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rsidR="00FA2778" w:rsidRPr="00BF3E4E" w:rsidRDefault="00FA2778" w:rsidP="00FA2778">
      <w:pPr>
        <w:tabs>
          <w:tab w:val="center" w:pos="5400"/>
        </w:tabs>
        <w:spacing w:line="380" w:lineRule="atLeast"/>
        <w:jc w:val="thaiDistribute"/>
        <w:outlineLvl w:val="0"/>
        <w:rPr>
          <w:rFonts w:ascii="Arial" w:hAnsi="Arial" w:cs="Arial"/>
          <w:b/>
          <w:bCs/>
          <w:sz w:val="22"/>
          <w:szCs w:val="22"/>
        </w:rPr>
      </w:pPr>
      <w:r w:rsidRPr="00BF3E4E">
        <w:rPr>
          <w:rFonts w:ascii="Arial" w:hAnsi="Arial" w:cs="Arial"/>
          <w:b/>
          <w:bCs/>
          <w:sz w:val="22"/>
          <w:szCs w:val="22"/>
        </w:rPr>
        <w:t>Notes to interim financial statements</w:t>
      </w:r>
    </w:p>
    <w:p w:rsidR="00FA2778" w:rsidRPr="00BF3E4E" w:rsidRDefault="00764081" w:rsidP="00FA2778">
      <w:pPr>
        <w:spacing w:after="360" w:line="380" w:lineRule="atLeast"/>
        <w:jc w:val="both"/>
        <w:rPr>
          <w:rFonts w:ascii="Arial" w:hAnsi="Arial" w:cs="Browallia New"/>
          <w:b/>
          <w:bCs/>
          <w:sz w:val="22"/>
          <w:szCs w:val="28"/>
        </w:rPr>
      </w:pPr>
      <w:r>
        <w:rPr>
          <w:rFonts w:ascii="Arial" w:hAnsi="Arial"/>
          <w:b/>
          <w:bCs/>
          <w:sz w:val="22"/>
          <w:szCs w:val="22"/>
        </w:rPr>
        <w:t xml:space="preserve">For the </w:t>
      </w:r>
      <w:r w:rsidR="00D9659E">
        <w:rPr>
          <w:rFonts w:ascii="Arial" w:hAnsi="Arial"/>
          <w:b/>
          <w:bCs/>
          <w:sz w:val="22"/>
          <w:szCs w:val="22"/>
        </w:rPr>
        <w:t xml:space="preserve">three-month and </w:t>
      </w:r>
      <w:r w:rsidR="00B5084A">
        <w:rPr>
          <w:rFonts w:ascii="Arial" w:hAnsi="Arial"/>
          <w:b/>
          <w:bCs/>
          <w:sz w:val="22"/>
          <w:szCs w:val="22"/>
        </w:rPr>
        <w:t>nine</w:t>
      </w:r>
      <w:r>
        <w:rPr>
          <w:rFonts w:ascii="Arial" w:hAnsi="Arial"/>
          <w:b/>
          <w:bCs/>
          <w:sz w:val="22"/>
          <w:szCs w:val="22"/>
        </w:rPr>
        <w:t>-month period</w:t>
      </w:r>
      <w:r w:rsidR="00D9659E">
        <w:rPr>
          <w:rFonts w:ascii="Arial" w:hAnsi="Arial"/>
          <w:b/>
          <w:bCs/>
          <w:sz w:val="22"/>
          <w:szCs w:val="22"/>
        </w:rPr>
        <w:t>s</w:t>
      </w:r>
      <w:r w:rsidR="00FA2778" w:rsidRPr="00BF3E4E">
        <w:rPr>
          <w:rFonts w:ascii="Arial" w:hAnsi="Arial"/>
          <w:b/>
          <w:bCs/>
          <w:sz w:val="22"/>
          <w:szCs w:val="22"/>
        </w:rPr>
        <w:t xml:space="preserve"> ended </w:t>
      </w:r>
      <w:r w:rsidR="00B5084A">
        <w:rPr>
          <w:rFonts w:ascii="Arial" w:hAnsi="Arial" w:cs="Arial"/>
          <w:b/>
          <w:bCs/>
          <w:sz w:val="22"/>
          <w:szCs w:val="22"/>
        </w:rPr>
        <w:t>30 September</w:t>
      </w:r>
      <w:r w:rsidR="00FA2778">
        <w:rPr>
          <w:rFonts w:ascii="Arial" w:hAnsi="Arial" w:cs="Arial"/>
          <w:b/>
          <w:bCs/>
          <w:sz w:val="22"/>
          <w:szCs w:val="22"/>
        </w:rPr>
        <w:t xml:space="preserve"> 2019</w:t>
      </w:r>
    </w:p>
    <w:p w:rsidR="00DC427C" w:rsidRDefault="00DC427C" w:rsidP="00DC427C">
      <w:pPr>
        <w:spacing w:before="24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rsidR="00FA2778" w:rsidRPr="00180D05" w:rsidRDefault="00FA2778" w:rsidP="00A41B52">
      <w:pPr>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rsidR="00DC427C" w:rsidRPr="0067369E" w:rsidRDefault="00DC427C" w:rsidP="00A41B52">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r w:rsidRPr="00180D05">
        <w:rPr>
          <w:rFonts w:ascii="Arial" w:hAnsi="Arial" w:cs="Arial"/>
          <w:sz w:val="22"/>
          <w:szCs w:val="22"/>
        </w:rPr>
        <w:t>Jay Mart Public Company Limited,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w:t>
      </w:r>
      <w:r w:rsidR="00204223" w:rsidRPr="0067369E">
        <w:rPr>
          <w:rFonts w:ascii="Arial" w:hAnsi="Arial" w:cs="Arial"/>
          <w:sz w:val="22"/>
          <w:szCs w:val="22"/>
        </w:rPr>
        <w:t xml:space="preserve">4 - 6th floor, </w:t>
      </w:r>
      <w:proofErr w:type="spellStart"/>
      <w:r w:rsidR="00204223" w:rsidRPr="0067369E">
        <w:rPr>
          <w:rFonts w:ascii="Arial" w:hAnsi="Arial" w:cs="Arial"/>
          <w:sz w:val="22"/>
          <w:szCs w:val="22"/>
        </w:rPr>
        <w:t>Ramkhamhaeng</w:t>
      </w:r>
      <w:proofErr w:type="spellEnd"/>
      <w:r w:rsidR="00204223" w:rsidRPr="0067369E">
        <w:rPr>
          <w:rFonts w:ascii="Arial" w:hAnsi="Arial" w:cs="Arial"/>
          <w:sz w:val="22"/>
          <w:szCs w:val="22"/>
        </w:rPr>
        <w:t xml:space="preserve"> Road, </w:t>
      </w:r>
      <w:r w:rsidR="00204223">
        <w:rPr>
          <w:rFonts w:ascii="Arial" w:hAnsi="Arial" w:cs="Arial"/>
          <w:sz w:val="22"/>
          <w:szCs w:val="22"/>
        </w:rPr>
        <w:t xml:space="preserve">Rat </w:t>
      </w:r>
      <w:proofErr w:type="spellStart"/>
      <w:r w:rsidR="00204223">
        <w:rPr>
          <w:rFonts w:ascii="Arial" w:hAnsi="Arial" w:cs="Arial"/>
          <w:sz w:val="22"/>
          <w:szCs w:val="22"/>
        </w:rPr>
        <w:t>Phatthana</w:t>
      </w:r>
      <w:proofErr w:type="spellEnd"/>
      <w:r w:rsidR="00204223" w:rsidRPr="0067369E">
        <w:rPr>
          <w:rFonts w:ascii="Arial" w:hAnsi="Arial" w:cs="Arial"/>
          <w:sz w:val="22"/>
          <w:szCs w:val="22"/>
        </w:rPr>
        <w:t xml:space="preserve"> Sub - District, </w:t>
      </w:r>
      <w:proofErr w:type="spellStart"/>
      <w:r w:rsidR="00204223" w:rsidRPr="0067369E">
        <w:rPr>
          <w:rFonts w:ascii="Arial" w:hAnsi="Arial" w:cs="Arial"/>
          <w:sz w:val="22"/>
          <w:szCs w:val="22"/>
        </w:rPr>
        <w:t>Saphan</w:t>
      </w:r>
      <w:proofErr w:type="spellEnd"/>
      <w:r w:rsidR="00204223" w:rsidRPr="0067369E">
        <w:rPr>
          <w:rFonts w:ascii="Arial" w:hAnsi="Arial" w:cs="Arial"/>
          <w:sz w:val="22"/>
          <w:szCs w:val="22"/>
        </w:rPr>
        <w:t xml:space="preserve"> Sung District, Bangkok.</w:t>
      </w:r>
    </w:p>
    <w:p w:rsidR="00FA2778" w:rsidRDefault="00FA2778" w:rsidP="00A41B52">
      <w:pPr>
        <w:tabs>
          <w:tab w:val="left" w:pos="1440"/>
        </w:tabs>
        <w:spacing w:before="120" w:after="120" w:line="380" w:lineRule="exact"/>
        <w:ind w:left="562" w:hanging="562"/>
        <w:jc w:val="thaiDistribute"/>
        <w:outlineLvl w:val="0"/>
        <w:rPr>
          <w:rFonts w:ascii="Arial" w:hAnsi="Arial" w:cs="Arial"/>
          <w:sz w:val="22"/>
          <w:szCs w:val="22"/>
        </w:rPr>
      </w:pPr>
      <w:r w:rsidRPr="00BF3E4E">
        <w:rPr>
          <w:rFonts w:ascii="Arial" w:hAnsi="Arial" w:cs="Arial"/>
          <w:b/>
          <w:bCs/>
          <w:sz w:val="22"/>
          <w:szCs w:val="22"/>
        </w:rPr>
        <w:t xml:space="preserve">1.2 </w:t>
      </w:r>
      <w:r w:rsidRPr="00BF3E4E">
        <w:rPr>
          <w:rFonts w:ascii="Arial" w:hAnsi="Arial" w:cs="Arial"/>
          <w:b/>
          <w:bCs/>
          <w:sz w:val="22"/>
          <w:szCs w:val="22"/>
        </w:rPr>
        <w:tab/>
      </w:r>
      <w:r w:rsidRPr="00BF3E4E">
        <w:rPr>
          <w:rFonts w:ascii="Arial" w:hAnsi="Arial"/>
          <w:b/>
          <w:bCs/>
          <w:sz w:val="22"/>
          <w:szCs w:val="22"/>
        </w:rPr>
        <w:t>Basis for the preparation of interim financial statements</w:t>
      </w:r>
      <w:r w:rsidRPr="0067369E">
        <w:rPr>
          <w:rFonts w:ascii="Arial" w:hAnsi="Arial" w:cs="Arial"/>
          <w:sz w:val="22"/>
          <w:szCs w:val="22"/>
        </w:rPr>
        <w:t xml:space="preserve"> </w:t>
      </w:r>
    </w:p>
    <w:p w:rsidR="00FA2778" w:rsidRPr="00BF3E4E" w:rsidRDefault="00DC427C" w:rsidP="00A41B52">
      <w:pPr>
        <w:tabs>
          <w:tab w:val="left" w:pos="2160"/>
        </w:tabs>
        <w:spacing w:before="120" w:after="120" w:line="380" w:lineRule="exact"/>
        <w:ind w:left="567" w:hanging="567"/>
        <w:jc w:val="both"/>
        <w:rPr>
          <w:rFonts w:ascii="Arial" w:hAnsi="Arial" w:cs="Arial"/>
          <w:sz w:val="22"/>
          <w:szCs w:val="22"/>
        </w:rPr>
      </w:pPr>
      <w:r w:rsidRPr="0067369E">
        <w:rPr>
          <w:rFonts w:ascii="Arial" w:hAnsi="Arial" w:cs="Arial"/>
          <w:sz w:val="22"/>
          <w:szCs w:val="22"/>
        </w:rPr>
        <w:tab/>
      </w:r>
      <w:r w:rsidR="00FA2778" w:rsidRPr="00BF3E4E">
        <w:rPr>
          <w:rFonts w:ascii="Arial" w:hAnsi="Arial" w:cs="Arial"/>
          <w:sz w:val="22"/>
          <w:szCs w:val="22"/>
        </w:rPr>
        <w:t xml:space="preserve">These interim financial statements are prepared in accordance with Thai Accounting Standard No. 34 (revised </w:t>
      </w:r>
      <w:r w:rsidR="00684AE3">
        <w:rPr>
          <w:rFonts w:ascii="Arial" w:hAnsi="Arial" w:cs="Arial"/>
          <w:sz w:val="22"/>
          <w:szCs w:val="22"/>
        </w:rPr>
        <w:t>2018</w:t>
      </w:r>
      <w:r w:rsidR="00FA2778" w:rsidRPr="00BF3E4E">
        <w:rPr>
          <w:rFonts w:ascii="Arial" w:hAnsi="Arial" w:cs="Arial"/>
          <w:sz w:val="22"/>
          <w:szCs w:val="22"/>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FA2778" w:rsidRPr="00BF3E4E" w:rsidRDefault="00FA2778" w:rsidP="00A41B52">
      <w:pPr>
        <w:tabs>
          <w:tab w:val="left" w:pos="2160"/>
        </w:tabs>
        <w:spacing w:before="120" w:after="120" w:line="380" w:lineRule="exact"/>
        <w:ind w:left="567" w:hanging="567"/>
        <w:jc w:val="both"/>
        <w:rPr>
          <w:rFonts w:ascii="Arial" w:hAnsi="Arial" w:cs="Arial"/>
          <w:sz w:val="22"/>
          <w:szCs w:val="22"/>
        </w:rPr>
      </w:pPr>
      <w:r w:rsidRPr="00BF3E4E">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A2778" w:rsidRPr="00BF3E4E" w:rsidRDefault="00FA2778" w:rsidP="00A41B52">
      <w:pPr>
        <w:tabs>
          <w:tab w:val="left" w:pos="2160"/>
        </w:tabs>
        <w:spacing w:before="120" w:after="120" w:line="380" w:lineRule="exact"/>
        <w:ind w:left="567" w:hanging="567"/>
        <w:jc w:val="both"/>
        <w:rPr>
          <w:rFonts w:ascii="Arial" w:hAnsi="Arial" w:cs="Arial"/>
          <w:sz w:val="22"/>
          <w:szCs w:val="22"/>
        </w:rPr>
      </w:pPr>
      <w:r w:rsidRPr="00BF3E4E">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FA2778" w:rsidRPr="00BF3E4E" w:rsidRDefault="00FA2778" w:rsidP="00A41B52">
      <w:pPr>
        <w:tabs>
          <w:tab w:val="left" w:pos="900"/>
        </w:tabs>
        <w:spacing w:before="120" w:after="120" w:line="380" w:lineRule="exact"/>
        <w:ind w:left="567" w:hanging="567"/>
        <w:jc w:val="thaiDistribute"/>
        <w:rPr>
          <w:rFonts w:ascii="Arial" w:hAnsi="Arial" w:cs="Arial"/>
          <w:b/>
          <w:bCs/>
          <w:sz w:val="22"/>
          <w:szCs w:val="22"/>
        </w:rPr>
      </w:pPr>
      <w:r w:rsidRPr="00BF3E4E">
        <w:rPr>
          <w:rFonts w:ascii="Arial" w:hAnsi="Arial" w:cs="Arial"/>
          <w:b/>
          <w:bCs/>
          <w:sz w:val="22"/>
          <w:szCs w:val="22"/>
        </w:rPr>
        <w:t>1.3</w:t>
      </w:r>
      <w:r w:rsidRPr="00BF3E4E">
        <w:rPr>
          <w:rFonts w:ascii="Arial" w:hAnsi="Arial" w:cs="Arial"/>
          <w:b/>
          <w:bCs/>
          <w:sz w:val="22"/>
          <w:szCs w:val="22"/>
        </w:rPr>
        <w:tab/>
        <w:t>Basis for the preparation of the interim consolidated financial statements</w:t>
      </w:r>
    </w:p>
    <w:p w:rsidR="00FA2778" w:rsidRDefault="00FA2778" w:rsidP="00A41B52">
      <w:pPr>
        <w:tabs>
          <w:tab w:val="left" w:pos="900"/>
        </w:tabs>
        <w:spacing w:before="120" w:after="120" w:line="380" w:lineRule="exact"/>
        <w:ind w:left="540" w:hanging="540"/>
        <w:jc w:val="thaiDistribute"/>
        <w:rPr>
          <w:rFonts w:ascii="Arial" w:hAnsi="Arial" w:cs="Arial"/>
          <w:sz w:val="22"/>
          <w:szCs w:val="22"/>
        </w:rPr>
      </w:pPr>
      <w:r w:rsidRPr="00BF3E4E">
        <w:rPr>
          <w:rFonts w:ascii="Arial" w:hAnsi="Arial" w:cs="Arial"/>
          <w:sz w:val="22"/>
          <w:szCs w:val="22"/>
        </w:rPr>
        <w:tab/>
        <w:t xml:space="preserve">The basis of consolidation is the same as that for the consolidated financial statements for the year ended 31 December </w:t>
      </w:r>
      <w:r>
        <w:rPr>
          <w:rFonts w:ascii="Arial" w:hAnsi="Arial" w:cs="Arial"/>
          <w:sz w:val="22"/>
          <w:szCs w:val="22"/>
        </w:rPr>
        <w:t>2018</w:t>
      </w:r>
      <w:r w:rsidRPr="00BF3E4E">
        <w:rPr>
          <w:rFonts w:ascii="Arial" w:hAnsi="Arial" w:cs="Arial"/>
          <w:sz w:val="22"/>
          <w:szCs w:val="22"/>
        </w:rPr>
        <w:t xml:space="preserve">, with no change in the structure of shareholding </w:t>
      </w:r>
      <w:r>
        <w:rPr>
          <w:rFonts w:ascii="Arial" w:hAnsi="Arial" w:cs="Arial"/>
          <w:sz w:val="22"/>
          <w:szCs w:val="22"/>
        </w:rPr>
        <w:t>during the period.</w:t>
      </w:r>
    </w:p>
    <w:p w:rsidR="00FA2778" w:rsidRPr="00FA2778" w:rsidRDefault="00FA2778" w:rsidP="00FA2778">
      <w:pPr>
        <w:spacing w:after="160" w:line="259" w:lineRule="auto"/>
        <w:rPr>
          <w:rFonts w:ascii="Arial" w:hAnsi="Arial" w:cs="Arial"/>
          <w:sz w:val="22"/>
          <w:szCs w:val="22"/>
        </w:rPr>
      </w:pPr>
      <w:r>
        <w:rPr>
          <w:rFonts w:ascii="Arial" w:hAnsi="Arial" w:cs="Arial"/>
          <w:sz w:val="22"/>
          <w:szCs w:val="22"/>
        </w:rPr>
        <w:br w:type="page"/>
      </w:r>
    </w:p>
    <w:p w:rsidR="00DC427C" w:rsidRPr="00180D05" w:rsidRDefault="00461EA7" w:rsidP="00DC427C">
      <w:pPr>
        <w:tabs>
          <w:tab w:val="left" w:pos="900"/>
        </w:tabs>
        <w:spacing w:before="80" w:after="80" w:line="380" w:lineRule="exact"/>
        <w:ind w:left="540" w:hanging="540"/>
        <w:jc w:val="thaiDistribute"/>
        <w:rPr>
          <w:rFonts w:ascii="Arial" w:hAnsi="Arial"/>
          <w:b/>
          <w:bCs/>
          <w:sz w:val="22"/>
          <w:szCs w:val="22"/>
        </w:rPr>
      </w:pPr>
      <w:r>
        <w:rPr>
          <w:rFonts w:ascii="Arial" w:hAnsi="Arial"/>
          <w:b/>
          <w:bCs/>
          <w:sz w:val="22"/>
          <w:szCs w:val="22"/>
        </w:rPr>
        <w:lastRenderedPageBreak/>
        <w:t>1.4</w:t>
      </w:r>
      <w:r w:rsidR="00DC427C" w:rsidRPr="00180D05">
        <w:rPr>
          <w:rFonts w:ascii="Arial" w:hAnsi="Arial"/>
          <w:b/>
          <w:bCs/>
          <w:sz w:val="22"/>
          <w:szCs w:val="22"/>
        </w:rPr>
        <w:tab/>
      </w:r>
      <w:r w:rsidR="00DC427C" w:rsidRPr="00180D05">
        <w:rPr>
          <w:rFonts w:ascii="Arial" w:eastAsia="Calibri" w:hAnsi="Arial" w:cs="Arial"/>
          <w:b/>
          <w:bCs/>
          <w:sz w:val="22"/>
          <w:szCs w:val="22"/>
        </w:rPr>
        <w:t>New financial reporting standards</w:t>
      </w:r>
    </w:p>
    <w:p w:rsidR="00764081" w:rsidRPr="00764081" w:rsidRDefault="00764081" w:rsidP="00764081">
      <w:pPr>
        <w:tabs>
          <w:tab w:val="left" w:pos="900"/>
        </w:tabs>
        <w:spacing w:before="120" w:after="120" w:line="380" w:lineRule="exact"/>
        <w:ind w:left="54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Pr="00764081">
        <w:rPr>
          <w:rFonts w:ascii="Arial" w:hAnsi="Arial" w:cs="Arial"/>
          <w:b/>
          <w:bCs/>
          <w:sz w:val="22"/>
          <w:szCs w:val="22"/>
        </w:rPr>
        <w:t>Financial reporting standards that became effective in the current period</w:t>
      </w:r>
    </w:p>
    <w:p w:rsidR="00764081" w:rsidRPr="00764081" w:rsidRDefault="001069AE" w:rsidP="00764081">
      <w:pPr>
        <w:spacing w:before="120" w:after="120" w:line="380" w:lineRule="exact"/>
        <w:ind w:left="900"/>
        <w:jc w:val="thaiDistribute"/>
        <w:rPr>
          <w:rFonts w:ascii="Arial" w:hAnsi="Arial" w:cs="Arial"/>
          <w:sz w:val="22"/>
          <w:szCs w:val="22"/>
        </w:rPr>
      </w:pPr>
      <w:r w:rsidRPr="00764081">
        <w:rPr>
          <w:rFonts w:ascii="Arial" w:hAnsi="Arial" w:cs="Arial"/>
          <w:sz w:val="22"/>
          <w:szCs w:val="22"/>
        </w:rPr>
        <w:t>During the period</w:t>
      </w:r>
      <w:r>
        <w:rPr>
          <w:rFonts w:ascii="Arial" w:hAnsi="Arial" w:cs="Arial"/>
          <w:sz w:val="22"/>
          <w:szCs w:val="22"/>
        </w:rPr>
        <w:t>s</w:t>
      </w:r>
      <w:r w:rsidRPr="00764081">
        <w:rPr>
          <w:rFonts w:ascii="Arial" w:hAnsi="Arial" w:cs="Arial"/>
          <w:sz w:val="22"/>
          <w:szCs w:val="22"/>
        </w:rPr>
        <w:t>,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764081">
        <w:rPr>
          <w:rFonts w:ascii="Arial" w:hAnsi="Arial" w:cs="Angsana New" w:hint="cs"/>
          <w:sz w:val="22"/>
          <w:szCs w:val="22"/>
          <w:cs/>
        </w:rPr>
        <w:t xml:space="preserve"> </w:t>
      </w:r>
      <w:r w:rsidRPr="00764081">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764081">
        <w:rPr>
          <w:rFonts w:ascii="Arial" w:hAnsi="Arial" w:cs="Arial"/>
          <w:sz w:val="22"/>
          <w:szCs w:val="22"/>
        </w:rPr>
        <w:t>summarised</w:t>
      </w:r>
      <w:proofErr w:type="spellEnd"/>
      <w:r w:rsidRPr="00764081">
        <w:rPr>
          <w:rFonts w:ascii="Arial" w:hAnsi="Arial" w:cs="Arial"/>
          <w:sz w:val="22"/>
          <w:szCs w:val="22"/>
        </w:rPr>
        <w:t xml:space="preserve"> below:</w:t>
      </w:r>
    </w:p>
    <w:p w:rsidR="00764081" w:rsidRPr="00764081" w:rsidRDefault="00764081" w:rsidP="00764081">
      <w:pPr>
        <w:spacing w:before="120" w:after="120" w:line="380" w:lineRule="exact"/>
        <w:ind w:left="900"/>
        <w:jc w:val="thaiDistribute"/>
        <w:rPr>
          <w:rFonts w:ascii="Arial" w:hAnsi="Arial" w:cs="Arial"/>
          <w:b/>
          <w:bCs/>
          <w:sz w:val="22"/>
          <w:szCs w:val="22"/>
        </w:rPr>
      </w:pPr>
      <w:r w:rsidRPr="00764081">
        <w:rPr>
          <w:rFonts w:ascii="Arial" w:hAnsi="Arial" w:cs="Arial"/>
          <w:b/>
          <w:bCs/>
          <w:sz w:val="22"/>
          <w:szCs w:val="22"/>
        </w:rPr>
        <w:t>TFRS 15 Revenue from Contracts with Customers</w:t>
      </w:r>
    </w:p>
    <w:p w:rsidR="00764081" w:rsidRPr="00764081" w:rsidRDefault="00764081" w:rsidP="00764081">
      <w:pPr>
        <w:spacing w:before="120" w:after="120" w:line="380" w:lineRule="exact"/>
        <w:ind w:left="900"/>
        <w:jc w:val="thaiDistribute"/>
        <w:rPr>
          <w:rFonts w:ascii="Arial" w:hAnsi="Arial" w:cs="Arial"/>
          <w:sz w:val="22"/>
          <w:szCs w:val="22"/>
        </w:rPr>
      </w:pPr>
      <w:r w:rsidRPr="00764081">
        <w:rPr>
          <w:rFonts w:ascii="Arial" w:hAnsi="Arial" w:cs="Arial"/>
          <w:sz w:val="22"/>
          <w:szCs w:val="22"/>
        </w:rPr>
        <w:t xml:space="preserve">TFRS 15 supersedes the following accounting standards together with related interpretations. </w:t>
      </w:r>
    </w:p>
    <w:tbl>
      <w:tblPr>
        <w:tblW w:w="8307" w:type="dxa"/>
        <w:tblInd w:w="513" w:type="dxa"/>
        <w:tblLayout w:type="fixed"/>
        <w:tblLook w:val="04A0" w:firstRow="1" w:lastRow="0" w:firstColumn="1" w:lastColumn="0" w:noHBand="0" w:noVBand="1"/>
      </w:tblPr>
      <w:tblGrid>
        <w:gridCol w:w="3177"/>
        <w:gridCol w:w="5130"/>
      </w:tblGrid>
      <w:tr w:rsidR="00764081" w:rsidRPr="00764081" w:rsidTr="00764081">
        <w:trPr>
          <w:trHeight w:val="224"/>
        </w:trPr>
        <w:tc>
          <w:tcPr>
            <w:tcW w:w="3177" w:type="dxa"/>
            <w:hideMark/>
          </w:tcPr>
          <w:p w:rsidR="00764081" w:rsidRPr="00764081" w:rsidRDefault="00764081" w:rsidP="00764081">
            <w:pPr>
              <w:pStyle w:val="ListParagraph"/>
              <w:spacing w:line="380" w:lineRule="exact"/>
              <w:ind w:left="285"/>
              <w:jc w:val="thaiDistribute"/>
              <w:rPr>
                <w:rFonts w:ascii="Arial" w:hAnsi="Arial" w:cs="Arial"/>
                <w:sz w:val="22"/>
                <w:szCs w:val="22"/>
              </w:rPr>
            </w:pPr>
            <w:r w:rsidRPr="00764081">
              <w:rPr>
                <w:rFonts w:ascii="Arial" w:hAnsi="Arial" w:cs="Arial"/>
                <w:sz w:val="22"/>
                <w:szCs w:val="22"/>
              </w:rPr>
              <w:t>TAS 11 (revised 2017)</w:t>
            </w:r>
          </w:p>
        </w:tc>
        <w:tc>
          <w:tcPr>
            <w:tcW w:w="5130" w:type="dxa"/>
            <w:hideMark/>
          </w:tcPr>
          <w:p w:rsidR="00764081" w:rsidRPr="00764081" w:rsidRDefault="00764081" w:rsidP="00764081">
            <w:pPr>
              <w:pStyle w:val="ListParagraph"/>
              <w:spacing w:line="380" w:lineRule="exact"/>
              <w:ind w:left="0"/>
              <w:jc w:val="thaiDistribute"/>
              <w:rPr>
                <w:rFonts w:ascii="Arial" w:hAnsi="Arial" w:cs="Arial"/>
                <w:sz w:val="22"/>
                <w:szCs w:val="22"/>
              </w:rPr>
            </w:pPr>
            <w:r w:rsidRPr="00764081">
              <w:rPr>
                <w:rFonts w:ascii="Arial" w:hAnsi="Arial" w:cs="Arial"/>
                <w:sz w:val="22"/>
                <w:szCs w:val="22"/>
              </w:rPr>
              <w:t>Construction Contracts</w:t>
            </w:r>
          </w:p>
        </w:tc>
      </w:tr>
      <w:tr w:rsidR="00764081" w:rsidRPr="00764081" w:rsidTr="00764081">
        <w:trPr>
          <w:trHeight w:val="224"/>
        </w:trPr>
        <w:tc>
          <w:tcPr>
            <w:tcW w:w="3177" w:type="dxa"/>
            <w:hideMark/>
          </w:tcPr>
          <w:p w:rsidR="00764081" w:rsidRPr="00764081" w:rsidRDefault="00764081" w:rsidP="00764081">
            <w:pPr>
              <w:pStyle w:val="ListParagraph"/>
              <w:spacing w:line="380" w:lineRule="exact"/>
              <w:ind w:left="285"/>
              <w:jc w:val="thaiDistribute"/>
              <w:rPr>
                <w:rFonts w:ascii="Arial" w:hAnsi="Arial" w:cs="Arial"/>
                <w:sz w:val="22"/>
                <w:szCs w:val="22"/>
              </w:rPr>
            </w:pPr>
            <w:r w:rsidRPr="00764081">
              <w:rPr>
                <w:rFonts w:ascii="Arial" w:hAnsi="Arial" w:cs="Arial"/>
                <w:sz w:val="22"/>
                <w:szCs w:val="22"/>
              </w:rPr>
              <w:t>TAS 18 (revised 2017)</w:t>
            </w:r>
          </w:p>
        </w:tc>
        <w:tc>
          <w:tcPr>
            <w:tcW w:w="5130" w:type="dxa"/>
            <w:hideMark/>
          </w:tcPr>
          <w:p w:rsidR="00764081" w:rsidRPr="00764081" w:rsidRDefault="00764081" w:rsidP="00764081">
            <w:pPr>
              <w:pStyle w:val="ListParagraph"/>
              <w:spacing w:line="380" w:lineRule="exact"/>
              <w:ind w:left="0"/>
              <w:jc w:val="thaiDistribute"/>
              <w:rPr>
                <w:rFonts w:ascii="Arial" w:hAnsi="Arial" w:cs="Arial"/>
                <w:sz w:val="22"/>
                <w:szCs w:val="22"/>
              </w:rPr>
            </w:pPr>
            <w:r w:rsidRPr="00764081">
              <w:rPr>
                <w:rFonts w:ascii="Arial" w:hAnsi="Arial" w:cs="Arial"/>
                <w:sz w:val="22"/>
                <w:szCs w:val="22"/>
              </w:rPr>
              <w:t>Revenue</w:t>
            </w:r>
          </w:p>
        </w:tc>
      </w:tr>
      <w:tr w:rsidR="00764081" w:rsidRPr="00764081" w:rsidTr="00764081">
        <w:trPr>
          <w:trHeight w:val="224"/>
        </w:trPr>
        <w:tc>
          <w:tcPr>
            <w:tcW w:w="3177" w:type="dxa"/>
            <w:hideMark/>
          </w:tcPr>
          <w:p w:rsidR="00764081" w:rsidRPr="00764081" w:rsidRDefault="00764081" w:rsidP="00764081">
            <w:pPr>
              <w:pStyle w:val="ListParagraph"/>
              <w:spacing w:line="380" w:lineRule="exact"/>
              <w:ind w:left="285"/>
              <w:jc w:val="thaiDistribute"/>
              <w:rPr>
                <w:rFonts w:ascii="Arial" w:hAnsi="Arial" w:cs="Arial"/>
                <w:sz w:val="22"/>
                <w:szCs w:val="22"/>
              </w:rPr>
            </w:pPr>
            <w:r w:rsidRPr="00764081">
              <w:rPr>
                <w:rFonts w:ascii="Arial" w:hAnsi="Arial" w:cs="Arial"/>
                <w:sz w:val="22"/>
                <w:szCs w:val="22"/>
              </w:rPr>
              <w:t>T</w:t>
            </w:r>
            <w:r w:rsidRPr="00764081">
              <w:rPr>
                <w:rFonts w:ascii="Arial" w:hAnsi="Arial" w:cs="Browallia New"/>
                <w:sz w:val="22"/>
                <w:szCs w:val="22"/>
              </w:rPr>
              <w:t>SIC</w:t>
            </w:r>
            <w:r w:rsidRPr="00764081">
              <w:rPr>
                <w:rFonts w:ascii="Arial" w:hAnsi="Arial" w:cs="Arial"/>
                <w:sz w:val="22"/>
                <w:szCs w:val="22"/>
              </w:rPr>
              <w:t xml:space="preserve"> 31 (revised 2017)</w:t>
            </w:r>
          </w:p>
        </w:tc>
        <w:tc>
          <w:tcPr>
            <w:tcW w:w="5130" w:type="dxa"/>
            <w:hideMark/>
          </w:tcPr>
          <w:p w:rsidR="00764081" w:rsidRDefault="00764081" w:rsidP="00764081">
            <w:pPr>
              <w:pStyle w:val="ListParagraph"/>
              <w:spacing w:line="380" w:lineRule="exact"/>
              <w:ind w:left="0"/>
              <w:jc w:val="thaiDistribute"/>
              <w:rPr>
                <w:rFonts w:ascii="Arial" w:hAnsi="Arial" w:cs="Arial"/>
                <w:sz w:val="22"/>
                <w:szCs w:val="22"/>
              </w:rPr>
            </w:pPr>
            <w:r w:rsidRPr="00764081">
              <w:rPr>
                <w:rFonts w:ascii="Arial" w:hAnsi="Arial" w:cs="Arial"/>
                <w:sz w:val="22"/>
                <w:szCs w:val="22"/>
              </w:rPr>
              <w:t xml:space="preserve">Revenue - Barter Transactions Involving </w:t>
            </w:r>
          </w:p>
          <w:p w:rsidR="00764081" w:rsidRPr="00764081" w:rsidRDefault="00764081" w:rsidP="00764081">
            <w:pPr>
              <w:pStyle w:val="ListParagraph"/>
              <w:spacing w:line="380" w:lineRule="exact"/>
              <w:ind w:left="0"/>
              <w:jc w:val="thaiDistribute"/>
              <w:rPr>
                <w:rFonts w:ascii="Arial" w:hAnsi="Arial" w:cs="Arial"/>
                <w:sz w:val="22"/>
                <w:szCs w:val="22"/>
              </w:rPr>
            </w:pPr>
            <w:r>
              <w:rPr>
                <w:rFonts w:ascii="Arial" w:hAnsi="Arial" w:cs="Arial"/>
                <w:sz w:val="22"/>
                <w:szCs w:val="22"/>
              </w:rPr>
              <w:t xml:space="preserve">   </w:t>
            </w:r>
            <w:r w:rsidRPr="00764081">
              <w:rPr>
                <w:rFonts w:ascii="Arial" w:hAnsi="Arial" w:cs="Arial"/>
                <w:sz w:val="22"/>
                <w:szCs w:val="22"/>
              </w:rPr>
              <w:t>Advertising Services</w:t>
            </w:r>
          </w:p>
        </w:tc>
      </w:tr>
      <w:tr w:rsidR="00764081" w:rsidRPr="00764081" w:rsidTr="00764081">
        <w:trPr>
          <w:trHeight w:val="237"/>
        </w:trPr>
        <w:tc>
          <w:tcPr>
            <w:tcW w:w="3177" w:type="dxa"/>
            <w:hideMark/>
          </w:tcPr>
          <w:p w:rsidR="00764081" w:rsidRPr="00764081" w:rsidRDefault="00764081" w:rsidP="00764081">
            <w:pPr>
              <w:pStyle w:val="ListParagraph"/>
              <w:spacing w:line="380" w:lineRule="exact"/>
              <w:ind w:left="285"/>
              <w:jc w:val="thaiDistribute"/>
              <w:rPr>
                <w:rFonts w:ascii="Arial" w:hAnsi="Arial" w:cs="Arial"/>
                <w:sz w:val="22"/>
                <w:szCs w:val="22"/>
              </w:rPr>
            </w:pPr>
            <w:r w:rsidRPr="00764081">
              <w:rPr>
                <w:rFonts w:ascii="Arial" w:hAnsi="Arial" w:cs="Arial"/>
                <w:sz w:val="22"/>
                <w:szCs w:val="22"/>
              </w:rPr>
              <w:t>TFRIC 13 (revised 2017)</w:t>
            </w:r>
          </w:p>
        </w:tc>
        <w:tc>
          <w:tcPr>
            <w:tcW w:w="5130" w:type="dxa"/>
            <w:hideMark/>
          </w:tcPr>
          <w:p w:rsidR="00764081" w:rsidRPr="00764081" w:rsidRDefault="00764081" w:rsidP="00764081">
            <w:pPr>
              <w:pStyle w:val="ListParagraph"/>
              <w:spacing w:line="380" w:lineRule="exact"/>
              <w:ind w:left="0"/>
              <w:jc w:val="thaiDistribute"/>
              <w:rPr>
                <w:rFonts w:ascii="Arial" w:hAnsi="Arial" w:cs="Arial"/>
                <w:sz w:val="22"/>
                <w:szCs w:val="22"/>
              </w:rPr>
            </w:pPr>
            <w:r w:rsidRPr="00764081">
              <w:rPr>
                <w:rFonts w:ascii="Arial" w:hAnsi="Arial" w:cs="Arial"/>
                <w:sz w:val="22"/>
                <w:szCs w:val="22"/>
              </w:rPr>
              <w:t xml:space="preserve">Customer Loyalty </w:t>
            </w:r>
            <w:proofErr w:type="spellStart"/>
            <w:r w:rsidRPr="00764081">
              <w:rPr>
                <w:rFonts w:ascii="Arial" w:hAnsi="Arial" w:cs="Arial"/>
                <w:sz w:val="22"/>
                <w:szCs w:val="22"/>
              </w:rPr>
              <w:t>Programmes</w:t>
            </w:r>
            <w:proofErr w:type="spellEnd"/>
          </w:p>
        </w:tc>
      </w:tr>
      <w:tr w:rsidR="00764081" w:rsidRPr="00764081" w:rsidTr="00764081">
        <w:trPr>
          <w:trHeight w:val="224"/>
        </w:trPr>
        <w:tc>
          <w:tcPr>
            <w:tcW w:w="3177" w:type="dxa"/>
            <w:hideMark/>
          </w:tcPr>
          <w:p w:rsidR="00764081" w:rsidRPr="00764081" w:rsidRDefault="00764081" w:rsidP="00764081">
            <w:pPr>
              <w:pStyle w:val="ListParagraph"/>
              <w:spacing w:line="380" w:lineRule="exact"/>
              <w:ind w:left="285"/>
              <w:jc w:val="thaiDistribute"/>
              <w:rPr>
                <w:rFonts w:ascii="Arial" w:hAnsi="Arial" w:cs="Arial"/>
                <w:sz w:val="22"/>
                <w:szCs w:val="22"/>
              </w:rPr>
            </w:pPr>
            <w:r w:rsidRPr="00764081">
              <w:rPr>
                <w:rFonts w:ascii="Arial" w:hAnsi="Arial" w:cs="Arial"/>
                <w:sz w:val="22"/>
                <w:szCs w:val="22"/>
              </w:rPr>
              <w:t>TFRIC 15 (revised 2017)</w:t>
            </w:r>
          </w:p>
        </w:tc>
        <w:tc>
          <w:tcPr>
            <w:tcW w:w="5130" w:type="dxa"/>
            <w:hideMark/>
          </w:tcPr>
          <w:p w:rsidR="00764081" w:rsidRPr="00764081" w:rsidRDefault="00764081" w:rsidP="00764081">
            <w:pPr>
              <w:pStyle w:val="ListParagraph"/>
              <w:spacing w:line="380" w:lineRule="exact"/>
              <w:ind w:left="0"/>
              <w:jc w:val="thaiDistribute"/>
              <w:rPr>
                <w:rFonts w:ascii="Arial" w:hAnsi="Arial" w:cs="Arial"/>
                <w:sz w:val="22"/>
                <w:szCs w:val="22"/>
              </w:rPr>
            </w:pPr>
            <w:r w:rsidRPr="00764081">
              <w:rPr>
                <w:rFonts w:ascii="Arial" w:hAnsi="Arial" w:cs="Arial"/>
                <w:sz w:val="22"/>
                <w:szCs w:val="22"/>
              </w:rPr>
              <w:t>Agreements for the Construction of Real Estate</w:t>
            </w:r>
          </w:p>
        </w:tc>
      </w:tr>
      <w:tr w:rsidR="00764081" w:rsidRPr="00764081" w:rsidTr="00764081">
        <w:trPr>
          <w:trHeight w:val="224"/>
        </w:trPr>
        <w:tc>
          <w:tcPr>
            <w:tcW w:w="3177" w:type="dxa"/>
            <w:hideMark/>
          </w:tcPr>
          <w:p w:rsidR="00764081" w:rsidRPr="00764081" w:rsidRDefault="00764081" w:rsidP="00764081">
            <w:pPr>
              <w:pStyle w:val="ListParagraph"/>
              <w:spacing w:line="380" w:lineRule="exact"/>
              <w:ind w:left="285"/>
              <w:jc w:val="thaiDistribute"/>
              <w:rPr>
                <w:rFonts w:ascii="Arial" w:hAnsi="Arial" w:cs="Arial"/>
                <w:sz w:val="22"/>
                <w:szCs w:val="22"/>
              </w:rPr>
            </w:pPr>
            <w:r w:rsidRPr="00764081">
              <w:rPr>
                <w:rFonts w:ascii="Arial" w:hAnsi="Arial" w:cs="Arial"/>
                <w:sz w:val="22"/>
                <w:szCs w:val="22"/>
              </w:rPr>
              <w:t>TFRIC 18 (revised 2017)</w:t>
            </w:r>
          </w:p>
        </w:tc>
        <w:tc>
          <w:tcPr>
            <w:tcW w:w="5130" w:type="dxa"/>
            <w:hideMark/>
          </w:tcPr>
          <w:p w:rsidR="00764081" w:rsidRPr="00764081" w:rsidRDefault="00764081" w:rsidP="00764081">
            <w:pPr>
              <w:pStyle w:val="ListParagraph"/>
              <w:spacing w:line="380" w:lineRule="exact"/>
              <w:ind w:left="0"/>
              <w:jc w:val="thaiDistribute"/>
              <w:rPr>
                <w:rFonts w:ascii="Arial" w:hAnsi="Arial" w:cs="Arial"/>
                <w:sz w:val="22"/>
                <w:szCs w:val="22"/>
              </w:rPr>
            </w:pPr>
            <w:r w:rsidRPr="00764081">
              <w:rPr>
                <w:rFonts w:ascii="Arial" w:hAnsi="Arial" w:cs="Arial"/>
                <w:sz w:val="22"/>
                <w:szCs w:val="22"/>
              </w:rPr>
              <w:t>Transfers of Assets from Customers</w:t>
            </w:r>
          </w:p>
        </w:tc>
      </w:tr>
    </w:tbl>
    <w:p w:rsidR="00764081" w:rsidRPr="00764081" w:rsidRDefault="00764081" w:rsidP="00764081">
      <w:pPr>
        <w:spacing w:before="240" w:after="120" w:line="380" w:lineRule="exact"/>
        <w:ind w:left="907"/>
        <w:jc w:val="thaiDistribute"/>
        <w:rPr>
          <w:rFonts w:ascii="Arial" w:hAnsi="Arial" w:cs="Arial"/>
          <w:sz w:val="22"/>
          <w:szCs w:val="22"/>
        </w:rPr>
      </w:pPr>
      <w:r w:rsidRPr="00764081">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764081">
        <w:rPr>
          <w:rFonts w:ascii="Arial" w:hAnsi="Arial" w:cs="Arial"/>
          <w:sz w:val="22"/>
          <w:szCs w:val="22"/>
        </w:rPr>
        <w:t>recognised</w:t>
      </w:r>
      <w:proofErr w:type="spellEnd"/>
      <w:r w:rsidRPr="00764081">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764081">
        <w:rPr>
          <w:rFonts w:ascii="Arial" w:hAnsi="Arial" w:cs="Arial"/>
          <w:sz w:val="22"/>
          <w:szCs w:val="22"/>
        </w:rPr>
        <w:t>all of</w:t>
      </w:r>
      <w:proofErr w:type="gramEnd"/>
      <w:r w:rsidRPr="00764081">
        <w:rPr>
          <w:rFonts w:ascii="Arial" w:hAnsi="Arial" w:cs="Arial"/>
          <w:sz w:val="22"/>
          <w:szCs w:val="22"/>
        </w:rPr>
        <w:t xml:space="preserve"> the relevant facts and circumstances when applying each step of the model.</w:t>
      </w:r>
    </w:p>
    <w:p w:rsidR="00764081" w:rsidRDefault="00764081" w:rsidP="00764081">
      <w:pPr>
        <w:spacing w:before="120" w:after="120" w:line="380" w:lineRule="exact"/>
        <w:ind w:left="900"/>
        <w:jc w:val="thaiDistribute"/>
        <w:rPr>
          <w:rFonts w:ascii="Arial" w:hAnsi="Arial" w:cs="Arial"/>
          <w:sz w:val="22"/>
          <w:szCs w:val="22"/>
        </w:rPr>
      </w:pPr>
      <w:r w:rsidRPr="00764081">
        <w:rPr>
          <w:rFonts w:ascii="Arial" w:hAnsi="Arial" w:cs="Arial"/>
          <w:sz w:val="22"/>
          <w:szCs w:val="22"/>
        </w:rPr>
        <w:t xml:space="preserve">This standard does not have any </w:t>
      </w:r>
      <w:r w:rsidRPr="00764081">
        <w:rPr>
          <w:rFonts w:ascii="Arial" w:hAnsi="Arial"/>
          <w:sz w:val="22"/>
          <w:szCs w:val="22"/>
        </w:rPr>
        <w:t>significant</w:t>
      </w:r>
      <w:r w:rsidRPr="00764081">
        <w:rPr>
          <w:rFonts w:ascii="Arial" w:hAnsi="Arial" w:cs="Arial"/>
          <w:sz w:val="22"/>
          <w:szCs w:val="22"/>
        </w:rPr>
        <w:t xml:space="preserve"> impact on the Company’s and its subsidiaries’ financial statements.</w:t>
      </w:r>
    </w:p>
    <w:p w:rsidR="003638AE" w:rsidRDefault="003638AE">
      <w:pPr>
        <w:spacing w:after="160" w:line="259" w:lineRule="auto"/>
        <w:rPr>
          <w:rFonts w:ascii="Arial" w:hAnsi="Arial" w:cs="Arial"/>
          <w:b/>
          <w:bCs/>
          <w:sz w:val="22"/>
          <w:szCs w:val="22"/>
        </w:rPr>
      </w:pPr>
      <w:r>
        <w:rPr>
          <w:rFonts w:ascii="Arial" w:hAnsi="Arial" w:cs="Arial"/>
          <w:b/>
          <w:bCs/>
          <w:sz w:val="22"/>
          <w:szCs w:val="22"/>
        </w:rPr>
        <w:br w:type="page"/>
      </w:r>
    </w:p>
    <w:p w:rsidR="003638AE" w:rsidRPr="003638AE" w:rsidRDefault="003638AE" w:rsidP="003638AE">
      <w:pPr>
        <w:spacing w:before="120" w:after="120" w:line="380" w:lineRule="exact"/>
        <w:ind w:left="893" w:firstLine="7"/>
        <w:jc w:val="thaiDistribute"/>
        <w:rPr>
          <w:rFonts w:ascii="Arial" w:eastAsiaTheme="minorHAnsi" w:hAnsi="Arial" w:cs="Arial"/>
          <w:b/>
          <w:bCs/>
          <w:color w:val="auto"/>
          <w:sz w:val="22"/>
          <w:szCs w:val="22"/>
        </w:rPr>
      </w:pPr>
      <w:r w:rsidRPr="003638AE">
        <w:rPr>
          <w:rFonts w:ascii="Arial" w:hAnsi="Arial" w:cs="Arial"/>
          <w:b/>
          <w:bCs/>
          <w:sz w:val="22"/>
          <w:szCs w:val="22"/>
        </w:rPr>
        <w:t>TFRS 4 (revised 2018) Insurance contracts</w:t>
      </w:r>
    </w:p>
    <w:p w:rsidR="00B372A4" w:rsidRPr="00D44AB0" w:rsidRDefault="00B372A4" w:rsidP="00B372A4">
      <w:pPr>
        <w:tabs>
          <w:tab w:val="left" w:pos="360"/>
          <w:tab w:val="left" w:pos="4140"/>
          <w:tab w:val="left" w:pos="6390"/>
        </w:tabs>
        <w:spacing w:before="120" w:after="120" w:line="380" w:lineRule="exact"/>
        <w:ind w:left="900" w:right="-99" w:hanging="360"/>
        <w:jc w:val="both"/>
        <w:rPr>
          <w:rFonts w:ascii="Arial" w:eastAsia="Arial Unicode MS" w:hAnsi="Arial" w:cs="Arial Unicode MS"/>
          <w:sz w:val="22"/>
          <w:szCs w:val="22"/>
        </w:rPr>
      </w:pPr>
      <w:r>
        <w:rPr>
          <w:rFonts w:ascii="Arial" w:eastAsia="Arial Unicode MS" w:hAnsi="Arial" w:cs="Arial Unicode MS"/>
          <w:sz w:val="22"/>
          <w:szCs w:val="22"/>
          <w:cs/>
        </w:rPr>
        <w:tab/>
      </w:r>
      <w:r w:rsidRPr="00D44AB0">
        <w:rPr>
          <w:rFonts w:ascii="Arial" w:eastAsia="Arial Unicode MS" w:hAnsi="Arial" w:cs="Arial Unicode MS"/>
          <w:sz w:val="22"/>
          <w:szCs w:val="22"/>
        </w:rPr>
        <w:t>This standard provides an option to insurers that meet certain criteria stipulated in the standard, whereby they can be temporarily exempted from adoption of certain measures under TFRS 9 Financial Instruments and TFRS 7 Financial Instruments: Disclosures, which applicable for the financial reporting period beginning in or after 1 January 2020, and can instead adopt the Thai Accounting Guidance applicable for insurance business related to financial instruments and disclosures for the financial reporting period beginning before 1 January 2022 or before the effective date of TFRS 17 Insurance Contracts (when issued).</w:t>
      </w:r>
    </w:p>
    <w:p w:rsidR="008E28DB" w:rsidRPr="003638AE" w:rsidRDefault="00B372A4" w:rsidP="00B372A4">
      <w:pPr>
        <w:tabs>
          <w:tab w:val="left" w:pos="900"/>
        </w:tabs>
        <w:spacing w:before="120" w:after="120" w:line="380" w:lineRule="exact"/>
        <w:ind w:left="900" w:right="-99" w:firstLine="7"/>
        <w:jc w:val="thaiDistribute"/>
        <w:rPr>
          <w:rFonts w:ascii="Arial" w:hAnsi="Arial" w:cs="Arial"/>
          <w:sz w:val="22"/>
          <w:szCs w:val="22"/>
        </w:rPr>
      </w:pPr>
      <w:r w:rsidRPr="00D44AB0">
        <w:rPr>
          <w:rFonts w:ascii="Arial" w:eastAsia="Arial Unicode MS" w:hAnsi="Arial" w:cs="Arial Unicode MS"/>
          <w:sz w:val="22"/>
          <w:szCs w:val="22"/>
        </w:rPr>
        <w:t xml:space="preserve">This standard does not have any significant impact on the current period’s financial statements and the </w:t>
      </w:r>
      <w:r>
        <w:rPr>
          <w:rFonts w:ascii="Arial" w:eastAsia="Arial Unicode MS" w:hAnsi="Arial" w:cs="Arial Unicode MS"/>
          <w:sz w:val="22"/>
          <w:szCs w:val="22"/>
        </w:rPr>
        <w:t xml:space="preserve">management of the </w:t>
      </w:r>
      <w:r w:rsidRPr="00D44AB0">
        <w:rPr>
          <w:rFonts w:ascii="Arial" w:eastAsia="Arial Unicode MS" w:hAnsi="Arial" w:cs="Arial Unicode MS"/>
          <w:sz w:val="22"/>
          <w:szCs w:val="22"/>
        </w:rPr>
        <w:t>Company</w:t>
      </w:r>
      <w:r>
        <w:rPr>
          <w:rFonts w:ascii="Arial" w:eastAsia="Arial Unicode MS" w:hAnsi="Arial" w:cs="Arial Unicode MS"/>
          <w:sz w:val="22"/>
          <w:szCs w:val="22"/>
        </w:rPr>
        <w:t xml:space="preserve"> and its subsidiaries </w:t>
      </w:r>
      <w:r w:rsidRPr="00D44AB0">
        <w:rPr>
          <w:rFonts w:ascii="Arial" w:eastAsia="Arial Unicode MS" w:hAnsi="Arial" w:cs="Arial Unicode MS"/>
          <w:sz w:val="22"/>
          <w:szCs w:val="22"/>
        </w:rPr>
        <w:t>is currently considering the option as discussed above.</w:t>
      </w:r>
    </w:p>
    <w:p w:rsidR="00764081" w:rsidRPr="00764081" w:rsidRDefault="00764081" w:rsidP="00764081">
      <w:pPr>
        <w:spacing w:before="120" w:after="120" w:line="380" w:lineRule="exact"/>
        <w:ind w:left="900" w:hanging="360"/>
        <w:jc w:val="thaiDistribute"/>
        <w:rPr>
          <w:rFonts w:ascii="Arial" w:hAnsi="Arial" w:cs="Arial"/>
          <w:b/>
          <w:bCs/>
          <w:sz w:val="22"/>
          <w:szCs w:val="22"/>
        </w:rPr>
      </w:pPr>
      <w:r w:rsidRPr="00764081">
        <w:rPr>
          <w:rFonts w:ascii="Arial" w:hAnsi="Arial" w:cs="Arial"/>
          <w:b/>
          <w:bCs/>
          <w:sz w:val="22"/>
          <w:szCs w:val="22"/>
        </w:rPr>
        <w:t>(</w:t>
      </w:r>
      <w:r w:rsidRPr="00764081">
        <w:rPr>
          <w:rFonts w:ascii="Arial" w:hAnsi="Arial" w:cs="Browallia New"/>
          <w:b/>
          <w:bCs/>
          <w:sz w:val="22"/>
          <w:szCs w:val="22"/>
        </w:rPr>
        <w:t>b</w:t>
      </w:r>
      <w:r>
        <w:rPr>
          <w:rFonts w:ascii="Arial" w:hAnsi="Arial" w:cs="Arial"/>
          <w:b/>
          <w:bCs/>
          <w:sz w:val="22"/>
          <w:szCs w:val="22"/>
        </w:rPr>
        <w:t>)</w:t>
      </w:r>
      <w:r>
        <w:rPr>
          <w:rFonts w:ascii="Arial" w:hAnsi="Arial" w:cs="Arial"/>
          <w:b/>
          <w:bCs/>
          <w:sz w:val="22"/>
          <w:szCs w:val="22"/>
        </w:rPr>
        <w:tab/>
      </w:r>
      <w:r w:rsidRPr="00764081">
        <w:rPr>
          <w:rFonts w:ascii="Arial" w:hAnsi="Arial" w:cs="Arial"/>
          <w:b/>
          <w:bCs/>
          <w:sz w:val="22"/>
          <w:szCs w:val="22"/>
        </w:rPr>
        <w:t>Financial reporting standards that became effective for fiscal years beginning on or after 1 January 2020</w:t>
      </w:r>
    </w:p>
    <w:p w:rsidR="00764081" w:rsidRPr="00764081" w:rsidRDefault="00764081" w:rsidP="004E60BF">
      <w:pPr>
        <w:tabs>
          <w:tab w:val="left" w:pos="900"/>
        </w:tabs>
        <w:spacing w:before="120" w:after="120" w:line="380" w:lineRule="exact"/>
        <w:ind w:left="900" w:right="-99" w:firstLine="7"/>
        <w:jc w:val="thaiDistribute"/>
        <w:rPr>
          <w:rFonts w:ascii="Arial" w:eastAsia="Arial Unicode MS" w:hAnsi="Arial" w:cs="Arial Unicode MS"/>
          <w:sz w:val="22"/>
          <w:szCs w:val="22"/>
        </w:rPr>
      </w:pPr>
      <w:r w:rsidRPr="00764081">
        <w:rPr>
          <w:rFonts w:ascii="Arial" w:eastAsia="Arial Unicode MS" w:hAnsi="Arial" w:cs="Arial Unicode MS"/>
          <w:sz w:val="22"/>
          <w:szCs w:val="22"/>
        </w:rPr>
        <w:t xml:space="preserve">The Federation of Accounting Professions issued </w:t>
      </w:r>
      <w:proofErr w:type="gramStart"/>
      <w:r w:rsidRPr="00764081">
        <w:rPr>
          <w:rFonts w:ascii="Arial" w:eastAsia="Arial Unicode MS" w:hAnsi="Arial" w:cs="Arial Unicode MS"/>
          <w:sz w:val="22"/>
          <w:szCs w:val="22"/>
        </w:rPr>
        <w:t>a number of</w:t>
      </w:r>
      <w:proofErr w:type="gramEnd"/>
      <w:r w:rsidRPr="00764081">
        <w:rPr>
          <w:rFonts w:ascii="Arial" w:eastAsia="Arial Unicode MS" w:hAnsi="Arial" w:cs="Arial Unicode MS"/>
          <w:sz w:val="22"/>
          <w:szCs w:val="22"/>
        </w:rPr>
        <w:t xml:space="preserve"> new financial reporting standards</w:t>
      </w:r>
      <w:r w:rsidR="006A7858">
        <w:rPr>
          <w:rFonts w:ascii="Arial" w:eastAsia="Arial Unicode MS" w:hAnsi="Arial" w:cs="Arial Unicode MS"/>
          <w:sz w:val="22"/>
          <w:szCs w:val="22"/>
        </w:rPr>
        <w:t xml:space="preserve">, </w:t>
      </w:r>
      <w:r w:rsidRPr="00764081">
        <w:rPr>
          <w:rFonts w:ascii="Arial" w:eastAsia="Arial Unicode MS" w:hAnsi="Arial" w:cs="Arial Unicode MS"/>
          <w:sz w:val="22"/>
          <w:szCs w:val="22"/>
        </w:rPr>
        <w:t>interpretations</w:t>
      </w:r>
      <w:r w:rsidR="001B1D41">
        <w:rPr>
          <w:rFonts w:ascii="Arial" w:eastAsia="Arial Unicode MS" w:hAnsi="Arial" w:cs="Arial Unicode MS"/>
          <w:sz w:val="22"/>
          <w:szCs w:val="22"/>
        </w:rPr>
        <w:t xml:space="preserve"> and new accounting guidance</w:t>
      </w:r>
      <w:r w:rsidRPr="00764081">
        <w:rPr>
          <w:rFonts w:ascii="Arial" w:eastAsia="Arial Unicode MS" w:hAnsi="Arial" w:cs="Arial Unicode MS"/>
          <w:sz w:val="22"/>
          <w:szCs w:val="22"/>
        </w:rPr>
        <w:t xml:space="preserve">, which are effective for fiscal years beginning on or after 1 January 2020. </w:t>
      </w:r>
      <w:r w:rsidR="004E60BF" w:rsidRPr="004E60BF">
        <w:rPr>
          <w:rFonts w:ascii="Arial" w:eastAsia="Arial Unicode MS" w:hAnsi="Arial" w:cs="Arial Unicode MS"/>
          <w:sz w:val="22"/>
          <w:szCs w:val="2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4E60BF" w:rsidRPr="004E60BF">
        <w:rPr>
          <w:rFonts w:ascii="Arial" w:eastAsia="Arial Unicode MS" w:hAnsi="Arial" w:cs="Arial Unicode MS"/>
          <w:sz w:val="22"/>
          <w:szCs w:val="22"/>
        </w:rPr>
        <w:t>summarised</w:t>
      </w:r>
      <w:proofErr w:type="spellEnd"/>
      <w:r w:rsidR="004E60BF" w:rsidRPr="004E60BF">
        <w:rPr>
          <w:rFonts w:ascii="Arial" w:eastAsia="Arial Unicode MS" w:hAnsi="Arial" w:cs="Arial Unicode MS"/>
          <w:sz w:val="22"/>
          <w:szCs w:val="22"/>
        </w:rPr>
        <w:t xml:space="preserve"> below.</w:t>
      </w:r>
    </w:p>
    <w:p w:rsidR="00764081" w:rsidRPr="00764081" w:rsidRDefault="00764081" w:rsidP="00764081">
      <w:pPr>
        <w:spacing w:before="120" w:after="120" w:line="380" w:lineRule="exact"/>
        <w:ind w:left="900"/>
        <w:jc w:val="thaiDistribute"/>
        <w:rPr>
          <w:rFonts w:ascii="Arial" w:hAnsi="Arial" w:cs="Arial"/>
          <w:b/>
          <w:bCs/>
          <w:sz w:val="22"/>
          <w:szCs w:val="22"/>
        </w:rPr>
      </w:pPr>
      <w:r w:rsidRPr="00764081">
        <w:rPr>
          <w:rFonts w:ascii="Arial" w:hAnsi="Arial" w:cs="Arial"/>
          <w:b/>
          <w:bCs/>
          <w:sz w:val="22"/>
          <w:szCs w:val="22"/>
        </w:rPr>
        <w:t>Financial reporting standards related to financial instruments</w:t>
      </w:r>
    </w:p>
    <w:p w:rsidR="00764081" w:rsidRPr="00764081" w:rsidRDefault="00764081" w:rsidP="00A41B52">
      <w:pPr>
        <w:tabs>
          <w:tab w:val="left" w:pos="900"/>
        </w:tabs>
        <w:spacing w:before="120" w:after="120" w:line="380" w:lineRule="exact"/>
        <w:ind w:left="900" w:right="-99" w:firstLine="7"/>
        <w:jc w:val="thaiDistribute"/>
        <w:rPr>
          <w:rFonts w:ascii="Arial" w:eastAsia="Arial Unicode MS" w:hAnsi="Arial" w:cs="Arial Unicode MS"/>
          <w:sz w:val="22"/>
          <w:szCs w:val="22"/>
        </w:rPr>
      </w:pPr>
      <w:r w:rsidRPr="00764081">
        <w:rPr>
          <w:rFonts w:ascii="Arial" w:eastAsia="Arial Unicode MS" w:hAnsi="Arial" w:cs="Arial Unicode MS"/>
          <w:sz w:val="22"/>
          <w:szCs w:val="22"/>
        </w:rPr>
        <w:t>A set of TFRSs related to financial instruments consists of five accounting standards</w:t>
      </w:r>
      <w:r w:rsidR="00A41B52">
        <w:rPr>
          <w:rFonts w:ascii="Arial" w:eastAsia="Arial Unicode MS" w:hAnsi="Arial" w:cs="Arial Unicode MS"/>
          <w:sz w:val="22"/>
          <w:szCs w:val="22"/>
        </w:rPr>
        <w:t xml:space="preserve"> </w:t>
      </w:r>
      <w:r w:rsidRPr="00764081">
        <w:rPr>
          <w:rFonts w:ascii="Arial" w:eastAsia="Arial Unicode MS" w:hAnsi="Arial" w:cs="Arial Unicode MS"/>
          <w:sz w:val="22"/>
          <w:szCs w:val="22"/>
        </w:rPr>
        <w:t>and interpretations, as follows:</w:t>
      </w:r>
    </w:p>
    <w:p w:rsidR="00764081" w:rsidRPr="00764081" w:rsidRDefault="00764081" w:rsidP="00764081">
      <w:pPr>
        <w:tabs>
          <w:tab w:val="left" w:pos="1440"/>
          <w:tab w:val="left" w:pos="4111"/>
        </w:tabs>
        <w:spacing w:before="120" w:line="380" w:lineRule="exact"/>
        <w:ind w:left="900" w:hanging="360"/>
        <w:jc w:val="thaiDistribute"/>
        <w:outlineLvl w:val="0"/>
        <w:rPr>
          <w:rFonts w:ascii="Arial" w:eastAsia="Calibri" w:hAnsi="Arial" w:cs="Arial"/>
          <w:sz w:val="22"/>
          <w:szCs w:val="22"/>
        </w:rPr>
      </w:pPr>
      <w:r w:rsidRPr="00764081">
        <w:rPr>
          <w:rFonts w:ascii="Arial" w:eastAsia="Calibri" w:hAnsi="Arial" w:cs="Arial"/>
          <w:sz w:val="22"/>
          <w:szCs w:val="22"/>
        </w:rPr>
        <w:t xml:space="preserve">   </w:t>
      </w:r>
      <w:r w:rsidRPr="00764081">
        <w:rPr>
          <w:rFonts w:ascii="Arial" w:eastAsia="Calibri" w:hAnsi="Arial" w:cs="Arial"/>
          <w:sz w:val="22"/>
          <w:szCs w:val="22"/>
        </w:rPr>
        <w:tab/>
        <w:t>Financial reporting standards:</w:t>
      </w:r>
    </w:p>
    <w:tbl>
      <w:tblPr>
        <w:tblW w:w="8100" w:type="dxa"/>
        <w:tblInd w:w="720" w:type="dxa"/>
        <w:tblLook w:val="01E0" w:firstRow="1" w:lastRow="1" w:firstColumn="1" w:lastColumn="1" w:noHBand="0" w:noVBand="0"/>
      </w:tblPr>
      <w:tblGrid>
        <w:gridCol w:w="1980"/>
        <w:gridCol w:w="6120"/>
      </w:tblGrid>
      <w:tr w:rsidR="00764081" w:rsidRPr="00764081" w:rsidTr="008D19B4">
        <w:tc>
          <w:tcPr>
            <w:tcW w:w="1980" w:type="dxa"/>
            <w:hideMark/>
          </w:tcPr>
          <w:p w:rsidR="00764081" w:rsidRPr="00764081" w:rsidRDefault="00764081" w:rsidP="00764081">
            <w:pPr>
              <w:spacing w:line="380" w:lineRule="exact"/>
              <w:ind w:left="540" w:right="-43" w:hanging="85"/>
              <w:rPr>
                <w:rFonts w:ascii="Arial" w:hAnsi="Arial"/>
                <w:sz w:val="22"/>
                <w:szCs w:val="22"/>
              </w:rPr>
            </w:pPr>
            <w:r w:rsidRPr="00764081">
              <w:rPr>
                <w:rFonts w:ascii="Arial" w:hAnsi="Arial"/>
                <w:sz w:val="22"/>
                <w:szCs w:val="22"/>
              </w:rPr>
              <w:t>TFRS 7</w:t>
            </w:r>
          </w:p>
        </w:tc>
        <w:tc>
          <w:tcPr>
            <w:tcW w:w="6120" w:type="dxa"/>
            <w:hideMark/>
          </w:tcPr>
          <w:p w:rsidR="00764081" w:rsidRPr="00764081" w:rsidRDefault="00764081" w:rsidP="003A183C">
            <w:pPr>
              <w:tabs>
                <w:tab w:val="left" w:pos="72"/>
                <w:tab w:val="left" w:pos="540"/>
              </w:tabs>
              <w:spacing w:line="380" w:lineRule="exact"/>
              <w:ind w:left="540" w:right="-43" w:hanging="555"/>
              <w:rPr>
                <w:rFonts w:ascii="Arial" w:hAnsi="Arial"/>
                <w:sz w:val="22"/>
                <w:szCs w:val="22"/>
              </w:rPr>
            </w:pPr>
            <w:r w:rsidRPr="00764081">
              <w:rPr>
                <w:rFonts w:ascii="Arial" w:hAnsi="Arial"/>
                <w:sz w:val="22"/>
                <w:szCs w:val="22"/>
              </w:rPr>
              <w:t>Financial Instruments: Disclosures</w:t>
            </w:r>
          </w:p>
        </w:tc>
      </w:tr>
      <w:tr w:rsidR="00764081" w:rsidRPr="00764081" w:rsidTr="008D19B4">
        <w:tc>
          <w:tcPr>
            <w:tcW w:w="1980" w:type="dxa"/>
            <w:hideMark/>
          </w:tcPr>
          <w:p w:rsidR="00764081" w:rsidRPr="00764081" w:rsidRDefault="00764081" w:rsidP="00764081">
            <w:pPr>
              <w:spacing w:line="380" w:lineRule="exact"/>
              <w:ind w:left="540" w:right="-43" w:hanging="85"/>
              <w:rPr>
                <w:rFonts w:ascii="Arial" w:hAnsi="Arial"/>
                <w:sz w:val="22"/>
                <w:szCs w:val="22"/>
              </w:rPr>
            </w:pPr>
            <w:r w:rsidRPr="00764081">
              <w:rPr>
                <w:rFonts w:ascii="Arial" w:hAnsi="Arial"/>
                <w:sz w:val="22"/>
                <w:szCs w:val="22"/>
              </w:rPr>
              <w:t xml:space="preserve">TFRS 9 </w:t>
            </w:r>
          </w:p>
        </w:tc>
        <w:tc>
          <w:tcPr>
            <w:tcW w:w="6120" w:type="dxa"/>
            <w:hideMark/>
          </w:tcPr>
          <w:p w:rsidR="00764081" w:rsidRPr="00764081" w:rsidRDefault="00764081" w:rsidP="003A183C">
            <w:pPr>
              <w:tabs>
                <w:tab w:val="left" w:pos="72"/>
                <w:tab w:val="left" w:pos="540"/>
              </w:tabs>
              <w:spacing w:line="380" w:lineRule="exact"/>
              <w:ind w:left="540" w:right="-43" w:hanging="555"/>
              <w:rPr>
                <w:rFonts w:ascii="Arial" w:hAnsi="Arial"/>
                <w:sz w:val="22"/>
                <w:szCs w:val="22"/>
              </w:rPr>
            </w:pPr>
            <w:r w:rsidRPr="00764081">
              <w:rPr>
                <w:rFonts w:ascii="Arial" w:hAnsi="Arial"/>
                <w:sz w:val="22"/>
                <w:szCs w:val="22"/>
              </w:rPr>
              <w:t>Financial Instruments</w:t>
            </w:r>
          </w:p>
        </w:tc>
      </w:tr>
    </w:tbl>
    <w:p w:rsidR="00764081" w:rsidRPr="00764081" w:rsidRDefault="00764081" w:rsidP="00764081">
      <w:pPr>
        <w:tabs>
          <w:tab w:val="left" w:pos="1440"/>
          <w:tab w:val="left" w:pos="4111"/>
        </w:tabs>
        <w:spacing w:before="120" w:line="380" w:lineRule="exact"/>
        <w:ind w:left="900" w:hanging="899"/>
        <w:jc w:val="thaiDistribute"/>
        <w:outlineLvl w:val="0"/>
        <w:rPr>
          <w:rFonts w:ascii="Arial" w:eastAsia="Calibri" w:hAnsi="Arial" w:cs="Arial"/>
          <w:sz w:val="22"/>
          <w:szCs w:val="22"/>
        </w:rPr>
      </w:pPr>
      <w:r w:rsidRPr="00764081">
        <w:rPr>
          <w:rFonts w:ascii="Arial" w:eastAsia="Calibri" w:hAnsi="Arial" w:cs="Arial"/>
          <w:sz w:val="22"/>
          <w:szCs w:val="22"/>
        </w:rPr>
        <w:t xml:space="preserve">   </w:t>
      </w:r>
      <w:r w:rsidRPr="00764081">
        <w:rPr>
          <w:rFonts w:ascii="Arial" w:eastAsia="Calibri" w:hAnsi="Arial" w:cs="Arial"/>
          <w:sz w:val="22"/>
          <w:szCs w:val="22"/>
        </w:rPr>
        <w:tab/>
        <w:t>Accounting standard:</w:t>
      </w:r>
    </w:p>
    <w:tbl>
      <w:tblPr>
        <w:tblW w:w="8100" w:type="dxa"/>
        <w:tblInd w:w="720" w:type="dxa"/>
        <w:tblLook w:val="01E0" w:firstRow="1" w:lastRow="1" w:firstColumn="1" w:lastColumn="1" w:noHBand="0" w:noVBand="0"/>
      </w:tblPr>
      <w:tblGrid>
        <w:gridCol w:w="1980"/>
        <w:gridCol w:w="6120"/>
      </w:tblGrid>
      <w:tr w:rsidR="00764081" w:rsidRPr="00764081" w:rsidTr="008D19B4">
        <w:tc>
          <w:tcPr>
            <w:tcW w:w="1980" w:type="dxa"/>
            <w:hideMark/>
          </w:tcPr>
          <w:p w:rsidR="00764081" w:rsidRPr="00764081" w:rsidRDefault="00764081" w:rsidP="00764081">
            <w:pPr>
              <w:spacing w:line="380" w:lineRule="exact"/>
              <w:ind w:left="540" w:right="-43" w:hanging="85"/>
              <w:rPr>
                <w:rFonts w:ascii="Arial" w:hAnsi="Arial"/>
                <w:sz w:val="22"/>
                <w:szCs w:val="22"/>
              </w:rPr>
            </w:pPr>
            <w:r w:rsidRPr="00764081">
              <w:rPr>
                <w:rFonts w:ascii="Arial" w:hAnsi="Arial"/>
                <w:sz w:val="22"/>
                <w:szCs w:val="22"/>
              </w:rPr>
              <w:t xml:space="preserve">TAS 32 </w:t>
            </w:r>
          </w:p>
        </w:tc>
        <w:tc>
          <w:tcPr>
            <w:tcW w:w="6120" w:type="dxa"/>
            <w:hideMark/>
          </w:tcPr>
          <w:p w:rsidR="00764081" w:rsidRPr="00764081" w:rsidRDefault="00764081" w:rsidP="003A183C">
            <w:pPr>
              <w:tabs>
                <w:tab w:val="left" w:pos="72"/>
                <w:tab w:val="left" w:pos="540"/>
              </w:tabs>
              <w:spacing w:line="380" w:lineRule="exact"/>
              <w:ind w:left="540" w:right="-43" w:hanging="555"/>
              <w:rPr>
                <w:rFonts w:ascii="Arial" w:hAnsi="Arial"/>
                <w:sz w:val="22"/>
                <w:szCs w:val="22"/>
              </w:rPr>
            </w:pPr>
            <w:r w:rsidRPr="00764081">
              <w:rPr>
                <w:rFonts w:ascii="Arial" w:hAnsi="Arial"/>
                <w:sz w:val="22"/>
                <w:szCs w:val="22"/>
              </w:rPr>
              <w:t>Financial Instruments: Presentation</w:t>
            </w:r>
          </w:p>
        </w:tc>
      </w:tr>
    </w:tbl>
    <w:p w:rsidR="00764081" w:rsidRPr="00764081" w:rsidRDefault="00764081" w:rsidP="00764081">
      <w:pPr>
        <w:tabs>
          <w:tab w:val="left" w:pos="1440"/>
          <w:tab w:val="left" w:pos="4111"/>
        </w:tabs>
        <w:spacing w:before="120" w:line="380" w:lineRule="exact"/>
        <w:ind w:left="900" w:hanging="899"/>
        <w:jc w:val="thaiDistribute"/>
        <w:outlineLvl w:val="0"/>
        <w:rPr>
          <w:rFonts w:ascii="Arial" w:eastAsia="Calibri" w:hAnsi="Arial" w:cs="Arial"/>
          <w:sz w:val="22"/>
          <w:szCs w:val="22"/>
        </w:rPr>
      </w:pPr>
      <w:r w:rsidRPr="00764081">
        <w:rPr>
          <w:rFonts w:ascii="Arial" w:eastAsia="Calibri" w:hAnsi="Arial" w:cs="Arial"/>
          <w:sz w:val="22"/>
          <w:szCs w:val="22"/>
        </w:rPr>
        <w:t xml:space="preserve">   </w:t>
      </w:r>
      <w:r w:rsidRPr="00764081">
        <w:rPr>
          <w:rFonts w:ascii="Arial" w:eastAsia="Calibri" w:hAnsi="Arial" w:cs="Arial"/>
          <w:sz w:val="22"/>
          <w:szCs w:val="22"/>
        </w:rPr>
        <w:tab/>
        <w:t>Financial Reporting Standard Interpretations:</w:t>
      </w:r>
    </w:p>
    <w:tbl>
      <w:tblPr>
        <w:tblW w:w="8100" w:type="dxa"/>
        <w:tblInd w:w="720" w:type="dxa"/>
        <w:tblLook w:val="01E0" w:firstRow="1" w:lastRow="1" w:firstColumn="1" w:lastColumn="1" w:noHBand="0" w:noVBand="0"/>
      </w:tblPr>
      <w:tblGrid>
        <w:gridCol w:w="1980"/>
        <w:gridCol w:w="6120"/>
      </w:tblGrid>
      <w:tr w:rsidR="00764081" w:rsidRPr="00764081" w:rsidTr="008D19B4">
        <w:tc>
          <w:tcPr>
            <w:tcW w:w="1980" w:type="dxa"/>
            <w:hideMark/>
          </w:tcPr>
          <w:p w:rsidR="00764081" w:rsidRPr="00764081" w:rsidRDefault="00764081" w:rsidP="00764081">
            <w:pPr>
              <w:spacing w:line="380" w:lineRule="exact"/>
              <w:ind w:left="540" w:right="-43" w:hanging="85"/>
              <w:rPr>
                <w:rFonts w:ascii="Arial" w:hAnsi="Arial"/>
                <w:sz w:val="22"/>
                <w:szCs w:val="22"/>
              </w:rPr>
            </w:pPr>
            <w:r w:rsidRPr="00764081">
              <w:rPr>
                <w:rFonts w:ascii="Arial" w:hAnsi="Arial"/>
                <w:sz w:val="22"/>
                <w:szCs w:val="22"/>
              </w:rPr>
              <w:t xml:space="preserve">TFRIC 16 </w:t>
            </w:r>
          </w:p>
        </w:tc>
        <w:tc>
          <w:tcPr>
            <w:tcW w:w="6120" w:type="dxa"/>
            <w:hideMark/>
          </w:tcPr>
          <w:p w:rsidR="00764081" w:rsidRPr="00764081" w:rsidRDefault="00764081" w:rsidP="003A183C">
            <w:pPr>
              <w:tabs>
                <w:tab w:val="left" w:pos="72"/>
                <w:tab w:val="left" w:pos="540"/>
              </w:tabs>
              <w:spacing w:line="380" w:lineRule="exact"/>
              <w:ind w:left="540" w:right="-43" w:hanging="555"/>
              <w:rPr>
                <w:rFonts w:ascii="Arial" w:hAnsi="Arial"/>
                <w:sz w:val="22"/>
                <w:szCs w:val="22"/>
              </w:rPr>
            </w:pPr>
            <w:r w:rsidRPr="00764081">
              <w:rPr>
                <w:rFonts w:ascii="Arial" w:hAnsi="Arial"/>
                <w:sz w:val="22"/>
                <w:szCs w:val="22"/>
              </w:rPr>
              <w:t>Hedges of a Net Investment in a Foreign Operation</w:t>
            </w:r>
          </w:p>
        </w:tc>
      </w:tr>
      <w:tr w:rsidR="00764081" w:rsidRPr="00764081" w:rsidTr="008D19B4">
        <w:tc>
          <w:tcPr>
            <w:tcW w:w="1980" w:type="dxa"/>
            <w:hideMark/>
          </w:tcPr>
          <w:p w:rsidR="00764081" w:rsidRPr="00764081" w:rsidRDefault="00764081" w:rsidP="00764081">
            <w:pPr>
              <w:spacing w:line="380" w:lineRule="exact"/>
              <w:ind w:left="540" w:right="-43" w:hanging="85"/>
              <w:rPr>
                <w:rFonts w:ascii="Arial" w:hAnsi="Arial"/>
                <w:sz w:val="22"/>
                <w:szCs w:val="22"/>
              </w:rPr>
            </w:pPr>
            <w:r w:rsidRPr="00764081">
              <w:rPr>
                <w:rFonts w:ascii="Arial" w:hAnsi="Arial"/>
                <w:sz w:val="22"/>
                <w:szCs w:val="22"/>
              </w:rPr>
              <w:t>TFRIC 19</w:t>
            </w:r>
          </w:p>
        </w:tc>
        <w:tc>
          <w:tcPr>
            <w:tcW w:w="6120" w:type="dxa"/>
            <w:hideMark/>
          </w:tcPr>
          <w:p w:rsidR="00764081" w:rsidRPr="00764081" w:rsidRDefault="00764081" w:rsidP="003A183C">
            <w:pPr>
              <w:tabs>
                <w:tab w:val="left" w:pos="72"/>
                <w:tab w:val="left" w:pos="540"/>
              </w:tabs>
              <w:spacing w:line="380" w:lineRule="exact"/>
              <w:ind w:left="540" w:right="-43" w:hanging="555"/>
              <w:rPr>
                <w:rFonts w:ascii="Arial" w:hAnsi="Arial"/>
                <w:sz w:val="22"/>
                <w:szCs w:val="22"/>
              </w:rPr>
            </w:pPr>
            <w:r w:rsidRPr="00764081">
              <w:rPr>
                <w:rFonts w:ascii="Arial" w:hAnsi="Arial"/>
                <w:sz w:val="22"/>
                <w:szCs w:val="22"/>
              </w:rPr>
              <w:t>Extinguishing Financial Liabilities with Equity Instruments</w:t>
            </w:r>
          </w:p>
        </w:tc>
      </w:tr>
    </w:tbl>
    <w:p w:rsidR="00B372A4" w:rsidRDefault="00764081" w:rsidP="00764081">
      <w:pPr>
        <w:tabs>
          <w:tab w:val="left" w:pos="360"/>
          <w:tab w:val="left" w:pos="4140"/>
          <w:tab w:val="left" w:pos="6390"/>
        </w:tabs>
        <w:spacing w:before="240" w:after="120" w:line="380" w:lineRule="exact"/>
        <w:ind w:left="907" w:hanging="907"/>
        <w:jc w:val="both"/>
        <w:rPr>
          <w:rFonts w:ascii="Arial" w:eastAsia="Arial Unicode MS" w:hAnsi="Arial" w:cs="Arial Unicode MS"/>
          <w:sz w:val="22"/>
          <w:szCs w:val="22"/>
        </w:rPr>
      </w:pPr>
      <w:r w:rsidRPr="00764081">
        <w:rPr>
          <w:rFonts w:ascii="Arial" w:eastAsia="Arial Unicode MS" w:hAnsi="Arial" w:cs="Arial Unicode MS"/>
          <w:sz w:val="22"/>
          <w:szCs w:val="22"/>
        </w:rPr>
        <w:tab/>
      </w:r>
      <w:r w:rsidRPr="00764081">
        <w:rPr>
          <w:rFonts w:ascii="Arial" w:eastAsia="Arial Unicode MS" w:hAnsi="Arial" w:cs="Arial Unicode MS"/>
          <w:sz w:val="22"/>
          <w:szCs w:val="22"/>
        </w:rPr>
        <w:tab/>
      </w:r>
    </w:p>
    <w:p w:rsidR="00764081" w:rsidRDefault="00B372A4" w:rsidP="00B372A4">
      <w:pPr>
        <w:tabs>
          <w:tab w:val="left" w:pos="360"/>
          <w:tab w:val="left" w:pos="4140"/>
          <w:tab w:val="left" w:pos="6390"/>
        </w:tabs>
        <w:spacing w:before="240" w:after="120" w:line="380" w:lineRule="exact"/>
        <w:ind w:left="907" w:right="-90" w:hanging="907"/>
        <w:jc w:val="both"/>
        <w:rPr>
          <w:rFonts w:ascii="Arial" w:eastAsia="Arial Unicode MS" w:hAnsi="Arial" w:cs="Arial Unicode MS"/>
          <w:sz w:val="22"/>
          <w:szCs w:val="22"/>
        </w:rPr>
      </w:pPr>
      <w:r>
        <w:rPr>
          <w:rFonts w:ascii="Arial" w:eastAsia="Arial Unicode MS" w:hAnsi="Arial" w:cs="Arial Unicode MS"/>
          <w:sz w:val="22"/>
          <w:szCs w:val="22"/>
          <w:cs/>
        </w:rPr>
        <w:tab/>
      </w:r>
      <w:r>
        <w:rPr>
          <w:rFonts w:ascii="Arial" w:eastAsia="Arial Unicode MS" w:hAnsi="Arial" w:cs="Arial Unicode MS"/>
          <w:sz w:val="22"/>
          <w:szCs w:val="22"/>
          <w:cs/>
        </w:rPr>
        <w:tab/>
      </w:r>
      <w:r w:rsidR="00764081" w:rsidRPr="00764081">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764081" w:rsidRPr="00764081">
        <w:rPr>
          <w:rFonts w:ascii="Arial" w:eastAsia="Arial Unicode MS" w:hAnsi="Arial" w:cs="Arial Unicode MS"/>
          <w:sz w:val="22"/>
          <w:szCs w:val="22"/>
        </w:rPr>
        <w:t>amortised</w:t>
      </w:r>
      <w:proofErr w:type="spellEnd"/>
      <w:r w:rsidR="00764081" w:rsidRPr="00764081">
        <w:rPr>
          <w:rFonts w:ascii="Arial" w:eastAsia="Arial Unicode MS" w:hAnsi="Arial" w:cs="Arial Unicode MS"/>
          <w:sz w:val="22"/>
          <w:szCs w:val="22"/>
        </w:rPr>
        <w:t xml:space="preserve"> cost (</w:t>
      </w:r>
      <w:proofErr w:type="gramStart"/>
      <w:r w:rsidR="00764081" w:rsidRPr="00764081">
        <w:rPr>
          <w:rFonts w:ascii="Arial" w:eastAsia="Arial Unicode MS" w:hAnsi="Arial" w:cs="Arial Unicode MS"/>
          <w:sz w:val="22"/>
          <w:szCs w:val="22"/>
        </w:rPr>
        <w:t>taking into account</w:t>
      </w:r>
      <w:proofErr w:type="gramEnd"/>
      <w:r w:rsidR="00764081" w:rsidRPr="00764081">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764081" w:rsidRPr="00764081">
        <w:rPr>
          <w:rFonts w:ascii="Arial" w:eastAsia="Arial Unicode MS" w:hAnsi="Arial" w:cs="Arial Unicode MS" w:hint="eastAsia"/>
          <w:sz w:val="22"/>
          <w:szCs w:val="22"/>
          <w:cs/>
        </w:rPr>
        <w:t xml:space="preserve"> </w:t>
      </w:r>
      <w:r>
        <w:rPr>
          <w:rFonts w:ascii="Arial" w:eastAsia="Arial Unicode MS" w:hAnsi="Arial" w:cs="Arial Unicode MS"/>
          <w:sz w:val="22"/>
          <w:szCs w:val="22"/>
        </w:rPr>
        <w:t>cancelled.</w:t>
      </w:r>
    </w:p>
    <w:p w:rsidR="00B372A4" w:rsidRPr="004E2280" w:rsidRDefault="00B372A4" w:rsidP="00B372A4">
      <w:pPr>
        <w:spacing w:before="120" w:after="120" w:line="380" w:lineRule="exact"/>
        <w:ind w:left="900"/>
        <w:jc w:val="both"/>
        <w:rPr>
          <w:rFonts w:ascii="Arial" w:eastAsia="Arial Unicode MS" w:hAnsi="Arial" w:cstheme="minorBidi"/>
          <w:b/>
          <w:bCs/>
          <w:sz w:val="22"/>
          <w:szCs w:val="22"/>
        </w:rPr>
      </w:pPr>
      <w:r w:rsidRPr="004E2280">
        <w:rPr>
          <w:rFonts w:ascii="Arial" w:eastAsia="Arial Unicode MS" w:hAnsi="Arial" w:cs="Arial"/>
          <w:b/>
          <w:bCs/>
          <w:sz w:val="22"/>
          <w:szCs w:val="22"/>
        </w:rPr>
        <w:t>Thai Accounting Guidance related to financial instruments and disclosures</w:t>
      </w:r>
      <w:r w:rsidRPr="004E2280">
        <w:rPr>
          <w:rFonts w:ascii="Arial" w:eastAsia="Arial Unicode MS" w:hAnsi="Arial" w:cstheme="minorBidi"/>
          <w:b/>
          <w:bCs/>
          <w:sz w:val="22"/>
          <w:szCs w:val="22"/>
        </w:rPr>
        <w:t xml:space="preserve"> applicable to insurance businesses</w:t>
      </w:r>
    </w:p>
    <w:p w:rsidR="00B372A4" w:rsidRPr="004E2280" w:rsidRDefault="00A41B52" w:rsidP="00A41B52">
      <w:pPr>
        <w:tabs>
          <w:tab w:val="left" w:pos="360"/>
          <w:tab w:val="left" w:pos="4140"/>
          <w:tab w:val="left" w:pos="6390"/>
        </w:tabs>
        <w:spacing w:before="240" w:after="120" w:line="380" w:lineRule="exact"/>
        <w:ind w:left="907" w:right="-90"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00B372A4" w:rsidRPr="004E2280">
        <w:rPr>
          <w:rFonts w:ascii="Arial" w:hAnsi="Arial" w:cs="Arial"/>
          <w:sz w:val="22"/>
          <w:szCs w:val="22"/>
        </w:rPr>
        <w:t>This accounting guidance allows to use a temporary exemption from adoption of certain measures under TFRS 9 Financial Instruments and TFRS 7 Financial Instruments: Disclosures which</w:t>
      </w:r>
      <w:r w:rsidR="00B372A4" w:rsidRPr="004E2280">
        <w:rPr>
          <w:rFonts w:ascii="Arial" w:hAnsi="Arial" w:cstheme="minorBidi" w:hint="cs"/>
          <w:sz w:val="22"/>
          <w:szCs w:val="22"/>
          <w:cs/>
        </w:rPr>
        <w:t xml:space="preserve"> </w:t>
      </w:r>
      <w:r w:rsidR="00B372A4" w:rsidRPr="004E2280">
        <w:rPr>
          <w:rFonts w:ascii="Arial" w:hAnsi="Arial" w:cstheme="minorBidi"/>
          <w:sz w:val="22"/>
          <w:szCs w:val="22"/>
        </w:rPr>
        <w:t xml:space="preserve">effective in 2020. </w:t>
      </w:r>
      <w:r w:rsidR="00B372A4" w:rsidRPr="004E2280">
        <w:rPr>
          <w:rFonts w:ascii="Arial" w:hAnsi="Arial" w:cs="Arial"/>
          <w:sz w:val="22"/>
          <w:szCs w:val="22"/>
        </w:rPr>
        <w:t>This accounting</w:t>
      </w:r>
      <w:r w:rsidR="00B372A4">
        <w:rPr>
          <w:rFonts w:ascii="Arial" w:hAnsi="Arial" w:cs="Arial"/>
          <w:sz w:val="22"/>
          <w:szCs w:val="22"/>
        </w:rPr>
        <w:t xml:space="preserve"> guidance has some</w:t>
      </w:r>
      <w:r w:rsidR="00B372A4" w:rsidRPr="004E2280">
        <w:rPr>
          <w:rFonts w:ascii="Arial" w:hAnsi="Arial" w:cs="Arial"/>
          <w:sz w:val="22"/>
          <w:szCs w:val="22"/>
        </w:rPr>
        <w:t xml:space="preserve"> difference</w:t>
      </w:r>
      <w:r w:rsidR="00B372A4">
        <w:rPr>
          <w:rFonts w:ascii="Arial" w:hAnsi="Arial" w:cs="Arial"/>
          <w:sz w:val="22"/>
          <w:szCs w:val="22"/>
        </w:rPr>
        <w:t>s</w:t>
      </w:r>
      <w:r w:rsidR="00B372A4" w:rsidRPr="004E2280">
        <w:rPr>
          <w:rFonts w:ascii="Arial" w:hAnsi="Arial" w:cs="Arial"/>
          <w:sz w:val="22"/>
          <w:szCs w:val="22"/>
        </w:rPr>
        <w:t xml:space="preserve"> from TFRS 9</w:t>
      </w:r>
      <w:r w:rsidR="00B372A4">
        <w:rPr>
          <w:rFonts w:ascii="Arial" w:hAnsi="Arial" w:cs="Arial"/>
          <w:sz w:val="22"/>
          <w:szCs w:val="22"/>
        </w:rPr>
        <w:t>, with</w:t>
      </w:r>
      <w:r w:rsidR="00B372A4" w:rsidRPr="004E2280">
        <w:rPr>
          <w:rFonts w:ascii="Arial" w:hAnsi="Arial" w:cs="Arial"/>
          <w:sz w:val="22"/>
          <w:szCs w:val="22"/>
        </w:rPr>
        <w:t xml:space="preserve"> </w:t>
      </w:r>
      <w:r w:rsidR="00B372A4">
        <w:rPr>
          <w:rFonts w:ascii="Arial" w:hAnsi="Arial" w:cs="Arial"/>
          <w:sz w:val="22"/>
          <w:szCs w:val="22"/>
        </w:rPr>
        <w:t>the</w:t>
      </w:r>
      <w:r w:rsidR="00B372A4" w:rsidRPr="004E2280">
        <w:rPr>
          <w:rFonts w:ascii="Arial" w:hAnsi="Arial" w:cs="Arial"/>
          <w:sz w:val="22"/>
          <w:szCs w:val="22"/>
        </w:rPr>
        <w:t xml:space="preserve"> significant </w:t>
      </w:r>
      <w:r w:rsidR="00B372A4">
        <w:rPr>
          <w:rFonts w:ascii="Arial" w:hAnsi="Arial" w:cs="Browallia New"/>
          <w:sz w:val="22"/>
          <w:szCs w:val="28"/>
        </w:rPr>
        <w:t>differences being</w:t>
      </w:r>
      <w:r w:rsidR="00B372A4">
        <w:rPr>
          <w:rFonts w:ascii="Arial" w:hAnsi="Arial" w:cs="Arial"/>
          <w:sz w:val="22"/>
          <w:szCs w:val="22"/>
        </w:rPr>
        <w:t xml:space="preserve"> as described below.</w:t>
      </w:r>
    </w:p>
    <w:p w:rsidR="00B372A4" w:rsidRDefault="00B372A4" w:rsidP="001E75C4">
      <w:pPr>
        <w:pStyle w:val="ListParagraph"/>
        <w:numPr>
          <w:ilvl w:val="0"/>
          <w:numId w:val="4"/>
        </w:numPr>
        <w:overflowPunct w:val="0"/>
        <w:autoSpaceDE w:val="0"/>
        <w:autoSpaceDN w:val="0"/>
        <w:adjustRightInd w:val="0"/>
        <w:spacing w:before="120" w:after="120" w:line="380" w:lineRule="exact"/>
        <w:ind w:left="1440" w:right="-90"/>
        <w:jc w:val="both"/>
        <w:textAlignment w:val="baseline"/>
        <w:rPr>
          <w:rFonts w:ascii="Arial" w:hAnsi="Arial" w:cs="Arial"/>
          <w:sz w:val="22"/>
          <w:szCs w:val="22"/>
        </w:rPr>
      </w:pPr>
      <w:r w:rsidRPr="00DB0981">
        <w:rPr>
          <w:rFonts w:ascii="Arial" w:hAnsi="Arial" w:cs="Arial"/>
          <w:sz w:val="22"/>
          <w:szCs w:val="22"/>
        </w:rPr>
        <w:t xml:space="preserve">Classification and measurement of financial assets: These are to be classified as trading securities, available-for-sale securities, held to maturity debt securities, and loans and receivables, with no requirement to </w:t>
      </w:r>
      <w:proofErr w:type="gramStart"/>
      <w:r w:rsidRPr="00DB0981">
        <w:rPr>
          <w:rFonts w:ascii="Arial" w:hAnsi="Arial" w:cs="Arial"/>
          <w:sz w:val="22"/>
          <w:szCs w:val="22"/>
        </w:rPr>
        <w:t>take into account</w:t>
      </w:r>
      <w:proofErr w:type="gramEnd"/>
      <w:r w:rsidRPr="00DB0981">
        <w:rPr>
          <w:rFonts w:ascii="Arial" w:hAnsi="Arial" w:cs="Arial"/>
          <w:sz w:val="22"/>
          <w:szCs w:val="22"/>
        </w:rPr>
        <w:t xml:space="preserve"> the assessment of the Company’s business model and the characteristics of the contractual cash flows.</w:t>
      </w:r>
    </w:p>
    <w:p w:rsidR="00B372A4" w:rsidRPr="00DC7E9E" w:rsidRDefault="00B372A4" w:rsidP="001E75C4">
      <w:pPr>
        <w:pStyle w:val="ListParagraph"/>
        <w:numPr>
          <w:ilvl w:val="0"/>
          <w:numId w:val="4"/>
        </w:numPr>
        <w:overflowPunct w:val="0"/>
        <w:autoSpaceDE w:val="0"/>
        <w:autoSpaceDN w:val="0"/>
        <w:adjustRightInd w:val="0"/>
        <w:spacing w:before="120" w:after="120" w:line="380" w:lineRule="exact"/>
        <w:ind w:left="1440" w:right="-90"/>
        <w:jc w:val="both"/>
        <w:textAlignment w:val="baseline"/>
        <w:rPr>
          <w:rFonts w:ascii="Arial" w:hAnsi="Arial" w:cs="Arial"/>
          <w:sz w:val="22"/>
          <w:szCs w:val="22"/>
        </w:rPr>
      </w:pPr>
      <w:r w:rsidRPr="00DC7E9E">
        <w:rPr>
          <w:rFonts w:ascii="Arial" w:hAnsi="Arial" w:cs="Arial"/>
          <w:sz w:val="22"/>
          <w:szCs w:val="22"/>
        </w:rPr>
        <w:t>Loss</w:t>
      </w:r>
      <w:r>
        <w:rPr>
          <w:rFonts w:ascii="Arial" w:hAnsi="Arial" w:cs="Browallia New"/>
          <w:sz w:val="22"/>
          <w:szCs w:val="28"/>
        </w:rPr>
        <w:t>e</w:t>
      </w:r>
      <w:r w:rsidRPr="00DC7E9E">
        <w:rPr>
          <w:rFonts w:ascii="Arial" w:hAnsi="Arial" w:cs="Arial"/>
          <w:sz w:val="22"/>
          <w:szCs w:val="22"/>
        </w:rPr>
        <w:t>s on impairment, gains or losses on derecognition, and gains and losses on fair value hedges for available-for-sale equity securit</w:t>
      </w:r>
      <w:r>
        <w:rPr>
          <w:rFonts w:ascii="Arial" w:hAnsi="Arial" w:cs="Arial"/>
          <w:sz w:val="22"/>
          <w:szCs w:val="22"/>
        </w:rPr>
        <w:t>ies</w:t>
      </w:r>
      <w:r w:rsidRPr="00DC7E9E">
        <w:rPr>
          <w:rFonts w:ascii="Arial" w:hAnsi="Arial" w:cs="Arial"/>
          <w:sz w:val="22"/>
          <w:szCs w:val="22"/>
        </w:rPr>
        <w:t xml:space="preserve"> items are to be </w:t>
      </w:r>
      <w:proofErr w:type="spellStart"/>
      <w:r w:rsidRPr="00DC7E9E">
        <w:rPr>
          <w:rFonts w:ascii="Arial" w:hAnsi="Arial" w:cs="Arial"/>
          <w:sz w:val="22"/>
          <w:szCs w:val="22"/>
        </w:rPr>
        <w:t>recognised</w:t>
      </w:r>
      <w:proofErr w:type="spellEnd"/>
      <w:r w:rsidRPr="00DC7E9E">
        <w:rPr>
          <w:rFonts w:ascii="Arial" w:hAnsi="Arial" w:cs="Arial"/>
          <w:sz w:val="22"/>
          <w:szCs w:val="22"/>
        </w:rPr>
        <w:t xml:space="preserve"> in profit or loss.</w:t>
      </w:r>
    </w:p>
    <w:p w:rsidR="00B372A4" w:rsidRPr="00DB0981" w:rsidRDefault="00B372A4" w:rsidP="001E75C4">
      <w:pPr>
        <w:pStyle w:val="ListParagraph"/>
        <w:numPr>
          <w:ilvl w:val="0"/>
          <w:numId w:val="4"/>
        </w:numPr>
        <w:overflowPunct w:val="0"/>
        <w:autoSpaceDE w:val="0"/>
        <w:autoSpaceDN w:val="0"/>
        <w:adjustRightInd w:val="0"/>
        <w:spacing w:before="120" w:after="120" w:line="380" w:lineRule="exact"/>
        <w:ind w:left="1440" w:right="-90"/>
        <w:jc w:val="both"/>
        <w:textAlignment w:val="baseline"/>
        <w:rPr>
          <w:rFonts w:ascii="Arial" w:hAnsi="Arial" w:cs="Arial"/>
          <w:sz w:val="22"/>
          <w:szCs w:val="22"/>
        </w:rPr>
      </w:pPr>
      <w:r w:rsidRPr="00DB0981">
        <w:rPr>
          <w:rFonts w:ascii="Arial" w:hAnsi="Arial" w:cs="Arial"/>
          <w:sz w:val="22"/>
          <w:szCs w:val="22"/>
        </w:rPr>
        <w:t>The derivatives embedded in financial assets that are hybrid contracts are to be separated from host contract if they meet all criteria for separation.</w:t>
      </w:r>
    </w:p>
    <w:p w:rsidR="00B372A4" w:rsidRPr="004E2280" w:rsidRDefault="00B372A4" w:rsidP="00A41B52">
      <w:pPr>
        <w:spacing w:before="120" w:after="120" w:line="380" w:lineRule="exact"/>
        <w:ind w:left="900" w:right="-90"/>
        <w:jc w:val="both"/>
        <w:rPr>
          <w:rFonts w:ascii="Arial" w:hAnsi="Arial" w:cs="Arial"/>
          <w:sz w:val="22"/>
          <w:szCs w:val="22"/>
        </w:rPr>
      </w:pPr>
      <w:r w:rsidRPr="004E2280">
        <w:rPr>
          <w:rFonts w:ascii="Arial" w:hAnsi="Arial" w:cs="Arial"/>
          <w:sz w:val="22"/>
          <w:szCs w:val="22"/>
        </w:rPr>
        <w:t xml:space="preserve">In addition, </w:t>
      </w:r>
      <w:r>
        <w:rPr>
          <w:rFonts w:ascii="Arial" w:hAnsi="Arial" w:cs="Browallia New"/>
          <w:sz w:val="22"/>
          <w:szCs w:val="28"/>
        </w:rPr>
        <w:t>the</w:t>
      </w:r>
      <w:r w:rsidRPr="004E2280">
        <w:rPr>
          <w:rFonts w:ascii="Arial" w:hAnsi="Arial" w:cs="Arial"/>
          <w:sz w:val="22"/>
          <w:szCs w:val="22"/>
        </w:rPr>
        <w:t xml:space="preserve"> accounting guidance has some difference</w:t>
      </w:r>
      <w:r>
        <w:rPr>
          <w:rFonts w:ascii="Arial" w:hAnsi="Arial" w:cs="Arial"/>
          <w:sz w:val="22"/>
          <w:szCs w:val="22"/>
        </w:rPr>
        <w:t>s</w:t>
      </w:r>
      <w:r w:rsidRPr="004E2280">
        <w:rPr>
          <w:rFonts w:ascii="Arial" w:hAnsi="Arial" w:cs="Arial"/>
          <w:sz w:val="22"/>
          <w:szCs w:val="22"/>
        </w:rPr>
        <w:t xml:space="preserve"> from TFRS 7 </w:t>
      </w:r>
      <w:r>
        <w:rPr>
          <w:rFonts w:ascii="Arial" w:hAnsi="Arial" w:cs="Arial"/>
          <w:sz w:val="22"/>
          <w:szCs w:val="22"/>
        </w:rPr>
        <w:t>with respect to</w:t>
      </w:r>
      <w:r w:rsidRPr="004E2280">
        <w:rPr>
          <w:rFonts w:ascii="Arial" w:hAnsi="Arial" w:cs="Arial"/>
          <w:sz w:val="22"/>
          <w:szCs w:val="22"/>
        </w:rPr>
        <w:t xml:space="preserve"> disclosures.</w:t>
      </w:r>
    </w:p>
    <w:p w:rsidR="00B372A4" w:rsidRPr="00B372A4" w:rsidRDefault="00B372A4" w:rsidP="00A41B52">
      <w:pPr>
        <w:tabs>
          <w:tab w:val="left" w:pos="360"/>
          <w:tab w:val="left" w:pos="4140"/>
          <w:tab w:val="left" w:pos="6390"/>
        </w:tabs>
        <w:spacing w:before="240" w:after="120" w:line="380" w:lineRule="exact"/>
        <w:ind w:left="907" w:right="-90" w:hanging="907"/>
        <w:jc w:val="both"/>
        <w:rPr>
          <w:rFonts w:ascii="Arial" w:eastAsia="Arial Unicode MS" w:hAnsi="Arial" w:cs="Arial Unicode MS"/>
          <w:sz w:val="22"/>
          <w:szCs w:val="22"/>
        </w:rPr>
      </w:pPr>
      <w:r>
        <w:rPr>
          <w:rFonts w:ascii="Arial" w:hAnsi="Arial" w:cstheme="minorBidi"/>
          <w:sz w:val="22"/>
          <w:szCs w:val="22"/>
          <w:cs/>
        </w:rPr>
        <w:tab/>
      </w:r>
      <w:r>
        <w:rPr>
          <w:rFonts w:ascii="Arial" w:hAnsi="Arial" w:cstheme="minorBidi"/>
          <w:sz w:val="22"/>
          <w:szCs w:val="22"/>
          <w:cs/>
        </w:rPr>
        <w:tab/>
      </w:r>
      <w:r w:rsidRPr="004E2280">
        <w:rPr>
          <w:rFonts w:ascii="Arial" w:hAnsi="Arial" w:cs="Arial"/>
          <w:sz w:val="22"/>
          <w:szCs w:val="22"/>
        </w:rPr>
        <w:t xml:space="preserve">The management </w:t>
      </w:r>
      <w:r>
        <w:rPr>
          <w:rFonts w:ascii="Arial" w:hAnsi="Arial" w:cs="Arial"/>
          <w:sz w:val="22"/>
          <w:szCs w:val="22"/>
        </w:rPr>
        <w:t xml:space="preserve">of the Company and its subsidiaries </w:t>
      </w:r>
      <w:r w:rsidRPr="004E2280">
        <w:rPr>
          <w:rFonts w:ascii="Arial" w:hAnsi="Arial" w:cs="Arial"/>
          <w:sz w:val="22"/>
          <w:szCs w:val="22"/>
        </w:rPr>
        <w:t>is currently evaluating</w:t>
      </w:r>
      <w:r w:rsidRPr="004E2280">
        <w:rPr>
          <w:rFonts w:ascii="Arial" w:hAnsi="Arial" w:cstheme="minorBidi"/>
          <w:sz w:val="22"/>
          <w:szCs w:val="22"/>
        </w:rPr>
        <w:t xml:space="preserve"> the impact of </w:t>
      </w:r>
      <w:r>
        <w:rPr>
          <w:rFonts w:ascii="Arial" w:hAnsi="Arial" w:cstheme="minorBidi"/>
          <w:sz w:val="22"/>
          <w:szCs w:val="22"/>
        </w:rPr>
        <w:t xml:space="preserve">the financial reporting standards related to </w:t>
      </w:r>
      <w:r w:rsidRPr="004E2280">
        <w:rPr>
          <w:rFonts w:ascii="Arial" w:hAnsi="Arial" w:cstheme="minorBidi"/>
          <w:sz w:val="22"/>
          <w:szCs w:val="22"/>
        </w:rPr>
        <w:t xml:space="preserve">financial instruments on the financial statements in the year when they are adopted and considering the alternatives allowed </w:t>
      </w:r>
      <w:r>
        <w:rPr>
          <w:rFonts w:ascii="Arial" w:hAnsi="Arial" w:cstheme="minorBidi"/>
          <w:sz w:val="22"/>
          <w:szCs w:val="22"/>
        </w:rPr>
        <w:t>under</w:t>
      </w:r>
      <w:r w:rsidRPr="004E2280">
        <w:rPr>
          <w:rFonts w:ascii="Arial" w:hAnsi="Arial" w:cstheme="minorBidi"/>
          <w:sz w:val="22"/>
          <w:szCs w:val="22"/>
        </w:rPr>
        <w:t xml:space="preserve"> th</w:t>
      </w:r>
      <w:r>
        <w:rPr>
          <w:rFonts w:ascii="Arial" w:hAnsi="Arial" w:cstheme="minorBidi"/>
          <w:sz w:val="22"/>
          <w:szCs w:val="22"/>
        </w:rPr>
        <w:t>e</w:t>
      </w:r>
      <w:r w:rsidRPr="004E2280">
        <w:rPr>
          <w:rFonts w:ascii="Arial" w:hAnsi="Arial" w:cstheme="minorBidi"/>
          <w:sz w:val="22"/>
          <w:szCs w:val="22"/>
        </w:rPr>
        <w:t xml:space="preserve"> accounting guidance.</w:t>
      </w:r>
    </w:p>
    <w:p w:rsidR="00B372A4" w:rsidRDefault="00B372A4">
      <w:pPr>
        <w:spacing w:after="160" w:line="259" w:lineRule="auto"/>
        <w:rPr>
          <w:rFonts w:ascii="Arial" w:hAnsi="Arial"/>
          <w:b/>
          <w:bCs/>
          <w:sz w:val="22"/>
          <w:szCs w:val="22"/>
        </w:rPr>
      </w:pPr>
      <w:r>
        <w:rPr>
          <w:rFonts w:ascii="Arial" w:hAnsi="Arial"/>
          <w:b/>
          <w:bCs/>
          <w:sz w:val="22"/>
          <w:szCs w:val="22"/>
        </w:rPr>
        <w:br w:type="page"/>
      </w:r>
    </w:p>
    <w:p w:rsidR="00764081" w:rsidRPr="00764081" w:rsidRDefault="00764081" w:rsidP="00B372A4">
      <w:pPr>
        <w:spacing w:before="120" w:line="380" w:lineRule="exact"/>
        <w:ind w:left="900" w:firstLine="7"/>
        <w:rPr>
          <w:rFonts w:ascii="Arial" w:hAnsi="Arial"/>
          <w:b/>
          <w:bCs/>
          <w:sz w:val="22"/>
          <w:szCs w:val="22"/>
        </w:rPr>
      </w:pPr>
      <w:r w:rsidRPr="00764081">
        <w:rPr>
          <w:rFonts w:ascii="Arial" w:hAnsi="Arial"/>
          <w:b/>
          <w:bCs/>
          <w:sz w:val="22"/>
          <w:szCs w:val="22"/>
        </w:rPr>
        <w:t>TFRS 16 Leases</w:t>
      </w:r>
    </w:p>
    <w:p w:rsidR="00764081" w:rsidRPr="00764081" w:rsidRDefault="00764081" w:rsidP="00764081">
      <w:pPr>
        <w:tabs>
          <w:tab w:val="left" w:pos="360"/>
          <w:tab w:val="left" w:pos="4140"/>
          <w:tab w:val="left" w:pos="6390"/>
        </w:tabs>
        <w:spacing w:before="120" w:after="120" w:line="380" w:lineRule="exact"/>
        <w:ind w:left="900" w:hanging="907"/>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764081">
        <w:rPr>
          <w:rFonts w:ascii="Arial" w:eastAsia="Arial Unicode MS" w:hAnsi="Arial" w:cs="Arial Unicode MS"/>
          <w:sz w:val="22"/>
          <w:szCs w:val="22"/>
        </w:rPr>
        <w:t xml:space="preserve">TFRS 16 supersedes TAS 17 Leases together with related Interpretations. </w:t>
      </w:r>
      <w:r>
        <w:rPr>
          <w:rFonts w:ascii="Arial" w:eastAsia="Arial Unicode MS" w:hAnsi="Arial" w:cs="Arial Unicode MS"/>
          <w:sz w:val="22"/>
          <w:szCs w:val="22"/>
        </w:rPr>
        <w:t xml:space="preserve">           </w:t>
      </w:r>
      <w:r w:rsidRPr="00764081">
        <w:rPr>
          <w:rFonts w:ascii="Arial" w:eastAsia="Arial Unicode MS" w:hAnsi="Arial" w:cs="Arial Unicode MS"/>
          <w:sz w:val="22"/>
          <w:szCs w:val="22"/>
        </w:rPr>
        <w:t xml:space="preserve">The standard sets out the principles for the recognition, measurement, presentation and disclosure of leases, and requires a lessee to </w:t>
      </w:r>
      <w:proofErr w:type="spellStart"/>
      <w:r w:rsidRPr="00764081">
        <w:rPr>
          <w:rFonts w:ascii="Arial" w:eastAsia="Arial Unicode MS" w:hAnsi="Arial" w:cs="Arial Unicode MS"/>
          <w:sz w:val="22"/>
          <w:szCs w:val="22"/>
        </w:rPr>
        <w:t>recognise</w:t>
      </w:r>
      <w:proofErr w:type="spellEnd"/>
      <w:r w:rsidRPr="00764081">
        <w:rPr>
          <w:rFonts w:ascii="Arial" w:eastAsia="Arial Unicode MS" w:hAnsi="Arial" w:cs="Arial Unicode MS"/>
          <w:sz w:val="22"/>
          <w:szCs w:val="22"/>
        </w:rPr>
        <w:t xml:space="preserve"> assets and liabilities for all leases with a term of more than 12 months, unless the underlying asset</w:t>
      </w:r>
      <w:r w:rsidRPr="00764081">
        <w:rPr>
          <w:rFonts w:ascii="Arial" w:eastAsia="Arial Unicode MS" w:hAnsi="Arial" w:cs="Arial Unicode MS" w:hint="eastAsia"/>
          <w:sz w:val="22"/>
          <w:szCs w:val="22"/>
          <w:cs/>
        </w:rPr>
        <w:t xml:space="preserve"> </w:t>
      </w:r>
      <w:r w:rsidRPr="00764081">
        <w:rPr>
          <w:rFonts w:ascii="Arial" w:eastAsia="Arial Unicode MS" w:hAnsi="Arial" w:cs="Arial Unicode MS"/>
          <w:sz w:val="22"/>
          <w:szCs w:val="22"/>
        </w:rPr>
        <w:t xml:space="preserve">is low value. </w:t>
      </w:r>
    </w:p>
    <w:p w:rsidR="00764081" w:rsidRPr="00764081" w:rsidRDefault="00764081" w:rsidP="00764081">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2"/>
        </w:rPr>
      </w:pPr>
      <w:r w:rsidRPr="00764081">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764081" w:rsidRPr="00764081" w:rsidRDefault="00764081" w:rsidP="00764081">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2"/>
        </w:rPr>
      </w:pPr>
      <w:r w:rsidRPr="00764081">
        <w:rPr>
          <w:rFonts w:ascii="Arial" w:eastAsia="Arial Unicode MS" w:hAnsi="Arial" w:cs="Arial Unicode MS"/>
          <w:sz w:val="22"/>
          <w:szCs w:val="22"/>
        </w:rPr>
        <w:t>The management of the Company and its subsidiaries is currently evaluating the impact of this standard on the financial statements in the year when it is adopted.</w:t>
      </w:r>
    </w:p>
    <w:p w:rsidR="00DC427C" w:rsidRDefault="009E3E8B" w:rsidP="00203A7D">
      <w:pPr>
        <w:tabs>
          <w:tab w:val="left" w:pos="1200"/>
          <w:tab w:val="left" w:pos="1800"/>
          <w:tab w:val="left" w:pos="2400"/>
          <w:tab w:val="left" w:pos="3000"/>
        </w:tabs>
        <w:spacing w:before="120" w:after="120" w:line="340" w:lineRule="exact"/>
        <w:ind w:left="540" w:hanging="540"/>
        <w:jc w:val="thaiDistribute"/>
        <w:rPr>
          <w:rFonts w:ascii="Arial" w:hAnsi="Arial" w:cs="Arial"/>
          <w:b/>
          <w:bCs/>
          <w:sz w:val="22"/>
          <w:szCs w:val="22"/>
        </w:rPr>
      </w:pPr>
      <w:r>
        <w:rPr>
          <w:rFonts w:ascii="Arial" w:hAnsi="Arial"/>
          <w:b/>
          <w:bCs/>
          <w:sz w:val="22"/>
          <w:szCs w:val="22"/>
        </w:rPr>
        <w:t>2</w:t>
      </w:r>
      <w:r w:rsidR="00DC427C" w:rsidRPr="00A45760">
        <w:rPr>
          <w:rFonts w:ascii="Arial" w:hAnsi="Arial"/>
          <w:b/>
          <w:bCs/>
          <w:sz w:val="22"/>
          <w:szCs w:val="22"/>
        </w:rPr>
        <w:t>.</w:t>
      </w:r>
      <w:r w:rsidR="00DC427C" w:rsidRPr="00A45760">
        <w:rPr>
          <w:rFonts w:ascii="Arial" w:hAnsi="Arial"/>
          <w:b/>
          <w:bCs/>
          <w:sz w:val="22"/>
          <w:szCs w:val="22"/>
        </w:rPr>
        <w:tab/>
      </w:r>
      <w:r w:rsidR="00DC427C" w:rsidRPr="00A45760">
        <w:rPr>
          <w:rFonts w:ascii="Arial" w:hAnsi="Arial" w:cs="Arial"/>
          <w:b/>
          <w:bCs/>
          <w:sz w:val="22"/>
          <w:szCs w:val="22"/>
        </w:rPr>
        <w:t>Significant accounting policies</w:t>
      </w:r>
    </w:p>
    <w:p w:rsidR="009E3E8B" w:rsidRPr="009E3E8B" w:rsidRDefault="009E3E8B" w:rsidP="009E3E8B">
      <w:pPr>
        <w:tabs>
          <w:tab w:val="left" w:pos="1200"/>
          <w:tab w:val="left" w:pos="1800"/>
          <w:tab w:val="left" w:pos="2400"/>
          <w:tab w:val="left" w:pos="3000"/>
        </w:tabs>
        <w:spacing w:before="120" w:after="120" w:line="360" w:lineRule="auto"/>
        <w:ind w:left="540" w:hanging="540"/>
        <w:jc w:val="thaiDistribute"/>
        <w:rPr>
          <w:rFonts w:ascii="Arial" w:hAnsi="Arial" w:cs="Arial"/>
          <w:sz w:val="22"/>
          <w:szCs w:val="22"/>
        </w:rPr>
      </w:pPr>
      <w:r>
        <w:rPr>
          <w:rFonts w:ascii="Arial" w:hAnsi="Arial"/>
          <w:b/>
          <w:bCs/>
          <w:sz w:val="22"/>
          <w:szCs w:val="22"/>
        </w:rPr>
        <w:tab/>
      </w:r>
      <w:r w:rsidRPr="009E3E8B">
        <w:rPr>
          <w:rFonts w:ascii="Arial" w:hAnsi="Arial"/>
          <w:sz w:val="22"/>
          <w:szCs w:val="22"/>
        </w:rPr>
        <w:t>The interim financial statements are prepared using the same accounting policies and methods of computation as were used for the financial statements for</w:t>
      </w:r>
      <w:r w:rsidR="00404086">
        <w:rPr>
          <w:rFonts w:ascii="Arial" w:hAnsi="Arial"/>
          <w:sz w:val="22"/>
          <w:szCs w:val="22"/>
        </w:rPr>
        <w:t xml:space="preserve"> the year ended 31 December </w:t>
      </w:r>
      <w:r w:rsidR="00A406DA">
        <w:rPr>
          <w:rFonts w:ascii="Arial" w:hAnsi="Arial"/>
          <w:sz w:val="22"/>
          <w:szCs w:val="22"/>
        </w:rPr>
        <w:t>2018</w:t>
      </w:r>
      <w:r w:rsidRPr="009E3E8B">
        <w:rPr>
          <w:rFonts w:ascii="Arial" w:hAnsi="Arial"/>
          <w:sz w:val="22"/>
          <w:szCs w:val="22"/>
        </w:rPr>
        <w:t>.</w:t>
      </w:r>
    </w:p>
    <w:p w:rsidR="00DC427C" w:rsidRPr="00B50570" w:rsidRDefault="00404086" w:rsidP="00DC427C">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Pr>
          <w:rFonts w:ascii="Arial" w:hAnsi="Arial" w:cs="Arial"/>
          <w:b/>
          <w:bCs/>
          <w:sz w:val="22"/>
          <w:szCs w:val="22"/>
        </w:rPr>
        <w:t>3</w:t>
      </w:r>
      <w:r w:rsidR="00DC427C" w:rsidRPr="00B50570">
        <w:rPr>
          <w:rFonts w:ascii="Arial" w:hAnsi="Arial" w:cs="Arial"/>
          <w:b/>
          <w:bCs/>
          <w:sz w:val="22"/>
          <w:szCs w:val="22"/>
        </w:rPr>
        <w:t>.</w:t>
      </w:r>
      <w:r w:rsidR="00DC427C" w:rsidRPr="00B50570">
        <w:rPr>
          <w:rFonts w:ascii="Arial" w:hAnsi="Arial" w:cs="Arial"/>
          <w:b/>
          <w:bCs/>
          <w:sz w:val="22"/>
          <w:szCs w:val="22"/>
        </w:rPr>
        <w:tab/>
        <w:t>Related party transactions</w:t>
      </w:r>
    </w:p>
    <w:p w:rsidR="00DC427C" w:rsidRPr="00B50570" w:rsidRDefault="00DC427C" w:rsidP="00DC427C">
      <w:pPr>
        <w:tabs>
          <w:tab w:val="left" w:pos="360"/>
          <w:tab w:val="left" w:pos="2880"/>
        </w:tabs>
        <w:spacing w:before="120" w:line="360" w:lineRule="exact"/>
        <w:ind w:left="547" w:hanging="547"/>
        <w:jc w:val="both"/>
        <w:rPr>
          <w:rFonts w:ascii="Arial" w:hAnsi="Arial" w:cs="Arial"/>
          <w:sz w:val="22"/>
          <w:szCs w:val="22"/>
        </w:rPr>
      </w:pPr>
      <w:r w:rsidRPr="00B50570">
        <w:rPr>
          <w:rFonts w:ascii="Arial" w:hAnsi="Arial" w:cs="Arial"/>
          <w:sz w:val="22"/>
          <w:szCs w:val="22"/>
        </w:rPr>
        <w:tab/>
      </w:r>
      <w:r w:rsidRPr="00B50570">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sidRPr="00B50570">
        <w:rPr>
          <w:rFonts w:ascii="Arial" w:hAnsi="Arial" w:cs="Arial"/>
          <w:sz w:val="22"/>
          <w:szCs w:val="22"/>
        </w:rPr>
        <w:t xml:space="preserve"> below.</w:t>
      </w:r>
    </w:p>
    <w:tbl>
      <w:tblPr>
        <w:tblW w:w="8694" w:type="dxa"/>
        <w:tblInd w:w="450" w:type="dxa"/>
        <w:tblLook w:val="0000" w:firstRow="0" w:lastRow="0" w:firstColumn="0" w:lastColumn="0" w:noHBand="0" w:noVBand="0"/>
      </w:tblPr>
      <w:tblGrid>
        <w:gridCol w:w="4302"/>
        <w:gridCol w:w="236"/>
        <w:gridCol w:w="4156"/>
      </w:tblGrid>
      <w:tr w:rsidR="00DC427C" w:rsidRPr="00B50570" w:rsidTr="00A41B52">
        <w:tc>
          <w:tcPr>
            <w:tcW w:w="4302" w:type="dxa"/>
          </w:tcPr>
          <w:p w:rsidR="00DC427C" w:rsidRPr="00B50570" w:rsidRDefault="00DC427C" w:rsidP="00B729C3">
            <w:pPr>
              <w:pStyle w:val="Heading6"/>
              <w:pBdr>
                <w:bottom w:val="single" w:sz="4" w:space="0" w:color="auto"/>
              </w:pBdr>
              <w:spacing w:line="340" w:lineRule="exact"/>
              <w:jc w:val="center"/>
              <w:rPr>
                <w:rFonts w:ascii="Arial" w:hAnsi="Arial" w:cs="Arial"/>
                <w:b w:val="0"/>
                <w:bCs w:val="0"/>
              </w:rPr>
            </w:pPr>
            <w:r w:rsidRPr="00B50570">
              <w:rPr>
                <w:rFonts w:ascii="Arial" w:hAnsi="Arial" w:cs="Arial"/>
                <w:b w:val="0"/>
                <w:bCs w:val="0"/>
              </w:rPr>
              <w:t>Companies</w:t>
            </w:r>
          </w:p>
        </w:tc>
        <w:tc>
          <w:tcPr>
            <w:tcW w:w="236" w:type="dxa"/>
          </w:tcPr>
          <w:p w:rsidR="00DC427C" w:rsidRPr="00B50570" w:rsidRDefault="00DC427C" w:rsidP="005756B0">
            <w:pPr>
              <w:spacing w:line="340" w:lineRule="exact"/>
              <w:jc w:val="center"/>
              <w:rPr>
                <w:rFonts w:ascii="Arial" w:hAnsi="Arial" w:cs="Arial"/>
                <w:sz w:val="20"/>
                <w:szCs w:val="20"/>
              </w:rPr>
            </w:pPr>
          </w:p>
        </w:tc>
        <w:tc>
          <w:tcPr>
            <w:tcW w:w="4156" w:type="dxa"/>
          </w:tcPr>
          <w:p w:rsidR="00DC427C" w:rsidRPr="00B50570" w:rsidRDefault="00DC427C" w:rsidP="00B729C3">
            <w:pPr>
              <w:pBdr>
                <w:bottom w:val="single" w:sz="4" w:space="0" w:color="auto"/>
              </w:pBdr>
              <w:spacing w:line="340" w:lineRule="exact"/>
              <w:jc w:val="center"/>
              <w:rPr>
                <w:rFonts w:ascii="Arial" w:hAnsi="Arial" w:cs="Arial"/>
                <w:sz w:val="20"/>
                <w:szCs w:val="20"/>
              </w:rPr>
            </w:pPr>
            <w:r w:rsidRPr="00B50570">
              <w:rPr>
                <w:rFonts w:ascii="Arial" w:hAnsi="Arial" w:cs="Arial"/>
                <w:sz w:val="20"/>
                <w:szCs w:val="20"/>
              </w:rPr>
              <w:t>Relationship</w:t>
            </w:r>
          </w:p>
        </w:tc>
      </w:tr>
      <w:tr w:rsidR="00DC427C" w:rsidRPr="00B50570" w:rsidTr="00A41B52">
        <w:tc>
          <w:tcPr>
            <w:tcW w:w="4302" w:type="dxa"/>
          </w:tcPr>
          <w:p w:rsidR="00DC427C" w:rsidRPr="00B50570" w:rsidRDefault="00DC427C" w:rsidP="00D83BC0">
            <w:pPr>
              <w:spacing w:line="340" w:lineRule="exact"/>
              <w:ind w:right="-180"/>
              <w:rPr>
                <w:rFonts w:ascii="Arial" w:hAnsi="Arial" w:cs="Arial"/>
                <w:sz w:val="20"/>
                <w:szCs w:val="20"/>
              </w:rPr>
            </w:pPr>
            <w:r w:rsidRPr="00B50570">
              <w:rPr>
                <w:rFonts w:ascii="Arial" w:hAnsi="Arial" w:cs="Arial"/>
                <w:sz w:val="20"/>
                <w:szCs w:val="20"/>
              </w:rPr>
              <w:t>Jay Mart Public Company Limited</w:t>
            </w:r>
          </w:p>
        </w:tc>
        <w:tc>
          <w:tcPr>
            <w:tcW w:w="236" w:type="dxa"/>
          </w:tcPr>
          <w:p w:rsidR="00DC427C" w:rsidRPr="00B50570" w:rsidRDefault="00DC427C" w:rsidP="005756B0">
            <w:pPr>
              <w:spacing w:line="340" w:lineRule="exact"/>
              <w:rPr>
                <w:rFonts w:ascii="Arial" w:hAnsi="Arial" w:cs="Arial"/>
                <w:sz w:val="20"/>
                <w:szCs w:val="20"/>
              </w:rPr>
            </w:pPr>
          </w:p>
        </w:tc>
        <w:tc>
          <w:tcPr>
            <w:tcW w:w="4156" w:type="dxa"/>
          </w:tcPr>
          <w:p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Parent company</w:t>
            </w:r>
          </w:p>
        </w:tc>
      </w:tr>
      <w:tr w:rsidR="00DC427C" w:rsidRPr="00B50570" w:rsidTr="00A41B52">
        <w:tc>
          <w:tcPr>
            <w:tcW w:w="4302" w:type="dxa"/>
          </w:tcPr>
          <w:p w:rsidR="00DC427C" w:rsidRPr="00B50570" w:rsidRDefault="00B372A4" w:rsidP="00D83BC0">
            <w:pPr>
              <w:tabs>
                <w:tab w:val="left" w:pos="422"/>
                <w:tab w:val="center" w:pos="1418"/>
                <w:tab w:val="left" w:pos="1620"/>
                <w:tab w:val="left" w:pos="3722"/>
              </w:tabs>
              <w:spacing w:line="340" w:lineRule="exact"/>
              <w:ind w:left="234" w:hanging="234"/>
              <w:rPr>
                <w:rFonts w:ascii="Arial" w:hAnsi="Arial" w:cs="Arial"/>
                <w:sz w:val="20"/>
                <w:szCs w:val="20"/>
              </w:rPr>
            </w:pPr>
            <w:r>
              <w:rPr>
                <w:rFonts w:ascii="Arial" w:hAnsi="Arial" w:cs="Arial"/>
                <w:sz w:val="20"/>
                <w:szCs w:val="20"/>
              </w:rPr>
              <w:t xml:space="preserve">JAYMART INSURANCE BROKER CO., LTD. </w:t>
            </w:r>
            <w:r>
              <w:rPr>
                <w:rFonts w:ascii="Arial" w:hAnsi="Arial" w:cs="Browallia New"/>
                <w:sz w:val="20"/>
                <w:szCs w:val="25"/>
              </w:rPr>
              <w:t>(formerly known as “Jay Insurance Broker Company Limited”)</w:t>
            </w:r>
          </w:p>
        </w:tc>
        <w:tc>
          <w:tcPr>
            <w:tcW w:w="236" w:type="dxa"/>
          </w:tcPr>
          <w:p w:rsidR="00DC427C" w:rsidRPr="00B50570" w:rsidRDefault="00DC427C" w:rsidP="005756B0">
            <w:pPr>
              <w:spacing w:line="340" w:lineRule="exact"/>
              <w:rPr>
                <w:rFonts w:ascii="Arial" w:hAnsi="Arial" w:cs="Arial"/>
                <w:sz w:val="20"/>
                <w:szCs w:val="20"/>
              </w:rPr>
            </w:pPr>
          </w:p>
        </w:tc>
        <w:tc>
          <w:tcPr>
            <w:tcW w:w="4156" w:type="dxa"/>
          </w:tcPr>
          <w:p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DC427C" w:rsidRPr="00B50570" w:rsidTr="00A41B52">
        <w:tc>
          <w:tcPr>
            <w:tcW w:w="4302" w:type="dxa"/>
          </w:tcPr>
          <w:p w:rsidR="00DC427C" w:rsidRPr="00B50570" w:rsidRDefault="00DC427C" w:rsidP="005756B0">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J Asset Management Company Limited</w:t>
            </w:r>
          </w:p>
        </w:tc>
        <w:tc>
          <w:tcPr>
            <w:tcW w:w="236" w:type="dxa"/>
          </w:tcPr>
          <w:p w:rsidR="00DC427C" w:rsidRPr="00B50570" w:rsidRDefault="00DC427C" w:rsidP="005756B0">
            <w:pPr>
              <w:spacing w:line="340" w:lineRule="exact"/>
              <w:rPr>
                <w:rFonts w:ascii="Arial" w:hAnsi="Arial" w:cs="Arial"/>
                <w:sz w:val="20"/>
                <w:szCs w:val="20"/>
              </w:rPr>
            </w:pPr>
          </w:p>
        </w:tc>
        <w:tc>
          <w:tcPr>
            <w:tcW w:w="4156" w:type="dxa"/>
          </w:tcPr>
          <w:p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DC427C" w:rsidRPr="00B50570" w:rsidTr="00A41B52">
        <w:tc>
          <w:tcPr>
            <w:tcW w:w="4302" w:type="dxa"/>
          </w:tcPr>
          <w:p w:rsidR="00DC427C" w:rsidRPr="00B50570" w:rsidRDefault="00DC427C" w:rsidP="005756B0">
            <w:pPr>
              <w:tabs>
                <w:tab w:val="left" w:pos="422"/>
                <w:tab w:val="center" w:pos="1418"/>
                <w:tab w:val="left" w:pos="1620"/>
              </w:tabs>
              <w:spacing w:line="340" w:lineRule="exact"/>
              <w:rPr>
                <w:rFonts w:ascii="Arial" w:hAnsi="Arial" w:cs="Browallia New"/>
                <w:sz w:val="20"/>
                <w:szCs w:val="25"/>
              </w:rPr>
            </w:pPr>
            <w:r w:rsidRPr="00B50570">
              <w:rPr>
                <w:rFonts w:ascii="Arial" w:hAnsi="Arial" w:cs="Arial"/>
                <w:sz w:val="20"/>
                <w:szCs w:val="20"/>
              </w:rPr>
              <w:t>JMT (</w:t>
            </w:r>
            <w:r w:rsidRPr="00B50570">
              <w:rPr>
                <w:rFonts w:ascii="Arial" w:hAnsi="Arial" w:cs="Browallia New"/>
                <w:sz w:val="20"/>
                <w:szCs w:val="25"/>
              </w:rPr>
              <w:t>CAMBODIA) CO., LTD.</w:t>
            </w:r>
            <w:r w:rsidR="002A060F">
              <w:rPr>
                <w:rFonts w:ascii="Arial" w:hAnsi="Arial" w:cs="Browallia New"/>
                <w:sz w:val="20"/>
                <w:szCs w:val="25"/>
              </w:rPr>
              <w:t>*</w:t>
            </w:r>
          </w:p>
        </w:tc>
        <w:tc>
          <w:tcPr>
            <w:tcW w:w="236" w:type="dxa"/>
          </w:tcPr>
          <w:p w:rsidR="00DC427C" w:rsidRPr="00B50570" w:rsidRDefault="00DC427C" w:rsidP="005756B0">
            <w:pPr>
              <w:spacing w:line="340" w:lineRule="exact"/>
              <w:rPr>
                <w:rFonts w:ascii="Arial" w:hAnsi="Arial" w:cs="Arial"/>
                <w:sz w:val="20"/>
                <w:szCs w:val="20"/>
              </w:rPr>
            </w:pPr>
          </w:p>
        </w:tc>
        <w:tc>
          <w:tcPr>
            <w:tcW w:w="4156" w:type="dxa"/>
          </w:tcPr>
          <w:p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Subsidiary company</w:t>
            </w:r>
          </w:p>
        </w:tc>
      </w:tr>
      <w:tr w:rsidR="00A01B51" w:rsidRPr="00B50570" w:rsidTr="00A41B52">
        <w:tc>
          <w:tcPr>
            <w:tcW w:w="4302" w:type="dxa"/>
          </w:tcPr>
          <w:p w:rsidR="00A01B51" w:rsidRPr="00B50570" w:rsidRDefault="00A01B51" w:rsidP="00997CC3">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 xml:space="preserve">JP Insurance Public Company Limited </w:t>
            </w:r>
          </w:p>
        </w:tc>
        <w:tc>
          <w:tcPr>
            <w:tcW w:w="236" w:type="dxa"/>
          </w:tcPr>
          <w:p w:rsidR="00A01B51" w:rsidRPr="00B50570" w:rsidRDefault="00A01B51" w:rsidP="00997CC3">
            <w:pPr>
              <w:spacing w:line="340" w:lineRule="exact"/>
              <w:rPr>
                <w:rFonts w:ascii="Arial" w:hAnsi="Arial" w:cs="Arial"/>
                <w:sz w:val="20"/>
                <w:szCs w:val="20"/>
              </w:rPr>
            </w:pPr>
          </w:p>
        </w:tc>
        <w:tc>
          <w:tcPr>
            <w:tcW w:w="4156" w:type="dxa"/>
          </w:tcPr>
          <w:p w:rsidR="00A01B51" w:rsidRPr="00B50570" w:rsidRDefault="00A01B51" w:rsidP="00997CC3">
            <w:pPr>
              <w:spacing w:line="340" w:lineRule="exact"/>
              <w:rPr>
                <w:rFonts w:ascii="Arial" w:hAnsi="Arial" w:cs="Arial"/>
                <w:sz w:val="20"/>
                <w:szCs w:val="20"/>
              </w:rPr>
            </w:pPr>
            <w:r w:rsidRPr="00B50570">
              <w:rPr>
                <w:rFonts w:ascii="Arial" w:hAnsi="Arial" w:cs="Arial"/>
                <w:sz w:val="20"/>
                <w:szCs w:val="20"/>
              </w:rPr>
              <w:t xml:space="preserve">Subsidiary company </w:t>
            </w:r>
          </w:p>
        </w:tc>
      </w:tr>
      <w:tr w:rsidR="004954B0" w:rsidRPr="00B50570" w:rsidTr="00A41B52">
        <w:tc>
          <w:tcPr>
            <w:tcW w:w="4302" w:type="dxa"/>
          </w:tcPr>
          <w:p w:rsidR="004954B0" w:rsidRPr="00B50570" w:rsidRDefault="004954B0" w:rsidP="004954B0">
            <w:pPr>
              <w:spacing w:line="340" w:lineRule="exact"/>
              <w:rPr>
                <w:rFonts w:ascii="Arial" w:hAnsi="Arial" w:cs="Arial"/>
                <w:sz w:val="20"/>
                <w:szCs w:val="20"/>
              </w:rPr>
            </w:pPr>
            <w:r w:rsidRPr="00B50570">
              <w:rPr>
                <w:rFonts w:ascii="Arial" w:hAnsi="Arial" w:cs="Arial"/>
                <w:sz w:val="20"/>
                <w:szCs w:val="20"/>
              </w:rPr>
              <w:t>J Fintech Co., Ltd.</w:t>
            </w:r>
          </w:p>
          <w:p w:rsidR="004954B0" w:rsidRPr="00B50570" w:rsidRDefault="004954B0" w:rsidP="004954B0">
            <w:pPr>
              <w:spacing w:line="340" w:lineRule="exact"/>
              <w:ind w:left="162"/>
              <w:rPr>
                <w:rFonts w:ascii="Arial" w:hAnsi="Arial" w:cs="Arial"/>
                <w:sz w:val="20"/>
                <w:szCs w:val="20"/>
              </w:rPr>
            </w:pPr>
          </w:p>
        </w:tc>
        <w:tc>
          <w:tcPr>
            <w:tcW w:w="236" w:type="dxa"/>
          </w:tcPr>
          <w:p w:rsidR="004954B0" w:rsidRPr="00B50570" w:rsidRDefault="004954B0" w:rsidP="004954B0">
            <w:pPr>
              <w:spacing w:line="340" w:lineRule="exact"/>
              <w:rPr>
                <w:rFonts w:ascii="Arial" w:hAnsi="Arial" w:cs="Arial"/>
                <w:sz w:val="20"/>
                <w:szCs w:val="20"/>
              </w:rPr>
            </w:pPr>
          </w:p>
        </w:tc>
        <w:tc>
          <w:tcPr>
            <w:tcW w:w="4156" w:type="dxa"/>
          </w:tcPr>
          <w:p w:rsidR="004954B0" w:rsidRPr="00B50570" w:rsidRDefault="004954B0" w:rsidP="004954B0">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4954B0" w:rsidRPr="00B50570" w:rsidTr="00A41B52">
        <w:tc>
          <w:tcPr>
            <w:tcW w:w="4302" w:type="dxa"/>
          </w:tcPr>
          <w:p w:rsidR="004954B0" w:rsidRPr="00B50570" w:rsidRDefault="004954B0" w:rsidP="004954B0">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JAS Asset Public Company Limited</w:t>
            </w:r>
          </w:p>
        </w:tc>
        <w:tc>
          <w:tcPr>
            <w:tcW w:w="236" w:type="dxa"/>
          </w:tcPr>
          <w:p w:rsidR="004954B0" w:rsidRPr="00B50570" w:rsidRDefault="004954B0" w:rsidP="004954B0">
            <w:pPr>
              <w:spacing w:line="340" w:lineRule="exact"/>
              <w:rPr>
                <w:rFonts w:ascii="Arial" w:hAnsi="Arial" w:cs="Arial"/>
                <w:sz w:val="20"/>
                <w:szCs w:val="20"/>
              </w:rPr>
            </w:pPr>
          </w:p>
        </w:tc>
        <w:tc>
          <w:tcPr>
            <w:tcW w:w="4156" w:type="dxa"/>
          </w:tcPr>
          <w:p w:rsidR="004954B0" w:rsidRPr="00B50570" w:rsidRDefault="004954B0" w:rsidP="004954B0">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rsidTr="00A41B52">
        <w:tc>
          <w:tcPr>
            <w:tcW w:w="4302" w:type="dxa"/>
          </w:tcPr>
          <w:p w:rsidR="0005665B" w:rsidRPr="00B50570" w:rsidRDefault="0005665B" w:rsidP="0005665B">
            <w:pPr>
              <w:tabs>
                <w:tab w:val="left" w:pos="422"/>
                <w:tab w:val="center" w:pos="1418"/>
                <w:tab w:val="left" w:pos="1620"/>
              </w:tabs>
              <w:spacing w:line="340" w:lineRule="exact"/>
              <w:rPr>
                <w:rFonts w:ascii="Arial" w:hAnsi="Arial" w:cs="Arial"/>
                <w:sz w:val="20"/>
                <w:szCs w:val="20"/>
              </w:rPr>
            </w:pPr>
            <w:proofErr w:type="spellStart"/>
            <w:r w:rsidRPr="00B50570">
              <w:rPr>
                <w:rFonts w:ascii="Arial" w:hAnsi="Arial" w:cs="Arial"/>
                <w:sz w:val="20"/>
                <w:szCs w:val="20"/>
              </w:rPr>
              <w:t>Jaymart</w:t>
            </w:r>
            <w:proofErr w:type="spellEnd"/>
            <w:r w:rsidRPr="00B50570">
              <w:rPr>
                <w:rFonts w:ascii="Arial" w:hAnsi="Arial" w:cs="Arial"/>
                <w:sz w:val="20"/>
                <w:szCs w:val="20"/>
              </w:rPr>
              <w:t xml:space="preserve"> Mobile Co., Ltd.</w:t>
            </w:r>
          </w:p>
        </w:tc>
        <w:tc>
          <w:tcPr>
            <w:tcW w:w="236" w:type="dxa"/>
          </w:tcPr>
          <w:p w:rsidR="0005665B" w:rsidRPr="00B50570" w:rsidRDefault="0005665B" w:rsidP="0005665B">
            <w:pPr>
              <w:spacing w:line="340" w:lineRule="exact"/>
              <w:rPr>
                <w:rFonts w:ascii="Arial" w:hAnsi="Arial" w:cs="Arial"/>
                <w:sz w:val="20"/>
                <w:szCs w:val="20"/>
              </w:rPr>
            </w:pPr>
          </w:p>
        </w:tc>
        <w:tc>
          <w:tcPr>
            <w:tcW w:w="4156" w:type="dxa"/>
          </w:tcPr>
          <w:p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rsidTr="00A41B52">
        <w:tc>
          <w:tcPr>
            <w:tcW w:w="4302" w:type="dxa"/>
          </w:tcPr>
          <w:p w:rsidR="0005665B" w:rsidRPr="00B50570" w:rsidRDefault="0005665B" w:rsidP="0005665B">
            <w:pPr>
              <w:tabs>
                <w:tab w:val="left" w:pos="422"/>
                <w:tab w:val="center" w:pos="1418"/>
                <w:tab w:val="left" w:pos="1620"/>
              </w:tabs>
              <w:spacing w:line="340" w:lineRule="exact"/>
              <w:rPr>
                <w:rFonts w:ascii="Arial" w:hAnsi="Arial" w:cs="Arial"/>
                <w:sz w:val="20"/>
                <w:szCs w:val="20"/>
                <w:cs/>
              </w:rPr>
            </w:pPr>
            <w:r w:rsidRPr="00B50570">
              <w:rPr>
                <w:rFonts w:ascii="Arial" w:hAnsi="Arial" w:cs="Arial"/>
                <w:sz w:val="20"/>
                <w:szCs w:val="20"/>
              </w:rPr>
              <w:t>J &amp; P (Thailand) Company Limited</w:t>
            </w:r>
            <w:r>
              <w:rPr>
                <w:rFonts w:ascii="Arial" w:hAnsi="Arial" w:cs="Arial"/>
                <w:sz w:val="20"/>
                <w:szCs w:val="20"/>
              </w:rPr>
              <w:t>*</w:t>
            </w:r>
            <w:r w:rsidRPr="00B50570">
              <w:rPr>
                <w:rFonts w:ascii="Arial" w:hAnsi="Arial" w:cs="Arial"/>
                <w:sz w:val="20"/>
                <w:szCs w:val="20"/>
                <w:cs/>
              </w:rPr>
              <w:t xml:space="preserve"> </w:t>
            </w:r>
          </w:p>
        </w:tc>
        <w:tc>
          <w:tcPr>
            <w:tcW w:w="236" w:type="dxa"/>
          </w:tcPr>
          <w:p w:rsidR="0005665B" w:rsidRPr="00B50570" w:rsidRDefault="0005665B" w:rsidP="0005665B">
            <w:pPr>
              <w:spacing w:line="340" w:lineRule="exact"/>
              <w:rPr>
                <w:rFonts w:ascii="Arial" w:hAnsi="Arial" w:cs="Arial"/>
                <w:sz w:val="20"/>
                <w:szCs w:val="20"/>
              </w:rPr>
            </w:pPr>
          </w:p>
        </w:tc>
        <w:tc>
          <w:tcPr>
            <w:tcW w:w="4156" w:type="dxa"/>
          </w:tcPr>
          <w:p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rsidTr="00A41B52">
        <w:tc>
          <w:tcPr>
            <w:tcW w:w="4302" w:type="dxa"/>
          </w:tcPr>
          <w:p w:rsidR="0005665B" w:rsidRPr="00B50570" w:rsidRDefault="0005665B" w:rsidP="0005665B">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T.A.S. Assets Company Limited</w:t>
            </w:r>
          </w:p>
        </w:tc>
        <w:tc>
          <w:tcPr>
            <w:tcW w:w="236" w:type="dxa"/>
          </w:tcPr>
          <w:p w:rsidR="0005665B" w:rsidRPr="00B50570" w:rsidRDefault="0005665B" w:rsidP="0005665B">
            <w:pPr>
              <w:spacing w:line="340" w:lineRule="exact"/>
              <w:rPr>
                <w:rFonts w:ascii="Arial" w:hAnsi="Arial" w:cs="Arial"/>
                <w:sz w:val="20"/>
                <w:szCs w:val="20"/>
              </w:rPr>
            </w:pPr>
          </w:p>
        </w:tc>
        <w:tc>
          <w:tcPr>
            <w:tcW w:w="4156" w:type="dxa"/>
          </w:tcPr>
          <w:p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rsidTr="00A41B52">
        <w:tc>
          <w:tcPr>
            <w:tcW w:w="4302" w:type="dxa"/>
          </w:tcPr>
          <w:p w:rsidR="0005665B" w:rsidRPr="00B50570" w:rsidRDefault="0005665B" w:rsidP="0005665B">
            <w:pPr>
              <w:tabs>
                <w:tab w:val="left" w:pos="422"/>
                <w:tab w:val="center" w:pos="1418"/>
                <w:tab w:val="left" w:pos="1620"/>
              </w:tabs>
              <w:spacing w:line="340" w:lineRule="exact"/>
              <w:ind w:left="162" w:hanging="162"/>
              <w:rPr>
                <w:rFonts w:ascii="Arial" w:hAnsi="Arial" w:cs="Arial"/>
                <w:sz w:val="20"/>
                <w:szCs w:val="20"/>
              </w:rPr>
            </w:pPr>
            <w:r w:rsidRPr="00B50570">
              <w:rPr>
                <w:rFonts w:ascii="Arial" w:hAnsi="Arial" w:cs="Arial"/>
                <w:sz w:val="20"/>
                <w:szCs w:val="20"/>
              </w:rPr>
              <w:t>Singer Thailand Public Company Limited</w:t>
            </w:r>
          </w:p>
        </w:tc>
        <w:tc>
          <w:tcPr>
            <w:tcW w:w="236" w:type="dxa"/>
          </w:tcPr>
          <w:p w:rsidR="0005665B" w:rsidRPr="00B50570" w:rsidRDefault="0005665B" w:rsidP="0005665B">
            <w:pPr>
              <w:spacing w:line="340" w:lineRule="exact"/>
              <w:rPr>
                <w:rFonts w:ascii="Arial" w:hAnsi="Arial" w:cs="Arial"/>
                <w:sz w:val="20"/>
                <w:szCs w:val="20"/>
              </w:rPr>
            </w:pPr>
          </w:p>
        </w:tc>
        <w:tc>
          <w:tcPr>
            <w:tcW w:w="4156" w:type="dxa"/>
          </w:tcPr>
          <w:p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D83BC0" w:rsidRPr="00B50570" w:rsidTr="00A41B52">
        <w:tc>
          <w:tcPr>
            <w:tcW w:w="4302" w:type="dxa"/>
          </w:tcPr>
          <w:p w:rsidR="00D83BC0" w:rsidRPr="00B50570" w:rsidRDefault="00D83BC0" w:rsidP="00571DAB">
            <w:pPr>
              <w:tabs>
                <w:tab w:val="left" w:pos="150"/>
                <w:tab w:val="center" w:pos="1418"/>
                <w:tab w:val="left" w:pos="1620"/>
              </w:tabs>
              <w:spacing w:line="340" w:lineRule="exact"/>
              <w:rPr>
                <w:rFonts w:ascii="Arial" w:hAnsi="Arial" w:cs="Arial"/>
                <w:sz w:val="20"/>
                <w:szCs w:val="20"/>
              </w:rPr>
            </w:pPr>
            <w:r w:rsidRPr="00C75BBB">
              <w:rPr>
                <w:rFonts w:ascii="Arial" w:hAnsi="Arial" w:cs="Arial"/>
                <w:sz w:val="22"/>
                <w:szCs w:val="22"/>
                <w:vertAlign w:val="superscript"/>
              </w:rPr>
              <w:t>*</w:t>
            </w:r>
            <w:r w:rsidRPr="00E679D6">
              <w:rPr>
                <w:rFonts w:ascii="Arial" w:hAnsi="Arial" w:cs="Arial"/>
                <w:sz w:val="16"/>
                <w:szCs w:val="16"/>
              </w:rPr>
              <w:t>Liquidation/being liquidation process</w:t>
            </w:r>
          </w:p>
        </w:tc>
        <w:tc>
          <w:tcPr>
            <w:tcW w:w="236" w:type="dxa"/>
          </w:tcPr>
          <w:p w:rsidR="00D83BC0" w:rsidRPr="00B50570" w:rsidRDefault="00D83BC0" w:rsidP="0005665B">
            <w:pPr>
              <w:spacing w:line="340" w:lineRule="exact"/>
              <w:rPr>
                <w:rFonts w:ascii="Arial" w:hAnsi="Arial" w:cs="Arial"/>
                <w:sz w:val="20"/>
                <w:szCs w:val="20"/>
              </w:rPr>
            </w:pPr>
          </w:p>
        </w:tc>
        <w:tc>
          <w:tcPr>
            <w:tcW w:w="4156" w:type="dxa"/>
          </w:tcPr>
          <w:p w:rsidR="00D83BC0" w:rsidRPr="00B50570" w:rsidRDefault="00D83BC0" w:rsidP="0005665B">
            <w:pPr>
              <w:spacing w:line="340" w:lineRule="exact"/>
              <w:ind w:left="223" w:hanging="223"/>
              <w:rPr>
                <w:rFonts w:ascii="Arial" w:hAnsi="Arial" w:cs="Arial"/>
                <w:sz w:val="20"/>
                <w:szCs w:val="20"/>
              </w:rPr>
            </w:pPr>
          </w:p>
        </w:tc>
      </w:tr>
      <w:tr w:rsidR="00D83BC0" w:rsidRPr="00B50570" w:rsidTr="00A41B52">
        <w:tc>
          <w:tcPr>
            <w:tcW w:w="4302" w:type="dxa"/>
          </w:tcPr>
          <w:p w:rsidR="00D83BC0" w:rsidRPr="00D83BC0" w:rsidRDefault="00D83BC0" w:rsidP="00D83BC0">
            <w:pPr>
              <w:pBdr>
                <w:bottom w:val="single" w:sz="4" w:space="0" w:color="auto"/>
              </w:pBdr>
              <w:tabs>
                <w:tab w:val="left" w:pos="422"/>
                <w:tab w:val="center" w:pos="1418"/>
                <w:tab w:val="left" w:pos="1620"/>
              </w:tabs>
              <w:spacing w:line="340" w:lineRule="exact"/>
              <w:jc w:val="center"/>
              <w:rPr>
                <w:rFonts w:ascii="Arial" w:hAnsi="Arial" w:cs="Arial"/>
                <w:sz w:val="20"/>
                <w:szCs w:val="20"/>
              </w:rPr>
            </w:pPr>
            <w:r w:rsidRPr="00D83BC0">
              <w:rPr>
                <w:rFonts w:ascii="Arial" w:hAnsi="Arial" w:cs="Arial"/>
                <w:sz w:val="20"/>
                <w:szCs w:val="20"/>
              </w:rPr>
              <w:t>Companies</w:t>
            </w:r>
          </w:p>
        </w:tc>
        <w:tc>
          <w:tcPr>
            <w:tcW w:w="236" w:type="dxa"/>
          </w:tcPr>
          <w:p w:rsidR="00D83BC0" w:rsidRPr="00D83BC0" w:rsidRDefault="00D83BC0" w:rsidP="0005665B">
            <w:pPr>
              <w:spacing w:line="340" w:lineRule="exact"/>
              <w:rPr>
                <w:rFonts w:ascii="Arial" w:hAnsi="Arial" w:cs="Arial"/>
                <w:sz w:val="20"/>
                <w:szCs w:val="20"/>
              </w:rPr>
            </w:pPr>
          </w:p>
        </w:tc>
        <w:tc>
          <w:tcPr>
            <w:tcW w:w="4156" w:type="dxa"/>
          </w:tcPr>
          <w:p w:rsidR="00D83BC0" w:rsidRPr="00B50570" w:rsidRDefault="00D83BC0" w:rsidP="00D83BC0">
            <w:pPr>
              <w:pBdr>
                <w:bottom w:val="single" w:sz="4" w:space="0" w:color="auto"/>
              </w:pBdr>
              <w:spacing w:line="340" w:lineRule="exact"/>
              <w:ind w:left="223" w:hanging="223"/>
              <w:jc w:val="center"/>
              <w:rPr>
                <w:rFonts w:ascii="Arial" w:hAnsi="Arial" w:cs="Arial"/>
                <w:sz w:val="20"/>
                <w:szCs w:val="20"/>
              </w:rPr>
            </w:pPr>
            <w:r w:rsidRPr="00B50570">
              <w:rPr>
                <w:rFonts w:ascii="Arial" w:hAnsi="Arial" w:cs="Arial"/>
                <w:sz w:val="20"/>
                <w:szCs w:val="20"/>
              </w:rPr>
              <w:t>Relationship</w:t>
            </w:r>
          </w:p>
        </w:tc>
      </w:tr>
      <w:tr w:rsidR="0005665B" w:rsidRPr="00B50570" w:rsidTr="00A41B52">
        <w:tc>
          <w:tcPr>
            <w:tcW w:w="4302" w:type="dxa"/>
          </w:tcPr>
          <w:p w:rsidR="0005665B" w:rsidRPr="00B50570" w:rsidRDefault="0005665B" w:rsidP="0005665B">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J Ventures Co., Ltd.</w:t>
            </w:r>
          </w:p>
        </w:tc>
        <w:tc>
          <w:tcPr>
            <w:tcW w:w="236" w:type="dxa"/>
          </w:tcPr>
          <w:p w:rsidR="0005665B" w:rsidRPr="00B50570" w:rsidRDefault="0005665B" w:rsidP="0005665B">
            <w:pPr>
              <w:spacing w:line="340" w:lineRule="exact"/>
              <w:rPr>
                <w:rFonts w:ascii="Arial" w:hAnsi="Arial" w:cs="Arial"/>
                <w:sz w:val="20"/>
                <w:szCs w:val="20"/>
              </w:rPr>
            </w:pPr>
          </w:p>
        </w:tc>
        <w:tc>
          <w:tcPr>
            <w:tcW w:w="4156" w:type="dxa"/>
          </w:tcPr>
          <w:p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rsidTr="00A41B52">
        <w:tc>
          <w:tcPr>
            <w:tcW w:w="4302" w:type="dxa"/>
          </w:tcPr>
          <w:p w:rsidR="0005665B" w:rsidRPr="00B50570" w:rsidRDefault="0005665B" w:rsidP="0005665B">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SG Capital Co., Ltd.</w:t>
            </w:r>
          </w:p>
        </w:tc>
        <w:tc>
          <w:tcPr>
            <w:tcW w:w="236" w:type="dxa"/>
          </w:tcPr>
          <w:p w:rsidR="0005665B" w:rsidRPr="00B50570" w:rsidRDefault="0005665B" w:rsidP="0005665B">
            <w:pPr>
              <w:spacing w:line="340" w:lineRule="exact"/>
              <w:rPr>
                <w:rFonts w:ascii="Arial" w:hAnsi="Arial" w:cs="Arial"/>
                <w:sz w:val="20"/>
                <w:szCs w:val="20"/>
              </w:rPr>
            </w:pPr>
          </w:p>
        </w:tc>
        <w:tc>
          <w:tcPr>
            <w:tcW w:w="4156" w:type="dxa"/>
          </w:tcPr>
          <w:p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 xml:space="preserve">Related company (common shareholders and directors) </w:t>
            </w:r>
          </w:p>
        </w:tc>
      </w:tr>
      <w:tr w:rsidR="0005665B" w:rsidRPr="00B50570" w:rsidTr="00A41B52">
        <w:tc>
          <w:tcPr>
            <w:tcW w:w="4302" w:type="dxa"/>
          </w:tcPr>
          <w:p w:rsidR="0005665B" w:rsidRPr="00B50570" w:rsidRDefault="0005665B" w:rsidP="0005665B">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SG Service Plus Co., Ltd.</w:t>
            </w:r>
          </w:p>
        </w:tc>
        <w:tc>
          <w:tcPr>
            <w:tcW w:w="236" w:type="dxa"/>
          </w:tcPr>
          <w:p w:rsidR="0005665B" w:rsidRPr="00B50570" w:rsidRDefault="0005665B" w:rsidP="0005665B">
            <w:pPr>
              <w:spacing w:line="340" w:lineRule="exact"/>
              <w:rPr>
                <w:rFonts w:ascii="Arial" w:hAnsi="Arial" w:cs="Arial"/>
                <w:sz w:val="20"/>
                <w:szCs w:val="20"/>
              </w:rPr>
            </w:pPr>
          </w:p>
        </w:tc>
        <w:tc>
          <w:tcPr>
            <w:tcW w:w="4156" w:type="dxa"/>
          </w:tcPr>
          <w:p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571DAB" w:rsidRPr="00B50570" w:rsidTr="00A41B52">
        <w:tc>
          <w:tcPr>
            <w:tcW w:w="4302" w:type="dxa"/>
          </w:tcPr>
          <w:p w:rsidR="00571DAB" w:rsidRPr="00B50570" w:rsidRDefault="00571DAB" w:rsidP="00571DAB">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Broker Co., Ltd.</w:t>
            </w:r>
          </w:p>
        </w:tc>
        <w:tc>
          <w:tcPr>
            <w:tcW w:w="236" w:type="dxa"/>
          </w:tcPr>
          <w:p w:rsidR="00571DAB" w:rsidRPr="00B50570" w:rsidRDefault="00571DAB" w:rsidP="00571DAB">
            <w:pPr>
              <w:spacing w:line="340" w:lineRule="exact"/>
              <w:rPr>
                <w:rFonts w:ascii="Arial" w:hAnsi="Arial" w:cs="Arial"/>
                <w:sz w:val="20"/>
                <w:szCs w:val="20"/>
              </w:rPr>
            </w:pPr>
          </w:p>
        </w:tc>
        <w:tc>
          <w:tcPr>
            <w:tcW w:w="4156" w:type="dxa"/>
          </w:tcPr>
          <w:p w:rsidR="00571DAB" w:rsidRPr="00B50570" w:rsidRDefault="00571DAB" w:rsidP="00571DAB">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bl>
    <w:p w:rsidR="00A01B51" w:rsidRDefault="00DC427C" w:rsidP="00A01B51">
      <w:pPr>
        <w:tabs>
          <w:tab w:val="left" w:pos="360"/>
          <w:tab w:val="left" w:pos="2880"/>
        </w:tabs>
        <w:spacing w:before="240" w:after="120" w:line="360" w:lineRule="exact"/>
        <w:ind w:left="562" w:hanging="562"/>
        <w:jc w:val="both"/>
        <w:rPr>
          <w:rFonts w:ascii="Arial" w:hAnsi="Arial"/>
          <w:sz w:val="22"/>
          <w:szCs w:val="22"/>
        </w:rPr>
      </w:pPr>
      <w:r w:rsidRPr="00B50570">
        <w:rPr>
          <w:rFonts w:ascii="Arial" w:hAnsi="Arial" w:cs="Arial"/>
          <w:sz w:val="22"/>
          <w:szCs w:val="22"/>
        </w:rPr>
        <w:tab/>
      </w:r>
      <w:r w:rsidRPr="00B50570">
        <w:rPr>
          <w:rFonts w:ascii="Arial" w:hAnsi="Arial" w:cs="Arial"/>
          <w:sz w:val="22"/>
          <w:szCs w:val="22"/>
        </w:rPr>
        <w:tab/>
        <w:t xml:space="preserve">During the </w:t>
      </w:r>
      <w:r w:rsidR="00404086" w:rsidRPr="00BF3E4E">
        <w:rPr>
          <w:rFonts w:ascii="Arial" w:hAnsi="Arial"/>
          <w:sz w:val="22"/>
          <w:szCs w:val="22"/>
        </w:rPr>
        <w:t>periods</w:t>
      </w:r>
      <w:r w:rsidRPr="00B50570">
        <w:rPr>
          <w:rFonts w:ascii="Arial" w:hAnsi="Arial"/>
          <w:sz w:val="22"/>
          <w:szCs w:val="22"/>
        </w:rPr>
        <w:t xml:space="preserve">, the Company and its subsidiaries had significant business transactions with related persons or parties. Such transactions, which are </w:t>
      </w:r>
      <w:proofErr w:type="spellStart"/>
      <w:r>
        <w:rPr>
          <w:rFonts w:ascii="Arial" w:hAnsi="Arial"/>
          <w:sz w:val="22"/>
          <w:szCs w:val="22"/>
        </w:rPr>
        <w:t>summarised</w:t>
      </w:r>
      <w:proofErr w:type="spellEnd"/>
      <w:r w:rsidRPr="00B50570">
        <w:rPr>
          <w:rFonts w:ascii="Arial" w:hAnsi="Arial"/>
          <w:sz w:val="22"/>
          <w:szCs w:val="22"/>
        </w:rPr>
        <w:t xml:space="preserve"> below, arose in the ordinary course of business and were concluded on commercial terms and bases agreed upon between the Company and those related parties.</w:t>
      </w:r>
    </w:p>
    <w:p w:rsidR="00142911" w:rsidRPr="00607CBC" w:rsidRDefault="00142911" w:rsidP="00A41B52">
      <w:pPr>
        <w:tabs>
          <w:tab w:val="left" w:pos="2160"/>
          <w:tab w:val="left" w:pos="2880"/>
          <w:tab w:val="decimal" w:pos="6660"/>
          <w:tab w:val="decimal" w:pos="8280"/>
        </w:tabs>
        <w:spacing w:line="380" w:lineRule="exact"/>
        <w:ind w:right="-180"/>
        <w:jc w:val="right"/>
        <w:rPr>
          <w:rFonts w:ascii="Arial" w:hAnsi="Arial" w:cs="Arial"/>
          <w:sz w:val="16"/>
          <w:szCs w:val="16"/>
        </w:rPr>
      </w:pPr>
      <w:r w:rsidRPr="00607CBC">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3060"/>
        <w:gridCol w:w="1102"/>
        <w:gridCol w:w="1103"/>
        <w:gridCol w:w="1102"/>
        <w:gridCol w:w="1103"/>
        <w:gridCol w:w="1800"/>
      </w:tblGrid>
      <w:tr w:rsidR="00142911" w:rsidRPr="00607CBC" w:rsidTr="00A41B52">
        <w:tc>
          <w:tcPr>
            <w:tcW w:w="3060" w:type="dxa"/>
          </w:tcPr>
          <w:p w:rsidR="00142911" w:rsidRPr="00607CBC" w:rsidRDefault="00142911" w:rsidP="00142911">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4410" w:type="dxa"/>
            <w:gridSpan w:val="4"/>
          </w:tcPr>
          <w:p w:rsidR="00142911" w:rsidRPr="00607CBC" w:rsidRDefault="00142911" w:rsidP="00142911">
            <w:pPr>
              <w:pBdr>
                <w:bottom w:val="single" w:sz="4" w:space="1" w:color="auto"/>
              </w:pBdr>
              <w:spacing w:line="280" w:lineRule="exact"/>
              <w:ind w:left="-18" w:right="72" w:firstLine="18"/>
              <w:jc w:val="center"/>
              <w:rPr>
                <w:rFonts w:ascii="Arial" w:hAnsi="Arial"/>
                <w:sz w:val="16"/>
                <w:szCs w:val="16"/>
              </w:rPr>
            </w:pPr>
            <w:r w:rsidRPr="00607CBC">
              <w:rPr>
                <w:rFonts w:ascii="Arial" w:hAnsi="Arial" w:cs="Arial"/>
                <w:sz w:val="16"/>
                <w:szCs w:val="16"/>
              </w:rPr>
              <w:t>For the three-month period</w:t>
            </w:r>
            <w:r w:rsidR="00A41B52">
              <w:rPr>
                <w:rFonts w:ascii="Arial" w:hAnsi="Arial" w:cs="Arial"/>
                <w:sz w:val="16"/>
                <w:szCs w:val="16"/>
              </w:rPr>
              <w:t>s</w:t>
            </w:r>
            <w:r w:rsidRPr="00607CBC">
              <w:rPr>
                <w:rFonts w:ascii="Arial" w:hAnsi="Arial" w:cs="Arial"/>
                <w:sz w:val="16"/>
                <w:szCs w:val="16"/>
              </w:rPr>
              <w:t xml:space="preserve"> ended 30 </w:t>
            </w:r>
            <w:r w:rsidRPr="00607CBC">
              <w:rPr>
                <w:rFonts w:ascii="Arial" w:hAnsi="Arial"/>
                <w:sz w:val="16"/>
                <w:szCs w:val="16"/>
              </w:rPr>
              <w:t>September</w:t>
            </w:r>
          </w:p>
        </w:tc>
        <w:tc>
          <w:tcPr>
            <w:tcW w:w="1800" w:type="dxa"/>
          </w:tcPr>
          <w:p w:rsidR="00142911" w:rsidRPr="00607CBC" w:rsidRDefault="00142911" w:rsidP="00142911">
            <w:pPr>
              <w:spacing w:line="280" w:lineRule="exact"/>
              <w:ind w:left="12" w:right="-36"/>
              <w:jc w:val="both"/>
              <w:rPr>
                <w:rFonts w:ascii="Arial" w:hAnsi="Arial" w:cs="Arial"/>
                <w:sz w:val="16"/>
                <w:szCs w:val="16"/>
              </w:rPr>
            </w:pPr>
          </w:p>
        </w:tc>
      </w:tr>
      <w:tr w:rsidR="00142911" w:rsidRPr="00607CBC" w:rsidTr="00A41B52">
        <w:tc>
          <w:tcPr>
            <w:tcW w:w="3060" w:type="dxa"/>
          </w:tcPr>
          <w:p w:rsidR="00142911" w:rsidRPr="00607CBC" w:rsidRDefault="00142911" w:rsidP="00142911">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2205" w:type="dxa"/>
            <w:gridSpan w:val="2"/>
            <w:vAlign w:val="bottom"/>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5" w:right="-97" w:firstLine="14"/>
              <w:jc w:val="center"/>
              <w:rPr>
                <w:rFonts w:ascii="Arial" w:hAnsi="Arial" w:cs="Arial"/>
                <w:sz w:val="16"/>
                <w:szCs w:val="16"/>
              </w:rPr>
            </w:pPr>
            <w:r w:rsidRPr="00607CBC">
              <w:rPr>
                <w:rFonts w:ascii="Arial" w:hAnsi="Arial" w:cs="Arial"/>
                <w:sz w:val="16"/>
                <w:szCs w:val="16"/>
              </w:rPr>
              <w:t>Consolidated                          financial statements</w:t>
            </w:r>
          </w:p>
        </w:tc>
        <w:tc>
          <w:tcPr>
            <w:tcW w:w="2205" w:type="dxa"/>
            <w:gridSpan w:val="2"/>
            <w:vAlign w:val="bottom"/>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607CBC">
              <w:rPr>
                <w:rFonts w:ascii="Arial" w:hAnsi="Arial" w:cs="Arial"/>
                <w:sz w:val="16"/>
                <w:szCs w:val="16"/>
              </w:rPr>
              <w:t>Separate                     financial statements</w:t>
            </w:r>
          </w:p>
        </w:tc>
        <w:tc>
          <w:tcPr>
            <w:tcW w:w="1800" w:type="dxa"/>
            <w:vAlign w:val="bottom"/>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607CBC">
              <w:rPr>
                <w:rFonts w:ascii="Arial" w:hAnsi="Arial" w:cs="Arial"/>
                <w:sz w:val="16"/>
                <w:szCs w:val="16"/>
              </w:rPr>
              <w:t>Transfer Pricing Policy</w:t>
            </w:r>
          </w:p>
        </w:tc>
      </w:tr>
      <w:tr w:rsidR="00142911" w:rsidRPr="00607CBC" w:rsidTr="00A41B52">
        <w:trPr>
          <w:cantSplit/>
        </w:trPr>
        <w:tc>
          <w:tcPr>
            <w:tcW w:w="3060" w:type="dxa"/>
          </w:tcPr>
          <w:p w:rsidR="00142911" w:rsidRPr="00607CBC" w:rsidRDefault="00142911" w:rsidP="00142911">
            <w:pPr>
              <w:tabs>
                <w:tab w:val="decimal" w:pos="1098"/>
              </w:tabs>
              <w:spacing w:line="280" w:lineRule="exact"/>
              <w:ind w:left="162" w:right="-43" w:hanging="162"/>
              <w:jc w:val="both"/>
              <w:rPr>
                <w:rFonts w:ascii="Arial" w:hAnsi="Arial" w:cs="Arial"/>
                <w:b/>
                <w:bCs/>
                <w:sz w:val="16"/>
                <w:szCs w:val="16"/>
              </w:rPr>
            </w:pPr>
          </w:p>
        </w:tc>
        <w:tc>
          <w:tcPr>
            <w:tcW w:w="1102" w:type="dxa"/>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2019</w:t>
            </w:r>
          </w:p>
        </w:tc>
        <w:tc>
          <w:tcPr>
            <w:tcW w:w="1103" w:type="dxa"/>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2018</w:t>
            </w:r>
          </w:p>
        </w:tc>
        <w:tc>
          <w:tcPr>
            <w:tcW w:w="1102" w:type="dxa"/>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2019</w:t>
            </w:r>
          </w:p>
        </w:tc>
        <w:tc>
          <w:tcPr>
            <w:tcW w:w="1103" w:type="dxa"/>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2018</w:t>
            </w:r>
          </w:p>
        </w:tc>
        <w:tc>
          <w:tcPr>
            <w:tcW w:w="1800" w:type="dxa"/>
          </w:tcPr>
          <w:p w:rsidR="00142911" w:rsidRPr="00607CBC" w:rsidRDefault="00142911" w:rsidP="00142911">
            <w:pPr>
              <w:spacing w:line="280" w:lineRule="exact"/>
              <w:ind w:left="12" w:right="-36"/>
              <w:jc w:val="both"/>
              <w:rPr>
                <w:rFonts w:ascii="Arial" w:hAnsi="Arial" w:cs="Arial"/>
                <w:sz w:val="16"/>
                <w:szCs w:val="16"/>
              </w:rPr>
            </w:pPr>
          </w:p>
        </w:tc>
      </w:tr>
      <w:tr w:rsidR="00142911" w:rsidRPr="00607CBC" w:rsidTr="00A41B52">
        <w:trPr>
          <w:cantSplit/>
        </w:trPr>
        <w:tc>
          <w:tcPr>
            <w:tcW w:w="3060" w:type="dxa"/>
          </w:tcPr>
          <w:p w:rsidR="00142911" w:rsidRPr="00607CBC" w:rsidRDefault="00142911" w:rsidP="00142911">
            <w:pPr>
              <w:spacing w:line="280" w:lineRule="exact"/>
              <w:ind w:left="162" w:right="-108" w:hanging="162"/>
              <w:rPr>
                <w:rFonts w:ascii="Arial" w:hAnsi="Arial" w:cs="Arial"/>
                <w:sz w:val="16"/>
                <w:szCs w:val="16"/>
                <w:u w:val="single"/>
                <w:cs/>
              </w:rPr>
            </w:pPr>
            <w:r w:rsidRPr="00607CBC">
              <w:rPr>
                <w:rFonts w:ascii="Arial" w:hAnsi="Arial" w:cs="Arial"/>
                <w:b/>
                <w:bCs/>
                <w:sz w:val="16"/>
                <w:szCs w:val="16"/>
                <w:u w:val="single"/>
              </w:rPr>
              <w:t>Transactions with parent company</w:t>
            </w:r>
          </w:p>
        </w:tc>
        <w:tc>
          <w:tcPr>
            <w:tcW w:w="1102" w:type="dxa"/>
            <w:vAlign w:val="bottom"/>
          </w:tcPr>
          <w:p w:rsidR="00142911" w:rsidRPr="00607CBC" w:rsidRDefault="00142911" w:rsidP="00142911">
            <w:pPr>
              <w:tabs>
                <w:tab w:val="decimal" w:pos="792"/>
              </w:tabs>
              <w:spacing w:line="280" w:lineRule="exact"/>
              <w:ind w:left="-50" w:right="3"/>
              <w:rPr>
                <w:rFonts w:ascii="Arial" w:hAnsi="Arial" w:cs="Arial"/>
                <w:sz w:val="16"/>
                <w:szCs w:val="16"/>
              </w:rPr>
            </w:pPr>
          </w:p>
        </w:tc>
        <w:tc>
          <w:tcPr>
            <w:tcW w:w="1103" w:type="dxa"/>
            <w:vAlign w:val="bottom"/>
          </w:tcPr>
          <w:p w:rsidR="00142911" w:rsidRPr="00607CBC" w:rsidRDefault="00142911" w:rsidP="00142911">
            <w:pPr>
              <w:tabs>
                <w:tab w:val="decimal" w:pos="792"/>
              </w:tabs>
              <w:spacing w:line="280" w:lineRule="exact"/>
              <w:ind w:left="-50" w:right="3"/>
              <w:rPr>
                <w:rFonts w:ascii="Arial" w:hAnsi="Arial" w:cs="Arial"/>
                <w:sz w:val="16"/>
                <w:szCs w:val="16"/>
              </w:rPr>
            </w:pPr>
          </w:p>
        </w:tc>
        <w:tc>
          <w:tcPr>
            <w:tcW w:w="1102" w:type="dxa"/>
            <w:vAlign w:val="bottom"/>
          </w:tcPr>
          <w:p w:rsidR="00142911" w:rsidRPr="00607CBC" w:rsidRDefault="00142911" w:rsidP="00142911">
            <w:pPr>
              <w:tabs>
                <w:tab w:val="decimal" w:pos="792"/>
              </w:tabs>
              <w:spacing w:line="280" w:lineRule="exact"/>
              <w:ind w:left="-108" w:right="3"/>
              <w:jc w:val="right"/>
              <w:rPr>
                <w:rFonts w:ascii="Arial" w:hAnsi="Arial" w:cs="Arial"/>
                <w:sz w:val="16"/>
                <w:szCs w:val="16"/>
              </w:rPr>
            </w:pPr>
          </w:p>
        </w:tc>
        <w:tc>
          <w:tcPr>
            <w:tcW w:w="1103" w:type="dxa"/>
            <w:vAlign w:val="bottom"/>
          </w:tcPr>
          <w:p w:rsidR="00142911" w:rsidRPr="00607CBC" w:rsidRDefault="00142911" w:rsidP="00142911">
            <w:pPr>
              <w:tabs>
                <w:tab w:val="decimal" w:pos="792"/>
              </w:tabs>
              <w:spacing w:line="280" w:lineRule="exact"/>
              <w:ind w:left="-108" w:right="3"/>
              <w:jc w:val="right"/>
              <w:rPr>
                <w:rFonts w:ascii="Arial" w:hAnsi="Arial" w:cs="Arial"/>
                <w:sz w:val="16"/>
                <w:szCs w:val="16"/>
              </w:rPr>
            </w:pPr>
          </w:p>
        </w:tc>
        <w:tc>
          <w:tcPr>
            <w:tcW w:w="1800" w:type="dxa"/>
          </w:tcPr>
          <w:p w:rsidR="00142911" w:rsidRPr="00607CBC" w:rsidRDefault="00142911" w:rsidP="00142911">
            <w:pPr>
              <w:spacing w:line="280" w:lineRule="exact"/>
              <w:ind w:left="162" w:right="-36" w:hanging="150"/>
              <w:jc w:val="both"/>
              <w:rPr>
                <w:rFonts w:ascii="Arial" w:hAnsi="Arial" w:cs="Arial"/>
                <w:sz w:val="16"/>
                <w:szCs w:val="16"/>
              </w:rPr>
            </w:pP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Pr>
                <w:rFonts w:ascii="Arial" w:hAnsi="Arial" w:cs="Arial"/>
                <w:sz w:val="16"/>
                <w:szCs w:val="16"/>
              </w:rPr>
              <w:tab/>
              <w:t>Insurance income</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600</w:t>
            </w:r>
          </w:p>
        </w:tc>
        <w:tc>
          <w:tcPr>
            <w:tcW w:w="1103"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103" w:type="dxa"/>
          </w:tcPr>
          <w:p w:rsidR="00571DAB" w:rsidRPr="00607CBC" w:rsidRDefault="00571DAB" w:rsidP="00571DAB">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800" w:type="dxa"/>
          </w:tcPr>
          <w:p w:rsidR="00571DAB" w:rsidRPr="00607CBC" w:rsidRDefault="00571DAB" w:rsidP="00571DAB">
            <w:pPr>
              <w:spacing w:line="280" w:lineRule="exact"/>
              <w:ind w:left="162" w:right="-36" w:hanging="150"/>
              <w:rPr>
                <w:rFonts w:ascii="Arial" w:hAnsi="Arial" w:cs="Arial"/>
                <w:sz w:val="16"/>
                <w:szCs w:val="16"/>
              </w:rPr>
            </w:pPr>
            <w:r>
              <w:rPr>
                <w:rFonts w:ascii="Arial" w:hAnsi="Arial" w:cs="Arial"/>
                <w:sz w:val="16"/>
                <w:szCs w:val="16"/>
              </w:rPr>
              <w:t>According to terms of underwriting agreement</w:t>
            </w:r>
            <w:r w:rsidR="004E60BF">
              <w:rPr>
                <w:rFonts w:ascii="Arial" w:hAnsi="Arial" w:cs="Arial"/>
                <w:sz w:val="16"/>
                <w:szCs w:val="16"/>
              </w:rPr>
              <w:t>s</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Administrative expenses</w:t>
            </w:r>
          </w:p>
        </w:tc>
        <w:tc>
          <w:tcPr>
            <w:tcW w:w="1102" w:type="dxa"/>
          </w:tcPr>
          <w:p w:rsidR="00571DAB" w:rsidRPr="009B0A39" w:rsidRDefault="009B0A39" w:rsidP="00571DAB">
            <w:pPr>
              <w:tabs>
                <w:tab w:val="decimal" w:pos="792"/>
              </w:tabs>
              <w:spacing w:line="280" w:lineRule="exact"/>
              <w:ind w:left="-50" w:right="3"/>
              <w:rPr>
                <w:rFonts w:ascii="Arial" w:hAnsi="Arial" w:cstheme="minorBidi"/>
                <w:sz w:val="16"/>
                <w:szCs w:val="16"/>
              </w:rPr>
            </w:pPr>
            <w:r>
              <w:rPr>
                <w:rFonts w:ascii="Arial" w:hAnsi="Arial" w:cstheme="minorBidi"/>
                <w:sz w:val="16"/>
                <w:szCs w:val="16"/>
              </w:rPr>
              <w:t>11,083</w:t>
            </w:r>
          </w:p>
        </w:tc>
        <w:tc>
          <w:tcPr>
            <w:tcW w:w="1103"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4,774</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11,010</w:t>
            </w:r>
          </w:p>
        </w:tc>
        <w:tc>
          <w:tcPr>
            <w:tcW w:w="1103" w:type="dxa"/>
          </w:tcPr>
          <w:p w:rsidR="00571DAB" w:rsidRPr="00607CBC" w:rsidRDefault="00571DAB" w:rsidP="00571DAB">
            <w:pPr>
              <w:tabs>
                <w:tab w:val="decimal" w:pos="792"/>
              </w:tabs>
              <w:spacing w:line="280" w:lineRule="exact"/>
              <w:ind w:left="-50" w:right="3"/>
              <w:rPr>
                <w:rFonts w:ascii="Arial" w:hAnsi="Arial" w:cs="Arial"/>
                <w:sz w:val="16"/>
                <w:szCs w:val="16"/>
              </w:rPr>
            </w:pPr>
            <w:r w:rsidRPr="00607CBC">
              <w:rPr>
                <w:rFonts w:ascii="Arial" w:hAnsi="Arial" w:cs="Arial"/>
                <w:sz w:val="16"/>
                <w:szCs w:val="16"/>
              </w:rPr>
              <w:t>4,</w:t>
            </w:r>
            <w:r>
              <w:rPr>
                <w:rFonts w:ascii="Arial" w:hAnsi="Arial" w:cs="Arial"/>
                <w:sz w:val="16"/>
                <w:szCs w:val="16"/>
              </w:rPr>
              <w:t>774</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Office rental and services expenses</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6,458</w:t>
            </w:r>
          </w:p>
        </w:tc>
        <w:tc>
          <w:tcPr>
            <w:tcW w:w="1103"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6,097</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4,925</w:t>
            </w:r>
          </w:p>
        </w:tc>
        <w:tc>
          <w:tcPr>
            <w:tcW w:w="1103" w:type="dxa"/>
          </w:tcPr>
          <w:p w:rsidR="00571DAB" w:rsidRPr="00607CBC" w:rsidRDefault="00571DAB" w:rsidP="00571DAB">
            <w:pPr>
              <w:tabs>
                <w:tab w:val="decimal" w:pos="792"/>
              </w:tabs>
              <w:spacing w:line="280" w:lineRule="exact"/>
              <w:ind w:left="-50" w:right="3"/>
              <w:rPr>
                <w:rFonts w:ascii="Arial" w:hAnsi="Arial" w:cs="Arial"/>
                <w:sz w:val="16"/>
                <w:szCs w:val="16"/>
              </w:rPr>
            </w:pPr>
            <w:r w:rsidRPr="00607CBC">
              <w:rPr>
                <w:rFonts w:ascii="Arial" w:hAnsi="Arial" w:cs="Arial"/>
                <w:sz w:val="16"/>
                <w:szCs w:val="16"/>
              </w:rPr>
              <w:t>4,662</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rPr>
              <w:t xml:space="preserve">    Advertising expenses</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30</w:t>
            </w:r>
          </w:p>
        </w:tc>
        <w:tc>
          <w:tcPr>
            <w:tcW w:w="1103"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32</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103" w:type="dxa"/>
          </w:tcPr>
          <w:p w:rsidR="00571DAB" w:rsidRPr="00607CBC" w:rsidRDefault="00571DAB" w:rsidP="00571DAB">
            <w:pPr>
              <w:tabs>
                <w:tab w:val="decimal" w:pos="792"/>
              </w:tabs>
              <w:spacing w:line="280" w:lineRule="exact"/>
              <w:ind w:left="-50" w:right="3"/>
              <w:rPr>
                <w:rFonts w:ascii="Arial" w:hAnsi="Arial" w:cs="Arial"/>
                <w:sz w:val="16"/>
                <w:szCs w:val="16"/>
              </w:rPr>
            </w:pPr>
            <w:r w:rsidRPr="00607CBC">
              <w:rPr>
                <w:rFonts w:ascii="Arial" w:hAnsi="Arial" w:cs="Arial"/>
                <w:sz w:val="16"/>
                <w:szCs w:val="16"/>
              </w:rPr>
              <w:t>-</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As agreed by supplier</w:t>
            </w:r>
            <w:r>
              <w:rPr>
                <w:rFonts w:ascii="Arial" w:hAnsi="Arial" w:cs="Arial"/>
                <w:sz w:val="16"/>
                <w:szCs w:val="16"/>
              </w:rPr>
              <w:t>s</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rPr>
              <w:t xml:space="preserve">    Miscellaneous expenses</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57</w:t>
            </w:r>
          </w:p>
        </w:tc>
        <w:tc>
          <w:tcPr>
            <w:tcW w:w="1103"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4</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26</w:t>
            </w:r>
          </w:p>
        </w:tc>
        <w:tc>
          <w:tcPr>
            <w:tcW w:w="1103" w:type="dxa"/>
          </w:tcPr>
          <w:p w:rsidR="00571DAB" w:rsidRPr="00607CBC" w:rsidRDefault="00571DAB" w:rsidP="00571DAB">
            <w:pPr>
              <w:tabs>
                <w:tab w:val="decimal" w:pos="792"/>
              </w:tabs>
              <w:spacing w:line="280" w:lineRule="exact"/>
              <w:ind w:left="-50" w:right="3"/>
              <w:rPr>
                <w:rFonts w:ascii="Arial" w:hAnsi="Arial" w:cs="Arial"/>
                <w:sz w:val="16"/>
                <w:szCs w:val="16"/>
              </w:rPr>
            </w:pPr>
            <w:r w:rsidRPr="00607CBC">
              <w:rPr>
                <w:rFonts w:ascii="Arial" w:hAnsi="Arial" w:cs="Arial"/>
                <w:sz w:val="16"/>
                <w:szCs w:val="16"/>
              </w:rPr>
              <w:t>4</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As agreed by supplier</w:t>
            </w:r>
            <w:r>
              <w:rPr>
                <w:rFonts w:ascii="Arial" w:hAnsi="Arial" w:cs="Arial"/>
                <w:sz w:val="16"/>
                <w:szCs w:val="16"/>
              </w:rPr>
              <w:t>s</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rPr>
            </w:pPr>
            <w:r w:rsidRPr="00607CBC">
              <w:rPr>
                <w:rFonts w:ascii="Arial" w:hAnsi="Arial" w:cs="Arial"/>
                <w:sz w:val="16"/>
                <w:szCs w:val="16"/>
              </w:rPr>
              <w:tab/>
              <w:t>Seminar expenses</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54</w:t>
            </w:r>
          </w:p>
        </w:tc>
        <w:tc>
          <w:tcPr>
            <w:tcW w:w="1103"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46</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54</w:t>
            </w:r>
          </w:p>
        </w:tc>
        <w:tc>
          <w:tcPr>
            <w:tcW w:w="1103" w:type="dxa"/>
          </w:tcPr>
          <w:p w:rsidR="00571DAB" w:rsidRPr="00607CBC" w:rsidRDefault="00571DAB" w:rsidP="00571DAB">
            <w:pPr>
              <w:tabs>
                <w:tab w:val="decimal" w:pos="792"/>
              </w:tabs>
              <w:spacing w:line="280" w:lineRule="exact"/>
              <w:ind w:left="-50" w:right="3"/>
              <w:rPr>
                <w:rFonts w:ascii="Arial" w:hAnsi="Arial" w:cs="Arial"/>
                <w:sz w:val="16"/>
                <w:szCs w:val="16"/>
              </w:rPr>
            </w:pPr>
            <w:r w:rsidRPr="00607CBC">
              <w:rPr>
                <w:rFonts w:ascii="Arial" w:hAnsi="Arial" w:cs="Arial"/>
                <w:sz w:val="16"/>
                <w:szCs w:val="16"/>
              </w:rPr>
              <w:t>45</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rPr>
            </w:pPr>
            <w:r w:rsidRPr="00607CBC">
              <w:rPr>
                <w:rFonts w:ascii="Arial" w:hAnsi="Arial" w:cs="Arial"/>
                <w:sz w:val="16"/>
                <w:szCs w:val="16"/>
              </w:rPr>
              <w:tab/>
              <w:t>Dividend paid</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123,898</w:t>
            </w:r>
          </w:p>
        </w:tc>
        <w:tc>
          <w:tcPr>
            <w:tcW w:w="1103"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99,118</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123,898</w:t>
            </w:r>
          </w:p>
        </w:tc>
        <w:tc>
          <w:tcPr>
            <w:tcW w:w="1103" w:type="dxa"/>
          </w:tcPr>
          <w:p w:rsidR="00571DAB" w:rsidRPr="00607CBC" w:rsidRDefault="00571DAB" w:rsidP="00571DAB">
            <w:pPr>
              <w:tabs>
                <w:tab w:val="decimal" w:pos="792"/>
              </w:tabs>
              <w:spacing w:line="280" w:lineRule="exact"/>
              <w:ind w:left="-50" w:right="3"/>
              <w:rPr>
                <w:rFonts w:ascii="Arial" w:hAnsi="Arial" w:cs="Arial"/>
                <w:sz w:val="16"/>
                <w:szCs w:val="16"/>
              </w:rPr>
            </w:pPr>
            <w:r w:rsidRPr="00607CBC">
              <w:rPr>
                <w:rFonts w:ascii="Arial" w:hAnsi="Arial" w:cs="Arial"/>
                <w:sz w:val="16"/>
                <w:szCs w:val="16"/>
              </w:rPr>
              <w:t>99,</w:t>
            </w:r>
            <w:r>
              <w:rPr>
                <w:rFonts w:ascii="Arial" w:hAnsi="Arial" w:cs="Arial"/>
                <w:sz w:val="16"/>
                <w:szCs w:val="16"/>
              </w:rPr>
              <w:t>118</w:t>
            </w:r>
          </w:p>
        </w:tc>
        <w:tc>
          <w:tcPr>
            <w:tcW w:w="1800" w:type="dxa"/>
          </w:tcPr>
          <w:p w:rsidR="00571DAB" w:rsidRPr="00607CBC" w:rsidRDefault="00571DAB" w:rsidP="00571DAB">
            <w:pPr>
              <w:spacing w:line="280" w:lineRule="exact"/>
              <w:ind w:left="162" w:right="-36" w:hanging="150"/>
              <w:rPr>
                <w:rFonts w:ascii="Arial" w:hAnsi="Arial" w:cs="Arial"/>
                <w:sz w:val="16"/>
                <w:szCs w:val="16"/>
              </w:rPr>
            </w:pPr>
            <w:r w:rsidRPr="00607CBC">
              <w:rPr>
                <w:rFonts w:ascii="Arial" w:hAnsi="Arial" w:cs="Arial"/>
                <w:sz w:val="16"/>
                <w:szCs w:val="16"/>
              </w:rPr>
              <w:t>As declared with normal investor</w:t>
            </w:r>
          </w:p>
        </w:tc>
      </w:tr>
      <w:tr w:rsidR="00142911" w:rsidRPr="00607CBC" w:rsidTr="00A41B52">
        <w:trPr>
          <w:cantSplit/>
        </w:trPr>
        <w:tc>
          <w:tcPr>
            <w:tcW w:w="3060" w:type="dxa"/>
          </w:tcPr>
          <w:p w:rsidR="00142911" w:rsidRPr="00607CBC" w:rsidRDefault="00142911" w:rsidP="00142911">
            <w:pPr>
              <w:spacing w:line="280" w:lineRule="exact"/>
              <w:ind w:right="-108"/>
              <w:jc w:val="both"/>
              <w:rPr>
                <w:rFonts w:ascii="Arial" w:hAnsi="Arial" w:cs="Arial"/>
                <w:sz w:val="16"/>
                <w:szCs w:val="16"/>
                <w:u w:val="single"/>
              </w:rPr>
            </w:pPr>
            <w:r w:rsidRPr="00607CBC">
              <w:rPr>
                <w:rFonts w:ascii="Arial" w:hAnsi="Arial" w:cs="Arial"/>
                <w:b/>
                <w:bCs/>
                <w:sz w:val="16"/>
                <w:szCs w:val="16"/>
                <w:u w:val="single"/>
              </w:rPr>
              <w:t>Transactions with subsidiaries</w:t>
            </w:r>
          </w:p>
        </w:tc>
        <w:tc>
          <w:tcPr>
            <w:tcW w:w="1102" w:type="dxa"/>
          </w:tcPr>
          <w:p w:rsidR="00142911" w:rsidRPr="00607CBC" w:rsidRDefault="00142911" w:rsidP="00142911">
            <w:pPr>
              <w:tabs>
                <w:tab w:val="decimal" w:pos="792"/>
              </w:tabs>
              <w:spacing w:line="280" w:lineRule="exact"/>
              <w:ind w:left="-50" w:right="3"/>
              <w:jc w:val="right"/>
              <w:rPr>
                <w:rFonts w:ascii="Arial" w:hAnsi="Arial" w:cs="Arial"/>
                <w:sz w:val="16"/>
                <w:szCs w:val="16"/>
              </w:rPr>
            </w:pPr>
          </w:p>
        </w:tc>
        <w:tc>
          <w:tcPr>
            <w:tcW w:w="1103" w:type="dxa"/>
          </w:tcPr>
          <w:p w:rsidR="00142911" w:rsidRPr="00607CBC" w:rsidRDefault="00142911" w:rsidP="00142911">
            <w:pPr>
              <w:tabs>
                <w:tab w:val="decimal" w:pos="792"/>
              </w:tabs>
              <w:spacing w:line="280" w:lineRule="exact"/>
              <w:ind w:left="-50" w:right="3"/>
              <w:jc w:val="right"/>
              <w:rPr>
                <w:rFonts w:ascii="Arial" w:hAnsi="Arial" w:cs="Arial"/>
                <w:sz w:val="16"/>
                <w:szCs w:val="16"/>
              </w:rPr>
            </w:pPr>
          </w:p>
        </w:tc>
        <w:tc>
          <w:tcPr>
            <w:tcW w:w="1102" w:type="dxa"/>
          </w:tcPr>
          <w:p w:rsidR="00142911" w:rsidRPr="00607CBC" w:rsidRDefault="00142911" w:rsidP="00142911">
            <w:pPr>
              <w:tabs>
                <w:tab w:val="decimal" w:pos="792"/>
              </w:tabs>
              <w:spacing w:line="280" w:lineRule="exact"/>
              <w:ind w:left="-50" w:right="3"/>
              <w:jc w:val="right"/>
              <w:rPr>
                <w:rFonts w:ascii="Arial" w:hAnsi="Arial" w:cs="Arial"/>
                <w:sz w:val="16"/>
                <w:szCs w:val="16"/>
              </w:rPr>
            </w:pPr>
          </w:p>
        </w:tc>
        <w:tc>
          <w:tcPr>
            <w:tcW w:w="1103" w:type="dxa"/>
          </w:tcPr>
          <w:p w:rsidR="00142911" w:rsidRPr="00607CBC" w:rsidRDefault="00142911" w:rsidP="00142911">
            <w:pPr>
              <w:tabs>
                <w:tab w:val="decimal" w:pos="792"/>
              </w:tabs>
              <w:spacing w:line="280" w:lineRule="exact"/>
              <w:ind w:left="-50" w:right="3"/>
              <w:jc w:val="right"/>
              <w:rPr>
                <w:rFonts w:ascii="Arial" w:hAnsi="Arial" w:cs="Arial"/>
                <w:sz w:val="16"/>
                <w:szCs w:val="16"/>
              </w:rPr>
            </w:pPr>
          </w:p>
        </w:tc>
        <w:tc>
          <w:tcPr>
            <w:tcW w:w="1800" w:type="dxa"/>
          </w:tcPr>
          <w:p w:rsidR="00142911" w:rsidRPr="00607CBC" w:rsidRDefault="00142911" w:rsidP="00142911">
            <w:pPr>
              <w:spacing w:line="280" w:lineRule="exact"/>
              <w:ind w:left="12" w:right="-36"/>
              <w:jc w:val="both"/>
              <w:rPr>
                <w:rFonts w:ascii="Arial" w:hAnsi="Arial" w:cs="Arial"/>
                <w:sz w:val="16"/>
                <w:szCs w:val="16"/>
              </w:rPr>
            </w:pPr>
          </w:p>
        </w:tc>
      </w:tr>
      <w:tr w:rsidR="00142911" w:rsidRPr="00607CBC" w:rsidTr="00A41B52">
        <w:trPr>
          <w:cantSplit/>
        </w:trPr>
        <w:tc>
          <w:tcPr>
            <w:tcW w:w="3060" w:type="dxa"/>
          </w:tcPr>
          <w:p w:rsidR="00142911" w:rsidRPr="00607CBC" w:rsidRDefault="00142911" w:rsidP="00142911">
            <w:pPr>
              <w:spacing w:line="280" w:lineRule="exact"/>
              <w:ind w:left="162" w:right="-108" w:hanging="162"/>
              <w:rPr>
                <w:rFonts w:ascii="Arial" w:hAnsi="Arial" w:cs="Arial"/>
                <w:b/>
                <w:bCs/>
                <w:sz w:val="16"/>
                <w:szCs w:val="16"/>
                <w:cs/>
              </w:rPr>
            </w:pPr>
            <w:r w:rsidRPr="00607CBC">
              <w:rPr>
                <w:rFonts w:ascii="Arial" w:hAnsi="Arial" w:cs="Arial"/>
                <w:sz w:val="16"/>
                <w:szCs w:val="16"/>
              </w:rPr>
              <w:t>(Eliminated from the consolidated financial statements)</w:t>
            </w:r>
          </w:p>
        </w:tc>
        <w:tc>
          <w:tcPr>
            <w:tcW w:w="1102" w:type="dxa"/>
          </w:tcPr>
          <w:p w:rsidR="00142911" w:rsidRPr="00607CBC" w:rsidRDefault="00142911" w:rsidP="00142911">
            <w:pPr>
              <w:tabs>
                <w:tab w:val="decimal" w:pos="792"/>
              </w:tabs>
              <w:spacing w:line="280" w:lineRule="exact"/>
              <w:ind w:left="-50" w:right="3"/>
              <w:jc w:val="right"/>
              <w:rPr>
                <w:rFonts w:ascii="Arial" w:hAnsi="Arial" w:cs="Arial"/>
                <w:sz w:val="16"/>
                <w:szCs w:val="16"/>
              </w:rPr>
            </w:pPr>
          </w:p>
        </w:tc>
        <w:tc>
          <w:tcPr>
            <w:tcW w:w="1103" w:type="dxa"/>
          </w:tcPr>
          <w:p w:rsidR="00142911" w:rsidRPr="00607CBC" w:rsidRDefault="00142911" w:rsidP="00142911">
            <w:pPr>
              <w:tabs>
                <w:tab w:val="decimal" w:pos="792"/>
              </w:tabs>
              <w:spacing w:line="280" w:lineRule="exact"/>
              <w:ind w:left="-50" w:right="3"/>
              <w:jc w:val="right"/>
              <w:rPr>
                <w:rFonts w:ascii="Arial" w:hAnsi="Arial" w:cs="Arial"/>
                <w:sz w:val="16"/>
                <w:szCs w:val="16"/>
              </w:rPr>
            </w:pPr>
          </w:p>
        </w:tc>
        <w:tc>
          <w:tcPr>
            <w:tcW w:w="1102" w:type="dxa"/>
          </w:tcPr>
          <w:p w:rsidR="00142911" w:rsidRPr="00607CBC" w:rsidRDefault="00142911" w:rsidP="00142911">
            <w:pPr>
              <w:tabs>
                <w:tab w:val="decimal" w:pos="792"/>
              </w:tabs>
              <w:spacing w:line="280" w:lineRule="exact"/>
              <w:ind w:left="-50" w:right="3"/>
              <w:jc w:val="right"/>
              <w:rPr>
                <w:rFonts w:ascii="Arial" w:hAnsi="Arial" w:cs="Arial"/>
                <w:sz w:val="16"/>
                <w:szCs w:val="16"/>
              </w:rPr>
            </w:pPr>
          </w:p>
        </w:tc>
        <w:tc>
          <w:tcPr>
            <w:tcW w:w="1103" w:type="dxa"/>
          </w:tcPr>
          <w:p w:rsidR="00142911" w:rsidRPr="00607CBC" w:rsidRDefault="00142911" w:rsidP="00142911">
            <w:pPr>
              <w:tabs>
                <w:tab w:val="decimal" w:pos="792"/>
              </w:tabs>
              <w:spacing w:line="280" w:lineRule="exact"/>
              <w:ind w:left="-50" w:right="3"/>
              <w:jc w:val="right"/>
              <w:rPr>
                <w:rFonts w:ascii="Arial" w:hAnsi="Arial" w:cs="Arial"/>
                <w:sz w:val="16"/>
                <w:szCs w:val="16"/>
              </w:rPr>
            </w:pPr>
          </w:p>
        </w:tc>
        <w:tc>
          <w:tcPr>
            <w:tcW w:w="1800" w:type="dxa"/>
          </w:tcPr>
          <w:p w:rsidR="00142911" w:rsidRPr="00607CBC" w:rsidRDefault="00142911" w:rsidP="00142911">
            <w:pPr>
              <w:spacing w:line="280" w:lineRule="exact"/>
              <w:ind w:left="12" w:right="-36"/>
              <w:jc w:val="both"/>
              <w:rPr>
                <w:rFonts w:ascii="Arial" w:hAnsi="Arial" w:cs="Arial"/>
                <w:sz w:val="16"/>
                <w:szCs w:val="16"/>
              </w:rPr>
            </w:pP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rPr>
              <w:tab/>
              <w:t>Management income</w:t>
            </w:r>
          </w:p>
        </w:tc>
        <w:tc>
          <w:tcPr>
            <w:tcW w:w="1102"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103"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102"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8,340</w:t>
            </w:r>
          </w:p>
        </w:tc>
        <w:tc>
          <w:tcPr>
            <w:tcW w:w="1103"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4,500</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rPr>
            </w:pPr>
            <w:r>
              <w:rPr>
                <w:rFonts w:ascii="Arial" w:hAnsi="Arial" w:cs="Arial"/>
                <w:sz w:val="16"/>
                <w:szCs w:val="16"/>
              </w:rPr>
              <w:tab/>
              <w:t>Services income from debt collection</w:t>
            </w:r>
          </w:p>
        </w:tc>
        <w:tc>
          <w:tcPr>
            <w:tcW w:w="1102"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103"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102"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22</w:t>
            </w:r>
          </w:p>
        </w:tc>
        <w:tc>
          <w:tcPr>
            <w:tcW w:w="1103"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 xml:space="preserve">Mutually agreed </w:t>
            </w:r>
            <w:r w:rsidR="004E60BF">
              <w:rPr>
                <w:rFonts w:ascii="Arial" w:hAnsi="Arial" w:cs="Arial"/>
                <w:sz w:val="16"/>
                <w:szCs w:val="16"/>
              </w:rPr>
              <w:t>price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rPr>
              <w:tab/>
            </w:r>
            <w:proofErr w:type="gramStart"/>
            <w:r w:rsidRPr="00607CBC">
              <w:rPr>
                <w:rFonts w:ascii="Arial" w:hAnsi="Arial" w:cs="Arial"/>
                <w:sz w:val="16"/>
                <w:szCs w:val="16"/>
              </w:rPr>
              <w:t>Other</w:t>
            </w:r>
            <w:proofErr w:type="gramEnd"/>
            <w:r w:rsidRPr="00607CBC">
              <w:rPr>
                <w:rFonts w:ascii="Arial" w:hAnsi="Arial" w:cs="Arial"/>
                <w:sz w:val="16"/>
                <w:szCs w:val="16"/>
              </w:rPr>
              <w:t xml:space="preserve"> services income</w:t>
            </w:r>
          </w:p>
        </w:tc>
        <w:tc>
          <w:tcPr>
            <w:tcW w:w="1102"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103"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102"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228</w:t>
            </w:r>
          </w:p>
        </w:tc>
        <w:tc>
          <w:tcPr>
            <w:tcW w:w="1103"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70</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 xml:space="preserve">Mutually agreed </w:t>
            </w:r>
            <w:r w:rsidR="004E60BF">
              <w:rPr>
                <w:rFonts w:ascii="Arial" w:hAnsi="Arial" w:cs="Arial"/>
                <w:sz w:val="16"/>
                <w:szCs w:val="16"/>
              </w:rPr>
              <w:t>price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Interest income</w:t>
            </w:r>
          </w:p>
        </w:tc>
        <w:tc>
          <w:tcPr>
            <w:tcW w:w="1102"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103"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102"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32,810</w:t>
            </w:r>
          </w:p>
        </w:tc>
        <w:tc>
          <w:tcPr>
            <w:tcW w:w="1103" w:type="dxa"/>
            <w:vAlign w:val="bottom"/>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22,245</w:t>
            </w:r>
          </w:p>
        </w:tc>
        <w:tc>
          <w:tcPr>
            <w:tcW w:w="1800" w:type="dxa"/>
          </w:tcPr>
          <w:p w:rsidR="00571DAB" w:rsidRPr="00607CBC" w:rsidRDefault="00571DAB" w:rsidP="00571DAB">
            <w:pPr>
              <w:spacing w:line="280" w:lineRule="exact"/>
              <w:ind w:left="162" w:right="-36" w:hanging="150"/>
              <w:jc w:val="both"/>
              <w:rPr>
                <w:rFonts w:ascii="Arial" w:hAnsi="Arial" w:cs="Arial"/>
                <w:sz w:val="16"/>
                <w:szCs w:val="16"/>
                <w:cs/>
              </w:rPr>
            </w:pPr>
            <w:r w:rsidRPr="00607CBC">
              <w:rPr>
                <w:rFonts w:ascii="Arial" w:hAnsi="Arial" w:cs="Arial"/>
                <w:sz w:val="16"/>
                <w:szCs w:val="16"/>
              </w:rPr>
              <w:t>Mutually agreed rate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rPr>
            </w:pPr>
            <w:r w:rsidRPr="00607CBC">
              <w:rPr>
                <w:rFonts w:ascii="Arial" w:hAnsi="Arial" w:cs="Arial"/>
                <w:sz w:val="16"/>
                <w:szCs w:val="16"/>
              </w:rPr>
              <w:tab/>
              <w:t>Insurance premium</w:t>
            </w:r>
            <w:r>
              <w:rPr>
                <w:rFonts w:ascii="Arial" w:hAnsi="Arial" w:cs="Arial"/>
                <w:sz w:val="16"/>
                <w:szCs w:val="16"/>
              </w:rPr>
              <w:t xml:space="preserve"> expenses</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103"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w:t>
            </w:r>
          </w:p>
        </w:tc>
        <w:tc>
          <w:tcPr>
            <w:tcW w:w="1102"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631</w:t>
            </w:r>
          </w:p>
        </w:tc>
        <w:tc>
          <w:tcPr>
            <w:tcW w:w="1103" w:type="dxa"/>
          </w:tcPr>
          <w:p w:rsidR="00571DAB" w:rsidRPr="00571DAB" w:rsidRDefault="00571DAB" w:rsidP="00571DAB">
            <w:pPr>
              <w:tabs>
                <w:tab w:val="decimal" w:pos="792"/>
              </w:tabs>
              <w:spacing w:line="280" w:lineRule="exact"/>
              <w:ind w:left="-50" w:right="3"/>
              <w:rPr>
                <w:rFonts w:ascii="Arial" w:hAnsi="Arial" w:cs="Arial"/>
                <w:sz w:val="16"/>
                <w:szCs w:val="16"/>
              </w:rPr>
            </w:pPr>
            <w:r w:rsidRPr="00571DAB">
              <w:rPr>
                <w:rFonts w:ascii="Arial" w:hAnsi="Arial" w:cs="Arial"/>
                <w:sz w:val="16"/>
                <w:szCs w:val="16"/>
              </w:rPr>
              <w:t>13</w:t>
            </w:r>
          </w:p>
        </w:tc>
        <w:tc>
          <w:tcPr>
            <w:tcW w:w="1800" w:type="dxa"/>
          </w:tcPr>
          <w:p w:rsidR="00571DAB" w:rsidRPr="00607CBC" w:rsidRDefault="00571DAB" w:rsidP="00571DAB">
            <w:pPr>
              <w:spacing w:line="280" w:lineRule="exact"/>
              <w:ind w:left="162" w:right="-36" w:hanging="150"/>
              <w:rPr>
                <w:rFonts w:ascii="Arial" w:hAnsi="Arial" w:cs="Arial"/>
                <w:sz w:val="16"/>
                <w:szCs w:val="16"/>
              </w:rPr>
            </w:pPr>
            <w:r>
              <w:rPr>
                <w:rFonts w:ascii="Arial" w:hAnsi="Arial" w:cs="Arial"/>
                <w:sz w:val="16"/>
                <w:szCs w:val="16"/>
              </w:rPr>
              <w:t>According to terms of underwriting agreement</w:t>
            </w:r>
            <w:r w:rsidR="004E60BF">
              <w:rPr>
                <w:rFonts w:ascii="Arial" w:hAnsi="Arial" w:cs="Arial"/>
                <w:sz w:val="16"/>
                <w:szCs w:val="16"/>
              </w:rPr>
              <w:t>s</w:t>
            </w:r>
          </w:p>
        </w:tc>
      </w:tr>
    </w:tbl>
    <w:p w:rsidR="00142911" w:rsidRPr="00607CBC" w:rsidRDefault="00142911" w:rsidP="00A41B52">
      <w:pPr>
        <w:tabs>
          <w:tab w:val="left" w:pos="2160"/>
          <w:tab w:val="left" w:pos="2880"/>
          <w:tab w:val="decimal" w:pos="6660"/>
          <w:tab w:val="decimal" w:pos="8280"/>
        </w:tabs>
        <w:spacing w:line="380" w:lineRule="exact"/>
        <w:ind w:right="-180"/>
        <w:jc w:val="right"/>
        <w:rPr>
          <w:rFonts w:ascii="Arial" w:hAnsi="Arial" w:cs="Arial"/>
          <w:sz w:val="16"/>
          <w:szCs w:val="16"/>
        </w:rPr>
      </w:pPr>
      <w:r w:rsidRPr="00607CBC">
        <w:br w:type="page"/>
      </w:r>
      <w:r w:rsidRPr="00607CBC">
        <w:rPr>
          <w:rFonts w:ascii="Arial" w:hAnsi="Arial" w:cs="Arial"/>
          <w:sz w:val="16"/>
          <w:szCs w:val="16"/>
        </w:rPr>
        <w:tab/>
      </w:r>
      <w:r w:rsidRPr="00607CBC">
        <w:rPr>
          <w:rFonts w:ascii="Arial" w:hAnsi="Arial" w:cs="Arial"/>
          <w:sz w:val="16"/>
          <w:szCs w:val="16"/>
        </w:rPr>
        <w:tab/>
        <w:t>(Unit: Thousand Baht)</w:t>
      </w:r>
    </w:p>
    <w:tbl>
      <w:tblPr>
        <w:tblW w:w="9270" w:type="dxa"/>
        <w:tblInd w:w="-90" w:type="dxa"/>
        <w:tblLayout w:type="fixed"/>
        <w:tblLook w:val="0000" w:firstRow="0" w:lastRow="0" w:firstColumn="0" w:lastColumn="0" w:noHBand="0" w:noVBand="0"/>
      </w:tblPr>
      <w:tblGrid>
        <w:gridCol w:w="3060"/>
        <w:gridCol w:w="1080"/>
        <w:gridCol w:w="1080"/>
        <w:gridCol w:w="1080"/>
        <w:gridCol w:w="1170"/>
        <w:gridCol w:w="1800"/>
      </w:tblGrid>
      <w:tr w:rsidR="00142911" w:rsidRPr="00607CBC" w:rsidTr="00A41B52">
        <w:tc>
          <w:tcPr>
            <w:tcW w:w="3060" w:type="dxa"/>
          </w:tcPr>
          <w:p w:rsidR="00142911" w:rsidRPr="00607CBC" w:rsidRDefault="00142911" w:rsidP="00142911">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4410" w:type="dxa"/>
            <w:gridSpan w:val="4"/>
          </w:tcPr>
          <w:p w:rsidR="00142911" w:rsidRPr="00607CBC" w:rsidRDefault="00142911" w:rsidP="00142911">
            <w:pPr>
              <w:pBdr>
                <w:bottom w:val="single" w:sz="4" w:space="1" w:color="auto"/>
              </w:pBdr>
              <w:spacing w:line="280" w:lineRule="exact"/>
              <w:ind w:left="-18" w:firstLine="18"/>
              <w:jc w:val="center"/>
              <w:rPr>
                <w:rFonts w:ascii="Arial" w:hAnsi="Arial"/>
                <w:sz w:val="16"/>
                <w:szCs w:val="16"/>
              </w:rPr>
            </w:pPr>
            <w:r w:rsidRPr="00607CBC">
              <w:rPr>
                <w:rFonts w:ascii="Arial" w:hAnsi="Arial" w:cs="Arial"/>
                <w:sz w:val="16"/>
                <w:szCs w:val="16"/>
              </w:rPr>
              <w:t>For the three-month period</w:t>
            </w:r>
            <w:r w:rsidR="00A41B52">
              <w:rPr>
                <w:rFonts w:ascii="Arial" w:hAnsi="Arial" w:cs="Arial"/>
                <w:sz w:val="16"/>
                <w:szCs w:val="16"/>
              </w:rPr>
              <w:t>s</w:t>
            </w:r>
            <w:r w:rsidRPr="00607CBC">
              <w:rPr>
                <w:rFonts w:ascii="Arial" w:hAnsi="Arial" w:cs="Arial"/>
                <w:sz w:val="16"/>
                <w:szCs w:val="16"/>
              </w:rPr>
              <w:t xml:space="preserve"> ended 30 </w:t>
            </w:r>
            <w:r w:rsidRPr="00607CBC">
              <w:rPr>
                <w:rFonts w:ascii="Arial" w:hAnsi="Arial"/>
                <w:sz w:val="16"/>
                <w:szCs w:val="16"/>
              </w:rPr>
              <w:t>September</w:t>
            </w:r>
          </w:p>
        </w:tc>
        <w:tc>
          <w:tcPr>
            <w:tcW w:w="1800" w:type="dxa"/>
          </w:tcPr>
          <w:p w:rsidR="00142911" w:rsidRPr="00607CBC" w:rsidRDefault="00142911" w:rsidP="00142911">
            <w:pPr>
              <w:spacing w:line="280" w:lineRule="exact"/>
              <w:ind w:left="12" w:right="-36"/>
              <w:jc w:val="both"/>
              <w:rPr>
                <w:rFonts w:ascii="Arial" w:hAnsi="Arial" w:cs="Arial"/>
                <w:sz w:val="16"/>
                <w:szCs w:val="16"/>
              </w:rPr>
            </w:pPr>
          </w:p>
        </w:tc>
      </w:tr>
      <w:tr w:rsidR="00142911" w:rsidRPr="00607CBC" w:rsidTr="00A41B52">
        <w:tc>
          <w:tcPr>
            <w:tcW w:w="3060" w:type="dxa"/>
          </w:tcPr>
          <w:p w:rsidR="00142911" w:rsidRPr="00607CBC" w:rsidRDefault="00142911" w:rsidP="00142911">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2160" w:type="dxa"/>
            <w:gridSpan w:val="2"/>
            <w:vAlign w:val="bottom"/>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18" w:firstLine="14"/>
              <w:jc w:val="center"/>
              <w:rPr>
                <w:rFonts w:ascii="Arial" w:hAnsi="Arial" w:cs="Arial"/>
                <w:sz w:val="16"/>
                <w:szCs w:val="16"/>
              </w:rPr>
            </w:pPr>
            <w:r w:rsidRPr="00607CBC">
              <w:rPr>
                <w:rFonts w:ascii="Arial" w:hAnsi="Arial" w:cs="Arial"/>
                <w:sz w:val="16"/>
                <w:szCs w:val="16"/>
              </w:rPr>
              <w:t>Consolidated                          financial statements</w:t>
            </w:r>
          </w:p>
        </w:tc>
        <w:tc>
          <w:tcPr>
            <w:tcW w:w="2250" w:type="dxa"/>
            <w:gridSpan w:val="2"/>
            <w:vAlign w:val="bottom"/>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607CBC">
              <w:rPr>
                <w:rFonts w:ascii="Arial" w:hAnsi="Arial" w:cs="Arial"/>
                <w:sz w:val="16"/>
                <w:szCs w:val="16"/>
              </w:rPr>
              <w:t>Separate                     financial statements</w:t>
            </w:r>
          </w:p>
        </w:tc>
        <w:tc>
          <w:tcPr>
            <w:tcW w:w="1800" w:type="dxa"/>
            <w:vAlign w:val="bottom"/>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607CBC">
              <w:rPr>
                <w:rFonts w:ascii="Arial" w:hAnsi="Arial" w:cs="Arial"/>
                <w:sz w:val="16"/>
                <w:szCs w:val="16"/>
              </w:rPr>
              <w:t>Transfer Pricing Policy</w:t>
            </w:r>
          </w:p>
        </w:tc>
      </w:tr>
      <w:tr w:rsidR="00142911" w:rsidRPr="00607CBC" w:rsidTr="00A41B52">
        <w:trPr>
          <w:cantSplit/>
        </w:trPr>
        <w:tc>
          <w:tcPr>
            <w:tcW w:w="3060" w:type="dxa"/>
          </w:tcPr>
          <w:p w:rsidR="00142911" w:rsidRPr="00607CBC" w:rsidRDefault="00142911" w:rsidP="00142911">
            <w:pPr>
              <w:tabs>
                <w:tab w:val="decimal" w:pos="1098"/>
              </w:tabs>
              <w:spacing w:line="280" w:lineRule="exact"/>
              <w:ind w:left="162" w:right="-43" w:hanging="162"/>
              <w:jc w:val="both"/>
              <w:rPr>
                <w:rFonts w:ascii="Arial" w:hAnsi="Arial" w:cs="Arial"/>
                <w:b/>
                <w:bCs/>
                <w:sz w:val="16"/>
                <w:szCs w:val="16"/>
              </w:rPr>
            </w:pPr>
          </w:p>
        </w:tc>
        <w:tc>
          <w:tcPr>
            <w:tcW w:w="1080" w:type="dxa"/>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2019</w:t>
            </w:r>
          </w:p>
        </w:tc>
        <w:tc>
          <w:tcPr>
            <w:tcW w:w="1080" w:type="dxa"/>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2018</w:t>
            </w:r>
          </w:p>
        </w:tc>
        <w:tc>
          <w:tcPr>
            <w:tcW w:w="1080" w:type="dxa"/>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2019</w:t>
            </w:r>
          </w:p>
        </w:tc>
        <w:tc>
          <w:tcPr>
            <w:tcW w:w="1170" w:type="dxa"/>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2018</w:t>
            </w:r>
          </w:p>
        </w:tc>
        <w:tc>
          <w:tcPr>
            <w:tcW w:w="1800" w:type="dxa"/>
          </w:tcPr>
          <w:p w:rsidR="00142911" w:rsidRPr="00607CBC" w:rsidRDefault="00142911" w:rsidP="00142911">
            <w:pPr>
              <w:spacing w:line="280" w:lineRule="exact"/>
              <w:ind w:left="12" w:right="-36"/>
              <w:jc w:val="both"/>
              <w:rPr>
                <w:rFonts w:ascii="Arial" w:hAnsi="Arial" w:cs="Arial"/>
                <w:sz w:val="16"/>
                <w:szCs w:val="16"/>
              </w:rPr>
            </w:pPr>
          </w:p>
        </w:tc>
      </w:tr>
      <w:tr w:rsidR="00142911" w:rsidRPr="00607CBC" w:rsidTr="00A41B52">
        <w:trPr>
          <w:cantSplit/>
        </w:trPr>
        <w:tc>
          <w:tcPr>
            <w:tcW w:w="3060" w:type="dxa"/>
          </w:tcPr>
          <w:p w:rsidR="00142911" w:rsidRPr="00607CBC" w:rsidRDefault="00142911" w:rsidP="00142911">
            <w:pPr>
              <w:spacing w:line="300" w:lineRule="exact"/>
              <w:ind w:left="162" w:right="-108" w:hanging="162"/>
              <w:rPr>
                <w:rFonts w:ascii="Arial" w:hAnsi="Arial" w:cs="Arial"/>
                <w:sz w:val="16"/>
                <w:szCs w:val="16"/>
                <w:u w:val="single"/>
                <w:cs/>
              </w:rPr>
            </w:pPr>
            <w:r w:rsidRPr="00607CBC">
              <w:rPr>
                <w:rFonts w:ascii="Arial" w:hAnsi="Arial" w:cs="Arial"/>
                <w:b/>
                <w:bCs/>
                <w:sz w:val="16"/>
                <w:szCs w:val="16"/>
                <w:u w:val="single"/>
              </w:rPr>
              <w:t>Transactions with related parties</w:t>
            </w:r>
          </w:p>
        </w:tc>
        <w:tc>
          <w:tcPr>
            <w:tcW w:w="1080" w:type="dxa"/>
            <w:vAlign w:val="bottom"/>
          </w:tcPr>
          <w:p w:rsidR="00142911" w:rsidRPr="00607CBC" w:rsidRDefault="00142911" w:rsidP="00142911">
            <w:pPr>
              <w:tabs>
                <w:tab w:val="decimal" w:pos="792"/>
              </w:tabs>
              <w:spacing w:line="280" w:lineRule="exact"/>
              <w:ind w:left="-50" w:right="3"/>
              <w:jc w:val="right"/>
              <w:rPr>
                <w:rFonts w:ascii="Arial" w:hAnsi="Arial" w:cs="Arial"/>
                <w:sz w:val="16"/>
                <w:szCs w:val="16"/>
              </w:rPr>
            </w:pPr>
          </w:p>
        </w:tc>
        <w:tc>
          <w:tcPr>
            <w:tcW w:w="1080" w:type="dxa"/>
            <w:vAlign w:val="bottom"/>
          </w:tcPr>
          <w:p w:rsidR="00142911" w:rsidRPr="00607CBC" w:rsidRDefault="00142911" w:rsidP="00142911">
            <w:pPr>
              <w:tabs>
                <w:tab w:val="decimal" w:pos="792"/>
              </w:tabs>
              <w:spacing w:line="280" w:lineRule="exact"/>
              <w:ind w:left="-50" w:right="3"/>
              <w:jc w:val="right"/>
              <w:rPr>
                <w:rFonts w:ascii="Arial" w:hAnsi="Arial" w:cs="Arial"/>
                <w:sz w:val="16"/>
                <w:szCs w:val="16"/>
              </w:rPr>
            </w:pPr>
          </w:p>
        </w:tc>
        <w:tc>
          <w:tcPr>
            <w:tcW w:w="1080" w:type="dxa"/>
            <w:vAlign w:val="bottom"/>
          </w:tcPr>
          <w:p w:rsidR="00142911" w:rsidRPr="00607CBC" w:rsidRDefault="00142911" w:rsidP="00142911">
            <w:pPr>
              <w:tabs>
                <w:tab w:val="decimal" w:pos="792"/>
              </w:tabs>
              <w:spacing w:line="280" w:lineRule="exact"/>
              <w:ind w:left="-50" w:right="3"/>
              <w:jc w:val="right"/>
              <w:rPr>
                <w:rFonts w:ascii="Arial" w:hAnsi="Arial" w:cs="Arial"/>
                <w:sz w:val="16"/>
                <w:szCs w:val="16"/>
              </w:rPr>
            </w:pPr>
          </w:p>
        </w:tc>
        <w:tc>
          <w:tcPr>
            <w:tcW w:w="1170" w:type="dxa"/>
            <w:vAlign w:val="bottom"/>
          </w:tcPr>
          <w:p w:rsidR="00142911" w:rsidRPr="00607CBC" w:rsidRDefault="00142911" w:rsidP="00142911">
            <w:pPr>
              <w:tabs>
                <w:tab w:val="decimal" w:pos="792"/>
              </w:tabs>
              <w:spacing w:line="280" w:lineRule="exact"/>
              <w:ind w:left="-50" w:right="3"/>
              <w:jc w:val="right"/>
              <w:rPr>
                <w:rFonts w:ascii="Arial" w:hAnsi="Arial" w:cs="Arial"/>
                <w:sz w:val="16"/>
                <w:szCs w:val="16"/>
              </w:rPr>
            </w:pPr>
          </w:p>
        </w:tc>
        <w:tc>
          <w:tcPr>
            <w:tcW w:w="1800" w:type="dxa"/>
          </w:tcPr>
          <w:p w:rsidR="00142911" w:rsidRPr="00607CBC" w:rsidRDefault="00142911" w:rsidP="00142911">
            <w:pPr>
              <w:spacing w:line="300" w:lineRule="exact"/>
              <w:ind w:left="162" w:right="-36" w:hanging="150"/>
              <w:jc w:val="both"/>
              <w:rPr>
                <w:rFonts w:ascii="Arial" w:hAnsi="Arial" w:cs="Arial"/>
                <w:sz w:val="16"/>
                <w:szCs w:val="16"/>
                <w:cs/>
              </w:rPr>
            </w:pP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Services income from debts collection</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9,858</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14,060</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9,858</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14,060</w:t>
            </w:r>
          </w:p>
        </w:tc>
        <w:tc>
          <w:tcPr>
            <w:tcW w:w="1800" w:type="dxa"/>
          </w:tcPr>
          <w:p w:rsidR="00571DAB" w:rsidRPr="00607CBC" w:rsidRDefault="00571DAB" w:rsidP="00571DAB">
            <w:pPr>
              <w:spacing w:line="30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rPr>
              <w:tab/>
              <w:t>Litigations income</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204</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588</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cs/>
              </w:rPr>
            </w:pPr>
            <w:r w:rsidRPr="00571DAB">
              <w:rPr>
                <w:rFonts w:ascii="Arial" w:hAnsi="Arial" w:cs="Arial"/>
                <w:sz w:val="16"/>
                <w:szCs w:val="16"/>
              </w:rPr>
              <w:t>204</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cs/>
              </w:rPr>
            </w:pPr>
            <w:r w:rsidRPr="00571DAB">
              <w:rPr>
                <w:rFonts w:ascii="Arial" w:hAnsi="Arial" w:cs="Arial"/>
                <w:sz w:val="16"/>
                <w:szCs w:val="16"/>
              </w:rPr>
              <w:t>588</w:t>
            </w:r>
          </w:p>
        </w:tc>
        <w:tc>
          <w:tcPr>
            <w:tcW w:w="1800" w:type="dxa"/>
          </w:tcPr>
          <w:p w:rsidR="00571DAB" w:rsidRPr="00607CBC" w:rsidRDefault="00571DAB" w:rsidP="00571DAB">
            <w:pPr>
              <w:spacing w:line="30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rPr>
              <w:tab/>
              <w:t>Commission income from loans agents</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573</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1,675</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573</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1,675</w:t>
            </w:r>
          </w:p>
        </w:tc>
        <w:tc>
          <w:tcPr>
            <w:tcW w:w="1800" w:type="dxa"/>
          </w:tcPr>
          <w:p w:rsidR="00571DAB" w:rsidRPr="00607CBC" w:rsidRDefault="00571DAB" w:rsidP="00571DAB">
            <w:pPr>
              <w:spacing w:line="30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rPr>
              <w:tab/>
            </w:r>
            <w:proofErr w:type="gramStart"/>
            <w:r w:rsidRPr="00607CBC">
              <w:rPr>
                <w:rFonts w:ascii="Arial" w:hAnsi="Arial" w:cs="Arial"/>
                <w:sz w:val="16"/>
                <w:szCs w:val="16"/>
              </w:rPr>
              <w:t>Other</w:t>
            </w:r>
            <w:proofErr w:type="gramEnd"/>
            <w:r w:rsidRPr="00607CBC">
              <w:rPr>
                <w:rFonts w:ascii="Arial" w:hAnsi="Arial" w:cs="Arial"/>
                <w:sz w:val="16"/>
                <w:szCs w:val="16"/>
              </w:rPr>
              <w:t xml:space="preserve"> services income</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425</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126</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425</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126</w:t>
            </w:r>
          </w:p>
        </w:tc>
        <w:tc>
          <w:tcPr>
            <w:tcW w:w="1800" w:type="dxa"/>
          </w:tcPr>
          <w:p w:rsidR="00571DAB" w:rsidRPr="00607CBC" w:rsidRDefault="00571DAB" w:rsidP="00571DAB">
            <w:pPr>
              <w:spacing w:line="30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rPr>
            </w:pPr>
            <w:r>
              <w:rPr>
                <w:rFonts w:ascii="Arial" w:hAnsi="Arial" w:cs="Arial"/>
                <w:sz w:val="16"/>
                <w:szCs w:val="16"/>
              </w:rPr>
              <w:tab/>
              <w:t>Insurance income</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6,156</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701</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800" w:type="dxa"/>
          </w:tcPr>
          <w:p w:rsidR="00571DAB" w:rsidRPr="00607CBC" w:rsidRDefault="00571DAB" w:rsidP="00571DAB">
            <w:pPr>
              <w:spacing w:line="280" w:lineRule="exact"/>
              <w:ind w:left="162" w:right="-36" w:hanging="150"/>
              <w:rPr>
                <w:rFonts w:ascii="Arial" w:hAnsi="Arial" w:cs="Arial"/>
                <w:sz w:val="16"/>
                <w:szCs w:val="16"/>
              </w:rPr>
            </w:pPr>
            <w:r>
              <w:rPr>
                <w:rFonts w:ascii="Arial" w:hAnsi="Arial" w:cs="Arial"/>
                <w:sz w:val="16"/>
                <w:szCs w:val="16"/>
              </w:rPr>
              <w:t>According to terms of underwriting agreement</w:t>
            </w:r>
            <w:r w:rsidR="009B0A39">
              <w:rPr>
                <w:rFonts w:ascii="Arial" w:hAnsi="Arial" w:cs="Arial"/>
                <w:sz w:val="16"/>
                <w:szCs w:val="16"/>
              </w:rPr>
              <w:t>s</w:t>
            </w:r>
          </w:p>
        </w:tc>
      </w:tr>
      <w:tr w:rsidR="00571DAB" w:rsidRPr="00607CBC" w:rsidTr="00A41B52">
        <w:trPr>
          <w:cantSplit/>
        </w:trPr>
        <w:tc>
          <w:tcPr>
            <w:tcW w:w="3060" w:type="dxa"/>
          </w:tcPr>
          <w:p w:rsidR="00571DAB" w:rsidRPr="00607CBC" w:rsidRDefault="00571DAB" w:rsidP="00571DAB">
            <w:pPr>
              <w:spacing w:line="300" w:lineRule="exact"/>
              <w:ind w:left="162" w:right="-43" w:hanging="162"/>
              <w:rPr>
                <w:rFonts w:ascii="Arial" w:hAnsi="Arial" w:cs="Arial"/>
                <w:sz w:val="16"/>
                <w:szCs w:val="16"/>
              </w:rPr>
            </w:pPr>
            <w:r w:rsidRPr="00607CBC">
              <w:rPr>
                <w:rFonts w:ascii="Arial" w:hAnsi="Arial" w:cs="Arial"/>
                <w:sz w:val="16"/>
                <w:szCs w:val="16"/>
              </w:rPr>
              <w:tab/>
              <w:t>Interest income</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2,905</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3,627</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2,905</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3,627</w:t>
            </w:r>
          </w:p>
        </w:tc>
        <w:tc>
          <w:tcPr>
            <w:tcW w:w="1800" w:type="dxa"/>
          </w:tcPr>
          <w:p w:rsidR="00571DAB" w:rsidRPr="00607CBC" w:rsidRDefault="00571DAB" w:rsidP="00571DAB">
            <w:pPr>
              <w:spacing w:line="300" w:lineRule="exact"/>
              <w:ind w:left="162" w:right="-108" w:hanging="150"/>
              <w:jc w:val="both"/>
              <w:rPr>
                <w:rFonts w:ascii="Arial" w:hAnsi="Arial" w:cs="Arial"/>
                <w:sz w:val="16"/>
                <w:szCs w:val="16"/>
              </w:rPr>
            </w:pPr>
            <w:r w:rsidRPr="00607CBC">
              <w:rPr>
                <w:rFonts w:ascii="Arial" w:hAnsi="Arial" w:cs="Arial"/>
                <w:sz w:val="16"/>
                <w:szCs w:val="16"/>
              </w:rPr>
              <w:t>Mutually agreed rate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rPr>
            </w:pPr>
            <w:r w:rsidRPr="00607CBC">
              <w:rPr>
                <w:rFonts w:ascii="Arial" w:hAnsi="Arial" w:cs="Arial"/>
                <w:sz w:val="16"/>
                <w:szCs w:val="16"/>
                <w:cs/>
              </w:rPr>
              <w:tab/>
            </w:r>
            <w:r w:rsidRPr="00607CBC">
              <w:rPr>
                <w:rFonts w:ascii="Arial" w:hAnsi="Arial" w:cs="Arial"/>
                <w:sz w:val="16"/>
                <w:szCs w:val="16"/>
              </w:rPr>
              <w:t>Office rental and services expenses</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1,008</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942</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cs/>
              </w:rPr>
            </w:pPr>
            <w:r w:rsidRPr="00571DAB">
              <w:rPr>
                <w:rFonts w:ascii="Arial" w:hAnsi="Arial" w:cs="Arial"/>
                <w:sz w:val="16"/>
                <w:szCs w:val="16"/>
              </w:rPr>
              <w:t>508</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cs/>
              </w:rPr>
            </w:pPr>
            <w:r w:rsidRPr="00571DAB">
              <w:rPr>
                <w:rFonts w:ascii="Arial" w:hAnsi="Arial" w:cs="Arial"/>
                <w:sz w:val="16"/>
                <w:szCs w:val="16"/>
              </w:rPr>
              <w:t>445</w:t>
            </w:r>
          </w:p>
        </w:tc>
        <w:tc>
          <w:tcPr>
            <w:tcW w:w="1800" w:type="dxa"/>
          </w:tcPr>
          <w:p w:rsidR="00571DAB" w:rsidRPr="00607CBC" w:rsidRDefault="00571DAB" w:rsidP="00571DAB">
            <w:pPr>
              <w:spacing w:line="30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rPr>
              <w:tab/>
              <w:t>Purchase of accounts receivable</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25,730</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72,241</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25,730</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72,241</w:t>
            </w:r>
          </w:p>
        </w:tc>
        <w:tc>
          <w:tcPr>
            <w:tcW w:w="1800" w:type="dxa"/>
          </w:tcPr>
          <w:p w:rsidR="00571DAB" w:rsidRPr="00607CBC" w:rsidRDefault="00571DAB" w:rsidP="00571DAB">
            <w:pPr>
              <w:spacing w:line="30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571DAB" w:rsidRPr="00607CBC" w:rsidTr="00A41B52">
        <w:trPr>
          <w:cantSplit/>
        </w:trPr>
        <w:tc>
          <w:tcPr>
            <w:tcW w:w="3060" w:type="dxa"/>
          </w:tcPr>
          <w:p w:rsidR="00571DAB" w:rsidRPr="00607CBC" w:rsidRDefault="009B0A39" w:rsidP="00571DAB">
            <w:pPr>
              <w:spacing w:line="280" w:lineRule="exact"/>
              <w:ind w:left="162" w:right="-108" w:hanging="162"/>
              <w:rPr>
                <w:rFonts w:ascii="Arial" w:hAnsi="Arial" w:cs="Arial"/>
                <w:sz w:val="16"/>
                <w:szCs w:val="16"/>
              </w:rPr>
            </w:pPr>
            <w:r>
              <w:rPr>
                <w:rFonts w:ascii="Arial" w:hAnsi="Arial" w:cs="Arial"/>
                <w:sz w:val="16"/>
                <w:szCs w:val="16"/>
              </w:rPr>
              <w:tab/>
              <w:t>Sales promotion expenses</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24</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800" w:type="dxa"/>
          </w:tcPr>
          <w:p w:rsidR="00571DAB" w:rsidRPr="00607CBC" w:rsidRDefault="009B0A39" w:rsidP="00571DAB">
            <w:pPr>
              <w:spacing w:line="300" w:lineRule="exact"/>
              <w:ind w:left="162" w:right="-108" w:hanging="150"/>
              <w:jc w:val="both"/>
              <w:rPr>
                <w:rFonts w:ascii="Arial" w:hAnsi="Arial" w:cs="Arial"/>
                <w:sz w:val="16"/>
                <w:szCs w:val="16"/>
              </w:rPr>
            </w:pPr>
            <w:r w:rsidRPr="00607CBC">
              <w:rPr>
                <w:rFonts w:ascii="Arial" w:hAnsi="Arial" w:cs="Arial"/>
                <w:sz w:val="16"/>
                <w:szCs w:val="16"/>
              </w:rPr>
              <w:t xml:space="preserve">Mutually agreed </w:t>
            </w:r>
            <w:r>
              <w:rPr>
                <w:rFonts w:ascii="Arial" w:hAnsi="Arial" w:cs="Arial"/>
                <w:sz w:val="16"/>
                <w:szCs w:val="16"/>
              </w:rPr>
              <w:t>rate</w:t>
            </w:r>
          </w:p>
        </w:tc>
      </w:tr>
      <w:tr w:rsidR="00571DAB" w:rsidRPr="00607CBC" w:rsidTr="00A41B52">
        <w:trPr>
          <w:cantSplit/>
        </w:trPr>
        <w:tc>
          <w:tcPr>
            <w:tcW w:w="3060" w:type="dxa"/>
          </w:tcPr>
          <w:p w:rsidR="00571DAB" w:rsidRPr="00607CBC" w:rsidRDefault="00571DAB" w:rsidP="00571DAB">
            <w:pPr>
              <w:spacing w:line="300" w:lineRule="exact"/>
              <w:ind w:left="162" w:right="-43" w:hanging="162"/>
              <w:rPr>
                <w:rFonts w:ascii="Arial" w:hAnsi="Arial" w:cs="Arial"/>
                <w:sz w:val="16"/>
                <w:szCs w:val="16"/>
              </w:rPr>
            </w:pPr>
            <w:r w:rsidRPr="00607CBC">
              <w:rPr>
                <w:rFonts w:ascii="Arial" w:hAnsi="Arial" w:cs="Arial"/>
                <w:sz w:val="16"/>
                <w:szCs w:val="16"/>
              </w:rPr>
              <w:tab/>
              <w:t>Debts collection expenses</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26</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26</w:t>
            </w:r>
          </w:p>
        </w:tc>
        <w:tc>
          <w:tcPr>
            <w:tcW w:w="1800" w:type="dxa"/>
          </w:tcPr>
          <w:p w:rsidR="00571DAB" w:rsidRPr="00607CBC" w:rsidRDefault="00571DAB" w:rsidP="00571DAB">
            <w:pPr>
              <w:spacing w:line="30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571DAB" w:rsidRPr="00607CBC" w:rsidTr="00A41B52">
        <w:trPr>
          <w:cantSplit/>
        </w:trPr>
        <w:tc>
          <w:tcPr>
            <w:tcW w:w="3060" w:type="dxa"/>
          </w:tcPr>
          <w:p w:rsidR="00571DAB" w:rsidRPr="00607CBC" w:rsidRDefault="00571DAB" w:rsidP="00571DAB">
            <w:pPr>
              <w:spacing w:line="300" w:lineRule="exact"/>
              <w:ind w:left="162" w:right="-43" w:hanging="162"/>
              <w:rPr>
                <w:rFonts w:ascii="Arial" w:hAnsi="Arial" w:cs="Arial"/>
                <w:sz w:val="16"/>
                <w:szCs w:val="16"/>
              </w:rPr>
            </w:pPr>
            <w:r w:rsidRPr="00607CBC">
              <w:rPr>
                <w:rFonts w:ascii="Arial" w:hAnsi="Arial" w:cs="Arial"/>
                <w:sz w:val="16"/>
                <w:szCs w:val="16"/>
              </w:rPr>
              <w:tab/>
              <w:t>System work expenses</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150</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156</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150</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156</w:t>
            </w:r>
          </w:p>
        </w:tc>
        <w:tc>
          <w:tcPr>
            <w:tcW w:w="1800" w:type="dxa"/>
          </w:tcPr>
          <w:p w:rsidR="00571DAB" w:rsidRPr="00607CBC" w:rsidRDefault="00571DAB" w:rsidP="00571DAB">
            <w:pPr>
              <w:spacing w:line="300" w:lineRule="exact"/>
              <w:ind w:left="162" w:right="-108" w:hanging="150"/>
              <w:jc w:val="both"/>
              <w:rPr>
                <w:rFonts w:ascii="Arial" w:hAnsi="Arial" w:cs="Arial"/>
                <w:sz w:val="16"/>
                <w:szCs w:val="16"/>
              </w:rPr>
            </w:pPr>
            <w:r w:rsidRPr="00607CBC">
              <w:rPr>
                <w:rFonts w:ascii="Arial" w:hAnsi="Arial" w:cs="Arial"/>
                <w:sz w:val="16"/>
                <w:szCs w:val="16"/>
              </w:rPr>
              <w:t xml:space="preserve">Mutually agreed </w:t>
            </w:r>
            <w:r w:rsidR="00A41B52">
              <w:rPr>
                <w:rFonts w:ascii="Arial" w:hAnsi="Arial" w:cs="Arial"/>
                <w:sz w:val="16"/>
                <w:szCs w:val="16"/>
              </w:rPr>
              <w:t>rate</w:t>
            </w:r>
          </w:p>
        </w:tc>
      </w:tr>
      <w:tr w:rsidR="00571DAB" w:rsidRPr="00607CBC" w:rsidTr="00A41B52">
        <w:trPr>
          <w:cantSplit/>
        </w:trPr>
        <w:tc>
          <w:tcPr>
            <w:tcW w:w="3060" w:type="dxa"/>
          </w:tcPr>
          <w:p w:rsidR="00571DAB" w:rsidRPr="00607CBC" w:rsidRDefault="00571DAB" w:rsidP="00571DAB">
            <w:pPr>
              <w:spacing w:line="300" w:lineRule="exact"/>
              <w:ind w:left="162" w:right="-43" w:hanging="162"/>
              <w:rPr>
                <w:rFonts w:ascii="Arial" w:hAnsi="Arial" w:cs="Arial"/>
                <w:sz w:val="16"/>
                <w:szCs w:val="16"/>
              </w:rPr>
            </w:pPr>
            <w:r>
              <w:rPr>
                <w:rFonts w:ascii="Arial" w:hAnsi="Arial" w:cs="Arial"/>
                <w:sz w:val="16"/>
                <w:szCs w:val="16"/>
              </w:rPr>
              <w:tab/>
              <w:t>Commission expenses</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81</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800" w:type="dxa"/>
          </w:tcPr>
          <w:p w:rsidR="00571DAB" w:rsidRPr="00607CBC" w:rsidRDefault="00571DAB" w:rsidP="00571DAB">
            <w:pPr>
              <w:spacing w:line="300" w:lineRule="exact"/>
              <w:ind w:left="162" w:right="-108" w:hanging="150"/>
              <w:jc w:val="both"/>
              <w:rPr>
                <w:rFonts w:ascii="Arial" w:hAnsi="Arial" w:cs="Arial"/>
                <w:sz w:val="16"/>
                <w:szCs w:val="16"/>
              </w:rPr>
            </w:pPr>
            <w:r w:rsidRPr="00607CBC">
              <w:rPr>
                <w:rFonts w:ascii="Arial" w:hAnsi="Arial" w:cs="Arial"/>
                <w:sz w:val="16"/>
                <w:szCs w:val="16"/>
              </w:rPr>
              <w:t xml:space="preserve">Mutually agreed </w:t>
            </w:r>
            <w:r w:rsidR="009B0A39">
              <w:rPr>
                <w:rFonts w:ascii="Arial" w:hAnsi="Arial" w:cs="Arial"/>
                <w:sz w:val="16"/>
                <w:szCs w:val="16"/>
              </w:rPr>
              <w:t>rate</w:t>
            </w:r>
          </w:p>
        </w:tc>
      </w:tr>
      <w:tr w:rsidR="00571DAB" w:rsidRPr="00607CBC" w:rsidTr="00A41B52">
        <w:trPr>
          <w:cantSplit/>
        </w:trPr>
        <w:tc>
          <w:tcPr>
            <w:tcW w:w="3060" w:type="dxa"/>
          </w:tcPr>
          <w:p w:rsidR="00571DAB" w:rsidRPr="00607CBC" w:rsidRDefault="00571DAB" w:rsidP="00571DAB">
            <w:pPr>
              <w:spacing w:line="300" w:lineRule="exact"/>
              <w:ind w:left="162" w:right="-43" w:hanging="162"/>
              <w:rPr>
                <w:rFonts w:ascii="Arial" w:hAnsi="Arial" w:cs="Arial"/>
                <w:sz w:val="16"/>
                <w:szCs w:val="16"/>
              </w:rPr>
            </w:pPr>
            <w:r w:rsidRPr="00607CBC">
              <w:rPr>
                <w:rFonts w:ascii="Arial" w:hAnsi="Arial" w:cs="Arial"/>
                <w:sz w:val="16"/>
                <w:szCs w:val="16"/>
              </w:rPr>
              <w:tab/>
              <w:t>Miscellaneous expenses</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701</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476</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747</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450</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As agreed by supplie</w:t>
            </w:r>
            <w:r w:rsidR="009B0A39">
              <w:rPr>
                <w:rFonts w:ascii="Arial" w:hAnsi="Arial" w:cs="Arial"/>
                <w:sz w:val="16"/>
                <w:szCs w:val="16"/>
              </w:rPr>
              <w:t>r</w:t>
            </w:r>
            <w:r w:rsidRPr="00607CBC">
              <w:rPr>
                <w:rFonts w:ascii="Arial" w:hAnsi="Arial" w:cs="Arial"/>
                <w:sz w:val="16"/>
                <w:szCs w:val="16"/>
              </w:rPr>
              <w:t>s</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rPr>
              <w:t xml:space="preserve">    Advertising expenses</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10</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As agreed by supplier</w:t>
            </w:r>
            <w:r>
              <w:rPr>
                <w:rFonts w:ascii="Arial" w:hAnsi="Arial" w:cs="Arial"/>
                <w:sz w:val="16"/>
                <w:szCs w:val="16"/>
              </w:rPr>
              <w:t>s</w:t>
            </w:r>
          </w:p>
        </w:tc>
      </w:tr>
      <w:tr w:rsidR="00571DAB" w:rsidRPr="00607CBC" w:rsidTr="00A41B52">
        <w:trPr>
          <w:cantSplit/>
        </w:trPr>
        <w:tc>
          <w:tcPr>
            <w:tcW w:w="3060" w:type="dxa"/>
          </w:tcPr>
          <w:p w:rsidR="00571DAB" w:rsidRPr="00607CBC" w:rsidRDefault="00571DAB" w:rsidP="00571DAB">
            <w:pPr>
              <w:spacing w:line="300" w:lineRule="exact"/>
              <w:ind w:left="162" w:right="-43" w:hanging="162"/>
              <w:rPr>
                <w:rFonts w:ascii="Arial" w:hAnsi="Arial" w:cs="Arial"/>
                <w:sz w:val="16"/>
                <w:szCs w:val="16"/>
              </w:rPr>
            </w:pPr>
            <w:r w:rsidRPr="00607CBC">
              <w:rPr>
                <w:rFonts w:ascii="Arial" w:hAnsi="Arial" w:cs="Arial"/>
                <w:sz w:val="16"/>
                <w:szCs w:val="16"/>
              </w:rPr>
              <w:tab/>
              <w:t>Purchase of assets</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1,182</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381</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1,146</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381</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As agreed by supplie</w:t>
            </w:r>
            <w:r w:rsidR="009B0A39">
              <w:rPr>
                <w:rFonts w:ascii="Arial" w:hAnsi="Arial" w:cs="Arial"/>
                <w:sz w:val="16"/>
                <w:szCs w:val="16"/>
              </w:rPr>
              <w:t>r</w:t>
            </w:r>
            <w:r w:rsidRPr="00607CBC">
              <w:rPr>
                <w:rFonts w:ascii="Arial" w:hAnsi="Arial" w:cs="Arial"/>
                <w:sz w:val="16"/>
                <w:szCs w:val="16"/>
              </w:rPr>
              <w:t>s</w:t>
            </w:r>
          </w:p>
        </w:tc>
      </w:tr>
      <w:tr w:rsidR="00571DAB" w:rsidRPr="00607CBC" w:rsidTr="00A41B52">
        <w:trPr>
          <w:cantSplit/>
        </w:trPr>
        <w:tc>
          <w:tcPr>
            <w:tcW w:w="3060" w:type="dxa"/>
          </w:tcPr>
          <w:p w:rsidR="00571DAB" w:rsidRPr="00607CBC" w:rsidRDefault="00571DAB" w:rsidP="00571DAB">
            <w:pPr>
              <w:spacing w:line="300" w:lineRule="exact"/>
              <w:ind w:left="162" w:right="-43" w:hanging="162"/>
              <w:rPr>
                <w:rFonts w:ascii="Arial" w:hAnsi="Arial" w:cs="Arial"/>
                <w:sz w:val="16"/>
                <w:szCs w:val="16"/>
              </w:rPr>
            </w:pPr>
            <w:r w:rsidRPr="00607CBC">
              <w:rPr>
                <w:rFonts w:ascii="Arial" w:hAnsi="Arial" w:cs="Arial"/>
                <w:sz w:val="16"/>
                <w:szCs w:val="16"/>
              </w:rPr>
              <w:tab/>
              <w:t>Sale of properties foreclosed</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3,783</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800" w:type="dxa"/>
          </w:tcPr>
          <w:p w:rsidR="00571DAB" w:rsidRPr="00607CBC" w:rsidRDefault="00571DAB" w:rsidP="00571DAB">
            <w:pPr>
              <w:spacing w:line="30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571DAB" w:rsidRPr="00607CBC" w:rsidTr="00A41B52">
        <w:trPr>
          <w:cantSplit/>
        </w:trPr>
        <w:tc>
          <w:tcPr>
            <w:tcW w:w="5220" w:type="dxa"/>
            <w:gridSpan w:val="3"/>
          </w:tcPr>
          <w:p w:rsidR="00571DAB" w:rsidRPr="00607CBC" w:rsidRDefault="00571DAB" w:rsidP="00571DAB">
            <w:pPr>
              <w:tabs>
                <w:tab w:val="decimal" w:pos="792"/>
              </w:tabs>
              <w:spacing w:line="280" w:lineRule="exact"/>
              <w:ind w:left="-50" w:right="3"/>
              <w:rPr>
                <w:rFonts w:ascii="Arial" w:hAnsi="Arial" w:cs="Arial"/>
                <w:sz w:val="16"/>
                <w:szCs w:val="16"/>
              </w:rPr>
            </w:pPr>
            <w:r w:rsidRPr="00607CBC">
              <w:rPr>
                <w:rFonts w:ascii="Arial" w:hAnsi="Arial" w:cs="Arial"/>
                <w:b/>
                <w:bCs/>
                <w:sz w:val="16"/>
                <w:szCs w:val="16"/>
                <w:u w:val="single"/>
              </w:rPr>
              <w:t xml:space="preserve">Transactions with </w:t>
            </w:r>
            <w:r>
              <w:rPr>
                <w:rFonts w:ascii="Arial" w:hAnsi="Arial" w:cs="Arial"/>
                <w:b/>
                <w:bCs/>
                <w:sz w:val="16"/>
                <w:szCs w:val="16"/>
                <w:u w:val="single"/>
              </w:rPr>
              <w:t>managements and directors</w:t>
            </w:r>
          </w:p>
        </w:tc>
        <w:tc>
          <w:tcPr>
            <w:tcW w:w="1080" w:type="dxa"/>
            <w:vAlign w:val="bottom"/>
          </w:tcPr>
          <w:p w:rsidR="00571DAB" w:rsidRPr="00607CBC" w:rsidRDefault="00571DAB" w:rsidP="00571DAB">
            <w:pPr>
              <w:tabs>
                <w:tab w:val="decimal" w:pos="792"/>
              </w:tabs>
              <w:spacing w:line="280" w:lineRule="exact"/>
              <w:ind w:left="-50" w:right="3"/>
              <w:jc w:val="right"/>
              <w:rPr>
                <w:rFonts w:ascii="Arial" w:hAnsi="Arial" w:cs="Arial"/>
                <w:sz w:val="16"/>
                <w:szCs w:val="16"/>
              </w:rPr>
            </w:pPr>
          </w:p>
        </w:tc>
        <w:tc>
          <w:tcPr>
            <w:tcW w:w="1170" w:type="dxa"/>
            <w:vAlign w:val="bottom"/>
          </w:tcPr>
          <w:p w:rsidR="00571DAB" w:rsidRPr="00607CBC" w:rsidRDefault="00571DAB" w:rsidP="00571DAB">
            <w:pPr>
              <w:tabs>
                <w:tab w:val="decimal" w:pos="792"/>
              </w:tabs>
              <w:spacing w:line="280" w:lineRule="exact"/>
              <w:ind w:left="-50" w:right="3"/>
              <w:jc w:val="right"/>
              <w:rPr>
                <w:rFonts w:ascii="Arial" w:hAnsi="Arial" w:cs="Arial"/>
                <w:sz w:val="16"/>
                <w:szCs w:val="16"/>
              </w:rPr>
            </w:pPr>
          </w:p>
        </w:tc>
        <w:tc>
          <w:tcPr>
            <w:tcW w:w="1800" w:type="dxa"/>
          </w:tcPr>
          <w:p w:rsidR="00571DAB" w:rsidRPr="00607CBC" w:rsidRDefault="00571DAB" w:rsidP="00571DAB">
            <w:pPr>
              <w:spacing w:line="300" w:lineRule="exact"/>
              <w:ind w:left="162" w:right="-36" w:hanging="150"/>
              <w:jc w:val="both"/>
              <w:rPr>
                <w:rFonts w:ascii="Arial" w:hAnsi="Arial" w:cs="Arial"/>
                <w:sz w:val="16"/>
                <w:szCs w:val="16"/>
                <w:cs/>
              </w:rPr>
            </w:pP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cs/>
              </w:rPr>
              <w:tab/>
            </w:r>
            <w:r>
              <w:rPr>
                <w:rFonts w:ascii="Arial" w:hAnsi="Arial" w:cs="Arial"/>
                <w:sz w:val="16"/>
                <w:szCs w:val="16"/>
              </w:rPr>
              <w:t>Insurance income</w:t>
            </w:r>
          </w:p>
        </w:tc>
        <w:tc>
          <w:tcPr>
            <w:tcW w:w="1080" w:type="dxa"/>
          </w:tcPr>
          <w:p w:rsidR="00571DAB" w:rsidRPr="00607CBC" w:rsidRDefault="00571DAB" w:rsidP="004924A5">
            <w:pPr>
              <w:tabs>
                <w:tab w:val="decimal" w:pos="792"/>
              </w:tabs>
              <w:spacing w:line="280" w:lineRule="exact"/>
              <w:ind w:left="-50" w:right="3"/>
              <w:jc w:val="right"/>
              <w:rPr>
                <w:rFonts w:ascii="Arial" w:hAnsi="Arial" w:cs="Arial"/>
                <w:sz w:val="16"/>
                <w:szCs w:val="16"/>
              </w:rPr>
            </w:pPr>
            <w:r>
              <w:rPr>
                <w:rFonts w:ascii="Arial" w:hAnsi="Arial" w:cs="Arial"/>
                <w:sz w:val="16"/>
                <w:szCs w:val="16"/>
              </w:rPr>
              <w:t>421</w:t>
            </w:r>
          </w:p>
        </w:tc>
        <w:tc>
          <w:tcPr>
            <w:tcW w:w="1080" w:type="dxa"/>
          </w:tcPr>
          <w:p w:rsidR="00571DAB" w:rsidRPr="00607CBC" w:rsidRDefault="00571DAB" w:rsidP="004924A5">
            <w:pPr>
              <w:tabs>
                <w:tab w:val="decimal" w:pos="792"/>
              </w:tabs>
              <w:spacing w:line="280" w:lineRule="exact"/>
              <w:ind w:left="-50" w:right="3"/>
              <w:jc w:val="right"/>
              <w:rPr>
                <w:rFonts w:ascii="Arial" w:hAnsi="Arial" w:cs="Arial"/>
                <w:sz w:val="16"/>
                <w:szCs w:val="16"/>
              </w:rPr>
            </w:pPr>
            <w:r>
              <w:rPr>
                <w:rFonts w:ascii="Arial" w:hAnsi="Arial" w:cs="Arial"/>
                <w:sz w:val="16"/>
                <w:szCs w:val="16"/>
              </w:rPr>
              <w:t>8</w:t>
            </w:r>
          </w:p>
        </w:tc>
        <w:tc>
          <w:tcPr>
            <w:tcW w:w="1080" w:type="dxa"/>
          </w:tcPr>
          <w:p w:rsidR="00571DAB" w:rsidRPr="00607CBC" w:rsidRDefault="00571DAB" w:rsidP="004924A5">
            <w:pPr>
              <w:tabs>
                <w:tab w:val="decimal" w:pos="792"/>
              </w:tabs>
              <w:spacing w:line="280" w:lineRule="exact"/>
              <w:ind w:left="-50" w:right="3"/>
              <w:jc w:val="right"/>
              <w:rPr>
                <w:rFonts w:ascii="Arial" w:hAnsi="Arial" w:cs="Arial"/>
                <w:sz w:val="16"/>
                <w:szCs w:val="16"/>
                <w:cs/>
              </w:rPr>
            </w:pPr>
            <w:r>
              <w:rPr>
                <w:rFonts w:ascii="Arial" w:hAnsi="Arial" w:cs="Arial"/>
                <w:sz w:val="16"/>
                <w:szCs w:val="16"/>
              </w:rPr>
              <w:t>-</w:t>
            </w:r>
          </w:p>
        </w:tc>
        <w:tc>
          <w:tcPr>
            <w:tcW w:w="1170" w:type="dxa"/>
          </w:tcPr>
          <w:p w:rsidR="00571DAB" w:rsidRPr="00607CBC" w:rsidRDefault="00571DAB" w:rsidP="004924A5">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tcPr>
          <w:p w:rsidR="00571DAB" w:rsidRPr="00607CBC" w:rsidRDefault="009B0A39" w:rsidP="009B0A39">
            <w:pPr>
              <w:spacing w:line="300" w:lineRule="exact"/>
              <w:ind w:left="162" w:right="-108" w:hanging="150"/>
              <w:rPr>
                <w:rFonts w:ascii="Arial" w:hAnsi="Arial" w:cs="Arial"/>
                <w:sz w:val="16"/>
                <w:szCs w:val="16"/>
              </w:rPr>
            </w:pPr>
            <w:r>
              <w:rPr>
                <w:rFonts w:ascii="Arial" w:hAnsi="Arial" w:cs="Arial"/>
                <w:sz w:val="16"/>
                <w:szCs w:val="16"/>
              </w:rPr>
              <w:t>According to terms of underwriting agreements</w:t>
            </w:r>
          </w:p>
        </w:tc>
      </w:tr>
    </w:tbl>
    <w:p w:rsidR="00142911" w:rsidRPr="00607CBC" w:rsidRDefault="00142911" w:rsidP="00A41B52">
      <w:pPr>
        <w:tabs>
          <w:tab w:val="left" w:pos="2160"/>
          <w:tab w:val="left" w:pos="2880"/>
          <w:tab w:val="decimal" w:pos="6660"/>
          <w:tab w:val="decimal" w:pos="8280"/>
        </w:tabs>
        <w:spacing w:line="380" w:lineRule="exact"/>
        <w:ind w:right="-180"/>
        <w:jc w:val="right"/>
        <w:rPr>
          <w:rFonts w:ascii="Arial" w:hAnsi="Arial" w:cs="Arial"/>
          <w:sz w:val="16"/>
          <w:szCs w:val="16"/>
        </w:rPr>
      </w:pPr>
      <w:r w:rsidRPr="00607CBC">
        <w:rPr>
          <w:rFonts w:ascii="Arial" w:hAnsi="Arial" w:cs="Arial"/>
          <w:sz w:val="16"/>
          <w:szCs w:val="16"/>
        </w:rPr>
        <w:tab/>
      </w:r>
      <w:r w:rsidRPr="00607CBC">
        <w:rPr>
          <w:rFonts w:ascii="Arial" w:hAnsi="Arial" w:cs="Arial"/>
          <w:sz w:val="16"/>
          <w:szCs w:val="16"/>
        </w:rPr>
        <w:tab/>
        <w:t>(Unit: Thousand Baht)</w:t>
      </w:r>
    </w:p>
    <w:tbl>
      <w:tblPr>
        <w:tblW w:w="9270" w:type="dxa"/>
        <w:tblInd w:w="-90" w:type="dxa"/>
        <w:tblLayout w:type="fixed"/>
        <w:tblLook w:val="0000" w:firstRow="0" w:lastRow="0" w:firstColumn="0" w:lastColumn="0" w:noHBand="0" w:noVBand="0"/>
      </w:tblPr>
      <w:tblGrid>
        <w:gridCol w:w="3060"/>
        <w:gridCol w:w="1080"/>
        <w:gridCol w:w="1080"/>
        <w:gridCol w:w="1080"/>
        <w:gridCol w:w="1170"/>
        <w:gridCol w:w="1800"/>
      </w:tblGrid>
      <w:tr w:rsidR="00142911" w:rsidRPr="00607CBC" w:rsidTr="00A41B52">
        <w:tc>
          <w:tcPr>
            <w:tcW w:w="3060" w:type="dxa"/>
          </w:tcPr>
          <w:p w:rsidR="00142911" w:rsidRPr="00607CBC" w:rsidRDefault="00142911" w:rsidP="00142911">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4410" w:type="dxa"/>
            <w:gridSpan w:val="4"/>
          </w:tcPr>
          <w:p w:rsidR="00142911" w:rsidRPr="00607CBC" w:rsidRDefault="00142911" w:rsidP="00142911">
            <w:pPr>
              <w:pBdr>
                <w:bottom w:val="single" w:sz="4" w:space="1" w:color="auto"/>
              </w:pBdr>
              <w:spacing w:line="280" w:lineRule="exact"/>
              <w:ind w:left="-18" w:firstLine="18"/>
              <w:jc w:val="center"/>
              <w:rPr>
                <w:rFonts w:ascii="Arial" w:hAnsi="Arial"/>
                <w:sz w:val="16"/>
                <w:szCs w:val="16"/>
              </w:rPr>
            </w:pPr>
            <w:r w:rsidRPr="00607CBC">
              <w:rPr>
                <w:rFonts w:ascii="Arial" w:hAnsi="Arial" w:cs="Arial"/>
                <w:sz w:val="16"/>
                <w:szCs w:val="16"/>
              </w:rPr>
              <w:t xml:space="preserve">For the </w:t>
            </w:r>
            <w:r>
              <w:rPr>
                <w:rFonts w:ascii="Arial" w:hAnsi="Arial" w:cs="Arial"/>
                <w:sz w:val="16"/>
                <w:szCs w:val="16"/>
              </w:rPr>
              <w:t>nine</w:t>
            </w:r>
            <w:r w:rsidRPr="00607CBC">
              <w:rPr>
                <w:rFonts w:ascii="Arial" w:hAnsi="Arial" w:cs="Arial"/>
                <w:sz w:val="16"/>
                <w:szCs w:val="16"/>
              </w:rPr>
              <w:t>-month period</w:t>
            </w:r>
            <w:r w:rsidR="00A41B52">
              <w:rPr>
                <w:rFonts w:ascii="Arial" w:hAnsi="Arial" w:cs="Arial"/>
                <w:sz w:val="16"/>
                <w:szCs w:val="16"/>
              </w:rPr>
              <w:t>s</w:t>
            </w:r>
            <w:r w:rsidRPr="00607CBC">
              <w:rPr>
                <w:rFonts w:ascii="Arial" w:hAnsi="Arial" w:cs="Arial"/>
                <w:sz w:val="16"/>
                <w:szCs w:val="16"/>
              </w:rPr>
              <w:t xml:space="preserve"> ended 30 </w:t>
            </w:r>
            <w:r w:rsidRPr="00607CBC">
              <w:rPr>
                <w:rFonts w:ascii="Arial" w:hAnsi="Arial"/>
                <w:sz w:val="16"/>
                <w:szCs w:val="16"/>
              </w:rPr>
              <w:t>September</w:t>
            </w:r>
          </w:p>
        </w:tc>
        <w:tc>
          <w:tcPr>
            <w:tcW w:w="1800" w:type="dxa"/>
          </w:tcPr>
          <w:p w:rsidR="00142911" w:rsidRPr="00607CBC" w:rsidRDefault="00142911" w:rsidP="00142911">
            <w:pPr>
              <w:spacing w:line="280" w:lineRule="exact"/>
              <w:ind w:left="12" w:right="-36"/>
              <w:jc w:val="both"/>
              <w:rPr>
                <w:rFonts w:ascii="Arial" w:hAnsi="Arial" w:cs="Arial"/>
                <w:sz w:val="16"/>
                <w:szCs w:val="16"/>
              </w:rPr>
            </w:pPr>
          </w:p>
        </w:tc>
      </w:tr>
      <w:tr w:rsidR="00142911" w:rsidRPr="00607CBC" w:rsidTr="00A41B52">
        <w:tc>
          <w:tcPr>
            <w:tcW w:w="3060" w:type="dxa"/>
          </w:tcPr>
          <w:p w:rsidR="00142911" w:rsidRPr="00607CBC" w:rsidRDefault="00142911" w:rsidP="00142911">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2160" w:type="dxa"/>
            <w:gridSpan w:val="2"/>
            <w:vAlign w:val="bottom"/>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18" w:firstLine="14"/>
              <w:jc w:val="center"/>
              <w:rPr>
                <w:rFonts w:ascii="Arial" w:hAnsi="Arial" w:cs="Arial"/>
                <w:sz w:val="16"/>
                <w:szCs w:val="16"/>
              </w:rPr>
            </w:pPr>
            <w:r w:rsidRPr="00607CBC">
              <w:rPr>
                <w:rFonts w:ascii="Arial" w:hAnsi="Arial" w:cs="Arial"/>
                <w:sz w:val="16"/>
                <w:szCs w:val="16"/>
              </w:rPr>
              <w:t>Consolidated                          financial statements</w:t>
            </w:r>
          </w:p>
        </w:tc>
        <w:tc>
          <w:tcPr>
            <w:tcW w:w="2250" w:type="dxa"/>
            <w:gridSpan w:val="2"/>
            <w:vAlign w:val="bottom"/>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607CBC">
              <w:rPr>
                <w:rFonts w:ascii="Arial" w:hAnsi="Arial" w:cs="Arial"/>
                <w:sz w:val="16"/>
                <w:szCs w:val="16"/>
              </w:rPr>
              <w:t>Separate                     financial statements</w:t>
            </w:r>
          </w:p>
        </w:tc>
        <w:tc>
          <w:tcPr>
            <w:tcW w:w="1800" w:type="dxa"/>
            <w:vAlign w:val="bottom"/>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607CBC">
              <w:rPr>
                <w:rFonts w:ascii="Arial" w:hAnsi="Arial" w:cs="Arial"/>
                <w:sz w:val="16"/>
                <w:szCs w:val="16"/>
              </w:rPr>
              <w:t>Transfer Pricing Policy</w:t>
            </w:r>
          </w:p>
        </w:tc>
      </w:tr>
      <w:tr w:rsidR="00142911" w:rsidRPr="00607CBC" w:rsidTr="00A41B52">
        <w:trPr>
          <w:cantSplit/>
        </w:trPr>
        <w:tc>
          <w:tcPr>
            <w:tcW w:w="3060" w:type="dxa"/>
          </w:tcPr>
          <w:p w:rsidR="00142911" w:rsidRPr="00607CBC" w:rsidRDefault="00142911" w:rsidP="00142911">
            <w:pPr>
              <w:tabs>
                <w:tab w:val="decimal" w:pos="1098"/>
              </w:tabs>
              <w:spacing w:line="280" w:lineRule="exact"/>
              <w:ind w:left="162" w:right="-43" w:hanging="162"/>
              <w:jc w:val="both"/>
              <w:rPr>
                <w:rFonts w:ascii="Arial" w:hAnsi="Arial" w:cs="Arial"/>
                <w:b/>
                <w:bCs/>
                <w:sz w:val="16"/>
                <w:szCs w:val="16"/>
              </w:rPr>
            </w:pPr>
          </w:p>
        </w:tc>
        <w:tc>
          <w:tcPr>
            <w:tcW w:w="1080" w:type="dxa"/>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2019</w:t>
            </w:r>
          </w:p>
        </w:tc>
        <w:tc>
          <w:tcPr>
            <w:tcW w:w="1080" w:type="dxa"/>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2018</w:t>
            </w:r>
          </w:p>
        </w:tc>
        <w:tc>
          <w:tcPr>
            <w:tcW w:w="1080" w:type="dxa"/>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2019</w:t>
            </w:r>
          </w:p>
        </w:tc>
        <w:tc>
          <w:tcPr>
            <w:tcW w:w="1170" w:type="dxa"/>
          </w:tcPr>
          <w:p w:rsidR="00142911" w:rsidRPr="00607CBC" w:rsidRDefault="00142911" w:rsidP="00142911">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2018</w:t>
            </w:r>
          </w:p>
        </w:tc>
        <w:tc>
          <w:tcPr>
            <w:tcW w:w="1800" w:type="dxa"/>
          </w:tcPr>
          <w:p w:rsidR="00142911" w:rsidRPr="00607CBC" w:rsidRDefault="00142911" w:rsidP="00142911">
            <w:pPr>
              <w:spacing w:line="280" w:lineRule="exact"/>
              <w:ind w:left="12" w:right="-36"/>
              <w:jc w:val="both"/>
              <w:rPr>
                <w:rFonts w:ascii="Arial" w:hAnsi="Arial" w:cs="Arial"/>
                <w:sz w:val="16"/>
                <w:szCs w:val="16"/>
              </w:rPr>
            </w:pPr>
          </w:p>
        </w:tc>
      </w:tr>
      <w:tr w:rsidR="00142911" w:rsidRPr="00607CBC" w:rsidTr="00A41B52">
        <w:trPr>
          <w:cantSplit/>
        </w:trPr>
        <w:tc>
          <w:tcPr>
            <w:tcW w:w="3060" w:type="dxa"/>
          </w:tcPr>
          <w:p w:rsidR="00142911" w:rsidRPr="00607CBC" w:rsidRDefault="00142911" w:rsidP="00142911">
            <w:pPr>
              <w:spacing w:line="280" w:lineRule="exact"/>
              <w:ind w:left="162" w:right="-108" w:hanging="162"/>
              <w:rPr>
                <w:rFonts w:ascii="Arial" w:hAnsi="Arial" w:cs="Arial"/>
                <w:sz w:val="16"/>
                <w:szCs w:val="16"/>
                <w:u w:val="single"/>
                <w:cs/>
              </w:rPr>
            </w:pPr>
            <w:r w:rsidRPr="00607CBC">
              <w:rPr>
                <w:rFonts w:ascii="Arial" w:hAnsi="Arial" w:cs="Arial"/>
                <w:b/>
                <w:bCs/>
                <w:sz w:val="16"/>
                <w:szCs w:val="16"/>
                <w:u w:val="single"/>
              </w:rPr>
              <w:t>Transactions with parent company</w:t>
            </w:r>
          </w:p>
        </w:tc>
        <w:tc>
          <w:tcPr>
            <w:tcW w:w="1080" w:type="dxa"/>
            <w:vAlign w:val="bottom"/>
          </w:tcPr>
          <w:p w:rsidR="00142911" w:rsidRPr="00607CBC" w:rsidRDefault="00142911" w:rsidP="00142911">
            <w:pPr>
              <w:tabs>
                <w:tab w:val="decimal" w:pos="792"/>
              </w:tabs>
              <w:spacing w:line="280" w:lineRule="exact"/>
              <w:ind w:left="-50" w:right="3"/>
              <w:rPr>
                <w:rFonts w:ascii="Arial" w:hAnsi="Arial" w:cs="Arial"/>
                <w:sz w:val="16"/>
                <w:szCs w:val="16"/>
              </w:rPr>
            </w:pPr>
          </w:p>
        </w:tc>
        <w:tc>
          <w:tcPr>
            <w:tcW w:w="1080" w:type="dxa"/>
            <w:vAlign w:val="bottom"/>
          </w:tcPr>
          <w:p w:rsidR="00142911" w:rsidRPr="00607CBC" w:rsidRDefault="00142911" w:rsidP="00142911">
            <w:pPr>
              <w:tabs>
                <w:tab w:val="decimal" w:pos="792"/>
              </w:tabs>
              <w:spacing w:line="280" w:lineRule="exact"/>
              <w:ind w:left="-50" w:right="3"/>
              <w:rPr>
                <w:rFonts w:ascii="Arial" w:hAnsi="Arial" w:cs="Arial"/>
                <w:sz w:val="16"/>
                <w:szCs w:val="16"/>
              </w:rPr>
            </w:pPr>
          </w:p>
        </w:tc>
        <w:tc>
          <w:tcPr>
            <w:tcW w:w="1080" w:type="dxa"/>
            <w:vAlign w:val="bottom"/>
          </w:tcPr>
          <w:p w:rsidR="00142911" w:rsidRPr="00607CBC" w:rsidRDefault="00142911" w:rsidP="00142911">
            <w:pPr>
              <w:tabs>
                <w:tab w:val="decimal" w:pos="792"/>
              </w:tabs>
              <w:spacing w:line="280" w:lineRule="exact"/>
              <w:ind w:left="-108" w:right="3"/>
              <w:jc w:val="right"/>
              <w:rPr>
                <w:rFonts w:ascii="Arial" w:hAnsi="Arial" w:cs="Arial"/>
                <w:sz w:val="16"/>
                <w:szCs w:val="16"/>
              </w:rPr>
            </w:pPr>
          </w:p>
        </w:tc>
        <w:tc>
          <w:tcPr>
            <w:tcW w:w="1170" w:type="dxa"/>
            <w:vAlign w:val="bottom"/>
          </w:tcPr>
          <w:p w:rsidR="00142911" w:rsidRPr="00607CBC" w:rsidRDefault="00142911" w:rsidP="00142911">
            <w:pPr>
              <w:tabs>
                <w:tab w:val="decimal" w:pos="792"/>
              </w:tabs>
              <w:spacing w:line="280" w:lineRule="exact"/>
              <w:ind w:left="-108" w:right="3"/>
              <w:jc w:val="right"/>
              <w:rPr>
                <w:rFonts w:ascii="Arial" w:hAnsi="Arial" w:cs="Arial"/>
                <w:sz w:val="16"/>
                <w:szCs w:val="16"/>
              </w:rPr>
            </w:pPr>
          </w:p>
        </w:tc>
        <w:tc>
          <w:tcPr>
            <w:tcW w:w="1800" w:type="dxa"/>
          </w:tcPr>
          <w:p w:rsidR="00142911" w:rsidRPr="00607CBC" w:rsidRDefault="00142911" w:rsidP="00142911">
            <w:pPr>
              <w:spacing w:line="280" w:lineRule="exact"/>
              <w:ind w:left="162" w:right="-36" w:hanging="150"/>
              <w:jc w:val="both"/>
              <w:rPr>
                <w:rFonts w:ascii="Arial" w:hAnsi="Arial" w:cs="Arial"/>
                <w:sz w:val="16"/>
                <w:szCs w:val="16"/>
              </w:rPr>
            </w:pP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Pr>
                <w:rFonts w:ascii="Arial" w:hAnsi="Arial" w:cs="Arial"/>
                <w:sz w:val="16"/>
                <w:szCs w:val="16"/>
              </w:rPr>
              <w:tab/>
              <w:t>Insurance income</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815</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800" w:type="dxa"/>
          </w:tcPr>
          <w:p w:rsidR="00571DAB" w:rsidRPr="00607CBC" w:rsidRDefault="00571DAB" w:rsidP="00571DAB">
            <w:pPr>
              <w:spacing w:line="280" w:lineRule="exact"/>
              <w:ind w:left="162" w:right="-36" w:hanging="150"/>
              <w:rPr>
                <w:rFonts w:ascii="Arial" w:hAnsi="Arial" w:cs="Arial"/>
                <w:sz w:val="16"/>
                <w:szCs w:val="16"/>
              </w:rPr>
            </w:pPr>
            <w:r>
              <w:rPr>
                <w:rFonts w:ascii="Arial" w:hAnsi="Arial" w:cs="Arial"/>
                <w:sz w:val="16"/>
                <w:szCs w:val="16"/>
              </w:rPr>
              <w:t>According to terms of underwriting agreement</w:t>
            </w:r>
            <w:r w:rsidR="009B0A39">
              <w:rPr>
                <w:rFonts w:ascii="Arial" w:hAnsi="Arial" w:cs="Arial"/>
                <w:sz w:val="16"/>
                <w:szCs w:val="16"/>
              </w:rPr>
              <w:t>s</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Administrative expenses</w:t>
            </w:r>
          </w:p>
        </w:tc>
        <w:tc>
          <w:tcPr>
            <w:tcW w:w="1080" w:type="dxa"/>
            <w:vAlign w:val="bottom"/>
          </w:tcPr>
          <w:p w:rsidR="00571DAB" w:rsidRPr="00571DAB" w:rsidRDefault="009B0A39" w:rsidP="00571DAB">
            <w:pPr>
              <w:tabs>
                <w:tab w:val="decimal" w:pos="792"/>
              </w:tabs>
              <w:spacing w:line="280" w:lineRule="exact"/>
              <w:ind w:left="-50" w:right="3"/>
              <w:jc w:val="right"/>
              <w:rPr>
                <w:rFonts w:ascii="Arial" w:hAnsi="Arial" w:cs="Arial"/>
                <w:sz w:val="16"/>
                <w:szCs w:val="16"/>
              </w:rPr>
            </w:pPr>
            <w:r>
              <w:rPr>
                <w:rFonts w:ascii="Arial" w:hAnsi="Arial" w:cs="Arial"/>
                <w:sz w:val="16"/>
                <w:szCs w:val="16"/>
              </w:rPr>
              <w:t>34,201</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14,324</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34,030</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14,324</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Office rental and services expenses</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18,774</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17,546</w:t>
            </w:r>
          </w:p>
        </w:tc>
        <w:tc>
          <w:tcPr>
            <w:tcW w:w="108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14,408</w:t>
            </w:r>
          </w:p>
        </w:tc>
        <w:tc>
          <w:tcPr>
            <w:tcW w:w="1170" w:type="dxa"/>
            <w:vAlign w:val="bottom"/>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13,257</w:t>
            </w:r>
          </w:p>
        </w:tc>
        <w:tc>
          <w:tcPr>
            <w:tcW w:w="1800" w:type="dxa"/>
          </w:tcPr>
          <w:p w:rsidR="00571DAB" w:rsidRPr="00607CBC" w:rsidRDefault="00571DAB" w:rsidP="00571DAB">
            <w:pPr>
              <w:spacing w:line="280" w:lineRule="exact"/>
              <w:ind w:left="162" w:right="-36" w:hanging="150"/>
              <w:jc w:val="both"/>
              <w:rPr>
                <w:rFonts w:ascii="Arial" w:hAnsi="Arial" w:cs="Arial"/>
                <w:sz w:val="16"/>
                <w:szCs w:val="16"/>
                <w:cs/>
              </w:rPr>
            </w:pPr>
            <w:r w:rsidRPr="00607CBC">
              <w:rPr>
                <w:rFonts w:ascii="Arial" w:hAnsi="Arial" w:cs="Arial"/>
                <w:sz w:val="16"/>
                <w:szCs w:val="16"/>
              </w:rPr>
              <w:t>Mutually agreed rate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rPr>
              <w:t xml:space="preserve">    Advertising expenses</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90</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94</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As agreed by supplier</w:t>
            </w:r>
            <w:r w:rsidR="009B0A39">
              <w:rPr>
                <w:rFonts w:ascii="Arial" w:hAnsi="Arial" w:cs="Arial"/>
                <w:sz w:val="16"/>
                <w:szCs w:val="16"/>
              </w:rPr>
              <w:t>s</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cs/>
              </w:rPr>
            </w:pPr>
            <w:r w:rsidRPr="00607CBC">
              <w:rPr>
                <w:rFonts w:ascii="Arial" w:hAnsi="Arial" w:cs="Arial"/>
                <w:sz w:val="16"/>
                <w:szCs w:val="16"/>
              </w:rPr>
              <w:t xml:space="preserve">    Miscellaneous expenses</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126</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16</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32</w:t>
            </w:r>
          </w:p>
        </w:tc>
        <w:tc>
          <w:tcPr>
            <w:tcW w:w="117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15</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As agreed by supplier</w:t>
            </w:r>
            <w:r w:rsidR="009B0A39">
              <w:rPr>
                <w:rFonts w:ascii="Arial" w:hAnsi="Arial" w:cs="Arial"/>
                <w:sz w:val="16"/>
                <w:szCs w:val="16"/>
              </w:rPr>
              <w:t>s</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sz w:val="16"/>
                <w:szCs w:val="16"/>
              </w:rPr>
            </w:pPr>
            <w:r w:rsidRPr="00607CBC">
              <w:rPr>
                <w:rFonts w:ascii="Arial" w:hAnsi="Arial" w:cs="Arial"/>
                <w:sz w:val="16"/>
                <w:szCs w:val="16"/>
              </w:rPr>
              <w:tab/>
              <w:t>Seminar expenses</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165</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195</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165</w:t>
            </w:r>
          </w:p>
        </w:tc>
        <w:tc>
          <w:tcPr>
            <w:tcW w:w="117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170</w:t>
            </w:r>
          </w:p>
        </w:tc>
        <w:tc>
          <w:tcPr>
            <w:tcW w:w="1800" w:type="dxa"/>
          </w:tcPr>
          <w:p w:rsidR="00571DAB" w:rsidRPr="00607CBC" w:rsidRDefault="00571DAB" w:rsidP="00571DAB">
            <w:pPr>
              <w:spacing w:line="28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571DAB" w:rsidRPr="00607CBC" w:rsidTr="00A41B52">
        <w:trPr>
          <w:cantSplit/>
        </w:trPr>
        <w:tc>
          <w:tcPr>
            <w:tcW w:w="3060" w:type="dxa"/>
          </w:tcPr>
          <w:p w:rsidR="00571DAB" w:rsidRPr="00607CBC" w:rsidRDefault="00571DAB" w:rsidP="00571DAB">
            <w:pPr>
              <w:spacing w:line="280" w:lineRule="exact"/>
              <w:ind w:left="162" w:right="-108" w:hanging="162"/>
              <w:rPr>
                <w:rFonts w:ascii="Arial" w:hAnsi="Arial" w:cs="Arial"/>
                <w:b/>
                <w:bCs/>
                <w:sz w:val="16"/>
                <w:szCs w:val="16"/>
              </w:rPr>
            </w:pPr>
            <w:r w:rsidRPr="00607CBC">
              <w:rPr>
                <w:rFonts w:ascii="Arial" w:hAnsi="Arial" w:cs="Arial"/>
                <w:sz w:val="16"/>
                <w:szCs w:val="16"/>
              </w:rPr>
              <w:tab/>
              <w:t>Dividend paid</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391,519</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205,805</w:t>
            </w:r>
          </w:p>
        </w:tc>
        <w:tc>
          <w:tcPr>
            <w:tcW w:w="108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391,519</w:t>
            </w:r>
          </w:p>
        </w:tc>
        <w:tc>
          <w:tcPr>
            <w:tcW w:w="1170" w:type="dxa"/>
          </w:tcPr>
          <w:p w:rsidR="00571DAB" w:rsidRPr="00571DAB" w:rsidRDefault="00571DAB" w:rsidP="00571DAB">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205,805</w:t>
            </w:r>
          </w:p>
        </w:tc>
        <w:tc>
          <w:tcPr>
            <w:tcW w:w="1800" w:type="dxa"/>
          </w:tcPr>
          <w:p w:rsidR="00571DAB" w:rsidRPr="00607CBC" w:rsidRDefault="00571DAB" w:rsidP="00571DAB">
            <w:pPr>
              <w:spacing w:line="280" w:lineRule="exact"/>
              <w:ind w:left="162" w:right="-36" w:hanging="150"/>
              <w:rPr>
                <w:rFonts w:ascii="Arial" w:hAnsi="Arial" w:cs="Arial"/>
                <w:sz w:val="16"/>
                <w:szCs w:val="16"/>
              </w:rPr>
            </w:pPr>
            <w:r w:rsidRPr="00607CBC">
              <w:rPr>
                <w:rFonts w:ascii="Arial" w:hAnsi="Arial" w:cs="Arial"/>
                <w:sz w:val="16"/>
                <w:szCs w:val="16"/>
              </w:rPr>
              <w:t>As declared with normal investor</w:t>
            </w:r>
          </w:p>
        </w:tc>
      </w:tr>
    </w:tbl>
    <w:p w:rsidR="00571DAB" w:rsidRPr="00607CBC" w:rsidRDefault="00571DAB" w:rsidP="00A41B52">
      <w:pPr>
        <w:tabs>
          <w:tab w:val="left" w:pos="2160"/>
          <w:tab w:val="left" w:pos="2880"/>
          <w:tab w:val="decimal" w:pos="6660"/>
          <w:tab w:val="decimal" w:pos="8280"/>
        </w:tabs>
        <w:spacing w:line="380" w:lineRule="exact"/>
        <w:ind w:right="-180"/>
        <w:jc w:val="right"/>
        <w:rPr>
          <w:rFonts w:ascii="Arial" w:hAnsi="Arial" w:cs="Arial"/>
          <w:sz w:val="16"/>
          <w:szCs w:val="16"/>
        </w:rPr>
      </w:pPr>
      <w:r>
        <w:br w:type="page"/>
      </w:r>
      <w:r w:rsidRPr="00607CBC">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3060"/>
        <w:gridCol w:w="1080"/>
        <w:gridCol w:w="1080"/>
        <w:gridCol w:w="1080"/>
        <w:gridCol w:w="1170"/>
        <w:gridCol w:w="1800"/>
      </w:tblGrid>
      <w:tr w:rsidR="00571DAB" w:rsidRPr="00607CBC" w:rsidTr="00A41B52">
        <w:tc>
          <w:tcPr>
            <w:tcW w:w="3060" w:type="dxa"/>
          </w:tcPr>
          <w:p w:rsidR="00571DAB" w:rsidRPr="00607CBC" w:rsidRDefault="00571DAB" w:rsidP="00B7261A">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4410" w:type="dxa"/>
            <w:gridSpan w:val="4"/>
          </w:tcPr>
          <w:p w:rsidR="00571DAB" w:rsidRPr="00607CBC" w:rsidRDefault="00571DAB" w:rsidP="00B7261A">
            <w:pPr>
              <w:pBdr>
                <w:bottom w:val="single" w:sz="4" w:space="1" w:color="auto"/>
              </w:pBdr>
              <w:spacing w:line="280" w:lineRule="exact"/>
              <w:ind w:left="-18" w:firstLine="18"/>
              <w:jc w:val="center"/>
              <w:rPr>
                <w:rFonts w:ascii="Arial" w:hAnsi="Arial"/>
                <w:sz w:val="16"/>
                <w:szCs w:val="16"/>
              </w:rPr>
            </w:pPr>
            <w:r w:rsidRPr="00607CBC">
              <w:rPr>
                <w:rFonts w:ascii="Arial" w:hAnsi="Arial" w:cs="Arial"/>
                <w:sz w:val="16"/>
                <w:szCs w:val="16"/>
              </w:rPr>
              <w:t xml:space="preserve">For the </w:t>
            </w:r>
            <w:r>
              <w:rPr>
                <w:rFonts w:ascii="Arial" w:hAnsi="Arial" w:cs="Arial"/>
                <w:sz w:val="16"/>
                <w:szCs w:val="16"/>
              </w:rPr>
              <w:t>nine</w:t>
            </w:r>
            <w:r w:rsidRPr="00607CBC">
              <w:rPr>
                <w:rFonts w:ascii="Arial" w:hAnsi="Arial" w:cs="Arial"/>
                <w:sz w:val="16"/>
                <w:szCs w:val="16"/>
              </w:rPr>
              <w:t>-month period</w:t>
            </w:r>
            <w:r w:rsidR="00A41B52">
              <w:rPr>
                <w:rFonts w:ascii="Arial" w:hAnsi="Arial" w:cs="Arial"/>
                <w:sz w:val="16"/>
                <w:szCs w:val="16"/>
              </w:rPr>
              <w:t>s</w:t>
            </w:r>
            <w:r w:rsidRPr="00607CBC">
              <w:rPr>
                <w:rFonts w:ascii="Arial" w:hAnsi="Arial" w:cs="Arial"/>
                <w:sz w:val="16"/>
                <w:szCs w:val="16"/>
              </w:rPr>
              <w:t xml:space="preserve"> ended 30 </w:t>
            </w:r>
            <w:r w:rsidRPr="00607CBC">
              <w:rPr>
                <w:rFonts w:ascii="Arial" w:hAnsi="Arial"/>
                <w:sz w:val="16"/>
                <w:szCs w:val="16"/>
              </w:rPr>
              <w:t>September</w:t>
            </w:r>
          </w:p>
        </w:tc>
        <w:tc>
          <w:tcPr>
            <w:tcW w:w="1800" w:type="dxa"/>
          </w:tcPr>
          <w:p w:rsidR="00571DAB" w:rsidRPr="00607CBC" w:rsidRDefault="00571DAB" w:rsidP="00B7261A">
            <w:pPr>
              <w:spacing w:line="280" w:lineRule="exact"/>
              <w:ind w:left="12" w:right="-36"/>
              <w:jc w:val="both"/>
              <w:rPr>
                <w:rFonts w:ascii="Arial" w:hAnsi="Arial" w:cs="Arial"/>
                <w:sz w:val="16"/>
                <w:szCs w:val="16"/>
              </w:rPr>
            </w:pPr>
          </w:p>
        </w:tc>
      </w:tr>
      <w:tr w:rsidR="00571DAB" w:rsidRPr="00607CBC" w:rsidTr="00A41B52">
        <w:tc>
          <w:tcPr>
            <w:tcW w:w="3060" w:type="dxa"/>
          </w:tcPr>
          <w:p w:rsidR="00571DAB" w:rsidRPr="00607CBC" w:rsidRDefault="00571DAB" w:rsidP="00B7261A">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2160" w:type="dxa"/>
            <w:gridSpan w:val="2"/>
            <w:vAlign w:val="bottom"/>
          </w:tcPr>
          <w:p w:rsidR="00571DAB" w:rsidRPr="00607CBC" w:rsidRDefault="00571DAB" w:rsidP="00B7261A">
            <w:pPr>
              <w:pBdr>
                <w:bottom w:val="single" w:sz="4" w:space="1" w:color="auto"/>
              </w:pBdr>
              <w:tabs>
                <w:tab w:val="left" w:pos="2880"/>
                <w:tab w:val="right" w:pos="5040"/>
                <w:tab w:val="right" w:pos="6390"/>
                <w:tab w:val="right" w:pos="8190"/>
              </w:tabs>
              <w:spacing w:line="280" w:lineRule="exact"/>
              <w:ind w:left="-18" w:firstLine="14"/>
              <w:jc w:val="center"/>
              <w:rPr>
                <w:rFonts w:ascii="Arial" w:hAnsi="Arial" w:cs="Arial"/>
                <w:sz w:val="16"/>
                <w:szCs w:val="16"/>
              </w:rPr>
            </w:pPr>
            <w:r w:rsidRPr="00607CBC">
              <w:rPr>
                <w:rFonts w:ascii="Arial" w:hAnsi="Arial" w:cs="Arial"/>
                <w:sz w:val="16"/>
                <w:szCs w:val="16"/>
              </w:rPr>
              <w:t>Consolidated                          financial statements</w:t>
            </w:r>
          </w:p>
        </w:tc>
        <w:tc>
          <w:tcPr>
            <w:tcW w:w="2250" w:type="dxa"/>
            <w:gridSpan w:val="2"/>
            <w:vAlign w:val="bottom"/>
          </w:tcPr>
          <w:p w:rsidR="00571DAB" w:rsidRPr="00607CBC" w:rsidRDefault="00571DAB" w:rsidP="00B7261A">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607CBC">
              <w:rPr>
                <w:rFonts w:ascii="Arial" w:hAnsi="Arial" w:cs="Arial"/>
                <w:sz w:val="16"/>
                <w:szCs w:val="16"/>
              </w:rPr>
              <w:t>Separate                     financial statements</w:t>
            </w:r>
          </w:p>
        </w:tc>
        <w:tc>
          <w:tcPr>
            <w:tcW w:w="1800" w:type="dxa"/>
            <w:vAlign w:val="bottom"/>
          </w:tcPr>
          <w:p w:rsidR="00571DAB" w:rsidRPr="00607CBC" w:rsidRDefault="00571DAB" w:rsidP="00B7261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607CBC">
              <w:rPr>
                <w:rFonts w:ascii="Arial" w:hAnsi="Arial" w:cs="Arial"/>
                <w:sz w:val="16"/>
                <w:szCs w:val="16"/>
              </w:rPr>
              <w:t>Transfer Pricing Policy</w:t>
            </w:r>
          </w:p>
        </w:tc>
      </w:tr>
      <w:tr w:rsidR="00571DAB" w:rsidRPr="00607CBC" w:rsidTr="00A41B52">
        <w:trPr>
          <w:cantSplit/>
        </w:trPr>
        <w:tc>
          <w:tcPr>
            <w:tcW w:w="3060" w:type="dxa"/>
          </w:tcPr>
          <w:p w:rsidR="00571DAB" w:rsidRPr="00607CBC" w:rsidRDefault="00571DAB" w:rsidP="00B7261A">
            <w:pPr>
              <w:tabs>
                <w:tab w:val="decimal" w:pos="1098"/>
              </w:tabs>
              <w:spacing w:line="280" w:lineRule="exact"/>
              <w:ind w:left="162" w:right="-43" w:hanging="162"/>
              <w:jc w:val="both"/>
              <w:rPr>
                <w:rFonts w:ascii="Arial" w:hAnsi="Arial" w:cs="Arial"/>
                <w:b/>
                <w:bCs/>
                <w:sz w:val="16"/>
                <w:szCs w:val="16"/>
              </w:rPr>
            </w:pPr>
          </w:p>
        </w:tc>
        <w:tc>
          <w:tcPr>
            <w:tcW w:w="1080" w:type="dxa"/>
          </w:tcPr>
          <w:p w:rsidR="00571DAB" w:rsidRPr="00607CBC" w:rsidRDefault="00571DAB" w:rsidP="00B7261A">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2019</w:t>
            </w:r>
          </w:p>
        </w:tc>
        <w:tc>
          <w:tcPr>
            <w:tcW w:w="1080" w:type="dxa"/>
          </w:tcPr>
          <w:p w:rsidR="00571DAB" w:rsidRPr="00607CBC" w:rsidRDefault="00571DAB" w:rsidP="00B7261A">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2018</w:t>
            </w:r>
          </w:p>
        </w:tc>
        <w:tc>
          <w:tcPr>
            <w:tcW w:w="1080" w:type="dxa"/>
          </w:tcPr>
          <w:p w:rsidR="00571DAB" w:rsidRPr="00607CBC" w:rsidRDefault="00571DAB" w:rsidP="00B7261A">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2019</w:t>
            </w:r>
          </w:p>
        </w:tc>
        <w:tc>
          <w:tcPr>
            <w:tcW w:w="1170" w:type="dxa"/>
          </w:tcPr>
          <w:p w:rsidR="00571DAB" w:rsidRPr="00607CBC" w:rsidRDefault="00571DAB" w:rsidP="00B7261A">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Pr>
                <w:rFonts w:ascii="Arial" w:hAnsi="Arial" w:cs="Arial"/>
                <w:sz w:val="16"/>
                <w:szCs w:val="16"/>
              </w:rPr>
              <w:t>2018</w:t>
            </w:r>
          </w:p>
        </w:tc>
        <w:tc>
          <w:tcPr>
            <w:tcW w:w="1800" w:type="dxa"/>
          </w:tcPr>
          <w:p w:rsidR="00571DAB" w:rsidRPr="00607CBC" w:rsidRDefault="00571DAB" w:rsidP="00B7261A">
            <w:pPr>
              <w:spacing w:line="280" w:lineRule="exact"/>
              <w:ind w:left="12" w:right="-36"/>
              <w:jc w:val="both"/>
              <w:rPr>
                <w:rFonts w:ascii="Arial" w:hAnsi="Arial" w:cs="Arial"/>
                <w:sz w:val="16"/>
                <w:szCs w:val="16"/>
              </w:rPr>
            </w:pPr>
          </w:p>
        </w:tc>
      </w:tr>
      <w:tr w:rsidR="00571DAB" w:rsidRPr="00607CBC" w:rsidTr="00A41B52">
        <w:trPr>
          <w:cantSplit/>
        </w:trPr>
        <w:tc>
          <w:tcPr>
            <w:tcW w:w="3060" w:type="dxa"/>
          </w:tcPr>
          <w:p w:rsidR="00571DAB" w:rsidRPr="00607CBC" w:rsidRDefault="00571DAB" w:rsidP="00571DAB">
            <w:pPr>
              <w:spacing w:line="280" w:lineRule="exact"/>
              <w:ind w:right="-108"/>
              <w:jc w:val="both"/>
              <w:rPr>
                <w:rFonts w:ascii="Arial" w:hAnsi="Arial" w:cs="Arial"/>
                <w:sz w:val="16"/>
                <w:szCs w:val="16"/>
                <w:u w:val="single"/>
              </w:rPr>
            </w:pPr>
            <w:r w:rsidRPr="00607CBC">
              <w:rPr>
                <w:rFonts w:ascii="Arial" w:hAnsi="Arial" w:cs="Arial"/>
                <w:b/>
                <w:bCs/>
                <w:sz w:val="16"/>
                <w:szCs w:val="16"/>
                <w:u w:val="single"/>
              </w:rPr>
              <w:t>Transactions with subsidiaries</w:t>
            </w:r>
          </w:p>
        </w:tc>
        <w:tc>
          <w:tcPr>
            <w:tcW w:w="1080" w:type="dxa"/>
          </w:tcPr>
          <w:p w:rsidR="00571DAB" w:rsidRPr="00607CBC" w:rsidRDefault="00571DAB" w:rsidP="00571DAB">
            <w:pPr>
              <w:tabs>
                <w:tab w:val="decimal" w:pos="792"/>
              </w:tabs>
              <w:spacing w:line="280" w:lineRule="exact"/>
              <w:ind w:left="-50" w:right="3"/>
              <w:jc w:val="right"/>
              <w:rPr>
                <w:rFonts w:ascii="Arial" w:hAnsi="Arial" w:cs="Arial"/>
                <w:sz w:val="16"/>
                <w:szCs w:val="16"/>
              </w:rPr>
            </w:pPr>
          </w:p>
        </w:tc>
        <w:tc>
          <w:tcPr>
            <w:tcW w:w="1080" w:type="dxa"/>
          </w:tcPr>
          <w:p w:rsidR="00571DAB" w:rsidRPr="00607CBC" w:rsidRDefault="00571DAB" w:rsidP="00571DAB">
            <w:pPr>
              <w:tabs>
                <w:tab w:val="decimal" w:pos="792"/>
              </w:tabs>
              <w:spacing w:line="280" w:lineRule="exact"/>
              <w:ind w:left="-50" w:right="3"/>
              <w:jc w:val="right"/>
              <w:rPr>
                <w:rFonts w:ascii="Arial" w:hAnsi="Arial" w:cs="Arial"/>
                <w:sz w:val="16"/>
                <w:szCs w:val="16"/>
              </w:rPr>
            </w:pPr>
          </w:p>
        </w:tc>
        <w:tc>
          <w:tcPr>
            <w:tcW w:w="1080" w:type="dxa"/>
          </w:tcPr>
          <w:p w:rsidR="00571DAB" w:rsidRPr="00607CBC" w:rsidRDefault="00571DAB" w:rsidP="00571DAB">
            <w:pPr>
              <w:tabs>
                <w:tab w:val="decimal" w:pos="792"/>
              </w:tabs>
              <w:spacing w:line="280" w:lineRule="exact"/>
              <w:ind w:left="-50" w:right="3"/>
              <w:jc w:val="right"/>
              <w:rPr>
                <w:rFonts w:ascii="Arial" w:hAnsi="Arial" w:cs="Arial"/>
                <w:sz w:val="16"/>
                <w:szCs w:val="16"/>
              </w:rPr>
            </w:pPr>
          </w:p>
        </w:tc>
        <w:tc>
          <w:tcPr>
            <w:tcW w:w="1170" w:type="dxa"/>
          </w:tcPr>
          <w:p w:rsidR="00571DAB" w:rsidRPr="00607CBC" w:rsidRDefault="00571DAB" w:rsidP="00571DAB">
            <w:pPr>
              <w:tabs>
                <w:tab w:val="decimal" w:pos="792"/>
              </w:tabs>
              <w:spacing w:line="280" w:lineRule="exact"/>
              <w:ind w:left="-50" w:right="3"/>
              <w:jc w:val="right"/>
              <w:rPr>
                <w:rFonts w:ascii="Arial" w:hAnsi="Arial" w:cs="Arial"/>
                <w:sz w:val="16"/>
                <w:szCs w:val="16"/>
              </w:rPr>
            </w:pPr>
          </w:p>
        </w:tc>
        <w:tc>
          <w:tcPr>
            <w:tcW w:w="1800" w:type="dxa"/>
          </w:tcPr>
          <w:p w:rsidR="00571DAB" w:rsidRPr="00607CBC" w:rsidRDefault="00571DAB" w:rsidP="00571DAB">
            <w:pPr>
              <w:spacing w:line="280" w:lineRule="exact"/>
              <w:ind w:left="12" w:right="-36"/>
              <w:jc w:val="both"/>
              <w:rPr>
                <w:rFonts w:ascii="Arial" w:hAnsi="Arial" w:cs="Arial"/>
                <w:sz w:val="16"/>
                <w:szCs w:val="16"/>
              </w:rPr>
            </w:pP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b/>
                <w:bCs/>
                <w:sz w:val="16"/>
                <w:szCs w:val="16"/>
                <w:cs/>
              </w:rPr>
            </w:pPr>
            <w:r w:rsidRPr="00607CBC">
              <w:rPr>
                <w:rFonts w:ascii="Arial" w:hAnsi="Arial" w:cs="Arial"/>
                <w:sz w:val="16"/>
                <w:szCs w:val="16"/>
              </w:rPr>
              <w:t>(Eliminated from the consolidated financial statements)</w:t>
            </w:r>
          </w:p>
        </w:tc>
        <w:tc>
          <w:tcPr>
            <w:tcW w:w="1080" w:type="dxa"/>
          </w:tcPr>
          <w:p w:rsidR="009B0A39" w:rsidRPr="00607CBC" w:rsidRDefault="009B0A39" w:rsidP="009B0A39">
            <w:pPr>
              <w:tabs>
                <w:tab w:val="decimal" w:pos="792"/>
              </w:tabs>
              <w:spacing w:line="280" w:lineRule="exact"/>
              <w:ind w:left="-50" w:right="3"/>
              <w:jc w:val="right"/>
              <w:rPr>
                <w:rFonts w:ascii="Arial" w:hAnsi="Arial" w:cs="Arial"/>
                <w:sz w:val="16"/>
                <w:szCs w:val="16"/>
              </w:rPr>
            </w:pPr>
          </w:p>
        </w:tc>
        <w:tc>
          <w:tcPr>
            <w:tcW w:w="1080" w:type="dxa"/>
          </w:tcPr>
          <w:p w:rsidR="009B0A39" w:rsidRPr="00607CBC" w:rsidRDefault="009B0A39" w:rsidP="009B0A39">
            <w:pPr>
              <w:tabs>
                <w:tab w:val="decimal" w:pos="792"/>
              </w:tabs>
              <w:spacing w:line="280" w:lineRule="exact"/>
              <w:ind w:left="-50" w:right="3"/>
              <w:jc w:val="right"/>
              <w:rPr>
                <w:rFonts w:ascii="Arial" w:hAnsi="Arial" w:cs="Arial"/>
                <w:sz w:val="16"/>
                <w:szCs w:val="16"/>
              </w:rPr>
            </w:pPr>
          </w:p>
        </w:tc>
        <w:tc>
          <w:tcPr>
            <w:tcW w:w="1080" w:type="dxa"/>
          </w:tcPr>
          <w:p w:rsidR="009B0A39" w:rsidRPr="00607CBC" w:rsidRDefault="009B0A39" w:rsidP="009B0A39">
            <w:pPr>
              <w:tabs>
                <w:tab w:val="decimal" w:pos="792"/>
              </w:tabs>
              <w:spacing w:line="280" w:lineRule="exact"/>
              <w:ind w:left="-50" w:right="3"/>
              <w:jc w:val="right"/>
              <w:rPr>
                <w:rFonts w:ascii="Arial" w:hAnsi="Arial" w:cs="Arial"/>
                <w:sz w:val="16"/>
                <w:szCs w:val="16"/>
              </w:rPr>
            </w:pPr>
          </w:p>
        </w:tc>
        <w:tc>
          <w:tcPr>
            <w:tcW w:w="1170" w:type="dxa"/>
          </w:tcPr>
          <w:p w:rsidR="009B0A39" w:rsidRPr="00607CBC" w:rsidRDefault="009B0A39" w:rsidP="009B0A39">
            <w:pPr>
              <w:tabs>
                <w:tab w:val="decimal" w:pos="792"/>
              </w:tabs>
              <w:spacing w:line="280" w:lineRule="exact"/>
              <w:ind w:left="-50" w:right="3"/>
              <w:jc w:val="right"/>
              <w:rPr>
                <w:rFonts w:ascii="Arial" w:hAnsi="Arial" w:cs="Arial"/>
                <w:sz w:val="16"/>
                <w:szCs w:val="16"/>
              </w:rPr>
            </w:pPr>
          </w:p>
        </w:tc>
        <w:tc>
          <w:tcPr>
            <w:tcW w:w="1800" w:type="dxa"/>
          </w:tcPr>
          <w:p w:rsidR="009B0A39" w:rsidRPr="00607CBC" w:rsidRDefault="009B0A39" w:rsidP="009B0A39">
            <w:pPr>
              <w:spacing w:line="280" w:lineRule="exact"/>
              <w:ind w:left="162" w:right="-36" w:hanging="150"/>
              <w:jc w:val="both"/>
              <w:rPr>
                <w:rFonts w:ascii="Arial" w:hAnsi="Arial" w:cs="Arial"/>
                <w:sz w:val="16"/>
                <w:szCs w:val="16"/>
                <w:cs/>
              </w:rPr>
            </w:pP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cs/>
              </w:rPr>
            </w:pPr>
            <w:r w:rsidRPr="00607CBC">
              <w:rPr>
                <w:rFonts w:ascii="Arial" w:hAnsi="Arial" w:cs="Arial"/>
                <w:sz w:val="16"/>
                <w:szCs w:val="16"/>
              </w:rPr>
              <w:tab/>
              <w:t>Management income</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25,020</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13,500</w:t>
            </w:r>
          </w:p>
        </w:tc>
        <w:tc>
          <w:tcPr>
            <w:tcW w:w="1800" w:type="dxa"/>
          </w:tcPr>
          <w:p w:rsidR="009B0A39" w:rsidRPr="00607CBC" w:rsidRDefault="009B0A39" w:rsidP="009B0A39">
            <w:pPr>
              <w:spacing w:line="28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Services income from debts collection</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80</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800" w:type="dxa"/>
          </w:tcPr>
          <w:p w:rsidR="009B0A39" w:rsidRPr="00607CBC" w:rsidRDefault="009B0A39" w:rsidP="009B0A39">
            <w:pPr>
              <w:spacing w:line="30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cs/>
              </w:rPr>
            </w:pPr>
            <w:r w:rsidRPr="00607CBC">
              <w:rPr>
                <w:rFonts w:ascii="Arial" w:hAnsi="Arial" w:cs="Arial"/>
                <w:sz w:val="16"/>
                <w:szCs w:val="16"/>
                <w:cs/>
              </w:rPr>
              <w:tab/>
            </w:r>
            <w:proofErr w:type="gramStart"/>
            <w:r w:rsidRPr="00607CBC">
              <w:rPr>
                <w:rFonts w:ascii="Arial" w:hAnsi="Arial" w:cs="Arial"/>
                <w:sz w:val="16"/>
                <w:szCs w:val="16"/>
              </w:rPr>
              <w:t>Other</w:t>
            </w:r>
            <w:proofErr w:type="gramEnd"/>
            <w:r w:rsidRPr="00607CBC">
              <w:rPr>
                <w:rFonts w:ascii="Arial" w:hAnsi="Arial" w:cs="Arial"/>
                <w:sz w:val="16"/>
                <w:szCs w:val="16"/>
              </w:rPr>
              <w:t xml:space="preserve"> services income</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545</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70</w:t>
            </w:r>
          </w:p>
        </w:tc>
        <w:tc>
          <w:tcPr>
            <w:tcW w:w="1800" w:type="dxa"/>
          </w:tcPr>
          <w:p w:rsidR="009B0A39" w:rsidRPr="00607CBC" w:rsidRDefault="009B0A39" w:rsidP="009B0A39">
            <w:pPr>
              <w:spacing w:line="280" w:lineRule="exact"/>
              <w:ind w:left="162" w:right="-36" w:hanging="150"/>
              <w:jc w:val="both"/>
              <w:rPr>
                <w:rFonts w:ascii="Arial" w:hAnsi="Arial" w:cs="Arial"/>
                <w:sz w:val="16"/>
                <w:szCs w:val="16"/>
                <w:cs/>
              </w:rPr>
            </w:pPr>
            <w:r w:rsidRPr="00607CBC">
              <w:rPr>
                <w:rFonts w:ascii="Arial" w:hAnsi="Arial" w:cs="Arial"/>
                <w:sz w:val="16"/>
                <w:szCs w:val="16"/>
              </w:rPr>
              <w:t>Mutually agreed price</w:t>
            </w: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cs/>
              </w:rPr>
            </w:pPr>
            <w:r w:rsidRPr="00607CBC">
              <w:rPr>
                <w:rFonts w:ascii="Arial" w:hAnsi="Arial" w:cs="Arial"/>
                <w:sz w:val="16"/>
                <w:szCs w:val="16"/>
              </w:rPr>
              <w:tab/>
              <w:t>Interest income</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83,410</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56,754</w:t>
            </w:r>
          </w:p>
        </w:tc>
        <w:tc>
          <w:tcPr>
            <w:tcW w:w="1800" w:type="dxa"/>
          </w:tcPr>
          <w:p w:rsidR="009B0A39" w:rsidRPr="00607CBC" w:rsidRDefault="009B0A39" w:rsidP="009B0A39">
            <w:pPr>
              <w:spacing w:line="280" w:lineRule="exact"/>
              <w:ind w:left="162" w:right="-36" w:hanging="150"/>
              <w:jc w:val="both"/>
              <w:rPr>
                <w:rFonts w:ascii="Arial" w:hAnsi="Arial" w:cs="Arial"/>
                <w:sz w:val="16"/>
                <w:szCs w:val="16"/>
                <w:cs/>
              </w:rPr>
            </w:pPr>
            <w:r w:rsidRPr="00607CBC">
              <w:rPr>
                <w:rFonts w:ascii="Arial" w:hAnsi="Arial" w:cs="Arial"/>
                <w:sz w:val="16"/>
                <w:szCs w:val="16"/>
              </w:rPr>
              <w:t>Mutually agreed rate</w:t>
            </w: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rPr>
            </w:pPr>
            <w:r w:rsidRPr="00607CBC">
              <w:rPr>
                <w:rFonts w:ascii="Arial" w:hAnsi="Arial" w:cs="Arial"/>
                <w:sz w:val="16"/>
                <w:szCs w:val="16"/>
              </w:rPr>
              <w:tab/>
              <w:t>Insurance premium</w:t>
            </w:r>
            <w:r>
              <w:rPr>
                <w:rFonts w:ascii="Arial" w:hAnsi="Arial" w:cs="Arial"/>
                <w:sz w:val="16"/>
                <w:szCs w:val="16"/>
              </w:rPr>
              <w:t xml:space="preserve"> expenses</w:t>
            </w:r>
          </w:p>
        </w:tc>
        <w:tc>
          <w:tcPr>
            <w:tcW w:w="1080" w:type="dxa"/>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1,656</w:t>
            </w:r>
          </w:p>
        </w:tc>
        <w:tc>
          <w:tcPr>
            <w:tcW w:w="1170" w:type="dxa"/>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13</w:t>
            </w:r>
          </w:p>
        </w:tc>
        <w:tc>
          <w:tcPr>
            <w:tcW w:w="1800" w:type="dxa"/>
          </w:tcPr>
          <w:p w:rsidR="009B0A39" w:rsidRPr="00607CBC" w:rsidRDefault="009B0A39" w:rsidP="009B0A39">
            <w:pPr>
              <w:spacing w:line="280" w:lineRule="exact"/>
              <w:ind w:left="162" w:right="-36" w:hanging="150"/>
              <w:rPr>
                <w:rFonts w:ascii="Arial" w:hAnsi="Arial" w:cs="Arial"/>
                <w:sz w:val="16"/>
                <w:szCs w:val="16"/>
              </w:rPr>
            </w:pPr>
            <w:r>
              <w:rPr>
                <w:rFonts w:ascii="Arial" w:hAnsi="Arial" w:cs="Arial"/>
                <w:sz w:val="16"/>
                <w:szCs w:val="16"/>
              </w:rPr>
              <w:t>According to terms of underwriting agreements</w:t>
            </w: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u w:val="single"/>
                <w:cs/>
              </w:rPr>
            </w:pPr>
            <w:r w:rsidRPr="00607CBC">
              <w:rPr>
                <w:rFonts w:ascii="Arial" w:hAnsi="Arial" w:cs="Arial"/>
                <w:b/>
                <w:bCs/>
                <w:sz w:val="16"/>
                <w:szCs w:val="16"/>
                <w:u w:val="single"/>
              </w:rPr>
              <w:t>Transactions with related parties</w:t>
            </w:r>
          </w:p>
        </w:tc>
        <w:tc>
          <w:tcPr>
            <w:tcW w:w="1080" w:type="dxa"/>
            <w:vAlign w:val="bottom"/>
          </w:tcPr>
          <w:p w:rsidR="009B0A39" w:rsidRPr="00607CBC" w:rsidRDefault="009B0A39" w:rsidP="009B0A39">
            <w:pPr>
              <w:tabs>
                <w:tab w:val="decimal" w:pos="792"/>
              </w:tabs>
              <w:spacing w:line="280" w:lineRule="exact"/>
              <w:ind w:left="-50" w:right="3"/>
              <w:jc w:val="right"/>
              <w:rPr>
                <w:rFonts w:ascii="Arial" w:hAnsi="Arial" w:cs="Arial"/>
                <w:sz w:val="16"/>
                <w:szCs w:val="16"/>
              </w:rPr>
            </w:pPr>
          </w:p>
        </w:tc>
        <w:tc>
          <w:tcPr>
            <w:tcW w:w="1080" w:type="dxa"/>
            <w:vAlign w:val="bottom"/>
          </w:tcPr>
          <w:p w:rsidR="009B0A39" w:rsidRPr="00607CBC" w:rsidRDefault="009B0A39" w:rsidP="009B0A39">
            <w:pPr>
              <w:tabs>
                <w:tab w:val="decimal" w:pos="792"/>
              </w:tabs>
              <w:spacing w:line="280" w:lineRule="exact"/>
              <w:ind w:left="-50" w:right="3"/>
              <w:jc w:val="right"/>
              <w:rPr>
                <w:rFonts w:ascii="Arial" w:hAnsi="Arial" w:cs="Arial"/>
                <w:sz w:val="16"/>
                <w:szCs w:val="16"/>
              </w:rPr>
            </w:pPr>
          </w:p>
        </w:tc>
        <w:tc>
          <w:tcPr>
            <w:tcW w:w="1080" w:type="dxa"/>
            <w:vAlign w:val="bottom"/>
          </w:tcPr>
          <w:p w:rsidR="009B0A39" w:rsidRPr="00607CBC" w:rsidRDefault="009B0A39" w:rsidP="009B0A39">
            <w:pPr>
              <w:tabs>
                <w:tab w:val="decimal" w:pos="792"/>
              </w:tabs>
              <w:spacing w:line="280" w:lineRule="exact"/>
              <w:ind w:left="-50" w:right="3"/>
              <w:jc w:val="right"/>
              <w:rPr>
                <w:rFonts w:ascii="Arial" w:hAnsi="Arial" w:cs="Arial"/>
                <w:sz w:val="16"/>
                <w:szCs w:val="16"/>
              </w:rPr>
            </w:pPr>
          </w:p>
        </w:tc>
        <w:tc>
          <w:tcPr>
            <w:tcW w:w="1170" w:type="dxa"/>
            <w:vAlign w:val="bottom"/>
          </w:tcPr>
          <w:p w:rsidR="009B0A39" w:rsidRPr="00607CBC" w:rsidRDefault="009B0A39" w:rsidP="009B0A39">
            <w:pPr>
              <w:tabs>
                <w:tab w:val="decimal" w:pos="792"/>
              </w:tabs>
              <w:spacing w:line="280" w:lineRule="exact"/>
              <w:ind w:left="-50" w:right="3"/>
              <w:jc w:val="right"/>
              <w:rPr>
                <w:rFonts w:ascii="Arial" w:hAnsi="Arial" w:cs="Arial"/>
                <w:sz w:val="16"/>
                <w:szCs w:val="16"/>
              </w:rPr>
            </w:pPr>
          </w:p>
        </w:tc>
        <w:tc>
          <w:tcPr>
            <w:tcW w:w="1800" w:type="dxa"/>
          </w:tcPr>
          <w:p w:rsidR="009B0A39" w:rsidRPr="00607CBC" w:rsidRDefault="009B0A39" w:rsidP="009B0A39">
            <w:pPr>
              <w:spacing w:line="280" w:lineRule="exact"/>
              <w:ind w:left="162" w:right="-36" w:hanging="150"/>
              <w:jc w:val="both"/>
              <w:rPr>
                <w:rFonts w:ascii="Arial" w:hAnsi="Arial" w:cs="Arial"/>
                <w:sz w:val="16"/>
                <w:szCs w:val="16"/>
                <w:cs/>
              </w:rPr>
            </w:pP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Services income from debts collection</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38,792</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40,076</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cs/>
              </w:rPr>
            </w:pPr>
            <w:r w:rsidRPr="00571DAB">
              <w:rPr>
                <w:rFonts w:ascii="Arial" w:hAnsi="Arial" w:cs="Arial"/>
                <w:sz w:val="16"/>
                <w:szCs w:val="16"/>
              </w:rPr>
              <w:t>38,792</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cs/>
              </w:rPr>
            </w:pPr>
            <w:r w:rsidRPr="00571DAB">
              <w:rPr>
                <w:rFonts w:ascii="Arial" w:hAnsi="Arial" w:cs="Arial"/>
                <w:sz w:val="16"/>
                <w:szCs w:val="16"/>
              </w:rPr>
              <w:t>40,076</w:t>
            </w:r>
          </w:p>
        </w:tc>
        <w:tc>
          <w:tcPr>
            <w:tcW w:w="1800" w:type="dxa"/>
          </w:tcPr>
          <w:p w:rsidR="009B0A39" w:rsidRPr="00607CBC" w:rsidRDefault="009B0A39" w:rsidP="009B0A39">
            <w:pPr>
              <w:spacing w:line="28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cs/>
              </w:rPr>
            </w:pPr>
            <w:r w:rsidRPr="00607CBC">
              <w:rPr>
                <w:rFonts w:ascii="Arial" w:hAnsi="Arial" w:cs="Arial"/>
                <w:sz w:val="16"/>
                <w:szCs w:val="16"/>
              </w:rPr>
              <w:tab/>
              <w:t>Litigations income</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1,040</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1,321</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1,040</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1,321</w:t>
            </w:r>
          </w:p>
        </w:tc>
        <w:tc>
          <w:tcPr>
            <w:tcW w:w="1800" w:type="dxa"/>
          </w:tcPr>
          <w:p w:rsidR="009B0A39" w:rsidRPr="00607CBC" w:rsidRDefault="009B0A39" w:rsidP="009B0A39">
            <w:pPr>
              <w:spacing w:line="28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cs/>
              </w:rPr>
            </w:pPr>
            <w:r w:rsidRPr="00607CBC">
              <w:rPr>
                <w:rFonts w:ascii="Arial" w:hAnsi="Arial" w:cs="Arial"/>
                <w:sz w:val="16"/>
                <w:szCs w:val="16"/>
              </w:rPr>
              <w:tab/>
              <w:t>Commission income from loans agents</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1,233</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8,769</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1,233</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8,769</w:t>
            </w:r>
          </w:p>
        </w:tc>
        <w:tc>
          <w:tcPr>
            <w:tcW w:w="1800" w:type="dxa"/>
          </w:tcPr>
          <w:p w:rsidR="009B0A39" w:rsidRPr="00607CBC" w:rsidRDefault="009B0A39" w:rsidP="009B0A39">
            <w:pPr>
              <w:spacing w:line="28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cs/>
              </w:rPr>
            </w:pPr>
            <w:r w:rsidRPr="00607CBC">
              <w:rPr>
                <w:rFonts w:ascii="Arial" w:hAnsi="Arial" w:cs="Arial"/>
                <w:sz w:val="16"/>
                <w:szCs w:val="16"/>
              </w:rPr>
              <w:tab/>
            </w:r>
            <w:proofErr w:type="gramStart"/>
            <w:r w:rsidRPr="00607CBC">
              <w:rPr>
                <w:rFonts w:ascii="Arial" w:hAnsi="Arial" w:cs="Arial"/>
                <w:sz w:val="16"/>
                <w:szCs w:val="16"/>
              </w:rPr>
              <w:t>Other</w:t>
            </w:r>
            <w:proofErr w:type="gramEnd"/>
            <w:r w:rsidRPr="00607CBC">
              <w:rPr>
                <w:rFonts w:ascii="Arial" w:hAnsi="Arial" w:cs="Arial"/>
                <w:sz w:val="16"/>
                <w:szCs w:val="16"/>
              </w:rPr>
              <w:t xml:space="preserve"> services income</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5,771</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594</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5,765</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140</w:t>
            </w:r>
          </w:p>
        </w:tc>
        <w:tc>
          <w:tcPr>
            <w:tcW w:w="1800" w:type="dxa"/>
          </w:tcPr>
          <w:p w:rsidR="009B0A39" w:rsidRPr="00607CBC" w:rsidRDefault="009B0A39" w:rsidP="009B0A39">
            <w:pPr>
              <w:spacing w:line="28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rPr>
            </w:pPr>
            <w:r w:rsidRPr="00607CBC">
              <w:rPr>
                <w:rFonts w:ascii="Arial" w:hAnsi="Arial" w:cs="Arial"/>
                <w:sz w:val="16"/>
                <w:szCs w:val="16"/>
              </w:rPr>
              <w:tab/>
            </w:r>
            <w:r>
              <w:rPr>
                <w:rFonts w:ascii="Arial" w:hAnsi="Arial" w:cs="Arial"/>
                <w:sz w:val="16"/>
                <w:szCs w:val="16"/>
              </w:rPr>
              <w:t>Insurance income</w:t>
            </w:r>
          </w:p>
        </w:tc>
        <w:tc>
          <w:tcPr>
            <w:tcW w:w="1080" w:type="dxa"/>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7,150</w:t>
            </w:r>
          </w:p>
        </w:tc>
        <w:tc>
          <w:tcPr>
            <w:tcW w:w="1080" w:type="dxa"/>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701</w:t>
            </w:r>
          </w:p>
        </w:tc>
        <w:tc>
          <w:tcPr>
            <w:tcW w:w="1080" w:type="dxa"/>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800" w:type="dxa"/>
          </w:tcPr>
          <w:p w:rsidR="009B0A39" w:rsidRPr="00607CBC" w:rsidRDefault="009B0A39" w:rsidP="009B0A39">
            <w:pPr>
              <w:spacing w:line="280" w:lineRule="exact"/>
              <w:ind w:left="162" w:right="-36" w:hanging="150"/>
              <w:rPr>
                <w:rFonts w:ascii="Arial" w:hAnsi="Arial" w:cs="Arial"/>
                <w:sz w:val="16"/>
                <w:szCs w:val="16"/>
              </w:rPr>
            </w:pPr>
            <w:r>
              <w:rPr>
                <w:rFonts w:ascii="Arial" w:hAnsi="Arial" w:cs="Arial"/>
                <w:sz w:val="16"/>
                <w:szCs w:val="16"/>
              </w:rPr>
              <w:t>According to terms of underwriting agreements</w:t>
            </w:r>
          </w:p>
        </w:tc>
      </w:tr>
      <w:tr w:rsidR="009B0A39" w:rsidRPr="00607CBC" w:rsidTr="00A41B52">
        <w:trPr>
          <w:cantSplit/>
        </w:trPr>
        <w:tc>
          <w:tcPr>
            <w:tcW w:w="3060" w:type="dxa"/>
          </w:tcPr>
          <w:p w:rsidR="009B0A39" w:rsidRPr="00607CBC" w:rsidRDefault="009B0A39" w:rsidP="009B0A39">
            <w:pPr>
              <w:spacing w:line="280" w:lineRule="exact"/>
              <w:ind w:left="162" w:right="-43" w:hanging="162"/>
              <w:rPr>
                <w:rFonts w:ascii="Arial" w:hAnsi="Arial" w:cs="Arial"/>
                <w:sz w:val="16"/>
                <w:szCs w:val="16"/>
              </w:rPr>
            </w:pPr>
            <w:r w:rsidRPr="00607CBC">
              <w:rPr>
                <w:rFonts w:ascii="Arial" w:hAnsi="Arial" w:cs="Arial"/>
                <w:sz w:val="16"/>
                <w:szCs w:val="16"/>
              </w:rPr>
              <w:tab/>
              <w:t>Interest income</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9,194</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4,677</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9,194</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4,677</w:t>
            </w:r>
          </w:p>
        </w:tc>
        <w:tc>
          <w:tcPr>
            <w:tcW w:w="1800" w:type="dxa"/>
          </w:tcPr>
          <w:p w:rsidR="009B0A39" w:rsidRPr="00607CBC" w:rsidRDefault="009B0A39" w:rsidP="009B0A39">
            <w:pPr>
              <w:spacing w:line="280" w:lineRule="exact"/>
              <w:ind w:left="162" w:right="-108" w:hanging="150"/>
              <w:jc w:val="both"/>
              <w:rPr>
                <w:rFonts w:ascii="Arial" w:hAnsi="Arial" w:cs="Arial"/>
                <w:sz w:val="16"/>
                <w:szCs w:val="16"/>
              </w:rPr>
            </w:pPr>
            <w:r w:rsidRPr="00607CBC">
              <w:rPr>
                <w:rFonts w:ascii="Arial" w:hAnsi="Arial" w:cs="Arial"/>
                <w:sz w:val="16"/>
                <w:szCs w:val="16"/>
              </w:rPr>
              <w:t>Mutually agreed rate</w:t>
            </w: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rPr>
            </w:pPr>
            <w:r w:rsidRPr="00607CBC">
              <w:rPr>
                <w:rFonts w:ascii="Arial" w:hAnsi="Arial" w:cs="Arial"/>
                <w:sz w:val="16"/>
                <w:szCs w:val="16"/>
                <w:cs/>
              </w:rPr>
              <w:tab/>
            </w:r>
            <w:r w:rsidRPr="00607CBC">
              <w:rPr>
                <w:rFonts w:ascii="Arial" w:hAnsi="Arial" w:cs="Arial"/>
                <w:sz w:val="16"/>
                <w:szCs w:val="16"/>
              </w:rPr>
              <w:t>Office rental and services expenses</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2,760</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1,565</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cs/>
              </w:rPr>
            </w:pPr>
            <w:r w:rsidRPr="00571DAB">
              <w:rPr>
                <w:rFonts w:ascii="Arial" w:hAnsi="Arial" w:cs="Arial"/>
                <w:sz w:val="16"/>
                <w:szCs w:val="16"/>
              </w:rPr>
              <w:t>1,237</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cs/>
              </w:rPr>
            </w:pPr>
            <w:r w:rsidRPr="00571DAB">
              <w:rPr>
                <w:rFonts w:ascii="Arial" w:hAnsi="Arial" w:cs="Arial"/>
                <w:sz w:val="16"/>
                <w:szCs w:val="16"/>
              </w:rPr>
              <w:t>760</w:t>
            </w:r>
          </w:p>
        </w:tc>
        <w:tc>
          <w:tcPr>
            <w:tcW w:w="1800" w:type="dxa"/>
          </w:tcPr>
          <w:p w:rsidR="009B0A39" w:rsidRPr="00607CBC" w:rsidRDefault="009B0A39" w:rsidP="009B0A39">
            <w:pPr>
              <w:spacing w:line="28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cs/>
              </w:rPr>
            </w:pPr>
            <w:r w:rsidRPr="00607CBC">
              <w:rPr>
                <w:rFonts w:ascii="Arial" w:hAnsi="Arial" w:cs="Arial"/>
                <w:sz w:val="16"/>
                <w:szCs w:val="16"/>
              </w:rPr>
              <w:tab/>
              <w:t>Purchase of accounts receivable</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98,621</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195,845</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98,621</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195,845</w:t>
            </w:r>
          </w:p>
        </w:tc>
        <w:tc>
          <w:tcPr>
            <w:tcW w:w="1800" w:type="dxa"/>
          </w:tcPr>
          <w:p w:rsidR="009B0A39" w:rsidRPr="00607CBC" w:rsidRDefault="009B0A39" w:rsidP="009B0A39">
            <w:pPr>
              <w:spacing w:line="28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rPr>
            </w:pPr>
            <w:r>
              <w:rPr>
                <w:rFonts w:ascii="Arial" w:hAnsi="Arial" w:cs="Arial"/>
                <w:sz w:val="16"/>
                <w:szCs w:val="16"/>
              </w:rPr>
              <w:tab/>
              <w:t>Sales promotion expenses</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90</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800" w:type="dxa"/>
          </w:tcPr>
          <w:p w:rsidR="009B0A39" w:rsidRPr="00607CBC" w:rsidRDefault="009B0A39" w:rsidP="009B0A39">
            <w:pPr>
              <w:spacing w:line="280" w:lineRule="exact"/>
              <w:ind w:left="162" w:right="-108" w:hanging="150"/>
              <w:jc w:val="both"/>
              <w:rPr>
                <w:rFonts w:ascii="Arial" w:hAnsi="Arial" w:cs="Arial"/>
                <w:sz w:val="16"/>
                <w:szCs w:val="16"/>
              </w:rPr>
            </w:pPr>
            <w:r w:rsidRPr="00607CBC">
              <w:rPr>
                <w:rFonts w:ascii="Arial" w:hAnsi="Arial" w:cs="Arial"/>
                <w:sz w:val="16"/>
                <w:szCs w:val="16"/>
              </w:rPr>
              <w:t>Mutually agreed rate</w:t>
            </w:r>
          </w:p>
        </w:tc>
      </w:tr>
      <w:tr w:rsidR="009B0A39" w:rsidRPr="00607CBC" w:rsidTr="00A41B52">
        <w:trPr>
          <w:cantSplit/>
        </w:trPr>
        <w:tc>
          <w:tcPr>
            <w:tcW w:w="3060" w:type="dxa"/>
          </w:tcPr>
          <w:p w:rsidR="009B0A39" w:rsidRPr="00607CBC" w:rsidRDefault="009B0A39" w:rsidP="009B0A39">
            <w:pPr>
              <w:spacing w:line="280" w:lineRule="exact"/>
              <w:ind w:left="162" w:right="-43" w:hanging="162"/>
              <w:rPr>
                <w:rFonts w:ascii="Arial" w:hAnsi="Arial" w:cs="Arial"/>
                <w:sz w:val="16"/>
                <w:szCs w:val="16"/>
              </w:rPr>
            </w:pPr>
            <w:r w:rsidRPr="00607CBC">
              <w:rPr>
                <w:rFonts w:ascii="Arial" w:hAnsi="Arial" w:cs="Arial"/>
                <w:sz w:val="16"/>
                <w:szCs w:val="16"/>
              </w:rPr>
              <w:tab/>
              <w:t>Debts collection expenses</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94</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94</w:t>
            </w:r>
          </w:p>
        </w:tc>
        <w:tc>
          <w:tcPr>
            <w:tcW w:w="1800" w:type="dxa"/>
          </w:tcPr>
          <w:p w:rsidR="009B0A39" w:rsidRPr="00607CBC" w:rsidRDefault="009B0A39" w:rsidP="009B0A39">
            <w:pPr>
              <w:spacing w:line="28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9B0A39" w:rsidRPr="00607CBC" w:rsidTr="00A41B52">
        <w:trPr>
          <w:cantSplit/>
        </w:trPr>
        <w:tc>
          <w:tcPr>
            <w:tcW w:w="3060" w:type="dxa"/>
          </w:tcPr>
          <w:p w:rsidR="009B0A39" w:rsidRPr="00607CBC" w:rsidRDefault="009B0A39" w:rsidP="009B0A39">
            <w:pPr>
              <w:spacing w:line="280" w:lineRule="exact"/>
              <w:ind w:left="162" w:right="-43" w:hanging="162"/>
              <w:rPr>
                <w:rFonts w:ascii="Arial" w:hAnsi="Arial" w:cs="Arial"/>
                <w:sz w:val="16"/>
                <w:szCs w:val="16"/>
              </w:rPr>
            </w:pPr>
            <w:r w:rsidRPr="00607CBC">
              <w:rPr>
                <w:rFonts w:ascii="Arial" w:hAnsi="Arial" w:cs="Arial"/>
                <w:sz w:val="16"/>
                <w:szCs w:val="16"/>
              </w:rPr>
              <w:tab/>
              <w:t>System work expense</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450</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156</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450</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156</w:t>
            </w:r>
          </w:p>
        </w:tc>
        <w:tc>
          <w:tcPr>
            <w:tcW w:w="1800" w:type="dxa"/>
          </w:tcPr>
          <w:p w:rsidR="009B0A39" w:rsidRPr="00607CBC" w:rsidRDefault="009B0A39" w:rsidP="009B0A39">
            <w:pPr>
              <w:spacing w:line="280" w:lineRule="exact"/>
              <w:ind w:left="162" w:right="-36" w:hanging="150"/>
              <w:jc w:val="both"/>
              <w:rPr>
                <w:rFonts w:ascii="Arial" w:hAnsi="Arial" w:cs="Arial"/>
                <w:sz w:val="16"/>
                <w:szCs w:val="16"/>
                <w:cs/>
              </w:rPr>
            </w:pPr>
            <w:r w:rsidRPr="00607CBC">
              <w:rPr>
                <w:rFonts w:ascii="Arial" w:hAnsi="Arial" w:cs="Arial"/>
                <w:sz w:val="16"/>
                <w:szCs w:val="16"/>
              </w:rPr>
              <w:t>Mutually agreed rate</w:t>
            </w:r>
          </w:p>
        </w:tc>
      </w:tr>
      <w:tr w:rsidR="009B0A39" w:rsidRPr="00607CBC" w:rsidTr="00A41B52">
        <w:trPr>
          <w:cantSplit/>
        </w:trPr>
        <w:tc>
          <w:tcPr>
            <w:tcW w:w="3060" w:type="dxa"/>
          </w:tcPr>
          <w:p w:rsidR="009B0A39" w:rsidRPr="00607CBC" w:rsidRDefault="009B0A39" w:rsidP="009B0A39">
            <w:pPr>
              <w:spacing w:line="300" w:lineRule="exact"/>
              <w:ind w:left="162" w:right="-43" w:hanging="162"/>
              <w:rPr>
                <w:rFonts w:ascii="Arial" w:hAnsi="Arial" w:cs="Arial"/>
                <w:sz w:val="16"/>
                <w:szCs w:val="16"/>
              </w:rPr>
            </w:pPr>
            <w:r>
              <w:rPr>
                <w:rFonts w:ascii="Arial" w:hAnsi="Arial" w:cs="Arial"/>
                <w:sz w:val="16"/>
                <w:szCs w:val="16"/>
              </w:rPr>
              <w:tab/>
              <w:t>Commission expenses</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219</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800" w:type="dxa"/>
          </w:tcPr>
          <w:p w:rsidR="009B0A39" w:rsidRPr="00607CBC" w:rsidRDefault="009B0A39" w:rsidP="009B0A39">
            <w:pPr>
              <w:spacing w:line="300" w:lineRule="exact"/>
              <w:ind w:left="162" w:right="-108" w:hanging="150"/>
              <w:jc w:val="both"/>
              <w:rPr>
                <w:rFonts w:ascii="Arial" w:hAnsi="Arial" w:cs="Arial"/>
                <w:sz w:val="16"/>
                <w:szCs w:val="16"/>
              </w:rPr>
            </w:pPr>
            <w:r w:rsidRPr="00607CBC">
              <w:rPr>
                <w:rFonts w:ascii="Arial" w:hAnsi="Arial" w:cs="Arial"/>
                <w:sz w:val="16"/>
                <w:szCs w:val="16"/>
              </w:rPr>
              <w:t>Mutually agreed rate</w:t>
            </w:r>
          </w:p>
        </w:tc>
      </w:tr>
      <w:tr w:rsidR="009B0A39" w:rsidRPr="00607CBC" w:rsidTr="00A41B52">
        <w:trPr>
          <w:cantSplit/>
        </w:trPr>
        <w:tc>
          <w:tcPr>
            <w:tcW w:w="3060" w:type="dxa"/>
          </w:tcPr>
          <w:p w:rsidR="009B0A39" w:rsidRPr="00607CBC" w:rsidRDefault="009B0A39" w:rsidP="009B0A39">
            <w:pPr>
              <w:spacing w:line="280" w:lineRule="exact"/>
              <w:ind w:left="162" w:right="-43" w:hanging="162"/>
              <w:rPr>
                <w:rFonts w:ascii="Arial" w:hAnsi="Arial" w:cs="Arial"/>
                <w:sz w:val="16"/>
                <w:szCs w:val="16"/>
              </w:rPr>
            </w:pPr>
            <w:r w:rsidRPr="00607CBC">
              <w:rPr>
                <w:rFonts w:ascii="Arial" w:hAnsi="Arial" w:cs="Arial"/>
                <w:sz w:val="16"/>
                <w:szCs w:val="16"/>
              </w:rPr>
              <w:tab/>
              <w:t>Miscellaneous expenses</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2,082</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1,117</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2,009</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1,087</w:t>
            </w:r>
          </w:p>
        </w:tc>
        <w:tc>
          <w:tcPr>
            <w:tcW w:w="1800" w:type="dxa"/>
          </w:tcPr>
          <w:p w:rsidR="009B0A39" w:rsidRPr="00607CBC" w:rsidRDefault="009B0A39" w:rsidP="009B0A39">
            <w:pPr>
              <w:spacing w:line="280" w:lineRule="exact"/>
              <w:ind w:left="162" w:right="-36" w:hanging="150"/>
              <w:jc w:val="both"/>
              <w:rPr>
                <w:rFonts w:ascii="Arial" w:hAnsi="Arial" w:cs="Arial"/>
                <w:sz w:val="16"/>
                <w:szCs w:val="16"/>
              </w:rPr>
            </w:pPr>
            <w:r w:rsidRPr="00607CBC">
              <w:rPr>
                <w:rFonts w:ascii="Arial" w:hAnsi="Arial" w:cs="Arial"/>
                <w:sz w:val="16"/>
                <w:szCs w:val="16"/>
              </w:rPr>
              <w:t>As agreed by supplie</w:t>
            </w:r>
            <w:r>
              <w:rPr>
                <w:rFonts w:ascii="Arial" w:hAnsi="Arial" w:cs="Arial"/>
                <w:sz w:val="16"/>
                <w:szCs w:val="16"/>
              </w:rPr>
              <w:t>r</w:t>
            </w:r>
            <w:r w:rsidRPr="00607CBC">
              <w:rPr>
                <w:rFonts w:ascii="Arial" w:hAnsi="Arial" w:cs="Arial"/>
                <w:sz w:val="16"/>
                <w:szCs w:val="16"/>
              </w:rPr>
              <w:t>s</w:t>
            </w:r>
          </w:p>
        </w:tc>
      </w:tr>
      <w:tr w:rsidR="009B0A39" w:rsidRPr="00607CBC" w:rsidTr="00A41B52">
        <w:trPr>
          <w:cantSplit/>
        </w:trPr>
        <w:tc>
          <w:tcPr>
            <w:tcW w:w="3060" w:type="dxa"/>
          </w:tcPr>
          <w:p w:rsidR="009B0A39" w:rsidRPr="00607CBC" w:rsidRDefault="009B0A39" w:rsidP="009B0A39">
            <w:pPr>
              <w:spacing w:line="280" w:lineRule="exact"/>
              <w:ind w:left="162" w:right="-43" w:hanging="162"/>
              <w:rPr>
                <w:rFonts w:ascii="Arial" w:hAnsi="Arial" w:cs="Arial"/>
                <w:sz w:val="16"/>
                <w:szCs w:val="16"/>
              </w:rPr>
            </w:pPr>
            <w:r>
              <w:rPr>
                <w:rFonts w:ascii="Arial" w:hAnsi="Arial" w:cs="Arial"/>
                <w:sz w:val="16"/>
                <w:szCs w:val="16"/>
              </w:rPr>
              <w:tab/>
              <w:t>Advertising expenses</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10</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800" w:type="dxa"/>
          </w:tcPr>
          <w:p w:rsidR="009B0A39" w:rsidRPr="00607CBC" w:rsidRDefault="009B0A39" w:rsidP="009B0A39">
            <w:pPr>
              <w:spacing w:line="280" w:lineRule="exact"/>
              <w:ind w:left="162" w:right="-36" w:hanging="150"/>
              <w:jc w:val="both"/>
              <w:rPr>
                <w:rFonts w:ascii="Arial" w:hAnsi="Arial" w:cs="Arial"/>
                <w:sz w:val="16"/>
                <w:szCs w:val="16"/>
              </w:rPr>
            </w:pPr>
            <w:r w:rsidRPr="00607CBC">
              <w:rPr>
                <w:rFonts w:ascii="Arial" w:hAnsi="Arial" w:cs="Arial"/>
                <w:sz w:val="16"/>
                <w:szCs w:val="16"/>
              </w:rPr>
              <w:t>As agreed by supplie</w:t>
            </w:r>
            <w:r>
              <w:rPr>
                <w:rFonts w:ascii="Arial" w:hAnsi="Arial" w:cs="Arial"/>
                <w:sz w:val="16"/>
                <w:szCs w:val="16"/>
              </w:rPr>
              <w:t>r</w:t>
            </w:r>
            <w:r w:rsidRPr="00607CBC">
              <w:rPr>
                <w:rFonts w:ascii="Arial" w:hAnsi="Arial" w:cs="Arial"/>
                <w:sz w:val="16"/>
                <w:szCs w:val="16"/>
              </w:rPr>
              <w:t>s</w:t>
            </w:r>
          </w:p>
        </w:tc>
      </w:tr>
      <w:tr w:rsidR="009B0A39" w:rsidRPr="00607CBC" w:rsidTr="00A41B52">
        <w:trPr>
          <w:cantSplit/>
        </w:trPr>
        <w:tc>
          <w:tcPr>
            <w:tcW w:w="3060" w:type="dxa"/>
          </w:tcPr>
          <w:p w:rsidR="009B0A39" w:rsidRPr="00607CBC" w:rsidRDefault="009B0A39" w:rsidP="009B0A39">
            <w:pPr>
              <w:spacing w:line="280" w:lineRule="exact"/>
              <w:ind w:left="162" w:right="-43" w:hanging="162"/>
              <w:rPr>
                <w:rFonts w:ascii="Arial" w:hAnsi="Arial" w:cs="Arial"/>
                <w:sz w:val="16"/>
                <w:szCs w:val="16"/>
              </w:rPr>
            </w:pPr>
            <w:r w:rsidRPr="00607CBC">
              <w:rPr>
                <w:rFonts w:ascii="Arial" w:hAnsi="Arial" w:cs="Arial"/>
                <w:sz w:val="16"/>
                <w:szCs w:val="16"/>
              </w:rPr>
              <w:tab/>
              <w:t>Purchase of assets</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2,821</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2,442</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2,767</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2,285</w:t>
            </w:r>
          </w:p>
        </w:tc>
        <w:tc>
          <w:tcPr>
            <w:tcW w:w="1800" w:type="dxa"/>
          </w:tcPr>
          <w:p w:rsidR="009B0A39" w:rsidRPr="00607CBC" w:rsidRDefault="009B0A39" w:rsidP="009B0A39">
            <w:pPr>
              <w:spacing w:line="280" w:lineRule="exact"/>
              <w:ind w:left="162" w:right="-36" w:hanging="150"/>
              <w:jc w:val="both"/>
              <w:rPr>
                <w:rFonts w:ascii="Arial" w:hAnsi="Arial" w:cs="Arial"/>
                <w:sz w:val="16"/>
                <w:szCs w:val="16"/>
              </w:rPr>
            </w:pPr>
            <w:r w:rsidRPr="00607CBC">
              <w:rPr>
                <w:rFonts w:ascii="Arial" w:hAnsi="Arial" w:cs="Arial"/>
                <w:sz w:val="16"/>
                <w:szCs w:val="16"/>
              </w:rPr>
              <w:t>As agreed by supplie</w:t>
            </w:r>
            <w:r>
              <w:rPr>
                <w:rFonts w:ascii="Arial" w:hAnsi="Arial" w:cs="Arial"/>
                <w:sz w:val="16"/>
                <w:szCs w:val="16"/>
              </w:rPr>
              <w:t>r</w:t>
            </w:r>
            <w:r w:rsidRPr="00607CBC">
              <w:rPr>
                <w:rFonts w:ascii="Arial" w:hAnsi="Arial" w:cs="Arial"/>
                <w:sz w:val="16"/>
                <w:szCs w:val="16"/>
              </w:rPr>
              <w:t>s</w:t>
            </w:r>
          </w:p>
        </w:tc>
      </w:tr>
      <w:tr w:rsidR="009B0A39" w:rsidRPr="00607CBC" w:rsidTr="00A41B52">
        <w:trPr>
          <w:cantSplit/>
        </w:trPr>
        <w:tc>
          <w:tcPr>
            <w:tcW w:w="3060" w:type="dxa"/>
          </w:tcPr>
          <w:p w:rsidR="009B0A39" w:rsidRPr="00607CBC" w:rsidRDefault="009B0A39" w:rsidP="009B0A39">
            <w:pPr>
              <w:spacing w:line="280" w:lineRule="exact"/>
              <w:ind w:left="162" w:right="-43" w:hanging="162"/>
              <w:rPr>
                <w:rFonts w:ascii="Arial" w:hAnsi="Arial" w:cs="Arial"/>
                <w:sz w:val="16"/>
                <w:szCs w:val="16"/>
              </w:rPr>
            </w:pPr>
            <w:r w:rsidRPr="00607CBC">
              <w:rPr>
                <w:rFonts w:ascii="Angsana New" w:hAnsi="Angsana New" w:cs="Angsana New"/>
                <w:sz w:val="28"/>
                <w:szCs w:val="28"/>
              </w:rPr>
              <w:tab/>
            </w:r>
            <w:r w:rsidRPr="00607CBC">
              <w:rPr>
                <w:rFonts w:ascii="Arial" w:hAnsi="Arial" w:cs="Arial"/>
                <w:sz w:val="16"/>
                <w:szCs w:val="16"/>
              </w:rPr>
              <w:t>Sale of properties foreclosed</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17,279</w:t>
            </w:r>
          </w:p>
        </w:tc>
        <w:tc>
          <w:tcPr>
            <w:tcW w:w="108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170" w:type="dxa"/>
            <w:vAlign w:val="bottom"/>
          </w:tcPr>
          <w:p w:rsidR="009B0A39" w:rsidRPr="00571DAB" w:rsidRDefault="009B0A39" w:rsidP="009B0A39">
            <w:pPr>
              <w:tabs>
                <w:tab w:val="decimal" w:pos="792"/>
              </w:tabs>
              <w:spacing w:line="280" w:lineRule="exact"/>
              <w:ind w:left="-50" w:right="3"/>
              <w:jc w:val="right"/>
              <w:rPr>
                <w:rFonts w:ascii="Arial" w:hAnsi="Arial" w:cs="Arial"/>
                <w:sz w:val="16"/>
                <w:szCs w:val="16"/>
              </w:rPr>
            </w:pPr>
            <w:r w:rsidRPr="00571DAB">
              <w:rPr>
                <w:rFonts w:ascii="Arial" w:hAnsi="Arial" w:cs="Arial"/>
                <w:sz w:val="16"/>
                <w:szCs w:val="16"/>
              </w:rPr>
              <w:t>-</w:t>
            </w:r>
          </w:p>
        </w:tc>
        <w:tc>
          <w:tcPr>
            <w:tcW w:w="1800" w:type="dxa"/>
          </w:tcPr>
          <w:p w:rsidR="009B0A39" w:rsidRPr="00607CBC" w:rsidRDefault="009B0A39" w:rsidP="009B0A39">
            <w:pPr>
              <w:spacing w:line="28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9B0A39" w:rsidRPr="00607CBC" w:rsidTr="00A41B52">
        <w:trPr>
          <w:cantSplit/>
        </w:trPr>
        <w:tc>
          <w:tcPr>
            <w:tcW w:w="5220" w:type="dxa"/>
            <w:gridSpan w:val="3"/>
          </w:tcPr>
          <w:p w:rsidR="009B0A39" w:rsidRPr="00607CBC" w:rsidRDefault="009B0A39" w:rsidP="009B0A39">
            <w:pPr>
              <w:spacing w:line="280" w:lineRule="exact"/>
              <w:ind w:left="-50" w:right="3"/>
              <w:rPr>
                <w:rFonts w:ascii="Arial" w:hAnsi="Arial" w:cs="Arial"/>
                <w:sz w:val="16"/>
                <w:szCs w:val="16"/>
              </w:rPr>
            </w:pPr>
            <w:r w:rsidRPr="00607CBC">
              <w:rPr>
                <w:rFonts w:ascii="Arial" w:hAnsi="Arial" w:cs="Arial"/>
                <w:b/>
                <w:bCs/>
                <w:sz w:val="16"/>
                <w:szCs w:val="16"/>
                <w:u w:val="single"/>
              </w:rPr>
              <w:t xml:space="preserve">Transactions with </w:t>
            </w:r>
            <w:r>
              <w:rPr>
                <w:rFonts w:ascii="Arial" w:hAnsi="Arial" w:cs="Arial"/>
                <w:b/>
                <w:bCs/>
                <w:sz w:val="16"/>
                <w:szCs w:val="16"/>
                <w:u w:val="single"/>
              </w:rPr>
              <w:t>managements and directors</w:t>
            </w:r>
          </w:p>
        </w:tc>
        <w:tc>
          <w:tcPr>
            <w:tcW w:w="1080" w:type="dxa"/>
            <w:vAlign w:val="bottom"/>
          </w:tcPr>
          <w:p w:rsidR="009B0A39" w:rsidRPr="00607CBC" w:rsidRDefault="009B0A39" w:rsidP="009B0A39">
            <w:pPr>
              <w:tabs>
                <w:tab w:val="decimal" w:pos="792"/>
              </w:tabs>
              <w:spacing w:line="280" w:lineRule="exact"/>
              <w:ind w:left="-50" w:right="3"/>
              <w:jc w:val="right"/>
              <w:rPr>
                <w:rFonts w:ascii="Arial" w:hAnsi="Arial" w:cs="Arial"/>
                <w:sz w:val="16"/>
                <w:szCs w:val="16"/>
              </w:rPr>
            </w:pPr>
          </w:p>
        </w:tc>
        <w:tc>
          <w:tcPr>
            <w:tcW w:w="1170" w:type="dxa"/>
            <w:vAlign w:val="bottom"/>
          </w:tcPr>
          <w:p w:rsidR="009B0A39" w:rsidRPr="00607CBC" w:rsidRDefault="009B0A39" w:rsidP="009B0A39">
            <w:pPr>
              <w:tabs>
                <w:tab w:val="decimal" w:pos="792"/>
              </w:tabs>
              <w:spacing w:line="280" w:lineRule="exact"/>
              <w:ind w:left="-50" w:right="3"/>
              <w:jc w:val="right"/>
              <w:rPr>
                <w:rFonts w:ascii="Arial" w:hAnsi="Arial" w:cs="Arial"/>
                <w:sz w:val="16"/>
                <w:szCs w:val="16"/>
              </w:rPr>
            </w:pPr>
          </w:p>
        </w:tc>
        <w:tc>
          <w:tcPr>
            <w:tcW w:w="1800" w:type="dxa"/>
          </w:tcPr>
          <w:p w:rsidR="009B0A39" w:rsidRPr="00607CBC" w:rsidRDefault="009B0A39" w:rsidP="009B0A39">
            <w:pPr>
              <w:spacing w:line="280" w:lineRule="exact"/>
              <w:ind w:left="162" w:right="-108" w:hanging="150"/>
              <w:jc w:val="both"/>
              <w:rPr>
                <w:rFonts w:ascii="Arial" w:hAnsi="Arial" w:cs="Arial"/>
                <w:sz w:val="16"/>
                <w:szCs w:val="16"/>
              </w:rPr>
            </w:pPr>
          </w:p>
        </w:tc>
      </w:tr>
      <w:tr w:rsidR="009B0A39" w:rsidRPr="00607CBC" w:rsidTr="00A41B52">
        <w:trPr>
          <w:cantSplit/>
        </w:trPr>
        <w:tc>
          <w:tcPr>
            <w:tcW w:w="3060" w:type="dxa"/>
          </w:tcPr>
          <w:p w:rsidR="009B0A39" w:rsidRPr="00607CBC" w:rsidRDefault="009B0A39" w:rsidP="009B0A39">
            <w:pPr>
              <w:spacing w:line="280" w:lineRule="exact"/>
              <w:ind w:left="162" w:right="-108" w:hanging="162"/>
              <w:rPr>
                <w:rFonts w:ascii="Arial" w:hAnsi="Arial" w:cs="Arial"/>
                <w:sz w:val="16"/>
                <w:szCs w:val="16"/>
                <w:cs/>
              </w:rPr>
            </w:pPr>
            <w:r w:rsidRPr="00607CBC">
              <w:rPr>
                <w:rFonts w:ascii="Arial" w:hAnsi="Arial" w:cs="Arial"/>
                <w:sz w:val="16"/>
                <w:szCs w:val="16"/>
                <w:cs/>
              </w:rPr>
              <w:tab/>
            </w:r>
            <w:r>
              <w:rPr>
                <w:rFonts w:ascii="Arial" w:hAnsi="Arial" w:cs="Arial"/>
                <w:sz w:val="16"/>
                <w:szCs w:val="16"/>
              </w:rPr>
              <w:t>Insurance income</w:t>
            </w:r>
          </w:p>
        </w:tc>
        <w:tc>
          <w:tcPr>
            <w:tcW w:w="1080" w:type="dxa"/>
          </w:tcPr>
          <w:p w:rsidR="009B0A39" w:rsidRPr="00607CBC" w:rsidRDefault="009B0A39" w:rsidP="009B0A39">
            <w:pPr>
              <w:tabs>
                <w:tab w:val="decimal" w:pos="792"/>
              </w:tabs>
              <w:spacing w:line="280" w:lineRule="exact"/>
              <w:ind w:left="-50" w:right="3"/>
              <w:jc w:val="right"/>
              <w:rPr>
                <w:rFonts w:ascii="Arial" w:hAnsi="Arial" w:cs="Arial"/>
                <w:sz w:val="16"/>
                <w:szCs w:val="16"/>
              </w:rPr>
            </w:pPr>
            <w:r>
              <w:rPr>
                <w:rFonts w:ascii="Arial" w:hAnsi="Arial" w:cs="Arial"/>
                <w:sz w:val="16"/>
                <w:szCs w:val="16"/>
              </w:rPr>
              <w:t>522</w:t>
            </w:r>
          </w:p>
        </w:tc>
        <w:tc>
          <w:tcPr>
            <w:tcW w:w="1080" w:type="dxa"/>
          </w:tcPr>
          <w:p w:rsidR="009B0A39" w:rsidRPr="00607CBC" w:rsidRDefault="009B0A39" w:rsidP="009B0A39">
            <w:pPr>
              <w:tabs>
                <w:tab w:val="decimal" w:pos="792"/>
              </w:tabs>
              <w:spacing w:line="280" w:lineRule="exact"/>
              <w:ind w:left="-50" w:right="3"/>
              <w:jc w:val="right"/>
              <w:rPr>
                <w:rFonts w:ascii="Arial" w:hAnsi="Arial" w:cs="Arial"/>
                <w:sz w:val="16"/>
                <w:szCs w:val="16"/>
              </w:rPr>
            </w:pPr>
            <w:r>
              <w:rPr>
                <w:rFonts w:ascii="Arial" w:hAnsi="Arial" w:cs="Arial"/>
                <w:sz w:val="16"/>
                <w:szCs w:val="16"/>
              </w:rPr>
              <w:t>8</w:t>
            </w:r>
          </w:p>
        </w:tc>
        <w:tc>
          <w:tcPr>
            <w:tcW w:w="1080" w:type="dxa"/>
          </w:tcPr>
          <w:p w:rsidR="009B0A39" w:rsidRPr="00607CBC" w:rsidRDefault="009B0A39" w:rsidP="009B0A39">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170" w:type="dxa"/>
          </w:tcPr>
          <w:p w:rsidR="009B0A39" w:rsidRPr="00607CBC" w:rsidRDefault="009B0A39" w:rsidP="009B0A39">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tcPr>
          <w:p w:rsidR="009B0A39" w:rsidRPr="00607CBC" w:rsidRDefault="009B0A39" w:rsidP="009B0A39">
            <w:pPr>
              <w:spacing w:line="280" w:lineRule="exact"/>
              <w:ind w:left="162" w:right="-36" w:hanging="150"/>
              <w:rPr>
                <w:rFonts w:ascii="Arial" w:hAnsi="Arial" w:cs="Arial"/>
                <w:sz w:val="16"/>
                <w:szCs w:val="16"/>
              </w:rPr>
            </w:pPr>
            <w:r>
              <w:rPr>
                <w:rFonts w:ascii="Arial" w:hAnsi="Arial" w:cs="Arial"/>
                <w:sz w:val="16"/>
                <w:szCs w:val="16"/>
              </w:rPr>
              <w:t>According to terms of underwriting agreements</w:t>
            </w:r>
          </w:p>
        </w:tc>
      </w:tr>
    </w:tbl>
    <w:p w:rsidR="00571DAB" w:rsidRDefault="00571DAB" w:rsidP="00A01B51">
      <w:pPr>
        <w:spacing w:before="240" w:after="120" w:line="380" w:lineRule="exact"/>
        <w:ind w:left="547" w:right="-43"/>
        <w:jc w:val="both"/>
        <w:rPr>
          <w:rFonts w:ascii="Arial" w:hAnsi="Arial" w:cs="Arial"/>
          <w:sz w:val="22"/>
          <w:szCs w:val="22"/>
        </w:rPr>
      </w:pPr>
    </w:p>
    <w:p w:rsidR="00571DAB" w:rsidRDefault="00571DAB">
      <w:pPr>
        <w:spacing w:after="160" w:line="259" w:lineRule="auto"/>
        <w:rPr>
          <w:rFonts w:ascii="Arial" w:hAnsi="Arial" w:cs="Arial"/>
          <w:sz w:val="22"/>
          <w:szCs w:val="22"/>
        </w:rPr>
      </w:pPr>
      <w:r>
        <w:rPr>
          <w:rFonts w:ascii="Arial" w:hAnsi="Arial" w:cs="Arial"/>
          <w:sz w:val="22"/>
          <w:szCs w:val="22"/>
        </w:rPr>
        <w:br w:type="page"/>
      </w:r>
    </w:p>
    <w:p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t xml:space="preserve">As at </w:t>
      </w:r>
      <w:r w:rsidR="00B5084A">
        <w:rPr>
          <w:rFonts w:ascii="Arial" w:hAnsi="Arial" w:cs="Arial"/>
          <w:sz w:val="22"/>
          <w:szCs w:val="22"/>
        </w:rPr>
        <w:t>30 September</w:t>
      </w:r>
      <w:r>
        <w:rPr>
          <w:rFonts w:ascii="Arial" w:hAnsi="Arial" w:cs="Arial"/>
          <w:sz w:val="22"/>
          <w:szCs w:val="22"/>
        </w:rPr>
        <w:t xml:space="preserve"> 2019 and </w:t>
      </w:r>
      <w:r w:rsidR="00684AE3">
        <w:rPr>
          <w:rFonts w:ascii="Arial" w:hAnsi="Arial" w:cs="Arial"/>
          <w:sz w:val="22"/>
          <w:szCs w:val="22"/>
        </w:rPr>
        <w:t xml:space="preserve">31 December </w:t>
      </w:r>
      <w:r>
        <w:rPr>
          <w:rFonts w:ascii="Arial" w:hAnsi="Arial" w:cs="Arial"/>
          <w:sz w:val="22"/>
          <w:szCs w:val="22"/>
        </w:rPr>
        <w:t>2018</w:t>
      </w:r>
      <w:r w:rsidR="00DC427C" w:rsidRPr="00FA672E">
        <w:rPr>
          <w:rFonts w:ascii="Arial" w:hAnsi="Arial" w:cs="Arial"/>
          <w:sz w:val="22"/>
          <w:szCs w:val="22"/>
        </w:rPr>
        <w:t>, the balances of the accounts between the Company and those related companies are as follows:</w:t>
      </w:r>
    </w:p>
    <w:tbl>
      <w:tblPr>
        <w:tblW w:w="9091" w:type="dxa"/>
        <w:tblInd w:w="-90" w:type="dxa"/>
        <w:tblLayout w:type="fixed"/>
        <w:tblLook w:val="0000" w:firstRow="0" w:lastRow="0" w:firstColumn="0" w:lastColumn="0" w:noHBand="0" w:noVBand="0"/>
      </w:tblPr>
      <w:tblGrid>
        <w:gridCol w:w="4140"/>
        <w:gridCol w:w="990"/>
        <w:gridCol w:w="247"/>
        <w:gridCol w:w="1238"/>
        <w:gridCol w:w="1238"/>
        <w:gridCol w:w="1238"/>
      </w:tblGrid>
      <w:tr w:rsidR="00DC427C" w:rsidRPr="00FA672E" w:rsidTr="00A41B52">
        <w:trPr>
          <w:tblHeader/>
        </w:trPr>
        <w:tc>
          <w:tcPr>
            <w:tcW w:w="9091" w:type="dxa"/>
            <w:gridSpan w:val="6"/>
            <w:vAlign w:val="bottom"/>
          </w:tcPr>
          <w:p w:rsidR="00DC427C" w:rsidRPr="0057609C" w:rsidRDefault="00DC427C" w:rsidP="00BA72FC">
            <w:pPr>
              <w:tabs>
                <w:tab w:val="left" w:pos="900"/>
                <w:tab w:val="left" w:pos="1440"/>
              </w:tabs>
              <w:spacing w:line="300" w:lineRule="exact"/>
              <w:ind w:right="-15"/>
              <w:jc w:val="right"/>
              <w:rPr>
                <w:rFonts w:ascii="Arial" w:hAnsi="Arial" w:cs="Arial"/>
                <w:sz w:val="16"/>
                <w:szCs w:val="16"/>
                <w:cs/>
              </w:rPr>
            </w:pPr>
            <w:r w:rsidRPr="0057609C">
              <w:rPr>
                <w:rFonts w:ascii="Arial" w:hAnsi="Arial" w:cs="Arial"/>
                <w:sz w:val="16"/>
                <w:szCs w:val="16"/>
              </w:rPr>
              <w:t>(Unit: Thousand Baht)</w:t>
            </w:r>
          </w:p>
        </w:tc>
      </w:tr>
      <w:tr w:rsidR="00DC427C" w:rsidRPr="00FA672E" w:rsidTr="00A41B52">
        <w:trPr>
          <w:tblHeader/>
        </w:trPr>
        <w:tc>
          <w:tcPr>
            <w:tcW w:w="4140" w:type="dxa"/>
            <w:vAlign w:val="bottom"/>
          </w:tcPr>
          <w:p w:rsidR="00DC427C" w:rsidRPr="0057609C" w:rsidRDefault="00DC427C" w:rsidP="005756B0">
            <w:pPr>
              <w:spacing w:line="300" w:lineRule="exact"/>
              <w:jc w:val="center"/>
              <w:rPr>
                <w:rFonts w:ascii="Arial" w:hAnsi="Arial" w:cs="Arial"/>
                <w:sz w:val="16"/>
                <w:szCs w:val="16"/>
              </w:rPr>
            </w:pPr>
          </w:p>
        </w:tc>
        <w:tc>
          <w:tcPr>
            <w:tcW w:w="2475" w:type="dxa"/>
            <w:gridSpan w:val="3"/>
            <w:vAlign w:val="bottom"/>
          </w:tcPr>
          <w:p w:rsidR="00DC427C" w:rsidRPr="0057609C" w:rsidRDefault="00DC427C" w:rsidP="005756B0">
            <w:pPr>
              <w:pBdr>
                <w:bottom w:val="single" w:sz="6" w:space="1" w:color="auto"/>
              </w:pBdr>
              <w:spacing w:line="300" w:lineRule="exact"/>
              <w:jc w:val="center"/>
              <w:rPr>
                <w:rFonts w:ascii="Arial" w:hAnsi="Arial" w:cs="Arial"/>
                <w:sz w:val="16"/>
                <w:szCs w:val="16"/>
              </w:rPr>
            </w:pPr>
            <w:r w:rsidRPr="0057609C">
              <w:rPr>
                <w:rFonts w:ascii="Arial" w:hAnsi="Arial" w:cs="Arial"/>
                <w:sz w:val="16"/>
                <w:szCs w:val="16"/>
              </w:rPr>
              <w:t>Consolidated</w:t>
            </w:r>
          </w:p>
          <w:p w:rsidR="00DC427C" w:rsidRPr="0057609C" w:rsidRDefault="00DC427C" w:rsidP="005756B0">
            <w:pPr>
              <w:pBdr>
                <w:bottom w:val="single" w:sz="6" w:space="1" w:color="auto"/>
              </w:pBdr>
              <w:spacing w:line="300" w:lineRule="exact"/>
              <w:jc w:val="center"/>
              <w:rPr>
                <w:rFonts w:ascii="Arial" w:hAnsi="Arial" w:cs="Arial"/>
                <w:sz w:val="16"/>
                <w:szCs w:val="16"/>
              </w:rPr>
            </w:pPr>
            <w:r w:rsidRPr="0057609C">
              <w:rPr>
                <w:rFonts w:ascii="Arial" w:hAnsi="Arial" w:cs="Arial"/>
                <w:sz w:val="16"/>
                <w:szCs w:val="16"/>
              </w:rPr>
              <w:t>financial statements</w:t>
            </w:r>
          </w:p>
        </w:tc>
        <w:tc>
          <w:tcPr>
            <w:tcW w:w="2476" w:type="dxa"/>
            <w:gridSpan w:val="2"/>
            <w:vAlign w:val="bottom"/>
          </w:tcPr>
          <w:p w:rsidR="00DC427C" w:rsidRPr="0057609C" w:rsidRDefault="00DC427C" w:rsidP="005756B0">
            <w:pPr>
              <w:pBdr>
                <w:bottom w:val="single" w:sz="4" w:space="1" w:color="auto"/>
              </w:pBdr>
              <w:spacing w:line="300" w:lineRule="exact"/>
              <w:jc w:val="center"/>
              <w:rPr>
                <w:rFonts w:ascii="Arial" w:hAnsi="Arial" w:cs="Arial"/>
                <w:sz w:val="16"/>
                <w:szCs w:val="16"/>
              </w:rPr>
            </w:pPr>
            <w:r w:rsidRPr="0057609C">
              <w:rPr>
                <w:rFonts w:ascii="Arial" w:hAnsi="Arial" w:cs="Arial"/>
                <w:sz w:val="16"/>
                <w:szCs w:val="16"/>
              </w:rPr>
              <w:t>Separate</w:t>
            </w:r>
          </w:p>
          <w:p w:rsidR="00DC427C" w:rsidRPr="0057609C" w:rsidRDefault="00DC427C" w:rsidP="005756B0">
            <w:pPr>
              <w:pBdr>
                <w:bottom w:val="single" w:sz="4" w:space="1" w:color="auto"/>
              </w:pBdr>
              <w:spacing w:line="300" w:lineRule="exact"/>
              <w:jc w:val="center"/>
              <w:rPr>
                <w:rFonts w:ascii="Arial" w:hAnsi="Arial" w:cs="Arial"/>
                <w:sz w:val="16"/>
                <w:szCs w:val="16"/>
              </w:rPr>
            </w:pPr>
            <w:r w:rsidRPr="0057609C">
              <w:rPr>
                <w:rFonts w:ascii="Arial" w:hAnsi="Arial" w:cs="Arial"/>
                <w:sz w:val="16"/>
                <w:szCs w:val="16"/>
              </w:rPr>
              <w:t>financial statements</w:t>
            </w:r>
          </w:p>
        </w:tc>
      </w:tr>
      <w:tr w:rsidR="008B78BA" w:rsidRPr="00FA672E" w:rsidTr="00A41B52">
        <w:trPr>
          <w:tblHeader/>
        </w:trPr>
        <w:tc>
          <w:tcPr>
            <w:tcW w:w="4140" w:type="dxa"/>
            <w:vAlign w:val="bottom"/>
          </w:tcPr>
          <w:p w:rsidR="008B78BA" w:rsidRPr="0057609C" w:rsidRDefault="008B78BA" w:rsidP="008B78BA">
            <w:pPr>
              <w:spacing w:line="300" w:lineRule="exact"/>
              <w:jc w:val="thaiDistribute"/>
              <w:rPr>
                <w:rFonts w:ascii="Arial" w:hAnsi="Arial" w:cs="Arial"/>
                <w:sz w:val="16"/>
                <w:szCs w:val="16"/>
              </w:rPr>
            </w:pPr>
          </w:p>
        </w:tc>
        <w:tc>
          <w:tcPr>
            <w:tcW w:w="1237" w:type="dxa"/>
            <w:gridSpan w:val="2"/>
            <w:vAlign w:val="bottom"/>
          </w:tcPr>
          <w:p w:rsidR="008B78BA" w:rsidRPr="008B78BA" w:rsidRDefault="00B5084A" w:rsidP="008B78BA">
            <w:pPr>
              <w:spacing w:line="300" w:lineRule="exact"/>
              <w:ind w:right="-34"/>
              <w:jc w:val="center"/>
              <w:rPr>
                <w:rFonts w:ascii="Arial" w:hAnsi="Arial" w:cs="Arial"/>
                <w:sz w:val="16"/>
                <w:szCs w:val="16"/>
              </w:rPr>
            </w:pPr>
            <w:r>
              <w:rPr>
                <w:rFonts w:ascii="Arial" w:hAnsi="Arial" w:cs="Arial"/>
                <w:sz w:val="16"/>
                <w:szCs w:val="16"/>
              </w:rPr>
              <w:t>30 September</w:t>
            </w:r>
          </w:p>
        </w:tc>
        <w:tc>
          <w:tcPr>
            <w:tcW w:w="1238" w:type="dxa"/>
            <w:vAlign w:val="bottom"/>
          </w:tcPr>
          <w:p w:rsidR="008B78BA" w:rsidRPr="008B78BA" w:rsidRDefault="008B78BA" w:rsidP="008B78BA">
            <w:pPr>
              <w:spacing w:line="300" w:lineRule="exact"/>
              <w:ind w:right="-34"/>
              <w:jc w:val="center"/>
              <w:rPr>
                <w:rFonts w:ascii="Arial" w:hAnsi="Arial" w:cs="Arial"/>
                <w:sz w:val="16"/>
                <w:szCs w:val="16"/>
              </w:rPr>
            </w:pPr>
            <w:r w:rsidRPr="008B78BA">
              <w:rPr>
                <w:rFonts w:ascii="Arial" w:hAnsi="Arial" w:cs="Arial"/>
                <w:sz w:val="16"/>
                <w:szCs w:val="16"/>
              </w:rPr>
              <w:t>31 December</w:t>
            </w:r>
            <w:r w:rsidRPr="008B78BA">
              <w:rPr>
                <w:rFonts w:ascii="Arial" w:hAnsi="Arial" w:cs="Arial"/>
                <w:sz w:val="16"/>
                <w:szCs w:val="16"/>
                <w:cs/>
              </w:rPr>
              <w:t xml:space="preserve"> </w:t>
            </w:r>
          </w:p>
        </w:tc>
        <w:tc>
          <w:tcPr>
            <w:tcW w:w="1238" w:type="dxa"/>
            <w:vAlign w:val="bottom"/>
          </w:tcPr>
          <w:p w:rsidR="008B78BA" w:rsidRPr="008B78BA" w:rsidRDefault="00B5084A" w:rsidP="008B78BA">
            <w:pPr>
              <w:spacing w:line="300" w:lineRule="exact"/>
              <w:ind w:right="-34"/>
              <w:jc w:val="center"/>
              <w:rPr>
                <w:rFonts w:ascii="Arial" w:hAnsi="Arial" w:cs="Arial"/>
                <w:sz w:val="16"/>
                <w:szCs w:val="16"/>
              </w:rPr>
            </w:pPr>
            <w:r>
              <w:rPr>
                <w:rFonts w:ascii="Arial" w:hAnsi="Arial" w:cs="Arial"/>
                <w:sz w:val="16"/>
                <w:szCs w:val="16"/>
              </w:rPr>
              <w:t>30 September</w:t>
            </w:r>
          </w:p>
        </w:tc>
        <w:tc>
          <w:tcPr>
            <w:tcW w:w="1238" w:type="dxa"/>
            <w:vAlign w:val="bottom"/>
          </w:tcPr>
          <w:p w:rsidR="008B78BA" w:rsidRPr="008B78BA" w:rsidRDefault="008B78BA" w:rsidP="008B78BA">
            <w:pPr>
              <w:spacing w:line="300" w:lineRule="exact"/>
              <w:ind w:right="-34"/>
              <w:jc w:val="center"/>
              <w:rPr>
                <w:rFonts w:ascii="Arial" w:hAnsi="Arial" w:cs="Arial"/>
                <w:sz w:val="16"/>
                <w:szCs w:val="16"/>
              </w:rPr>
            </w:pPr>
            <w:r w:rsidRPr="008B78BA">
              <w:rPr>
                <w:rFonts w:ascii="Arial" w:hAnsi="Arial" w:cs="Arial"/>
                <w:sz w:val="16"/>
                <w:szCs w:val="16"/>
              </w:rPr>
              <w:t>31 December</w:t>
            </w:r>
            <w:r w:rsidRPr="008B78BA">
              <w:rPr>
                <w:rFonts w:ascii="Arial" w:hAnsi="Arial" w:cs="Arial"/>
                <w:sz w:val="16"/>
                <w:szCs w:val="16"/>
                <w:cs/>
              </w:rPr>
              <w:t xml:space="preserve"> </w:t>
            </w:r>
          </w:p>
        </w:tc>
      </w:tr>
      <w:tr w:rsidR="008B78BA" w:rsidRPr="00FA672E" w:rsidTr="00A41B52">
        <w:trPr>
          <w:tblHeader/>
        </w:trPr>
        <w:tc>
          <w:tcPr>
            <w:tcW w:w="4140" w:type="dxa"/>
            <w:vAlign w:val="bottom"/>
          </w:tcPr>
          <w:p w:rsidR="008B78BA" w:rsidRPr="0057609C" w:rsidRDefault="008B78BA" w:rsidP="008B78BA">
            <w:pPr>
              <w:spacing w:line="300" w:lineRule="exact"/>
              <w:jc w:val="thaiDistribute"/>
              <w:rPr>
                <w:rFonts w:ascii="Arial" w:hAnsi="Arial" w:cs="Arial"/>
                <w:sz w:val="16"/>
                <w:szCs w:val="16"/>
              </w:rPr>
            </w:pPr>
          </w:p>
        </w:tc>
        <w:tc>
          <w:tcPr>
            <w:tcW w:w="1237" w:type="dxa"/>
            <w:gridSpan w:val="2"/>
          </w:tcPr>
          <w:p w:rsidR="008B78BA" w:rsidRPr="0057609C" w:rsidRDefault="008B78BA" w:rsidP="008B78BA">
            <w:pPr>
              <w:pBdr>
                <w:bottom w:val="single" w:sz="4" w:space="1" w:color="auto"/>
              </w:pBdr>
              <w:tabs>
                <w:tab w:val="left" w:pos="2160"/>
              </w:tabs>
              <w:spacing w:line="300" w:lineRule="exact"/>
              <w:ind w:right="-43"/>
              <w:jc w:val="center"/>
              <w:rPr>
                <w:rFonts w:ascii="Arial" w:hAnsi="Arial" w:cs="Arial"/>
                <w:sz w:val="16"/>
                <w:szCs w:val="16"/>
              </w:rPr>
            </w:pPr>
            <w:r>
              <w:rPr>
                <w:rFonts w:ascii="Arial" w:hAnsi="Arial" w:cs="Arial"/>
                <w:sz w:val="16"/>
                <w:szCs w:val="16"/>
              </w:rPr>
              <w:t>2019</w:t>
            </w:r>
          </w:p>
        </w:tc>
        <w:tc>
          <w:tcPr>
            <w:tcW w:w="1238" w:type="dxa"/>
          </w:tcPr>
          <w:p w:rsidR="008B78BA" w:rsidRPr="0057609C" w:rsidRDefault="008B78BA" w:rsidP="008B78BA">
            <w:pPr>
              <w:pBdr>
                <w:bottom w:val="single" w:sz="4" w:space="1" w:color="auto"/>
              </w:pBdr>
              <w:tabs>
                <w:tab w:val="left" w:pos="2160"/>
              </w:tabs>
              <w:spacing w:line="300" w:lineRule="exact"/>
              <w:ind w:right="-43"/>
              <w:jc w:val="center"/>
              <w:rPr>
                <w:rFonts w:ascii="Arial" w:hAnsi="Arial" w:cs="Arial"/>
                <w:sz w:val="16"/>
                <w:szCs w:val="16"/>
              </w:rPr>
            </w:pPr>
            <w:r>
              <w:rPr>
                <w:rFonts w:ascii="Arial" w:hAnsi="Arial" w:cs="Arial"/>
                <w:sz w:val="16"/>
                <w:szCs w:val="16"/>
              </w:rPr>
              <w:t>2018</w:t>
            </w:r>
          </w:p>
        </w:tc>
        <w:tc>
          <w:tcPr>
            <w:tcW w:w="1238" w:type="dxa"/>
          </w:tcPr>
          <w:p w:rsidR="008B78BA" w:rsidRPr="0057609C" w:rsidRDefault="008B78BA" w:rsidP="008B78BA">
            <w:pPr>
              <w:pBdr>
                <w:bottom w:val="single" w:sz="4" w:space="1" w:color="auto"/>
              </w:pBdr>
              <w:tabs>
                <w:tab w:val="left" w:pos="2160"/>
              </w:tabs>
              <w:spacing w:line="300" w:lineRule="exact"/>
              <w:ind w:right="-43"/>
              <w:jc w:val="center"/>
              <w:rPr>
                <w:rFonts w:ascii="Arial" w:hAnsi="Arial" w:cs="Arial"/>
                <w:sz w:val="16"/>
                <w:szCs w:val="16"/>
              </w:rPr>
            </w:pPr>
            <w:r>
              <w:rPr>
                <w:rFonts w:ascii="Arial" w:hAnsi="Arial" w:cs="Arial"/>
                <w:sz w:val="16"/>
                <w:szCs w:val="16"/>
              </w:rPr>
              <w:t>2019</w:t>
            </w:r>
          </w:p>
        </w:tc>
        <w:tc>
          <w:tcPr>
            <w:tcW w:w="1238" w:type="dxa"/>
          </w:tcPr>
          <w:p w:rsidR="008B78BA" w:rsidRPr="0057609C" w:rsidRDefault="008B78BA" w:rsidP="00BA72FC">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r>
      <w:tr w:rsidR="008B78BA" w:rsidRPr="00FA672E" w:rsidTr="00A41B52">
        <w:tc>
          <w:tcPr>
            <w:tcW w:w="5130" w:type="dxa"/>
            <w:gridSpan w:val="2"/>
            <w:vAlign w:val="bottom"/>
          </w:tcPr>
          <w:p w:rsidR="008B78BA" w:rsidRPr="0057609C" w:rsidRDefault="008B78BA" w:rsidP="008B78BA">
            <w:pPr>
              <w:spacing w:line="300" w:lineRule="exact"/>
              <w:ind w:right="-12"/>
              <w:rPr>
                <w:rFonts w:ascii="Arial" w:hAnsi="Arial" w:cs="Arial"/>
                <w:sz w:val="16"/>
                <w:szCs w:val="16"/>
              </w:rPr>
            </w:pPr>
            <w:r w:rsidRPr="0057609C">
              <w:rPr>
                <w:rFonts w:ascii="Arial" w:hAnsi="Arial" w:cs="Arial"/>
                <w:sz w:val="16"/>
                <w:szCs w:val="16"/>
                <w:u w:val="single"/>
              </w:rPr>
              <w:t xml:space="preserve">Trade and other receivables - related </w:t>
            </w:r>
            <w:r w:rsidR="00960B16">
              <w:rPr>
                <w:rFonts w:ascii="Arial" w:hAnsi="Arial" w:cs="Arial"/>
                <w:sz w:val="16"/>
                <w:szCs w:val="16"/>
                <w:u w:val="single"/>
              </w:rPr>
              <w:t>person</w:t>
            </w:r>
            <w:r w:rsidR="00FD743B">
              <w:rPr>
                <w:rFonts w:ascii="Arial" w:hAnsi="Arial" w:cs="Arial"/>
                <w:sz w:val="16"/>
                <w:szCs w:val="16"/>
                <w:u w:val="single"/>
              </w:rPr>
              <w:t xml:space="preserve"> and </w:t>
            </w:r>
            <w:r w:rsidRPr="0057609C">
              <w:rPr>
                <w:rFonts w:ascii="Arial" w:hAnsi="Arial" w:cs="Arial"/>
                <w:sz w:val="16"/>
                <w:szCs w:val="16"/>
                <w:u w:val="single"/>
              </w:rPr>
              <w:t xml:space="preserve">parties </w:t>
            </w:r>
            <w:r w:rsidR="00F361E8">
              <w:rPr>
                <w:rFonts w:ascii="Arial" w:hAnsi="Arial" w:cs="Arial"/>
                <w:sz w:val="16"/>
                <w:szCs w:val="16"/>
              </w:rPr>
              <w:t>(Note 5</w:t>
            </w:r>
            <w:r w:rsidRPr="0057609C">
              <w:rPr>
                <w:rFonts w:ascii="Arial" w:hAnsi="Arial" w:cs="Arial"/>
                <w:sz w:val="16"/>
                <w:szCs w:val="16"/>
              </w:rPr>
              <w:t>)</w:t>
            </w:r>
          </w:p>
        </w:tc>
        <w:tc>
          <w:tcPr>
            <w:tcW w:w="247" w:type="dxa"/>
            <w:vAlign w:val="bottom"/>
          </w:tcPr>
          <w:p w:rsidR="008B78BA" w:rsidRPr="0057609C" w:rsidRDefault="008B78BA" w:rsidP="008B78BA">
            <w:pPr>
              <w:tabs>
                <w:tab w:val="decimal" w:pos="839"/>
              </w:tabs>
              <w:spacing w:line="300" w:lineRule="exact"/>
              <w:jc w:val="thaiDistribute"/>
              <w:rPr>
                <w:rFonts w:ascii="Arial" w:hAnsi="Arial" w:cs="Arial"/>
                <w:sz w:val="16"/>
                <w:szCs w:val="16"/>
              </w:rPr>
            </w:pPr>
          </w:p>
        </w:tc>
        <w:tc>
          <w:tcPr>
            <w:tcW w:w="1238" w:type="dxa"/>
            <w:vAlign w:val="bottom"/>
          </w:tcPr>
          <w:p w:rsidR="008B78BA" w:rsidRPr="0057609C" w:rsidRDefault="008B78BA" w:rsidP="008B78BA">
            <w:pPr>
              <w:tabs>
                <w:tab w:val="decimal" w:pos="839"/>
              </w:tabs>
              <w:spacing w:line="300" w:lineRule="exact"/>
              <w:jc w:val="thaiDistribute"/>
              <w:rPr>
                <w:rFonts w:ascii="Arial" w:hAnsi="Arial" w:cs="Arial"/>
                <w:sz w:val="16"/>
                <w:szCs w:val="16"/>
              </w:rPr>
            </w:pPr>
          </w:p>
        </w:tc>
        <w:tc>
          <w:tcPr>
            <w:tcW w:w="1238" w:type="dxa"/>
            <w:vAlign w:val="bottom"/>
          </w:tcPr>
          <w:p w:rsidR="008B78BA" w:rsidRPr="0057609C" w:rsidRDefault="008B78BA" w:rsidP="008B78BA">
            <w:pPr>
              <w:tabs>
                <w:tab w:val="decimal" w:pos="839"/>
              </w:tabs>
              <w:spacing w:line="300" w:lineRule="exact"/>
              <w:jc w:val="thaiDistribute"/>
              <w:rPr>
                <w:rFonts w:ascii="Arial" w:hAnsi="Arial" w:cs="Arial"/>
                <w:sz w:val="16"/>
                <w:szCs w:val="16"/>
              </w:rPr>
            </w:pPr>
          </w:p>
        </w:tc>
        <w:tc>
          <w:tcPr>
            <w:tcW w:w="1238" w:type="dxa"/>
            <w:vAlign w:val="bottom"/>
          </w:tcPr>
          <w:p w:rsidR="008B78BA" w:rsidRPr="0057609C" w:rsidRDefault="008B78BA" w:rsidP="008B78BA">
            <w:pPr>
              <w:tabs>
                <w:tab w:val="decimal" w:pos="839"/>
              </w:tabs>
              <w:spacing w:line="300" w:lineRule="exact"/>
              <w:jc w:val="thaiDistribute"/>
              <w:rPr>
                <w:rFonts w:ascii="Arial" w:hAnsi="Arial" w:cs="Arial"/>
                <w:sz w:val="16"/>
                <w:szCs w:val="16"/>
              </w:rPr>
            </w:pPr>
          </w:p>
        </w:tc>
      </w:tr>
      <w:tr w:rsidR="00571DAB" w:rsidRPr="00FA672E" w:rsidTr="00A41B52">
        <w:trPr>
          <w:trHeight w:val="80"/>
        </w:trPr>
        <w:tc>
          <w:tcPr>
            <w:tcW w:w="4140" w:type="dxa"/>
            <w:vAlign w:val="bottom"/>
          </w:tcPr>
          <w:p w:rsidR="00571DAB" w:rsidRPr="0057609C" w:rsidRDefault="00571DAB" w:rsidP="00571DAB">
            <w:pPr>
              <w:spacing w:line="30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1,067</w:t>
            </w:r>
          </w:p>
        </w:tc>
        <w:tc>
          <w:tcPr>
            <w:tcW w:w="1238" w:type="dxa"/>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293</w:t>
            </w:r>
          </w:p>
        </w:tc>
        <w:tc>
          <w:tcPr>
            <w:tcW w:w="1238" w:type="dxa"/>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282</w:t>
            </w:r>
          </w:p>
        </w:tc>
        <w:tc>
          <w:tcPr>
            <w:tcW w:w="1238" w:type="dxa"/>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238</w:t>
            </w:r>
          </w:p>
        </w:tc>
      </w:tr>
      <w:tr w:rsidR="00571DAB" w:rsidRPr="00FA672E" w:rsidTr="00A41B52">
        <w:trPr>
          <w:trHeight w:val="80"/>
        </w:trPr>
        <w:tc>
          <w:tcPr>
            <w:tcW w:w="4140" w:type="dxa"/>
            <w:vAlign w:val="bottom"/>
          </w:tcPr>
          <w:p w:rsidR="00571DAB" w:rsidRPr="0057609C" w:rsidRDefault="00571DAB" w:rsidP="00571DAB">
            <w:pPr>
              <w:spacing w:line="300" w:lineRule="exact"/>
              <w:ind w:right="-12"/>
              <w:jc w:val="thaiDistribute"/>
              <w:rPr>
                <w:rFonts w:ascii="Arial" w:hAnsi="Arial" w:cs="Arial"/>
                <w:sz w:val="16"/>
                <w:szCs w:val="16"/>
              </w:rPr>
            </w:pPr>
            <w:r>
              <w:rPr>
                <w:rFonts w:ascii="Arial" w:hAnsi="Arial" w:cs="Arial"/>
                <w:sz w:val="16"/>
                <w:szCs w:val="16"/>
              </w:rPr>
              <w:t>Subsidiary</w:t>
            </w:r>
          </w:p>
        </w:tc>
        <w:tc>
          <w:tcPr>
            <w:tcW w:w="1237" w:type="dxa"/>
            <w:gridSpan w:val="2"/>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w:t>
            </w:r>
          </w:p>
        </w:tc>
        <w:tc>
          <w:tcPr>
            <w:tcW w:w="1238" w:type="dxa"/>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w:t>
            </w:r>
          </w:p>
        </w:tc>
        <w:tc>
          <w:tcPr>
            <w:tcW w:w="1238" w:type="dxa"/>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23</w:t>
            </w:r>
          </w:p>
        </w:tc>
        <w:tc>
          <w:tcPr>
            <w:tcW w:w="1238" w:type="dxa"/>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w:t>
            </w:r>
          </w:p>
        </w:tc>
      </w:tr>
      <w:tr w:rsidR="00571DAB" w:rsidRPr="00FA672E" w:rsidTr="00A41B52">
        <w:trPr>
          <w:trHeight w:val="80"/>
        </w:trPr>
        <w:tc>
          <w:tcPr>
            <w:tcW w:w="4140" w:type="dxa"/>
            <w:vAlign w:val="bottom"/>
          </w:tcPr>
          <w:p w:rsidR="00571DAB" w:rsidRPr="0057609C" w:rsidRDefault="00571DAB" w:rsidP="00571DAB">
            <w:pPr>
              <w:spacing w:line="300" w:lineRule="exact"/>
              <w:ind w:right="-12"/>
              <w:jc w:val="thaiDistribute"/>
              <w:rPr>
                <w:rFonts w:ascii="Arial" w:hAnsi="Arial" w:cs="Arial"/>
                <w:sz w:val="16"/>
                <w:szCs w:val="16"/>
              </w:rPr>
            </w:pPr>
            <w:r w:rsidRPr="0057609C">
              <w:rPr>
                <w:rFonts w:ascii="Arial" w:hAnsi="Arial" w:cs="Arial"/>
                <w:sz w:val="16"/>
                <w:szCs w:val="16"/>
              </w:rPr>
              <w:t>Related parties</w:t>
            </w:r>
          </w:p>
        </w:tc>
        <w:tc>
          <w:tcPr>
            <w:tcW w:w="1237" w:type="dxa"/>
            <w:gridSpan w:val="2"/>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9,198</w:t>
            </w:r>
          </w:p>
        </w:tc>
        <w:tc>
          <w:tcPr>
            <w:tcW w:w="1238" w:type="dxa"/>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15,248</w:t>
            </w:r>
          </w:p>
        </w:tc>
        <w:tc>
          <w:tcPr>
            <w:tcW w:w="1238" w:type="dxa"/>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8,400</w:t>
            </w:r>
          </w:p>
        </w:tc>
        <w:tc>
          <w:tcPr>
            <w:tcW w:w="1238" w:type="dxa"/>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14,995</w:t>
            </w:r>
          </w:p>
        </w:tc>
      </w:tr>
      <w:tr w:rsidR="00571DAB" w:rsidRPr="00FA672E" w:rsidTr="00A41B52">
        <w:trPr>
          <w:trHeight w:val="80"/>
        </w:trPr>
        <w:tc>
          <w:tcPr>
            <w:tcW w:w="4140" w:type="dxa"/>
            <w:vAlign w:val="bottom"/>
          </w:tcPr>
          <w:p w:rsidR="00571DAB" w:rsidRPr="0057609C" w:rsidRDefault="00571DAB" w:rsidP="00571DAB">
            <w:pPr>
              <w:spacing w:line="300" w:lineRule="exact"/>
              <w:ind w:right="-12"/>
              <w:jc w:val="thaiDistribute"/>
              <w:rPr>
                <w:rFonts w:ascii="Arial" w:hAnsi="Arial" w:cs="Arial"/>
                <w:sz w:val="16"/>
                <w:szCs w:val="16"/>
              </w:rPr>
            </w:pPr>
            <w:r>
              <w:rPr>
                <w:rFonts w:ascii="Arial" w:hAnsi="Arial" w:cs="Arial"/>
                <w:sz w:val="16"/>
                <w:szCs w:val="16"/>
              </w:rPr>
              <w:t>Director</w:t>
            </w:r>
          </w:p>
        </w:tc>
        <w:tc>
          <w:tcPr>
            <w:tcW w:w="1237" w:type="dxa"/>
            <w:gridSpan w:val="2"/>
            <w:vAlign w:val="bottom"/>
          </w:tcPr>
          <w:p w:rsidR="00571DAB" w:rsidRPr="00571DAB" w:rsidRDefault="00571DAB" w:rsidP="00571DAB">
            <w:pPr>
              <w:pBdr>
                <w:bottom w:val="sing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75</w:t>
            </w:r>
          </w:p>
        </w:tc>
        <w:tc>
          <w:tcPr>
            <w:tcW w:w="1238" w:type="dxa"/>
            <w:vAlign w:val="bottom"/>
          </w:tcPr>
          <w:p w:rsidR="00571DAB" w:rsidRPr="00571DAB" w:rsidRDefault="00571DAB" w:rsidP="00571DAB">
            <w:pPr>
              <w:pBdr>
                <w:bottom w:val="sing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w:t>
            </w:r>
          </w:p>
        </w:tc>
        <w:tc>
          <w:tcPr>
            <w:tcW w:w="1238" w:type="dxa"/>
            <w:vAlign w:val="bottom"/>
          </w:tcPr>
          <w:p w:rsidR="00571DAB" w:rsidRPr="00571DAB" w:rsidRDefault="00571DAB" w:rsidP="00571DAB">
            <w:pPr>
              <w:pBdr>
                <w:bottom w:val="sing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w:t>
            </w:r>
          </w:p>
        </w:tc>
        <w:tc>
          <w:tcPr>
            <w:tcW w:w="1238" w:type="dxa"/>
            <w:vAlign w:val="bottom"/>
          </w:tcPr>
          <w:p w:rsidR="00571DAB" w:rsidRPr="00571DAB" w:rsidRDefault="00571DAB" w:rsidP="00571DAB">
            <w:pPr>
              <w:pBdr>
                <w:bottom w:val="sing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w:t>
            </w:r>
          </w:p>
        </w:tc>
      </w:tr>
      <w:tr w:rsidR="00571DAB" w:rsidRPr="00FA672E" w:rsidTr="00A41B52">
        <w:trPr>
          <w:trHeight w:val="80"/>
        </w:trPr>
        <w:tc>
          <w:tcPr>
            <w:tcW w:w="4140" w:type="dxa"/>
            <w:vAlign w:val="bottom"/>
          </w:tcPr>
          <w:p w:rsidR="00571DAB" w:rsidRPr="0057609C" w:rsidRDefault="00571DAB" w:rsidP="00A41B52">
            <w:pPr>
              <w:spacing w:line="300" w:lineRule="exact"/>
              <w:ind w:left="160" w:right="-12" w:hanging="180"/>
              <w:rPr>
                <w:rFonts w:ascii="Arial" w:hAnsi="Arial" w:cs="Arial"/>
                <w:sz w:val="16"/>
                <w:szCs w:val="16"/>
              </w:rPr>
            </w:pPr>
            <w:r w:rsidRPr="0057609C">
              <w:rPr>
                <w:rFonts w:ascii="Arial" w:hAnsi="Arial" w:cs="Arial"/>
                <w:sz w:val="16"/>
                <w:szCs w:val="16"/>
              </w:rPr>
              <w:t xml:space="preserve">Total trade and other receivables - related </w:t>
            </w:r>
            <w:r>
              <w:rPr>
                <w:rFonts w:ascii="Arial" w:hAnsi="Arial" w:cs="Arial"/>
                <w:sz w:val="16"/>
                <w:szCs w:val="16"/>
              </w:rPr>
              <w:t xml:space="preserve">person and </w:t>
            </w:r>
            <w:r w:rsidRPr="0057609C">
              <w:rPr>
                <w:rFonts w:ascii="Arial" w:hAnsi="Arial" w:cs="Arial"/>
                <w:sz w:val="16"/>
                <w:szCs w:val="16"/>
              </w:rPr>
              <w:t>parties</w:t>
            </w:r>
          </w:p>
        </w:tc>
        <w:tc>
          <w:tcPr>
            <w:tcW w:w="1237" w:type="dxa"/>
            <w:gridSpan w:val="2"/>
            <w:vAlign w:val="bottom"/>
          </w:tcPr>
          <w:p w:rsidR="00571DAB" w:rsidRPr="00571DAB" w:rsidRDefault="00571DAB" w:rsidP="00571DAB">
            <w:pPr>
              <w:pBdr>
                <w:bottom w:val="doub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10,340</w:t>
            </w:r>
          </w:p>
        </w:tc>
        <w:tc>
          <w:tcPr>
            <w:tcW w:w="1238" w:type="dxa"/>
            <w:vAlign w:val="bottom"/>
          </w:tcPr>
          <w:p w:rsidR="00571DAB" w:rsidRPr="00571DAB" w:rsidRDefault="00571DAB" w:rsidP="00571DAB">
            <w:pPr>
              <w:pBdr>
                <w:bottom w:val="doub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15,541</w:t>
            </w:r>
          </w:p>
        </w:tc>
        <w:tc>
          <w:tcPr>
            <w:tcW w:w="1238" w:type="dxa"/>
            <w:vAlign w:val="bottom"/>
          </w:tcPr>
          <w:p w:rsidR="00571DAB" w:rsidRPr="00571DAB" w:rsidRDefault="00571DAB" w:rsidP="00571DAB">
            <w:pPr>
              <w:pBdr>
                <w:bottom w:val="doub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8,705</w:t>
            </w:r>
          </w:p>
        </w:tc>
        <w:tc>
          <w:tcPr>
            <w:tcW w:w="1238" w:type="dxa"/>
            <w:vAlign w:val="bottom"/>
          </w:tcPr>
          <w:p w:rsidR="00571DAB" w:rsidRPr="00571DAB" w:rsidRDefault="00571DAB" w:rsidP="00571DAB">
            <w:pPr>
              <w:pBdr>
                <w:bottom w:val="doub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15,233</w:t>
            </w:r>
          </w:p>
        </w:tc>
      </w:tr>
      <w:tr w:rsidR="00571DAB" w:rsidRPr="00FA672E" w:rsidTr="00A41B52">
        <w:tc>
          <w:tcPr>
            <w:tcW w:w="4140" w:type="dxa"/>
            <w:vAlign w:val="bottom"/>
          </w:tcPr>
          <w:p w:rsidR="00571DAB" w:rsidRPr="0057609C" w:rsidRDefault="00571DAB" w:rsidP="00571DAB">
            <w:pPr>
              <w:spacing w:line="300" w:lineRule="exact"/>
              <w:ind w:right="-12"/>
              <w:rPr>
                <w:rFonts w:ascii="Arial" w:hAnsi="Arial" w:cs="Arial"/>
                <w:sz w:val="16"/>
                <w:szCs w:val="16"/>
                <w:u w:val="single"/>
              </w:rPr>
            </w:pPr>
            <w:r w:rsidRPr="0057609C">
              <w:rPr>
                <w:rFonts w:ascii="Arial" w:hAnsi="Arial" w:cs="Arial"/>
                <w:sz w:val="16"/>
                <w:szCs w:val="16"/>
                <w:u w:val="single"/>
              </w:rPr>
              <w:t xml:space="preserve">Accrued income - related parties </w:t>
            </w:r>
            <w:r>
              <w:rPr>
                <w:rFonts w:ascii="Arial" w:hAnsi="Arial" w:cs="Arial"/>
                <w:sz w:val="16"/>
                <w:szCs w:val="16"/>
              </w:rPr>
              <w:t>(Note 6</w:t>
            </w:r>
            <w:r w:rsidRPr="0057609C">
              <w:rPr>
                <w:rFonts w:ascii="Arial" w:hAnsi="Arial" w:cs="Arial"/>
                <w:sz w:val="16"/>
                <w:szCs w:val="16"/>
              </w:rPr>
              <w:t>)</w:t>
            </w:r>
          </w:p>
        </w:tc>
        <w:tc>
          <w:tcPr>
            <w:tcW w:w="1237" w:type="dxa"/>
            <w:gridSpan w:val="2"/>
            <w:vAlign w:val="bottom"/>
          </w:tcPr>
          <w:p w:rsidR="00571DAB" w:rsidRPr="0057609C" w:rsidRDefault="00571DAB" w:rsidP="00571DAB">
            <w:pPr>
              <w:tabs>
                <w:tab w:val="decimal" w:pos="882"/>
              </w:tabs>
              <w:spacing w:line="300" w:lineRule="exact"/>
              <w:jc w:val="both"/>
              <w:rPr>
                <w:rFonts w:ascii="Arial" w:hAnsi="Arial" w:cs="Arial"/>
                <w:sz w:val="16"/>
                <w:szCs w:val="16"/>
              </w:rPr>
            </w:pPr>
          </w:p>
        </w:tc>
        <w:tc>
          <w:tcPr>
            <w:tcW w:w="1238" w:type="dxa"/>
            <w:vAlign w:val="bottom"/>
          </w:tcPr>
          <w:p w:rsidR="00571DAB" w:rsidRPr="0057609C" w:rsidRDefault="00571DAB" w:rsidP="00571DAB">
            <w:pPr>
              <w:tabs>
                <w:tab w:val="decimal" w:pos="882"/>
              </w:tabs>
              <w:spacing w:line="300" w:lineRule="exact"/>
              <w:jc w:val="both"/>
              <w:rPr>
                <w:rFonts w:ascii="Arial" w:hAnsi="Arial" w:cs="Arial"/>
                <w:sz w:val="16"/>
                <w:szCs w:val="16"/>
              </w:rPr>
            </w:pPr>
          </w:p>
        </w:tc>
        <w:tc>
          <w:tcPr>
            <w:tcW w:w="1238" w:type="dxa"/>
            <w:vAlign w:val="bottom"/>
          </w:tcPr>
          <w:p w:rsidR="00571DAB" w:rsidRPr="0057609C" w:rsidRDefault="00571DAB" w:rsidP="00571DAB">
            <w:pPr>
              <w:tabs>
                <w:tab w:val="decimal" w:pos="882"/>
              </w:tabs>
              <w:spacing w:line="300" w:lineRule="exact"/>
              <w:jc w:val="both"/>
              <w:rPr>
                <w:rFonts w:ascii="Arial" w:hAnsi="Arial" w:cs="Arial"/>
                <w:sz w:val="16"/>
                <w:szCs w:val="16"/>
              </w:rPr>
            </w:pPr>
          </w:p>
        </w:tc>
        <w:tc>
          <w:tcPr>
            <w:tcW w:w="1238" w:type="dxa"/>
            <w:vAlign w:val="bottom"/>
          </w:tcPr>
          <w:p w:rsidR="00571DAB" w:rsidRPr="0057609C" w:rsidRDefault="00571DAB" w:rsidP="00571DAB">
            <w:pPr>
              <w:tabs>
                <w:tab w:val="decimal" w:pos="882"/>
              </w:tabs>
              <w:spacing w:line="300" w:lineRule="exact"/>
              <w:jc w:val="both"/>
              <w:rPr>
                <w:rFonts w:ascii="Arial" w:hAnsi="Arial" w:cs="Arial"/>
                <w:sz w:val="16"/>
                <w:szCs w:val="16"/>
              </w:rPr>
            </w:pPr>
          </w:p>
        </w:tc>
      </w:tr>
      <w:tr w:rsidR="00571DAB" w:rsidRPr="00FA672E" w:rsidTr="00A41B52">
        <w:tc>
          <w:tcPr>
            <w:tcW w:w="4140" w:type="dxa"/>
            <w:vAlign w:val="bottom"/>
          </w:tcPr>
          <w:p w:rsidR="00571DAB" w:rsidRPr="0057609C" w:rsidRDefault="00571DAB" w:rsidP="00571DAB">
            <w:pPr>
              <w:spacing w:line="300" w:lineRule="exact"/>
              <w:ind w:right="-12"/>
              <w:rPr>
                <w:rFonts w:ascii="Arial" w:hAnsi="Arial" w:cs="Arial"/>
                <w:sz w:val="16"/>
                <w:szCs w:val="16"/>
              </w:rPr>
            </w:pPr>
            <w:r w:rsidRPr="0057609C">
              <w:rPr>
                <w:rFonts w:ascii="Arial" w:hAnsi="Arial" w:cs="Arial"/>
                <w:sz w:val="16"/>
                <w:szCs w:val="16"/>
              </w:rPr>
              <w:t>Subsidiary</w:t>
            </w:r>
          </w:p>
        </w:tc>
        <w:tc>
          <w:tcPr>
            <w:tcW w:w="1237" w:type="dxa"/>
            <w:gridSpan w:val="2"/>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w:t>
            </w:r>
          </w:p>
        </w:tc>
        <w:tc>
          <w:tcPr>
            <w:tcW w:w="1238" w:type="dxa"/>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w:t>
            </w:r>
          </w:p>
        </w:tc>
        <w:tc>
          <w:tcPr>
            <w:tcW w:w="1238" w:type="dxa"/>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95</w:t>
            </w:r>
          </w:p>
        </w:tc>
        <w:tc>
          <w:tcPr>
            <w:tcW w:w="1238" w:type="dxa"/>
            <w:vAlign w:val="bottom"/>
          </w:tcPr>
          <w:p w:rsidR="00571DAB" w:rsidRPr="00571DAB" w:rsidRDefault="00571DAB" w:rsidP="00571DAB">
            <w:pPr>
              <w:tabs>
                <w:tab w:val="decimal" w:pos="882"/>
              </w:tabs>
              <w:spacing w:line="300" w:lineRule="exact"/>
              <w:jc w:val="both"/>
              <w:rPr>
                <w:rFonts w:ascii="Arial" w:hAnsi="Arial" w:cs="Arial"/>
                <w:sz w:val="16"/>
                <w:szCs w:val="16"/>
              </w:rPr>
            </w:pPr>
            <w:r w:rsidRPr="00571DAB">
              <w:rPr>
                <w:rFonts w:ascii="Arial" w:hAnsi="Arial" w:cs="Arial"/>
                <w:sz w:val="16"/>
                <w:szCs w:val="16"/>
              </w:rPr>
              <w:t>93</w:t>
            </w:r>
          </w:p>
        </w:tc>
      </w:tr>
      <w:tr w:rsidR="00571DAB" w:rsidRPr="00FA672E" w:rsidTr="00A41B52">
        <w:tc>
          <w:tcPr>
            <w:tcW w:w="4140" w:type="dxa"/>
            <w:vAlign w:val="bottom"/>
          </w:tcPr>
          <w:p w:rsidR="00571DAB" w:rsidRPr="0057609C" w:rsidRDefault="00571DAB" w:rsidP="00571DAB">
            <w:pPr>
              <w:spacing w:line="300" w:lineRule="exact"/>
              <w:ind w:right="-12"/>
              <w:rPr>
                <w:rFonts w:ascii="Arial" w:hAnsi="Arial" w:cs="Arial"/>
                <w:sz w:val="16"/>
                <w:szCs w:val="16"/>
              </w:rPr>
            </w:pPr>
            <w:r w:rsidRPr="0057609C">
              <w:rPr>
                <w:rFonts w:ascii="Arial" w:hAnsi="Arial" w:cs="Arial"/>
                <w:sz w:val="16"/>
                <w:szCs w:val="16"/>
              </w:rPr>
              <w:t>Related parties</w:t>
            </w:r>
          </w:p>
        </w:tc>
        <w:tc>
          <w:tcPr>
            <w:tcW w:w="1237" w:type="dxa"/>
            <w:gridSpan w:val="2"/>
            <w:vAlign w:val="bottom"/>
          </w:tcPr>
          <w:p w:rsidR="00571DAB" w:rsidRPr="00571DAB" w:rsidRDefault="00571DAB" w:rsidP="00571DAB">
            <w:pPr>
              <w:pBdr>
                <w:bottom w:val="sing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5,730</w:t>
            </w:r>
          </w:p>
        </w:tc>
        <w:tc>
          <w:tcPr>
            <w:tcW w:w="1238" w:type="dxa"/>
            <w:vAlign w:val="bottom"/>
          </w:tcPr>
          <w:p w:rsidR="00571DAB" w:rsidRPr="00571DAB" w:rsidRDefault="00571DAB" w:rsidP="00571DAB">
            <w:pPr>
              <w:pBdr>
                <w:bottom w:val="sing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9,971</w:t>
            </w:r>
          </w:p>
        </w:tc>
        <w:tc>
          <w:tcPr>
            <w:tcW w:w="1238" w:type="dxa"/>
            <w:vAlign w:val="bottom"/>
          </w:tcPr>
          <w:p w:rsidR="00571DAB" w:rsidRPr="00571DAB" w:rsidRDefault="00571DAB" w:rsidP="00571DAB">
            <w:pPr>
              <w:pBdr>
                <w:bottom w:val="sing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5,730</w:t>
            </w:r>
          </w:p>
        </w:tc>
        <w:tc>
          <w:tcPr>
            <w:tcW w:w="1238" w:type="dxa"/>
            <w:vAlign w:val="bottom"/>
          </w:tcPr>
          <w:p w:rsidR="00571DAB" w:rsidRPr="00571DAB" w:rsidRDefault="00571DAB" w:rsidP="00571DAB">
            <w:pPr>
              <w:pBdr>
                <w:bottom w:val="sing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9,971</w:t>
            </w:r>
          </w:p>
        </w:tc>
      </w:tr>
      <w:tr w:rsidR="00571DAB" w:rsidRPr="00FA672E" w:rsidTr="00A41B52">
        <w:tc>
          <w:tcPr>
            <w:tcW w:w="4140" w:type="dxa"/>
            <w:vAlign w:val="bottom"/>
          </w:tcPr>
          <w:p w:rsidR="00571DAB" w:rsidRPr="0057609C" w:rsidRDefault="00571DAB" w:rsidP="00571DAB">
            <w:pPr>
              <w:spacing w:line="300" w:lineRule="exact"/>
              <w:ind w:right="-12"/>
              <w:rPr>
                <w:rFonts w:ascii="Arial" w:hAnsi="Arial" w:cs="Arial"/>
                <w:sz w:val="16"/>
                <w:szCs w:val="16"/>
              </w:rPr>
            </w:pPr>
            <w:r w:rsidRPr="0057609C">
              <w:rPr>
                <w:rFonts w:ascii="Arial" w:hAnsi="Arial" w:cs="Arial"/>
                <w:sz w:val="16"/>
                <w:szCs w:val="16"/>
              </w:rPr>
              <w:t>Total accrued income - related parties</w:t>
            </w:r>
          </w:p>
        </w:tc>
        <w:tc>
          <w:tcPr>
            <w:tcW w:w="1237" w:type="dxa"/>
            <w:gridSpan w:val="2"/>
            <w:vAlign w:val="bottom"/>
          </w:tcPr>
          <w:p w:rsidR="00571DAB" w:rsidRPr="00571DAB" w:rsidRDefault="00571DAB" w:rsidP="00571DAB">
            <w:pPr>
              <w:pBdr>
                <w:bottom w:val="doub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5,730</w:t>
            </w:r>
          </w:p>
        </w:tc>
        <w:tc>
          <w:tcPr>
            <w:tcW w:w="1238" w:type="dxa"/>
            <w:vAlign w:val="bottom"/>
          </w:tcPr>
          <w:p w:rsidR="00571DAB" w:rsidRPr="00571DAB" w:rsidRDefault="00571DAB" w:rsidP="00571DAB">
            <w:pPr>
              <w:pBdr>
                <w:bottom w:val="doub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9,971</w:t>
            </w:r>
          </w:p>
        </w:tc>
        <w:tc>
          <w:tcPr>
            <w:tcW w:w="1238" w:type="dxa"/>
            <w:vAlign w:val="bottom"/>
          </w:tcPr>
          <w:p w:rsidR="00571DAB" w:rsidRPr="00571DAB" w:rsidRDefault="00571DAB" w:rsidP="00571DAB">
            <w:pPr>
              <w:pBdr>
                <w:bottom w:val="doub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5,825</w:t>
            </w:r>
          </w:p>
        </w:tc>
        <w:tc>
          <w:tcPr>
            <w:tcW w:w="1238" w:type="dxa"/>
            <w:vAlign w:val="bottom"/>
          </w:tcPr>
          <w:p w:rsidR="00571DAB" w:rsidRPr="00571DAB" w:rsidRDefault="00571DAB" w:rsidP="00571DAB">
            <w:pPr>
              <w:pBdr>
                <w:bottom w:val="doub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10,064</w:t>
            </w:r>
          </w:p>
        </w:tc>
      </w:tr>
      <w:tr w:rsidR="00571DAB" w:rsidRPr="0030708A" w:rsidTr="00A41B52">
        <w:tc>
          <w:tcPr>
            <w:tcW w:w="4140" w:type="dxa"/>
            <w:vAlign w:val="bottom"/>
          </w:tcPr>
          <w:p w:rsidR="00571DAB" w:rsidRPr="0057609C" w:rsidRDefault="00571DAB" w:rsidP="00571DAB">
            <w:pPr>
              <w:spacing w:line="300" w:lineRule="exact"/>
              <w:ind w:right="-12"/>
              <w:rPr>
                <w:rFonts w:ascii="Arial" w:hAnsi="Arial" w:cs="Arial"/>
                <w:sz w:val="16"/>
                <w:szCs w:val="16"/>
                <w:u w:val="single"/>
              </w:rPr>
            </w:pPr>
            <w:r w:rsidRPr="0057609C">
              <w:rPr>
                <w:rFonts w:ascii="Arial" w:hAnsi="Arial" w:cs="Arial"/>
                <w:sz w:val="16"/>
                <w:szCs w:val="16"/>
                <w:u w:val="single"/>
              </w:rPr>
              <w:t>Premium receivables</w:t>
            </w:r>
            <w:r>
              <w:rPr>
                <w:rFonts w:ascii="Arial" w:hAnsi="Arial" w:cs="Arial"/>
                <w:sz w:val="16"/>
                <w:szCs w:val="16"/>
                <w:u w:val="single"/>
              </w:rPr>
              <w:t xml:space="preserve"> - related parties</w:t>
            </w:r>
            <w:r>
              <w:rPr>
                <w:rFonts w:ascii="Arial" w:hAnsi="Arial" w:cs="Arial"/>
                <w:sz w:val="16"/>
                <w:szCs w:val="16"/>
              </w:rPr>
              <w:t xml:space="preserve"> (Note 7</w:t>
            </w:r>
            <w:r w:rsidRPr="008B6D89">
              <w:rPr>
                <w:rFonts w:ascii="Arial" w:hAnsi="Arial" w:cs="Arial"/>
                <w:sz w:val="16"/>
                <w:szCs w:val="16"/>
              </w:rPr>
              <w:t>)</w:t>
            </w:r>
          </w:p>
        </w:tc>
        <w:tc>
          <w:tcPr>
            <w:tcW w:w="1237" w:type="dxa"/>
            <w:gridSpan w:val="2"/>
            <w:vAlign w:val="bottom"/>
          </w:tcPr>
          <w:p w:rsidR="00571DAB" w:rsidRPr="0057609C" w:rsidRDefault="00571DAB" w:rsidP="00571DAB">
            <w:pPr>
              <w:tabs>
                <w:tab w:val="decimal" w:pos="882"/>
              </w:tabs>
              <w:spacing w:line="300" w:lineRule="exact"/>
              <w:jc w:val="both"/>
              <w:rPr>
                <w:rFonts w:ascii="Arial" w:hAnsi="Arial" w:cs="Arial"/>
                <w:sz w:val="16"/>
                <w:szCs w:val="16"/>
              </w:rPr>
            </w:pPr>
          </w:p>
        </w:tc>
        <w:tc>
          <w:tcPr>
            <w:tcW w:w="1238" w:type="dxa"/>
            <w:vAlign w:val="bottom"/>
          </w:tcPr>
          <w:p w:rsidR="00571DAB" w:rsidRPr="0057609C" w:rsidRDefault="00571DAB" w:rsidP="00571DAB">
            <w:pPr>
              <w:tabs>
                <w:tab w:val="decimal" w:pos="882"/>
              </w:tabs>
              <w:spacing w:line="300" w:lineRule="exact"/>
              <w:jc w:val="both"/>
              <w:rPr>
                <w:rFonts w:ascii="Arial" w:hAnsi="Arial" w:cs="Arial"/>
                <w:sz w:val="16"/>
                <w:szCs w:val="16"/>
              </w:rPr>
            </w:pPr>
          </w:p>
        </w:tc>
        <w:tc>
          <w:tcPr>
            <w:tcW w:w="1238" w:type="dxa"/>
            <w:vAlign w:val="bottom"/>
          </w:tcPr>
          <w:p w:rsidR="00571DAB" w:rsidRPr="00571DAB" w:rsidRDefault="00571DAB" w:rsidP="00571DAB">
            <w:pPr>
              <w:spacing w:line="300" w:lineRule="exact"/>
              <w:ind w:right="-12"/>
              <w:rPr>
                <w:rFonts w:ascii="Arial" w:hAnsi="Arial" w:cs="Arial"/>
                <w:sz w:val="16"/>
                <w:szCs w:val="16"/>
              </w:rPr>
            </w:pPr>
          </w:p>
        </w:tc>
        <w:tc>
          <w:tcPr>
            <w:tcW w:w="1238" w:type="dxa"/>
            <w:vAlign w:val="bottom"/>
          </w:tcPr>
          <w:p w:rsidR="00571DAB" w:rsidRPr="0057609C" w:rsidRDefault="00571DAB" w:rsidP="00571DAB">
            <w:pPr>
              <w:tabs>
                <w:tab w:val="decimal" w:pos="882"/>
              </w:tabs>
              <w:spacing w:line="300" w:lineRule="exact"/>
              <w:jc w:val="both"/>
              <w:rPr>
                <w:rFonts w:ascii="Arial" w:hAnsi="Arial" w:cs="Arial"/>
                <w:sz w:val="16"/>
                <w:szCs w:val="16"/>
              </w:rPr>
            </w:pPr>
          </w:p>
        </w:tc>
      </w:tr>
      <w:tr w:rsidR="00571DAB" w:rsidRPr="00607CBC" w:rsidTr="00A41B52">
        <w:tc>
          <w:tcPr>
            <w:tcW w:w="4140" w:type="dxa"/>
            <w:vAlign w:val="bottom"/>
          </w:tcPr>
          <w:p w:rsidR="00571DAB" w:rsidRPr="0057609C" w:rsidRDefault="00571DAB" w:rsidP="00571DAB">
            <w:pPr>
              <w:spacing w:line="300" w:lineRule="exact"/>
              <w:ind w:right="-12"/>
              <w:jc w:val="thaiDistribute"/>
              <w:rPr>
                <w:rFonts w:ascii="Arial" w:hAnsi="Arial" w:cs="Arial"/>
                <w:sz w:val="16"/>
                <w:szCs w:val="16"/>
              </w:rPr>
            </w:pPr>
            <w:r w:rsidRPr="0057609C">
              <w:rPr>
                <w:rFonts w:ascii="Arial" w:hAnsi="Arial" w:cs="Arial"/>
                <w:sz w:val="16"/>
                <w:szCs w:val="16"/>
              </w:rPr>
              <w:t>Related parties</w:t>
            </w:r>
          </w:p>
        </w:tc>
        <w:tc>
          <w:tcPr>
            <w:tcW w:w="1237" w:type="dxa"/>
            <w:gridSpan w:val="2"/>
            <w:vAlign w:val="bottom"/>
          </w:tcPr>
          <w:p w:rsidR="00571DAB" w:rsidRPr="00571DAB" w:rsidRDefault="00571DAB" w:rsidP="00571DAB">
            <w:pPr>
              <w:pBdr>
                <w:bottom w:val="sing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w:t>
            </w:r>
          </w:p>
        </w:tc>
        <w:tc>
          <w:tcPr>
            <w:tcW w:w="1238" w:type="dxa"/>
            <w:vAlign w:val="bottom"/>
          </w:tcPr>
          <w:p w:rsidR="00571DAB" w:rsidRPr="00571DAB" w:rsidRDefault="00571DAB" w:rsidP="00571DAB">
            <w:pPr>
              <w:pBdr>
                <w:bottom w:val="sing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5,554</w:t>
            </w:r>
          </w:p>
        </w:tc>
        <w:tc>
          <w:tcPr>
            <w:tcW w:w="1238" w:type="dxa"/>
            <w:vAlign w:val="bottom"/>
          </w:tcPr>
          <w:p w:rsidR="00571DAB" w:rsidRPr="00571DAB" w:rsidRDefault="00571DAB" w:rsidP="00571DAB">
            <w:pPr>
              <w:pBdr>
                <w:bottom w:val="single" w:sz="4" w:space="1" w:color="auto"/>
              </w:pBdr>
              <w:tabs>
                <w:tab w:val="decimal" w:pos="882"/>
              </w:tabs>
              <w:spacing w:line="300" w:lineRule="exact"/>
              <w:jc w:val="both"/>
              <w:rPr>
                <w:rFonts w:ascii="Arial" w:hAnsi="Arial" w:cs="Arial"/>
                <w:sz w:val="16"/>
                <w:szCs w:val="16"/>
                <w:cs/>
              </w:rPr>
            </w:pPr>
            <w:r w:rsidRPr="00571DAB">
              <w:rPr>
                <w:rFonts w:ascii="Arial" w:hAnsi="Arial" w:cs="Arial"/>
                <w:sz w:val="16"/>
                <w:szCs w:val="16"/>
              </w:rPr>
              <w:t>-</w:t>
            </w:r>
          </w:p>
        </w:tc>
        <w:tc>
          <w:tcPr>
            <w:tcW w:w="1238" w:type="dxa"/>
            <w:vAlign w:val="bottom"/>
          </w:tcPr>
          <w:p w:rsidR="00571DAB" w:rsidRPr="00571DAB" w:rsidRDefault="00571DAB" w:rsidP="00571DAB">
            <w:pPr>
              <w:pBdr>
                <w:bottom w:val="sing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w:t>
            </w:r>
          </w:p>
        </w:tc>
      </w:tr>
      <w:tr w:rsidR="00571DAB" w:rsidRPr="00607CBC" w:rsidTr="00A41B52">
        <w:tc>
          <w:tcPr>
            <w:tcW w:w="4140" w:type="dxa"/>
            <w:vAlign w:val="bottom"/>
          </w:tcPr>
          <w:p w:rsidR="00571DAB" w:rsidRPr="0057609C" w:rsidRDefault="00571DAB" w:rsidP="00571DAB">
            <w:pPr>
              <w:spacing w:line="300" w:lineRule="exact"/>
              <w:ind w:right="-12"/>
              <w:rPr>
                <w:rFonts w:ascii="Arial" w:hAnsi="Arial" w:cs="Arial"/>
                <w:sz w:val="16"/>
                <w:szCs w:val="16"/>
              </w:rPr>
            </w:pPr>
            <w:r w:rsidRPr="0057609C">
              <w:rPr>
                <w:rFonts w:ascii="Arial" w:hAnsi="Arial" w:cs="Arial"/>
                <w:sz w:val="16"/>
                <w:szCs w:val="16"/>
              </w:rPr>
              <w:t>Total premium receivables - related parties</w:t>
            </w:r>
          </w:p>
        </w:tc>
        <w:tc>
          <w:tcPr>
            <w:tcW w:w="1237" w:type="dxa"/>
            <w:gridSpan w:val="2"/>
            <w:vAlign w:val="bottom"/>
          </w:tcPr>
          <w:p w:rsidR="00571DAB" w:rsidRPr="00571DAB" w:rsidRDefault="00571DAB" w:rsidP="00571DAB">
            <w:pPr>
              <w:pBdr>
                <w:bottom w:val="doub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w:t>
            </w:r>
          </w:p>
        </w:tc>
        <w:tc>
          <w:tcPr>
            <w:tcW w:w="1238" w:type="dxa"/>
            <w:vAlign w:val="bottom"/>
          </w:tcPr>
          <w:p w:rsidR="00571DAB" w:rsidRPr="00571DAB" w:rsidRDefault="00571DAB" w:rsidP="00571DAB">
            <w:pPr>
              <w:pBdr>
                <w:bottom w:val="doub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5,554</w:t>
            </w:r>
          </w:p>
        </w:tc>
        <w:tc>
          <w:tcPr>
            <w:tcW w:w="1238" w:type="dxa"/>
            <w:vAlign w:val="bottom"/>
          </w:tcPr>
          <w:p w:rsidR="00571DAB" w:rsidRPr="00571DAB" w:rsidRDefault="00571DAB" w:rsidP="00571DAB">
            <w:pPr>
              <w:pBdr>
                <w:bottom w:val="doub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w:t>
            </w:r>
          </w:p>
        </w:tc>
        <w:tc>
          <w:tcPr>
            <w:tcW w:w="1238" w:type="dxa"/>
            <w:vAlign w:val="bottom"/>
          </w:tcPr>
          <w:p w:rsidR="00571DAB" w:rsidRPr="00571DAB" w:rsidRDefault="00571DAB" w:rsidP="00571DAB">
            <w:pPr>
              <w:pBdr>
                <w:bottom w:val="double" w:sz="4" w:space="1" w:color="auto"/>
              </w:pBdr>
              <w:tabs>
                <w:tab w:val="decimal" w:pos="882"/>
              </w:tabs>
              <w:spacing w:line="300" w:lineRule="exact"/>
              <w:jc w:val="both"/>
              <w:rPr>
                <w:rFonts w:ascii="Arial" w:hAnsi="Arial" w:cs="Arial"/>
                <w:sz w:val="16"/>
                <w:szCs w:val="16"/>
              </w:rPr>
            </w:pPr>
            <w:r w:rsidRPr="00571DAB">
              <w:rPr>
                <w:rFonts w:ascii="Arial" w:hAnsi="Arial" w:cs="Arial"/>
                <w:sz w:val="16"/>
                <w:szCs w:val="16"/>
              </w:rPr>
              <w:t>-</w:t>
            </w:r>
          </w:p>
        </w:tc>
      </w:tr>
      <w:tr w:rsidR="00571DAB" w:rsidRPr="00607CBC" w:rsidTr="00A41B52">
        <w:trPr>
          <w:trHeight w:val="80"/>
        </w:trPr>
        <w:tc>
          <w:tcPr>
            <w:tcW w:w="6615" w:type="dxa"/>
            <w:gridSpan w:val="4"/>
            <w:vAlign w:val="bottom"/>
          </w:tcPr>
          <w:p w:rsidR="00571DAB" w:rsidRPr="0057609C" w:rsidRDefault="00571DAB" w:rsidP="00571DAB">
            <w:pPr>
              <w:tabs>
                <w:tab w:val="decimal" w:pos="839"/>
              </w:tabs>
              <w:spacing w:line="300" w:lineRule="exact"/>
              <w:jc w:val="thaiDistribute"/>
              <w:rPr>
                <w:rFonts w:ascii="Arial" w:hAnsi="Arial" w:cs="Arial"/>
                <w:sz w:val="16"/>
                <w:szCs w:val="16"/>
              </w:rPr>
            </w:pPr>
            <w:r>
              <w:rPr>
                <w:rFonts w:ascii="Arial" w:hAnsi="Arial" w:cs="Arial"/>
                <w:sz w:val="16"/>
                <w:szCs w:val="16"/>
                <w:u w:val="single"/>
              </w:rPr>
              <w:t>Other current assets</w:t>
            </w:r>
            <w:r w:rsidRPr="0057609C">
              <w:rPr>
                <w:rFonts w:ascii="Arial" w:hAnsi="Arial" w:cs="Arial"/>
                <w:sz w:val="16"/>
                <w:szCs w:val="16"/>
                <w:u w:val="single"/>
              </w:rPr>
              <w:t xml:space="preserve"> - related </w:t>
            </w:r>
            <w:r>
              <w:rPr>
                <w:rFonts w:ascii="Arial" w:hAnsi="Arial" w:cs="Arial"/>
                <w:sz w:val="16"/>
                <w:szCs w:val="16"/>
                <w:u w:val="single"/>
              </w:rPr>
              <w:t>party</w:t>
            </w:r>
            <w:r>
              <w:rPr>
                <w:rFonts w:ascii="Arial" w:hAnsi="Arial" w:cs="Arial"/>
                <w:sz w:val="16"/>
                <w:szCs w:val="16"/>
              </w:rPr>
              <w:t xml:space="preserve"> </w:t>
            </w:r>
            <w:r w:rsidRPr="0057609C">
              <w:rPr>
                <w:rFonts w:ascii="Arial" w:hAnsi="Arial" w:cs="Arial"/>
                <w:sz w:val="16"/>
                <w:szCs w:val="16"/>
              </w:rPr>
              <w:t>(</w:t>
            </w:r>
            <w:r>
              <w:rPr>
                <w:rFonts w:ascii="Arial" w:hAnsi="Arial" w:cs="Arial"/>
                <w:sz w:val="16"/>
                <w:szCs w:val="16"/>
              </w:rPr>
              <w:t>Note 13)</w:t>
            </w:r>
          </w:p>
        </w:tc>
        <w:tc>
          <w:tcPr>
            <w:tcW w:w="1238" w:type="dxa"/>
            <w:vAlign w:val="bottom"/>
          </w:tcPr>
          <w:p w:rsidR="00571DAB" w:rsidRPr="0057609C" w:rsidRDefault="00571DAB" w:rsidP="00571DAB">
            <w:pPr>
              <w:tabs>
                <w:tab w:val="decimal" w:pos="882"/>
              </w:tabs>
              <w:spacing w:line="300" w:lineRule="exact"/>
              <w:jc w:val="both"/>
              <w:rPr>
                <w:rFonts w:ascii="Arial" w:hAnsi="Arial" w:cs="Arial"/>
                <w:sz w:val="16"/>
                <w:szCs w:val="16"/>
              </w:rPr>
            </w:pPr>
          </w:p>
        </w:tc>
        <w:tc>
          <w:tcPr>
            <w:tcW w:w="1238" w:type="dxa"/>
          </w:tcPr>
          <w:p w:rsidR="00571DAB" w:rsidRPr="0057609C" w:rsidRDefault="00571DAB" w:rsidP="00571DAB">
            <w:pPr>
              <w:tabs>
                <w:tab w:val="decimal" w:pos="882"/>
              </w:tabs>
              <w:spacing w:line="300" w:lineRule="exact"/>
              <w:jc w:val="both"/>
              <w:rPr>
                <w:rFonts w:ascii="Arial" w:hAnsi="Arial" w:cs="Arial"/>
                <w:sz w:val="16"/>
                <w:szCs w:val="16"/>
              </w:rPr>
            </w:pPr>
          </w:p>
        </w:tc>
      </w:tr>
      <w:tr w:rsidR="00B7261A" w:rsidRPr="00607CBC" w:rsidTr="00A41B52">
        <w:tc>
          <w:tcPr>
            <w:tcW w:w="4140" w:type="dxa"/>
            <w:vAlign w:val="bottom"/>
          </w:tcPr>
          <w:p w:rsidR="00B7261A" w:rsidRPr="0057609C" w:rsidRDefault="00B7261A" w:rsidP="00B7261A">
            <w:pPr>
              <w:spacing w:line="300" w:lineRule="exact"/>
              <w:ind w:right="-12"/>
              <w:jc w:val="thaiDistribute"/>
              <w:rPr>
                <w:rFonts w:ascii="Arial" w:hAnsi="Arial" w:cs="Arial"/>
                <w:sz w:val="16"/>
                <w:szCs w:val="16"/>
              </w:rPr>
            </w:pPr>
            <w:r w:rsidRPr="0057609C">
              <w:rPr>
                <w:rFonts w:ascii="Arial" w:hAnsi="Arial" w:cs="Arial"/>
                <w:sz w:val="16"/>
                <w:szCs w:val="16"/>
              </w:rPr>
              <w:t>Subsidiary</w:t>
            </w:r>
          </w:p>
        </w:tc>
        <w:tc>
          <w:tcPr>
            <w:tcW w:w="1237" w:type="dxa"/>
            <w:gridSpan w:val="2"/>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w:t>
            </w:r>
          </w:p>
        </w:tc>
        <w:tc>
          <w:tcPr>
            <w:tcW w:w="1238" w:type="dxa"/>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w:t>
            </w:r>
          </w:p>
        </w:tc>
        <w:tc>
          <w:tcPr>
            <w:tcW w:w="1238" w:type="dxa"/>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523</w:t>
            </w:r>
          </w:p>
        </w:tc>
        <w:tc>
          <w:tcPr>
            <w:tcW w:w="1238" w:type="dxa"/>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1,839</w:t>
            </w:r>
          </w:p>
        </w:tc>
      </w:tr>
      <w:tr w:rsidR="00B7261A" w:rsidRPr="00607CBC" w:rsidTr="00A41B52">
        <w:tc>
          <w:tcPr>
            <w:tcW w:w="4140" w:type="dxa"/>
            <w:vAlign w:val="bottom"/>
          </w:tcPr>
          <w:p w:rsidR="00B7261A" w:rsidRPr="0057609C" w:rsidRDefault="00B7261A" w:rsidP="00B7261A">
            <w:pPr>
              <w:spacing w:line="300" w:lineRule="exact"/>
              <w:ind w:right="-12"/>
              <w:jc w:val="thaiDistribute"/>
              <w:rPr>
                <w:rFonts w:ascii="Arial" w:hAnsi="Arial" w:cs="Arial"/>
                <w:sz w:val="16"/>
                <w:szCs w:val="16"/>
              </w:rPr>
            </w:pPr>
            <w:r w:rsidRPr="0057609C">
              <w:rPr>
                <w:rFonts w:ascii="Arial" w:hAnsi="Arial" w:cs="Arial"/>
                <w:sz w:val="16"/>
                <w:szCs w:val="16"/>
              </w:rPr>
              <w:t>Related party</w:t>
            </w:r>
          </w:p>
        </w:tc>
        <w:tc>
          <w:tcPr>
            <w:tcW w:w="1237" w:type="dxa"/>
            <w:gridSpan w:val="2"/>
            <w:vAlign w:val="bottom"/>
          </w:tcPr>
          <w:p w:rsidR="00B7261A" w:rsidRPr="00B7261A" w:rsidRDefault="00B7261A" w:rsidP="00B7261A">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180</w:t>
            </w:r>
          </w:p>
        </w:tc>
        <w:tc>
          <w:tcPr>
            <w:tcW w:w="1238" w:type="dxa"/>
            <w:vAlign w:val="bottom"/>
          </w:tcPr>
          <w:p w:rsidR="00B7261A" w:rsidRPr="00B7261A" w:rsidRDefault="00B7261A" w:rsidP="00B7261A">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w:t>
            </w:r>
          </w:p>
        </w:tc>
        <w:tc>
          <w:tcPr>
            <w:tcW w:w="1238" w:type="dxa"/>
            <w:vAlign w:val="bottom"/>
          </w:tcPr>
          <w:p w:rsidR="00B7261A" w:rsidRPr="00B7261A" w:rsidRDefault="00B7261A" w:rsidP="00B7261A">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w:t>
            </w:r>
          </w:p>
        </w:tc>
        <w:tc>
          <w:tcPr>
            <w:tcW w:w="1238" w:type="dxa"/>
            <w:vAlign w:val="bottom"/>
          </w:tcPr>
          <w:p w:rsidR="00B7261A" w:rsidRPr="00B7261A" w:rsidRDefault="00B7261A" w:rsidP="00B7261A">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w:t>
            </w:r>
          </w:p>
        </w:tc>
      </w:tr>
      <w:tr w:rsidR="00B7261A" w:rsidRPr="00607CBC" w:rsidTr="00A41B52">
        <w:trPr>
          <w:trHeight w:val="288"/>
        </w:trPr>
        <w:tc>
          <w:tcPr>
            <w:tcW w:w="4140" w:type="dxa"/>
            <w:vAlign w:val="bottom"/>
          </w:tcPr>
          <w:p w:rsidR="00B7261A" w:rsidRPr="0057609C" w:rsidRDefault="00B7261A" w:rsidP="00B7261A">
            <w:pPr>
              <w:spacing w:line="300" w:lineRule="exact"/>
              <w:ind w:right="-12"/>
              <w:rPr>
                <w:rFonts w:ascii="Arial" w:hAnsi="Arial" w:cs="Arial"/>
                <w:sz w:val="16"/>
                <w:szCs w:val="16"/>
              </w:rPr>
            </w:pPr>
            <w:r w:rsidRPr="0057609C">
              <w:rPr>
                <w:rFonts w:ascii="Arial" w:hAnsi="Arial" w:cs="Arial"/>
                <w:sz w:val="16"/>
                <w:szCs w:val="16"/>
              </w:rPr>
              <w:t>Total pre</w:t>
            </w:r>
            <w:r>
              <w:rPr>
                <w:rFonts w:ascii="Arial" w:hAnsi="Arial" w:cs="Arial"/>
                <w:sz w:val="16"/>
                <w:szCs w:val="16"/>
              </w:rPr>
              <w:t>paid insurance - related party</w:t>
            </w:r>
          </w:p>
        </w:tc>
        <w:tc>
          <w:tcPr>
            <w:tcW w:w="1237" w:type="dxa"/>
            <w:gridSpan w:val="2"/>
            <w:vAlign w:val="bottom"/>
          </w:tcPr>
          <w:p w:rsidR="00B7261A" w:rsidRPr="00B7261A" w:rsidRDefault="00B7261A" w:rsidP="00B7261A">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180</w:t>
            </w:r>
          </w:p>
        </w:tc>
        <w:tc>
          <w:tcPr>
            <w:tcW w:w="1238" w:type="dxa"/>
            <w:vAlign w:val="bottom"/>
          </w:tcPr>
          <w:p w:rsidR="00B7261A" w:rsidRPr="00B7261A" w:rsidRDefault="00B7261A" w:rsidP="00B7261A">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w:t>
            </w:r>
          </w:p>
        </w:tc>
        <w:tc>
          <w:tcPr>
            <w:tcW w:w="1238" w:type="dxa"/>
            <w:vAlign w:val="bottom"/>
          </w:tcPr>
          <w:p w:rsidR="00B7261A" w:rsidRPr="00B7261A" w:rsidRDefault="00B7261A" w:rsidP="00B7261A">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523</w:t>
            </w:r>
          </w:p>
        </w:tc>
        <w:tc>
          <w:tcPr>
            <w:tcW w:w="1238" w:type="dxa"/>
            <w:vAlign w:val="bottom"/>
          </w:tcPr>
          <w:p w:rsidR="00B7261A" w:rsidRPr="00B7261A" w:rsidRDefault="00B7261A" w:rsidP="00B7261A">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1,839</w:t>
            </w:r>
          </w:p>
        </w:tc>
      </w:tr>
      <w:tr w:rsidR="00B7261A" w:rsidRPr="00607CBC" w:rsidTr="00A41B52">
        <w:trPr>
          <w:trHeight w:val="80"/>
        </w:trPr>
        <w:tc>
          <w:tcPr>
            <w:tcW w:w="6615" w:type="dxa"/>
            <w:gridSpan w:val="4"/>
            <w:vAlign w:val="bottom"/>
          </w:tcPr>
          <w:p w:rsidR="00B7261A" w:rsidRPr="00FD743B" w:rsidRDefault="00B7261A" w:rsidP="00B7261A">
            <w:pPr>
              <w:tabs>
                <w:tab w:val="decimal" w:pos="839"/>
              </w:tabs>
              <w:spacing w:line="300" w:lineRule="exact"/>
              <w:jc w:val="thaiDistribute"/>
              <w:rPr>
                <w:rFonts w:ascii="Arial" w:hAnsi="Arial" w:cstheme="minorBidi"/>
                <w:sz w:val="16"/>
                <w:szCs w:val="16"/>
                <w:cs/>
              </w:rPr>
            </w:pPr>
            <w:r>
              <w:rPr>
                <w:rFonts w:ascii="Arial" w:hAnsi="Arial" w:cs="Arial"/>
                <w:sz w:val="16"/>
                <w:szCs w:val="16"/>
                <w:u w:val="single"/>
              </w:rPr>
              <w:t>Deposits</w:t>
            </w:r>
            <w:r w:rsidRPr="0057609C">
              <w:rPr>
                <w:rFonts w:ascii="Arial" w:hAnsi="Arial" w:cs="Arial"/>
                <w:sz w:val="16"/>
                <w:szCs w:val="16"/>
                <w:u w:val="single"/>
              </w:rPr>
              <w:t xml:space="preserve"> - related </w:t>
            </w:r>
            <w:r>
              <w:rPr>
                <w:rFonts w:ascii="Arial" w:hAnsi="Arial" w:cs="Arial"/>
                <w:sz w:val="16"/>
                <w:szCs w:val="16"/>
                <w:u w:val="single"/>
              </w:rPr>
              <w:t>parties</w:t>
            </w:r>
            <w:r w:rsidRPr="0057609C">
              <w:rPr>
                <w:rFonts w:ascii="Arial" w:hAnsi="Arial" w:cs="Arial"/>
                <w:sz w:val="16"/>
                <w:szCs w:val="16"/>
              </w:rPr>
              <w:t xml:space="preserve"> </w:t>
            </w:r>
            <w:r>
              <w:rPr>
                <w:rFonts w:ascii="Arial" w:hAnsi="Arial" w:cs="Arial"/>
                <w:sz w:val="16"/>
                <w:szCs w:val="16"/>
              </w:rPr>
              <w:t>(Shown under other non-current assets)</w:t>
            </w:r>
          </w:p>
        </w:tc>
        <w:tc>
          <w:tcPr>
            <w:tcW w:w="1238" w:type="dxa"/>
            <w:vAlign w:val="bottom"/>
          </w:tcPr>
          <w:p w:rsidR="00B7261A" w:rsidRPr="0057609C" w:rsidRDefault="00B7261A" w:rsidP="00B7261A">
            <w:pPr>
              <w:tabs>
                <w:tab w:val="decimal" w:pos="882"/>
              </w:tabs>
              <w:spacing w:line="300" w:lineRule="exact"/>
              <w:jc w:val="both"/>
              <w:rPr>
                <w:rFonts w:ascii="Arial" w:hAnsi="Arial" w:cs="Arial"/>
                <w:sz w:val="16"/>
                <w:szCs w:val="16"/>
              </w:rPr>
            </w:pPr>
          </w:p>
        </w:tc>
        <w:tc>
          <w:tcPr>
            <w:tcW w:w="1238" w:type="dxa"/>
          </w:tcPr>
          <w:p w:rsidR="00B7261A" w:rsidRPr="0057609C" w:rsidRDefault="00B7261A" w:rsidP="00B7261A">
            <w:pPr>
              <w:tabs>
                <w:tab w:val="decimal" w:pos="882"/>
              </w:tabs>
              <w:spacing w:line="300" w:lineRule="exact"/>
              <w:jc w:val="both"/>
              <w:rPr>
                <w:rFonts w:ascii="Arial" w:hAnsi="Arial" w:cs="Arial"/>
                <w:sz w:val="16"/>
                <w:szCs w:val="16"/>
              </w:rPr>
            </w:pPr>
          </w:p>
        </w:tc>
      </w:tr>
      <w:tr w:rsidR="00B7261A" w:rsidRPr="00180D05" w:rsidTr="00A41B52">
        <w:trPr>
          <w:trHeight w:val="198"/>
        </w:trPr>
        <w:tc>
          <w:tcPr>
            <w:tcW w:w="4140" w:type="dxa"/>
            <w:vAlign w:val="bottom"/>
          </w:tcPr>
          <w:p w:rsidR="00B7261A" w:rsidRPr="0057609C" w:rsidRDefault="00B7261A" w:rsidP="00B7261A">
            <w:pPr>
              <w:spacing w:line="30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4,893</w:t>
            </w:r>
          </w:p>
        </w:tc>
        <w:tc>
          <w:tcPr>
            <w:tcW w:w="1238" w:type="dxa"/>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4,912</w:t>
            </w:r>
          </w:p>
        </w:tc>
        <w:tc>
          <w:tcPr>
            <w:tcW w:w="1238" w:type="dxa"/>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3,664</w:t>
            </w:r>
          </w:p>
        </w:tc>
        <w:tc>
          <w:tcPr>
            <w:tcW w:w="1238" w:type="dxa"/>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3,695</w:t>
            </w:r>
          </w:p>
        </w:tc>
      </w:tr>
      <w:tr w:rsidR="00B7261A" w:rsidRPr="00180D05" w:rsidTr="00A41B52">
        <w:tc>
          <w:tcPr>
            <w:tcW w:w="4140" w:type="dxa"/>
            <w:vAlign w:val="bottom"/>
          </w:tcPr>
          <w:p w:rsidR="00B7261A" w:rsidRPr="0057609C" w:rsidRDefault="00B7261A" w:rsidP="00B7261A">
            <w:pPr>
              <w:spacing w:line="300" w:lineRule="exact"/>
              <w:ind w:right="-12"/>
              <w:jc w:val="thaiDistribute"/>
              <w:rPr>
                <w:rFonts w:ascii="Arial" w:hAnsi="Arial" w:cs="Arial"/>
                <w:sz w:val="16"/>
                <w:szCs w:val="16"/>
              </w:rPr>
            </w:pPr>
            <w:r w:rsidRPr="0057609C">
              <w:rPr>
                <w:rFonts w:ascii="Arial" w:hAnsi="Arial" w:cs="Arial"/>
                <w:sz w:val="16"/>
                <w:szCs w:val="16"/>
              </w:rPr>
              <w:t xml:space="preserve">Related </w:t>
            </w:r>
            <w:r w:rsidR="009B0A39">
              <w:rPr>
                <w:rFonts w:ascii="Arial" w:hAnsi="Arial" w:cs="Arial"/>
                <w:sz w:val="16"/>
                <w:szCs w:val="16"/>
              </w:rPr>
              <w:t>parties</w:t>
            </w:r>
          </w:p>
        </w:tc>
        <w:tc>
          <w:tcPr>
            <w:tcW w:w="1237" w:type="dxa"/>
            <w:gridSpan w:val="2"/>
            <w:vAlign w:val="bottom"/>
          </w:tcPr>
          <w:p w:rsidR="00B7261A" w:rsidRPr="00B7261A" w:rsidRDefault="00B7261A" w:rsidP="00B7261A">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1,215</w:t>
            </w:r>
          </w:p>
        </w:tc>
        <w:tc>
          <w:tcPr>
            <w:tcW w:w="1238" w:type="dxa"/>
            <w:vAlign w:val="bottom"/>
          </w:tcPr>
          <w:p w:rsidR="00B7261A" w:rsidRPr="00B7261A" w:rsidRDefault="00B7261A" w:rsidP="00B7261A">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784</w:t>
            </w:r>
          </w:p>
        </w:tc>
        <w:tc>
          <w:tcPr>
            <w:tcW w:w="1238" w:type="dxa"/>
            <w:vAlign w:val="bottom"/>
          </w:tcPr>
          <w:p w:rsidR="00B7261A" w:rsidRPr="00B7261A" w:rsidRDefault="00B7261A" w:rsidP="00B7261A">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694</w:t>
            </w:r>
          </w:p>
        </w:tc>
        <w:tc>
          <w:tcPr>
            <w:tcW w:w="1238" w:type="dxa"/>
            <w:vAlign w:val="bottom"/>
          </w:tcPr>
          <w:p w:rsidR="00B7261A" w:rsidRPr="00B7261A" w:rsidRDefault="00B7261A" w:rsidP="00B7261A">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262</w:t>
            </w:r>
          </w:p>
        </w:tc>
      </w:tr>
      <w:tr w:rsidR="00B7261A" w:rsidRPr="00180D05" w:rsidTr="00A41B52">
        <w:tc>
          <w:tcPr>
            <w:tcW w:w="4140" w:type="dxa"/>
            <w:vAlign w:val="bottom"/>
          </w:tcPr>
          <w:p w:rsidR="00B7261A" w:rsidRPr="0057609C" w:rsidRDefault="00B7261A" w:rsidP="00B7261A">
            <w:pPr>
              <w:spacing w:line="300" w:lineRule="exact"/>
              <w:ind w:right="-12"/>
              <w:jc w:val="thaiDistribute"/>
              <w:rPr>
                <w:rFonts w:ascii="Arial" w:hAnsi="Arial" w:cs="Arial"/>
                <w:sz w:val="16"/>
                <w:szCs w:val="16"/>
              </w:rPr>
            </w:pPr>
            <w:r w:rsidRPr="0057609C">
              <w:rPr>
                <w:rFonts w:ascii="Arial" w:hAnsi="Arial" w:cs="Arial"/>
                <w:sz w:val="16"/>
                <w:szCs w:val="16"/>
              </w:rPr>
              <w:t>Total deposit</w:t>
            </w:r>
            <w:r>
              <w:rPr>
                <w:rFonts w:ascii="Arial" w:hAnsi="Arial" w:cs="Arial"/>
                <w:sz w:val="16"/>
                <w:szCs w:val="16"/>
              </w:rPr>
              <w:t>s</w:t>
            </w:r>
            <w:r w:rsidRPr="0057609C">
              <w:rPr>
                <w:rFonts w:ascii="Arial" w:hAnsi="Arial" w:cs="Arial"/>
                <w:sz w:val="16"/>
                <w:szCs w:val="16"/>
              </w:rPr>
              <w:t xml:space="preserve"> - related parties</w:t>
            </w:r>
          </w:p>
        </w:tc>
        <w:tc>
          <w:tcPr>
            <w:tcW w:w="1237" w:type="dxa"/>
            <w:gridSpan w:val="2"/>
            <w:vAlign w:val="bottom"/>
          </w:tcPr>
          <w:p w:rsidR="00B7261A" w:rsidRPr="00B7261A" w:rsidRDefault="00B7261A" w:rsidP="00B7261A">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6,108</w:t>
            </w:r>
          </w:p>
        </w:tc>
        <w:tc>
          <w:tcPr>
            <w:tcW w:w="1238" w:type="dxa"/>
            <w:vAlign w:val="bottom"/>
          </w:tcPr>
          <w:p w:rsidR="00B7261A" w:rsidRPr="00B7261A" w:rsidRDefault="00B7261A" w:rsidP="00B7261A">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5,696</w:t>
            </w:r>
          </w:p>
        </w:tc>
        <w:tc>
          <w:tcPr>
            <w:tcW w:w="1238" w:type="dxa"/>
            <w:vAlign w:val="bottom"/>
          </w:tcPr>
          <w:p w:rsidR="00B7261A" w:rsidRPr="00B7261A" w:rsidRDefault="00B7261A" w:rsidP="00B7261A">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4,358</w:t>
            </w:r>
          </w:p>
        </w:tc>
        <w:tc>
          <w:tcPr>
            <w:tcW w:w="1238" w:type="dxa"/>
            <w:vAlign w:val="bottom"/>
          </w:tcPr>
          <w:p w:rsidR="00B7261A" w:rsidRPr="00B7261A" w:rsidRDefault="00B7261A" w:rsidP="00B7261A">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3,957</w:t>
            </w:r>
          </w:p>
        </w:tc>
      </w:tr>
      <w:tr w:rsidR="00B7261A" w:rsidRPr="0057609C" w:rsidTr="00A41B52">
        <w:tc>
          <w:tcPr>
            <w:tcW w:w="4140" w:type="dxa"/>
            <w:vAlign w:val="bottom"/>
          </w:tcPr>
          <w:p w:rsidR="00B7261A" w:rsidRPr="0057609C" w:rsidRDefault="00B7261A" w:rsidP="00B7261A">
            <w:pPr>
              <w:spacing w:line="300" w:lineRule="exact"/>
              <w:ind w:right="-12"/>
              <w:rPr>
                <w:rFonts w:ascii="Arial" w:hAnsi="Arial" w:cs="Arial"/>
                <w:sz w:val="16"/>
                <w:szCs w:val="16"/>
                <w:u w:val="single"/>
              </w:rPr>
            </w:pPr>
            <w:r>
              <w:br w:type="page"/>
            </w:r>
            <w:r>
              <w:br w:type="page"/>
            </w:r>
            <w:r w:rsidRPr="0057609C">
              <w:rPr>
                <w:rFonts w:ascii="Arial" w:hAnsi="Arial" w:cs="Arial"/>
                <w:sz w:val="16"/>
                <w:szCs w:val="16"/>
                <w:u w:val="single"/>
              </w:rPr>
              <w:t xml:space="preserve">Trade and other payables - related parties </w:t>
            </w:r>
            <w:r w:rsidRPr="0057609C">
              <w:rPr>
                <w:rFonts w:ascii="Arial" w:hAnsi="Arial" w:cs="Arial"/>
                <w:sz w:val="16"/>
                <w:szCs w:val="16"/>
              </w:rPr>
              <w:t xml:space="preserve">(Note </w:t>
            </w:r>
            <w:r>
              <w:rPr>
                <w:rFonts w:ascii="Arial" w:hAnsi="Arial" w:cs="Arial"/>
                <w:sz w:val="16"/>
                <w:szCs w:val="16"/>
              </w:rPr>
              <w:t>19</w:t>
            </w:r>
            <w:r w:rsidRPr="0057609C">
              <w:rPr>
                <w:rFonts w:ascii="Arial" w:hAnsi="Arial" w:cs="Arial"/>
                <w:sz w:val="16"/>
                <w:szCs w:val="16"/>
              </w:rPr>
              <w:t>)</w:t>
            </w:r>
          </w:p>
        </w:tc>
        <w:tc>
          <w:tcPr>
            <w:tcW w:w="1237" w:type="dxa"/>
            <w:gridSpan w:val="2"/>
            <w:vAlign w:val="bottom"/>
          </w:tcPr>
          <w:p w:rsidR="00B7261A" w:rsidRPr="0057609C" w:rsidRDefault="00B7261A" w:rsidP="00B7261A">
            <w:pPr>
              <w:tabs>
                <w:tab w:val="decimal" w:pos="882"/>
              </w:tabs>
              <w:spacing w:line="300" w:lineRule="exact"/>
              <w:jc w:val="both"/>
              <w:rPr>
                <w:rFonts w:ascii="Arial" w:hAnsi="Arial" w:cs="Arial"/>
                <w:sz w:val="16"/>
                <w:szCs w:val="16"/>
              </w:rPr>
            </w:pPr>
          </w:p>
        </w:tc>
        <w:tc>
          <w:tcPr>
            <w:tcW w:w="1238" w:type="dxa"/>
            <w:vAlign w:val="bottom"/>
          </w:tcPr>
          <w:p w:rsidR="00B7261A" w:rsidRPr="0057609C" w:rsidRDefault="00B7261A" w:rsidP="00B7261A">
            <w:pPr>
              <w:tabs>
                <w:tab w:val="decimal" w:pos="882"/>
              </w:tabs>
              <w:spacing w:line="300" w:lineRule="exact"/>
              <w:jc w:val="both"/>
              <w:rPr>
                <w:rFonts w:ascii="Arial" w:hAnsi="Arial" w:cs="Arial"/>
                <w:sz w:val="16"/>
                <w:szCs w:val="16"/>
              </w:rPr>
            </w:pPr>
          </w:p>
        </w:tc>
        <w:tc>
          <w:tcPr>
            <w:tcW w:w="1238" w:type="dxa"/>
            <w:vAlign w:val="bottom"/>
          </w:tcPr>
          <w:p w:rsidR="00B7261A" w:rsidRPr="0057609C" w:rsidRDefault="00B7261A" w:rsidP="00B7261A">
            <w:pPr>
              <w:tabs>
                <w:tab w:val="decimal" w:pos="882"/>
              </w:tabs>
              <w:spacing w:line="300" w:lineRule="exact"/>
              <w:jc w:val="both"/>
              <w:rPr>
                <w:rFonts w:ascii="Arial" w:hAnsi="Arial" w:cs="Arial"/>
                <w:sz w:val="16"/>
                <w:szCs w:val="16"/>
              </w:rPr>
            </w:pPr>
          </w:p>
        </w:tc>
        <w:tc>
          <w:tcPr>
            <w:tcW w:w="1238" w:type="dxa"/>
            <w:vAlign w:val="bottom"/>
          </w:tcPr>
          <w:p w:rsidR="00B7261A" w:rsidRPr="0057609C" w:rsidRDefault="00B7261A" w:rsidP="00B7261A">
            <w:pPr>
              <w:tabs>
                <w:tab w:val="decimal" w:pos="882"/>
              </w:tabs>
              <w:spacing w:line="300" w:lineRule="exact"/>
              <w:jc w:val="both"/>
              <w:rPr>
                <w:rFonts w:ascii="Arial" w:hAnsi="Arial" w:cs="Arial"/>
                <w:sz w:val="16"/>
                <w:szCs w:val="16"/>
              </w:rPr>
            </w:pPr>
          </w:p>
        </w:tc>
      </w:tr>
      <w:tr w:rsidR="00B7261A" w:rsidRPr="0057609C" w:rsidTr="00A41B52">
        <w:tc>
          <w:tcPr>
            <w:tcW w:w="4140" w:type="dxa"/>
            <w:vAlign w:val="bottom"/>
          </w:tcPr>
          <w:p w:rsidR="00B7261A" w:rsidRPr="0057609C" w:rsidRDefault="00B7261A" w:rsidP="00B7261A">
            <w:pPr>
              <w:spacing w:line="30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384</w:t>
            </w:r>
          </w:p>
        </w:tc>
        <w:tc>
          <w:tcPr>
            <w:tcW w:w="1238" w:type="dxa"/>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859</w:t>
            </w:r>
          </w:p>
        </w:tc>
        <w:tc>
          <w:tcPr>
            <w:tcW w:w="1238" w:type="dxa"/>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297</w:t>
            </w:r>
          </w:p>
        </w:tc>
        <w:tc>
          <w:tcPr>
            <w:tcW w:w="1238" w:type="dxa"/>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608</w:t>
            </w:r>
          </w:p>
        </w:tc>
      </w:tr>
      <w:tr w:rsidR="00B7261A" w:rsidTr="00A41B52">
        <w:tc>
          <w:tcPr>
            <w:tcW w:w="4140" w:type="dxa"/>
            <w:vAlign w:val="bottom"/>
          </w:tcPr>
          <w:p w:rsidR="00B7261A" w:rsidRPr="0057609C" w:rsidRDefault="00B7261A" w:rsidP="00B7261A">
            <w:pPr>
              <w:spacing w:line="300" w:lineRule="exact"/>
              <w:ind w:right="-12"/>
              <w:jc w:val="thaiDistribute"/>
              <w:rPr>
                <w:rFonts w:ascii="Arial" w:hAnsi="Arial" w:cs="Arial"/>
                <w:sz w:val="16"/>
                <w:szCs w:val="16"/>
              </w:rPr>
            </w:pPr>
            <w:r>
              <w:rPr>
                <w:rFonts w:ascii="Arial" w:hAnsi="Arial" w:cs="Arial"/>
                <w:sz w:val="16"/>
                <w:szCs w:val="16"/>
              </w:rPr>
              <w:t>Subsidiaries</w:t>
            </w:r>
          </w:p>
        </w:tc>
        <w:tc>
          <w:tcPr>
            <w:tcW w:w="1237" w:type="dxa"/>
            <w:gridSpan w:val="2"/>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w:t>
            </w:r>
          </w:p>
        </w:tc>
        <w:tc>
          <w:tcPr>
            <w:tcW w:w="1238" w:type="dxa"/>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w:t>
            </w:r>
          </w:p>
        </w:tc>
        <w:tc>
          <w:tcPr>
            <w:tcW w:w="1238" w:type="dxa"/>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337</w:t>
            </w:r>
          </w:p>
        </w:tc>
        <w:tc>
          <w:tcPr>
            <w:tcW w:w="1238" w:type="dxa"/>
            <w:vAlign w:val="bottom"/>
          </w:tcPr>
          <w:p w:rsidR="00B7261A" w:rsidRPr="00B7261A" w:rsidRDefault="00B7261A" w:rsidP="00B7261A">
            <w:pPr>
              <w:tabs>
                <w:tab w:val="decimal" w:pos="882"/>
              </w:tabs>
              <w:spacing w:line="300" w:lineRule="exact"/>
              <w:jc w:val="both"/>
              <w:rPr>
                <w:rFonts w:ascii="Arial" w:hAnsi="Arial" w:cs="Arial"/>
                <w:sz w:val="16"/>
                <w:szCs w:val="16"/>
              </w:rPr>
            </w:pPr>
            <w:r w:rsidRPr="00B7261A">
              <w:rPr>
                <w:rFonts w:ascii="Arial" w:hAnsi="Arial" w:cs="Arial"/>
                <w:sz w:val="16"/>
                <w:szCs w:val="16"/>
              </w:rPr>
              <w:t>1,543</w:t>
            </w:r>
          </w:p>
        </w:tc>
      </w:tr>
      <w:tr w:rsidR="00B7261A" w:rsidRPr="0057609C" w:rsidTr="00A41B52">
        <w:trPr>
          <w:trHeight w:val="234"/>
        </w:trPr>
        <w:tc>
          <w:tcPr>
            <w:tcW w:w="4140" w:type="dxa"/>
            <w:vAlign w:val="bottom"/>
          </w:tcPr>
          <w:p w:rsidR="00B7261A" w:rsidRPr="00435377" w:rsidRDefault="00B7261A" w:rsidP="00B7261A">
            <w:pPr>
              <w:spacing w:line="300" w:lineRule="exact"/>
              <w:ind w:right="-12"/>
              <w:jc w:val="thaiDistribute"/>
              <w:rPr>
                <w:rFonts w:ascii="Arial" w:hAnsi="Arial" w:cs="Browallia New"/>
                <w:sz w:val="16"/>
                <w:szCs w:val="20"/>
              </w:rPr>
            </w:pPr>
            <w:r>
              <w:rPr>
                <w:rFonts w:ascii="Arial" w:hAnsi="Arial" w:cs="Arial"/>
                <w:sz w:val="16"/>
                <w:szCs w:val="16"/>
              </w:rPr>
              <w:t>Related parties</w:t>
            </w:r>
          </w:p>
        </w:tc>
        <w:tc>
          <w:tcPr>
            <w:tcW w:w="1237" w:type="dxa"/>
            <w:gridSpan w:val="2"/>
            <w:vAlign w:val="bottom"/>
          </w:tcPr>
          <w:p w:rsidR="00B7261A" w:rsidRPr="00B7261A" w:rsidRDefault="00B7261A" w:rsidP="00B7261A">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26,412</w:t>
            </w:r>
          </w:p>
        </w:tc>
        <w:tc>
          <w:tcPr>
            <w:tcW w:w="1238" w:type="dxa"/>
            <w:vAlign w:val="bottom"/>
          </w:tcPr>
          <w:p w:rsidR="00B7261A" w:rsidRPr="00B7261A" w:rsidRDefault="00B7261A" w:rsidP="00B7261A">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604</w:t>
            </w:r>
          </w:p>
        </w:tc>
        <w:tc>
          <w:tcPr>
            <w:tcW w:w="1238" w:type="dxa"/>
            <w:vAlign w:val="bottom"/>
          </w:tcPr>
          <w:p w:rsidR="00B7261A" w:rsidRPr="00B7261A" w:rsidRDefault="00B7261A" w:rsidP="00B7261A">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26,369</w:t>
            </w:r>
          </w:p>
        </w:tc>
        <w:tc>
          <w:tcPr>
            <w:tcW w:w="1238" w:type="dxa"/>
            <w:vAlign w:val="bottom"/>
          </w:tcPr>
          <w:p w:rsidR="00B7261A" w:rsidRPr="00B7261A" w:rsidRDefault="00B7261A" w:rsidP="00B7261A">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296</w:t>
            </w:r>
          </w:p>
        </w:tc>
      </w:tr>
      <w:tr w:rsidR="00B7261A" w:rsidRPr="0057609C" w:rsidTr="00A41B52">
        <w:tc>
          <w:tcPr>
            <w:tcW w:w="4140" w:type="dxa"/>
            <w:vAlign w:val="bottom"/>
          </w:tcPr>
          <w:p w:rsidR="00B7261A" w:rsidRPr="0057609C" w:rsidRDefault="00B7261A" w:rsidP="00B7261A">
            <w:pPr>
              <w:spacing w:line="300" w:lineRule="exact"/>
              <w:ind w:right="-12"/>
              <w:rPr>
                <w:rFonts w:ascii="Arial" w:hAnsi="Arial" w:cs="Arial"/>
                <w:sz w:val="16"/>
                <w:szCs w:val="16"/>
              </w:rPr>
            </w:pPr>
            <w:r w:rsidRPr="0057609C">
              <w:rPr>
                <w:rFonts w:ascii="Arial" w:hAnsi="Arial" w:cs="Arial"/>
                <w:sz w:val="16"/>
                <w:szCs w:val="16"/>
              </w:rPr>
              <w:t xml:space="preserve">Total </w:t>
            </w:r>
            <w:r>
              <w:rPr>
                <w:rFonts w:ascii="Arial" w:hAnsi="Arial" w:cs="Arial"/>
                <w:sz w:val="16"/>
                <w:szCs w:val="16"/>
              </w:rPr>
              <w:t>tr</w:t>
            </w:r>
            <w:r w:rsidRPr="0057609C">
              <w:rPr>
                <w:rFonts w:ascii="Arial" w:hAnsi="Arial" w:cs="Arial"/>
                <w:sz w:val="16"/>
                <w:szCs w:val="16"/>
              </w:rPr>
              <w:t>ade and other payables - related parties</w:t>
            </w:r>
          </w:p>
        </w:tc>
        <w:tc>
          <w:tcPr>
            <w:tcW w:w="1237" w:type="dxa"/>
            <w:gridSpan w:val="2"/>
            <w:vAlign w:val="bottom"/>
          </w:tcPr>
          <w:p w:rsidR="00B7261A" w:rsidRPr="00B7261A" w:rsidRDefault="00B7261A" w:rsidP="00B7261A">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26,796</w:t>
            </w:r>
          </w:p>
        </w:tc>
        <w:tc>
          <w:tcPr>
            <w:tcW w:w="1238" w:type="dxa"/>
            <w:vAlign w:val="bottom"/>
          </w:tcPr>
          <w:p w:rsidR="00B7261A" w:rsidRPr="00B7261A" w:rsidRDefault="00B7261A" w:rsidP="00B7261A">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1,463</w:t>
            </w:r>
          </w:p>
        </w:tc>
        <w:tc>
          <w:tcPr>
            <w:tcW w:w="1238" w:type="dxa"/>
            <w:vAlign w:val="bottom"/>
          </w:tcPr>
          <w:p w:rsidR="00B7261A" w:rsidRPr="00B7261A" w:rsidRDefault="00B7261A" w:rsidP="00B7261A">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27,003</w:t>
            </w:r>
          </w:p>
        </w:tc>
        <w:tc>
          <w:tcPr>
            <w:tcW w:w="1238" w:type="dxa"/>
            <w:vAlign w:val="bottom"/>
          </w:tcPr>
          <w:p w:rsidR="00B7261A" w:rsidRPr="00B7261A" w:rsidRDefault="00B7261A" w:rsidP="00B7261A">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2,447</w:t>
            </w:r>
          </w:p>
        </w:tc>
      </w:tr>
      <w:tr w:rsidR="00A41B52" w:rsidRPr="00180D05" w:rsidTr="00A41B52">
        <w:tc>
          <w:tcPr>
            <w:tcW w:w="4140" w:type="dxa"/>
            <w:vAlign w:val="bottom"/>
          </w:tcPr>
          <w:p w:rsidR="00A41B52" w:rsidRPr="0057609C" w:rsidRDefault="00A41B52" w:rsidP="00A41B52">
            <w:pPr>
              <w:spacing w:line="300" w:lineRule="exact"/>
              <w:ind w:right="-12"/>
              <w:rPr>
                <w:rFonts w:ascii="Arial" w:hAnsi="Arial" w:cs="Arial"/>
                <w:sz w:val="16"/>
                <w:szCs w:val="16"/>
              </w:rPr>
            </w:pPr>
            <w:r>
              <w:rPr>
                <w:rFonts w:ascii="Arial" w:hAnsi="Arial" w:cs="Arial"/>
                <w:sz w:val="16"/>
                <w:szCs w:val="16"/>
                <w:u w:val="single"/>
              </w:rPr>
              <w:t>Insurance contract liabilities</w:t>
            </w:r>
            <w:r w:rsidRPr="0057609C">
              <w:rPr>
                <w:rFonts w:ascii="Arial" w:hAnsi="Arial" w:cs="Arial"/>
                <w:sz w:val="16"/>
                <w:szCs w:val="16"/>
                <w:u w:val="single"/>
              </w:rPr>
              <w:t xml:space="preserve"> - related parties</w:t>
            </w:r>
            <w:r w:rsidRPr="0057609C">
              <w:rPr>
                <w:rFonts w:ascii="Arial" w:hAnsi="Arial" w:cs="Arial"/>
                <w:sz w:val="16"/>
                <w:szCs w:val="16"/>
              </w:rPr>
              <w:t xml:space="preserve"> (Note </w:t>
            </w:r>
            <w:r>
              <w:rPr>
                <w:rFonts w:ascii="Arial" w:hAnsi="Arial" w:cs="Arial"/>
                <w:sz w:val="16"/>
                <w:szCs w:val="16"/>
              </w:rPr>
              <w:t>20)</w:t>
            </w:r>
          </w:p>
        </w:tc>
        <w:tc>
          <w:tcPr>
            <w:tcW w:w="1237" w:type="dxa"/>
            <w:gridSpan w:val="2"/>
            <w:vAlign w:val="bottom"/>
          </w:tcPr>
          <w:p w:rsidR="00A41B52" w:rsidRPr="0057609C" w:rsidRDefault="00A41B52" w:rsidP="00A41B52">
            <w:pPr>
              <w:tabs>
                <w:tab w:val="decimal" w:pos="882"/>
              </w:tabs>
              <w:spacing w:line="300" w:lineRule="exact"/>
              <w:jc w:val="both"/>
              <w:rPr>
                <w:rFonts w:ascii="Arial" w:hAnsi="Arial" w:cs="Arial"/>
                <w:sz w:val="16"/>
                <w:szCs w:val="16"/>
              </w:rPr>
            </w:pPr>
          </w:p>
        </w:tc>
        <w:tc>
          <w:tcPr>
            <w:tcW w:w="1238" w:type="dxa"/>
            <w:vAlign w:val="bottom"/>
          </w:tcPr>
          <w:p w:rsidR="00A41B52" w:rsidRPr="0057609C" w:rsidRDefault="00A41B52" w:rsidP="00A41B52">
            <w:pPr>
              <w:tabs>
                <w:tab w:val="decimal" w:pos="882"/>
              </w:tabs>
              <w:spacing w:line="300" w:lineRule="exact"/>
              <w:ind w:right="72"/>
              <w:jc w:val="both"/>
              <w:rPr>
                <w:rFonts w:ascii="Arial" w:hAnsi="Arial" w:cs="Arial"/>
                <w:sz w:val="16"/>
                <w:szCs w:val="16"/>
              </w:rPr>
            </w:pPr>
          </w:p>
        </w:tc>
        <w:tc>
          <w:tcPr>
            <w:tcW w:w="1238" w:type="dxa"/>
            <w:vAlign w:val="bottom"/>
          </w:tcPr>
          <w:p w:rsidR="00A41B52" w:rsidRPr="0057609C" w:rsidRDefault="00A41B52" w:rsidP="00A41B52">
            <w:pPr>
              <w:tabs>
                <w:tab w:val="decimal" w:pos="882"/>
              </w:tabs>
              <w:spacing w:line="300" w:lineRule="exact"/>
              <w:jc w:val="both"/>
              <w:rPr>
                <w:rFonts w:ascii="Arial" w:hAnsi="Arial" w:cs="Arial"/>
                <w:sz w:val="16"/>
                <w:szCs w:val="16"/>
              </w:rPr>
            </w:pPr>
          </w:p>
        </w:tc>
        <w:tc>
          <w:tcPr>
            <w:tcW w:w="1238" w:type="dxa"/>
            <w:vAlign w:val="bottom"/>
          </w:tcPr>
          <w:p w:rsidR="00A41B52" w:rsidRPr="0057609C" w:rsidRDefault="00A41B52" w:rsidP="00A41B52">
            <w:pPr>
              <w:tabs>
                <w:tab w:val="decimal" w:pos="882"/>
              </w:tabs>
              <w:spacing w:line="300" w:lineRule="exact"/>
              <w:jc w:val="both"/>
              <w:rPr>
                <w:rFonts w:ascii="Arial" w:hAnsi="Arial" w:cs="Arial"/>
                <w:sz w:val="16"/>
                <w:szCs w:val="16"/>
              </w:rPr>
            </w:pPr>
          </w:p>
        </w:tc>
      </w:tr>
      <w:tr w:rsidR="00A41B52" w:rsidRPr="00180D05" w:rsidTr="00A41B52">
        <w:tc>
          <w:tcPr>
            <w:tcW w:w="4140" w:type="dxa"/>
            <w:vAlign w:val="bottom"/>
          </w:tcPr>
          <w:p w:rsidR="00A41B52" w:rsidRPr="0057609C" w:rsidRDefault="00A41B52" w:rsidP="00A41B52">
            <w:pPr>
              <w:spacing w:line="300" w:lineRule="exact"/>
              <w:ind w:right="-12"/>
              <w:rPr>
                <w:rFonts w:ascii="Arial" w:hAnsi="Arial" w:cs="Arial"/>
                <w:sz w:val="16"/>
                <w:szCs w:val="16"/>
              </w:rPr>
            </w:pPr>
            <w:r>
              <w:rPr>
                <w:rFonts w:ascii="Arial" w:hAnsi="Arial" w:cs="Arial"/>
                <w:sz w:val="16"/>
                <w:szCs w:val="16"/>
              </w:rPr>
              <w:t>Related parties</w:t>
            </w:r>
          </w:p>
        </w:tc>
        <w:tc>
          <w:tcPr>
            <w:tcW w:w="1237" w:type="dxa"/>
            <w:gridSpan w:val="2"/>
            <w:vAlign w:val="bottom"/>
          </w:tcPr>
          <w:p w:rsidR="00A41B52" w:rsidRPr="00B7261A" w:rsidRDefault="00A41B52" w:rsidP="00A41B52">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244</w:t>
            </w:r>
          </w:p>
        </w:tc>
        <w:tc>
          <w:tcPr>
            <w:tcW w:w="1238" w:type="dxa"/>
            <w:vAlign w:val="bottom"/>
          </w:tcPr>
          <w:p w:rsidR="00A41B52" w:rsidRPr="00B7261A" w:rsidRDefault="00A41B52" w:rsidP="00A41B52">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rsidR="00A41B52" w:rsidRPr="00B7261A" w:rsidRDefault="00A41B52" w:rsidP="00A41B52">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rsidR="00A41B52" w:rsidRPr="00B7261A" w:rsidRDefault="00A41B52" w:rsidP="00A41B52">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r>
      <w:tr w:rsidR="00A41B52" w:rsidRPr="00180D05" w:rsidTr="00A41B52">
        <w:tc>
          <w:tcPr>
            <w:tcW w:w="4140" w:type="dxa"/>
            <w:vAlign w:val="bottom"/>
          </w:tcPr>
          <w:p w:rsidR="00A41B52" w:rsidRPr="0057609C" w:rsidRDefault="00A41B52" w:rsidP="00A41B52">
            <w:pPr>
              <w:spacing w:line="300" w:lineRule="exact"/>
              <w:ind w:right="-12"/>
              <w:rPr>
                <w:rFonts w:ascii="Arial" w:hAnsi="Arial" w:cs="Arial"/>
                <w:sz w:val="16"/>
                <w:szCs w:val="16"/>
              </w:rPr>
            </w:pPr>
            <w:r w:rsidRPr="0057609C">
              <w:rPr>
                <w:rFonts w:ascii="Arial" w:hAnsi="Arial" w:cs="Arial"/>
                <w:sz w:val="16"/>
                <w:szCs w:val="16"/>
              </w:rPr>
              <w:t>Total other current liabilities - related parties</w:t>
            </w:r>
          </w:p>
        </w:tc>
        <w:tc>
          <w:tcPr>
            <w:tcW w:w="1237" w:type="dxa"/>
            <w:gridSpan w:val="2"/>
            <w:vAlign w:val="bottom"/>
          </w:tcPr>
          <w:p w:rsidR="00A41B52" w:rsidRPr="00B7261A" w:rsidRDefault="00A41B52" w:rsidP="00A41B52">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244</w:t>
            </w:r>
          </w:p>
        </w:tc>
        <w:tc>
          <w:tcPr>
            <w:tcW w:w="1238" w:type="dxa"/>
            <w:vAlign w:val="bottom"/>
          </w:tcPr>
          <w:p w:rsidR="00A41B52" w:rsidRPr="00B7261A" w:rsidRDefault="00A41B52" w:rsidP="00A41B52">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rsidR="00A41B52" w:rsidRPr="00B7261A" w:rsidRDefault="00A41B52" w:rsidP="00A41B52">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rsidR="00A41B52" w:rsidRPr="00B7261A" w:rsidRDefault="00A41B52" w:rsidP="00A41B52">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r>
      <w:tr w:rsidR="00A41B52" w:rsidRPr="00180D05" w:rsidTr="00A41B52">
        <w:tc>
          <w:tcPr>
            <w:tcW w:w="4140" w:type="dxa"/>
            <w:vAlign w:val="bottom"/>
          </w:tcPr>
          <w:p w:rsidR="00A41B52" w:rsidRPr="0057609C" w:rsidRDefault="00A41B52" w:rsidP="00A41B52">
            <w:pPr>
              <w:spacing w:line="300" w:lineRule="exact"/>
              <w:ind w:right="-12"/>
              <w:rPr>
                <w:rFonts w:ascii="Arial" w:hAnsi="Arial" w:cs="Arial"/>
                <w:sz w:val="16"/>
                <w:szCs w:val="16"/>
              </w:rPr>
            </w:pPr>
            <w:r w:rsidRPr="0057609C">
              <w:rPr>
                <w:rFonts w:ascii="Arial" w:hAnsi="Arial" w:cs="Arial"/>
                <w:sz w:val="16"/>
                <w:szCs w:val="16"/>
                <w:u w:val="single"/>
              </w:rPr>
              <w:t>Other current liabilities - related parties</w:t>
            </w:r>
            <w:r w:rsidRPr="0057609C">
              <w:rPr>
                <w:rFonts w:ascii="Arial" w:hAnsi="Arial" w:cs="Arial"/>
                <w:sz w:val="16"/>
                <w:szCs w:val="16"/>
              </w:rPr>
              <w:t xml:space="preserve"> (Note </w:t>
            </w:r>
            <w:r>
              <w:rPr>
                <w:rFonts w:ascii="Arial" w:hAnsi="Arial" w:cs="Arial"/>
                <w:sz w:val="16"/>
                <w:szCs w:val="16"/>
              </w:rPr>
              <w:t>22)</w:t>
            </w:r>
          </w:p>
        </w:tc>
        <w:tc>
          <w:tcPr>
            <w:tcW w:w="1237" w:type="dxa"/>
            <w:gridSpan w:val="2"/>
            <w:vAlign w:val="bottom"/>
          </w:tcPr>
          <w:p w:rsidR="00A41B52" w:rsidRPr="0057609C" w:rsidRDefault="00A41B52" w:rsidP="00A41B52">
            <w:pPr>
              <w:tabs>
                <w:tab w:val="decimal" w:pos="882"/>
              </w:tabs>
              <w:spacing w:line="300" w:lineRule="exact"/>
              <w:jc w:val="both"/>
              <w:rPr>
                <w:rFonts w:ascii="Arial" w:hAnsi="Arial" w:cs="Arial"/>
                <w:sz w:val="16"/>
                <w:szCs w:val="16"/>
              </w:rPr>
            </w:pPr>
          </w:p>
        </w:tc>
        <w:tc>
          <w:tcPr>
            <w:tcW w:w="1238" w:type="dxa"/>
            <w:vAlign w:val="bottom"/>
          </w:tcPr>
          <w:p w:rsidR="00A41B52" w:rsidRPr="0057609C" w:rsidRDefault="00A41B52" w:rsidP="00A41B52">
            <w:pPr>
              <w:tabs>
                <w:tab w:val="decimal" w:pos="882"/>
              </w:tabs>
              <w:spacing w:line="300" w:lineRule="exact"/>
              <w:ind w:right="72"/>
              <w:jc w:val="both"/>
              <w:rPr>
                <w:rFonts w:ascii="Arial" w:hAnsi="Arial" w:cs="Arial"/>
                <w:sz w:val="16"/>
                <w:szCs w:val="16"/>
              </w:rPr>
            </w:pPr>
          </w:p>
        </w:tc>
        <w:tc>
          <w:tcPr>
            <w:tcW w:w="1238" w:type="dxa"/>
            <w:vAlign w:val="bottom"/>
          </w:tcPr>
          <w:p w:rsidR="00A41B52" w:rsidRPr="0057609C" w:rsidRDefault="00A41B52" w:rsidP="00A41B52">
            <w:pPr>
              <w:tabs>
                <w:tab w:val="decimal" w:pos="882"/>
              </w:tabs>
              <w:spacing w:line="300" w:lineRule="exact"/>
              <w:jc w:val="both"/>
              <w:rPr>
                <w:rFonts w:ascii="Arial" w:hAnsi="Arial" w:cs="Arial"/>
                <w:sz w:val="16"/>
                <w:szCs w:val="16"/>
              </w:rPr>
            </w:pPr>
          </w:p>
        </w:tc>
        <w:tc>
          <w:tcPr>
            <w:tcW w:w="1238" w:type="dxa"/>
            <w:vAlign w:val="bottom"/>
          </w:tcPr>
          <w:p w:rsidR="00A41B52" w:rsidRPr="0057609C" w:rsidRDefault="00A41B52" w:rsidP="00A41B52">
            <w:pPr>
              <w:tabs>
                <w:tab w:val="decimal" w:pos="882"/>
              </w:tabs>
              <w:spacing w:line="300" w:lineRule="exact"/>
              <w:jc w:val="both"/>
              <w:rPr>
                <w:rFonts w:ascii="Arial" w:hAnsi="Arial" w:cs="Arial"/>
                <w:sz w:val="16"/>
                <w:szCs w:val="16"/>
              </w:rPr>
            </w:pPr>
          </w:p>
        </w:tc>
      </w:tr>
      <w:tr w:rsidR="00A41B52" w:rsidRPr="00180D05" w:rsidTr="00A41B52">
        <w:trPr>
          <w:trHeight w:val="288"/>
        </w:trPr>
        <w:tc>
          <w:tcPr>
            <w:tcW w:w="4140" w:type="dxa"/>
            <w:vAlign w:val="bottom"/>
          </w:tcPr>
          <w:p w:rsidR="00A41B52" w:rsidRPr="0057609C" w:rsidRDefault="00A41B52" w:rsidP="00A41B52">
            <w:pPr>
              <w:spacing w:line="300" w:lineRule="exact"/>
              <w:ind w:right="-12"/>
              <w:rPr>
                <w:rFonts w:ascii="Arial" w:hAnsi="Arial" w:cs="Arial"/>
                <w:sz w:val="16"/>
                <w:szCs w:val="16"/>
              </w:rPr>
            </w:pPr>
            <w:r>
              <w:rPr>
                <w:rFonts w:ascii="Arial" w:hAnsi="Arial" w:cs="Arial"/>
                <w:sz w:val="16"/>
                <w:szCs w:val="16"/>
              </w:rPr>
              <w:t>Related parties</w:t>
            </w:r>
          </w:p>
        </w:tc>
        <w:tc>
          <w:tcPr>
            <w:tcW w:w="1237" w:type="dxa"/>
            <w:gridSpan w:val="2"/>
            <w:vAlign w:val="bottom"/>
          </w:tcPr>
          <w:p w:rsidR="00A41B52" w:rsidRPr="00B7261A" w:rsidRDefault="00A41B52" w:rsidP="00A41B52">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3</w:t>
            </w:r>
          </w:p>
        </w:tc>
        <w:tc>
          <w:tcPr>
            <w:tcW w:w="1238" w:type="dxa"/>
            <w:vAlign w:val="bottom"/>
          </w:tcPr>
          <w:p w:rsidR="00A41B52" w:rsidRPr="00B7261A" w:rsidRDefault="00A41B52" w:rsidP="00A41B52">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189</w:t>
            </w:r>
          </w:p>
        </w:tc>
        <w:tc>
          <w:tcPr>
            <w:tcW w:w="1238" w:type="dxa"/>
            <w:vAlign w:val="bottom"/>
          </w:tcPr>
          <w:p w:rsidR="00A41B52" w:rsidRPr="00B7261A" w:rsidRDefault="00A41B52" w:rsidP="00A41B52">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3</w:t>
            </w:r>
          </w:p>
        </w:tc>
        <w:tc>
          <w:tcPr>
            <w:tcW w:w="1238" w:type="dxa"/>
            <w:vAlign w:val="bottom"/>
          </w:tcPr>
          <w:p w:rsidR="00A41B52" w:rsidRPr="00B7261A" w:rsidRDefault="00A41B52" w:rsidP="00A41B52">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189</w:t>
            </w:r>
          </w:p>
        </w:tc>
      </w:tr>
      <w:tr w:rsidR="00A41B52" w:rsidRPr="00180D05" w:rsidTr="00A41B52">
        <w:tc>
          <w:tcPr>
            <w:tcW w:w="4140" w:type="dxa"/>
            <w:vAlign w:val="bottom"/>
          </w:tcPr>
          <w:p w:rsidR="00A41B52" w:rsidRPr="0057609C" w:rsidRDefault="00A41B52" w:rsidP="00A41B52">
            <w:pPr>
              <w:spacing w:line="300" w:lineRule="exact"/>
              <w:ind w:right="-12"/>
              <w:rPr>
                <w:rFonts w:ascii="Arial" w:hAnsi="Arial" w:cs="Arial"/>
                <w:sz w:val="16"/>
                <w:szCs w:val="16"/>
              </w:rPr>
            </w:pPr>
            <w:r w:rsidRPr="0057609C">
              <w:rPr>
                <w:rFonts w:ascii="Arial" w:hAnsi="Arial" w:cs="Arial"/>
                <w:sz w:val="16"/>
                <w:szCs w:val="16"/>
              </w:rPr>
              <w:t>Total other current liabilities - related parties</w:t>
            </w:r>
          </w:p>
        </w:tc>
        <w:tc>
          <w:tcPr>
            <w:tcW w:w="1237" w:type="dxa"/>
            <w:gridSpan w:val="2"/>
            <w:vAlign w:val="bottom"/>
          </w:tcPr>
          <w:p w:rsidR="00A41B52" w:rsidRPr="00B7261A" w:rsidRDefault="00A41B52" w:rsidP="00A41B52">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3</w:t>
            </w:r>
          </w:p>
        </w:tc>
        <w:tc>
          <w:tcPr>
            <w:tcW w:w="1238" w:type="dxa"/>
            <w:vAlign w:val="bottom"/>
          </w:tcPr>
          <w:p w:rsidR="00A41B52" w:rsidRPr="00B7261A" w:rsidRDefault="00A41B52" w:rsidP="00A41B52">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189</w:t>
            </w:r>
          </w:p>
        </w:tc>
        <w:tc>
          <w:tcPr>
            <w:tcW w:w="1238" w:type="dxa"/>
            <w:vAlign w:val="bottom"/>
          </w:tcPr>
          <w:p w:rsidR="00A41B52" w:rsidRPr="00B7261A" w:rsidRDefault="00A41B52" w:rsidP="00A41B52">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3</w:t>
            </w:r>
          </w:p>
        </w:tc>
        <w:tc>
          <w:tcPr>
            <w:tcW w:w="1238" w:type="dxa"/>
            <w:vAlign w:val="bottom"/>
          </w:tcPr>
          <w:p w:rsidR="00A41B52" w:rsidRPr="00B7261A" w:rsidRDefault="00A41B52" w:rsidP="00A41B52">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189</w:t>
            </w:r>
          </w:p>
        </w:tc>
      </w:tr>
      <w:tr w:rsidR="00A41B52" w:rsidRPr="00180D05" w:rsidTr="00A41B52">
        <w:tc>
          <w:tcPr>
            <w:tcW w:w="4140" w:type="dxa"/>
            <w:vAlign w:val="bottom"/>
          </w:tcPr>
          <w:p w:rsidR="00A41B52" w:rsidRPr="0057609C" w:rsidRDefault="00A41B52" w:rsidP="00A41B52">
            <w:pPr>
              <w:spacing w:line="300" w:lineRule="exact"/>
              <w:ind w:right="-12"/>
              <w:rPr>
                <w:rFonts w:ascii="Arial" w:hAnsi="Arial" w:cs="Arial"/>
                <w:sz w:val="16"/>
                <w:szCs w:val="16"/>
              </w:rPr>
            </w:pPr>
            <w:r>
              <w:rPr>
                <w:rFonts w:ascii="Arial" w:hAnsi="Arial" w:cs="Arial"/>
                <w:sz w:val="16"/>
                <w:szCs w:val="16"/>
                <w:u w:val="single"/>
              </w:rPr>
              <w:t>Debentures - related person</w:t>
            </w:r>
            <w:r w:rsidRPr="0057609C">
              <w:rPr>
                <w:rFonts w:ascii="Arial" w:hAnsi="Arial" w:cs="Arial"/>
                <w:sz w:val="16"/>
                <w:szCs w:val="16"/>
              </w:rPr>
              <w:t xml:space="preserve"> (Note </w:t>
            </w:r>
            <w:r>
              <w:rPr>
                <w:rFonts w:ascii="Arial" w:hAnsi="Arial" w:cs="Arial"/>
                <w:sz w:val="16"/>
                <w:szCs w:val="16"/>
              </w:rPr>
              <w:t>24)</w:t>
            </w:r>
          </w:p>
        </w:tc>
        <w:tc>
          <w:tcPr>
            <w:tcW w:w="1237" w:type="dxa"/>
            <w:gridSpan w:val="2"/>
            <w:vAlign w:val="bottom"/>
          </w:tcPr>
          <w:p w:rsidR="00A41B52" w:rsidRPr="00B7261A" w:rsidRDefault="00A41B52" w:rsidP="00A41B52">
            <w:pPr>
              <w:tabs>
                <w:tab w:val="decimal" w:pos="882"/>
              </w:tabs>
              <w:spacing w:line="300" w:lineRule="exact"/>
              <w:jc w:val="both"/>
              <w:rPr>
                <w:rFonts w:ascii="Arial" w:hAnsi="Arial" w:cs="Arial"/>
                <w:sz w:val="16"/>
                <w:szCs w:val="16"/>
              </w:rPr>
            </w:pPr>
          </w:p>
        </w:tc>
        <w:tc>
          <w:tcPr>
            <w:tcW w:w="1238" w:type="dxa"/>
            <w:vAlign w:val="bottom"/>
          </w:tcPr>
          <w:p w:rsidR="00A41B52" w:rsidRPr="00B7261A" w:rsidRDefault="00A41B52" w:rsidP="00A41B52">
            <w:pPr>
              <w:tabs>
                <w:tab w:val="decimal" w:pos="882"/>
              </w:tabs>
              <w:spacing w:line="300" w:lineRule="exact"/>
              <w:jc w:val="both"/>
              <w:rPr>
                <w:rFonts w:ascii="Arial" w:hAnsi="Arial" w:cs="Arial"/>
                <w:sz w:val="16"/>
                <w:szCs w:val="16"/>
              </w:rPr>
            </w:pPr>
          </w:p>
        </w:tc>
        <w:tc>
          <w:tcPr>
            <w:tcW w:w="1238" w:type="dxa"/>
            <w:vAlign w:val="bottom"/>
          </w:tcPr>
          <w:p w:rsidR="00A41B52" w:rsidRPr="00B7261A" w:rsidRDefault="00A41B52" w:rsidP="00A41B52">
            <w:pPr>
              <w:tabs>
                <w:tab w:val="decimal" w:pos="882"/>
              </w:tabs>
              <w:spacing w:line="300" w:lineRule="exact"/>
              <w:jc w:val="both"/>
              <w:rPr>
                <w:rFonts w:ascii="Arial" w:hAnsi="Arial" w:cs="Arial"/>
                <w:sz w:val="16"/>
                <w:szCs w:val="16"/>
              </w:rPr>
            </w:pPr>
          </w:p>
        </w:tc>
        <w:tc>
          <w:tcPr>
            <w:tcW w:w="1238" w:type="dxa"/>
            <w:vAlign w:val="bottom"/>
          </w:tcPr>
          <w:p w:rsidR="00A41B52" w:rsidRPr="00B7261A" w:rsidRDefault="00A41B52" w:rsidP="00A41B52">
            <w:pPr>
              <w:tabs>
                <w:tab w:val="decimal" w:pos="882"/>
              </w:tabs>
              <w:spacing w:line="300" w:lineRule="exact"/>
              <w:jc w:val="both"/>
              <w:rPr>
                <w:rFonts w:ascii="Arial" w:hAnsi="Arial" w:cs="Arial"/>
                <w:sz w:val="16"/>
                <w:szCs w:val="16"/>
              </w:rPr>
            </w:pPr>
          </w:p>
        </w:tc>
      </w:tr>
      <w:tr w:rsidR="00A41B52" w:rsidRPr="00180D05" w:rsidTr="00A41B52">
        <w:tc>
          <w:tcPr>
            <w:tcW w:w="4140" w:type="dxa"/>
            <w:vAlign w:val="bottom"/>
          </w:tcPr>
          <w:p w:rsidR="00A41B52" w:rsidRPr="0057609C" w:rsidRDefault="00A41B52" w:rsidP="00A41B52">
            <w:pPr>
              <w:spacing w:line="300" w:lineRule="exact"/>
              <w:ind w:right="-12"/>
              <w:rPr>
                <w:rFonts w:ascii="Arial" w:hAnsi="Arial" w:cs="Arial"/>
                <w:sz w:val="16"/>
                <w:szCs w:val="16"/>
              </w:rPr>
            </w:pPr>
            <w:r w:rsidRPr="0057609C">
              <w:rPr>
                <w:rFonts w:ascii="Arial" w:hAnsi="Arial" w:cs="Arial"/>
                <w:sz w:val="16"/>
                <w:szCs w:val="16"/>
              </w:rPr>
              <w:t>Director</w:t>
            </w:r>
          </w:p>
        </w:tc>
        <w:tc>
          <w:tcPr>
            <w:tcW w:w="1237" w:type="dxa"/>
            <w:gridSpan w:val="2"/>
            <w:vAlign w:val="bottom"/>
          </w:tcPr>
          <w:p w:rsidR="00A41B52" w:rsidRPr="00B7261A" w:rsidRDefault="00A41B52" w:rsidP="00A41B52">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15,000</w:t>
            </w:r>
          </w:p>
        </w:tc>
        <w:tc>
          <w:tcPr>
            <w:tcW w:w="1238" w:type="dxa"/>
            <w:vAlign w:val="bottom"/>
          </w:tcPr>
          <w:p w:rsidR="00A41B52" w:rsidRPr="00B7261A" w:rsidRDefault="00A41B52" w:rsidP="00A41B52">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15,000</w:t>
            </w:r>
          </w:p>
        </w:tc>
        <w:tc>
          <w:tcPr>
            <w:tcW w:w="1238" w:type="dxa"/>
            <w:vAlign w:val="bottom"/>
          </w:tcPr>
          <w:p w:rsidR="00A41B52" w:rsidRPr="00B7261A" w:rsidRDefault="00A41B52" w:rsidP="00A41B52">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15,000</w:t>
            </w:r>
          </w:p>
        </w:tc>
        <w:tc>
          <w:tcPr>
            <w:tcW w:w="1238" w:type="dxa"/>
            <w:vAlign w:val="bottom"/>
          </w:tcPr>
          <w:p w:rsidR="00A41B52" w:rsidRPr="00B7261A" w:rsidRDefault="00A41B52" w:rsidP="00A41B52">
            <w:pPr>
              <w:pBdr>
                <w:bottom w:val="sing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15,000</w:t>
            </w:r>
          </w:p>
        </w:tc>
      </w:tr>
      <w:tr w:rsidR="00A41B52" w:rsidRPr="00180D05" w:rsidTr="00A41B52">
        <w:tc>
          <w:tcPr>
            <w:tcW w:w="4140" w:type="dxa"/>
            <w:vAlign w:val="bottom"/>
          </w:tcPr>
          <w:p w:rsidR="00A41B52" w:rsidRPr="0057609C" w:rsidRDefault="00A41B52" w:rsidP="00A41B52">
            <w:pPr>
              <w:spacing w:line="300" w:lineRule="exact"/>
              <w:ind w:right="-12"/>
              <w:rPr>
                <w:rFonts w:ascii="Arial" w:hAnsi="Arial" w:cs="Arial"/>
                <w:sz w:val="16"/>
                <w:szCs w:val="16"/>
              </w:rPr>
            </w:pPr>
            <w:r w:rsidRPr="0057609C">
              <w:rPr>
                <w:rFonts w:ascii="Arial" w:hAnsi="Arial" w:cs="Arial"/>
                <w:sz w:val="16"/>
                <w:szCs w:val="16"/>
              </w:rPr>
              <w:t>Tot</w:t>
            </w:r>
            <w:r>
              <w:rPr>
                <w:rFonts w:ascii="Arial" w:hAnsi="Arial" w:cs="Arial"/>
                <w:sz w:val="16"/>
                <w:szCs w:val="16"/>
              </w:rPr>
              <w:t>al debentures - related person</w:t>
            </w:r>
          </w:p>
        </w:tc>
        <w:tc>
          <w:tcPr>
            <w:tcW w:w="1237" w:type="dxa"/>
            <w:gridSpan w:val="2"/>
            <w:vAlign w:val="bottom"/>
          </w:tcPr>
          <w:p w:rsidR="00A41B52" w:rsidRPr="00B7261A" w:rsidRDefault="00A41B52" w:rsidP="00A41B52">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15,000</w:t>
            </w:r>
          </w:p>
        </w:tc>
        <w:tc>
          <w:tcPr>
            <w:tcW w:w="1238" w:type="dxa"/>
            <w:vAlign w:val="bottom"/>
          </w:tcPr>
          <w:p w:rsidR="00A41B52" w:rsidRPr="00B7261A" w:rsidRDefault="00A41B52" w:rsidP="00A41B52">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15,000</w:t>
            </w:r>
          </w:p>
        </w:tc>
        <w:tc>
          <w:tcPr>
            <w:tcW w:w="1238" w:type="dxa"/>
            <w:vAlign w:val="bottom"/>
          </w:tcPr>
          <w:p w:rsidR="00A41B52" w:rsidRPr="00B7261A" w:rsidRDefault="00A41B52" w:rsidP="00A41B52">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15,000</w:t>
            </w:r>
          </w:p>
        </w:tc>
        <w:tc>
          <w:tcPr>
            <w:tcW w:w="1238" w:type="dxa"/>
            <w:vAlign w:val="bottom"/>
          </w:tcPr>
          <w:p w:rsidR="00A41B52" w:rsidRPr="00B7261A" w:rsidRDefault="00A41B52" w:rsidP="00A41B52">
            <w:pPr>
              <w:pBdr>
                <w:bottom w:val="double" w:sz="4" w:space="1" w:color="auto"/>
              </w:pBdr>
              <w:tabs>
                <w:tab w:val="decimal" w:pos="882"/>
              </w:tabs>
              <w:spacing w:line="300" w:lineRule="exact"/>
              <w:jc w:val="both"/>
              <w:rPr>
                <w:rFonts w:ascii="Arial" w:hAnsi="Arial" w:cs="Arial"/>
                <w:sz w:val="16"/>
                <w:szCs w:val="16"/>
              </w:rPr>
            </w:pPr>
            <w:r w:rsidRPr="00B7261A">
              <w:rPr>
                <w:rFonts w:ascii="Arial" w:hAnsi="Arial" w:cs="Arial"/>
                <w:sz w:val="16"/>
                <w:szCs w:val="16"/>
              </w:rPr>
              <w:t>15,000</w:t>
            </w:r>
          </w:p>
        </w:tc>
      </w:tr>
    </w:tbl>
    <w:p w:rsidR="00B7261A" w:rsidRDefault="00B7261A"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p>
    <w:p w:rsidR="00DC427C" w:rsidRPr="0030708A" w:rsidRDefault="00DC427C"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sidRPr="0030708A">
        <w:rPr>
          <w:rFonts w:ascii="Arial" w:hAnsi="Arial" w:cs="Arial"/>
          <w:b/>
          <w:bCs/>
          <w:sz w:val="22"/>
          <w:szCs w:val="22"/>
        </w:rPr>
        <w:t xml:space="preserve">Short-term loans to related parties </w:t>
      </w:r>
    </w:p>
    <w:p w:rsidR="00DC427C" w:rsidRPr="0030708A" w:rsidRDefault="008B78BA" w:rsidP="00D13D9A">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 xml:space="preserve">As at </w:t>
      </w:r>
      <w:r w:rsidR="00B5084A">
        <w:rPr>
          <w:rFonts w:ascii="Arial" w:hAnsi="Arial"/>
          <w:sz w:val="22"/>
          <w:szCs w:val="22"/>
        </w:rPr>
        <w:t>30 September</w:t>
      </w:r>
      <w:r>
        <w:rPr>
          <w:rFonts w:ascii="Arial" w:hAnsi="Arial"/>
          <w:sz w:val="22"/>
          <w:szCs w:val="22"/>
        </w:rPr>
        <w:t xml:space="preserve"> 2019</w:t>
      </w:r>
      <w:r w:rsidRPr="00BF3E4E">
        <w:rPr>
          <w:rFonts w:ascii="Arial" w:hAnsi="Arial"/>
          <w:sz w:val="22"/>
          <w:szCs w:val="22"/>
        </w:rPr>
        <w:t xml:space="preserve"> and 31 December </w:t>
      </w:r>
      <w:r>
        <w:rPr>
          <w:rFonts w:ascii="Arial" w:hAnsi="Arial"/>
          <w:sz w:val="22"/>
          <w:szCs w:val="22"/>
        </w:rPr>
        <w:t>2018</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loans between the Company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rsidR="00DC427C" w:rsidRPr="008B6D89" w:rsidRDefault="00DC427C" w:rsidP="00B7261A">
      <w:pPr>
        <w:tabs>
          <w:tab w:val="left" w:pos="2160"/>
          <w:tab w:val="left" w:pos="6120"/>
          <w:tab w:val="left" w:pos="6480"/>
        </w:tabs>
        <w:spacing w:after="120"/>
        <w:ind w:right="-180"/>
        <w:jc w:val="right"/>
        <w:rPr>
          <w:rFonts w:ascii="Arial" w:hAnsi="Arial" w:cs="Arial"/>
          <w:sz w:val="16"/>
          <w:szCs w:val="16"/>
        </w:rPr>
      </w:pPr>
      <w:r w:rsidRPr="008B6D89">
        <w:rPr>
          <w:rFonts w:ascii="Arial" w:hAnsi="Arial" w:cs="Arial"/>
          <w:sz w:val="16"/>
          <w:szCs w:val="16"/>
        </w:rPr>
        <w:t>(Unit: Thousand Baht)</w:t>
      </w:r>
    </w:p>
    <w:tbl>
      <w:tblPr>
        <w:tblW w:w="8640" w:type="dxa"/>
        <w:tblInd w:w="540" w:type="dxa"/>
        <w:tblLayout w:type="fixed"/>
        <w:tblLook w:val="0000" w:firstRow="0" w:lastRow="0" w:firstColumn="0" w:lastColumn="0" w:noHBand="0" w:noVBand="0"/>
      </w:tblPr>
      <w:tblGrid>
        <w:gridCol w:w="2250"/>
        <w:gridCol w:w="1350"/>
        <w:gridCol w:w="1260"/>
        <w:gridCol w:w="1260"/>
        <w:gridCol w:w="1260"/>
        <w:gridCol w:w="1260"/>
      </w:tblGrid>
      <w:tr w:rsidR="00DC427C" w:rsidRPr="008B6D89" w:rsidTr="00B7261A">
        <w:trPr>
          <w:cantSplit/>
        </w:trPr>
        <w:tc>
          <w:tcPr>
            <w:tcW w:w="2250" w:type="dxa"/>
          </w:tcPr>
          <w:p w:rsidR="00DC427C" w:rsidRPr="008B6D89" w:rsidRDefault="00DC427C" w:rsidP="004954B0">
            <w:pPr>
              <w:spacing w:line="300" w:lineRule="exact"/>
              <w:ind w:hanging="115"/>
              <w:jc w:val="center"/>
              <w:rPr>
                <w:rFonts w:ascii="Arial" w:hAnsi="Arial" w:cs="Arial"/>
                <w:sz w:val="16"/>
                <w:szCs w:val="16"/>
                <w:u w:val="single"/>
              </w:rPr>
            </w:pPr>
          </w:p>
        </w:tc>
        <w:tc>
          <w:tcPr>
            <w:tcW w:w="1350" w:type="dxa"/>
          </w:tcPr>
          <w:p w:rsidR="00DC427C" w:rsidRPr="008B6D89" w:rsidRDefault="00DC427C" w:rsidP="004954B0">
            <w:pPr>
              <w:spacing w:line="300" w:lineRule="exact"/>
              <w:ind w:hanging="115"/>
              <w:jc w:val="center"/>
              <w:rPr>
                <w:rFonts w:ascii="Arial" w:hAnsi="Arial" w:cs="Arial"/>
                <w:sz w:val="16"/>
                <w:szCs w:val="16"/>
              </w:rPr>
            </w:pPr>
          </w:p>
        </w:tc>
        <w:tc>
          <w:tcPr>
            <w:tcW w:w="5040" w:type="dxa"/>
            <w:gridSpan w:val="4"/>
          </w:tcPr>
          <w:p w:rsidR="00DC427C" w:rsidRPr="008B6D89" w:rsidRDefault="00DC427C" w:rsidP="004954B0">
            <w:pPr>
              <w:pBdr>
                <w:bottom w:val="single" w:sz="4" w:space="1" w:color="auto"/>
              </w:pBdr>
              <w:spacing w:line="300" w:lineRule="exact"/>
              <w:ind w:hanging="115"/>
              <w:jc w:val="center"/>
              <w:rPr>
                <w:rFonts w:ascii="Arial" w:hAnsi="Arial" w:cs="Arial"/>
                <w:sz w:val="16"/>
                <w:szCs w:val="16"/>
                <w:u w:val="single"/>
              </w:rPr>
            </w:pPr>
            <w:r w:rsidRPr="008B6D89">
              <w:rPr>
                <w:rFonts w:ascii="Arial" w:hAnsi="Arial" w:cs="Arial"/>
                <w:sz w:val="16"/>
                <w:szCs w:val="16"/>
              </w:rPr>
              <w:t>Consolidated financial statements</w:t>
            </w:r>
          </w:p>
        </w:tc>
      </w:tr>
      <w:tr w:rsidR="00DC427C" w:rsidRPr="008B6D89" w:rsidTr="00A41B52">
        <w:tc>
          <w:tcPr>
            <w:tcW w:w="2250" w:type="dxa"/>
          </w:tcPr>
          <w:p w:rsidR="00DC427C" w:rsidRPr="008B6D89" w:rsidRDefault="00DC427C" w:rsidP="004954B0">
            <w:pPr>
              <w:spacing w:line="300" w:lineRule="exact"/>
              <w:ind w:hanging="115"/>
              <w:jc w:val="center"/>
              <w:rPr>
                <w:rFonts w:ascii="Arial" w:hAnsi="Arial" w:cs="Arial"/>
                <w:sz w:val="16"/>
                <w:szCs w:val="16"/>
                <w:u w:val="single"/>
              </w:rPr>
            </w:pPr>
          </w:p>
        </w:tc>
        <w:tc>
          <w:tcPr>
            <w:tcW w:w="1350" w:type="dxa"/>
          </w:tcPr>
          <w:p w:rsidR="00DC427C" w:rsidRPr="008B6D89" w:rsidRDefault="00DC427C" w:rsidP="004954B0">
            <w:pPr>
              <w:spacing w:line="300" w:lineRule="exact"/>
              <w:ind w:hanging="115"/>
              <w:jc w:val="center"/>
              <w:rPr>
                <w:rFonts w:ascii="Arial" w:hAnsi="Arial" w:cs="Arial"/>
                <w:sz w:val="16"/>
                <w:szCs w:val="16"/>
                <w:u w:val="single"/>
              </w:rPr>
            </w:pPr>
          </w:p>
        </w:tc>
        <w:tc>
          <w:tcPr>
            <w:tcW w:w="1260" w:type="dxa"/>
          </w:tcPr>
          <w:p w:rsidR="00DC427C" w:rsidRPr="008B6D89" w:rsidRDefault="00DC427C" w:rsidP="004954B0">
            <w:pPr>
              <w:spacing w:line="300" w:lineRule="exact"/>
              <w:ind w:right="-18" w:hanging="115"/>
              <w:jc w:val="center"/>
              <w:rPr>
                <w:rFonts w:ascii="Arial" w:hAnsi="Arial" w:cs="Arial"/>
                <w:sz w:val="16"/>
                <w:szCs w:val="16"/>
                <w:cs/>
              </w:rPr>
            </w:pPr>
          </w:p>
        </w:tc>
        <w:tc>
          <w:tcPr>
            <w:tcW w:w="1260" w:type="dxa"/>
          </w:tcPr>
          <w:p w:rsidR="00DC427C" w:rsidRPr="008B6D89" w:rsidRDefault="00DC427C" w:rsidP="00960B16">
            <w:pPr>
              <w:spacing w:line="300" w:lineRule="exact"/>
              <w:ind w:right="-34"/>
              <w:jc w:val="center"/>
              <w:rPr>
                <w:rFonts w:ascii="Arial" w:hAnsi="Arial" w:cs="Arial"/>
                <w:sz w:val="16"/>
                <w:szCs w:val="16"/>
                <w:u w:val="single"/>
              </w:rPr>
            </w:pPr>
            <w:r w:rsidRPr="008B6D89">
              <w:rPr>
                <w:rFonts w:ascii="Arial" w:hAnsi="Arial" w:cs="Arial"/>
                <w:sz w:val="16"/>
                <w:szCs w:val="16"/>
              </w:rPr>
              <w:t>Increase</w:t>
            </w:r>
          </w:p>
        </w:tc>
        <w:tc>
          <w:tcPr>
            <w:tcW w:w="1260" w:type="dxa"/>
          </w:tcPr>
          <w:p w:rsidR="00DC427C" w:rsidRPr="00960B16" w:rsidRDefault="00DC427C" w:rsidP="00960B16">
            <w:pPr>
              <w:spacing w:line="300" w:lineRule="exact"/>
              <w:ind w:right="-34"/>
              <w:jc w:val="center"/>
              <w:rPr>
                <w:rFonts w:ascii="Arial" w:hAnsi="Arial" w:cs="Arial"/>
                <w:sz w:val="16"/>
                <w:szCs w:val="16"/>
              </w:rPr>
            </w:pPr>
            <w:r w:rsidRPr="008B6D89">
              <w:rPr>
                <w:rFonts w:ascii="Arial" w:hAnsi="Arial" w:cs="Arial"/>
                <w:sz w:val="16"/>
                <w:szCs w:val="16"/>
              </w:rPr>
              <w:t>Decrease</w:t>
            </w:r>
          </w:p>
        </w:tc>
        <w:tc>
          <w:tcPr>
            <w:tcW w:w="1260" w:type="dxa"/>
          </w:tcPr>
          <w:p w:rsidR="00DC427C" w:rsidRPr="008B6D89" w:rsidRDefault="00DC427C" w:rsidP="00960B16">
            <w:pPr>
              <w:spacing w:line="300" w:lineRule="exact"/>
              <w:ind w:right="-34"/>
              <w:jc w:val="center"/>
              <w:rPr>
                <w:rFonts w:ascii="Arial" w:hAnsi="Arial" w:cs="Arial"/>
                <w:sz w:val="16"/>
                <w:szCs w:val="16"/>
                <w:cs/>
              </w:rPr>
            </w:pPr>
          </w:p>
        </w:tc>
      </w:tr>
      <w:tr w:rsidR="00DC427C" w:rsidRPr="008B6D89" w:rsidTr="00A41B52">
        <w:tc>
          <w:tcPr>
            <w:tcW w:w="2250" w:type="dxa"/>
          </w:tcPr>
          <w:p w:rsidR="00DC427C" w:rsidRPr="008B6D89" w:rsidRDefault="00DC427C" w:rsidP="004954B0">
            <w:pPr>
              <w:spacing w:line="300" w:lineRule="exact"/>
              <w:ind w:hanging="115"/>
              <w:jc w:val="center"/>
              <w:rPr>
                <w:rFonts w:ascii="Arial" w:hAnsi="Arial" w:cs="Arial"/>
                <w:sz w:val="16"/>
                <w:szCs w:val="16"/>
                <w:u w:val="single"/>
              </w:rPr>
            </w:pPr>
          </w:p>
        </w:tc>
        <w:tc>
          <w:tcPr>
            <w:tcW w:w="1350" w:type="dxa"/>
          </w:tcPr>
          <w:p w:rsidR="00DC427C" w:rsidRPr="008B6D89" w:rsidRDefault="00DC427C" w:rsidP="004954B0">
            <w:pPr>
              <w:spacing w:line="300" w:lineRule="exact"/>
              <w:ind w:hanging="115"/>
              <w:jc w:val="center"/>
              <w:rPr>
                <w:rFonts w:ascii="Arial" w:hAnsi="Arial" w:cs="Arial"/>
                <w:sz w:val="16"/>
                <w:szCs w:val="16"/>
                <w:u w:val="single"/>
              </w:rPr>
            </w:pPr>
          </w:p>
        </w:tc>
        <w:tc>
          <w:tcPr>
            <w:tcW w:w="1260" w:type="dxa"/>
          </w:tcPr>
          <w:p w:rsidR="00DC427C" w:rsidRPr="008B6D89" w:rsidRDefault="008B6D89" w:rsidP="00960B16">
            <w:pPr>
              <w:spacing w:line="300" w:lineRule="exact"/>
              <w:ind w:right="-34"/>
              <w:jc w:val="center"/>
              <w:rPr>
                <w:rFonts w:ascii="Arial" w:hAnsi="Arial" w:cs="Arial"/>
                <w:sz w:val="16"/>
                <w:szCs w:val="16"/>
                <w:cs/>
              </w:rPr>
            </w:pPr>
            <w:r w:rsidRPr="008B6D89">
              <w:rPr>
                <w:rFonts w:ascii="Arial" w:hAnsi="Arial" w:cs="Arial"/>
                <w:sz w:val="16"/>
                <w:szCs w:val="16"/>
              </w:rPr>
              <w:t>31 December</w:t>
            </w:r>
          </w:p>
        </w:tc>
        <w:tc>
          <w:tcPr>
            <w:tcW w:w="1260" w:type="dxa"/>
          </w:tcPr>
          <w:p w:rsidR="00DC427C" w:rsidRPr="00960B16" w:rsidRDefault="00DC427C" w:rsidP="00960B16">
            <w:pPr>
              <w:spacing w:line="300" w:lineRule="exact"/>
              <w:ind w:right="-34"/>
              <w:jc w:val="center"/>
              <w:rPr>
                <w:rFonts w:ascii="Arial" w:hAnsi="Arial" w:cs="Arial"/>
                <w:sz w:val="16"/>
                <w:szCs w:val="16"/>
              </w:rPr>
            </w:pPr>
            <w:r w:rsidRPr="00960B16">
              <w:rPr>
                <w:rFonts w:ascii="Arial" w:hAnsi="Arial" w:cs="Arial"/>
                <w:sz w:val="16"/>
                <w:szCs w:val="16"/>
              </w:rPr>
              <w:t>during</w:t>
            </w:r>
          </w:p>
        </w:tc>
        <w:tc>
          <w:tcPr>
            <w:tcW w:w="1260" w:type="dxa"/>
          </w:tcPr>
          <w:p w:rsidR="00DC427C" w:rsidRPr="00960B16" w:rsidRDefault="00DC427C" w:rsidP="00960B16">
            <w:pPr>
              <w:spacing w:line="300" w:lineRule="exact"/>
              <w:ind w:right="-34"/>
              <w:jc w:val="center"/>
              <w:rPr>
                <w:rFonts w:ascii="Arial" w:hAnsi="Arial" w:cs="Arial"/>
                <w:sz w:val="16"/>
                <w:szCs w:val="16"/>
              </w:rPr>
            </w:pPr>
            <w:r w:rsidRPr="008B6D89">
              <w:rPr>
                <w:rFonts w:ascii="Arial" w:hAnsi="Arial" w:cs="Arial"/>
                <w:sz w:val="16"/>
                <w:szCs w:val="16"/>
              </w:rPr>
              <w:t>during</w:t>
            </w:r>
          </w:p>
        </w:tc>
        <w:tc>
          <w:tcPr>
            <w:tcW w:w="1260" w:type="dxa"/>
          </w:tcPr>
          <w:p w:rsidR="00DC427C" w:rsidRPr="008B6D89" w:rsidRDefault="00B5084A" w:rsidP="00960B16">
            <w:pPr>
              <w:spacing w:line="300" w:lineRule="exact"/>
              <w:ind w:right="-34"/>
              <w:jc w:val="center"/>
              <w:rPr>
                <w:rFonts w:ascii="Arial" w:hAnsi="Arial" w:cs="Arial"/>
                <w:sz w:val="16"/>
                <w:szCs w:val="16"/>
              </w:rPr>
            </w:pPr>
            <w:r>
              <w:rPr>
                <w:rFonts w:ascii="Arial" w:hAnsi="Arial" w:cs="Arial"/>
                <w:sz w:val="16"/>
                <w:szCs w:val="16"/>
              </w:rPr>
              <w:t>30 September</w:t>
            </w:r>
          </w:p>
        </w:tc>
      </w:tr>
      <w:tr w:rsidR="00DC427C" w:rsidRPr="008B6D89" w:rsidTr="00A41B52">
        <w:trPr>
          <w:trHeight w:val="147"/>
        </w:trPr>
        <w:tc>
          <w:tcPr>
            <w:tcW w:w="2250" w:type="dxa"/>
          </w:tcPr>
          <w:p w:rsidR="00DC427C" w:rsidRPr="008B6D89" w:rsidRDefault="00DC427C" w:rsidP="004954B0">
            <w:pPr>
              <w:pBdr>
                <w:bottom w:val="single" w:sz="6" w:space="1" w:color="auto"/>
              </w:pBdr>
              <w:spacing w:line="300" w:lineRule="exact"/>
              <w:ind w:hanging="115"/>
              <w:jc w:val="center"/>
              <w:rPr>
                <w:rFonts w:ascii="Arial" w:hAnsi="Arial" w:cs="Arial"/>
                <w:sz w:val="16"/>
                <w:szCs w:val="16"/>
              </w:rPr>
            </w:pPr>
            <w:r w:rsidRPr="008B6D89">
              <w:rPr>
                <w:rFonts w:ascii="Arial" w:hAnsi="Arial" w:cs="Arial"/>
                <w:sz w:val="16"/>
                <w:szCs w:val="16"/>
              </w:rPr>
              <w:t>Short-term loans to</w:t>
            </w:r>
          </w:p>
        </w:tc>
        <w:tc>
          <w:tcPr>
            <w:tcW w:w="1350" w:type="dxa"/>
          </w:tcPr>
          <w:p w:rsidR="00DC427C" w:rsidRPr="008B6D89" w:rsidRDefault="00DC427C" w:rsidP="004954B0">
            <w:pPr>
              <w:pBdr>
                <w:bottom w:val="single" w:sz="6" w:space="1" w:color="auto"/>
              </w:pBdr>
              <w:spacing w:line="300" w:lineRule="exact"/>
              <w:ind w:hanging="115"/>
              <w:jc w:val="center"/>
              <w:rPr>
                <w:rFonts w:ascii="Arial" w:hAnsi="Arial" w:cs="Arial"/>
                <w:sz w:val="16"/>
                <w:szCs w:val="16"/>
              </w:rPr>
            </w:pPr>
            <w:r w:rsidRPr="008B6D89">
              <w:rPr>
                <w:rFonts w:ascii="Arial" w:hAnsi="Arial" w:cs="Arial"/>
                <w:sz w:val="16"/>
                <w:szCs w:val="16"/>
              </w:rPr>
              <w:t>Relationship</w:t>
            </w:r>
          </w:p>
        </w:tc>
        <w:tc>
          <w:tcPr>
            <w:tcW w:w="1260" w:type="dxa"/>
          </w:tcPr>
          <w:p w:rsidR="00DC427C" w:rsidRPr="008B6D89" w:rsidRDefault="00DC427C" w:rsidP="00960B16">
            <w:pPr>
              <w:pBdr>
                <w:bottom w:val="single" w:sz="6" w:space="1" w:color="auto"/>
              </w:pBdr>
              <w:spacing w:line="300" w:lineRule="exact"/>
              <w:ind w:right="-34"/>
              <w:jc w:val="center"/>
              <w:rPr>
                <w:rFonts w:ascii="Arial" w:hAnsi="Arial" w:cs="Arial"/>
                <w:sz w:val="16"/>
                <w:szCs w:val="16"/>
              </w:rPr>
            </w:pPr>
            <w:r w:rsidRPr="008B6D89">
              <w:rPr>
                <w:rFonts w:ascii="Arial" w:hAnsi="Arial" w:cs="Arial"/>
                <w:sz w:val="16"/>
                <w:szCs w:val="16"/>
              </w:rPr>
              <w:t>201</w:t>
            </w:r>
            <w:r w:rsidR="008B78BA">
              <w:rPr>
                <w:rFonts w:ascii="Arial" w:hAnsi="Arial" w:cs="Arial"/>
                <w:sz w:val="16"/>
                <w:szCs w:val="16"/>
              </w:rPr>
              <w:t>8</w:t>
            </w:r>
          </w:p>
        </w:tc>
        <w:tc>
          <w:tcPr>
            <w:tcW w:w="1260" w:type="dxa"/>
          </w:tcPr>
          <w:p w:rsidR="00DC427C" w:rsidRPr="00960B16" w:rsidRDefault="008B78BA" w:rsidP="00960B16">
            <w:pPr>
              <w:pBdr>
                <w:bottom w:val="single" w:sz="6" w:space="1" w:color="auto"/>
              </w:pBdr>
              <w:spacing w:line="300" w:lineRule="exact"/>
              <w:ind w:right="-34"/>
              <w:jc w:val="center"/>
              <w:rPr>
                <w:rFonts w:ascii="Arial" w:hAnsi="Arial" w:cs="Arial"/>
                <w:sz w:val="16"/>
                <w:szCs w:val="16"/>
              </w:rPr>
            </w:pPr>
            <w:r w:rsidRPr="00960B16">
              <w:rPr>
                <w:rFonts w:ascii="Arial" w:hAnsi="Arial" w:cs="Arial"/>
                <w:sz w:val="16"/>
                <w:szCs w:val="16"/>
              </w:rPr>
              <w:t>the period</w:t>
            </w:r>
          </w:p>
        </w:tc>
        <w:tc>
          <w:tcPr>
            <w:tcW w:w="1260" w:type="dxa"/>
          </w:tcPr>
          <w:p w:rsidR="00DC427C" w:rsidRPr="00960B16" w:rsidRDefault="008B78BA" w:rsidP="00960B16">
            <w:pPr>
              <w:pBdr>
                <w:bottom w:val="single" w:sz="6" w:space="1" w:color="auto"/>
              </w:pBdr>
              <w:spacing w:line="300" w:lineRule="exact"/>
              <w:ind w:right="-34"/>
              <w:jc w:val="center"/>
              <w:rPr>
                <w:rFonts w:ascii="Arial" w:hAnsi="Arial" w:cs="Arial"/>
                <w:sz w:val="16"/>
                <w:szCs w:val="16"/>
              </w:rPr>
            </w:pPr>
            <w:r w:rsidRPr="008B78BA">
              <w:rPr>
                <w:rFonts w:ascii="Arial" w:hAnsi="Arial" w:cs="Arial"/>
                <w:sz w:val="16"/>
                <w:szCs w:val="16"/>
              </w:rPr>
              <w:t>the period</w:t>
            </w:r>
          </w:p>
        </w:tc>
        <w:tc>
          <w:tcPr>
            <w:tcW w:w="1260" w:type="dxa"/>
          </w:tcPr>
          <w:p w:rsidR="00DC427C" w:rsidRPr="008B6D89" w:rsidRDefault="00DC427C" w:rsidP="00CB54ED">
            <w:pPr>
              <w:pBdr>
                <w:bottom w:val="single" w:sz="6" w:space="1" w:color="auto"/>
              </w:pBdr>
              <w:spacing w:line="300" w:lineRule="exact"/>
              <w:ind w:right="-15"/>
              <w:jc w:val="center"/>
              <w:rPr>
                <w:rFonts w:ascii="Arial" w:hAnsi="Arial" w:cs="Arial"/>
                <w:sz w:val="16"/>
                <w:szCs w:val="16"/>
              </w:rPr>
            </w:pPr>
            <w:r w:rsidRPr="008B6D89">
              <w:rPr>
                <w:rFonts w:ascii="Arial" w:hAnsi="Arial" w:cs="Arial"/>
                <w:sz w:val="16"/>
                <w:szCs w:val="16"/>
              </w:rPr>
              <w:t>2</w:t>
            </w:r>
            <w:r w:rsidR="008B78BA">
              <w:rPr>
                <w:rFonts w:ascii="Arial" w:hAnsi="Arial" w:cs="Arial"/>
                <w:sz w:val="16"/>
                <w:szCs w:val="16"/>
              </w:rPr>
              <w:t>019</w:t>
            </w:r>
          </w:p>
        </w:tc>
      </w:tr>
      <w:tr w:rsidR="00B7261A" w:rsidRPr="008B6D89" w:rsidTr="00A41B52">
        <w:tc>
          <w:tcPr>
            <w:tcW w:w="2250" w:type="dxa"/>
          </w:tcPr>
          <w:p w:rsidR="00B7261A" w:rsidRPr="008B6D89" w:rsidRDefault="00B7261A" w:rsidP="00B7261A">
            <w:pPr>
              <w:spacing w:line="300" w:lineRule="exact"/>
              <w:ind w:left="-102" w:right="-43"/>
              <w:rPr>
                <w:rFonts w:ascii="Arial" w:hAnsi="Arial" w:cs="Arial"/>
                <w:sz w:val="16"/>
                <w:szCs w:val="16"/>
                <w:cs/>
              </w:rPr>
            </w:pPr>
            <w:r w:rsidRPr="008B6D89">
              <w:rPr>
                <w:rFonts w:ascii="Arial" w:hAnsi="Arial" w:cs="Arial"/>
                <w:sz w:val="16"/>
                <w:szCs w:val="16"/>
              </w:rPr>
              <w:t>J Fintech Co., Ltd.</w:t>
            </w:r>
          </w:p>
        </w:tc>
        <w:tc>
          <w:tcPr>
            <w:tcW w:w="1350" w:type="dxa"/>
          </w:tcPr>
          <w:p w:rsidR="00B7261A" w:rsidRPr="008B6D89" w:rsidRDefault="00B7261A" w:rsidP="00B7261A">
            <w:pPr>
              <w:spacing w:line="300" w:lineRule="exact"/>
              <w:ind w:hanging="115"/>
              <w:jc w:val="center"/>
              <w:rPr>
                <w:rFonts w:ascii="Arial" w:hAnsi="Arial" w:cs="Arial"/>
                <w:sz w:val="16"/>
                <w:szCs w:val="16"/>
                <w:cs/>
              </w:rPr>
            </w:pPr>
            <w:r w:rsidRPr="008B6D89">
              <w:rPr>
                <w:rFonts w:ascii="Arial" w:hAnsi="Arial" w:cs="Arial"/>
                <w:sz w:val="16"/>
                <w:szCs w:val="16"/>
              </w:rPr>
              <w:t>Related party</w:t>
            </w:r>
          </w:p>
        </w:tc>
        <w:tc>
          <w:tcPr>
            <w:tcW w:w="1260" w:type="dxa"/>
          </w:tcPr>
          <w:p w:rsidR="00B7261A" w:rsidRPr="008B6D89" w:rsidRDefault="00B7261A" w:rsidP="00A41B52">
            <w:pPr>
              <w:pBdr>
                <w:bottom w:val="single" w:sz="4" w:space="1" w:color="auto"/>
              </w:pBdr>
              <w:tabs>
                <w:tab w:val="decimal" w:pos="975"/>
              </w:tabs>
              <w:spacing w:line="300" w:lineRule="exact"/>
              <w:jc w:val="both"/>
              <w:rPr>
                <w:rFonts w:ascii="Arial" w:hAnsi="Arial" w:cs="Arial"/>
                <w:sz w:val="16"/>
                <w:szCs w:val="16"/>
              </w:rPr>
            </w:pPr>
            <w:r w:rsidRPr="008B6D89">
              <w:rPr>
                <w:rFonts w:ascii="Arial" w:hAnsi="Arial" w:cs="Arial"/>
                <w:sz w:val="16"/>
                <w:szCs w:val="16"/>
              </w:rPr>
              <w:t>330,000</w:t>
            </w:r>
          </w:p>
        </w:tc>
        <w:tc>
          <w:tcPr>
            <w:tcW w:w="1260" w:type="dxa"/>
          </w:tcPr>
          <w:p w:rsidR="00B7261A" w:rsidRPr="00B7261A" w:rsidRDefault="00B7261A" w:rsidP="00A41B52">
            <w:pPr>
              <w:pBdr>
                <w:bottom w:val="single" w:sz="4" w:space="1" w:color="auto"/>
              </w:pBdr>
              <w:tabs>
                <w:tab w:val="decimal" w:pos="975"/>
              </w:tabs>
              <w:spacing w:line="300" w:lineRule="exact"/>
              <w:jc w:val="both"/>
              <w:rPr>
                <w:rFonts w:ascii="Arial" w:hAnsi="Arial" w:cs="Arial"/>
                <w:sz w:val="16"/>
                <w:szCs w:val="16"/>
              </w:rPr>
            </w:pPr>
            <w:r w:rsidRPr="00B7261A">
              <w:rPr>
                <w:rFonts w:ascii="Arial" w:hAnsi="Arial" w:cs="Arial"/>
                <w:sz w:val="16"/>
                <w:szCs w:val="16"/>
              </w:rPr>
              <w:t>174,000</w:t>
            </w:r>
          </w:p>
        </w:tc>
        <w:tc>
          <w:tcPr>
            <w:tcW w:w="1260" w:type="dxa"/>
          </w:tcPr>
          <w:p w:rsidR="00B7261A" w:rsidRPr="00B7261A" w:rsidRDefault="00B7261A" w:rsidP="00A41B52">
            <w:pPr>
              <w:pBdr>
                <w:bottom w:val="single" w:sz="4" w:space="1" w:color="auto"/>
              </w:pBdr>
              <w:tabs>
                <w:tab w:val="decimal" w:pos="975"/>
              </w:tabs>
              <w:spacing w:line="300" w:lineRule="exact"/>
              <w:jc w:val="both"/>
              <w:rPr>
                <w:rFonts w:ascii="Arial" w:hAnsi="Arial" w:cs="Arial"/>
                <w:sz w:val="16"/>
                <w:szCs w:val="16"/>
              </w:rPr>
            </w:pPr>
            <w:r w:rsidRPr="00B7261A">
              <w:rPr>
                <w:rFonts w:ascii="Arial" w:hAnsi="Arial" w:cs="Arial"/>
                <w:sz w:val="16"/>
                <w:szCs w:val="16"/>
              </w:rPr>
              <w:t>(335,000)</w:t>
            </w:r>
          </w:p>
        </w:tc>
        <w:tc>
          <w:tcPr>
            <w:tcW w:w="1260" w:type="dxa"/>
          </w:tcPr>
          <w:p w:rsidR="00B7261A" w:rsidRPr="00B7261A" w:rsidRDefault="00B7261A" w:rsidP="00A41B52">
            <w:pPr>
              <w:pBdr>
                <w:bottom w:val="single" w:sz="4" w:space="1" w:color="auto"/>
              </w:pBdr>
              <w:tabs>
                <w:tab w:val="decimal" w:pos="975"/>
              </w:tabs>
              <w:spacing w:line="300" w:lineRule="exact"/>
              <w:jc w:val="both"/>
              <w:rPr>
                <w:rFonts w:ascii="Arial" w:hAnsi="Arial" w:cs="Arial"/>
                <w:sz w:val="16"/>
                <w:szCs w:val="16"/>
              </w:rPr>
            </w:pPr>
            <w:r w:rsidRPr="00B7261A">
              <w:rPr>
                <w:rFonts w:ascii="Arial" w:hAnsi="Arial" w:cs="Arial"/>
                <w:sz w:val="16"/>
                <w:szCs w:val="16"/>
              </w:rPr>
              <w:t>169,000</w:t>
            </w:r>
          </w:p>
        </w:tc>
      </w:tr>
      <w:tr w:rsidR="00B7261A" w:rsidRPr="008B6D89" w:rsidTr="00A41B52">
        <w:tc>
          <w:tcPr>
            <w:tcW w:w="2250" w:type="dxa"/>
          </w:tcPr>
          <w:p w:rsidR="00B7261A" w:rsidRPr="008B6D89" w:rsidRDefault="00B7261A" w:rsidP="00B7261A">
            <w:pPr>
              <w:spacing w:line="300" w:lineRule="exact"/>
              <w:ind w:hanging="115"/>
              <w:jc w:val="both"/>
              <w:rPr>
                <w:rFonts w:ascii="Arial" w:hAnsi="Arial" w:cs="Arial"/>
                <w:sz w:val="16"/>
                <w:szCs w:val="16"/>
              </w:rPr>
            </w:pPr>
          </w:p>
        </w:tc>
        <w:tc>
          <w:tcPr>
            <w:tcW w:w="1350" w:type="dxa"/>
          </w:tcPr>
          <w:p w:rsidR="00B7261A" w:rsidRPr="008B6D89" w:rsidRDefault="00B7261A" w:rsidP="00B7261A">
            <w:pPr>
              <w:spacing w:line="300" w:lineRule="exact"/>
              <w:ind w:hanging="115"/>
              <w:jc w:val="both"/>
              <w:rPr>
                <w:rFonts w:ascii="Arial" w:hAnsi="Arial" w:cs="Arial"/>
                <w:sz w:val="16"/>
                <w:szCs w:val="16"/>
              </w:rPr>
            </w:pPr>
          </w:p>
        </w:tc>
        <w:tc>
          <w:tcPr>
            <w:tcW w:w="1260" w:type="dxa"/>
            <w:vAlign w:val="bottom"/>
          </w:tcPr>
          <w:p w:rsidR="00B7261A" w:rsidRPr="008B6D89" w:rsidRDefault="00B7261A" w:rsidP="00A41B52">
            <w:pPr>
              <w:pBdr>
                <w:bottom w:val="double" w:sz="4" w:space="1" w:color="auto"/>
              </w:pBdr>
              <w:tabs>
                <w:tab w:val="decimal" w:pos="975"/>
              </w:tabs>
              <w:spacing w:line="300" w:lineRule="exact"/>
              <w:jc w:val="both"/>
              <w:rPr>
                <w:rFonts w:ascii="Arial" w:hAnsi="Arial" w:cs="Arial"/>
                <w:sz w:val="16"/>
                <w:szCs w:val="16"/>
              </w:rPr>
            </w:pPr>
            <w:r w:rsidRPr="008B6D89">
              <w:rPr>
                <w:rFonts w:ascii="Arial" w:hAnsi="Arial" w:cs="Arial"/>
                <w:sz w:val="16"/>
                <w:szCs w:val="16"/>
              </w:rPr>
              <w:t>330,000</w:t>
            </w:r>
          </w:p>
        </w:tc>
        <w:tc>
          <w:tcPr>
            <w:tcW w:w="1260" w:type="dxa"/>
            <w:vAlign w:val="bottom"/>
          </w:tcPr>
          <w:p w:rsidR="00B7261A" w:rsidRPr="00B7261A" w:rsidRDefault="00B7261A" w:rsidP="00A41B52">
            <w:pPr>
              <w:pBdr>
                <w:bottom w:val="double" w:sz="4" w:space="1" w:color="auto"/>
              </w:pBdr>
              <w:tabs>
                <w:tab w:val="decimal" w:pos="975"/>
              </w:tabs>
              <w:spacing w:line="300" w:lineRule="exact"/>
              <w:jc w:val="both"/>
              <w:rPr>
                <w:rFonts w:ascii="Arial" w:hAnsi="Arial" w:cs="Arial"/>
                <w:sz w:val="16"/>
                <w:szCs w:val="16"/>
              </w:rPr>
            </w:pPr>
            <w:r w:rsidRPr="00B7261A">
              <w:rPr>
                <w:rFonts w:ascii="Arial" w:hAnsi="Arial" w:cs="Arial"/>
                <w:sz w:val="16"/>
                <w:szCs w:val="16"/>
              </w:rPr>
              <w:t>174,000</w:t>
            </w:r>
          </w:p>
        </w:tc>
        <w:tc>
          <w:tcPr>
            <w:tcW w:w="1260" w:type="dxa"/>
            <w:vAlign w:val="bottom"/>
          </w:tcPr>
          <w:p w:rsidR="00B7261A" w:rsidRPr="00B7261A" w:rsidRDefault="00B7261A" w:rsidP="00A41B52">
            <w:pPr>
              <w:pBdr>
                <w:bottom w:val="double" w:sz="4" w:space="1" w:color="auto"/>
              </w:pBdr>
              <w:tabs>
                <w:tab w:val="decimal" w:pos="975"/>
              </w:tabs>
              <w:spacing w:line="300" w:lineRule="exact"/>
              <w:jc w:val="both"/>
              <w:rPr>
                <w:rFonts w:ascii="Arial" w:hAnsi="Arial" w:cs="Arial"/>
                <w:sz w:val="16"/>
                <w:szCs w:val="16"/>
              </w:rPr>
            </w:pPr>
            <w:r w:rsidRPr="00B7261A">
              <w:rPr>
                <w:rFonts w:ascii="Arial" w:hAnsi="Arial" w:cs="Arial"/>
                <w:sz w:val="16"/>
                <w:szCs w:val="16"/>
              </w:rPr>
              <w:t>(335,000)</w:t>
            </w:r>
          </w:p>
        </w:tc>
        <w:tc>
          <w:tcPr>
            <w:tcW w:w="1260" w:type="dxa"/>
            <w:vAlign w:val="bottom"/>
          </w:tcPr>
          <w:p w:rsidR="00B7261A" w:rsidRPr="00B7261A" w:rsidRDefault="00B7261A" w:rsidP="00A41B52">
            <w:pPr>
              <w:pBdr>
                <w:bottom w:val="double" w:sz="4" w:space="1" w:color="auto"/>
              </w:pBdr>
              <w:tabs>
                <w:tab w:val="decimal" w:pos="975"/>
              </w:tabs>
              <w:spacing w:line="300" w:lineRule="exact"/>
              <w:jc w:val="both"/>
              <w:rPr>
                <w:rFonts w:ascii="Arial" w:hAnsi="Arial" w:cs="Arial"/>
                <w:sz w:val="16"/>
                <w:szCs w:val="16"/>
              </w:rPr>
            </w:pPr>
            <w:r w:rsidRPr="00B7261A">
              <w:rPr>
                <w:rFonts w:ascii="Arial" w:hAnsi="Arial" w:cs="Arial"/>
                <w:sz w:val="16"/>
                <w:szCs w:val="16"/>
              </w:rPr>
              <w:t>169,000</w:t>
            </w:r>
          </w:p>
        </w:tc>
      </w:tr>
    </w:tbl>
    <w:p w:rsidR="00DC427C" w:rsidRPr="007872AC" w:rsidRDefault="00DC427C" w:rsidP="00B7261A">
      <w:pPr>
        <w:tabs>
          <w:tab w:val="left" w:pos="2160"/>
          <w:tab w:val="left" w:pos="6120"/>
          <w:tab w:val="left" w:pos="6480"/>
        </w:tabs>
        <w:spacing w:before="120" w:after="120"/>
        <w:ind w:right="-270"/>
        <w:jc w:val="right"/>
        <w:rPr>
          <w:rFonts w:ascii="Arial" w:hAnsi="Arial" w:cs="Arial"/>
          <w:sz w:val="16"/>
          <w:szCs w:val="16"/>
        </w:rPr>
      </w:pPr>
      <w:r w:rsidRPr="007872AC">
        <w:rPr>
          <w:rFonts w:ascii="Arial" w:hAnsi="Arial" w:cs="Arial"/>
          <w:sz w:val="16"/>
          <w:szCs w:val="16"/>
        </w:rPr>
        <w:t>(Unit: Thousand Baht)</w:t>
      </w:r>
    </w:p>
    <w:tbl>
      <w:tblPr>
        <w:tblW w:w="8730" w:type="dxa"/>
        <w:tblInd w:w="450" w:type="dxa"/>
        <w:tblLayout w:type="fixed"/>
        <w:tblLook w:val="0000" w:firstRow="0" w:lastRow="0" w:firstColumn="0" w:lastColumn="0" w:noHBand="0" w:noVBand="0"/>
      </w:tblPr>
      <w:tblGrid>
        <w:gridCol w:w="2340"/>
        <w:gridCol w:w="1350"/>
        <w:gridCol w:w="1260"/>
        <w:gridCol w:w="1260"/>
        <w:gridCol w:w="1260"/>
        <w:gridCol w:w="1260"/>
      </w:tblGrid>
      <w:tr w:rsidR="00DC427C" w:rsidRPr="007872AC" w:rsidTr="00B7261A">
        <w:trPr>
          <w:cantSplit/>
        </w:trPr>
        <w:tc>
          <w:tcPr>
            <w:tcW w:w="2340" w:type="dxa"/>
          </w:tcPr>
          <w:p w:rsidR="00DC427C" w:rsidRPr="007872AC" w:rsidRDefault="00DC427C" w:rsidP="005756B0">
            <w:pPr>
              <w:spacing w:line="300" w:lineRule="exact"/>
              <w:jc w:val="center"/>
              <w:rPr>
                <w:rFonts w:ascii="Arial" w:hAnsi="Arial" w:cs="Arial"/>
                <w:sz w:val="16"/>
                <w:szCs w:val="16"/>
                <w:u w:val="single"/>
              </w:rPr>
            </w:pPr>
          </w:p>
        </w:tc>
        <w:tc>
          <w:tcPr>
            <w:tcW w:w="1350" w:type="dxa"/>
          </w:tcPr>
          <w:p w:rsidR="00DC427C" w:rsidRPr="007872AC" w:rsidRDefault="00DC427C" w:rsidP="005756B0">
            <w:pPr>
              <w:spacing w:line="300" w:lineRule="exact"/>
              <w:jc w:val="center"/>
              <w:rPr>
                <w:rFonts w:ascii="Arial" w:hAnsi="Arial" w:cs="Arial"/>
                <w:sz w:val="16"/>
                <w:szCs w:val="16"/>
              </w:rPr>
            </w:pPr>
          </w:p>
        </w:tc>
        <w:tc>
          <w:tcPr>
            <w:tcW w:w="5040" w:type="dxa"/>
            <w:gridSpan w:val="4"/>
          </w:tcPr>
          <w:p w:rsidR="00DC427C" w:rsidRPr="007872AC" w:rsidRDefault="00DC427C" w:rsidP="005756B0">
            <w:pPr>
              <w:pStyle w:val="Heading7"/>
              <w:pBdr>
                <w:bottom w:val="single" w:sz="4" w:space="1" w:color="auto"/>
              </w:pBdr>
              <w:tabs>
                <w:tab w:val="clear" w:pos="4536"/>
              </w:tabs>
              <w:spacing w:line="30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8B6D89" w:rsidRPr="007872AC" w:rsidTr="00A41B52">
        <w:tc>
          <w:tcPr>
            <w:tcW w:w="2340" w:type="dxa"/>
          </w:tcPr>
          <w:p w:rsidR="008B6D89" w:rsidRPr="007872AC" w:rsidRDefault="008B6D89" w:rsidP="008B6D89">
            <w:pPr>
              <w:spacing w:line="300" w:lineRule="exact"/>
              <w:jc w:val="center"/>
              <w:rPr>
                <w:rFonts w:ascii="Arial" w:hAnsi="Arial" w:cs="Arial"/>
                <w:sz w:val="16"/>
                <w:szCs w:val="16"/>
                <w:u w:val="single"/>
              </w:rPr>
            </w:pPr>
          </w:p>
        </w:tc>
        <w:tc>
          <w:tcPr>
            <w:tcW w:w="1350" w:type="dxa"/>
          </w:tcPr>
          <w:p w:rsidR="008B6D89" w:rsidRPr="007872AC" w:rsidRDefault="008B6D89" w:rsidP="008B6D89">
            <w:pPr>
              <w:spacing w:line="300" w:lineRule="exact"/>
              <w:jc w:val="center"/>
              <w:rPr>
                <w:rFonts w:ascii="Arial" w:hAnsi="Arial" w:cs="Arial"/>
                <w:sz w:val="16"/>
                <w:szCs w:val="16"/>
                <w:u w:val="single"/>
              </w:rPr>
            </w:pPr>
          </w:p>
        </w:tc>
        <w:tc>
          <w:tcPr>
            <w:tcW w:w="1260" w:type="dxa"/>
          </w:tcPr>
          <w:p w:rsidR="008B6D89" w:rsidRPr="008B6D89" w:rsidRDefault="008B6D89" w:rsidP="008B6D89">
            <w:pPr>
              <w:spacing w:line="300" w:lineRule="exact"/>
              <w:jc w:val="center"/>
              <w:rPr>
                <w:rFonts w:ascii="Arial" w:hAnsi="Arial" w:cs="Arial"/>
                <w:sz w:val="16"/>
                <w:szCs w:val="16"/>
                <w:cs/>
              </w:rPr>
            </w:pPr>
          </w:p>
        </w:tc>
        <w:tc>
          <w:tcPr>
            <w:tcW w:w="1260" w:type="dxa"/>
          </w:tcPr>
          <w:p w:rsidR="008B6D89" w:rsidRPr="008B6D89" w:rsidRDefault="008B6D89" w:rsidP="008B6D89">
            <w:pPr>
              <w:spacing w:line="300" w:lineRule="exact"/>
              <w:jc w:val="center"/>
              <w:rPr>
                <w:rFonts w:ascii="Arial" w:hAnsi="Arial" w:cs="Arial"/>
                <w:sz w:val="16"/>
                <w:szCs w:val="16"/>
              </w:rPr>
            </w:pPr>
            <w:r w:rsidRPr="008B6D89">
              <w:rPr>
                <w:rFonts w:ascii="Arial" w:hAnsi="Arial" w:cs="Arial"/>
                <w:sz w:val="16"/>
                <w:szCs w:val="16"/>
              </w:rPr>
              <w:t>Increase</w:t>
            </w:r>
          </w:p>
        </w:tc>
        <w:tc>
          <w:tcPr>
            <w:tcW w:w="1260" w:type="dxa"/>
          </w:tcPr>
          <w:p w:rsidR="008B6D89" w:rsidRPr="008B6D89" w:rsidRDefault="008B6D89" w:rsidP="008B6D89">
            <w:pPr>
              <w:spacing w:line="300" w:lineRule="exact"/>
              <w:jc w:val="center"/>
              <w:rPr>
                <w:rFonts w:ascii="Arial" w:hAnsi="Arial" w:cs="Arial"/>
                <w:sz w:val="16"/>
                <w:szCs w:val="16"/>
              </w:rPr>
            </w:pPr>
            <w:r w:rsidRPr="008B6D89">
              <w:rPr>
                <w:rFonts w:ascii="Arial" w:hAnsi="Arial" w:cs="Arial"/>
                <w:sz w:val="16"/>
                <w:szCs w:val="16"/>
              </w:rPr>
              <w:t>Decrease</w:t>
            </w:r>
          </w:p>
        </w:tc>
        <w:tc>
          <w:tcPr>
            <w:tcW w:w="1260" w:type="dxa"/>
          </w:tcPr>
          <w:p w:rsidR="008B6D89" w:rsidRPr="008B6D89" w:rsidRDefault="008B6D89" w:rsidP="008B6D89">
            <w:pPr>
              <w:spacing w:line="300" w:lineRule="exact"/>
              <w:jc w:val="center"/>
              <w:rPr>
                <w:rFonts w:ascii="Arial" w:hAnsi="Arial" w:cs="Arial"/>
                <w:sz w:val="16"/>
                <w:szCs w:val="16"/>
                <w:cs/>
              </w:rPr>
            </w:pPr>
          </w:p>
        </w:tc>
      </w:tr>
      <w:tr w:rsidR="008B78BA" w:rsidRPr="007872AC" w:rsidTr="00A41B52">
        <w:tc>
          <w:tcPr>
            <w:tcW w:w="2340" w:type="dxa"/>
          </w:tcPr>
          <w:p w:rsidR="008B78BA" w:rsidRPr="007872AC" w:rsidRDefault="008B78BA" w:rsidP="008B78BA">
            <w:pPr>
              <w:spacing w:line="300" w:lineRule="exact"/>
              <w:jc w:val="center"/>
              <w:rPr>
                <w:rFonts w:ascii="Arial" w:hAnsi="Arial" w:cs="Arial"/>
                <w:sz w:val="16"/>
                <w:szCs w:val="16"/>
                <w:u w:val="single"/>
              </w:rPr>
            </w:pPr>
          </w:p>
        </w:tc>
        <w:tc>
          <w:tcPr>
            <w:tcW w:w="1350" w:type="dxa"/>
          </w:tcPr>
          <w:p w:rsidR="008B78BA" w:rsidRPr="007872AC" w:rsidRDefault="008B78BA" w:rsidP="008B78BA">
            <w:pPr>
              <w:spacing w:line="300" w:lineRule="exact"/>
              <w:jc w:val="center"/>
              <w:rPr>
                <w:rFonts w:ascii="Arial" w:hAnsi="Arial" w:cs="Arial"/>
                <w:sz w:val="16"/>
                <w:szCs w:val="16"/>
                <w:u w:val="single"/>
              </w:rPr>
            </w:pPr>
          </w:p>
        </w:tc>
        <w:tc>
          <w:tcPr>
            <w:tcW w:w="1260" w:type="dxa"/>
          </w:tcPr>
          <w:p w:rsidR="008B78BA" w:rsidRPr="008B6D89" w:rsidRDefault="008B78BA" w:rsidP="008B78BA">
            <w:pPr>
              <w:spacing w:line="300" w:lineRule="exact"/>
              <w:jc w:val="center"/>
              <w:rPr>
                <w:rFonts w:ascii="Arial" w:hAnsi="Arial" w:cs="Arial"/>
                <w:sz w:val="16"/>
                <w:szCs w:val="16"/>
                <w:cs/>
              </w:rPr>
            </w:pPr>
            <w:r w:rsidRPr="008B6D89">
              <w:rPr>
                <w:rFonts w:ascii="Arial" w:hAnsi="Arial" w:cs="Arial"/>
                <w:sz w:val="16"/>
                <w:szCs w:val="16"/>
              </w:rPr>
              <w:t>31 December</w:t>
            </w:r>
          </w:p>
        </w:tc>
        <w:tc>
          <w:tcPr>
            <w:tcW w:w="1260" w:type="dxa"/>
          </w:tcPr>
          <w:p w:rsidR="008B78BA" w:rsidRPr="008B6D89" w:rsidRDefault="008B78BA" w:rsidP="008B78BA">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rsidR="008B78BA" w:rsidRPr="008B6D89" w:rsidRDefault="008B78BA" w:rsidP="008B78BA">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rsidR="008B78BA" w:rsidRPr="008B6D89" w:rsidRDefault="00B5084A" w:rsidP="008B78BA">
            <w:pPr>
              <w:spacing w:line="300" w:lineRule="exact"/>
              <w:ind w:right="-18" w:hanging="115"/>
              <w:jc w:val="center"/>
              <w:rPr>
                <w:rFonts w:ascii="Arial" w:hAnsi="Arial" w:cs="Arial"/>
                <w:sz w:val="16"/>
                <w:szCs w:val="16"/>
              </w:rPr>
            </w:pPr>
            <w:r>
              <w:rPr>
                <w:rFonts w:ascii="Arial" w:hAnsi="Arial" w:cs="Arial"/>
                <w:sz w:val="16"/>
                <w:szCs w:val="16"/>
              </w:rPr>
              <w:t>30 September</w:t>
            </w:r>
          </w:p>
        </w:tc>
      </w:tr>
      <w:tr w:rsidR="008B78BA" w:rsidRPr="007872AC" w:rsidTr="00A41B52">
        <w:trPr>
          <w:trHeight w:val="147"/>
        </w:trPr>
        <w:tc>
          <w:tcPr>
            <w:tcW w:w="2340" w:type="dxa"/>
          </w:tcPr>
          <w:p w:rsidR="008B78BA" w:rsidRPr="007872AC" w:rsidRDefault="008B78BA" w:rsidP="008B78BA">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rsidR="008B78BA" w:rsidRPr="007872AC" w:rsidRDefault="008B78BA" w:rsidP="008B78BA">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Relationship</w:t>
            </w:r>
          </w:p>
        </w:tc>
        <w:tc>
          <w:tcPr>
            <w:tcW w:w="1260" w:type="dxa"/>
          </w:tcPr>
          <w:p w:rsidR="008B78BA" w:rsidRPr="008B6D89" w:rsidRDefault="008B78BA" w:rsidP="008B78BA">
            <w:pPr>
              <w:pBdr>
                <w:bottom w:val="single" w:sz="6" w:space="1" w:color="auto"/>
              </w:pBdr>
              <w:spacing w:line="300" w:lineRule="exact"/>
              <w:jc w:val="center"/>
              <w:rPr>
                <w:rFonts w:ascii="Arial" w:hAnsi="Arial" w:cs="Arial"/>
                <w:sz w:val="16"/>
                <w:szCs w:val="16"/>
              </w:rPr>
            </w:pPr>
            <w:r>
              <w:rPr>
                <w:rFonts w:ascii="Arial" w:hAnsi="Arial" w:cs="Arial"/>
                <w:sz w:val="16"/>
                <w:szCs w:val="16"/>
              </w:rPr>
              <w:t>2018</w:t>
            </w:r>
          </w:p>
        </w:tc>
        <w:tc>
          <w:tcPr>
            <w:tcW w:w="1260" w:type="dxa"/>
          </w:tcPr>
          <w:p w:rsidR="008B78BA" w:rsidRPr="008B6D89" w:rsidRDefault="008B78BA" w:rsidP="008B78BA">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rsidR="008B78BA" w:rsidRPr="008B6D89" w:rsidRDefault="008B78BA" w:rsidP="008B78BA">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rsidR="008B78BA" w:rsidRPr="008B6D89" w:rsidRDefault="008B78BA" w:rsidP="008B78BA">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019</w:t>
            </w:r>
          </w:p>
        </w:tc>
      </w:tr>
      <w:tr w:rsidR="008B6D89" w:rsidRPr="007872AC" w:rsidTr="00A41B52">
        <w:tc>
          <w:tcPr>
            <w:tcW w:w="2340" w:type="dxa"/>
            <w:vAlign w:val="bottom"/>
          </w:tcPr>
          <w:p w:rsidR="008B6D89" w:rsidRPr="007872AC" w:rsidRDefault="008B6D89" w:rsidP="008B6D89">
            <w:pPr>
              <w:spacing w:line="30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rsidR="008B6D89" w:rsidRPr="007872AC" w:rsidRDefault="008B6D89" w:rsidP="00AE64A8">
            <w:pPr>
              <w:tabs>
                <w:tab w:val="decimal" w:pos="783"/>
              </w:tabs>
              <w:spacing w:line="300" w:lineRule="exact"/>
              <w:ind w:right="-18"/>
              <w:jc w:val="center"/>
              <w:rPr>
                <w:rFonts w:ascii="Arial" w:hAnsi="Arial" w:cs="Arial"/>
                <w:sz w:val="16"/>
                <w:szCs w:val="16"/>
                <w:cs/>
              </w:rPr>
            </w:pPr>
          </w:p>
        </w:tc>
        <w:tc>
          <w:tcPr>
            <w:tcW w:w="1260" w:type="dxa"/>
          </w:tcPr>
          <w:p w:rsidR="008B6D89" w:rsidRPr="007872AC" w:rsidRDefault="008B6D89" w:rsidP="008B6D89">
            <w:pPr>
              <w:tabs>
                <w:tab w:val="decimal" w:pos="783"/>
                <w:tab w:val="decimal" w:pos="1242"/>
              </w:tabs>
              <w:spacing w:line="300" w:lineRule="exact"/>
              <w:ind w:right="-18"/>
              <w:jc w:val="right"/>
              <w:rPr>
                <w:rFonts w:ascii="Arial" w:hAnsi="Arial" w:cs="Arial"/>
                <w:sz w:val="16"/>
                <w:szCs w:val="16"/>
              </w:rPr>
            </w:pPr>
          </w:p>
        </w:tc>
        <w:tc>
          <w:tcPr>
            <w:tcW w:w="1260" w:type="dxa"/>
          </w:tcPr>
          <w:p w:rsidR="008B6D89" w:rsidRPr="007872AC" w:rsidRDefault="008B6D89" w:rsidP="008B6D89">
            <w:pPr>
              <w:tabs>
                <w:tab w:val="decimal" w:pos="783"/>
              </w:tabs>
              <w:spacing w:line="300" w:lineRule="exact"/>
              <w:ind w:right="-18"/>
              <w:jc w:val="right"/>
              <w:rPr>
                <w:rFonts w:ascii="Arial" w:hAnsi="Arial" w:cs="Arial"/>
                <w:sz w:val="16"/>
                <w:szCs w:val="16"/>
              </w:rPr>
            </w:pPr>
          </w:p>
        </w:tc>
        <w:tc>
          <w:tcPr>
            <w:tcW w:w="1260" w:type="dxa"/>
          </w:tcPr>
          <w:p w:rsidR="008B6D89" w:rsidRPr="007872AC" w:rsidRDefault="008B6D89" w:rsidP="008B6D89">
            <w:pPr>
              <w:tabs>
                <w:tab w:val="decimal" w:pos="783"/>
              </w:tabs>
              <w:spacing w:line="300" w:lineRule="exact"/>
              <w:ind w:right="-18"/>
              <w:jc w:val="right"/>
              <w:rPr>
                <w:rFonts w:ascii="Arial" w:hAnsi="Arial" w:cs="Arial"/>
                <w:sz w:val="16"/>
                <w:szCs w:val="16"/>
              </w:rPr>
            </w:pPr>
          </w:p>
        </w:tc>
        <w:tc>
          <w:tcPr>
            <w:tcW w:w="1260" w:type="dxa"/>
          </w:tcPr>
          <w:p w:rsidR="008B6D89" w:rsidRPr="007872AC" w:rsidRDefault="008B6D89" w:rsidP="008B6D89">
            <w:pPr>
              <w:tabs>
                <w:tab w:val="decimal" w:pos="783"/>
                <w:tab w:val="decimal" w:pos="1062"/>
              </w:tabs>
              <w:spacing w:line="300" w:lineRule="exact"/>
              <w:ind w:right="-18"/>
              <w:jc w:val="right"/>
              <w:rPr>
                <w:rFonts w:ascii="Arial" w:hAnsi="Arial" w:cs="Arial"/>
                <w:sz w:val="16"/>
                <w:szCs w:val="16"/>
              </w:rPr>
            </w:pPr>
          </w:p>
        </w:tc>
      </w:tr>
      <w:tr w:rsidR="009C0C92" w:rsidRPr="007872AC" w:rsidTr="00A41B52">
        <w:tc>
          <w:tcPr>
            <w:tcW w:w="2340" w:type="dxa"/>
            <w:vAlign w:val="bottom"/>
          </w:tcPr>
          <w:p w:rsidR="009C0C92" w:rsidRPr="007872AC" w:rsidRDefault="009C0C92" w:rsidP="009C0C92">
            <w:pPr>
              <w:spacing w:line="30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rsidR="009C0C92" w:rsidRPr="007872AC" w:rsidRDefault="009C0C92" w:rsidP="009C0C92">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rsidR="009C0C92" w:rsidRPr="0089490B" w:rsidRDefault="009C0C92" w:rsidP="009C0C92">
            <w:pPr>
              <w:tabs>
                <w:tab w:val="decimal" w:pos="972"/>
              </w:tabs>
              <w:spacing w:line="300" w:lineRule="exact"/>
              <w:jc w:val="both"/>
              <w:rPr>
                <w:rFonts w:ascii="Arial" w:hAnsi="Arial" w:cs="Arial"/>
                <w:sz w:val="16"/>
                <w:szCs w:val="16"/>
              </w:rPr>
            </w:pPr>
            <w:r w:rsidRPr="0089490B">
              <w:rPr>
                <w:rFonts w:ascii="Arial" w:hAnsi="Arial" w:cs="Arial"/>
                <w:sz w:val="16"/>
                <w:szCs w:val="16"/>
              </w:rPr>
              <w:t>2,275,000</w:t>
            </w:r>
          </w:p>
        </w:tc>
        <w:tc>
          <w:tcPr>
            <w:tcW w:w="1260" w:type="dxa"/>
          </w:tcPr>
          <w:p w:rsidR="009C0C92" w:rsidRPr="00C76333" w:rsidRDefault="009C0C92" w:rsidP="009C0C92">
            <w:pPr>
              <w:tabs>
                <w:tab w:val="decimal" w:pos="972"/>
              </w:tabs>
              <w:spacing w:line="300" w:lineRule="exact"/>
              <w:jc w:val="both"/>
              <w:rPr>
                <w:rFonts w:ascii="Arial" w:hAnsi="Arial" w:cs="Arial"/>
                <w:sz w:val="16"/>
                <w:szCs w:val="16"/>
              </w:rPr>
            </w:pPr>
            <w:r w:rsidRPr="00C76333">
              <w:rPr>
                <w:rFonts w:ascii="Arial" w:hAnsi="Arial" w:cs="Arial"/>
                <w:sz w:val="16"/>
                <w:szCs w:val="16"/>
              </w:rPr>
              <w:t>2,400,000</w:t>
            </w:r>
          </w:p>
        </w:tc>
        <w:tc>
          <w:tcPr>
            <w:tcW w:w="1260" w:type="dxa"/>
          </w:tcPr>
          <w:p w:rsidR="009C0C92" w:rsidRPr="00C76333" w:rsidRDefault="009C0C92" w:rsidP="009C0C92">
            <w:pPr>
              <w:tabs>
                <w:tab w:val="decimal" w:pos="972"/>
              </w:tabs>
              <w:spacing w:line="300" w:lineRule="exact"/>
              <w:jc w:val="both"/>
              <w:rPr>
                <w:rFonts w:ascii="Arial" w:hAnsi="Arial" w:cs="Arial"/>
                <w:sz w:val="16"/>
                <w:szCs w:val="16"/>
              </w:rPr>
            </w:pPr>
            <w:r w:rsidRPr="00C76333">
              <w:rPr>
                <w:rFonts w:ascii="Arial" w:hAnsi="Arial" w:cs="Arial"/>
                <w:sz w:val="16"/>
                <w:szCs w:val="16"/>
              </w:rPr>
              <w:t>(765,000)</w:t>
            </w:r>
          </w:p>
        </w:tc>
        <w:tc>
          <w:tcPr>
            <w:tcW w:w="1260" w:type="dxa"/>
          </w:tcPr>
          <w:p w:rsidR="009C0C92" w:rsidRPr="00C76333" w:rsidRDefault="009C0C92" w:rsidP="009C0C92">
            <w:pPr>
              <w:tabs>
                <w:tab w:val="decimal" w:pos="972"/>
              </w:tabs>
              <w:spacing w:line="300" w:lineRule="exact"/>
              <w:jc w:val="both"/>
              <w:rPr>
                <w:rFonts w:ascii="Arial" w:hAnsi="Arial" w:cs="Arial"/>
                <w:sz w:val="16"/>
                <w:szCs w:val="16"/>
              </w:rPr>
            </w:pPr>
            <w:r w:rsidRPr="00C76333">
              <w:rPr>
                <w:rFonts w:ascii="Arial" w:hAnsi="Arial" w:cs="Arial"/>
                <w:sz w:val="16"/>
                <w:szCs w:val="16"/>
              </w:rPr>
              <w:t>3,910,000</w:t>
            </w:r>
          </w:p>
        </w:tc>
      </w:tr>
      <w:tr w:rsidR="009C0C92" w:rsidRPr="007872AC" w:rsidTr="00A41B52">
        <w:tc>
          <w:tcPr>
            <w:tcW w:w="2340" w:type="dxa"/>
            <w:vAlign w:val="bottom"/>
          </w:tcPr>
          <w:p w:rsidR="009C0C92" w:rsidRPr="007872AC" w:rsidRDefault="009C0C92" w:rsidP="009C0C92">
            <w:pPr>
              <w:spacing w:line="300" w:lineRule="exact"/>
              <w:ind w:right="-12"/>
              <w:jc w:val="thaiDistribute"/>
              <w:rPr>
                <w:rFonts w:ascii="Arial" w:hAnsi="Arial" w:cs="Arial"/>
                <w:sz w:val="16"/>
                <w:szCs w:val="16"/>
              </w:rPr>
            </w:pPr>
            <w:r>
              <w:rPr>
                <w:rFonts w:ascii="Arial" w:hAnsi="Arial" w:cs="Arial"/>
                <w:sz w:val="16"/>
                <w:szCs w:val="16"/>
              </w:rPr>
              <w:t xml:space="preserve">JAYMART INSURANCE </w:t>
            </w:r>
          </w:p>
        </w:tc>
        <w:tc>
          <w:tcPr>
            <w:tcW w:w="1350" w:type="dxa"/>
          </w:tcPr>
          <w:p w:rsidR="009C0C92" w:rsidRPr="007872AC" w:rsidRDefault="009C0C92" w:rsidP="009C0C92">
            <w:pPr>
              <w:tabs>
                <w:tab w:val="decimal" w:pos="783"/>
              </w:tabs>
              <w:spacing w:line="300" w:lineRule="exact"/>
              <w:ind w:right="-18"/>
              <w:jc w:val="center"/>
              <w:rPr>
                <w:rFonts w:ascii="Arial" w:hAnsi="Arial" w:cs="Arial"/>
                <w:sz w:val="16"/>
                <w:szCs w:val="16"/>
                <w:cs/>
              </w:rPr>
            </w:pPr>
          </w:p>
        </w:tc>
        <w:tc>
          <w:tcPr>
            <w:tcW w:w="1260" w:type="dxa"/>
          </w:tcPr>
          <w:p w:rsidR="009C0C92" w:rsidRPr="0089490B" w:rsidRDefault="009C0C92" w:rsidP="009C0C92">
            <w:pPr>
              <w:tabs>
                <w:tab w:val="decimal" w:pos="972"/>
              </w:tabs>
              <w:spacing w:line="300" w:lineRule="exact"/>
              <w:jc w:val="both"/>
              <w:rPr>
                <w:rFonts w:ascii="Arial" w:hAnsi="Arial" w:cs="Arial"/>
                <w:sz w:val="16"/>
                <w:szCs w:val="16"/>
              </w:rPr>
            </w:pPr>
          </w:p>
        </w:tc>
        <w:tc>
          <w:tcPr>
            <w:tcW w:w="1260" w:type="dxa"/>
          </w:tcPr>
          <w:p w:rsidR="009C0C92" w:rsidRPr="00C76333" w:rsidRDefault="009C0C92" w:rsidP="009C0C92">
            <w:pPr>
              <w:tabs>
                <w:tab w:val="decimal" w:pos="972"/>
              </w:tabs>
              <w:spacing w:line="300" w:lineRule="exact"/>
              <w:jc w:val="both"/>
              <w:rPr>
                <w:rFonts w:ascii="Arial" w:hAnsi="Arial" w:cs="Arial"/>
                <w:sz w:val="16"/>
                <w:szCs w:val="16"/>
              </w:rPr>
            </w:pPr>
          </w:p>
        </w:tc>
        <w:tc>
          <w:tcPr>
            <w:tcW w:w="1260" w:type="dxa"/>
          </w:tcPr>
          <w:p w:rsidR="009C0C92" w:rsidRPr="00C76333" w:rsidRDefault="009C0C92" w:rsidP="009C0C92">
            <w:pPr>
              <w:tabs>
                <w:tab w:val="decimal" w:pos="972"/>
              </w:tabs>
              <w:spacing w:line="300" w:lineRule="exact"/>
              <w:jc w:val="both"/>
              <w:rPr>
                <w:rFonts w:ascii="Arial" w:hAnsi="Arial" w:cs="Arial"/>
                <w:sz w:val="16"/>
                <w:szCs w:val="16"/>
              </w:rPr>
            </w:pPr>
          </w:p>
        </w:tc>
        <w:tc>
          <w:tcPr>
            <w:tcW w:w="1260" w:type="dxa"/>
          </w:tcPr>
          <w:p w:rsidR="009C0C92" w:rsidRPr="00C76333" w:rsidRDefault="009C0C92" w:rsidP="009C0C92">
            <w:pPr>
              <w:tabs>
                <w:tab w:val="decimal" w:pos="972"/>
              </w:tabs>
              <w:spacing w:line="300" w:lineRule="exact"/>
              <w:jc w:val="both"/>
              <w:rPr>
                <w:rFonts w:ascii="Arial" w:hAnsi="Arial" w:cs="Arial"/>
                <w:sz w:val="16"/>
                <w:szCs w:val="16"/>
              </w:rPr>
            </w:pPr>
          </w:p>
        </w:tc>
      </w:tr>
      <w:tr w:rsidR="009C0C92" w:rsidRPr="007872AC" w:rsidTr="00A41B52">
        <w:tc>
          <w:tcPr>
            <w:tcW w:w="2340" w:type="dxa"/>
            <w:vAlign w:val="bottom"/>
          </w:tcPr>
          <w:p w:rsidR="009C0C92" w:rsidRPr="007872AC" w:rsidRDefault="009C0C92" w:rsidP="009C0C92">
            <w:pPr>
              <w:spacing w:line="300" w:lineRule="exact"/>
              <w:ind w:right="-12"/>
              <w:jc w:val="thaiDistribute"/>
              <w:rPr>
                <w:rFonts w:ascii="Arial" w:hAnsi="Arial" w:cs="Arial"/>
                <w:sz w:val="16"/>
                <w:szCs w:val="16"/>
              </w:rPr>
            </w:pPr>
            <w:r w:rsidRPr="007872AC">
              <w:rPr>
                <w:rFonts w:ascii="Arial" w:hAnsi="Arial" w:cs="Arial"/>
                <w:sz w:val="16"/>
                <w:szCs w:val="16"/>
              </w:rPr>
              <w:t xml:space="preserve">   </w:t>
            </w:r>
            <w:r>
              <w:rPr>
                <w:rFonts w:ascii="Arial" w:hAnsi="Arial" w:cs="Arial"/>
                <w:sz w:val="16"/>
                <w:szCs w:val="16"/>
              </w:rPr>
              <w:t>BROKER CO., LTD.</w:t>
            </w:r>
          </w:p>
        </w:tc>
        <w:tc>
          <w:tcPr>
            <w:tcW w:w="1350" w:type="dxa"/>
          </w:tcPr>
          <w:p w:rsidR="009C0C92" w:rsidRPr="007872AC" w:rsidRDefault="009C0C92" w:rsidP="009C0C92">
            <w:pPr>
              <w:tabs>
                <w:tab w:val="decimal" w:pos="783"/>
              </w:tabs>
              <w:spacing w:line="300" w:lineRule="exact"/>
              <w:ind w:right="-18"/>
              <w:jc w:val="center"/>
              <w:rPr>
                <w:rFonts w:ascii="Arial" w:hAnsi="Arial" w:cs="Arial"/>
                <w:sz w:val="16"/>
                <w:szCs w:val="16"/>
              </w:rPr>
            </w:pPr>
            <w:r w:rsidRPr="007872AC">
              <w:rPr>
                <w:rFonts w:ascii="Arial" w:hAnsi="Arial" w:cs="Arial"/>
                <w:sz w:val="16"/>
                <w:szCs w:val="16"/>
              </w:rPr>
              <w:t>Subsidiary</w:t>
            </w:r>
          </w:p>
        </w:tc>
        <w:tc>
          <w:tcPr>
            <w:tcW w:w="1260" w:type="dxa"/>
          </w:tcPr>
          <w:p w:rsidR="009C0C92" w:rsidRPr="0089490B" w:rsidRDefault="009C0C92" w:rsidP="009C0C92">
            <w:pPr>
              <w:tabs>
                <w:tab w:val="decimal" w:pos="972"/>
              </w:tabs>
              <w:spacing w:line="300" w:lineRule="exact"/>
              <w:jc w:val="both"/>
              <w:rPr>
                <w:rFonts w:ascii="Arial" w:hAnsi="Arial" w:cs="Arial"/>
                <w:sz w:val="16"/>
                <w:szCs w:val="16"/>
              </w:rPr>
            </w:pPr>
            <w:r w:rsidRPr="0089490B">
              <w:rPr>
                <w:rFonts w:ascii="Arial" w:hAnsi="Arial" w:cs="Arial"/>
                <w:sz w:val="16"/>
                <w:szCs w:val="16"/>
              </w:rPr>
              <w:t>19,000</w:t>
            </w:r>
          </w:p>
        </w:tc>
        <w:tc>
          <w:tcPr>
            <w:tcW w:w="1260" w:type="dxa"/>
          </w:tcPr>
          <w:p w:rsidR="009C0C92" w:rsidRPr="00C76333" w:rsidRDefault="009C0C92" w:rsidP="009C0C92">
            <w:pPr>
              <w:tabs>
                <w:tab w:val="decimal" w:pos="972"/>
              </w:tabs>
              <w:spacing w:line="300" w:lineRule="exact"/>
              <w:jc w:val="both"/>
              <w:rPr>
                <w:rFonts w:ascii="Arial" w:hAnsi="Arial" w:cs="Arial"/>
                <w:sz w:val="16"/>
                <w:szCs w:val="16"/>
              </w:rPr>
            </w:pPr>
            <w:r w:rsidRPr="00C76333">
              <w:rPr>
                <w:rFonts w:ascii="Arial" w:hAnsi="Arial" w:cs="Arial"/>
                <w:sz w:val="16"/>
                <w:szCs w:val="16"/>
              </w:rPr>
              <w:t>3,000</w:t>
            </w:r>
          </w:p>
        </w:tc>
        <w:tc>
          <w:tcPr>
            <w:tcW w:w="1260" w:type="dxa"/>
          </w:tcPr>
          <w:p w:rsidR="009C0C92" w:rsidRPr="00C76333" w:rsidRDefault="009C0C92" w:rsidP="009C0C92">
            <w:pPr>
              <w:tabs>
                <w:tab w:val="decimal" w:pos="972"/>
              </w:tabs>
              <w:spacing w:line="300" w:lineRule="exact"/>
              <w:jc w:val="both"/>
              <w:rPr>
                <w:rFonts w:ascii="Arial" w:hAnsi="Arial" w:cs="Arial"/>
                <w:sz w:val="16"/>
                <w:szCs w:val="16"/>
              </w:rPr>
            </w:pPr>
            <w:r w:rsidRPr="00C76333">
              <w:rPr>
                <w:rFonts w:ascii="Arial" w:hAnsi="Arial" w:cs="Arial"/>
                <w:sz w:val="16"/>
                <w:szCs w:val="16"/>
              </w:rPr>
              <w:t>(9,500)</w:t>
            </w:r>
          </w:p>
        </w:tc>
        <w:tc>
          <w:tcPr>
            <w:tcW w:w="1260" w:type="dxa"/>
          </w:tcPr>
          <w:p w:rsidR="009C0C92" w:rsidRPr="00C76333" w:rsidRDefault="009C0C92" w:rsidP="009C0C92">
            <w:pPr>
              <w:tabs>
                <w:tab w:val="decimal" w:pos="972"/>
              </w:tabs>
              <w:spacing w:line="300" w:lineRule="exact"/>
              <w:jc w:val="both"/>
              <w:rPr>
                <w:rFonts w:ascii="Arial" w:hAnsi="Arial" w:cs="Arial"/>
                <w:sz w:val="16"/>
                <w:szCs w:val="16"/>
              </w:rPr>
            </w:pPr>
            <w:r w:rsidRPr="00C76333">
              <w:rPr>
                <w:rFonts w:ascii="Arial" w:hAnsi="Arial" w:cs="Arial"/>
                <w:sz w:val="16"/>
                <w:szCs w:val="16"/>
              </w:rPr>
              <w:t>12,500</w:t>
            </w:r>
          </w:p>
        </w:tc>
      </w:tr>
      <w:tr w:rsidR="009C0C92" w:rsidRPr="007872AC" w:rsidTr="00A41B52">
        <w:tc>
          <w:tcPr>
            <w:tcW w:w="2340" w:type="dxa"/>
          </w:tcPr>
          <w:p w:rsidR="009C0C92" w:rsidRPr="007872AC" w:rsidRDefault="009C0C92" w:rsidP="009C0C92">
            <w:pPr>
              <w:spacing w:line="300" w:lineRule="exact"/>
              <w:ind w:right="-12"/>
              <w:rPr>
                <w:rFonts w:ascii="Arial" w:hAnsi="Arial" w:cs="Arial"/>
                <w:sz w:val="16"/>
                <w:szCs w:val="16"/>
                <w:cs/>
              </w:rPr>
            </w:pPr>
            <w:r w:rsidRPr="007872AC">
              <w:rPr>
                <w:rFonts w:ascii="Arial" w:hAnsi="Arial" w:cs="Arial"/>
                <w:sz w:val="16"/>
                <w:szCs w:val="16"/>
              </w:rPr>
              <w:t>J Fintech Co., Ltd.</w:t>
            </w:r>
          </w:p>
        </w:tc>
        <w:tc>
          <w:tcPr>
            <w:tcW w:w="1350" w:type="dxa"/>
          </w:tcPr>
          <w:p w:rsidR="009C0C92" w:rsidRPr="007872AC" w:rsidRDefault="009C0C92" w:rsidP="009C0C92">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Related party</w:t>
            </w:r>
          </w:p>
        </w:tc>
        <w:tc>
          <w:tcPr>
            <w:tcW w:w="1260" w:type="dxa"/>
          </w:tcPr>
          <w:p w:rsidR="009C0C92" w:rsidRPr="0089490B" w:rsidRDefault="009C0C92" w:rsidP="009C0C92">
            <w:pPr>
              <w:pBdr>
                <w:bottom w:val="single" w:sz="4" w:space="1" w:color="auto"/>
              </w:pBdr>
              <w:tabs>
                <w:tab w:val="decimal" w:pos="972"/>
              </w:tabs>
              <w:spacing w:line="300" w:lineRule="exact"/>
              <w:jc w:val="both"/>
              <w:rPr>
                <w:rFonts w:ascii="Arial" w:hAnsi="Arial" w:cs="Arial"/>
                <w:sz w:val="16"/>
                <w:szCs w:val="16"/>
              </w:rPr>
            </w:pPr>
            <w:r w:rsidRPr="0089490B">
              <w:rPr>
                <w:rFonts w:ascii="Arial" w:hAnsi="Arial" w:cs="Arial"/>
                <w:sz w:val="16"/>
                <w:szCs w:val="16"/>
              </w:rPr>
              <w:t>330,000</w:t>
            </w:r>
          </w:p>
        </w:tc>
        <w:tc>
          <w:tcPr>
            <w:tcW w:w="1260" w:type="dxa"/>
          </w:tcPr>
          <w:p w:rsidR="009C0C92" w:rsidRPr="00C76333" w:rsidRDefault="009C0C92" w:rsidP="009C0C92">
            <w:pPr>
              <w:pBdr>
                <w:bottom w:val="single" w:sz="4" w:space="1" w:color="auto"/>
              </w:pBdr>
              <w:tabs>
                <w:tab w:val="decimal" w:pos="972"/>
              </w:tabs>
              <w:spacing w:line="300" w:lineRule="exact"/>
              <w:jc w:val="both"/>
              <w:rPr>
                <w:rFonts w:ascii="Arial" w:hAnsi="Arial" w:cs="Arial"/>
                <w:sz w:val="16"/>
                <w:szCs w:val="16"/>
              </w:rPr>
            </w:pPr>
            <w:r w:rsidRPr="00C76333">
              <w:rPr>
                <w:rFonts w:ascii="Arial" w:hAnsi="Arial" w:cs="Arial"/>
                <w:sz w:val="16"/>
                <w:szCs w:val="16"/>
              </w:rPr>
              <w:t>174,000</w:t>
            </w:r>
          </w:p>
        </w:tc>
        <w:tc>
          <w:tcPr>
            <w:tcW w:w="1260" w:type="dxa"/>
          </w:tcPr>
          <w:p w:rsidR="009C0C92" w:rsidRPr="00C76333" w:rsidRDefault="009C0C92" w:rsidP="009C0C92">
            <w:pPr>
              <w:pBdr>
                <w:bottom w:val="single" w:sz="4" w:space="1" w:color="auto"/>
              </w:pBdr>
              <w:tabs>
                <w:tab w:val="decimal" w:pos="972"/>
              </w:tabs>
              <w:spacing w:line="300" w:lineRule="exact"/>
              <w:jc w:val="both"/>
              <w:rPr>
                <w:rFonts w:ascii="Arial" w:hAnsi="Arial" w:cs="Arial"/>
                <w:sz w:val="16"/>
                <w:szCs w:val="16"/>
              </w:rPr>
            </w:pPr>
            <w:r w:rsidRPr="00C76333">
              <w:rPr>
                <w:rFonts w:ascii="Arial" w:hAnsi="Arial" w:cs="Arial"/>
                <w:sz w:val="16"/>
                <w:szCs w:val="16"/>
              </w:rPr>
              <w:t>(335,000)</w:t>
            </w:r>
          </w:p>
        </w:tc>
        <w:tc>
          <w:tcPr>
            <w:tcW w:w="1260" w:type="dxa"/>
          </w:tcPr>
          <w:p w:rsidR="009C0C92" w:rsidRPr="00C76333" w:rsidRDefault="009C0C92" w:rsidP="009C0C92">
            <w:pPr>
              <w:pBdr>
                <w:bottom w:val="single" w:sz="4" w:space="1" w:color="auto"/>
              </w:pBdr>
              <w:tabs>
                <w:tab w:val="decimal" w:pos="972"/>
              </w:tabs>
              <w:spacing w:line="300" w:lineRule="exact"/>
              <w:jc w:val="both"/>
              <w:rPr>
                <w:rFonts w:ascii="Arial" w:hAnsi="Arial" w:cs="Arial"/>
                <w:sz w:val="16"/>
                <w:szCs w:val="16"/>
              </w:rPr>
            </w:pPr>
            <w:r w:rsidRPr="00C76333">
              <w:rPr>
                <w:rFonts w:ascii="Arial" w:hAnsi="Arial" w:cs="Arial"/>
                <w:sz w:val="16"/>
                <w:szCs w:val="16"/>
              </w:rPr>
              <w:t>169,000</w:t>
            </w:r>
          </w:p>
        </w:tc>
      </w:tr>
      <w:tr w:rsidR="009C0C92" w:rsidRPr="007872AC" w:rsidTr="00A41B52">
        <w:tc>
          <w:tcPr>
            <w:tcW w:w="2340" w:type="dxa"/>
          </w:tcPr>
          <w:p w:rsidR="009C0C92" w:rsidRPr="007872AC" w:rsidRDefault="009C0C92" w:rsidP="009C0C92">
            <w:pPr>
              <w:spacing w:line="300" w:lineRule="exact"/>
              <w:jc w:val="both"/>
              <w:rPr>
                <w:rFonts w:ascii="Arial" w:hAnsi="Arial" w:cs="Arial"/>
                <w:sz w:val="16"/>
                <w:szCs w:val="16"/>
              </w:rPr>
            </w:pPr>
          </w:p>
        </w:tc>
        <w:tc>
          <w:tcPr>
            <w:tcW w:w="1350" w:type="dxa"/>
          </w:tcPr>
          <w:p w:rsidR="009C0C92" w:rsidRPr="007872AC" w:rsidRDefault="009C0C92" w:rsidP="009C0C92">
            <w:pPr>
              <w:tabs>
                <w:tab w:val="decimal" w:pos="783"/>
              </w:tabs>
              <w:spacing w:line="300" w:lineRule="exact"/>
              <w:ind w:right="-18"/>
              <w:jc w:val="right"/>
              <w:rPr>
                <w:rFonts w:ascii="Arial" w:hAnsi="Arial" w:cs="Arial"/>
                <w:sz w:val="16"/>
                <w:szCs w:val="16"/>
              </w:rPr>
            </w:pPr>
          </w:p>
        </w:tc>
        <w:tc>
          <w:tcPr>
            <w:tcW w:w="1260" w:type="dxa"/>
            <w:vAlign w:val="bottom"/>
          </w:tcPr>
          <w:p w:rsidR="009C0C92" w:rsidRPr="0089490B" w:rsidRDefault="009C0C92" w:rsidP="009C0C92">
            <w:pPr>
              <w:pBdr>
                <w:bottom w:val="double" w:sz="4" w:space="1" w:color="auto"/>
              </w:pBdr>
              <w:tabs>
                <w:tab w:val="decimal" w:pos="972"/>
              </w:tabs>
              <w:spacing w:line="300" w:lineRule="exact"/>
              <w:jc w:val="both"/>
              <w:rPr>
                <w:rFonts w:ascii="Arial" w:hAnsi="Arial" w:cs="Arial"/>
                <w:sz w:val="16"/>
                <w:szCs w:val="16"/>
              </w:rPr>
            </w:pPr>
            <w:r w:rsidRPr="0089490B">
              <w:rPr>
                <w:rFonts w:ascii="Arial" w:hAnsi="Arial" w:cs="Arial"/>
                <w:sz w:val="16"/>
                <w:szCs w:val="16"/>
              </w:rPr>
              <w:t>2,624,000</w:t>
            </w:r>
          </w:p>
        </w:tc>
        <w:tc>
          <w:tcPr>
            <w:tcW w:w="1260" w:type="dxa"/>
            <w:vAlign w:val="bottom"/>
          </w:tcPr>
          <w:p w:rsidR="009C0C92" w:rsidRPr="00C76333" w:rsidRDefault="009C0C92" w:rsidP="009C0C92">
            <w:pPr>
              <w:pBdr>
                <w:bottom w:val="double" w:sz="4" w:space="1" w:color="auto"/>
              </w:pBdr>
              <w:tabs>
                <w:tab w:val="decimal" w:pos="972"/>
              </w:tabs>
              <w:spacing w:line="300" w:lineRule="exact"/>
              <w:jc w:val="both"/>
              <w:rPr>
                <w:rFonts w:ascii="Arial" w:hAnsi="Arial" w:cs="Arial"/>
                <w:sz w:val="16"/>
                <w:szCs w:val="16"/>
              </w:rPr>
            </w:pPr>
            <w:r w:rsidRPr="00C76333">
              <w:rPr>
                <w:rFonts w:ascii="Arial" w:hAnsi="Arial" w:cs="Arial"/>
                <w:sz w:val="16"/>
                <w:szCs w:val="16"/>
              </w:rPr>
              <w:t>2,577,000</w:t>
            </w:r>
          </w:p>
        </w:tc>
        <w:tc>
          <w:tcPr>
            <w:tcW w:w="1260" w:type="dxa"/>
            <w:vAlign w:val="bottom"/>
          </w:tcPr>
          <w:p w:rsidR="009C0C92" w:rsidRPr="00C76333" w:rsidRDefault="009C0C92" w:rsidP="009C0C92">
            <w:pPr>
              <w:pBdr>
                <w:bottom w:val="double" w:sz="4" w:space="1" w:color="auto"/>
              </w:pBdr>
              <w:tabs>
                <w:tab w:val="decimal" w:pos="972"/>
              </w:tabs>
              <w:spacing w:line="300" w:lineRule="exact"/>
              <w:jc w:val="both"/>
              <w:rPr>
                <w:rFonts w:ascii="Arial" w:hAnsi="Arial" w:cs="Arial"/>
                <w:sz w:val="16"/>
                <w:szCs w:val="16"/>
              </w:rPr>
            </w:pPr>
            <w:r w:rsidRPr="00C76333">
              <w:rPr>
                <w:rFonts w:ascii="Arial" w:hAnsi="Arial" w:cs="Arial"/>
                <w:sz w:val="16"/>
                <w:szCs w:val="16"/>
              </w:rPr>
              <w:t>(1,109,500)</w:t>
            </w:r>
          </w:p>
        </w:tc>
        <w:tc>
          <w:tcPr>
            <w:tcW w:w="1260" w:type="dxa"/>
            <w:vAlign w:val="bottom"/>
          </w:tcPr>
          <w:p w:rsidR="009C0C92" w:rsidRPr="00C76333" w:rsidRDefault="009C0C92" w:rsidP="009C0C92">
            <w:pPr>
              <w:pBdr>
                <w:bottom w:val="double" w:sz="4" w:space="1" w:color="auto"/>
              </w:pBdr>
              <w:tabs>
                <w:tab w:val="decimal" w:pos="972"/>
              </w:tabs>
              <w:spacing w:line="300" w:lineRule="exact"/>
              <w:jc w:val="both"/>
              <w:rPr>
                <w:rFonts w:ascii="Arial" w:hAnsi="Arial" w:cs="Arial"/>
                <w:sz w:val="16"/>
                <w:szCs w:val="16"/>
              </w:rPr>
            </w:pPr>
            <w:r w:rsidRPr="00C76333">
              <w:rPr>
                <w:rFonts w:ascii="Arial" w:hAnsi="Arial" w:cs="Arial"/>
                <w:sz w:val="16"/>
                <w:szCs w:val="16"/>
              </w:rPr>
              <w:t>4,091,500</w:t>
            </w:r>
          </w:p>
        </w:tc>
      </w:tr>
    </w:tbl>
    <w:p w:rsidR="00DC427C" w:rsidRPr="007872AC" w:rsidRDefault="00DC427C" w:rsidP="00DC427C">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7872AC">
        <w:rPr>
          <w:rFonts w:ascii="Arial" w:hAnsi="Arial" w:cs="Arial"/>
          <w:sz w:val="22"/>
          <w:szCs w:val="22"/>
        </w:rPr>
        <w:t xml:space="preserve">Short-term loans to related parties carry interest at </w:t>
      </w:r>
      <w:r w:rsidR="00C76333">
        <w:rPr>
          <w:rFonts w:ascii="Arial" w:hAnsi="Arial" w:cs="Arial"/>
          <w:sz w:val="22"/>
          <w:szCs w:val="22"/>
        </w:rPr>
        <w:t>4.53</w:t>
      </w:r>
      <w:r w:rsidR="00926EE5">
        <w:rPr>
          <w:rFonts w:ascii="Arial" w:hAnsi="Arial" w:cs="Arial"/>
          <w:sz w:val="22"/>
          <w:szCs w:val="22"/>
        </w:rPr>
        <w:t>%</w:t>
      </w:r>
      <w:r w:rsidR="00C76333">
        <w:rPr>
          <w:rFonts w:ascii="Arial" w:hAnsi="Arial" w:cs="Arial"/>
          <w:sz w:val="22"/>
          <w:szCs w:val="22"/>
        </w:rPr>
        <w:t xml:space="preserve"> to 4.58</w:t>
      </w:r>
      <w:r w:rsidR="00A41B52">
        <w:rPr>
          <w:rFonts w:ascii="Arial" w:hAnsi="Arial" w:cs="Arial"/>
          <w:sz w:val="22"/>
          <w:szCs w:val="22"/>
        </w:rPr>
        <w:t>%</w:t>
      </w:r>
      <w:r w:rsidRPr="007872AC">
        <w:rPr>
          <w:rFonts w:ascii="Arial" w:hAnsi="Arial" w:cs="Arial"/>
          <w:sz w:val="22"/>
          <w:szCs w:val="22"/>
        </w:rPr>
        <w:t xml:space="preserve"> per annum and to be due</w:t>
      </w:r>
      <w:r w:rsidR="008B6D89">
        <w:rPr>
          <w:rFonts w:ascii="Arial" w:hAnsi="Arial" w:cs="Arial"/>
          <w:sz w:val="22"/>
          <w:szCs w:val="22"/>
        </w:rPr>
        <w:t xml:space="preserv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2018</w:t>
      </w:r>
      <w:r w:rsidRPr="007872AC">
        <w:rPr>
          <w:rFonts w:ascii="Arial" w:hAnsi="Arial" w:cs="Arial"/>
          <w:sz w:val="22"/>
          <w:szCs w:val="22"/>
        </w:rPr>
        <w:t xml:space="preserve">: </w:t>
      </w:r>
      <w:r w:rsidR="008B78BA">
        <w:rPr>
          <w:rFonts w:ascii="Arial" w:hAnsi="Arial" w:cs="Arial"/>
          <w:sz w:val="22"/>
          <w:szCs w:val="22"/>
        </w:rPr>
        <w:t>4.35% to 4.58</w:t>
      </w:r>
      <w:r w:rsidRPr="007872AC">
        <w:rPr>
          <w:rFonts w:ascii="Arial" w:hAnsi="Arial" w:cs="Arial"/>
          <w:sz w:val="22"/>
          <w:szCs w:val="22"/>
        </w:rPr>
        <w:t>% per annum).</w:t>
      </w:r>
    </w:p>
    <w:p w:rsidR="00DC427C" w:rsidRPr="007872AC" w:rsidRDefault="00DC427C" w:rsidP="00DC427C">
      <w:pPr>
        <w:tabs>
          <w:tab w:val="left" w:pos="2160"/>
          <w:tab w:val="left" w:pos="6120"/>
          <w:tab w:val="left" w:pos="6480"/>
        </w:tabs>
        <w:spacing w:before="120" w:after="120" w:line="380" w:lineRule="exact"/>
        <w:ind w:left="547" w:right="-9"/>
        <w:jc w:val="thaiDistribute"/>
        <w:rPr>
          <w:rFonts w:ascii="Arial" w:hAnsi="Arial" w:cs="Arial"/>
          <w:b/>
          <w:bCs/>
          <w:sz w:val="22"/>
          <w:szCs w:val="22"/>
        </w:rPr>
      </w:pPr>
      <w:r w:rsidRPr="007872AC">
        <w:rPr>
          <w:rFonts w:ascii="Arial" w:hAnsi="Arial" w:cs="Arial"/>
          <w:b/>
          <w:bCs/>
          <w:sz w:val="22"/>
          <w:szCs w:val="22"/>
        </w:rPr>
        <w:t>Directors and managements’ benefits</w:t>
      </w:r>
    </w:p>
    <w:p w:rsidR="00DC427C" w:rsidRDefault="009D2729" w:rsidP="00DC427C">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Pr>
          <w:rFonts w:ascii="Arial" w:hAnsi="Arial" w:cs="Arial"/>
          <w:sz w:val="22"/>
          <w:szCs w:val="22"/>
        </w:rPr>
        <w:t>During the three-month</w:t>
      </w:r>
      <w:r w:rsidRPr="00BF3E4E">
        <w:rPr>
          <w:rFonts w:ascii="Arial" w:hAnsi="Arial" w:cs="Arial"/>
          <w:sz w:val="22"/>
          <w:szCs w:val="22"/>
        </w:rPr>
        <w:t xml:space="preserve"> </w:t>
      </w:r>
      <w:r>
        <w:rPr>
          <w:rFonts w:ascii="Arial" w:hAnsi="Arial" w:cs="Arial"/>
          <w:sz w:val="22"/>
          <w:szCs w:val="22"/>
        </w:rPr>
        <w:t xml:space="preserve">and </w:t>
      </w:r>
      <w:r w:rsidR="00142911">
        <w:rPr>
          <w:rFonts w:ascii="Arial" w:hAnsi="Arial" w:cs="Arial"/>
          <w:sz w:val="22"/>
          <w:szCs w:val="22"/>
        </w:rPr>
        <w:t>nine</w:t>
      </w:r>
      <w:r w:rsidR="008B78BA" w:rsidRPr="00BF3E4E">
        <w:rPr>
          <w:rFonts w:ascii="Arial" w:hAnsi="Arial" w:cs="Arial"/>
          <w:sz w:val="22"/>
          <w:szCs w:val="22"/>
        </w:rPr>
        <w:t>-month period</w:t>
      </w:r>
      <w:r w:rsidR="008B78BA">
        <w:rPr>
          <w:rFonts w:ascii="Arial" w:hAnsi="Arial" w:cs="Arial"/>
          <w:sz w:val="22"/>
          <w:szCs w:val="22"/>
        </w:rPr>
        <w:t>s</w:t>
      </w:r>
      <w:r w:rsidR="008B78BA" w:rsidRPr="00BF3E4E">
        <w:rPr>
          <w:rFonts w:ascii="Arial" w:hAnsi="Arial" w:cs="Arial"/>
          <w:sz w:val="22"/>
          <w:szCs w:val="22"/>
        </w:rPr>
        <w:t xml:space="preserve"> ended </w:t>
      </w:r>
      <w:r w:rsidR="00B5084A">
        <w:rPr>
          <w:rFonts w:ascii="Arial" w:hAnsi="Arial" w:cs="Arial"/>
          <w:sz w:val="22"/>
          <w:szCs w:val="22"/>
        </w:rPr>
        <w:t>30 September</w:t>
      </w:r>
      <w:r w:rsidR="008B78BA">
        <w:rPr>
          <w:rFonts w:ascii="Arial" w:hAnsi="Arial" w:cs="Arial"/>
          <w:sz w:val="22"/>
          <w:szCs w:val="22"/>
        </w:rPr>
        <w:t xml:space="preserve"> 2019</w:t>
      </w:r>
      <w:r w:rsidR="008B78BA" w:rsidRPr="00BF3E4E">
        <w:rPr>
          <w:rFonts w:ascii="Arial" w:hAnsi="Arial" w:cs="Arial"/>
          <w:sz w:val="22"/>
          <w:szCs w:val="22"/>
        </w:rPr>
        <w:t xml:space="preserve"> and 201</w:t>
      </w:r>
      <w:r w:rsidR="008B78BA">
        <w:rPr>
          <w:rFonts w:ascii="Arial" w:hAnsi="Arial" w:cs="Arial"/>
          <w:sz w:val="22"/>
          <w:szCs w:val="22"/>
        </w:rPr>
        <w:t>8</w:t>
      </w:r>
      <w:r w:rsidR="008B78BA" w:rsidRPr="00BF3E4E">
        <w:rPr>
          <w:rFonts w:ascii="Arial" w:hAnsi="Arial" w:cs="Arial"/>
          <w:sz w:val="22"/>
          <w:szCs w:val="22"/>
        </w:rPr>
        <w:t xml:space="preserve">, </w:t>
      </w:r>
      <w:r w:rsidR="00DC427C" w:rsidRPr="007872AC">
        <w:rPr>
          <w:rFonts w:ascii="Arial" w:hAnsi="Arial" w:cs="Arial"/>
          <w:sz w:val="22"/>
          <w:szCs w:val="22"/>
        </w:rPr>
        <w:t>the Company and its subsidiaries had employee benefit expenses payable to their directors and managements as below.</w:t>
      </w:r>
      <w:r w:rsidR="00DC427C" w:rsidRPr="007872AC">
        <w:rPr>
          <w:rStyle w:val="PageNumber"/>
          <w:rFonts w:ascii="Arial" w:hAnsi="Arial" w:cs="Arial"/>
          <w:sz w:val="22"/>
          <w:szCs w:val="22"/>
        </w:rPr>
        <w:t xml:space="preserve"> </w:t>
      </w:r>
    </w:p>
    <w:p w:rsidR="002E2312" w:rsidRPr="00607CBC" w:rsidRDefault="002E2312" w:rsidP="002E2312">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2"/>
          <w:szCs w:val="22"/>
        </w:rPr>
      </w:pPr>
      <w:r w:rsidRPr="00607CBC">
        <w:rPr>
          <w:rStyle w:val="PageNumber"/>
          <w:rFonts w:ascii="Arial" w:hAnsi="Arial" w:cs="Arial"/>
          <w:sz w:val="22"/>
          <w:szCs w:val="22"/>
        </w:rPr>
        <w:t xml:space="preserve">  </w:t>
      </w:r>
      <w:r w:rsidRPr="00607CBC">
        <w:rPr>
          <w:rFonts w:ascii="Arial" w:hAnsi="Arial" w:cs="Arial"/>
          <w:sz w:val="22"/>
          <w:szCs w:val="22"/>
        </w:rPr>
        <w:t>(Unit: Thousand Baht)</w:t>
      </w:r>
    </w:p>
    <w:tbl>
      <w:tblPr>
        <w:tblW w:w="8460" w:type="dxa"/>
        <w:tblInd w:w="450" w:type="dxa"/>
        <w:tblLayout w:type="fixed"/>
        <w:tblLook w:val="0000" w:firstRow="0" w:lastRow="0" w:firstColumn="0" w:lastColumn="0" w:noHBand="0" w:noVBand="0"/>
      </w:tblPr>
      <w:tblGrid>
        <w:gridCol w:w="3060"/>
        <w:gridCol w:w="1350"/>
        <w:gridCol w:w="1350"/>
        <w:gridCol w:w="1350"/>
        <w:gridCol w:w="1350"/>
      </w:tblGrid>
      <w:tr w:rsidR="002E2312" w:rsidRPr="00607CBC" w:rsidTr="009B0A39">
        <w:tc>
          <w:tcPr>
            <w:tcW w:w="3060" w:type="dxa"/>
          </w:tcPr>
          <w:p w:rsidR="002E2312" w:rsidRPr="00607CBC" w:rsidRDefault="002E2312" w:rsidP="009669F9">
            <w:pPr>
              <w:tabs>
                <w:tab w:val="left" w:pos="162"/>
                <w:tab w:val="left" w:pos="342"/>
              </w:tabs>
              <w:spacing w:line="380" w:lineRule="exact"/>
              <w:ind w:left="162" w:right="-108" w:hanging="162"/>
              <w:jc w:val="both"/>
              <w:rPr>
                <w:rFonts w:ascii="Arial" w:hAnsi="Arial" w:cs="Arial"/>
                <w:sz w:val="22"/>
                <w:szCs w:val="22"/>
              </w:rPr>
            </w:pPr>
          </w:p>
        </w:tc>
        <w:tc>
          <w:tcPr>
            <w:tcW w:w="5400" w:type="dxa"/>
            <w:gridSpan w:val="4"/>
          </w:tcPr>
          <w:p w:rsidR="002E2312" w:rsidRPr="00607CBC" w:rsidRDefault="002E2312" w:rsidP="009669F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For the three-month periods ended 30 September</w:t>
            </w:r>
          </w:p>
        </w:tc>
      </w:tr>
      <w:tr w:rsidR="002E2312" w:rsidRPr="00607CBC" w:rsidTr="009B0A39">
        <w:tc>
          <w:tcPr>
            <w:tcW w:w="3060" w:type="dxa"/>
          </w:tcPr>
          <w:p w:rsidR="002E2312" w:rsidRPr="00607CBC" w:rsidRDefault="002E2312" w:rsidP="009669F9">
            <w:pPr>
              <w:tabs>
                <w:tab w:val="left" w:pos="162"/>
                <w:tab w:val="left" w:pos="342"/>
              </w:tabs>
              <w:spacing w:line="380" w:lineRule="exact"/>
              <w:ind w:left="162" w:right="-108" w:hanging="162"/>
              <w:jc w:val="both"/>
              <w:rPr>
                <w:rFonts w:ascii="Arial" w:hAnsi="Arial" w:cs="Arial"/>
                <w:sz w:val="22"/>
                <w:szCs w:val="22"/>
              </w:rPr>
            </w:pPr>
          </w:p>
        </w:tc>
        <w:tc>
          <w:tcPr>
            <w:tcW w:w="2700" w:type="dxa"/>
            <w:gridSpan w:val="2"/>
          </w:tcPr>
          <w:p w:rsidR="002E2312" w:rsidRPr="00607CBC" w:rsidRDefault="002E2312" w:rsidP="009669F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Consolidated                     financial statements</w:t>
            </w:r>
          </w:p>
        </w:tc>
        <w:tc>
          <w:tcPr>
            <w:tcW w:w="2700" w:type="dxa"/>
            <w:gridSpan w:val="2"/>
          </w:tcPr>
          <w:p w:rsidR="002E2312" w:rsidRPr="00607CBC" w:rsidRDefault="002E2312" w:rsidP="009669F9">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Separate                      financial statements</w:t>
            </w:r>
          </w:p>
        </w:tc>
      </w:tr>
      <w:tr w:rsidR="002E2312" w:rsidRPr="00607CBC" w:rsidTr="009B0A39">
        <w:trPr>
          <w:trHeight w:val="234"/>
        </w:trPr>
        <w:tc>
          <w:tcPr>
            <w:tcW w:w="3060" w:type="dxa"/>
          </w:tcPr>
          <w:p w:rsidR="002E2312" w:rsidRPr="00607CBC" w:rsidRDefault="002E2312" w:rsidP="002E2312">
            <w:pPr>
              <w:tabs>
                <w:tab w:val="left" w:pos="162"/>
                <w:tab w:val="left" w:pos="342"/>
              </w:tabs>
              <w:spacing w:line="380" w:lineRule="exact"/>
              <w:ind w:left="162" w:right="-108" w:hanging="162"/>
              <w:jc w:val="both"/>
              <w:rPr>
                <w:rFonts w:ascii="Arial" w:hAnsi="Arial" w:cs="Arial"/>
                <w:sz w:val="22"/>
                <w:szCs w:val="22"/>
              </w:rPr>
            </w:pPr>
          </w:p>
        </w:tc>
        <w:tc>
          <w:tcPr>
            <w:tcW w:w="1350" w:type="dxa"/>
          </w:tcPr>
          <w:p w:rsidR="002E2312" w:rsidRPr="00607CBC" w:rsidRDefault="002E2312" w:rsidP="002E2312">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Pr>
                <w:rFonts w:ascii="Arial" w:hAnsi="Arial" w:cs="Arial"/>
                <w:sz w:val="22"/>
                <w:szCs w:val="22"/>
              </w:rPr>
              <w:t>2019</w:t>
            </w:r>
          </w:p>
        </w:tc>
        <w:tc>
          <w:tcPr>
            <w:tcW w:w="1350" w:type="dxa"/>
          </w:tcPr>
          <w:p w:rsidR="002E2312" w:rsidRPr="00607CBC" w:rsidRDefault="002E2312" w:rsidP="002E2312">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Pr>
                <w:rFonts w:ascii="Arial" w:hAnsi="Arial" w:cs="Arial"/>
                <w:sz w:val="22"/>
                <w:szCs w:val="22"/>
              </w:rPr>
              <w:t>2018</w:t>
            </w:r>
          </w:p>
        </w:tc>
        <w:tc>
          <w:tcPr>
            <w:tcW w:w="1350" w:type="dxa"/>
          </w:tcPr>
          <w:p w:rsidR="002E2312" w:rsidRPr="00607CBC" w:rsidRDefault="002E2312" w:rsidP="002E2312">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Pr>
                <w:rFonts w:ascii="Arial" w:hAnsi="Arial" w:cs="Arial"/>
                <w:sz w:val="22"/>
                <w:szCs w:val="22"/>
              </w:rPr>
              <w:t>2019</w:t>
            </w:r>
          </w:p>
        </w:tc>
        <w:tc>
          <w:tcPr>
            <w:tcW w:w="1350" w:type="dxa"/>
          </w:tcPr>
          <w:p w:rsidR="002E2312" w:rsidRPr="00607CBC" w:rsidRDefault="002E2312" w:rsidP="002E2312">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Pr>
                <w:rFonts w:ascii="Arial" w:hAnsi="Arial" w:cs="Arial"/>
                <w:sz w:val="22"/>
                <w:szCs w:val="22"/>
              </w:rPr>
              <w:t>2018</w:t>
            </w:r>
          </w:p>
        </w:tc>
      </w:tr>
      <w:tr w:rsidR="00C76333" w:rsidRPr="00607CBC" w:rsidTr="009B0A39">
        <w:tc>
          <w:tcPr>
            <w:tcW w:w="3060" w:type="dxa"/>
          </w:tcPr>
          <w:p w:rsidR="00C76333" w:rsidRPr="00607CBC" w:rsidRDefault="00C76333" w:rsidP="00C76333">
            <w:pPr>
              <w:spacing w:line="380" w:lineRule="exact"/>
              <w:ind w:right="-20"/>
              <w:jc w:val="thaiDistribute"/>
              <w:rPr>
                <w:rFonts w:ascii="Arial" w:eastAsia="Arial Unicode MS" w:hAnsi="Arial" w:cs="Arial"/>
                <w:sz w:val="22"/>
                <w:szCs w:val="22"/>
                <w:cs/>
              </w:rPr>
            </w:pPr>
            <w:r w:rsidRPr="00607CBC">
              <w:rPr>
                <w:rFonts w:ascii="Arial" w:hAnsi="Arial" w:cs="Arial"/>
                <w:sz w:val="22"/>
                <w:szCs w:val="22"/>
              </w:rPr>
              <w:t>Short-term benefits</w:t>
            </w:r>
          </w:p>
        </w:tc>
        <w:tc>
          <w:tcPr>
            <w:tcW w:w="1350" w:type="dxa"/>
          </w:tcPr>
          <w:p w:rsidR="00C76333" w:rsidRPr="00C76333" w:rsidRDefault="00C76333" w:rsidP="00C76333">
            <w:pPr>
              <w:tabs>
                <w:tab w:val="decimal" w:pos="1062"/>
              </w:tabs>
              <w:spacing w:line="380" w:lineRule="exact"/>
              <w:rPr>
                <w:rFonts w:ascii="Arial" w:hAnsi="Arial" w:cs="Arial"/>
                <w:sz w:val="22"/>
                <w:szCs w:val="22"/>
                <w:cs/>
              </w:rPr>
            </w:pPr>
            <w:r w:rsidRPr="00C76333">
              <w:rPr>
                <w:rFonts w:ascii="Arial" w:hAnsi="Arial" w:cs="Arial"/>
                <w:sz w:val="22"/>
                <w:szCs w:val="22"/>
              </w:rPr>
              <w:t>4,795</w:t>
            </w:r>
          </w:p>
        </w:tc>
        <w:tc>
          <w:tcPr>
            <w:tcW w:w="1350" w:type="dxa"/>
          </w:tcPr>
          <w:p w:rsidR="00C76333" w:rsidRPr="00C76333" w:rsidRDefault="00C76333" w:rsidP="00C76333">
            <w:pPr>
              <w:tabs>
                <w:tab w:val="decimal" w:pos="1062"/>
              </w:tabs>
              <w:spacing w:line="380" w:lineRule="exact"/>
              <w:rPr>
                <w:rFonts w:ascii="Arial" w:hAnsi="Arial" w:cs="Arial"/>
                <w:sz w:val="22"/>
                <w:szCs w:val="22"/>
                <w:cs/>
              </w:rPr>
            </w:pPr>
            <w:r w:rsidRPr="00C76333">
              <w:rPr>
                <w:rFonts w:ascii="Arial" w:hAnsi="Arial" w:cs="Arial"/>
                <w:sz w:val="22"/>
                <w:szCs w:val="22"/>
              </w:rPr>
              <w:t>3,690</w:t>
            </w:r>
          </w:p>
        </w:tc>
        <w:tc>
          <w:tcPr>
            <w:tcW w:w="1350" w:type="dxa"/>
          </w:tcPr>
          <w:p w:rsidR="00C76333" w:rsidRPr="00C76333" w:rsidRDefault="00C76333" w:rsidP="00C76333">
            <w:pPr>
              <w:tabs>
                <w:tab w:val="decimal" w:pos="1062"/>
              </w:tabs>
              <w:spacing w:line="380" w:lineRule="exact"/>
              <w:rPr>
                <w:rFonts w:ascii="Arial" w:hAnsi="Arial" w:cs="Arial"/>
                <w:sz w:val="22"/>
                <w:szCs w:val="22"/>
                <w:cs/>
              </w:rPr>
            </w:pPr>
            <w:r w:rsidRPr="00C76333">
              <w:rPr>
                <w:rFonts w:ascii="Arial" w:hAnsi="Arial" w:cs="Arial"/>
                <w:sz w:val="22"/>
                <w:szCs w:val="22"/>
              </w:rPr>
              <w:t>1,927</w:t>
            </w:r>
          </w:p>
        </w:tc>
        <w:tc>
          <w:tcPr>
            <w:tcW w:w="1350" w:type="dxa"/>
          </w:tcPr>
          <w:p w:rsidR="00C76333" w:rsidRPr="00607CBC" w:rsidRDefault="00C76333" w:rsidP="00C76333">
            <w:pPr>
              <w:tabs>
                <w:tab w:val="decimal" w:pos="1062"/>
              </w:tabs>
              <w:spacing w:line="380" w:lineRule="exact"/>
              <w:rPr>
                <w:rFonts w:ascii="Arial" w:hAnsi="Arial" w:cs="Arial"/>
                <w:sz w:val="22"/>
                <w:szCs w:val="22"/>
                <w:cs/>
              </w:rPr>
            </w:pPr>
            <w:r w:rsidRPr="00607CBC">
              <w:rPr>
                <w:rFonts w:ascii="Arial" w:hAnsi="Arial" w:cs="Arial"/>
                <w:sz w:val="22"/>
                <w:szCs w:val="22"/>
              </w:rPr>
              <w:t>1,780</w:t>
            </w:r>
          </w:p>
        </w:tc>
      </w:tr>
      <w:tr w:rsidR="00C76333" w:rsidRPr="00607CBC" w:rsidTr="009B0A39">
        <w:trPr>
          <w:trHeight w:val="390"/>
        </w:trPr>
        <w:tc>
          <w:tcPr>
            <w:tcW w:w="3060" w:type="dxa"/>
          </w:tcPr>
          <w:p w:rsidR="00C76333" w:rsidRPr="00607CBC" w:rsidRDefault="00C76333" w:rsidP="00C76333">
            <w:pPr>
              <w:tabs>
                <w:tab w:val="left" w:pos="777"/>
              </w:tabs>
              <w:spacing w:line="380" w:lineRule="exact"/>
              <w:ind w:right="-108"/>
              <w:jc w:val="thaiDistribute"/>
              <w:rPr>
                <w:rFonts w:ascii="Arial" w:eastAsia="Arial Unicode MS" w:hAnsi="Arial" w:cs="Arial"/>
                <w:sz w:val="22"/>
                <w:szCs w:val="22"/>
              </w:rPr>
            </w:pPr>
            <w:r w:rsidRPr="00607CBC">
              <w:rPr>
                <w:rFonts w:ascii="Arial" w:hAnsi="Arial" w:cs="Arial"/>
                <w:sz w:val="22"/>
                <w:szCs w:val="22"/>
              </w:rPr>
              <w:t>Post-employment benefits</w:t>
            </w:r>
          </w:p>
        </w:tc>
        <w:tc>
          <w:tcPr>
            <w:tcW w:w="1350" w:type="dxa"/>
          </w:tcPr>
          <w:p w:rsidR="00C76333" w:rsidRPr="00C76333" w:rsidRDefault="00C76333" w:rsidP="00C76333">
            <w:pPr>
              <w:pBdr>
                <w:bottom w:val="single" w:sz="4" w:space="1" w:color="auto"/>
              </w:pBdr>
              <w:tabs>
                <w:tab w:val="decimal" w:pos="1062"/>
              </w:tabs>
              <w:spacing w:line="380" w:lineRule="exact"/>
              <w:rPr>
                <w:rFonts w:ascii="Arial" w:hAnsi="Arial" w:cs="Arial"/>
                <w:sz w:val="22"/>
                <w:szCs w:val="22"/>
              </w:rPr>
            </w:pPr>
            <w:r w:rsidRPr="00C76333">
              <w:rPr>
                <w:rFonts w:ascii="Arial" w:hAnsi="Arial" w:cs="Arial"/>
                <w:sz w:val="22"/>
                <w:szCs w:val="22"/>
              </w:rPr>
              <w:t>142</w:t>
            </w:r>
          </w:p>
        </w:tc>
        <w:tc>
          <w:tcPr>
            <w:tcW w:w="1350" w:type="dxa"/>
          </w:tcPr>
          <w:p w:rsidR="00C76333" w:rsidRPr="00C76333" w:rsidRDefault="00C76333" w:rsidP="00C76333">
            <w:pPr>
              <w:pBdr>
                <w:bottom w:val="single" w:sz="4" w:space="1" w:color="auto"/>
              </w:pBdr>
              <w:tabs>
                <w:tab w:val="decimal" w:pos="1062"/>
              </w:tabs>
              <w:spacing w:line="380" w:lineRule="exact"/>
              <w:rPr>
                <w:rFonts w:ascii="Arial" w:hAnsi="Arial" w:cs="Arial"/>
                <w:sz w:val="22"/>
                <w:szCs w:val="22"/>
              </w:rPr>
            </w:pPr>
            <w:r w:rsidRPr="00C76333">
              <w:rPr>
                <w:rFonts w:ascii="Arial" w:hAnsi="Arial" w:cs="Arial"/>
                <w:sz w:val="22"/>
                <w:szCs w:val="22"/>
              </w:rPr>
              <w:t>28</w:t>
            </w:r>
          </w:p>
        </w:tc>
        <w:tc>
          <w:tcPr>
            <w:tcW w:w="1350" w:type="dxa"/>
          </w:tcPr>
          <w:p w:rsidR="00C76333" w:rsidRPr="00C76333" w:rsidRDefault="00C76333" w:rsidP="00C76333">
            <w:pPr>
              <w:pBdr>
                <w:bottom w:val="single" w:sz="4" w:space="1" w:color="auto"/>
              </w:pBdr>
              <w:tabs>
                <w:tab w:val="decimal" w:pos="1062"/>
              </w:tabs>
              <w:spacing w:line="380" w:lineRule="exact"/>
              <w:rPr>
                <w:rFonts w:ascii="Arial" w:hAnsi="Arial" w:cs="Arial"/>
                <w:sz w:val="22"/>
                <w:szCs w:val="22"/>
              </w:rPr>
            </w:pPr>
            <w:r w:rsidRPr="00C76333">
              <w:rPr>
                <w:rFonts w:ascii="Arial" w:hAnsi="Arial" w:cs="Arial"/>
                <w:sz w:val="22"/>
                <w:szCs w:val="22"/>
              </w:rPr>
              <w:t>80</w:t>
            </w:r>
          </w:p>
        </w:tc>
        <w:tc>
          <w:tcPr>
            <w:tcW w:w="1350" w:type="dxa"/>
          </w:tcPr>
          <w:p w:rsidR="00C76333" w:rsidRPr="00607CBC" w:rsidRDefault="00C76333" w:rsidP="00C76333">
            <w:pPr>
              <w:pBdr>
                <w:bottom w:val="single" w:sz="4" w:space="1" w:color="auto"/>
              </w:pBdr>
              <w:tabs>
                <w:tab w:val="decimal" w:pos="1062"/>
              </w:tabs>
              <w:spacing w:line="380" w:lineRule="exact"/>
              <w:rPr>
                <w:rFonts w:ascii="Arial" w:hAnsi="Arial" w:cs="Arial"/>
                <w:sz w:val="22"/>
                <w:szCs w:val="22"/>
              </w:rPr>
            </w:pPr>
            <w:r w:rsidRPr="00607CBC">
              <w:rPr>
                <w:rFonts w:ascii="Arial" w:hAnsi="Arial" w:cs="Arial"/>
                <w:sz w:val="22"/>
                <w:szCs w:val="22"/>
              </w:rPr>
              <w:t>13</w:t>
            </w:r>
          </w:p>
        </w:tc>
      </w:tr>
      <w:tr w:rsidR="00C76333" w:rsidRPr="00607CBC" w:rsidTr="009B0A39">
        <w:tc>
          <w:tcPr>
            <w:tcW w:w="3060" w:type="dxa"/>
          </w:tcPr>
          <w:p w:rsidR="00C76333" w:rsidRPr="00607CBC" w:rsidRDefault="00C76333" w:rsidP="00C76333">
            <w:pPr>
              <w:spacing w:line="380" w:lineRule="exact"/>
              <w:ind w:right="-20"/>
              <w:jc w:val="thaiDistribute"/>
              <w:rPr>
                <w:rFonts w:ascii="Arial" w:eastAsia="Arial Unicode MS" w:hAnsi="Arial" w:cs="Arial"/>
                <w:sz w:val="22"/>
                <w:szCs w:val="22"/>
              </w:rPr>
            </w:pPr>
            <w:r w:rsidRPr="00607CBC">
              <w:rPr>
                <w:rFonts w:ascii="Arial" w:hAnsi="Arial" w:cs="Arial"/>
                <w:sz w:val="22"/>
                <w:szCs w:val="22"/>
              </w:rPr>
              <w:t>Total</w:t>
            </w:r>
          </w:p>
        </w:tc>
        <w:tc>
          <w:tcPr>
            <w:tcW w:w="1350" w:type="dxa"/>
          </w:tcPr>
          <w:p w:rsidR="00C76333" w:rsidRPr="00C76333" w:rsidRDefault="00C76333" w:rsidP="00C76333">
            <w:pPr>
              <w:pBdr>
                <w:bottom w:val="double" w:sz="4" w:space="1" w:color="auto"/>
              </w:pBdr>
              <w:tabs>
                <w:tab w:val="decimal" w:pos="1062"/>
              </w:tabs>
              <w:spacing w:line="380" w:lineRule="exact"/>
              <w:rPr>
                <w:rFonts w:ascii="Arial" w:hAnsi="Arial" w:cs="Arial"/>
                <w:sz w:val="22"/>
                <w:szCs w:val="22"/>
              </w:rPr>
            </w:pPr>
            <w:r w:rsidRPr="00C76333">
              <w:rPr>
                <w:rFonts w:ascii="Arial" w:hAnsi="Arial" w:cs="Arial"/>
                <w:sz w:val="22"/>
                <w:szCs w:val="22"/>
              </w:rPr>
              <w:t>4,937</w:t>
            </w:r>
          </w:p>
        </w:tc>
        <w:tc>
          <w:tcPr>
            <w:tcW w:w="1350" w:type="dxa"/>
          </w:tcPr>
          <w:p w:rsidR="00C76333" w:rsidRPr="00C76333" w:rsidRDefault="00C76333" w:rsidP="00C76333">
            <w:pPr>
              <w:pBdr>
                <w:bottom w:val="double" w:sz="4" w:space="1" w:color="auto"/>
              </w:pBdr>
              <w:tabs>
                <w:tab w:val="decimal" w:pos="1062"/>
              </w:tabs>
              <w:spacing w:line="380" w:lineRule="exact"/>
              <w:rPr>
                <w:rFonts w:ascii="Arial" w:hAnsi="Arial" w:cs="Arial"/>
                <w:sz w:val="22"/>
                <w:szCs w:val="22"/>
              </w:rPr>
            </w:pPr>
            <w:r w:rsidRPr="00C76333">
              <w:rPr>
                <w:rFonts w:ascii="Arial" w:hAnsi="Arial" w:cs="Arial"/>
                <w:sz w:val="22"/>
                <w:szCs w:val="22"/>
              </w:rPr>
              <w:t>3,718</w:t>
            </w:r>
          </w:p>
        </w:tc>
        <w:tc>
          <w:tcPr>
            <w:tcW w:w="1350" w:type="dxa"/>
          </w:tcPr>
          <w:p w:rsidR="00C76333" w:rsidRPr="00C76333" w:rsidRDefault="00C76333" w:rsidP="00C76333">
            <w:pPr>
              <w:pBdr>
                <w:bottom w:val="double" w:sz="4" w:space="1" w:color="auto"/>
              </w:pBdr>
              <w:tabs>
                <w:tab w:val="decimal" w:pos="1062"/>
              </w:tabs>
              <w:spacing w:line="380" w:lineRule="exact"/>
              <w:rPr>
                <w:rFonts w:ascii="Arial" w:hAnsi="Arial" w:cs="Arial"/>
                <w:sz w:val="22"/>
                <w:szCs w:val="22"/>
                <w:cs/>
              </w:rPr>
            </w:pPr>
            <w:r w:rsidRPr="00C76333">
              <w:rPr>
                <w:rFonts w:ascii="Arial" w:hAnsi="Arial" w:cs="Arial"/>
                <w:sz w:val="22"/>
                <w:szCs w:val="22"/>
              </w:rPr>
              <w:t>2,007</w:t>
            </w:r>
          </w:p>
        </w:tc>
        <w:tc>
          <w:tcPr>
            <w:tcW w:w="1350" w:type="dxa"/>
          </w:tcPr>
          <w:p w:rsidR="00C76333" w:rsidRPr="00607CBC" w:rsidRDefault="00C76333" w:rsidP="00C76333">
            <w:pPr>
              <w:pBdr>
                <w:bottom w:val="double" w:sz="4" w:space="1" w:color="auto"/>
              </w:pBdr>
              <w:tabs>
                <w:tab w:val="decimal" w:pos="1062"/>
              </w:tabs>
              <w:spacing w:line="380" w:lineRule="exact"/>
              <w:rPr>
                <w:rFonts w:ascii="Arial" w:hAnsi="Arial" w:cs="Arial"/>
                <w:sz w:val="22"/>
                <w:szCs w:val="22"/>
                <w:cs/>
              </w:rPr>
            </w:pPr>
            <w:r w:rsidRPr="00607CBC">
              <w:rPr>
                <w:rFonts w:ascii="Arial" w:hAnsi="Arial" w:cs="Arial"/>
                <w:sz w:val="22"/>
                <w:szCs w:val="22"/>
              </w:rPr>
              <w:t>1,793</w:t>
            </w:r>
          </w:p>
        </w:tc>
      </w:tr>
    </w:tbl>
    <w:p w:rsidR="00B7261A" w:rsidRDefault="00B7261A" w:rsidP="002E2312">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2"/>
          <w:szCs w:val="22"/>
        </w:rPr>
      </w:pPr>
    </w:p>
    <w:p w:rsidR="00B7261A" w:rsidRDefault="00B7261A">
      <w:pPr>
        <w:spacing w:after="160" w:line="259" w:lineRule="auto"/>
        <w:rPr>
          <w:rStyle w:val="PageNumber"/>
          <w:rFonts w:ascii="Arial" w:hAnsi="Arial" w:cs="Arial"/>
          <w:sz w:val="22"/>
          <w:szCs w:val="22"/>
        </w:rPr>
      </w:pPr>
      <w:r>
        <w:rPr>
          <w:rStyle w:val="PageNumber"/>
          <w:rFonts w:ascii="Arial" w:hAnsi="Arial" w:cs="Arial"/>
          <w:sz w:val="22"/>
          <w:szCs w:val="22"/>
        </w:rPr>
        <w:br w:type="page"/>
      </w:r>
    </w:p>
    <w:p w:rsidR="002E2312" w:rsidRPr="00607CBC" w:rsidRDefault="002E2312" w:rsidP="002E2312">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2"/>
          <w:szCs w:val="22"/>
        </w:rPr>
      </w:pPr>
      <w:r w:rsidRPr="00607CBC">
        <w:rPr>
          <w:rStyle w:val="PageNumber"/>
          <w:rFonts w:ascii="Arial" w:hAnsi="Arial" w:cs="Arial"/>
          <w:sz w:val="22"/>
          <w:szCs w:val="22"/>
        </w:rPr>
        <w:t xml:space="preserve">  </w:t>
      </w:r>
      <w:r w:rsidRPr="00607CBC">
        <w:rPr>
          <w:rFonts w:ascii="Arial" w:hAnsi="Arial" w:cs="Arial"/>
          <w:sz w:val="22"/>
          <w:szCs w:val="22"/>
        </w:rPr>
        <w:t>(Unit: Thousand Baht)</w:t>
      </w:r>
    </w:p>
    <w:tbl>
      <w:tblPr>
        <w:tblW w:w="8370" w:type="dxa"/>
        <w:tblInd w:w="558" w:type="dxa"/>
        <w:tblLayout w:type="fixed"/>
        <w:tblLook w:val="0000" w:firstRow="0" w:lastRow="0" w:firstColumn="0" w:lastColumn="0" w:noHBand="0" w:noVBand="0"/>
      </w:tblPr>
      <w:tblGrid>
        <w:gridCol w:w="2970"/>
        <w:gridCol w:w="1350"/>
        <w:gridCol w:w="1350"/>
        <w:gridCol w:w="1350"/>
        <w:gridCol w:w="1350"/>
      </w:tblGrid>
      <w:tr w:rsidR="002E2312" w:rsidRPr="00607CBC" w:rsidTr="009669F9">
        <w:tc>
          <w:tcPr>
            <w:tcW w:w="2970" w:type="dxa"/>
          </w:tcPr>
          <w:p w:rsidR="002E2312" w:rsidRPr="00607CBC" w:rsidRDefault="002E2312" w:rsidP="009669F9">
            <w:pPr>
              <w:tabs>
                <w:tab w:val="left" w:pos="162"/>
                <w:tab w:val="left" w:pos="342"/>
              </w:tabs>
              <w:spacing w:line="380" w:lineRule="exact"/>
              <w:ind w:left="162" w:right="-108" w:hanging="162"/>
              <w:jc w:val="both"/>
              <w:rPr>
                <w:rFonts w:ascii="Arial" w:hAnsi="Arial" w:cs="Arial"/>
                <w:sz w:val="22"/>
                <w:szCs w:val="22"/>
              </w:rPr>
            </w:pPr>
          </w:p>
        </w:tc>
        <w:tc>
          <w:tcPr>
            <w:tcW w:w="5400" w:type="dxa"/>
            <w:gridSpan w:val="4"/>
          </w:tcPr>
          <w:p w:rsidR="002E2312" w:rsidRPr="00607CBC" w:rsidRDefault="002E2312" w:rsidP="009669F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 xml:space="preserve">For the </w:t>
            </w:r>
            <w:r>
              <w:rPr>
                <w:rFonts w:ascii="Arial" w:hAnsi="Arial" w:cs="Arial"/>
                <w:sz w:val="22"/>
                <w:szCs w:val="22"/>
              </w:rPr>
              <w:t>nine</w:t>
            </w:r>
            <w:r w:rsidRPr="00607CBC">
              <w:rPr>
                <w:rFonts w:ascii="Arial" w:hAnsi="Arial" w:cs="Arial"/>
                <w:sz w:val="22"/>
                <w:szCs w:val="22"/>
              </w:rPr>
              <w:t>-month periods ended 30 September</w:t>
            </w:r>
          </w:p>
        </w:tc>
      </w:tr>
      <w:tr w:rsidR="002E2312" w:rsidRPr="00607CBC" w:rsidTr="009669F9">
        <w:tc>
          <w:tcPr>
            <w:tcW w:w="2970" w:type="dxa"/>
          </w:tcPr>
          <w:p w:rsidR="002E2312" w:rsidRPr="00607CBC" w:rsidRDefault="002E2312" w:rsidP="009669F9">
            <w:pPr>
              <w:tabs>
                <w:tab w:val="left" w:pos="162"/>
                <w:tab w:val="left" w:pos="342"/>
              </w:tabs>
              <w:spacing w:line="380" w:lineRule="exact"/>
              <w:ind w:left="162" w:right="-108" w:hanging="162"/>
              <w:jc w:val="both"/>
              <w:rPr>
                <w:rFonts w:ascii="Arial" w:hAnsi="Arial" w:cs="Arial"/>
                <w:sz w:val="22"/>
                <w:szCs w:val="22"/>
              </w:rPr>
            </w:pPr>
          </w:p>
        </w:tc>
        <w:tc>
          <w:tcPr>
            <w:tcW w:w="2700" w:type="dxa"/>
            <w:gridSpan w:val="2"/>
          </w:tcPr>
          <w:p w:rsidR="002E2312" w:rsidRPr="00607CBC" w:rsidRDefault="002E2312" w:rsidP="009669F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Consolidated                     financial statements</w:t>
            </w:r>
          </w:p>
        </w:tc>
        <w:tc>
          <w:tcPr>
            <w:tcW w:w="2700" w:type="dxa"/>
            <w:gridSpan w:val="2"/>
          </w:tcPr>
          <w:p w:rsidR="002E2312" w:rsidRPr="00607CBC" w:rsidRDefault="002E2312" w:rsidP="009669F9">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Separate                      financial statements</w:t>
            </w:r>
          </w:p>
        </w:tc>
      </w:tr>
      <w:tr w:rsidR="002E2312" w:rsidRPr="00607CBC" w:rsidTr="009669F9">
        <w:trPr>
          <w:trHeight w:val="234"/>
        </w:trPr>
        <w:tc>
          <w:tcPr>
            <w:tcW w:w="2970" w:type="dxa"/>
          </w:tcPr>
          <w:p w:rsidR="002E2312" w:rsidRPr="00607CBC" w:rsidRDefault="002E2312" w:rsidP="002E2312">
            <w:pPr>
              <w:tabs>
                <w:tab w:val="left" w:pos="162"/>
                <w:tab w:val="left" w:pos="342"/>
              </w:tabs>
              <w:spacing w:line="380" w:lineRule="exact"/>
              <w:ind w:left="162" w:right="-108" w:hanging="162"/>
              <w:jc w:val="both"/>
              <w:rPr>
                <w:rFonts w:ascii="Arial" w:hAnsi="Arial" w:cs="Arial"/>
                <w:sz w:val="22"/>
                <w:szCs w:val="22"/>
              </w:rPr>
            </w:pPr>
          </w:p>
        </w:tc>
        <w:tc>
          <w:tcPr>
            <w:tcW w:w="1350" w:type="dxa"/>
          </w:tcPr>
          <w:p w:rsidR="002E2312" w:rsidRPr="00607CBC" w:rsidRDefault="002E2312" w:rsidP="002E2312">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Pr>
                <w:rFonts w:ascii="Arial" w:hAnsi="Arial" w:cs="Arial"/>
                <w:sz w:val="22"/>
                <w:szCs w:val="22"/>
              </w:rPr>
              <w:t>2019</w:t>
            </w:r>
          </w:p>
        </w:tc>
        <w:tc>
          <w:tcPr>
            <w:tcW w:w="1350" w:type="dxa"/>
          </w:tcPr>
          <w:p w:rsidR="002E2312" w:rsidRPr="00607CBC" w:rsidRDefault="002E2312" w:rsidP="002E2312">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Pr>
                <w:rFonts w:ascii="Arial" w:hAnsi="Arial" w:cs="Arial"/>
                <w:sz w:val="22"/>
                <w:szCs w:val="22"/>
              </w:rPr>
              <w:t>2018</w:t>
            </w:r>
          </w:p>
        </w:tc>
        <w:tc>
          <w:tcPr>
            <w:tcW w:w="1350" w:type="dxa"/>
          </w:tcPr>
          <w:p w:rsidR="002E2312" w:rsidRPr="00607CBC" w:rsidRDefault="002E2312" w:rsidP="002E2312">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Pr>
                <w:rFonts w:ascii="Arial" w:hAnsi="Arial" w:cs="Arial"/>
                <w:sz w:val="22"/>
                <w:szCs w:val="22"/>
              </w:rPr>
              <w:t>2019</w:t>
            </w:r>
          </w:p>
        </w:tc>
        <w:tc>
          <w:tcPr>
            <w:tcW w:w="1350" w:type="dxa"/>
          </w:tcPr>
          <w:p w:rsidR="002E2312" w:rsidRPr="00607CBC" w:rsidRDefault="002E2312" w:rsidP="002E2312">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Pr>
                <w:rFonts w:ascii="Arial" w:hAnsi="Arial" w:cs="Arial"/>
                <w:sz w:val="22"/>
                <w:szCs w:val="22"/>
              </w:rPr>
              <w:t>2018</w:t>
            </w:r>
          </w:p>
        </w:tc>
      </w:tr>
      <w:tr w:rsidR="00C76333" w:rsidRPr="00607CBC" w:rsidTr="009669F9">
        <w:tc>
          <w:tcPr>
            <w:tcW w:w="2970" w:type="dxa"/>
          </w:tcPr>
          <w:p w:rsidR="00C76333" w:rsidRPr="00607CBC" w:rsidRDefault="00C76333" w:rsidP="00C76333">
            <w:pPr>
              <w:spacing w:line="380" w:lineRule="exact"/>
              <w:ind w:right="-20"/>
              <w:jc w:val="thaiDistribute"/>
              <w:rPr>
                <w:rFonts w:ascii="Arial" w:eastAsia="Arial Unicode MS" w:hAnsi="Arial" w:cs="Arial"/>
                <w:sz w:val="22"/>
                <w:szCs w:val="22"/>
                <w:cs/>
              </w:rPr>
            </w:pPr>
            <w:r w:rsidRPr="00607CBC">
              <w:rPr>
                <w:rFonts w:ascii="Arial" w:hAnsi="Arial" w:cs="Arial"/>
                <w:sz w:val="22"/>
                <w:szCs w:val="22"/>
              </w:rPr>
              <w:t>Short-term benefits</w:t>
            </w:r>
          </w:p>
        </w:tc>
        <w:tc>
          <w:tcPr>
            <w:tcW w:w="1350" w:type="dxa"/>
          </w:tcPr>
          <w:p w:rsidR="00C76333" w:rsidRPr="00C76333" w:rsidRDefault="00C76333" w:rsidP="00C76333">
            <w:pPr>
              <w:tabs>
                <w:tab w:val="decimal" w:pos="1062"/>
              </w:tabs>
              <w:spacing w:line="380" w:lineRule="exact"/>
              <w:rPr>
                <w:rFonts w:ascii="Arial" w:hAnsi="Arial" w:cs="Browallia New"/>
                <w:sz w:val="22"/>
                <w:szCs w:val="28"/>
                <w:cs/>
              </w:rPr>
            </w:pPr>
            <w:r w:rsidRPr="00C76333">
              <w:rPr>
                <w:rFonts w:ascii="Arial" w:hAnsi="Arial" w:cs="Browallia New"/>
                <w:sz w:val="22"/>
                <w:szCs w:val="28"/>
              </w:rPr>
              <w:t>14,625</w:t>
            </w:r>
          </w:p>
        </w:tc>
        <w:tc>
          <w:tcPr>
            <w:tcW w:w="1350" w:type="dxa"/>
          </w:tcPr>
          <w:p w:rsidR="00C76333" w:rsidRPr="00C76333" w:rsidRDefault="00C76333" w:rsidP="00C76333">
            <w:pPr>
              <w:tabs>
                <w:tab w:val="decimal" w:pos="1062"/>
              </w:tabs>
              <w:spacing w:line="380" w:lineRule="exact"/>
              <w:rPr>
                <w:rFonts w:ascii="Arial" w:hAnsi="Arial" w:cs="Browallia New"/>
                <w:sz w:val="22"/>
                <w:szCs w:val="28"/>
                <w:cs/>
              </w:rPr>
            </w:pPr>
            <w:r w:rsidRPr="00C76333">
              <w:rPr>
                <w:rFonts w:ascii="Arial" w:hAnsi="Arial" w:cs="Browallia New"/>
                <w:sz w:val="22"/>
                <w:szCs w:val="28"/>
              </w:rPr>
              <w:t>9,135</w:t>
            </w:r>
          </w:p>
        </w:tc>
        <w:tc>
          <w:tcPr>
            <w:tcW w:w="1350" w:type="dxa"/>
          </w:tcPr>
          <w:p w:rsidR="00C76333" w:rsidRPr="00C76333" w:rsidRDefault="00C76333" w:rsidP="00C76333">
            <w:pPr>
              <w:tabs>
                <w:tab w:val="decimal" w:pos="1062"/>
              </w:tabs>
              <w:spacing w:line="380" w:lineRule="exact"/>
              <w:rPr>
                <w:rFonts w:ascii="Arial" w:hAnsi="Arial" w:cs="Browallia New"/>
                <w:sz w:val="22"/>
                <w:szCs w:val="28"/>
                <w:cs/>
              </w:rPr>
            </w:pPr>
            <w:r w:rsidRPr="00C76333">
              <w:rPr>
                <w:rFonts w:ascii="Arial" w:hAnsi="Arial" w:cs="Browallia New"/>
                <w:sz w:val="22"/>
                <w:szCs w:val="28"/>
              </w:rPr>
              <w:t>6,237</w:t>
            </w:r>
          </w:p>
        </w:tc>
        <w:tc>
          <w:tcPr>
            <w:tcW w:w="1350" w:type="dxa"/>
          </w:tcPr>
          <w:p w:rsidR="00C76333" w:rsidRPr="00607CBC" w:rsidRDefault="00C76333" w:rsidP="00C76333">
            <w:pPr>
              <w:tabs>
                <w:tab w:val="decimal" w:pos="1062"/>
              </w:tabs>
              <w:spacing w:line="380" w:lineRule="exact"/>
              <w:rPr>
                <w:rFonts w:ascii="Arial" w:hAnsi="Arial" w:cs="Browallia New"/>
                <w:sz w:val="22"/>
                <w:szCs w:val="28"/>
                <w:cs/>
              </w:rPr>
            </w:pPr>
            <w:r w:rsidRPr="00607CBC">
              <w:rPr>
                <w:rFonts w:ascii="Arial" w:hAnsi="Arial" w:cs="Browallia New"/>
                <w:sz w:val="22"/>
                <w:szCs w:val="28"/>
              </w:rPr>
              <w:t>5,340</w:t>
            </w:r>
          </w:p>
        </w:tc>
      </w:tr>
      <w:tr w:rsidR="00C76333" w:rsidRPr="00607CBC" w:rsidTr="009669F9">
        <w:trPr>
          <w:trHeight w:val="390"/>
        </w:trPr>
        <w:tc>
          <w:tcPr>
            <w:tcW w:w="2970" w:type="dxa"/>
          </w:tcPr>
          <w:p w:rsidR="00C76333" w:rsidRPr="00607CBC" w:rsidRDefault="00C76333" w:rsidP="00C76333">
            <w:pPr>
              <w:tabs>
                <w:tab w:val="left" w:pos="777"/>
              </w:tabs>
              <w:spacing w:line="380" w:lineRule="exact"/>
              <w:ind w:right="-108"/>
              <w:jc w:val="thaiDistribute"/>
              <w:rPr>
                <w:rFonts w:ascii="Arial" w:eastAsia="Arial Unicode MS" w:hAnsi="Arial" w:cs="Arial"/>
                <w:sz w:val="22"/>
                <w:szCs w:val="22"/>
              </w:rPr>
            </w:pPr>
            <w:r w:rsidRPr="00607CBC">
              <w:rPr>
                <w:rFonts w:ascii="Arial" w:hAnsi="Arial" w:cs="Arial"/>
                <w:sz w:val="22"/>
                <w:szCs w:val="22"/>
              </w:rPr>
              <w:t>Post-employment benefits</w:t>
            </w:r>
          </w:p>
        </w:tc>
        <w:tc>
          <w:tcPr>
            <w:tcW w:w="1350" w:type="dxa"/>
          </w:tcPr>
          <w:p w:rsidR="00C76333" w:rsidRPr="00C76333" w:rsidRDefault="00C76333" w:rsidP="00C76333">
            <w:pPr>
              <w:pBdr>
                <w:bottom w:val="single" w:sz="4" w:space="1" w:color="auto"/>
              </w:pBdr>
              <w:tabs>
                <w:tab w:val="decimal" w:pos="1062"/>
              </w:tabs>
              <w:spacing w:line="380" w:lineRule="exact"/>
              <w:rPr>
                <w:rFonts w:ascii="Arial" w:hAnsi="Arial" w:cs="Browallia New"/>
                <w:sz w:val="22"/>
                <w:szCs w:val="28"/>
              </w:rPr>
            </w:pPr>
            <w:r w:rsidRPr="00C76333">
              <w:rPr>
                <w:rFonts w:ascii="Arial" w:hAnsi="Arial" w:cs="Browallia New"/>
                <w:sz w:val="22"/>
                <w:szCs w:val="28"/>
              </w:rPr>
              <w:t>612</w:t>
            </w:r>
          </w:p>
        </w:tc>
        <w:tc>
          <w:tcPr>
            <w:tcW w:w="1350" w:type="dxa"/>
          </w:tcPr>
          <w:p w:rsidR="00C76333" w:rsidRPr="00C76333" w:rsidRDefault="00C76333" w:rsidP="00C76333">
            <w:pPr>
              <w:pBdr>
                <w:bottom w:val="single" w:sz="4" w:space="1" w:color="auto"/>
              </w:pBdr>
              <w:tabs>
                <w:tab w:val="decimal" w:pos="1062"/>
              </w:tabs>
              <w:spacing w:line="380" w:lineRule="exact"/>
              <w:rPr>
                <w:rFonts w:ascii="Arial" w:hAnsi="Arial" w:cs="Browallia New"/>
                <w:sz w:val="22"/>
                <w:szCs w:val="28"/>
              </w:rPr>
            </w:pPr>
            <w:r w:rsidRPr="00C76333">
              <w:rPr>
                <w:rFonts w:ascii="Arial" w:hAnsi="Arial" w:cs="Browallia New"/>
                <w:sz w:val="22"/>
                <w:szCs w:val="28"/>
              </w:rPr>
              <w:t>67</w:t>
            </w:r>
          </w:p>
        </w:tc>
        <w:tc>
          <w:tcPr>
            <w:tcW w:w="1350" w:type="dxa"/>
          </w:tcPr>
          <w:p w:rsidR="00C76333" w:rsidRPr="00C76333" w:rsidRDefault="00C76333" w:rsidP="00C76333">
            <w:pPr>
              <w:pBdr>
                <w:bottom w:val="single" w:sz="4" w:space="1" w:color="auto"/>
              </w:pBdr>
              <w:tabs>
                <w:tab w:val="decimal" w:pos="1062"/>
              </w:tabs>
              <w:spacing w:line="380" w:lineRule="exact"/>
              <w:rPr>
                <w:rFonts w:ascii="Arial" w:hAnsi="Arial" w:cs="Browallia New"/>
                <w:sz w:val="22"/>
                <w:szCs w:val="28"/>
              </w:rPr>
            </w:pPr>
            <w:r w:rsidRPr="00C76333">
              <w:rPr>
                <w:rFonts w:ascii="Arial" w:hAnsi="Arial" w:cs="Browallia New"/>
                <w:sz w:val="22"/>
                <w:szCs w:val="28"/>
              </w:rPr>
              <w:t>434</w:t>
            </w:r>
          </w:p>
        </w:tc>
        <w:tc>
          <w:tcPr>
            <w:tcW w:w="1350" w:type="dxa"/>
          </w:tcPr>
          <w:p w:rsidR="00C76333" w:rsidRPr="00607CBC" w:rsidRDefault="00C76333" w:rsidP="00C76333">
            <w:pPr>
              <w:pBdr>
                <w:bottom w:val="single" w:sz="4" w:space="1" w:color="auto"/>
              </w:pBdr>
              <w:tabs>
                <w:tab w:val="decimal" w:pos="1062"/>
              </w:tabs>
              <w:spacing w:line="380" w:lineRule="exact"/>
              <w:rPr>
                <w:rFonts w:ascii="Arial" w:hAnsi="Arial" w:cs="Browallia New"/>
                <w:sz w:val="22"/>
                <w:szCs w:val="28"/>
              </w:rPr>
            </w:pPr>
            <w:r w:rsidRPr="00607CBC">
              <w:rPr>
                <w:rFonts w:ascii="Arial" w:hAnsi="Arial" w:cs="Browallia New"/>
                <w:sz w:val="22"/>
                <w:szCs w:val="28"/>
              </w:rPr>
              <w:t>37</w:t>
            </w:r>
          </w:p>
        </w:tc>
      </w:tr>
      <w:tr w:rsidR="00C76333" w:rsidRPr="00607CBC" w:rsidTr="009669F9">
        <w:tc>
          <w:tcPr>
            <w:tcW w:w="2970" w:type="dxa"/>
          </w:tcPr>
          <w:p w:rsidR="00C76333" w:rsidRPr="00607CBC" w:rsidRDefault="00C76333" w:rsidP="00C76333">
            <w:pPr>
              <w:spacing w:line="380" w:lineRule="exact"/>
              <w:ind w:right="-20"/>
              <w:jc w:val="thaiDistribute"/>
              <w:rPr>
                <w:rFonts w:ascii="Arial" w:eastAsia="Arial Unicode MS" w:hAnsi="Arial" w:cs="Arial"/>
                <w:sz w:val="22"/>
                <w:szCs w:val="22"/>
              </w:rPr>
            </w:pPr>
            <w:r w:rsidRPr="00607CBC">
              <w:rPr>
                <w:rFonts w:ascii="Arial" w:hAnsi="Arial" w:cs="Arial"/>
                <w:sz w:val="22"/>
                <w:szCs w:val="22"/>
              </w:rPr>
              <w:t>Total</w:t>
            </w:r>
          </w:p>
        </w:tc>
        <w:tc>
          <w:tcPr>
            <w:tcW w:w="1350" w:type="dxa"/>
          </w:tcPr>
          <w:p w:rsidR="00C76333" w:rsidRPr="00C76333" w:rsidRDefault="00C76333" w:rsidP="00C76333">
            <w:pPr>
              <w:pBdr>
                <w:bottom w:val="double" w:sz="4" w:space="1" w:color="auto"/>
              </w:pBdr>
              <w:tabs>
                <w:tab w:val="decimal" w:pos="1062"/>
              </w:tabs>
              <w:spacing w:line="380" w:lineRule="exact"/>
              <w:rPr>
                <w:rFonts w:ascii="Arial" w:hAnsi="Arial" w:cs="Browallia New"/>
                <w:sz w:val="22"/>
                <w:szCs w:val="28"/>
              </w:rPr>
            </w:pPr>
            <w:r w:rsidRPr="00C76333">
              <w:rPr>
                <w:rFonts w:ascii="Arial" w:hAnsi="Arial" w:cs="Browallia New"/>
                <w:sz w:val="22"/>
                <w:szCs w:val="28"/>
              </w:rPr>
              <w:t>15,237</w:t>
            </w:r>
          </w:p>
        </w:tc>
        <w:tc>
          <w:tcPr>
            <w:tcW w:w="1350" w:type="dxa"/>
          </w:tcPr>
          <w:p w:rsidR="00C76333" w:rsidRPr="00C76333" w:rsidRDefault="00C76333" w:rsidP="00C76333">
            <w:pPr>
              <w:pBdr>
                <w:bottom w:val="double" w:sz="4" w:space="1" w:color="auto"/>
              </w:pBdr>
              <w:tabs>
                <w:tab w:val="decimal" w:pos="1062"/>
              </w:tabs>
              <w:spacing w:line="380" w:lineRule="exact"/>
              <w:rPr>
                <w:rFonts w:ascii="Arial" w:hAnsi="Arial" w:cs="Browallia New"/>
                <w:sz w:val="22"/>
                <w:szCs w:val="28"/>
              </w:rPr>
            </w:pPr>
            <w:r w:rsidRPr="00C76333">
              <w:rPr>
                <w:rFonts w:ascii="Arial" w:hAnsi="Arial" w:cs="Browallia New"/>
                <w:sz w:val="22"/>
                <w:szCs w:val="28"/>
              </w:rPr>
              <w:t>9,202</w:t>
            </w:r>
          </w:p>
        </w:tc>
        <w:tc>
          <w:tcPr>
            <w:tcW w:w="1350" w:type="dxa"/>
          </w:tcPr>
          <w:p w:rsidR="00C76333" w:rsidRPr="00C76333" w:rsidRDefault="00C76333" w:rsidP="00C76333">
            <w:pPr>
              <w:pBdr>
                <w:bottom w:val="double" w:sz="4" w:space="1" w:color="auto"/>
              </w:pBdr>
              <w:tabs>
                <w:tab w:val="decimal" w:pos="1062"/>
              </w:tabs>
              <w:spacing w:line="380" w:lineRule="exact"/>
              <w:rPr>
                <w:rFonts w:ascii="Arial" w:hAnsi="Arial" w:cs="Browallia New"/>
                <w:sz w:val="22"/>
                <w:szCs w:val="28"/>
                <w:cs/>
              </w:rPr>
            </w:pPr>
            <w:r w:rsidRPr="00C76333">
              <w:rPr>
                <w:rFonts w:ascii="Arial" w:hAnsi="Arial" w:cs="Browallia New"/>
                <w:sz w:val="22"/>
                <w:szCs w:val="28"/>
              </w:rPr>
              <w:t>6,671</w:t>
            </w:r>
          </w:p>
        </w:tc>
        <w:tc>
          <w:tcPr>
            <w:tcW w:w="1350" w:type="dxa"/>
          </w:tcPr>
          <w:p w:rsidR="00C76333" w:rsidRPr="00607CBC" w:rsidRDefault="00C76333" w:rsidP="00C76333">
            <w:pPr>
              <w:pBdr>
                <w:bottom w:val="double" w:sz="4" w:space="1" w:color="auto"/>
              </w:pBdr>
              <w:tabs>
                <w:tab w:val="decimal" w:pos="1062"/>
              </w:tabs>
              <w:spacing w:line="380" w:lineRule="exact"/>
              <w:rPr>
                <w:rFonts w:ascii="Arial" w:hAnsi="Arial" w:cs="Browallia New"/>
                <w:sz w:val="22"/>
                <w:szCs w:val="28"/>
                <w:cs/>
              </w:rPr>
            </w:pPr>
            <w:r w:rsidRPr="00607CBC">
              <w:rPr>
                <w:rFonts w:ascii="Arial" w:hAnsi="Arial" w:cs="Browallia New"/>
                <w:sz w:val="22"/>
                <w:szCs w:val="28"/>
              </w:rPr>
              <w:t>5,377</w:t>
            </w:r>
          </w:p>
        </w:tc>
      </w:tr>
    </w:tbl>
    <w:p w:rsidR="00DC427C" w:rsidRPr="007872AC" w:rsidRDefault="008B78BA" w:rsidP="00DC427C">
      <w:pPr>
        <w:spacing w:before="240" w:after="120"/>
        <w:ind w:left="547" w:right="-43" w:hanging="547"/>
        <w:jc w:val="thaiDistribute"/>
        <w:rPr>
          <w:rFonts w:ascii="Arial" w:hAnsi="Arial" w:cs="Arial"/>
          <w:b/>
          <w:bCs/>
          <w:sz w:val="22"/>
          <w:szCs w:val="22"/>
          <w:cs/>
        </w:rPr>
      </w:pPr>
      <w:r>
        <w:rPr>
          <w:rFonts w:ascii="Arial" w:hAnsi="Arial" w:cs="Arial"/>
          <w:b/>
          <w:bCs/>
          <w:sz w:val="22"/>
          <w:szCs w:val="22"/>
        </w:rPr>
        <w:t>4</w:t>
      </w:r>
      <w:r w:rsidR="00DC427C" w:rsidRPr="007872AC">
        <w:rPr>
          <w:rFonts w:ascii="Arial" w:hAnsi="Arial" w:cs="Arial"/>
          <w:b/>
          <w:bCs/>
          <w:sz w:val="22"/>
          <w:szCs w:val="22"/>
        </w:rPr>
        <w:t xml:space="preserve">.   </w:t>
      </w:r>
      <w:r w:rsidR="00DC427C" w:rsidRPr="007872AC">
        <w:rPr>
          <w:rFonts w:ascii="Arial" w:hAnsi="Arial" w:cs="Arial"/>
          <w:b/>
          <w:bCs/>
          <w:sz w:val="22"/>
          <w:szCs w:val="22"/>
        </w:rPr>
        <w:tab/>
        <w:t>Cash and cash equivalents</w:t>
      </w:r>
    </w:p>
    <w:tbl>
      <w:tblPr>
        <w:tblW w:w="8370" w:type="dxa"/>
        <w:tblInd w:w="540" w:type="dxa"/>
        <w:tblLayout w:type="fixed"/>
        <w:tblLook w:val="04A0" w:firstRow="1" w:lastRow="0" w:firstColumn="1" w:lastColumn="0" w:noHBand="0" w:noVBand="1"/>
      </w:tblPr>
      <w:tblGrid>
        <w:gridCol w:w="2610"/>
        <w:gridCol w:w="1440"/>
        <w:gridCol w:w="1440"/>
        <w:gridCol w:w="1440"/>
        <w:gridCol w:w="1440"/>
      </w:tblGrid>
      <w:tr w:rsidR="00DC427C" w:rsidRPr="00180D05" w:rsidTr="00BA72FC">
        <w:tc>
          <w:tcPr>
            <w:tcW w:w="8370" w:type="dxa"/>
            <w:gridSpan w:val="5"/>
          </w:tcPr>
          <w:p w:rsidR="00DC427C" w:rsidRPr="007872AC" w:rsidRDefault="00DC427C" w:rsidP="005756B0">
            <w:pPr>
              <w:tabs>
                <w:tab w:val="left" w:pos="600"/>
                <w:tab w:val="left" w:pos="900"/>
                <w:tab w:val="right" w:pos="7280"/>
                <w:tab w:val="right" w:pos="8540"/>
              </w:tabs>
              <w:spacing w:line="360" w:lineRule="exact"/>
              <w:ind w:right="-43"/>
              <w:jc w:val="right"/>
              <w:rPr>
                <w:rFonts w:ascii="Arial" w:hAnsi="Arial" w:cs="Arial"/>
                <w:sz w:val="20"/>
                <w:szCs w:val="20"/>
                <w:cs/>
              </w:rPr>
            </w:pPr>
            <w:r w:rsidRPr="007872AC">
              <w:rPr>
                <w:rFonts w:ascii="Arial" w:hAnsi="Arial" w:cs="Arial"/>
                <w:sz w:val="20"/>
                <w:szCs w:val="20"/>
              </w:rPr>
              <w:t>(Unit: Thousand Baht)</w:t>
            </w:r>
          </w:p>
        </w:tc>
      </w:tr>
      <w:tr w:rsidR="00DC427C" w:rsidRPr="00A7448C" w:rsidTr="00BA72FC">
        <w:trPr>
          <w:trHeight w:val="486"/>
        </w:trPr>
        <w:tc>
          <w:tcPr>
            <w:tcW w:w="2610" w:type="dxa"/>
          </w:tcPr>
          <w:p w:rsidR="00DC427C" w:rsidRPr="007872AC" w:rsidRDefault="00DC427C" w:rsidP="005756B0">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880" w:type="dxa"/>
            <w:gridSpan w:val="2"/>
          </w:tcPr>
          <w:p w:rsidR="00DC427C" w:rsidRPr="00A7448C" w:rsidRDefault="00DC427C" w:rsidP="005756B0">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A7448C">
              <w:rPr>
                <w:rFonts w:ascii="Arial" w:hAnsi="Arial" w:cs="Arial"/>
                <w:sz w:val="20"/>
                <w:szCs w:val="20"/>
              </w:rPr>
              <w:t>Consolidated                    financial statements</w:t>
            </w:r>
          </w:p>
        </w:tc>
        <w:tc>
          <w:tcPr>
            <w:tcW w:w="2880" w:type="dxa"/>
            <w:gridSpan w:val="2"/>
          </w:tcPr>
          <w:p w:rsidR="00DC427C" w:rsidRPr="00A7448C" w:rsidRDefault="00DC427C" w:rsidP="005756B0">
            <w:pPr>
              <w:pBdr>
                <w:bottom w:val="single" w:sz="4" w:space="1" w:color="auto"/>
              </w:pBdr>
              <w:tabs>
                <w:tab w:val="right" w:pos="5040"/>
                <w:tab w:val="right" w:pos="6390"/>
                <w:tab w:val="right" w:pos="8190"/>
              </w:tabs>
              <w:spacing w:line="360" w:lineRule="exact"/>
              <w:jc w:val="center"/>
              <w:rPr>
                <w:rFonts w:ascii="Arial" w:hAnsi="Arial" w:cs="Arial"/>
                <w:sz w:val="20"/>
                <w:szCs w:val="20"/>
                <w:cs/>
              </w:rPr>
            </w:pPr>
            <w:r w:rsidRPr="00A7448C">
              <w:rPr>
                <w:rFonts w:ascii="Arial" w:hAnsi="Arial" w:cs="Arial"/>
                <w:sz w:val="20"/>
                <w:szCs w:val="20"/>
              </w:rPr>
              <w:t xml:space="preserve">Separate          </w:t>
            </w:r>
            <w:r w:rsidR="00BA72FC">
              <w:rPr>
                <w:rFonts w:ascii="Arial" w:hAnsi="Arial" w:cs="Arial"/>
                <w:sz w:val="20"/>
                <w:szCs w:val="20"/>
              </w:rPr>
              <w:t xml:space="preserve">      </w:t>
            </w:r>
            <w:r w:rsidRPr="00A7448C">
              <w:rPr>
                <w:rFonts w:ascii="Arial" w:hAnsi="Arial" w:cs="Arial"/>
                <w:sz w:val="20"/>
                <w:szCs w:val="20"/>
              </w:rPr>
              <w:t xml:space="preserve">       financial statements</w:t>
            </w:r>
          </w:p>
        </w:tc>
      </w:tr>
      <w:tr w:rsidR="008B78BA" w:rsidRPr="00A7448C" w:rsidTr="00BA72FC">
        <w:tc>
          <w:tcPr>
            <w:tcW w:w="2610" w:type="dxa"/>
          </w:tcPr>
          <w:p w:rsidR="008B78BA" w:rsidRPr="00A7448C" w:rsidRDefault="008B78BA" w:rsidP="008B78BA">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40" w:type="dxa"/>
          </w:tcPr>
          <w:p w:rsidR="008B78BA" w:rsidRPr="00A06321" w:rsidRDefault="00B5084A" w:rsidP="008B78BA">
            <w:pPr>
              <w:spacing w:line="320" w:lineRule="exact"/>
              <w:ind w:right="-43"/>
              <w:jc w:val="center"/>
              <w:rPr>
                <w:rFonts w:ascii="Arial" w:hAnsi="Arial" w:cs="Arial"/>
                <w:sz w:val="20"/>
                <w:szCs w:val="20"/>
                <w:cs/>
              </w:rPr>
            </w:pPr>
            <w:r>
              <w:rPr>
                <w:rFonts w:ascii="Arial" w:hAnsi="Arial" w:cs="Arial"/>
                <w:sz w:val="20"/>
                <w:szCs w:val="20"/>
              </w:rPr>
              <w:t>30 September</w:t>
            </w:r>
          </w:p>
        </w:tc>
        <w:tc>
          <w:tcPr>
            <w:tcW w:w="1440" w:type="dxa"/>
          </w:tcPr>
          <w:p w:rsidR="008B78BA" w:rsidRPr="00A06321" w:rsidRDefault="008B78BA" w:rsidP="008B78BA">
            <w:pPr>
              <w:spacing w:line="320" w:lineRule="exact"/>
              <w:ind w:left="-108" w:right="-108"/>
              <w:jc w:val="center"/>
              <w:rPr>
                <w:rFonts w:ascii="Arial" w:hAnsi="Arial" w:cs="Arial"/>
                <w:sz w:val="20"/>
                <w:szCs w:val="20"/>
                <w:cs/>
              </w:rPr>
            </w:pPr>
            <w:r w:rsidRPr="00A06321">
              <w:rPr>
                <w:rFonts w:ascii="Arial" w:hAnsi="Arial" w:cs="Arial"/>
                <w:sz w:val="20"/>
                <w:szCs w:val="20"/>
              </w:rPr>
              <w:t xml:space="preserve">31 December </w:t>
            </w:r>
          </w:p>
        </w:tc>
        <w:tc>
          <w:tcPr>
            <w:tcW w:w="1440" w:type="dxa"/>
          </w:tcPr>
          <w:p w:rsidR="008B78BA" w:rsidRPr="00A06321" w:rsidRDefault="00B5084A" w:rsidP="008B78BA">
            <w:pPr>
              <w:spacing w:line="320" w:lineRule="exact"/>
              <w:ind w:right="-43"/>
              <w:jc w:val="center"/>
              <w:rPr>
                <w:rFonts w:ascii="Arial" w:hAnsi="Arial" w:cs="Arial"/>
                <w:sz w:val="20"/>
                <w:szCs w:val="20"/>
                <w:cs/>
              </w:rPr>
            </w:pPr>
            <w:r>
              <w:rPr>
                <w:rFonts w:ascii="Arial" w:hAnsi="Arial" w:cs="Arial"/>
                <w:sz w:val="20"/>
                <w:szCs w:val="20"/>
              </w:rPr>
              <w:t>30 September</w:t>
            </w:r>
          </w:p>
        </w:tc>
        <w:tc>
          <w:tcPr>
            <w:tcW w:w="1440" w:type="dxa"/>
          </w:tcPr>
          <w:p w:rsidR="008B78BA" w:rsidRPr="00A06321" w:rsidRDefault="008B78BA" w:rsidP="008B78BA">
            <w:pPr>
              <w:spacing w:line="320" w:lineRule="exact"/>
              <w:ind w:left="-108" w:right="-108"/>
              <w:jc w:val="center"/>
              <w:rPr>
                <w:rFonts w:ascii="Arial" w:hAnsi="Arial" w:cs="Arial"/>
                <w:sz w:val="20"/>
                <w:szCs w:val="20"/>
                <w:cs/>
              </w:rPr>
            </w:pPr>
            <w:r w:rsidRPr="00A06321">
              <w:rPr>
                <w:rFonts w:ascii="Arial" w:hAnsi="Arial" w:cs="Arial"/>
                <w:sz w:val="20"/>
                <w:szCs w:val="20"/>
              </w:rPr>
              <w:t xml:space="preserve">31 December </w:t>
            </w:r>
          </w:p>
        </w:tc>
      </w:tr>
      <w:tr w:rsidR="008B78BA" w:rsidRPr="00A7448C" w:rsidTr="00BA72FC">
        <w:tc>
          <w:tcPr>
            <w:tcW w:w="2610" w:type="dxa"/>
          </w:tcPr>
          <w:p w:rsidR="008B78BA" w:rsidRPr="00A7448C" w:rsidRDefault="008B78BA" w:rsidP="008B78BA">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40" w:type="dxa"/>
          </w:tcPr>
          <w:p w:rsidR="008B78BA" w:rsidRPr="007872AC" w:rsidRDefault="008B78BA" w:rsidP="008B78BA">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Pr>
                <w:rFonts w:ascii="Arial" w:hAnsi="Arial" w:cs="Arial"/>
                <w:sz w:val="20"/>
                <w:szCs w:val="20"/>
              </w:rPr>
              <w:t>2019</w:t>
            </w:r>
          </w:p>
        </w:tc>
        <w:tc>
          <w:tcPr>
            <w:tcW w:w="1440" w:type="dxa"/>
          </w:tcPr>
          <w:p w:rsidR="008B78BA" w:rsidRPr="007872AC" w:rsidRDefault="008B78BA" w:rsidP="008B78BA">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Pr>
                <w:rFonts w:ascii="Arial" w:hAnsi="Arial" w:cs="Arial"/>
                <w:sz w:val="20"/>
                <w:szCs w:val="20"/>
              </w:rPr>
              <w:t>2018</w:t>
            </w:r>
          </w:p>
        </w:tc>
        <w:tc>
          <w:tcPr>
            <w:tcW w:w="1440" w:type="dxa"/>
          </w:tcPr>
          <w:p w:rsidR="008B78BA" w:rsidRPr="007872AC" w:rsidRDefault="008B78BA" w:rsidP="008B78BA">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Pr>
                <w:rFonts w:ascii="Arial" w:hAnsi="Arial" w:cs="Arial"/>
                <w:sz w:val="20"/>
                <w:szCs w:val="20"/>
              </w:rPr>
              <w:t>2019</w:t>
            </w:r>
          </w:p>
        </w:tc>
        <w:tc>
          <w:tcPr>
            <w:tcW w:w="1440" w:type="dxa"/>
          </w:tcPr>
          <w:p w:rsidR="008B78BA" w:rsidRPr="007872AC" w:rsidRDefault="008B78BA" w:rsidP="008B78BA">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Pr>
                <w:rFonts w:ascii="Arial" w:hAnsi="Arial" w:cs="Arial"/>
                <w:sz w:val="20"/>
                <w:szCs w:val="20"/>
              </w:rPr>
              <w:t>2018</w:t>
            </w:r>
          </w:p>
        </w:tc>
      </w:tr>
      <w:tr w:rsidR="00C76333" w:rsidRPr="00A7448C" w:rsidTr="00BA72FC">
        <w:tc>
          <w:tcPr>
            <w:tcW w:w="2610" w:type="dxa"/>
          </w:tcPr>
          <w:p w:rsidR="00C76333" w:rsidRPr="00A7448C" w:rsidRDefault="00C76333" w:rsidP="00C76333">
            <w:pPr>
              <w:spacing w:line="360" w:lineRule="exact"/>
              <w:ind w:left="-60"/>
              <w:rPr>
                <w:rFonts w:ascii="Arial" w:hAnsi="Arial" w:cs="Arial"/>
                <w:sz w:val="20"/>
                <w:szCs w:val="20"/>
              </w:rPr>
            </w:pPr>
            <w:r w:rsidRPr="00A7448C">
              <w:rPr>
                <w:rFonts w:ascii="Arial" w:hAnsi="Arial" w:cs="Arial"/>
                <w:sz w:val="20"/>
                <w:szCs w:val="20"/>
              </w:rPr>
              <w:t>Cash on hand</w:t>
            </w:r>
            <w:r w:rsidRPr="00A7448C">
              <w:rPr>
                <w:rFonts w:ascii="Arial" w:hAnsi="Arial" w:cs="Arial"/>
                <w:sz w:val="20"/>
                <w:szCs w:val="20"/>
                <w:cs/>
              </w:rPr>
              <w:t xml:space="preserve">     </w:t>
            </w:r>
          </w:p>
        </w:tc>
        <w:tc>
          <w:tcPr>
            <w:tcW w:w="1440" w:type="dxa"/>
          </w:tcPr>
          <w:p w:rsidR="00C76333" w:rsidRPr="00C76333" w:rsidRDefault="00C76333" w:rsidP="00C76333">
            <w:pPr>
              <w:tabs>
                <w:tab w:val="decimal" w:pos="1062"/>
              </w:tabs>
              <w:spacing w:line="360" w:lineRule="exact"/>
              <w:rPr>
                <w:rFonts w:ascii="Arial" w:hAnsi="Arial" w:cs="Arial"/>
                <w:sz w:val="20"/>
                <w:szCs w:val="20"/>
              </w:rPr>
            </w:pPr>
            <w:r w:rsidRPr="00C76333">
              <w:rPr>
                <w:rFonts w:ascii="Arial" w:hAnsi="Arial" w:cs="Arial"/>
                <w:sz w:val="20"/>
                <w:szCs w:val="20"/>
              </w:rPr>
              <w:t>125</w:t>
            </w:r>
          </w:p>
        </w:tc>
        <w:tc>
          <w:tcPr>
            <w:tcW w:w="1440" w:type="dxa"/>
          </w:tcPr>
          <w:p w:rsidR="00C76333" w:rsidRPr="00C76333" w:rsidRDefault="00C76333" w:rsidP="00C76333">
            <w:pPr>
              <w:tabs>
                <w:tab w:val="decimal" w:pos="1062"/>
              </w:tabs>
              <w:spacing w:line="360" w:lineRule="exact"/>
              <w:rPr>
                <w:rFonts w:ascii="Arial" w:hAnsi="Arial" w:cs="Arial"/>
                <w:sz w:val="20"/>
                <w:szCs w:val="20"/>
              </w:rPr>
            </w:pPr>
            <w:r w:rsidRPr="00C76333">
              <w:rPr>
                <w:rFonts w:ascii="Arial" w:hAnsi="Arial" w:cs="Arial"/>
                <w:sz w:val="20"/>
                <w:szCs w:val="20"/>
              </w:rPr>
              <w:t>125</w:t>
            </w:r>
          </w:p>
        </w:tc>
        <w:tc>
          <w:tcPr>
            <w:tcW w:w="1440" w:type="dxa"/>
          </w:tcPr>
          <w:p w:rsidR="00C76333" w:rsidRPr="00C76333" w:rsidRDefault="00C76333" w:rsidP="00C76333">
            <w:pPr>
              <w:tabs>
                <w:tab w:val="decimal" w:pos="1062"/>
              </w:tabs>
              <w:spacing w:line="360" w:lineRule="exact"/>
              <w:rPr>
                <w:rFonts w:ascii="Arial" w:hAnsi="Arial" w:cs="Arial"/>
                <w:sz w:val="20"/>
                <w:szCs w:val="20"/>
              </w:rPr>
            </w:pPr>
            <w:r w:rsidRPr="00C76333">
              <w:rPr>
                <w:rFonts w:ascii="Arial" w:hAnsi="Arial" w:cs="Arial"/>
                <w:sz w:val="20"/>
                <w:szCs w:val="20"/>
              </w:rPr>
              <w:t>10</w:t>
            </w:r>
          </w:p>
        </w:tc>
        <w:tc>
          <w:tcPr>
            <w:tcW w:w="1440" w:type="dxa"/>
          </w:tcPr>
          <w:p w:rsidR="00C76333" w:rsidRPr="0089490B" w:rsidRDefault="00C76333" w:rsidP="00C76333">
            <w:pPr>
              <w:tabs>
                <w:tab w:val="decimal" w:pos="1062"/>
              </w:tabs>
              <w:spacing w:line="360" w:lineRule="exact"/>
              <w:rPr>
                <w:rFonts w:ascii="Arial" w:hAnsi="Arial" w:cs="Arial"/>
                <w:sz w:val="20"/>
                <w:szCs w:val="20"/>
              </w:rPr>
            </w:pPr>
            <w:r w:rsidRPr="0089490B">
              <w:rPr>
                <w:rFonts w:ascii="Arial" w:hAnsi="Arial" w:cs="Arial"/>
                <w:sz w:val="20"/>
                <w:szCs w:val="20"/>
              </w:rPr>
              <w:t>10</w:t>
            </w:r>
          </w:p>
        </w:tc>
      </w:tr>
      <w:tr w:rsidR="00C76333" w:rsidRPr="00A7448C" w:rsidTr="00BA72FC">
        <w:tc>
          <w:tcPr>
            <w:tcW w:w="2610" w:type="dxa"/>
          </w:tcPr>
          <w:p w:rsidR="00C76333" w:rsidRPr="00A7448C" w:rsidRDefault="00C76333" w:rsidP="00C76333">
            <w:pPr>
              <w:spacing w:line="360" w:lineRule="exact"/>
              <w:ind w:left="-60"/>
              <w:rPr>
                <w:rFonts w:ascii="Arial" w:hAnsi="Arial" w:cs="Arial"/>
                <w:sz w:val="20"/>
                <w:szCs w:val="20"/>
              </w:rPr>
            </w:pPr>
            <w:r w:rsidRPr="00A7448C">
              <w:rPr>
                <w:rFonts w:ascii="Arial" w:hAnsi="Arial" w:cs="Arial"/>
                <w:sz w:val="20"/>
                <w:szCs w:val="20"/>
              </w:rPr>
              <w:t>Current deposits</w:t>
            </w:r>
          </w:p>
        </w:tc>
        <w:tc>
          <w:tcPr>
            <w:tcW w:w="1440" w:type="dxa"/>
          </w:tcPr>
          <w:p w:rsidR="00C76333" w:rsidRPr="00C76333" w:rsidRDefault="00C76333" w:rsidP="00C76333">
            <w:pPr>
              <w:tabs>
                <w:tab w:val="decimal" w:pos="1062"/>
              </w:tabs>
              <w:spacing w:line="360" w:lineRule="exact"/>
              <w:rPr>
                <w:rFonts w:ascii="Arial" w:hAnsi="Arial" w:cs="Arial"/>
                <w:sz w:val="20"/>
                <w:szCs w:val="20"/>
              </w:rPr>
            </w:pPr>
            <w:r w:rsidRPr="00C76333">
              <w:rPr>
                <w:rFonts w:ascii="Arial" w:hAnsi="Arial" w:cs="Arial"/>
                <w:sz w:val="20"/>
                <w:szCs w:val="20"/>
              </w:rPr>
              <w:t>213,316</w:t>
            </w:r>
          </w:p>
        </w:tc>
        <w:tc>
          <w:tcPr>
            <w:tcW w:w="1440" w:type="dxa"/>
          </w:tcPr>
          <w:p w:rsidR="00C76333" w:rsidRPr="00C76333" w:rsidRDefault="00C76333" w:rsidP="00C76333">
            <w:pPr>
              <w:tabs>
                <w:tab w:val="decimal" w:pos="1062"/>
              </w:tabs>
              <w:spacing w:line="360" w:lineRule="exact"/>
              <w:rPr>
                <w:rFonts w:ascii="Arial" w:hAnsi="Arial" w:cs="Arial"/>
                <w:sz w:val="20"/>
                <w:szCs w:val="20"/>
              </w:rPr>
            </w:pPr>
            <w:r w:rsidRPr="00C76333">
              <w:rPr>
                <w:rFonts w:ascii="Arial" w:hAnsi="Arial" w:cs="Arial"/>
                <w:sz w:val="20"/>
                <w:szCs w:val="20"/>
              </w:rPr>
              <w:t>588,535</w:t>
            </w:r>
          </w:p>
        </w:tc>
        <w:tc>
          <w:tcPr>
            <w:tcW w:w="1440" w:type="dxa"/>
          </w:tcPr>
          <w:p w:rsidR="00C76333" w:rsidRPr="00C76333" w:rsidRDefault="00C76333" w:rsidP="00C76333">
            <w:pPr>
              <w:tabs>
                <w:tab w:val="decimal" w:pos="1062"/>
              </w:tabs>
              <w:spacing w:line="360" w:lineRule="exact"/>
              <w:rPr>
                <w:rFonts w:ascii="Arial" w:hAnsi="Arial" w:cs="Arial"/>
                <w:sz w:val="20"/>
                <w:szCs w:val="20"/>
              </w:rPr>
            </w:pPr>
            <w:r w:rsidRPr="00C76333">
              <w:rPr>
                <w:rFonts w:ascii="Arial" w:hAnsi="Arial" w:cs="Arial"/>
                <w:sz w:val="20"/>
                <w:szCs w:val="20"/>
              </w:rPr>
              <w:t>96,150</w:t>
            </w:r>
          </w:p>
        </w:tc>
        <w:tc>
          <w:tcPr>
            <w:tcW w:w="1440" w:type="dxa"/>
          </w:tcPr>
          <w:p w:rsidR="00C76333" w:rsidRPr="0089490B" w:rsidRDefault="00C76333" w:rsidP="00C76333">
            <w:pPr>
              <w:tabs>
                <w:tab w:val="decimal" w:pos="1062"/>
              </w:tabs>
              <w:spacing w:line="360" w:lineRule="exact"/>
              <w:rPr>
                <w:rFonts w:ascii="Arial" w:hAnsi="Arial" w:cs="Arial"/>
                <w:sz w:val="20"/>
                <w:szCs w:val="20"/>
              </w:rPr>
            </w:pPr>
            <w:r w:rsidRPr="0089490B">
              <w:rPr>
                <w:rFonts w:ascii="Arial" w:hAnsi="Arial" w:cs="Arial"/>
                <w:sz w:val="20"/>
                <w:szCs w:val="20"/>
              </w:rPr>
              <w:t>479,359</w:t>
            </w:r>
          </w:p>
        </w:tc>
      </w:tr>
      <w:tr w:rsidR="00C76333" w:rsidRPr="00A7448C" w:rsidTr="00BA72FC">
        <w:tc>
          <w:tcPr>
            <w:tcW w:w="2610" w:type="dxa"/>
          </w:tcPr>
          <w:p w:rsidR="00C76333" w:rsidRPr="00A7448C" w:rsidRDefault="00C76333" w:rsidP="00C76333">
            <w:pPr>
              <w:spacing w:line="360" w:lineRule="exact"/>
              <w:ind w:left="-60"/>
              <w:rPr>
                <w:rFonts w:ascii="Arial" w:hAnsi="Arial" w:cs="Arial"/>
                <w:sz w:val="20"/>
                <w:szCs w:val="20"/>
              </w:rPr>
            </w:pPr>
            <w:r w:rsidRPr="00A7448C">
              <w:rPr>
                <w:rFonts w:ascii="Arial" w:hAnsi="Arial" w:cs="Arial"/>
                <w:sz w:val="20"/>
                <w:szCs w:val="20"/>
              </w:rPr>
              <w:t>Savings deposits</w:t>
            </w:r>
          </w:p>
        </w:tc>
        <w:tc>
          <w:tcPr>
            <w:tcW w:w="1440" w:type="dxa"/>
          </w:tcPr>
          <w:p w:rsidR="00C76333" w:rsidRPr="00C76333" w:rsidRDefault="00C76333" w:rsidP="00C76333">
            <w:pPr>
              <w:tabs>
                <w:tab w:val="decimal" w:pos="1062"/>
              </w:tabs>
              <w:spacing w:line="360" w:lineRule="exact"/>
              <w:rPr>
                <w:rFonts w:ascii="Arial" w:hAnsi="Arial" w:cs="Arial"/>
                <w:sz w:val="20"/>
                <w:szCs w:val="20"/>
              </w:rPr>
            </w:pPr>
            <w:r w:rsidRPr="00C76333">
              <w:rPr>
                <w:rFonts w:ascii="Arial" w:hAnsi="Arial" w:cs="Arial"/>
                <w:sz w:val="20"/>
                <w:szCs w:val="20"/>
              </w:rPr>
              <w:t>105,388</w:t>
            </w:r>
          </w:p>
        </w:tc>
        <w:tc>
          <w:tcPr>
            <w:tcW w:w="1440" w:type="dxa"/>
          </w:tcPr>
          <w:p w:rsidR="00C76333" w:rsidRPr="00C76333" w:rsidRDefault="00C76333" w:rsidP="00C76333">
            <w:pPr>
              <w:tabs>
                <w:tab w:val="decimal" w:pos="1062"/>
              </w:tabs>
              <w:spacing w:line="360" w:lineRule="exact"/>
              <w:rPr>
                <w:rFonts w:ascii="Arial" w:hAnsi="Arial" w:cs="Arial"/>
                <w:sz w:val="20"/>
                <w:szCs w:val="20"/>
              </w:rPr>
            </w:pPr>
            <w:r w:rsidRPr="00C76333">
              <w:rPr>
                <w:rFonts w:ascii="Arial" w:hAnsi="Arial" w:cs="Arial"/>
                <w:sz w:val="20"/>
                <w:szCs w:val="20"/>
              </w:rPr>
              <w:t>103,779</w:t>
            </w:r>
          </w:p>
        </w:tc>
        <w:tc>
          <w:tcPr>
            <w:tcW w:w="1440" w:type="dxa"/>
          </w:tcPr>
          <w:p w:rsidR="00C76333" w:rsidRPr="00C76333" w:rsidRDefault="00C76333" w:rsidP="00C76333">
            <w:pPr>
              <w:tabs>
                <w:tab w:val="decimal" w:pos="1062"/>
              </w:tabs>
              <w:spacing w:line="360" w:lineRule="exact"/>
              <w:rPr>
                <w:rFonts w:ascii="Arial" w:hAnsi="Arial" w:cs="Arial"/>
                <w:sz w:val="20"/>
                <w:szCs w:val="20"/>
              </w:rPr>
            </w:pPr>
            <w:r w:rsidRPr="00C76333">
              <w:rPr>
                <w:rFonts w:ascii="Arial" w:hAnsi="Arial" w:cs="Arial"/>
                <w:sz w:val="20"/>
                <w:szCs w:val="20"/>
              </w:rPr>
              <w:t>33,935</w:t>
            </w:r>
          </w:p>
        </w:tc>
        <w:tc>
          <w:tcPr>
            <w:tcW w:w="1440" w:type="dxa"/>
          </w:tcPr>
          <w:p w:rsidR="00C76333" w:rsidRPr="0089490B" w:rsidRDefault="00C76333" w:rsidP="00C76333">
            <w:pPr>
              <w:tabs>
                <w:tab w:val="decimal" w:pos="1062"/>
              </w:tabs>
              <w:spacing w:line="360" w:lineRule="exact"/>
              <w:rPr>
                <w:rFonts w:ascii="Arial" w:hAnsi="Arial" w:cs="Arial"/>
                <w:sz w:val="20"/>
                <w:szCs w:val="20"/>
              </w:rPr>
            </w:pPr>
            <w:r w:rsidRPr="0089490B">
              <w:rPr>
                <w:rFonts w:ascii="Arial" w:hAnsi="Arial" w:cs="Arial"/>
                <w:sz w:val="20"/>
                <w:szCs w:val="20"/>
              </w:rPr>
              <w:t>31,530</w:t>
            </w:r>
          </w:p>
        </w:tc>
      </w:tr>
      <w:tr w:rsidR="00C76333" w:rsidRPr="00A7448C" w:rsidTr="00BA72FC">
        <w:tc>
          <w:tcPr>
            <w:tcW w:w="2610" w:type="dxa"/>
          </w:tcPr>
          <w:p w:rsidR="00C76333" w:rsidRPr="00A7448C" w:rsidRDefault="00C76333" w:rsidP="00C76333">
            <w:pPr>
              <w:spacing w:line="360" w:lineRule="exact"/>
              <w:ind w:left="-60"/>
              <w:rPr>
                <w:rFonts w:ascii="Arial" w:hAnsi="Arial" w:cs="Arial"/>
                <w:sz w:val="20"/>
                <w:szCs w:val="20"/>
              </w:rPr>
            </w:pPr>
            <w:r w:rsidRPr="00A7448C">
              <w:rPr>
                <w:rFonts w:ascii="Arial" w:hAnsi="Arial" w:cs="Arial"/>
                <w:sz w:val="20"/>
                <w:szCs w:val="20"/>
              </w:rPr>
              <w:t>Fixed deposits</w:t>
            </w:r>
          </w:p>
        </w:tc>
        <w:tc>
          <w:tcPr>
            <w:tcW w:w="1440" w:type="dxa"/>
          </w:tcPr>
          <w:p w:rsidR="00C76333" w:rsidRPr="00C76333" w:rsidRDefault="00C76333" w:rsidP="00C76333">
            <w:pPr>
              <w:tabs>
                <w:tab w:val="decimal" w:pos="1062"/>
              </w:tabs>
              <w:spacing w:line="360" w:lineRule="exact"/>
              <w:rPr>
                <w:rFonts w:ascii="Arial" w:hAnsi="Arial" w:cs="Arial"/>
                <w:sz w:val="20"/>
                <w:szCs w:val="20"/>
              </w:rPr>
            </w:pPr>
            <w:r w:rsidRPr="00C76333">
              <w:rPr>
                <w:rFonts w:ascii="Arial" w:hAnsi="Arial" w:cs="Arial"/>
                <w:sz w:val="20"/>
                <w:szCs w:val="20"/>
              </w:rPr>
              <w:t>12</w:t>
            </w:r>
          </w:p>
        </w:tc>
        <w:tc>
          <w:tcPr>
            <w:tcW w:w="1440" w:type="dxa"/>
          </w:tcPr>
          <w:p w:rsidR="00C76333" w:rsidRPr="00C76333" w:rsidRDefault="00C76333" w:rsidP="00C76333">
            <w:pPr>
              <w:tabs>
                <w:tab w:val="decimal" w:pos="1062"/>
              </w:tabs>
              <w:spacing w:line="360" w:lineRule="exact"/>
              <w:rPr>
                <w:rFonts w:ascii="Arial" w:hAnsi="Arial" w:cs="Arial"/>
                <w:sz w:val="20"/>
                <w:szCs w:val="20"/>
              </w:rPr>
            </w:pPr>
            <w:r w:rsidRPr="00C76333">
              <w:rPr>
                <w:rFonts w:ascii="Arial" w:hAnsi="Arial" w:cs="Arial"/>
                <w:sz w:val="20"/>
                <w:szCs w:val="20"/>
              </w:rPr>
              <w:t>12</w:t>
            </w:r>
          </w:p>
        </w:tc>
        <w:tc>
          <w:tcPr>
            <w:tcW w:w="1440" w:type="dxa"/>
          </w:tcPr>
          <w:p w:rsidR="00C76333" w:rsidRPr="00C76333" w:rsidRDefault="00C76333" w:rsidP="00C76333">
            <w:pPr>
              <w:tabs>
                <w:tab w:val="decimal" w:pos="1062"/>
              </w:tabs>
              <w:spacing w:line="360" w:lineRule="exact"/>
              <w:rPr>
                <w:rFonts w:ascii="Arial" w:hAnsi="Arial" w:cs="Arial"/>
                <w:sz w:val="20"/>
                <w:szCs w:val="20"/>
              </w:rPr>
            </w:pPr>
            <w:r w:rsidRPr="00C76333">
              <w:rPr>
                <w:rFonts w:ascii="Arial" w:hAnsi="Arial" w:cs="Arial"/>
                <w:sz w:val="20"/>
                <w:szCs w:val="20"/>
              </w:rPr>
              <w:t>-</w:t>
            </w:r>
          </w:p>
        </w:tc>
        <w:tc>
          <w:tcPr>
            <w:tcW w:w="1440" w:type="dxa"/>
          </w:tcPr>
          <w:p w:rsidR="00C76333" w:rsidRPr="0089490B" w:rsidRDefault="00C76333" w:rsidP="00C76333">
            <w:pPr>
              <w:tabs>
                <w:tab w:val="decimal" w:pos="1062"/>
              </w:tabs>
              <w:spacing w:line="360" w:lineRule="exact"/>
              <w:rPr>
                <w:rFonts w:ascii="Arial" w:hAnsi="Arial" w:cs="Arial"/>
                <w:sz w:val="20"/>
                <w:szCs w:val="20"/>
              </w:rPr>
            </w:pPr>
            <w:r w:rsidRPr="0089490B">
              <w:rPr>
                <w:rFonts w:ascii="Arial" w:hAnsi="Arial" w:cs="Arial"/>
                <w:sz w:val="20"/>
                <w:szCs w:val="20"/>
              </w:rPr>
              <w:t>-</w:t>
            </w:r>
          </w:p>
        </w:tc>
      </w:tr>
      <w:tr w:rsidR="00C76333" w:rsidRPr="00A7448C" w:rsidTr="00BA72FC">
        <w:tc>
          <w:tcPr>
            <w:tcW w:w="2610" w:type="dxa"/>
          </w:tcPr>
          <w:p w:rsidR="00C76333" w:rsidRPr="00A7448C" w:rsidRDefault="00C76333" w:rsidP="00C76333">
            <w:pPr>
              <w:tabs>
                <w:tab w:val="left" w:pos="600"/>
                <w:tab w:val="left" w:pos="900"/>
                <w:tab w:val="right" w:pos="7280"/>
                <w:tab w:val="right" w:pos="8540"/>
              </w:tabs>
              <w:spacing w:line="360" w:lineRule="exact"/>
              <w:ind w:left="-60" w:right="-43"/>
              <w:jc w:val="thaiDistribute"/>
              <w:rPr>
                <w:rFonts w:ascii="Arial" w:hAnsi="Arial" w:cs="Arial"/>
                <w:sz w:val="20"/>
                <w:szCs w:val="20"/>
                <w:cs/>
              </w:rPr>
            </w:pPr>
            <w:r w:rsidRPr="00A7448C">
              <w:rPr>
                <w:rFonts w:ascii="Arial" w:hAnsi="Arial" w:cs="Arial"/>
                <w:sz w:val="20"/>
                <w:szCs w:val="20"/>
              </w:rPr>
              <w:t>Total</w:t>
            </w:r>
          </w:p>
        </w:tc>
        <w:tc>
          <w:tcPr>
            <w:tcW w:w="1440" w:type="dxa"/>
          </w:tcPr>
          <w:p w:rsidR="00C76333" w:rsidRPr="00C76333" w:rsidRDefault="00C76333" w:rsidP="00C76333">
            <w:pPr>
              <w:pBdr>
                <w:top w:val="single" w:sz="4" w:space="1" w:color="auto"/>
                <w:bottom w:val="double" w:sz="4" w:space="1" w:color="auto"/>
              </w:pBdr>
              <w:tabs>
                <w:tab w:val="decimal" w:pos="1062"/>
              </w:tabs>
              <w:spacing w:line="360" w:lineRule="exact"/>
              <w:rPr>
                <w:rFonts w:ascii="Arial" w:hAnsi="Arial" w:cs="Arial"/>
                <w:sz w:val="20"/>
                <w:szCs w:val="20"/>
              </w:rPr>
            </w:pPr>
            <w:r w:rsidRPr="00C76333">
              <w:rPr>
                <w:rFonts w:ascii="Arial" w:hAnsi="Arial" w:cs="Arial"/>
                <w:sz w:val="20"/>
                <w:szCs w:val="20"/>
              </w:rPr>
              <w:t>318,841</w:t>
            </w:r>
          </w:p>
        </w:tc>
        <w:tc>
          <w:tcPr>
            <w:tcW w:w="1440" w:type="dxa"/>
          </w:tcPr>
          <w:p w:rsidR="00C76333" w:rsidRPr="00C76333" w:rsidRDefault="00C76333" w:rsidP="00C76333">
            <w:pPr>
              <w:pBdr>
                <w:top w:val="single" w:sz="4" w:space="1" w:color="auto"/>
                <w:bottom w:val="double" w:sz="4" w:space="1" w:color="auto"/>
              </w:pBdr>
              <w:tabs>
                <w:tab w:val="decimal" w:pos="1062"/>
              </w:tabs>
              <w:spacing w:line="360" w:lineRule="exact"/>
              <w:rPr>
                <w:rFonts w:ascii="Arial" w:hAnsi="Arial" w:cs="Arial"/>
                <w:sz w:val="20"/>
                <w:szCs w:val="20"/>
              </w:rPr>
            </w:pPr>
            <w:r w:rsidRPr="00C76333">
              <w:rPr>
                <w:rFonts w:ascii="Arial" w:hAnsi="Arial" w:cs="Arial"/>
                <w:sz w:val="20"/>
                <w:szCs w:val="20"/>
              </w:rPr>
              <w:t>692,451</w:t>
            </w:r>
          </w:p>
        </w:tc>
        <w:tc>
          <w:tcPr>
            <w:tcW w:w="1440" w:type="dxa"/>
          </w:tcPr>
          <w:p w:rsidR="00C76333" w:rsidRPr="00C76333" w:rsidRDefault="00C76333" w:rsidP="00C76333">
            <w:pPr>
              <w:pBdr>
                <w:top w:val="single" w:sz="4" w:space="1" w:color="auto"/>
                <w:bottom w:val="double" w:sz="4" w:space="1" w:color="auto"/>
              </w:pBdr>
              <w:tabs>
                <w:tab w:val="decimal" w:pos="1062"/>
              </w:tabs>
              <w:spacing w:line="360" w:lineRule="exact"/>
              <w:rPr>
                <w:rFonts w:ascii="Arial" w:hAnsi="Arial" w:cs="Arial"/>
                <w:sz w:val="20"/>
                <w:szCs w:val="20"/>
              </w:rPr>
            </w:pPr>
            <w:r w:rsidRPr="00C76333">
              <w:rPr>
                <w:rFonts w:ascii="Arial" w:hAnsi="Arial" w:cs="Arial"/>
                <w:sz w:val="20"/>
                <w:szCs w:val="20"/>
              </w:rPr>
              <w:t>130,095</w:t>
            </w:r>
          </w:p>
        </w:tc>
        <w:tc>
          <w:tcPr>
            <w:tcW w:w="1440" w:type="dxa"/>
          </w:tcPr>
          <w:p w:rsidR="00C76333" w:rsidRPr="0089490B" w:rsidRDefault="00C76333" w:rsidP="00C76333">
            <w:pPr>
              <w:pBdr>
                <w:top w:val="single" w:sz="4" w:space="1" w:color="auto"/>
                <w:bottom w:val="double" w:sz="4" w:space="1" w:color="auto"/>
              </w:pBdr>
              <w:tabs>
                <w:tab w:val="decimal" w:pos="1062"/>
              </w:tabs>
              <w:spacing w:line="360" w:lineRule="exact"/>
              <w:rPr>
                <w:rFonts w:ascii="Arial" w:hAnsi="Arial" w:cs="Arial"/>
                <w:sz w:val="20"/>
                <w:szCs w:val="20"/>
              </w:rPr>
            </w:pPr>
            <w:r w:rsidRPr="0089490B">
              <w:rPr>
                <w:rFonts w:ascii="Arial" w:hAnsi="Arial" w:cs="Arial"/>
                <w:sz w:val="20"/>
                <w:szCs w:val="20"/>
              </w:rPr>
              <w:t>510,899</w:t>
            </w:r>
          </w:p>
        </w:tc>
      </w:tr>
    </w:tbl>
    <w:p w:rsidR="00DC427C" w:rsidRPr="00A7448C" w:rsidRDefault="00185FB5" w:rsidP="008B6D89">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B5084A">
        <w:rPr>
          <w:rFonts w:ascii="Arial" w:hAnsi="Arial" w:cs="Arial"/>
          <w:sz w:val="22"/>
          <w:szCs w:val="22"/>
        </w:rPr>
        <w:t>30 September</w:t>
      </w:r>
      <w:r w:rsidRPr="00A7448C">
        <w:rPr>
          <w:rFonts w:ascii="Arial" w:hAnsi="Arial" w:cs="Arial"/>
          <w:sz w:val="22"/>
          <w:szCs w:val="22"/>
        </w:rPr>
        <w:t xml:space="preserve"> </w:t>
      </w:r>
      <w:r>
        <w:rPr>
          <w:rFonts w:ascii="Arial" w:hAnsi="Arial" w:cs="Arial"/>
          <w:sz w:val="22"/>
          <w:szCs w:val="22"/>
        </w:rPr>
        <w:t>2019</w:t>
      </w:r>
      <w:r w:rsidR="00DC427C" w:rsidRPr="00A7448C">
        <w:rPr>
          <w:rFonts w:ascii="Arial" w:hAnsi="Arial" w:cs="Arial"/>
          <w:sz w:val="22"/>
          <w:szCs w:val="22"/>
        </w:rPr>
        <w:t>,</w:t>
      </w:r>
      <w:r w:rsidR="00DC427C" w:rsidRPr="00A7448C">
        <w:rPr>
          <w:rFonts w:ascii="Arial" w:hAnsi="Arial" w:cs="Arial"/>
          <w:sz w:val="22"/>
          <w:szCs w:val="22"/>
          <w:cs/>
        </w:rPr>
        <w:t xml:space="preserve"> </w:t>
      </w:r>
      <w:r w:rsidR="008B6D89">
        <w:rPr>
          <w:rFonts w:ascii="Arial" w:hAnsi="Arial" w:cs="Arial"/>
          <w:snapToGrid w:val="0"/>
          <w:sz w:val="22"/>
          <w:szCs w:val="22"/>
          <w:lang w:eastAsia="th-TH"/>
        </w:rPr>
        <w:t>bank</w:t>
      </w:r>
      <w:r w:rsidR="00DC427C" w:rsidRPr="00A7448C">
        <w:rPr>
          <w:rFonts w:ascii="Arial" w:hAnsi="Arial" w:cs="Arial"/>
          <w:snapToGrid w:val="0"/>
          <w:sz w:val="22"/>
          <w:szCs w:val="22"/>
          <w:lang w:eastAsia="th-TH"/>
        </w:rPr>
        <w:t xml:space="preserve"> deposits carried interests between</w:t>
      </w:r>
      <w:r w:rsidR="00DC427C" w:rsidRPr="00A7448C">
        <w:rPr>
          <w:rFonts w:ascii="Arial" w:hAnsi="Arial" w:cs="Arial"/>
          <w:sz w:val="22"/>
          <w:szCs w:val="22"/>
        </w:rPr>
        <w:t xml:space="preserve"> </w:t>
      </w:r>
      <w:r w:rsidR="00C76333">
        <w:rPr>
          <w:rFonts w:ascii="Arial" w:hAnsi="Arial" w:cs="Arial"/>
          <w:sz w:val="22"/>
          <w:szCs w:val="22"/>
        </w:rPr>
        <w:t>0.10</w:t>
      </w:r>
      <w:r w:rsidR="00926EE5">
        <w:rPr>
          <w:rFonts w:ascii="Arial" w:hAnsi="Arial" w:cs="Arial"/>
          <w:sz w:val="22"/>
          <w:szCs w:val="22"/>
        </w:rPr>
        <w:t xml:space="preserve">% to </w:t>
      </w:r>
      <w:r w:rsidR="00C76333">
        <w:rPr>
          <w:rFonts w:ascii="Arial" w:hAnsi="Arial" w:cs="Arial"/>
          <w:sz w:val="22"/>
          <w:szCs w:val="22"/>
        </w:rPr>
        <w:t>2.00</w:t>
      </w:r>
      <w:r w:rsidR="00DC427C">
        <w:rPr>
          <w:rFonts w:ascii="Arial" w:hAnsi="Arial" w:cs="Arial"/>
          <w:sz w:val="22"/>
          <w:szCs w:val="22"/>
        </w:rPr>
        <w:t>%</w:t>
      </w:r>
      <w:r>
        <w:rPr>
          <w:rFonts w:ascii="Arial" w:hAnsi="Arial" w:cs="Arial"/>
          <w:sz w:val="22"/>
          <w:szCs w:val="22"/>
        </w:rPr>
        <w:t xml:space="preserve"> per annum </w:t>
      </w:r>
      <w:r w:rsidRPr="00BF3E4E">
        <w:rPr>
          <w:rFonts w:ascii="Arial" w:hAnsi="Arial" w:cs="Arial"/>
          <w:sz w:val="22"/>
          <w:szCs w:val="22"/>
          <w:cs/>
        </w:rPr>
        <w:t>(</w:t>
      </w:r>
      <w:r w:rsidRPr="00BF3E4E">
        <w:rPr>
          <w:rFonts w:ascii="Arial" w:hAnsi="Arial" w:cs="Arial"/>
          <w:sz w:val="22"/>
          <w:szCs w:val="22"/>
        </w:rPr>
        <w:t xml:space="preserve">31 December </w:t>
      </w:r>
      <w:r>
        <w:rPr>
          <w:rFonts w:ascii="Arial" w:hAnsi="Arial" w:cs="Arial"/>
          <w:sz w:val="22"/>
          <w:szCs w:val="22"/>
        </w:rPr>
        <w:t>2018</w:t>
      </w:r>
      <w:r w:rsidR="00DC427C" w:rsidRPr="00A7448C">
        <w:rPr>
          <w:rFonts w:ascii="Arial" w:hAnsi="Arial" w:cs="Arial"/>
          <w:sz w:val="22"/>
          <w:szCs w:val="22"/>
        </w:rPr>
        <w:t>:</w:t>
      </w:r>
      <w:r w:rsidR="00DC427C" w:rsidRPr="00A7448C">
        <w:rPr>
          <w:rFonts w:ascii="Arial" w:hAnsi="Arial" w:cs="Arial"/>
          <w:sz w:val="22"/>
          <w:szCs w:val="22"/>
          <w:cs/>
        </w:rPr>
        <w:t xml:space="preserve"> </w:t>
      </w:r>
      <w:r w:rsidR="00DC427C" w:rsidRPr="00A7448C">
        <w:rPr>
          <w:rFonts w:ascii="Arial" w:hAnsi="Arial" w:cs="Arial"/>
          <w:sz w:val="22"/>
          <w:szCs w:val="22"/>
        </w:rPr>
        <w:t xml:space="preserve">between </w:t>
      </w:r>
      <w:r>
        <w:rPr>
          <w:rFonts w:ascii="Arial" w:hAnsi="Arial" w:cs="Arial"/>
          <w:sz w:val="22"/>
          <w:szCs w:val="22"/>
        </w:rPr>
        <w:t>0.10% to 2</w:t>
      </w:r>
      <w:r w:rsidR="00107FDF">
        <w:rPr>
          <w:rFonts w:ascii="Arial" w:hAnsi="Arial" w:cs="Arial"/>
          <w:sz w:val="22"/>
          <w:szCs w:val="22"/>
        </w:rPr>
        <w:t>.00%</w:t>
      </w:r>
      <w:r w:rsidR="00DC427C" w:rsidRPr="00A7448C">
        <w:rPr>
          <w:rFonts w:ascii="Arial" w:hAnsi="Arial" w:cs="Arial"/>
          <w:sz w:val="22"/>
          <w:szCs w:val="22"/>
        </w:rPr>
        <w:t xml:space="preserve"> per annum</w:t>
      </w:r>
      <w:r w:rsidR="00DC427C" w:rsidRPr="00A7448C">
        <w:rPr>
          <w:rFonts w:ascii="Arial" w:hAnsi="Arial" w:cs="Arial"/>
          <w:sz w:val="22"/>
          <w:szCs w:val="22"/>
          <w:cs/>
        </w:rPr>
        <w:t>)</w:t>
      </w:r>
      <w:r w:rsidR="00DC427C" w:rsidRPr="00A7448C">
        <w:rPr>
          <w:rFonts w:ascii="Arial" w:hAnsi="Arial" w:cs="Arial"/>
          <w:sz w:val="22"/>
          <w:szCs w:val="22"/>
        </w:rPr>
        <w:t>.</w:t>
      </w:r>
    </w:p>
    <w:p w:rsidR="00DC427C" w:rsidRPr="002B3A79" w:rsidRDefault="00185FB5" w:rsidP="00DC427C">
      <w:pPr>
        <w:spacing w:before="240" w:after="120"/>
        <w:ind w:left="547" w:right="-43" w:hanging="547"/>
        <w:jc w:val="thaiDistribute"/>
        <w:rPr>
          <w:rFonts w:ascii="Arial" w:hAnsi="Arial" w:cs="Arial"/>
          <w:b/>
          <w:bCs/>
          <w:sz w:val="22"/>
          <w:szCs w:val="22"/>
        </w:rPr>
      </w:pPr>
      <w:r>
        <w:rPr>
          <w:rFonts w:ascii="Arial" w:hAnsi="Arial" w:cs="Arial"/>
          <w:b/>
          <w:bCs/>
          <w:sz w:val="22"/>
          <w:szCs w:val="22"/>
        </w:rPr>
        <w:t>5</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9090" w:type="dxa"/>
        <w:tblInd w:w="-180" w:type="dxa"/>
        <w:tblLayout w:type="fixed"/>
        <w:tblLook w:val="0000" w:firstRow="0" w:lastRow="0" w:firstColumn="0" w:lastColumn="0" w:noHBand="0" w:noVBand="0"/>
      </w:tblPr>
      <w:tblGrid>
        <w:gridCol w:w="3330"/>
        <w:gridCol w:w="1440"/>
        <w:gridCol w:w="1440"/>
        <w:gridCol w:w="1439"/>
        <w:gridCol w:w="1441"/>
      </w:tblGrid>
      <w:tr w:rsidR="00DC427C" w:rsidRPr="002B3A79" w:rsidTr="00BA72FC">
        <w:trPr>
          <w:tblHeader/>
        </w:trPr>
        <w:tc>
          <w:tcPr>
            <w:tcW w:w="3330" w:type="dxa"/>
            <w:shd w:val="clear" w:color="auto" w:fill="auto"/>
          </w:tcPr>
          <w:p w:rsidR="00DC427C" w:rsidRPr="002B3A79" w:rsidRDefault="00DC427C" w:rsidP="005756B0">
            <w:pPr>
              <w:spacing w:line="300" w:lineRule="exact"/>
              <w:ind w:right="-18"/>
              <w:jc w:val="thaiDistribute"/>
              <w:rPr>
                <w:rFonts w:ascii="Arial" w:hAnsi="Arial" w:cs="Arial"/>
                <w:sz w:val="18"/>
                <w:szCs w:val="18"/>
              </w:rPr>
            </w:pPr>
            <w:r w:rsidRPr="002B3A79">
              <w:rPr>
                <w:rFonts w:ascii="Arial" w:hAnsi="Arial" w:cs="Arial"/>
                <w:b/>
                <w:bCs/>
                <w:sz w:val="18"/>
                <w:szCs w:val="18"/>
                <w:cs/>
              </w:rPr>
              <w:tab/>
            </w:r>
            <w:r w:rsidRPr="002B3A79">
              <w:rPr>
                <w:rFonts w:ascii="Arial" w:hAnsi="Arial" w:cs="Arial"/>
                <w:b/>
                <w:bCs/>
                <w:sz w:val="18"/>
                <w:szCs w:val="18"/>
              </w:rPr>
              <w:tab/>
            </w:r>
            <w:r w:rsidRPr="002B3A79">
              <w:rPr>
                <w:rFonts w:ascii="Arial" w:hAnsi="Arial" w:cs="Arial"/>
                <w:sz w:val="18"/>
                <w:szCs w:val="18"/>
              </w:rPr>
              <w:tab/>
            </w:r>
          </w:p>
        </w:tc>
        <w:tc>
          <w:tcPr>
            <w:tcW w:w="2880" w:type="dxa"/>
            <w:gridSpan w:val="2"/>
            <w:shd w:val="clear" w:color="auto" w:fill="auto"/>
          </w:tcPr>
          <w:p w:rsidR="00DC427C" w:rsidRPr="002B3A79" w:rsidRDefault="00DC427C" w:rsidP="005756B0">
            <w:pPr>
              <w:spacing w:line="300" w:lineRule="exact"/>
              <w:ind w:right="-18"/>
              <w:jc w:val="thaiDistribute"/>
              <w:rPr>
                <w:rFonts w:ascii="Arial" w:hAnsi="Arial" w:cs="Arial"/>
                <w:sz w:val="18"/>
                <w:szCs w:val="18"/>
              </w:rPr>
            </w:pPr>
          </w:p>
        </w:tc>
        <w:tc>
          <w:tcPr>
            <w:tcW w:w="2880" w:type="dxa"/>
            <w:gridSpan w:val="2"/>
            <w:shd w:val="clear" w:color="auto" w:fill="auto"/>
          </w:tcPr>
          <w:p w:rsidR="00DC427C" w:rsidRPr="002B3A79" w:rsidRDefault="00DC427C" w:rsidP="00BA72FC">
            <w:pPr>
              <w:spacing w:line="300" w:lineRule="exact"/>
              <w:jc w:val="right"/>
              <w:rPr>
                <w:rFonts w:ascii="Arial" w:hAnsi="Arial" w:cs="Arial"/>
                <w:sz w:val="18"/>
                <w:szCs w:val="18"/>
              </w:rPr>
            </w:pPr>
            <w:r w:rsidRPr="002B3A79">
              <w:rPr>
                <w:rFonts w:ascii="Arial" w:hAnsi="Arial" w:cs="Arial"/>
                <w:sz w:val="18"/>
                <w:szCs w:val="18"/>
              </w:rPr>
              <w:t>(Unit: Thousand Baht)</w:t>
            </w:r>
          </w:p>
        </w:tc>
      </w:tr>
      <w:tr w:rsidR="00DC427C" w:rsidRPr="002B3A79" w:rsidTr="00BA72FC">
        <w:trPr>
          <w:tblHeader/>
        </w:trPr>
        <w:tc>
          <w:tcPr>
            <w:tcW w:w="3330" w:type="dxa"/>
            <w:shd w:val="clear" w:color="auto" w:fill="auto"/>
          </w:tcPr>
          <w:p w:rsidR="00DC427C" w:rsidRPr="002B3A79" w:rsidRDefault="00DC427C" w:rsidP="005756B0">
            <w:pPr>
              <w:spacing w:line="300" w:lineRule="exact"/>
              <w:ind w:right="-18"/>
              <w:jc w:val="thaiDistribute"/>
              <w:rPr>
                <w:rFonts w:ascii="Arial" w:hAnsi="Arial" w:cs="Arial"/>
                <w:sz w:val="18"/>
                <w:szCs w:val="18"/>
              </w:rPr>
            </w:pPr>
          </w:p>
        </w:tc>
        <w:tc>
          <w:tcPr>
            <w:tcW w:w="2880" w:type="dxa"/>
            <w:gridSpan w:val="2"/>
            <w:shd w:val="clear" w:color="auto" w:fill="auto"/>
          </w:tcPr>
          <w:p w:rsidR="00DC427C" w:rsidRPr="002B3A79" w:rsidRDefault="00DC427C" w:rsidP="005756B0">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cs/>
              </w:rPr>
            </w:pPr>
            <w:r w:rsidRPr="002B3A79">
              <w:rPr>
                <w:rFonts w:ascii="Arial" w:hAnsi="Arial" w:cs="Arial"/>
                <w:sz w:val="18"/>
                <w:szCs w:val="18"/>
              </w:rPr>
              <w:t>Consolidated                    financial statements</w:t>
            </w:r>
          </w:p>
        </w:tc>
        <w:tc>
          <w:tcPr>
            <w:tcW w:w="2880" w:type="dxa"/>
            <w:gridSpan w:val="2"/>
            <w:shd w:val="clear" w:color="auto" w:fill="auto"/>
          </w:tcPr>
          <w:p w:rsidR="00DC427C" w:rsidRPr="002B3A79" w:rsidRDefault="00DC427C" w:rsidP="005756B0">
            <w:pPr>
              <w:pBdr>
                <w:bottom w:val="single" w:sz="4" w:space="1" w:color="auto"/>
              </w:pBdr>
              <w:tabs>
                <w:tab w:val="right" w:pos="5040"/>
                <w:tab w:val="right" w:pos="6390"/>
                <w:tab w:val="right" w:pos="8190"/>
              </w:tabs>
              <w:spacing w:line="380" w:lineRule="exact"/>
              <w:ind w:left="-4" w:firstLine="14"/>
              <w:jc w:val="center"/>
              <w:rPr>
                <w:rFonts w:ascii="Arial" w:hAnsi="Arial" w:cs="Arial"/>
                <w:sz w:val="18"/>
                <w:szCs w:val="18"/>
                <w:cs/>
              </w:rPr>
            </w:pPr>
            <w:r w:rsidRPr="002B3A79">
              <w:rPr>
                <w:rFonts w:ascii="Arial" w:hAnsi="Arial" w:cs="Arial"/>
                <w:sz w:val="18"/>
                <w:szCs w:val="18"/>
              </w:rPr>
              <w:t>Separate                            financial statements</w:t>
            </w:r>
          </w:p>
        </w:tc>
      </w:tr>
      <w:tr w:rsidR="00185FB5" w:rsidRPr="002B3A79" w:rsidTr="00BA72FC">
        <w:trPr>
          <w:tblHeader/>
        </w:trPr>
        <w:tc>
          <w:tcPr>
            <w:tcW w:w="3330" w:type="dxa"/>
            <w:shd w:val="clear" w:color="auto" w:fill="auto"/>
          </w:tcPr>
          <w:p w:rsidR="00185FB5" w:rsidRPr="002B3A79" w:rsidRDefault="00185FB5" w:rsidP="00185FB5">
            <w:pPr>
              <w:spacing w:line="300" w:lineRule="exact"/>
              <w:ind w:right="-18"/>
              <w:jc w:val="thaiDistribute"/>
              <w:rPr>
                <w:rFonts w:ascii="Arial" w:hAnsi="Arial" w:cs="Arial"/>
                <w:b/>
                <w:bCs/>
                <w:sz w:val="18"/>
                <w:szCs w:val="18"/>
                <w:u w:val="single"/>
              </w:rPr>
            </w:pPr>
          </w:p>
        </w:tc>
        <w:tc>
          <w:tcPr>
            <w:tcW w:w="1440" w:type="dxa"/>
            <w:shd w:val="clear" w:color="auto" w:fill="auto"/>
          </w:tcPr>
          <w:p w:rsidR="00185FB5" w:rsidRPr="00BF3E4E" w:rsidRDefault="00B5084A" w:rsidP="00185FB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30 September</w:t>
            </w:r>
          </w:p>
          <w:p w:rsidR="00185FB5" w:rsidRPr="00BF3E4E" w:rsidRDefault="00185FB5" w:rsidP="00185FB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Pr>
                <w:rFonts w:ascii="Arial" w:hAnsi="Arial" w:cs="Arial"/>
                <w:sz w:val="18"/>
                <w:szCs w:val="18"/>
              </w:rPr>
              <w:t>2019</w:t>
            </w:r>
          </w:p>
        </w:tc>
        <w:tc>
          <w:tcPr>
            <w:tcW w:w="1440" w:type="dxa"/>
            <w:shd w:val="clear" w:color="auto" w:fill="auto"/>
          </w:tcPr>
          <w:p w:rsidR="00185FB5" w:rsidRPr="00BF3E4E" w:rsidRDefault="00185FB5" w:rsidP="00185FB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Pr>
                <w:rFonts w:ascii="Arial" w:hAnsi="Arial" w:cs="Arial"/>
                <w:sz w:val="18"/>
                <w:szCs w:val="18"/>
              </w:rPr>
              <w:t>31 December 2018</w:t>
            </w:r>
          </w:p>
        </w:tc>
        <w:tc>
          <w:tcPr>
            <w:tcW w:w="1439" w:type="dxa"/>
            <w:shd w:val="clear" w:color="auto" w:fill="auto"/>
          </w:tcPr>
          <w:p w:rsidR="00185FB5" w:rsidRPr="00BF3E4E" w:rsidRDefault="00B5084A" w:rsidP="00185FB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30 September</w:t>
            </w:r>
          </w:p>
          <w:p w:rsidR="00185FB5" w:rsidRPr="00BF3E4E" w:rsidRDefault="00185FB5" w:rsidP="00185FB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Pr>
                <w:rFonts w:ascii="Arial" w:hAnsi="Arial" w:cs="Arial"/>
                <w:sz w:val="18"/>
                <w:szCs w:val="18"/>
              </w:rPr>
              <w:t>2019</w:t>
            </w:r>
          </w:p>
        </w:tc>
        <w:tc>
          <w:tcPr>
            <w:tcW w:w="1441" w:type="dxa"/>
            <w:shd w:val="clear" w:color="auto" w:fill="auto"/>
          </w:tcPr>
          <w:p w:rsidR="00185FB5" w:rsidRPr="00BF3E4E" w:rsidRDefault="00185FB5" w:rsidP="00185FB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Pr>
                <w:rFonts w:ascii="Arial" w:hAnsi="Arial" w:cs="Arial"/>
                <w:sz w:val="18"/>
                <w:szCs w:val="18"/>
              </w:rPr>
              <w:t>31 December 2018</w:t>
            </w:r>
          </w:p>
        </w:tc>
      </w:tr>
      <w:tr w:rsidR="00404CBC" w:rsidRPr="002B3A79" w:rsidTr="00BA72FC">
        <w:tc>
          <w:tcPr>
            <w:tcW w:w="4770" w:type="dxa"/>
            <w:gridSpan w:val="2"/>
            <w:shd w:val="clear" w:color="auto" w:fill="auto"/>
          </w:tcPr>
          <w:p w:rsidR="00404CBC" w:rsidRPr="002B3A79" w:rsidRDefault="00404CBC" w:rsidP="005756B0">
            <w:pPr>
              <w:tabs>
                <w:tab w:val="decimal" w:pos="1002"/>
              </w:tabs>
              <w:spacing w:line="300" w:lineRule="exact"/>
              <w:ind w:right="-45"/>
              <w:rPr>
                <w:rFonts w:ascii="Arial" w:hAnsi="Arial" w:cs="Arial"/>
                <w:sz w:val="18"/>
                <w:szCs w:val="18"/>
                <w:cs/>
              </w:rPr>
            </w:pPr>
            <w:r w:rsidRPr="002B3A79">
              <w:rPr>
                <w:rFonts w:ascii="Arial" w:hAnsi="Arial" w:cs="Arial"/>
                <w:sz w:val="18"/>
                <w:szCs w:val="18"/>
                <w:u w:val="single"/>
              </w:rPr>
              <w:t xml:space="preserve">Trade receivables - related </w:t>
            </w:r>
            <w:r>
              <w:rPr>
                <w:rFonts w:ascii="Arial" w:hAnsi="Arial" w:cs="Arial"/>
                <w:sz w:val="18"/>
                <w:szCs w:val="18"/>
                <w:u w:val="single"/>
              </w:rPr>
              <w:t xml:space="preserve">person and </w:t>
            </w:r>
            <w:r w:rsidRPr="002B3A79">
              <w:rPr>
                <w:rFonts w:ascii="Arial" w:hAnsi="Arial" w:cs="Arial"/>
                <w:sz w:val="18"/>
                <w:szCs w:val="18"/>
                <w:u w:val="single"/>
              </w:rPr>
              <w:t>parties</w:t>
            </w:r>
          </w:p>
        </w:tc>
        <w:tc>
          <w:tcPr>
            <w:tcW w:w="1440" w:type="dxa"/>
            <w:shd w:val="clear" w:color="auto" w:fill="auto"/>
          </w:tcPr>
          <w:p w:rsidR="00404CBC" w:rsidRPr="002B3A79" w:rsidRDefault="00404CBC" w:rsidP="005756B0">
            <w:pPr>
              <w:tabs>
                <w:tab w:val="decimal" w:pos="1002"/>
              </w:tabs>
              <w:spacing w:line="300" w:lineRule="exact"/>
              <w:ind w:right="-45"/>
              <w:rPr>
                <w:rFonts w:ascii="Arial" w:hAnsi="Arial" w:cs="Arial"/>
                <w:sz w:val="18"/>
                <w:szCs w:val="18"/>
                <w:cs/>
              </w:rPr>
            </w:pPr>
          </w:p>
        </w:tc>
        <w:tc>
          <w:tcPr>
            <w:tcW w:w="1439" w:type="dxa"/>
            <w:shd w:val="clear" w:color="auto" w:fill="auto"/>
          </w:tcPr>
          <w:p w:rsidR="00404CBC" w:rsidRPr="002B3A79" w:rsidRDefault="00404CBC" w:rsidP="005756B0">
            <w:pPr>
              <w:tabs>
                <w:tab w:val="decimal" w:pos="1002"/>
              </w:tabs>
              <w:spacing w:line="300" w:lineRule="exact"/>
              <w:ind w:right="-45"/>
              <w:rPr>
                <w:rFonts w:ascii="Arial" w:hAnsi="Arial" w:cs="Arial"/>
                <w:sz w:val="18"/>
                <w:szCs w:val="18"/>
                <w:cs/>
              </w:rPr>
            </w:pPr>
          </w:p>
        </w:tc>
        <w:tc>
          <w:tcPr>
            <w:tcW w:w="1441" w:type="dxa"/>
            <w:shd w:val="clear" w:color="auto" w:fill="auto"/>
          </w:tcPr>
          <w:p w:rsidR="00404CBC" w:rsidRPr="002B3A79" w:rsidRDefault="00404CBC" w:rsidP="005756B0">
            <w:pPr>
              <w:tabs>
                <w:tab w:val="decimal" w:pos="1002"/>
              </w:tabs>
              <w:spacing w:line="300" w:lineRule="exact"/>
              <w:ind w:right="-45"/>
              <w:rPr>
                <w:rFonts w:ascii="Arial" w:hAnsi="Arial" w:cs="Arial"/>
                <w:sz w:val="18"/>
                <w:szCs w:val="18"/>
                <w:cs/>
              </w:rPr>
            </w:pPr>
          </w:p>
        </w:tc>
      </w:tr>
      <w:tr w:rsidR="00DC427C" w:rsidRPr="002B3A79" w:rsidTr="00BA72FC">
        <w:tc>
          <w:tcPr>
            <w:tcW w:w="3330" w:type="dxa"/>
            <w:shd w:val="clear" w:color="auto" w:fill="auto"/>
          </w:tcPr>
          <w:p w:rsidR="00DC427C" w:rsidRPr="002B3A79" w:rsidRDefault="00DC427C" w:rsidP="005756B0">
            <w:pPr>
              <w:spacing w:line="300" w:lineRule="exact"/>
              <w:ind w:right="-45"/>
              <w:jc w:val="thaiDistribute"/>
              <w:rPr>
                <w:rFonts w:ascii="Arial" w:hAnsi="Arial" w:cs="Arial"/>
                <w:sz w:val="18"/>
                <w:szCs w:val="18"/>
                <w:cs/>
              </w:rPr>
            </w:pPr>
            <w:r w:rsidRPr="002B3A79">
              <w:rPr>
                <w:rFonts w:ascii="Arial" w:hAnsi="Arial" w:cs="Arial"/>
                <w:sz w:val="18"/>
                <w:szCs w:val="18"/>
              </w:rPr>
              <w:t xml:space="preserve">Aged </w:t>
            </w:r>
            <w:proofErr w:type="gramStart"/>
            <w:r w:rsidRPr="002B3A79">
              <w:rPr>
                <w:rFonts w:ascii="Arial" w:hAnsi="Arial" w:cs="Arial"/>
                <w:sz w:val="18"/>
                <w:szCs w:val="18"/>
              </w:rPr>
              <w:t>on the basis of</w:t>
            </w:r>
            <w:proofErr w:type="gramEnd"/>
            <w:r w:rsidRPr="002B3A79">
              <w:rPr>
                <w:rFonts w:ascii="Arial" w:hAnsi="Arial" w:cs="Arial"/>
                <w:sz w:val="18"/>
                <w:szCs w:val="18"/>
              </w:rPr>
              <w:t xml:space="preserve"> due dates</w:t>
            </w:r>
          </w:p>
        </w:tc>
        <w:tc>
          <w:tcPr>
            <w:tcW w:w="1440" w:type="dxa"/>
            <w:shd w:val="clear" w:color="auto" w:fill="auto"/>
          </w:tcPr>
          <w:p w:rsidR="00DC427C" w:rsidRPr="002B3A79" w:rsidRDefault="00DC427C" w:rsidP="005756B0">
            <w:pPr>
              <w:tabs>
                <w:tab w:val="decimal" w:pos="1002"/>
              </w:tabs>
              <w:spacing w:line="300" w:lineRule="exact"/>
              <w:ind w:right="-45"/>
              <w:rPr>
                <w:rFonts w:ascii="Arial" w:hAnsi="Arial" w:cs="Arial"/>
                <w:sz w:val="18"/>
                <w:szCs w:val="18"/>
                <w:cs/>
              </w:rPr>
            </w:pPr>
          </w:p>
        </w:tc>
        <w:tc>
          <w:tcPr>
            <w:tcW w:w="1440" w:type="dxa"/>
            <w:shd w:val="clear" w:color="auto" w:fill="auto"/>
          </w:tcPr>
          <w:p w:rsidR="00DC427C" w:rsidRPr="002B3A79" w:rsidRDefault="00DC427C" w:rsidP="005756B0">
            <w:pPr>
              <w:tabs>
                <w:tab w:val="decimal" w:pos="1002"/>
              </w:tabs>
              <w:spacing w:line="300" w:lineRule="exact"/>
              <w:ind w:right="-45"/>
              <w:rPr>
                <w:rFonts w:ascii="Arial" w:hAnsi="Arial" w:cs="Arial"/>
                <w:sz w:val="18"/>
                <w:szCs w:val="18"/>
                <w:cs/>
              </w:rPr>
            </w:pPr>
          </w:p>
        </w:tc>
        <w:tc>
          <w:tcPr>
            <w:tcW w:w="1439" w:type="dxa"/>
            <w:shd w:val="clear" w:color="auto" w:fill="auto"/>
          </w:tcPr>
          <w:p w:rsidR="00DC427C" w:rsidRPr="002B3A79" w:rsidRDefault="00DC427C" w:rsidP="005756B0">
            <w:pPr>
              <w:tabs>
                <w:tab w:val="decimal" w:pos="1002"/>
              </w:tabs>
              <w:spacing w:line="300" w:lineRule="exact"/>
              <w:ind w:right="-45"/>
              <w:rPr>
                <w:rFonts w:ascii="Arial" w:hAnsi="Arial" w:cs="Arial"/>
                <w:sz w:val="18"/>
                <w:szCs w:val="18"/>
                <w:cs/>
              </w:rPr>
            </w:pPr>
          </w:p>
        </w:tc>
        <w:tc>
          <w:tcPr>
            <w:tcW w:w="1441" w:type="dxa"/>
            <w:shd w:val="clear" w:color="auto" w:fill="auto"/>
          </w:tcPr>
          <w:p w:rsidR="00DC427C" w:rsidRPr="002B3A79" w:rsidRDefault="00DC427C" w:rsidP="005756B0">
            <w:pPr>
              <w:tabs>
                <w:tab w:val="decimal" w:pos="1002"/>
              </w:tabs>
              <w:spacing w:line="300" w:lineRule="exact"/>
              <w:ind w:right="-45"/>
              <w:rPr>
                <w:rFonts w:ascii="Arial" w:hAnsi="Arial" w:cs="Arial"/>
                <w:sz w:val="18"/>
                <w:szCs w:val="18"/>
                <w:cs/>
              </w:rPr>
            </w:pPr>
          </w:p>
        </w:tc>
      </w:tr>
      <w:tr w:rsidR="00C76333" w:rsidRPr="002B3A79" w:rsidTr="00BA72FC">
        <w:tc>
          <w:tcPr>
            <w:tcW w:w="3330" w:type="dxa"/>
            <w:shd w:val="clear" w:color="auto" w:fill="auto"/>
          </w:tcPr>
          <w:p w:rsidR="00C76333" w:rsidRPr="002B3A79" w:rsidRDefault="00C76333" w:rsidP="00C76333">
            <w:pPr>
              <w:spacing w:line="300" w:lineRule="exact"/>
              <w:ind w:right="-45"/>
              <w:jc w:val="thaiDistribute"/>
              <w:rPr>
                <w:rFonts w:ascii="Arial" w:hAnsi="Arial" w:cs="Arial"/>
                <w:sz w:val="18"/>
                <w:szCs w:val="18"/>
              </w:rPr>
            </w:pPr>
            <w:r w:rsidRPr="002B3A79">
              <w:rPr>
                <w:rFonts w:ascii="Arial" w:hAnsi="Arial" w:cs="Arial"/>
                <w:sz w:val="18"/>
                <w:szCs w:val="18"/>
              </w:rPr>
              <w:t>Not yet due</w:t>
            </w: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r w:rsidRPr="00C76333">
              <w:rPr>
                <w:rFonts w:ascii="Arial" w:hAnsi="Arial" w:cs="Arial"/>
                <w:sz w:val="18"/>
                <w:szCs w:val="18"/>
              </w:rPr>
              <w:t>4,7</w:t>
            </w:r>
            <w:r w:rsidR="00B7261A">
              <w:rPr>
                <w:rFonts w:ascii="Arial" w:hAnsi="Arial" w:cs="Arial"/>
                <w:sz w:val="18"/>
                <w:szCs w:val="18"/>
              </w:rPr>
              <w:t>7</w:t>
            </w:r>
            <w:r w:rsidRPr="00C76333">
              <w:rPr>
                <w:rFonts w:ascii="Arial" w:hAnsi="Arial" w:cs="Arial"/>
                <w:sz w:val="18"/>
                <w:szCs w:val="18"/>
              </w:rPr>
              <w:t>6</w:t>
            </w: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r w:rsidRPr="00C76333">
              <w:rPr>
                <w:rFonts w:ascii="Arial" w:hAnsi="Arial" w:cs="Arial"/>
                <w:sz w:val="18"/>
                <w:szCs w:val="18"/>
              </w:rPr>
              <w:t>8,401</w:t>
            </w:r>
          </w:p>
        </w:tc>
        <w:tc>
          <w:tcPr>
            <w:tcW w:w="1439"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r w:rsidRPr="00C76333">
              <w:rPr>
                <w:rFonts w:ascii="Arial" w:hAnsi="Arial" w:cs="Arial"/>
                <w:sz w:val="18"/>
                <w:szCs w:val="18"/>
              </w:rPr>
              <w:t>3,749</w:t>
            </w:r>
          </w:p>
        </w:tc>
        <w:tc>
          <w:tcPr>
            <w:tcW w:w="1441" w:type="dxa"/>
            <w:shd w:val="clear" w:color="auto" w:fill="auto"/>
          </w:tcPr>
          <w:p w:rsidR="00C76333" w:rsidRPr="0089490B" w:rsidRDefault="00C76333" w:rsidP="00C76333">
            <w:pPr>
              <w:tabs>
                <w:tab w:val="decimal" w:pos="1002"/>
              </w:tabs>
              <w:spacing w:line="300" w:lineRule="exact"/>
              <w:ind w:right="-45"/>
              <w:rPr>
                <w:rFonts w:ascii="Arial" w:hAnsi="Arial" w:cs="Arial"/>
                <w:sz w:val="18"/>
                <w:szCs w:val="18"/>
              </w:rPr>
            </w:pPr>
            <w:r>
              <w:rPr>
                <w:rFonts w:ascii="Arial" w:hAnsi="Arial" w:cs="Arial"/>
                <w:sz w:val="18"/>
                <w:szCs w:val="18"/>
              </w:rPr>
              <w:t>8,148</w:t>
            </w:r>
          </w:p>
        </w:tc>
      </w:tr>
      <w:tr w:rsidR="00C76333" w:rsidRPr="002B3A79" w:rsidTr="00BA72FC">
        <w:tc>
          <w:tcPr>
            <w:tcW w:w="3330" w:type="dxa"/>
            <w:shd w:val="clear" w:color="auto" w:fill="auto"/>
          </w:tcPr>
          <w:p w:rsidR="00C76333" w:rsidRPr="002B3A79" w:rsidRDefault="00C76333" w:rsidP="00C76333">
            <w:pPr>
              <w:spacing w:line="300" w:lineRule="exact"/>
              <w:ind w:left="-18" w:right="-14"/>
              <w:jc w:val="thaiDistribute"/>
              <w:rPr>
                <w:rFonts w:ascii="Arial" w:hAnsi="Arial" w:cs="Arial"/>
                <w:sz w:val="18"/>
                <w:szCs w:val="18"/>
              </w:rPr>
            </w:pPr>
            <w:r w:rsidRPr="002B3A79">
              <w:rPr>
                <w:rFonts w:ascii="Arial" w:hAnsi="Arial" w:cs="Arial"/>
                <w:sz w:val="18"/>
                <w:szCs w:val="18"/>
              </w:rPr>
              <w:t>Past due</w:t>
            </w: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p>
        </w:tc>
        <w:tc>
          <w:tcPr>
            <w:tcW w:w="1439"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p>
        </w:tc>
        <w:tc>
          <w:tcPr>
            <w:tcW w:w="1441" w:type="dxa"/>
            <w:shd w:val="clear" w:color="auto" w:fill="auto"/>
          </w:tcPr>
          <w:p w:rsidR="00C76333" w:rsidRPr="0089490B" w:rsidRDefault="00C76333" w:rsidP="00C76333">
            <w:pPr>
              <w:tabs>
                <w:tab w:val="decimal" w:pos="1002"/>
              </w:tabs>
              <w:spacing w:line="300" w:lineRule="exact"/>
              <w:ind w:right="-45"/>
              <w:rPr>
                <w:rFonts w:ascii="Arial" w:hAnsi="Arial" w:cs="Arial"/>
                <w:sz w:val="18"/>
                <w:szCs w:val="18"/>
              </w:rPr>
            </w:pPr>
          </w:p>
        </w:tc>
      </w:tr>
      <w:tr w:rsidR="00C76333" w:rsidRPr="002B3A79" w:rsidTr="00BA72FC">
        <w:tc>
          <w:tcPr>
            <w:tcW w:w="3330" w:type="dxa"/>
            <w:shd w:val="clear" w:color="auto" w:fill="auto"/>
          </w:tcPr>
          <w:p w:rsidR="00C76333" w:rsidRPr="002B3A79" w:rsidRDefault="00C76333" w:rsidP="00C76333">
            <w:pPr>
              <w:tabs>
                <w:tab w:val="left" w:pos="162"/>
              </w:tabs>
              <w:spacing w:line="300" w:lineRule="exact"/>
              <w:ind w:left="-18" w:right="-14"/>
              <w:rPr>
                <w:rFonts w:ascii="Arial" w:hAnsi="Arial" w:cs="Arial"/>
                <w:sz w:val="18"/>
                <w:szCs w:val="18"/>
                <w:cs/>
              </w:rPr>
            </w:pPr>
            <w:r w:rsidRPr="002B3A79">
              <w:rPr>
                <w:rFonts w:ascii="Arial" w:hAnsi="Arial" w:cs="Arial"/>
                <w:sz w:val="18"/>
                <w:szCs w:val="18"/>
              </w:rPr>
              <w:tab/>
              <w:t>Up to 3 months</w:t>
            </w:r>
          </w:p>
        </w:tc>
        <w:tc>
          <w:tcPr>
            <w:tcW w:w="1440" w:type="dxa"/>
            <w:shd w:val="clear" w:color="auto" w:fill="auto"/>
          </w:tcPr>
          <w:p w:rsidR="00C76333" w:rsidRPr="00C76333" w:rsidRDefault="00C76333" w:rsidP="00C76333">
            <w:pPr>
              <w:pBdr>
                <w:bottom w:val="single" w:sz="4" w:space="1" w:color="auto"/>
              </w:pBdr>
              <w:tabs>
                <w:tab w:val="decimal" w:pos="1002"/>
              </w:tabs>
              <w:spacing w:line="300" w:lineRule="exact"/>
              <w:ind w:right="-45"/>
              <w:rPr>
                <w:rFonts w:ascii="Arial" w:hAnsi="Arial" w:cs="Arial"/>
                <w:sz w:val="18"/>
                <w:szCs w:val="18"/>
                <w:cs/>
              </w:rPr>
            </w:pPr>
            <w:r w:rsidRPr="00C76333">
              <w:rPr>
                <w:rFonts w:ascii="Arial" w:hAnsi="Arial" w:cs="Arial"/>
                <w:sz w:val="18"/>
                <w:szCs w:val="18"/>
              </w:rPr>
              <w:t>4,588</w:t>
            </w:r>
          </w:p>
        </w:tc>
        <w:tc>
          <w:tcPr>
            <w:tcW w:w="1440" w:type="dxa"/>
            <w:shd w:val="clear" w:color="auto" w:fill="auto"/>
          </w:tcPr>
          <w:p w:rsidR="00C76333" w:rsidRPr="00C76333" w:rsidRDefault="00C76333" w:rsidP="00C76333">
            <w:pPr>
              <w:pBdr>
                <w:bottom w:val="single" w:sz="4" w:space="1" w:color="auto"/>
              </w:pBdr>
              <w:tabs>
                <w:tab w:val="decimal" w:pos="1002"/>
              </w:tabs>
              <w:spacing w:line="300" w:lineRule="exact"/>
              <w:ind w:right="-45"/>
              <w:rPr>
                <w:rFonts w:ascii="Arial" w:hAnsi="Arial" w:cs="Arial"/>
                <w:sz w:val="18"/>
                <w:szCs w:val="18"/>
                <w:cs/>
              </w:rPr>
            </w:pPr>
            <w:r w:rsidRPr="00C76333">
              <w:rPr>
                <w:rFonts w:ascii="Arial" w:hAnsi="Arial" w:cs="Arial"/>
                <w:sz w:val="18"/>
                <w:szCs w:val="18"/>
              </w:rPr>
              <w:t>6,847</w:t>
            </w:r>
          </w:p>
        </w:tc>
        <w:tc>
          <w:tcPr>
            <w:tcW w:w="1439" w:type="dxa"/>
            <w:shd w:val="clear" w:color="auto" w:fill="auto"/>
          </w:tcPr>
          <w:p w:rsidR="00C76333" w:rsidRPr="00C76333" w:rsidRDefault="00C76333" w:rsidP="00C76333">
            <w:pPr>
              <w:pBdr>
                <w:bottom w:val="single" w:sz="4" w:space="1" w:color="auto"/>
              </w:pBdr>
              <w:tabs>
                <w:tab w:val="decimal" w:pos="1002"/>
              </w:tabs>
              <w:spacing w:line="300" w:lineRule="exact"/>
              <w:ind w:right="-45"/>
              <w:rPr>
                <w:rFonts w:ascii="Arial" w:hAnsi="Arial" w:cs="Arial"/>
                <w:sz w:val="18"/>
                <w:szCs w:val="18"/>
                <w:cs/>
              </w:rPr>
            </w:pPr>
            <w:r w:rsidRPr="00C76333">
              <w:rPr>
                <w:rFonts w:ascii="Arial" w:hAnsi="Arial" w:cs="Arial"/>
                <w:sz w:val="18"/>
                <w:szCs w:val="18"/>
              </w:rPr>
              <w:t>4,588</w:t>
            </w:r>
          </w:p>
        </w:tc>
        <w:tc>
          <w:tcPr>
            <w:tcW w:w="1441" w:type="dxa"/>
            <w:shd w:val="clear" w:color="auto" w:fill="auto"/>
          </w:tcPr>
          <w:p w:rsidR="00C76333" w:rsidRPr="0089490B" w:rsidRDefault="00C76333" w:rsidP="00C76333">
            <w:pPr>
              <w:pBdr>
                <w:bottom w:val="single" w:sz="4" w:space="1" w:color="auto"/>
              </w:pBdr>
              <w:tabs>
                <w:tab w:val="decimal" w:pos="1002"/>
              </w:tabs>
              <w:spacing w:line="300" w:lineRule="exact"/>
              <w:ind w:right="-45"/>
              <w:rPr>
                <w:rFonts w:ascii="Arial" w:hAnsi="Arial" w:cs="Arial"/>
                <w:sz w:val="18"/>
                <w:szCs w:val="18"/>
              </w:rPr>
            </w:pPr>
            <w:r>
              <w:rPr>
                <w:rFonts w:ascii="Arial" w:hAnsi="Arial" w:cs="Arial"/>
                <w:sz w:val="18"/>
                <w:szCs w:val="18"/>
              </w:rPr>
              <w:t>6,847</w:t>
            </w:r>
          </w:p>
        </w:tc>
      </w:tr>
      <w:tr w:rsidR="00C76333" w:rsidRPr="002B3A79" w:rsidTr="00BA72FC">
        <w:tc>
          <w:tcPr>
            <w:tcW w:w="3330" w:type="dxa"/>
            <w:shd w:val="clear" w:color="auto" w:fill="auto"/>
          </w:tcPr>
          <w:p w:rsidR="00C76333" w:rsidRPr="002B3A79" w:rsidRDefault="00C76333" w:rsidP="00C76333">
            <w:pPr>
              <w:tabs>
                <w:tab w:val="left" w:pos="162"/>
              </w:tabs>
              <w:spacing w:line="300" w:lineRule="exact"/>
              <w:ind w:left="-18" w:right="-14"/>
              <w:rPr>
                <w:rFonts w:ascii="Arial" w:hAnsi="Arial" w:cs="Arial"/>
                <w:sz w:val="18"/>
                <w:szCs w:val="18"/>
              </w:rPr>
            </w:pPr>
            <w:r w:rsidRPr="002B3A79">
              <w:rPr>
                <w:rFonts w:ascii="Arial" w:hAnsi="Arial" w:cs="Arial"/>
                <w:sz w:val="18"/>
                <w:szCs w:val="18"/>
              </w:rPr>
              <w:t>Total trade receivables - related parties</w:t>
            </w:r>
          </w:p>
        </w:tc>
        <w:tc>
          <w:tcPr>
            <w:tcW w:w="1440" w:type="dxa"/>
            <w:shd w:val="clear" w:color="auto" w:fill="auto"/>
            <w:vAlign w:val="bottom"/>
          </w:tcPr>
          <w:p w:rsidR="00C76333" w:rsidRPr="00C76333" w:rsidRDefault="00C76333" w:rsidP="00C76333">
            <w:pPr>
              <w:pBdr>
                <w:bottom w:val="single" w:sz="4" w:space="1" w:color="auto"/>
              </w:pBdr>
              <w:tabs>
                <w:tab w:val="decimal" w:pos="1002"/>
              </w:tabs>
              <w:spacing w:line="300" w:lineRule="exact"/>
              <w:ind w:right="-45"/>
              <w:rPr>
                <w:rFonts w:ascii="Arial" w:hAnsi="Arial" w:cs="Arial"/>
                <w:sz w:val="18"/>
                <w:szCs w:val="18"/>
                <w:cs/>
              </w:rPr>
            </w:pPr>
            <w:r w:rsidRPr="00C76333">
              <w:rPr>
                <w:rFonts w:ascii="Arial" w:hAnsi="Arial" w:cs="Arial"/>
                <w:sz w:val="18"/>
                <w:szCs w:val="18"/>
              </w:rPr>
              <w:t>9,364</w:t>
            </w:r>
          </w:p>
        </w:tc>
        <w:tc>
          <w:tcPr>
            <w:tcW w:w="1440" w:type="dxa"/>
            <w:shd w:val="clear" w:color="auto" w:fill="auto"/>
            <w:vAlign w:val="bottom"/>
          </w:tcPr>
          <w:p w:rsidR="00C76333" w:rsidRPr="00C76333" w:rsidRDefault="00C76333" w:rsidP="00C76333">
            <w:pPr>
              <w:pBdr>
                <w:bottom w:val="single" w:sz="4" w:space="1" w:color="auto"/>
              </w:pBdr>
              <w:tabs>
                <w:tab w:val="decimal" w:pos="1002"/>
              </w:tabs>
              <w:spacing w:line="300" w:lineRule="exact"/>
              <w:ind w:right="-45"/>
              <w:rPr>
                <w:rFonts w:ascii="Arial" w:hAnsi="Arial" w:cs="Arial"/>
                <w:sz w:val="18"/>
                <w:szCs w:val="18"/>
                <w:cs/>
              </w:rPr>
            </w:pPr>
            <w:r w:rsidRPr="00C76333">
              <w:rPr>
                <w:rFonts w:ascii="Arial" w:hAnsi="Arial" w:cs="Arial"/>
                <w:sz w:val="18"/>
                <w:szCs w:val="18"/>
              </w:rPr>
              <w:t>15,248</w:t>
            </w:r>
          </w:p>
        </w:tc>
        <w:tc>
          <w:tcPr>
            <w:tcW w:w="1439" w:type="dxa"/>
            <w:shd w:val="clear" w:color="auto" w:fill="auto"/>
            <w:vAlign w:val="bottom"/>
          </w:tcPr>
          <w:p w:rsidR="00C76333" w:rsidRPr="00C76333" w:rsidRDefault="00C76333" w:rsidP="00C76333">
            <w:pPr>
              <w:pBdr>
                <w:bottom w:val="single" w:sz="4" w:space="1" w:color="auto"/>
              </w:pBdr>
              <w:tabs>
                <w:tab w:val="decimal" w:pos="1002"/>
              </w:tabs>
              <w:spacing w:line="300" w:lineRule="exact"/>
              <w:ind w:right="-45"/>
              <w:rPr>
                <w:rFonts w:ascii="Arial" w:hAnsi="Arial" w:cs="Arial"/>
                <w:sz w:val="18"/>
                <w:szCs w:val="18"/>
                <w:cs/>
              </w:rPr>
            </w:pPr>
            <w:r w:rsidRPr="00C76333">
              <w:rPr>
                <w:rFonts w:ascii="Arial" w:hAnsi="Arial" w:cs="Arial"/>
                <w:sz w:val="18"/>
                <w:szCs w:val="18"/>
              </w:rPr>
              <w:t>8,337</w:t>
            </w:r>
          </w:p>
        </w:tc>
        <w:tc>
          <w:tcPr>
            <w:tcW w:w="1441" w:type="dxa"/>
            <w:shd w:val="clear" w:color="auto" w:fill="auto"/>
          </w:tcPr>
          <w:p w:rsidR="00C76333" w:rsidRPr="0089490B" w:rsidRDefault="00C76333" w:rsidP="00C76333">
            <w:pPr>
              <w:pBdr>
                <w:bottom w:val="single" w:sz="4" w:space="1" w:color="auto"/>
              </w:pBdr>
              <w:tabs>
                <w:tab w:val="decimal" w:pos="1002"/>
              </w:tabs>
              <w:spacing w:line="300" w:lineRule="exact"/>
              <w:ind w:right="-45"/>
              <w:rPr>
                <w:rFonts w:ascii="Arial" w:hAnsi="Arial" w:cs="Arial"/>
                <w:sz w:val="18"/>
                <w:szCs w:val="18"/>
                <w:cs/>
              </w:rPr>
            </w:pPr>
            <w:r w:rsidRPr="0089490B">
              <w:rPr>
                <w:rFonts w:ascii="Arial" w:hAnsi="Arial" w:cs="Arial"/>
                <w:sz w:val="18"/>
                <w:szCs w:val="18"/>
              </w:rPr>
              <w:t>14,995</w:t>
            </w:r>
          </w:p>
        </w:tc>
      </w:tr>
    </w:tbl>
    <w:p w:rsidR="00B7261A" w:rsidRDefault="00B7261A">
      <w:r>
        <w:br w:type="page"/>
      </w:r>
    </w:p>
    <w:tbl>
      <w:tblPr>
        <w:tblW w:w="9090" w:type="dxa"/>
        <w:tblInd w:w="-180" w:type="dxa"/>
        <w:tblLayout w:type="fixed"/>
        <w:tblLook w:val="0000" w:firstRow="0" w:lastRow="0" w:firstColumn="0" w:lastColumn="0" w:noHBand="0" w:noVBand="0"/>
      </w:tblPr>
      <w:tblGrid>
        <w:gridCol w:w="3330"/>
        <w:gridCol w:w="1440"/>
        <w:gridCol w:w="1440"/>
        <w:gridCol w:w="1439"/>
        <w:gridCol w:w="1441"/>
      </w:tblGrid>
      <w:tr w:rsidR="00B7261A" w:rsidRPr="002B3A79" w:rsidTr="00B7261A">
        <w:trPr>
          <w:tblHeader/>
        </w:trPr>
        <w:tc>
          <w:tcPr>
            <w:tcW w:w="3330" w:type="dxa"/>
            <w:shd w:val="clear" w:color="auto" w:fill="auto"/>
          </w:tcPr>
          <w:p w:rsidR="00B7261A" w:rsidRPr="002B3A79" w:rsidRDefault="00B7261A" w:rsidP="00B7261A">
            <w:pPr>
              <w:spacing w:line="300" w:lineRule="exact"/>
              <w:ind w:right="-18"/>
              <w:jc w:val="thaiDistribute"/>
              <w:rPr>
                <w:rFonts w:ascii="Arial" w:hAnsi="Arial" w:cs="Arial"/>
                <w:sz w:val="18"/>
                <w:szCs w:val="18"/>
              </w:rPr>
            </w:pPr>
            <w:r w:rsidRPr="002B3A79">
              <w:rPr>
                <w:rFonts w:ascii="Arial" w:hAnsi="Arial" w:cs="Arial"/>
                <w:b/>
                <w:bCs/>
                <w:sz w:val="18"/>
                <w:szCs w:val="18"/>
                <w:cs/>
              </w:rPr>
              <w:tab/>
            </w:r>
            <w:r w:rsidRPr="002B3A79">
              <w:rPr>
                <w:rFonts w:ascii="Arial" w:hAnsi="Arial" w:cs="Arial"/>
                <w:b/>
                <w:bCs/>
                <w:sz w:val="18"/>
                <w:szCs w:val="18"/>
              </w:rPr>
              <w:tab/>
            </w:r>
            <w:r w:rsidRPr="002B3A79">
              <w:rPr>
                <w:rFonts w:ascii="Arial" w:hAnsi="Arial" w:cs="Arial"/>
                <w:sz w:val="18"/>
                <w:szCs w:val="18"/>
              </w:rPr>
              <w:tab/>
            </w:r>
          </w:p>
        </w:tc>
        <w:tc>
          <w:tcPr>
            <w:tcW w:w="2880" w:type="dxa"/>
            <w:gridSpan w:val="2"/>
            <w:shd w:val="clear" w:color="auto" w:fill="auto"/>
          </w:tcPr>
          <w:p w:rsidR="00B7261A" w:rsidRPr="002B3A79" w:rsidRDefault="00B7261A" w:rsidP="00B7261A">
            <w:pPr>
              <w:spacing w:line="300" w:lineRule="exact"/>
              <w:ind w:right="-18"/>
              <w:jc w:val="thaiDistribute"/>
              <w:rPr>
                <w:rFonts w:ascii="Arial" w:hAnsi="Arial" w:cs="Arial"/>
                <w:sz w:val="18"/>
                <w:szCs w:val="18"/>
              </w:rPr>
            </w:pPr>
          </w:p>
        </w:tc>
        <w:tc>
          <w:tcPr>
            <w:tcW w:w="2880" w:type="dxa"/>
            <w:gridSpan w:val="2"/>
            <w:shd w:val="clear" w:color="auto" w:fill="auto"/>
          </w:tcPr>
          <w:p w:rsidR="00B7261A" w:rsidRPr="002B3A79" w:rsidRDefault="00B7261A" w:rsidP="00B7261A">
            <w:pPr>
              <w:spacing w:line="300" w:lineRule="exact"/>
              <w:jc w:val="right"/>
              <w:rPr>
                <w:rFonts w:ascii="Arial" w:hAnsi="Arial" w:cs="Arial"/>
                <w:sz w:val="18"/>
                <w:szCs w:val="18"/>
              </w:rPr>
            </w:pPr>
            <w:r w:rsidRPr="002B3A79">
              <w:rPr>
                <w:rFonts w:ascii="Arial" w:hAnsi="Arial" w:cs="Arial"/>
                <w:sz w:val="18"/>
                <w:szCs w:val="18"/>
              </w:rPr>
              <w:t>(Unit: Thousand Baht)</w:t>
            </w:r>
          </w:p>
        </w:tc>
      </w:tr>
      <w:tr w:rsidR="00B7261A" w:rsidRPr="002B3A79" w:rsidTr="00B7261A">
        <w:trPr>
          <w:tblHeader/>
        </w:trPr>
        <w:tc>
          <w:tcPr>
            <w:tcW w:w="3330" w:type="dxa"/>
            <w:shd w:val="clear" w:color="auto" w:fill="auto"/>
          </w:tcPr>
          <w:p w:rsidR="00B7261A" w:rsidRPr="002B3A79" w:rsidRDefault="00B7261A" w:rsidP="00B7261A">
            <w:pPr>
              <w:spacing w:line="300" w:lineRule="exact"/>
              <w:ind w:right="-18"/>
              <w:jc w:val="thaiDistribute"/>
              <w:rPr>
                <w:rFonts w:ascii="Arial" w:hAnsi="Arial" w:cs="Arial"/>
                <w:sz w:val="18"/>
                <w:szCs w:val="18"/>
              </w:rPr>
            </w:pPr>
          </w:p>
        </w:tc>
        <w:tc>
          <w:tcPr>
            <w:tcW w:w="2880" w:type="dxa"/>
            <w:gridSpan w:val="2"/>
            <w:shd w:val="clear" w:color="auto" w:fill="auto"/>
          </w:tcPr>
          <w:p w:rsidR="00B7261A" w:rsidRPr="002B3A79" w:rsidRDefault="00B7261A" w:rsidP="00B7261A">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cs/>
              </w:rPr>
            </w:pPr>
            <w:r w:rsidRPr="002B3A79">
              <w:rPr>
                <w:rFonts w:ascii="Arial" w:hAnsi="Arial" w:cs="Arial"/>
                <w:sz w:val="18"/>
                <w:szCs w:val="18"/>
              </w:rPr>
              <w:t>Consolidated                    financial statements</w:t>
            </w:r>
          </w:p>
        </w:tc>
        <w:tc>
          <w:tcPr>
            <w:tcW w:w="2880" w:type="dxa"/>
            <w:gridSpan w:val="2"/>
            <w:shd w:val="clear" w:color="auto" w:fill="auto"/>
          </w:tcPr>
          <w:p w:rsidR="00B7261A" w:rsidRPr="002B3A79" w:rsidRDefault="00B7261A" w:rsidP="00B7261A">
            <w:pPr>
              <w:pBdr>
                <w:bottom w:val="single" w:sz="4" w:space="1" w:color="auto"/>
              </w:pBdr>
              <w:tabs>
                <w:tab w:val="right" w:pos="5040"/>
                <w:tab w:val="right" w:pos="6390"/>
                <w:tab w:val="right" w:pos="8190"/>
              </w:tabs>
              <w:spacing w:line="380" w:lineRule="exact"/>
              <w:ind w:left="-4" w:firstLine="14"/>
              <w:jc w:val="center"/>
              <w:rPr>
                <w:rFonts w:ascii="Arial" w:hAnsi="Arial" w:cs="Arial"/>
                <w:sz w:val="18"/>
                <w:szCs w:val="18"/>
                <w:cs/>
              </w:rPr>
            </w:pPr>
            <w:r w:rsidRPr="002B3A79">
              <w:rPr>
                <w:rFonts w:ascii="Arial" w:hAnsi="Arial" w:cs="Arial"/>
                <w:sz w:val="18"/>
                <w:szCs w:val="18"/>
              </w:rPr>
              <w:t>Separate                            financial statements</w:t>
            </w:r>
          </w:p>
        </w:tc>
      </w:tr>
      <w:tr w:rsidR="00B7261A" w:rsidRPr="00BF3E4E" w:rsidTr="00B7261A">
        <w:trPr>
          <w:tblHeader/>
        </w:trPr>
        <w:tc>
          <w:tcPr>
            <w:tcW w:w="3330" w:type="dxa"/>
            <w:shd w:val="clear" w:color="auto" w:fill="auto"/>
          </w:tcPr>
          <w:p w:rsidR="00B7261A" w:rsidRPr="002B3A79" w:rsidRDefault="00B7261A" w:rsidP="00B7261A">
            <w:pPr>
              <w:spacing w:line="300" w:lineRule="exact"/>
              <w:ind w:right="-18"/>
              <w:jc w:val="thaiDistribute"/>
              <w:rPr>
                <w:rFonts w:ascii="Arial" w:hAnsi="Arial" w:cs="Arial"/>
                <w:b/>
                <w:bCs/>
                <w:sz w:val="18"/>
                <w:szCs w:val="18"/>
                <w:u w:val="single"/>
              </w:rPr>
            </w:pPr>
          </w:p>
        </w:tc>
        <w:tc>
          <w:tcPr>
            <w:tcW w:w="1440" w:type="dxa"/>
            <w:shd w:val="clear" w:color="auto" w:fill="auto"/>
          </w:tcPr>
          <w:p w:rsidR="00B7261A" w:rsidRPr="00BF3E4E" w:rsidRDefault="00B7261A" w:rsidP="00B7261A">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30 September</w:t>
            </w:r>
          </w:p>
          <w:p w:rsidR="00B7261A" w:rsidRPr="00BF3E4E" w:rsidRDefault="00B7261A" w:rsidP="00B7261A">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Pr>
                <w:rFonts w:ascii="Arial" w:hAnsi="Arial" w:cs="Arial"/>
                <w:sz w:val="18"/>
                <w:szCs w:val="18"/>
              </w:rPr>
              <w:t>2019</w:t>
            </w:r>
          </w:p>
        </w:tc>
        <w:tc>
          <w:tcPr>
            <w:tcW w:w="1440" w:type="dxa"/>
            <w:shd w:val="clear" w:color="auto" w:fill="auto"/>
          </w:tcPr>
          <w:p w:rsidR="00B7261A" w:rsidRPr="00BF3E4E" w:rsidRDefault="00B7261A" w:rsidP="00B7261A">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Pr>
                <w:rFonts w:ascii="Arial" w:hAnsi="Arial" w:cs="Arial"/>
                <w:sz w:val="18"/>
                <w:szCs w:val="18"/>
              </w:rPr>
              <w:t>31 December 2018</w:t>
            </w:r>
          </w:p>
        </w:tc>
        <w:tc>
          <w:tcPr>
            <w:tcW w:w="1439" w:type="dxa"/>
            <w:shd w:val="clear" w:color="auto" w:fill="auto"/>
          </w:tcPr>
          <w:p w:rsidR="00B7261A" w:rsidRPr="00BF3E4E" w:rsidRDefault="00B7261A" w:rsidP="00B7261A">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30 September</w:t>
            </w:r>
          </w:p>
          <w:p w:rsidR="00B7261A" w:rsidRPr="00BF3E4E" w:rsidRDefault="00B7261A" w:rsidP="00B7261A">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Pr>
                <w:rFonts w:ascii="Arial" w:hAnsi="Arial" w:cs="Arial"/>
                <w:sz w:val="18"/>
                <w:szCs w:val="18"/>
              </w:rPr>
              <w:t>2019</w:t>
            </w:r>
          </w:p>
        </w:tc>
        <w:tc>
          <w:tcPr>
            <w:tcW w:w="1441" w:type="dxa"/>
            <w:shd w:val="clear" w:color="auto" w:fill="auto"/>
          </w:tcPr>
          <w:p w:rsidR="00B7261A" w:rsidRPr="00BF3E4E" w:rsidRDefault="00B7261A" w:rsidP="00B7261A">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8"/>
                <w:szCs w:val="18"/>
                <w:cs/>
              </w:rPr>
            </w:pPr>
            <w:r>
              <w:rPr>
                <w:rFonts w:ascii="Arial" w:hAnsi="Arial" w:cs="Arial"/>
                <w:sz w:val="18"/>
                <w:szCs w:val="18"/>
              </w:rPr>
              <w:t>31 December 2018</w:t>
            </w:r>
          </w:p>
        </w:tc>
      </w:tr>
      <w:tr w:rsidR="00C76333" w:rsidRPr="002B3A79" w:rsidTr="00BA72FC">
        <w:tc>
          <w:tcPr>
            <w:tcW w:w="4770" w:type="dxa"/>
            <w:gridSpan w:val="2"/>
            <w:shd w:val="clear" w:color="auto" w:fill="auto"/>
          </w:tcPr>
          <w:p w:rsidR="00C76333" w:rsidRPr="00926EE5" w:rsidRDefault="00C76333" w:rsidP="00C76333">
            <w:pPr>
              <w:tabs>
                <w:tab w:val="decimal" w:pos="1002"/>
              </w:tabs>
              <w:spacing w:line="300" w:lineRule="exact"/>
              <w:ind w:right="-45"/>
              <w:rPr>
                <w:rFonts w:ascii="Arial" w:hAnsi="Arial" w:cs="Arial"/>
                <w:sz w:val="18"/>
                <w:szCs w:val="18"/>
                <w:cs/>
              </w:rPr>
            </w:pPr>
            <w:r w:rsidRPr="002B3A79">
              <w:rPr>
                <w:rFonts w:ascii="Arial" w:hAnsi="Arial" w:cs="Arial"/>
                <w:sz w:val="18"/>
                <w:szCs w:val="18"/>
                <w:u w:val="single"/>
              </w:rPr>
              <w:t xml:space="preserve">Trade receivables - unrelated </w:t>
            </w:r>
            <w:r>
              <w:rPr>
                <w:rFonts w:ascii="Arial" w:hAnsi="Arial" w:cs="Arial"/>
                <w:sz w:val="18"/>
                <w:szCs w:val="18"/>
                <w:u w:val="single"/>
              </w:rPr>
              <w:t xml:space="preserve">person and </w:t>
            </w:r>
            <w:r w:rsidRPr="002B3A79">
              <w:rPr>
                <w:rFonts w:ascii="Arial" w:hAnsi="Arial" w:cs="Arial"/>
                <w:sz w:val="18"/>
                <w:szCs w:val="18"/>
                <w:u w:val="single"/>
              </w:rPr>
              <w:t>parties</w:t>
            </w:r>
          </w:p>
        </w:tc>
        <w:tc>
          <w:tcPr>
            <w:tcW w:w="1440" w:type="dxa"/>
            <w:shd w:val="clear" w:color="auto" w:fill="auto"/>
          </w:tcPr>
          <w:p w:rsidR="00C76333" w:rsidRPr="00926EE5" w:rsidRDefault="00C76333" w:rsidP="00C76333">
            <w:pPr>
              <w:tabs>
                <w:tab w:val="decimal" w:pos="1002"/>
              </w:tabs>
              <w:spacing w:line="300" w:lineRule="exact"/>
              <w:ind w:right="-45"/>
              <w:rPr>
                <w:rFonts w:ascii="Arial" w:hAnsi="Arial" w:cs="Arial"/>
                <w:sz w:val="18"/>
                <w:szCs w:val="18"/>
                <w:cs/>
              </w:rPr>
            </w:pPr>
          </w:p>
        </w:tc>
        <w:tc>
          <w:tcPr>
            <w:tcW w:w="1439" w:type="dxa"/>
            <w:shd w:val="clear" w:color="auto" w:fill="auto"/>
          </w:tcPr>
          <w:p w:rsidR="00C76333" w:rsidRPr="00926EE5" w:rsidRDefault="00C76333" w:rsidP="00C76333">
            <w:pPr>
              <w:tabs>
                <w:tab w:val="decimal" w:pos="1002"/>
              </w:tabs>
              <w:spacing w:line="300" w:lineRule="exact"/>
              <w:ind w:right="-45"/>
              <w:rPr>
                <w:rFonts w:ascii="Arial" w:hAnsi="Arial" w:cs="Arial"/>
                <w:sz w:val="18"/>
                <w:szCs w:val="18"/>
                <w:cs/>
              </w:rPr>
            </w:pPr>
          </w:p>
        </w:tc>
        <w:tc>
          <w:tcPr>
            <w:tcW w:w="1441" w:type="dxa"/>
            <w:shd w:val="clear" w:color="auto" w:fill="auto"/>
          </w:tcPr>
          <w:p w:rsidR="00C76333" w:rsidRPr="0089490B" w:rsidRDefault="00C76333" w:rsidP="00C76333">
            <w:pPr>
              <w:tabs>
                <w:tab w:val="decimal" w:pos="1002"/>
              </w:tabs>
              <w:spacing w:line="300" w:lineRule="exact"/>
              <w:ind w:right="-45"/>
              <w:rPr>
                <w:rFonts w:ascii="Arial" w:hAnsi="Arial" w:cs="Arial"/>
                <w:sz w:val="18"/>
                <w:szCs w:val="18"/>
                <w:cs/>
              </w:rPr>
            </w:pPr>
          </w:p>
        </w:tc>
      </w:tr>
      <w:tr w:rsidR="00C76333" w:rsidRPr="002B3A79" w:rsidTr="00BA72FC">
        <w:tc>
          <w:tcPr>
            <w:tcW w:w="3330" w:type="dxa"/>
            <w:shd w:val="clear" w:color="auto" w:fill="auto"/>
          </w:tcPr>
          <w:p w:rsidR="00C76333" w:rsidRPr="002B3A79" w:rsidRDefault="00C76333" w:rsidP="00C76333">
            <w:pPr>
              <w:spacing w:line="300" w:lineRule="exact"/>
              <w:ind w:right="-45"/>
              <w:jc w:val="thaiDistribute"/>
              <w:rPr>
                <w:rFonts w:ascii="Arial" w:hAnsi="Arial" w:cs="Arial"/>
                <w:sz w:val="18"/>
                <w:szCs w:val="18"/>
                <w:cs/>
              </w:rPr>
            </w:pPr>
            <w:r w:rsidRPr="002B3A79">
              <w:rPr>
                <w:rFonts w:ascii="Arial" w:hAnsi="Arial" w:cs="Arial"/>
                <w:sz w:val="18"/>
                <w:szCs w:val="18"/>
              </w:rPr>
              <w:t xml:space="preserve">Aged </w:t>
            </w:r>
            <w:proofErr w:type="gramStart"/>
            <w:r w:rsidRPr="002B3A79">
              <w:rPr>
                <w:rFonts w:ascii="Arial" w:hAnsi="Arial" w:cs="Arial"/>
                <w:sz w:val="18"/>
                <w:szCs w:val="18"/>
              </w:rPr>
              <w:t>on the basis of</w:t>
            </w:r>
            <w:proofErr w:type="gramEnd"/>
            <w:r w:rsidRPr="002B3A79">
              <w:rPr>
                <w:rFonts w:ascii="Arial" w:hAnsi="Arial" w:cs="Arial"/>
                <w:sz w:val="18"/>
                <w:szCs w:val="18"/>
              </w:rPr>
              <w:t xml:space="preserve"> due dates</w:t>
            </w:r>
          </w:p>
        </w:tc>
        <w:tc>
          <w:tcPr>
            <w:tcW w:w="1440" w:type="dxa"/>
            <w:shd w:val="clear" w:color="auto" w:fill="auto"/>
          </w:tcPr>
          <w:p w:rsidR="00C76333" w:rsidRPr="00926EE5" w:rsidRDefault="00C76333" w:rsidP="00C76333">
            <w:pPr>
              <w:tabs>
                <w:tab w:val="decimal" w:pos="1002"/>
              </w:tabs>
              <w:spacing w:line="300" w:lineRule="exact"/>
              <w:ind w:right="-45"/>
              <w:rPr>
                <w:rFonts w:ascii="Arial" w:hAnsi="Arial" w:cs="Arial"/>
                <w:sz w:val="18"/>
                <w:szCs w:val="18"/>
              </w:rPr>
            </w:pPr>
          </w:p>
        </w:tc>
        <w:tc>
          <w:tcPr>
            <w:tcW w:w="1440" w:type="dxa"/>
            <w:shd w:val="clear" w:color="auto" w:fill="auto"/>
          </w:tcPr>
          <w:p w:rsidR="00C76333" w:rsidRPr="00926EE5" w:rsidRDefault="00C76333" w:rsidP="00C76333">
            <w:pPr>
              <w:tabs>
                <w:tab w:val="decimal" w:pos="1002"/>
              </w:tabs>
              <w:spacing w:line="300" w:lineRule="exact"/>
              <w:ind w:right="-45"/>
              <w:rPr>
                <w:rFonts w:ascii="Arial" w:hAnsi="Arial" w:cs="Arial"/>
                <w:sz w:val="18"/>
                <w:szCs w:val="18"/>
              </w:rPr>
            </w:pPr>
          </w:p>
        </w:tc>
        <w:tc>
          <w:tcPr>
            <w:tcW w:w="1439" w:type="dxa"/>
            <w:shd w:val="clear" w:color="auto" w:fill="auto"/>
          </w:tcPr>
          <w:p w:rsidR="00C76333" w:rsidRPr="00926EE5" w:rsidRDefault="00C76333" w:rsidP="00C76333">
            <w:pPr>
              <w:tabs>
                <w:tab w:val="decimal" w:pos="1002"/>
              </w:tabs>
              <w:spacing w:line="300" w:lineRule="exact"/>
              <w:ind w:right="-45"/>
              <w:rPr>
                <w:rFonts w:ascii="Arial" w:hAnsi="Arial" w:cs="Arial"/>
                <w:sz w:val="18"/>
                <w:szCs w:val="18"/>
              </w:rPr>
            </w:pPr>
          </w:p>
        </w:tc>
        <w:tc>
          <w:tcPr>
            <w:tcW w:w="1441" w:type="dxa"/>
            <w:shd w:val="clear" w:color="auto" w:fill="auto"/>
          </w:tcPr>
          <w:p w:rsidR="00C76333" w:rsidRPr="0089490B" w:rsidRDefault="00C76333" w:rsidP="00C76333">
            <w:pPr>
              <w:tabs>
                <w:tab w:val="decimal" w:pos="1002"/>
              </w:tabs>
              <w:spacing w:line="300" w:lineRule="exact"/>
              <w:ind w:right="-45"/>
              <w:rPr>
                <w:rFonts w:ascii="Arial" w:hAnsi="Arial" w:cs="Arial"/>
                <w:sz w:val="18"/>
                <w:szCs w:val="18"/>
              </w:rPr>
            </w:pPr>
          </w:p>
        </w:tc>
      </w:tr>
      <w:tr w:rsidR="00C76333" w:rsidRPr="002B3A79" w:rsidTr="00BA72FC">
        <w:tc>
          <w:tcPr>
            <w:tcW w:w="3330" w:type="dxa"/>
            <w:shd w:val="clear" w:color="auto" w:fill="auto"/>
          </w:tcPr>
          <w:p w:rsidR="00C76333" w:rsidRPr="002B3A79" w:rsidRDefault="00C76333" w:rsidP="00C76333">
            <w:pPr>
              <w:spacing w:line="300" w:lineRule="exact"/>
              <w:ind w:right="-45"/>
              <w:jc w:val="thaiDistribute"/>
              <w:rPr>
                <w:rFonts w:ascii="Arial" w:hAnsi="Arial" w:cs="Arial"/>
                <w:sz w:val="18"/>
                <w:szCs w:val="18"/>
              </w:rPr>
            </w:pPr>
            <w:r w:rsidRPr="002B3A79">
              <w:rPr>
                <w:rFonts w:ascii="Arial" w:hAnsi="Arial" w:cs="Arial"/>
                <w:sz w:val="18"/>
                <w:szCs w:val="18"/>
              </w:rPr>
              <w:t>Not yet due</w:t>
            </w: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r w:rsidRPr="00C76333">
              <w:rPr>
                <w:rFonts w:ascii="Arial" w:hAnsi="Arial" w:cs="Arial"/>
                <w:sz w:val="18"/>
                <w:szCs w:val="18"/>
              </w:rPr>
              <w:t>25,</w:t>
            </w:r>
            <w:r w:rsidR="00B7261A">
              <w:rPr>
                <w:rFonts w:ascii="Arial" w:hAnsi="Arial" w:cs="Arial"/>
                <w:sz w:val="18"/>
                <w:szCs w:val="18"/>
              </w:rPr>
              <w:t>969</w:t>
            </w: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r w:rsidRPr="00C76333">
              <w:rPr>
                <w:rFonts w:ascii="Arial" w:hAnsi="Arial" w:cs="Arial"/>
                <w:sz w:val="18"/>
                <w:szCs w:val="18"/>
              </w:rPr>
              <w:t>26,613</w:t>
            </w:r>
          </w:p>
        </w:tc>
        <w:tc>
          <w:tcPr>
            <w:tcW w:w="1439"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r w:rsidRPr="00C76333">
              <w:rPr>
                <w:rFonts w:ascii="Arial" w:hAnsi="Arial" w:cs="Arial"/>
                <w:sz w:val="18"/>
                <w:szCs w:val="18"/>
              </w:rPr>
              <w:t>18,</w:t>
            </w:r>
            <w:r w:rsidR="00B7261A">
              <w:rPr>
                <w:rFonts w:ascii="Arial" w:hAnsi="Arial" w:cs="Arial"/>
                <w:sz w:val="18"/>
                <w:szCs w:val="18"/>
              </w:rPr>
              <w:t>752</w:t>
            </w:r>
          </w:p>
        </w:tc>
        <w:tc>
          <w:tcPr>
            <w:tcW w:w="1441" w:type="dxa"/>
            <w:shd w:val="clear" w:color="auto" w:fill="auto"/>
          </w:tcPr>
          <w:p w:rsidR="00C76333" w:rsidRPr="0089490B" w:rsidRDefault="00C76333" w:rsidP="00C76333">
            <w:pPr>
              <w:tabs>
                <w:tab w:val="decimal" w:pos="1002"/>
              </w:tabs>
              <w:spacing w:line="300" w:lineRule="exact"/>
              <w:ind w:right="-45"/>
              <w:rPr>
                <w:rFonts w:ascii="Arial" w:hAnsi="Arial" w:cs="Arial"/>
                <w:sz w:val="18"/>
                <w:szCs w:val="18"/>
              </w:rPr>
            </w:pPr>
            <w:r w:rsidRPr="0089490B">
              <w:rPr>
                <w:rFonts w:ascii="Arial" w:hAnsi="Arial" w:cs="Arial"/>
                <w:sz w:val="18"/>
                <w:szCs w:val="18"/>
              </w:rPr>
              <w:t>17,950</w:t>
            </w:r>
          </w:p>
        </w:tc>
      </w:tr>
      <w:tr w:rsidR="00C76333" w:rsidRPr="002B3A79" w:rsidTr="00BA72FC">
        <w:tc>
          <w:tcPr>
            <w:tcW w:w="3330" w:type="dxa"/>
            <w:shd w:val="clear" w:color="auto" w:fill="auto"/>
          </w:tcPr>
          <w:p w:rsidR="00C76333" w:rsidRPr="002B3A79" w:rsidRDefault="00C76333" w:rsidP="00C76333">
            <w:pPr>
              <w:spacing w:line="300" w:lineRule="exact"/>
              <w:ind w:left="-18" w:right="-14"/>
              <w:jc w:val="thaiDistribute"/>
              <w:rPr>
                <w:rFonts w:ascii="Arial" w:hAnsi="Arial" w:cs="Arial"/>
                <w:sz w:val="18"/>
                <w:szCs w:val="18"/>
              </w:rPr>
            </w:pPr>
            <w:r w:rsidRPr="002B3A79">
              <w:rPr>
                <w:rFonts w:ascii="Arial" w:hAnsi="Arial" w:cs="Arial"/>
                <w:sz w:val="18"/>
                <w:szCs w:val="18"/>
              </w:rPr>
              <w:t>Past due</w:t>
            </w: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p>
        </w:tc>
        <w:tc>
          <w:tcPr>
            <w:tcW w:w="1439"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p>
        </w:tc>
        <w:tc>
          <w:tcPr>
            <w:tcW w:w="1441" w:type="dxa"/>
            <w:shd w:val="clear" w:color="auto" w:fill="auto"/>
          </w:tcPr>
          <w:p w:rsidR="00C76333" w:rsidRPr="002B3A79" w:rsidRDefault="00C76333" w:rsidP="00C76333">
            <w:pPr>
              <w:tabs>
                <w:tab w:val="decimal" w:pos="1002"/>
              </w:tabs>
              <w:spacing w:line="300" w:lineRule="exact"/>
              <w:ind w:right="-45"/>
              <w:rPr>
                <w:rFonts w:ascii="Arial" w:hAnsi="Arial" w:cs="Arial"/>
                <w:sz w:val="18"/>
                <w:szCs w:val="18"/>
              </w:rPr>
            </w:pPr>
          </w:p>
        </w:tc>
      </w:tr>
      <w:tr w:rsidR="00C76333" w:rsidRPr="002B3A79" w:rsidTr="00BA72FC">
        <w:tc>
          <w:tcPr>
            <w:tcW w:w="3330" w:type="dxa"/>
            <w:shd w:val="clear" w:color="auto" w:fill="auto"/>
          </w:tcPr>
          <w:p w:rsidR="00C76333" w:rsidRPr="002B3A79" w:rsidRDefault="00C76333" w:rsidP="00C76333">
            <w:pPr>
              <w:tabs>
                <w:tab w:val="left" w:pos="162"/>
              </w:tabs>
              <w:spacing w:line="300" w:lineRule="exact"/>
              <w:ind w:left="-18" w:right="-14"/>
              <w:rPr>
                <w:rFonts w:ascii="Arial" w:hAnsi="Arial" w:cs="Arial"/>
                <w:sz w:val="18"/>
                <w:szCs w:val="18"/>
                <w:cs/>
              </w:rPr>
            </w:pPr>
            <w:r w:rsidRPr="002B3A79">
              <w:rPr>
                <w:rFonts w:ascii="Arial" w:hAnsi="Arial" w:cs="Arial"/>
                <w:sz w:val="18"/>
                <w:szCs w:val="18"/>
              </w:rPr>
              <w:tab/>
              <w:t>Up to 3 months</w:t>
            </w: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r w:rsidRPr="00C76333">
              <w:rPr>
                <w:rFonts w:ascii="Arial" w:hAnsi="Arial" w:cs="Arial"/>
                <w:sz w:val="18"/>
                <w:szCs w:val="18"/>
              </w:rPr>
              <w:t>2,</w:t>
            </w:r>
            <w:r w:rsidR="00B7261A">
              <w:rPr>
                <w:rFonts w:ascii="Arial" w:hAnsi="Arial" w:cs="Arial"/>
                <w:sz w:val="18"/>
                <w:szCs w:val="18"/>
              </w:rPr>
              <w:t>147</w:t>
            </w: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r w:rsidRPr="00C76333">
              <w:rPr>
                <w:rFonts w:ascii="Arial" w:hAnsi="Arial" w:cs="Arial"/>
                <w:sz w:val="18"/>
                <w:szCs w:val="18"/>
              </w:rPr>
              <w:t>524</w:t>
            </w:r>
          </w:p>
        </w:tc>
        <w:tc>
          <w:tcPr>
            <w:tcW w:w="1439" w:type="dxa"/>
            <w:shd w:val="clear" w:color="auto" w:fill="auto"/>
          </w:tcPr>
          <w:p w:rsidR="00C76333" w:rsidRPr="00C76333" w:rsidRDefault="00B7261A" w:rsidP="00C76333">
            <w:pPr>
              <w:tabs>
                <w:tab w:val="decimal" w:pos="1002"/>
              </w:tabs>
              <w:spacing w:line="300" w:lineRule="exact"/>
              <w:ind w:right="-45"/>
              <w:rPr>
                <w:rFonts w:ascii="Arial" w:hAnsi="Arial" w:cs="Arial"/>
                <w:sz w:val="18"/>
                <w:szCs w:val="18"/>
              </w:rPr>
            </w:pPr>
            <w:r>
              <w:rPr>
                <w:rFonts w:ascii="Arial" w:hAnsi="Arial" w:cs="Arial"/>
                <w:sz w:val="18"/>
                <w:szCs w:val="18"/>
              </w:rPr>
              <w:t>2,004</w:t>
            </w:r>
          </w:p>
        </w:tc>
        <w:tc>
          <w:tcPr>
            <w:tcW w:w="1441" w:type="dxa"/>
            <w:shd w:val="clear" w:color="auto" w:fill="auto"/>
          </w:tcPr>
          <w:p w:rsidR="00C76333" w:rsidRPr="0089490B" w:rsidRDefault="00C76333" w:rsidP="00C76333">
            <w:pPr>
              <w:tabs>
                <w:tab w:val="decimal" w:pos="1002"/>
              </w:tabs>
              <w:spacing w:line="300" w:lineRule="exact"/>
              <w:ind w:right="-45"/>
              <w:rPr>
                <w:rFonts w:ascii="Arial" w:hAnsi="Arial" w:cs="Arial"/>
                <w:sz w:val="18"/>
                <w:szCs w:val="18"/>
              </w:rPr>
            </w:pPr>
            <w:r w:rsidRPr="0089490B">
              <w:rPr>
                <w:rFonts w:ascii="Arial" w:hAnsi="Arial" w:cs="Arial"/>
                <w:sz w:val="18"/>
                <w:szCs w:val="18"/>
              </w:rPr>
              <w:t>305</w:t>
            </w:r>
          </w:p>
        </w:tc>
      </w:tr>
      <w:tr w:rsidR="00C76333" w:rsidRPr="002B3A79" w:rsidTr="00BA72FC">
        <w:tc>
          <w:tcPr>
            <w:tcW w:w="3330" w:type="dxa"/>
            <w:shd w:val="clear" w:color="auto" w:fill="auto"/>
          </w:tcPr>
          <w:p w:rsidR="00C76333" w:rsidRPr="002B3A79" w:rsidRDefault="00C76333" w:rsidP="00C76333">
            <w:pPr>
              <w:tabs>
                <w:tab w:val="left" w:pos="162"/>
              </w:tabs>
              <w:spacing w:line="300" w:lineRule="exact"/>
              <w:ind w:left="-18" w:right="-14"/>
              <w:rPr>
                <w:rFonts w:ascii="Arial" w:hAnsi="Arial" w:cs="Arial"/>
                <w:sz w:val="18"/>
                <w:szCs w:val="18"/>
                <w:cs/>
              </w:rPr>
            </w:pPr>
            <w:r w:rsidRPr="002B3A79">
              <w:rPr>
                <w:rFonts w:ascii="Arial" w:hAnsi="Arial" w:cs="Arial"/>
                <w:sz w:val="18"/>
                <w:szCs w:val="18"/>
              </w:rPr>
              <w:tab/>
              <w:t>3 - 6 months</w:t>
            </w: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r w:rsidRPr="00C76333">
              <w:rPr>
                <w:rFonts w:ascii="Arial" w:hAnsi="Arial" w:cs="Arial"/>
                <w:sz w:val="18"/>
                <w:szCs w:val="18"/>
              </w:rPr>
              <w:t>279</w:t>
            </w: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r w:rsidRPr="00C76333">
              <w:rPr>
                <w:rFonts w:ascii="Arial" w:hAnsi="Arial" w:cs="Arial"/>
                <w:sz w:val="18"/>
                <w:szCs w:val="18"/>
              </w:rPr>
              <w:t>93</w:t>
            </w:r>
          </w:p>
        </w:tc>
        <w:tc>
          <w:tcPr>
            <w:tcW w:w="1439"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r w:rsidRPr="00C76333">
              <w:rPr>
                <w:rFonts w:ascii="Arial" w:hAnsi="Arial" w:cs="Arial"/>
                <w:sz w:val="18"/>
                <w:szCs w:val="18"/>
              </w:rPr>
              <w:t>250</w:t>
            </w:r>
          </w:p>
        </w:tc>
        <w:tc>
          <w:tcPr>
            <w:tcW w:w="1441" w:type="dxa"/>
            <w:shd w:val="clear" w:color="auto" w:fill="auto"/>
          </w:tcPr>
          <w:p w:rsidR="00C76333" w:rsidRPr="0089490B" w:rsidRDefault="00C76333" w:rsidP="00C76333">
            <w:pPr>
              <w:tabs>
                <w:tab w:val="decimal" w:pos="1002"/>
              </w:tabs>
              <w:spacing w:line="300" w:lineRule="exact"/>
              <w:ind w:right="-45"/>
              <w:rPr>
                <w:rFonts w:ascii="Arial" w:hAnsi="Arial" w:cs="Arial"/>
                <w:sz w:val="18"/>
                <w:szCs w:val="18"/>
              </w:rPr>
            </w:pPr>
            <w:r w:rsidRPr="0089490B">
              <w:rPr>
                <w:rFonts w:ascii="Arial" w:hAnsi="Arial" w:cs="Arial"/>
                <w:sz w:val="18"/>
                <w:szCs w:val="18"/>
              </w:rPr>
              <w:t>54</w:t>
            </w:r>
          </w:p>
        </w:tc>
      </w:tr>
      <w:tr w:rsidR="00C76333" w:rsidRPr="002B3A79" w:rsidTr="00BA72FC">
        <w:trPr>
          <w:trHeight w:val="120"/>
        </w:trPr>
        <w:tc>
          <w:tcPr>
            <w:tcW w:w="3330" w:type="dxa"/>
            <w:shd w:val="clear" w:color="auto" w:fill="auto"/>
          </w:tcPr>
          <w:p w:rsidR="00C76333" w:rsidRPr="002B3A79" w:rsidRDefault="00C76333" w:rsidP="00C76333">
            <w:pPr>
              <w:tabs>
                <w:tab w:val="left" w:pos="162"/>
              </w:tabs>
              <w:spacing w:line="300" w:lineRule="exact"/>
              <w:ind w:left="-18" w:right="-14"/>
              <w:rPr>
                <w:rFonts w:ascii="Arial" w:hAnsi="Arial" w:cs="Arial"/>
                <w:sz w:val="18"/>
                <w:szCs w:val="18"/>
              </w:rPr>
            </w:pPr>
            <w:r w:rsidRPr="002B3A79">
              <w:rPr>
                <w:rFonts w:ascii="Arial" w:hAnsi="Arial" w:cs="Arial"/>
                <w:sz w:val="18"/>
                <w:szCs w:val="18"/>
              </w:rPr>
              <w:tab/>
              <w:t>More than 6 months</w:t>
            </w:r>
          </w:p>
        </w:tc>
        <w:tc>
          <w:tcPr>
            <w:tcW w:w="1440" w:type="dxa"/>
            <w:shd w:val="clear" w:color="auto" w:fill="auto"/>
          </w:tcPr>
          <w:p w:rsidR="00C76333" w:rsidRPr="00C76333" w:rsidRDefault="00C76333" w:rsidP="00C76333">
            <w:pPr>
              <w:pBdr>
                <w:bottom w:val="single" w:sz="4" w:space="1" w:color="auto"/>
              </w:pBdr>
              <w:tabs>
                <w:tab w:val="decimal" w:pos="1002"/>
              </w:tabs>
              <w:spacing w:line="300" w:lineRule="exact"/>
              <w:ind w:right="-45"/>
              <w:rPr>
                <w:rFonts w:ascii="Arial" w:hAnsi="Arial" w:cs="Arial"/>
                <w:sz w:val="18"/>
                <w:szCs w:val="18"/>
              </w:rPr>
            </w:pPr>
            <w:r w:rsidRPr="00C76333">
              <w:rPr>
                <w:rFonts w:ascii="Arial" w:hAnsi="Arial" w:cs="Arial"/>
                <w:sz w:val="18"/>
                <w:szCs w:val="18"/>
              </w:rPr>
              <w:t>394</w:t>
            </w:r>
          </w:p>
        </w:tc>
        <w:tc>
          <w:tcPr>
            <w:tcW w:w="1440" w:type="dxa"/>
            <w:shd w:val="clear" w:color="auto" w:fill="auto"/>
          </w:tcPr>
          <w:p w:rsidR="00C76333" w:rsidRPr="00C76333" w:rsidRDefault="00C76333" w:rsidP="00C76333">
            <w:pPr>
              <w:pBdr>
                <w:bottom w:val="single" w:sz="4" w:space="1" w:color="auto"/>
              </w:pBdr>
              <w:tabs>
                <w:tab w:val="decimal" w:pos="1002"/>
              </w:tabs>
              <w:spacing w:line="300" w:lineRule="exact"/>
              <w:ind w:right="-45"/>
              <w:rPr>
                <w:rFonts w:ascii="Arial" w:hAnsi="Arial" w:cs="Arial"/>
                <w:sz w:val="18"/>
                <w:szCs w:val="18"/>
              </w:rPr>
            </w:pPr>
            <w:r w:rsidRPr="00C76333">
              <w:rPr>
                <w:rFonts w:ascii="Arial" w:hAnsi="Arial" w:cs="Arial"/>
                <w:sz w:val="18"/>
                <w:szCs w:val="18"/>
              </w:rPr>
              <w:t>340</w:t>
            </w:r>
          </w:p>
        </w:tc>
        <w:tc>
          <w:tcPr>
            <w:tcW w:w="1439" w:type="dxa"/>
            <w:shd w:val="clear" w:color="auto" w:fill="auto"/>
          </w:tcPr>
          <w:p w:rsidR="00C76333" w:rsidRPr="00C76333" w:rsidRDefault="00C76333" w:rsidP="00C76333">
            <w:pPr>
              <w:pBdr>
                <w:bottom w:val="single" w:sz="4" w:space="1" w:color="auto"/>
              </w:pBdr>
              <w:tabs>
                <w:tab w:val="decimal" w:pos="1002"/>
              </w:tabs>
              <w:spacing w:line="300" w:lineRule="exact"/>
              <w:ind w:right="-45"/>
              <w:rPr>
                <w:rFonts w:ascii="Arial" w:hAnsi="Arial" w:cs="Arial"/>
                <w:sz w:val="18"/>
                <w:szCs w:val="18"/>
              </w:rPr>
            </w:pPr>
            <w:r w:rsidRPr="00C76333">
              <w:rPr>
                <w:rFonts w:ascii="Arial" w:hAnsi="Arial" w:cs="Arial"/>
                <w:sz w:val="18"/>
                <w:szCs w:val="18"/>
              </w:rPr>
              <w:t>70</w:t>
            </w:r>
          </w:p>
        </w:tc>
        <w:tc>
          <w:tcPr>
            <w:tcW w:w="1441" w:type="dxa"/>
            <w:shd w:val="clear" w:color="auto" w:fill="auto"/>
          </w:tcPr>
          <w:p w:rsidR="00C76333" w:rsidRPr="0089490B" w:rsidRDefault="00C76333" w:rsidP="00C76333">
            <w:pPr>
              <w:pBdr>
                <w:bottom w:val="single" w:sz="4" w:space="1" w:color="auto"/>
              </w:pBdr>
              <w:tabs>
                <w:tab w:val="decimal" w:pos="1002"/>
              </w:tabs>
              <w:spacing w:line="300" w:lineRule="exact"/>
              <w:ind w:right="-45"/>
              <w:rPr>
                <w:rFonts w:ascii="Arial" w:hAnsi="Arial" w:cs="Arial"/>
                <w:sz w:val="18"/>
                <w:szCs w:val="18"/>
              </w:rPr>
            </w:pPr>
            <w:r w:rsidRPr="0089490B">
              <w:rPr>
                <w:rFonts w:ascii="Arial" w:hAnsi="Arial" w:cs="Arial"/>
                <w:sz w:val="18"/>
                <w:szCs w:val="18"/>
              </w:rPr>
              <w:t>89</w:t>
            </w:r>
          </w:p>
        </w:tc>
      </w:tr>
      <w:tr w:rsidR="00C76333" w:rsidRPr="002B3A79" w:rsidTr="00BA72FC">
        <w:trPr>
          <w:trHeight w:val="120"/>
        </w:trPr>
        <w:tc>
          <w:tcPr>
            <w:tcW w:w="3330" w:type="dxa"/>
            <w:shd w:val="clear" w:color="auto" w:fill="auto"/>
          </w:tcPr>
          <w:p w:rsidR="00C76333" w:rsidRPr="002B3A79" w:rsidRDefault="00C76333" w:rsidP="00C76333">
            <w:pPr>
              <w:spacing w:line="300" w:lineRule="exact"/>
              <w:ind w:right="-18"/>
              <w:jc w:val="thaiDistribute"/>
              <w:rPr>
                <w:rFonts w:ascii="Arial" w:hAnsi="Arial" w:cs="Arial"/>
                <w:sz w:val="18"/>
                <w:szCs w:val="18"/>
                <w:cs/>
              </w:rPr>
            </w:pPr>
            <w:r w:rsidRPr="002B3A79">
              <w:rPr>
                <w:rFonts w:ascii="Arial" w:hAnsi="Arial" w:cs="Arial"/>
                <w:sz w:val="18"/>
                <w:szCs w:val="18"/>
              </w:rPr>
              <w:t>Total</w:t>
            </w: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r w:rsidRPr="00C76333">
              <w:rPr>
                <w:rFonts w:ascii="Arial" w:hAnsi="Arial" w:cs="Arial"/>
                <w:sz w:val="18"/>
                <w:szCs w:val="18"/>
              </w:rPr>
              <w:t>28,</w:t>
            </w:r>
            <w:r w:rsidR="00B7261A">
              <w:rPr>
                <w:rFonts w:ascii="Arial" w:hAnsi="Arial" w:cs="Arial"/>
                <w:sz w:val="18"/>
                <w:szCs w:val="18"/>
              </w:rPr>
              <w:t>789</w:t>
            </w: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r w:rsidRPr="00C76333">
              <w:rPr>
                <w:rFonts w:ascii="Arial" w:hAnsi="Arial" w:cs="Arial"/>
                <w:sz w:val="18"/>
                <w:szCs w:val="18"/>
              </w:rPr>
              <w:t>27,570</w:t>
            </w:r>
          </w:p>
        </w:tc>
        <w:tc>
          <w:tcPr>
            <w:tcW w:w="1439" w:type="dxa"/>
            <w:shd w:val="clear" w:color="auto" w:fill="auto"/>
          </w:tcPr>
          <w:p w:rsidR="00C76333" w:rsidRPr="00C76333" w:rsidRDefault="00B7261A" w:rsidP="00C76333">
            <w:pPr>
              <w:tabs>
                <w:tab w:val="decimal" w:pos="1002"/>
              </w:tabs>
              <w:spacing w:line="300" w:lineRule="exact"/>
              <w:ind w:right="-45"/>
              <w:rPr>
                <w:rFonts w:ascii="Arial" w:hAnsi="Arial" w:cs="Arial"/>
                <w:sz w:val="18"/>
                <w:szCs w:val="18"/>
              </w:rPr>
            </w:pPr>
            <w:r>
              <w:rPr>
                <w:rFonts w:ascii="Arial" w:hAnsi="Arial" w:cs="Arial"/>
                <w:sz w:val="18"/>
                <w:szCs w:val="18"/>
              </w:rPr>
              <w:t>21,076</w:t>
            </w:r>
          </w:p>
        </w:tc>
        <w:tc>
          <w:tcPr>
            <w:tcW w:w="1441" w:type="dxa"/>
            <w:shd w:val="clear" w:color="auto" w:fill="auto"/>
          </w:tcPr>
          <w:p w:rsidR="00C76333" w:rsidRPr="0089490B" w:rsidRDefault="00C76333" w:rsidP="00C76333">
            <w:pPr>
              <w:tabs>
                <w:tab w:val="decimal" w:pos="1002"/>
              </w:tabs>
              <w:spacing w:line="300" w:lineRule="exact"/>
              <w:ind w:right="-45"/>
              <w:rPr>
                <w:rFonts w:ascii="Arial" w:hAnsi="Arial" w:cs="Arial"/>
                <w:sz w:val="18"/>
                <w:szCs w:val="18"/>
              </w:rPr>
            </w:pPr>
            <w:r w:rsidRPr="0089490B">
              <w:rPr>
                <w:rFonts w:ascii="Arial" w:hAnsi="Arial" w:cs="Arial"/>
                <w:sz w:val="18"/>
                <w:szCs w:val="18"/>
              </w:rPr>
              <w:t>18,398</w:t>
            </w:r>
          </w:p>
        </w:tc>
      </w:tr>
      <w:tr w:rsidR="00C76333" w:rsidRPr="002B3A79" w:rsidTr="00BA72FC">
        <w:tc>
          <w:tcPr>
            <w:tcW w:w="3330" w:type="dxa"/>
            <w:shd w:val="clear" w:color="auto" w:fill="auto"/>
          </w:tcPr>
          <w:p w:rsidR="00C76333" w:rsidRPr="002B3A79" w:rsidRDefault="00C76333" w:rsidP="00C76333">
            <w:pPr>
              <w:spacing w:line="300" w:lineRule="exact"/>
              <w:ind w:right="-18"/>
              <w:jc w:val="thaiDistribute"/>
              <w:rPr>
                <w:rFonts w:ascii="Arial" w:hAnsi="Arial" w:cs="Arial"/>
                <w:sz w:val="18"/>
                <w:szCs w:val="18"/>
                <w:cs/>
              </w:rPr>
            </w:pPr>
            <w:r w:rsidRPr="002B3A79">
              <w:rPr>
                <w:rFonts w:ascii="Arial" w:hAnsi="Arial" w:cs="Arial"/>
                <w:sz w:val="18"/>
                <w:szCs w:val="18"/>
              </w:rPr>
              <w:t>Less: Allowance for doubtful debts</w:t>
            </w:r>
          </w:p>
        </w:tc>
        <w:tc>
          <w:tcPr>
            <w:tcW w:w="1440" w:type="dxa"/>
            <w:shd w:val="clear" w:color="auto" w:fill="auto"/>
          </w:tcPr>
          <w:p w:rsidR="00C76333" w:rsidRPr="00C76333" w:rsidRDefault="00C76333" w:rsidP="00C76333">
            <w:pPr>
              <w:pBdr>
                <w:bottom w:val="single" w:sz="4" w:space="1" w:color="auto"/>
              </w:pBdr>
              <w:tabs>
                <w:tab w:val="decimal" w:pos="1002"/>
              </w:tabs>
              <w:spacing w:line="300" w:lineRule="exact"/>
              <w:ind w:right="-45"/>
              <w:rPr>
                <w:rFonts w:ascii="Arial" w:hAnsi="Arial" w:cs="Arial"/>
                <w:sz w:val="18"/>
                <w:szCs w:val="18"/>
              </w:rPr>
            </w:pPr>
            <w:r w:rsidRPr="00C76333">
              <w:rPr>
                <w:rFonts w:ascii="Arial" w:hAnsi="Arial" w:cs="Arial"/>
                <w:sz w:val="18"/>
                <w:szCs w:val="18"/>
              </w:rPr>
              <w:t>(327)</w:t>
            </w:r>
          </w:p>
        </w:tc>
        <w:tc>
          <w:tcPr>
            <w:tcW w:w="1440" w:type="dxa"/>
            <w:shd w:val="clear" w:color="auto" w:fill="auto"/>
          </w:tcPr>
          <w:p w:rsidR="00C76333" w:rsidRPr="00C76333" w:rsidRDefault="00C76333" w:rsidP="00C76333">
            <w:pPr>
              <w:pBdr>
                <w:bottom w:val="single" w:sz="4" w:space="1" w:color="auto"/>
              </w:pBdr>
              <w:tabs>
                <w:tab w:val="decimal" w:pos="1002"/>
              </w:tabs>
              <w:spacing w:line="300" w:lineRule="exact"/>
              <w:ind w:right="-45"/>
              <w:rPr>
                <w:rFonts w:ascii="Arial" w:hAnsi="Arial" w:cs="Arial"/>
                <w:sz w:val="18"/>
                <w:szCs w:val="18"/>
              </w:rPr>
            </w:pPr>
            <w:r w:rsidRPr="00C76333">
              <w:rPr>
                <w:rFonts w:ascii="Arial" w:hAnsi="Arial" w:cs="Arial"/>
                <w:sz w:val="18"/>
                <w:szCs w:val="18"/>
              </w:rPr>
              <w:t>(255)</w:t>
            </w:r>
          </w:p>
        </w:tc>
        <w:tc>
          <w:tcPr>
            <w:tcW w:w="1439" w:type="dxa"/>
            <w:shd w:val="clear" w:color="auto" w:fill="auto"/>
          </w:tcPr>
          <w:p w:rsidR="00C76333" w:rsidRPr="00C76333" w:rsidRDefault="00C76333" w:rsidP="00C76333">
            <w:pPr>
              <w:pBdr>
                <w:bottom w:val="single" w:sz="4" w:space="1" w:color="auto"/>
              </w:pBdr>
              <w:tabs>
                <w:tab w:val="decimal" w:pos="1002"/>
              </w:tabs>
              <w:spacing w:line="300" w:lineRule="exact"/>
              <w:ind w:right="-45"/>
              <w:rPr>
                <w:rFonts w:ascii="Arial" w:hAnsi="Arial" w:cs="Arial"/>
                <w:sz w:val="18"/>
                <w:szCs w:val="18"/>
              </w:rPr>
            </w:pPr>
            <w:r w:rsidRPr="00C76333">
              <w:rPr>
                <w:rFonts w:ascii="Arial" w:hAnsi="Arial" w:cs="Arial"/>
                <w:sz w:val="18"/>
                <w:szCs w:val="18"/>
              </w:rPr>
              <w:t>-</w:t>
            </w:r>
          </w:p>
        </w:tc>
        <w:tc>
          <w:tcPr>
            <w:tcW w:w="1441" w:type="dxa"/>
            <w:shd w:val="clear" w:color="auto" w:fill="auto"/>
          </w:tcPr>
          <w:p w:rsidR="00C76333" w:rsidRPr="0089490B" w:rsidRDefault="00C76333" w:rsidP="00C76333">
            <w:pPr>
              <w:pBdr>
                <w:bottom w:val="single" w:sz="4" w:space="1" w:color="auto"/>
              </w:pBdr>
              <w:tabs>
                <w:tab w:val="decimal" w:pos="1002"/>
              </w:tabs>
              <w:spacing w:line="300" w:lineRule="exact"/>
              <w:ind w:right="-45"/>
              <w:rPr>
                <w:rFonts w:ascii="Arial" w:hAnsi="Arial" w:cs="Arial"/>
                <w:sz w:val="18"/>
                <w:szCs w:val="18"/>
              </w:rPr>
            </w:pPr>
            <w:r w:rsidRPr="0089490B">
              <w:rPr>
                <w:rFonts w:ascii="Arial" w:hAnsi="Arial" w:cs="Arial"/>
                <w:sz w:val="18"/>
                <w:szCs w:val="18"/>
              </w:rPr>
              <w:t>-</w:t>
            </w:r>
          </w:p>
        </w:tc>
      </w:tr>
      <w:tr w:rsidR="00C76333" w:rsidRPr="002B3A79" w:rsidTr="00BA72FC">
        <w:tc>
          <w:tcPr>
            <w:tcW w:w="3330" w:type="dxa"/>
            <w:shd w:val="clear" w:color="auto" w:fill="auto"/>
          </w:tcPr>
          <w:p w:rsidR="00C76333" w:rsidRPr="002B3A79" w:rsidRDefault="00C76333" w:rsidP="00C76333">
            <w:pPr>
              <w:spacing w:line="300" w:lineRule="exact"/>
              <w:ind w:right="-18"/>
              <w:jc w:val="thaiDistribute"/>
              <w:rPr>
                <w:rFonts w:ascii="Arial" w:hAnsi="Arial" w:cs="Arial"/>
                <w:sz w:val="18"/>
                <w:szCs w:val="18"/>
              </w:rPr>
            </w:pPr>
            <w:r w:rsidRPr="002B3A79">
              <w:rPr>
                <w:rFonts w:ascii="Arial" w:hAnsi="Arial" w:cs="Arial"/>
                <w:sz w:val="18"/>
                <w:szCs w:val="18"/>
              </w:rPr>
              <w:t>Total trade receivables</w:t>
            </w: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p>
        </w:tc>
        <w:tc>
          <w:tcPr>
            <w:tcW w:w="1440"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p>
        </w:tc>
        <w:tc>
          <w:tcPr>
            <w:tcW w:w="1439" w:type="dxa"/>
            <w:shd w:val="clear" w:color="auto" w:fill="auto"/>
          </w:tcPr>
          <w:p w:rsidR="00C76333" w:rsidRPr="00C76333" w:rsidRDefault="00C76333" w:rsidP="00C76333">
            <w:pPr>
              <w:tabs>
                <w:tab w:val="decimal" w:pos="1002"/>
              </w:tabs>
              <w:spacing w:line="300" w:lineRule="exact"/>
              <w:ind w:right="-45"/>
              <w:rPr>
                <w:rFonts w:ascii="Arial" w:hAnsi="Arial" w:cs="Arial"/>
                <w:sz w:val="18"/>
                <w:szCs w:val="18"/>
              </w:rPr>
            </w:pPr>
          </w:p>
        </w:tc>
        <w:tc>
          <w:tcPr>
            <w:tcW w:w="1441" w:type="dxa"/>
            <w:shd w:val="clear" w:color="auto" w:fill="auto"/>
          </w:tcPr>
          <w:p w:rsidR="00C76333" w:rsidRPr="0089490B" w:rsidRDefault="00C76333" w:rsidP="00C76333">
            <w:pPr>
              <w:tabs>
                <w:tab w:val="decimal" w:pos="1002"/>
              </w:tabs>
              <w:spacing w:line="300" w:lineRule="exact"/>
              <w:ind w:right="-45"/>
              <w:rPr>
                <w:rFonts w:ascii="Arial" w:hAnsi="Arial" w:cs="Arial"/>
                <w:sz w:val="18"/>
                <w:szCs w:val="18"/>
              </w:rPr>
            </w:pPr>
          </w:p>
        </w:tc>
      </w:tr>
      <w:tr w:rsidR="00B7261A" w:rsidRPr="002B3A79" w:rsidTr="00BA72FC">
        <w:tc>
          <w:tcPr>
            <w:tcW w:w="3330" w:type="dxa"/>
            <w:shd w:val="clear" w:color="auto" w:fill="auto"/>
          </w:tcPr>
          <w:p w:rsidR="00B7261A" w:rsidRPr="002B3A79" w:rsidRDefault="00B7261A" w:rsidP="00B7261A">
            <w:pPr>
              <w:spacing w:line="300" w:lineRule="exact"/>
              <w:ind w:right="-45"/>
              <w:jc w:val="thaiDistribute"/>
              <w:rPr>
                <w:rFonts w:ascii="Arial" w:hAnsi="Arial" w:cs="Arial"/>
                <w:sz w:val="18"/>
                <w:szCs w:val="18"/>
              </w:rPr>
            </w:pPr>
            <w:r w:rsidRPr="002B3A79">
              <w:rPr>
                <w:rFonts w:ascii="Arial" w:hAnsi="Arial" w:cs="Arial"/>
                <w:sz w:val="18"/>
                <w:szCs w:val="18"/>
              </w:rPr>
              <w:t xml:space="preserve">   - unrelated parties - net</w:t>
            </w:r>
          </w:p>
        </w:tc>
        <w:tc>
          <w:tcPr>
            <w:tcW w:w="1440" w:type="dxa"/>
            <w:shd w:val="clear" w:color="auto" w:fill="auto"/>
          </w:tcPr>
          <w:p w:rsidR="00B7261A" w:rsidRPr="00B7261A" w:rsidRDefault="00B7261A" w:rsidP="00B7261A">
            <w:pPr>
              <w:pBdr>
                <w:bottom w:val="single" w:sz="4" w:space="1" w:color="auto"/>
              </w:pBdr>
              <w:tabs>
                <w:tab w:val="decimal" w:pos="1002"/>
              </w:tabs>
              <w:spacing w:line="300" w:lineRule="exact"/>
              <w:ind w:right="-45"/>
              <w:rPr>
                <w:rFonts w:ascii="Arial" w:hAnsi="Arial" w:cs="Arial"/>
                <w:sz w:val="18"/>
                <w:szCs w:val="18"/>
              </w:rPr>
            </w:pPr>
            <w:r w:rsidRPr="00B7261A">
              <w:rPr>
                <w:rFonts w:ascii="Arial" w:hAnsi="Arial" w:cs="Arial"/>
                <w:sz w:val="18"/>
                <w:szCs w:val="18"/>
              </w:rPr>
              <w:t>28,462</w:t>
            </w:r>
          </w:p>
        </w:tc>
        <w:tc>
          <w:tcPr>
            <w:tcW w:w="1440" w:type="dxa"/>
            <w:shd w:val="clear" w:color="auto" w:fill="auto"/>
          </w:tcPr>
          <w:p w:rsidR="00B7261A" w:rsidRPr="00B7261A" w:rsidRDefault="00B7261A" w:rsidP="00B7261A">
            <w:pPr>
              <w:pBdr>
                <w:bottom w:val="single" w:sz="4" w:space="1" w:color="auto"/>
              </w:pBdr>
              <w:tabs>
                <w:tab w:val="decimal" w:pos="1002"/>
              </w:tabs>
              <w:spacing w:line="300" w:lineRule="exact"/>
              <w:ind w:right="-45"/>
              <w:rPr>
                <w:rFonts w:ascii="Arial" w:hAnsi="Arial" w:cs="Arial"/>
                <w:sz w:val="18"/>
                <w:szCs w:val="18"/>
              </w:rPr>
            </w:pPr>
            <w:r w:rsidRPr="00B7261A">
              <w:rPr>
                <w:rFonts w:ascii="Arial" w:hAnsi="Arial" w:cs="Arial"/>
                <w:sz w:val="18"/>
                <w:szCs w:val="18"/>
              </w:rPr>
              <w:t>27,315</w:t>
            </w:r>
          </w:p>
        </w:tc>
        <w:tc>
          <w:tcPr>
            <w:tcW w:w="1439" w:type="dxa"/>
            <w:shd w:val="clear" w:color="auto" w:fill="auto"/>
          </w:tcPr>
          <w:p w:rsidR="00B7261A" w:rsidRPr="00B7261A" w:rsidRDefault="00B7261A" w:rsidP="00B7261A">
            <w:pPr>
              <w:pBdr>
                <w:bottom w:val="single" w:sz="4" w:space="1" w:color="auto"/>
              </w:pBdr>
              <w:tabs>
                <w:tab w:val="decimal" w:pos="1002"/>
              </w:tabs>
              <w:spacing w:line="300" w:lineRule="exact"/>
              <w:ind w:right="-45"/>
              <w:rPr>
                <w:rFonts w:ascii="Arial" w:hAnsi="Arial" w:cs="Arial"/>
                <w:sz w:val="18"/>
                <w:szCs w:val="18"/>
              </w:rPr>
            </w:pPr>
            <w:r w:rsidRPr="00B7261A">
              <w:rPr>
                <w:rFonts w:ascii="Arial" w:hAnsi="Arial" w:cs="Arial"/>
                <w:sz w:val="18"/>
                <w:szCs w:val="18"/>
              </w:rPr>
              <w:t>21,076</w:t>
            </w:r>
          </w:p>
        </w:tc>
        <w:tc>
          <w:tcPr>
            <w:tcW w:w="1441" w:type="dxa"/>
            <w:shd w:val="clear" w:color="auto" w:fill="auto"/>
          </w:tcPr>
          <w:p w:rsidR="00B7261A" w:rsidRPr="0089490B" w:rsidRDefault="00B7261A" w:rsidP="00B7261A">
            <w:pPr>
              <w:pBdr>
                <w:bottom w:val="single" w:sz="4" w:space="1" w:color="auto"/>
              </w:pBdr>
              <w:tabs>
                <w:tab w:val="decimal" w:pos="1002"/>
              </w:tabs>
              <w:spacing w:line="300" w:lineRule="exact"/>
              <w:ind w:right="-45"/>
              <w:rPr>
                <w:rFonts w:ascii="Arial" w:hAnsi="Arial" w:cs="Arial"/>
                <w:sz w:val="18"/>
                <w:szCs w:val="18"/>
              </w:rPr>
            </w:pPr>
            <w:r w:rsidRPr="0089490B">
              <w:rPr>
                <w:rFonts w:ascii="Arial" w:hAnsi="Arial" w:cs="Arial"/>
                <w:sz w:val="18"/>
                <w:szCs w:val="18"/>
              </w:rPr>
              <w:t>18,398</w:t>
            </w:r>
          </w:p>
        </w:tc>
      </w:tr>
      <w:tr w:rsidR="00B7261A" w:rsidRPr="002B3A79" w:rsidTr="00BA72FC">
        <w:trPr>
          <w:trHeight w:val="273"/>
        </w:trPr>
        <w:tc>
          <w:tcPr>
            <w:tcW w:w="3330" w:type="dxa"/>
            <w:shd w:val="clear" w:color="auto" w:fill="auto"/>
          </w:tcPr>
          <w:p w:rsidR="00B7261A" w:rsidRPr="002B3A79" w:rsidRDefault="00B7261A" w:rsidP="00B7261A">
            <w:pPr>
              <w:spacing w:line="300" w:lineRule="exact"/>
              <w:ind w:right="-45"/>
              <w:jc w:val="thaiDistribute"/>
              <w:rPr>
                <w:rFonts w:ascii="Arial" w:hAnsi="Arial" w:cs="Arial"/>
                <w:sz w:val="18"/>
                <w:szCs w:val="18"/>
              </w:rPr>
            </w:pPr>
            <w:r w:rsidRPr="002B3A79">
              <w:rPr>
                <w:rFonts w:ascii="Arial" w:hAnsi="Arial" w:cs="Arial"/>
                <w:sz w:val="18"/>
                <w:szCs w:val="18"/>
              </w:rPr>
              <w:t>Total trade receivables</w:t>
            </w:r>
          </w:p>
        </w:tc>
        <w:tc>
          <w:tcPr>
            <w:tcW w:w="1440" w:type="dxa"/>
            <w:shd w:val="clear" w:color="auto" w:fill="auto"/>
          </w:tcPr>
          <w:p w:rsidR="00B7261A" w:rsidRPr="00B7261A" w:rsidRDefault="00B7261A" w:rsidP="00B7261A">
            <w:pPr>
              <w:pBdr>
                <w:bottom w:val="single" w:sz="4" w:space="1" w:color="auto"/>
              </w:pBdr>
              <w:tabs>
                <w:tab w:val="decimal" w:pos="1002"/>
              </w:tabs>
              <w:spacing w:line="300" w:lineRule="exact"/>
              <w:ind w:right="-45"/>
              <w:rPr>
                <w:rFonts w:ascii="Arial" w:hAnsi="Arial" w:cs="Arial"/>
                <w:sz w:val="18"/>
                <w:szCs w:val="18"/>
              </w:rPr>
            </w:pPr>
            <w:r w:rsidRPr="00B7261A">
              <w:rPr>
                <w:rFonts w:ascii="Arial" w:hAnsi="Arial" w:cs="Arial"/>
                <w:sz w:val="18"/>
                <w:szCs w:val="18"/>
              </w:rPr>
              <w:t>37,826</w:t>
            </w:r>
          </w:p>
        </w:tc>
        <w:tc>
          <w:tcPr>
            <w:tcW w:w="1440" w:type="dxa"/>
            <w:shd w:val="clear" w:color="auto" w:fill="auto"/>
          </w:tcPr>
          <w:p w:rsidR="00B7261A" w:rsidRPr="00B7261A" w:rsidRDefault="00B7261A" w:rsidP="00B7261A">
            <w:pPr>
              <w:pBdr>
                <w:bottom w:val="single" w:sz="4" w:space="1" w:color="auto"/>
              </w:pBdr>
              <w:tabs>
                <w:tab w:val="decimal" w:pos="1002"/>
              </w:tabs>
              <w:spacing w:line="300" w:lineRule="exact"/>
              <w:ind w:right="-45"/>
              <w:rPr>
                <w:rFonts w:ascii="Arial" w:hAnsi="Arial" w:cs="Arial"/>
                <w:sz w:val="18"/>
                <w:szCs w:val="18"/>
              </w:rPr>
            </w:pPr>
            <w:r w:rsidRPr="00B7261A">
              <w:rPr>
                <w:rFonts w:ascii="Arial" w:hAnsi="Arial" w:cs="Arial"/>
                <w:sz w:val="18"/>
                <w:szCs w:val="18"/>
              </w:rPr>
              <w:t>42,563</w:t>
            </w:r>
          </w:p>
        </w:tc>
        <w:tc>
          <w:tcPr>
            <w:tcW w:w="1439" w:type="dxa"/>
            <w:shd w:val="clear" w:color="auto" w:fill="auto"/>
          </w:tcPr>
          <w:p w:rsidR="00B7261A" w:rsidRPr="00B7261A" w:rsidRDefault="00B7261A" w:rsidP="00B7261A">
            <w:pPr>
              <w:pBdr>
                <w:bottom w:val="single" w:sz="4" w:space="1" w:color="auto"/>
              </w:pBdr>
              <w:tabs>
                <w:tab w:val="decimal" w:pos="1002"/>
              </w:tabs>
              <w:spacing w:line="300" w:lineRule="exact"/>
              <w:ind w:right="-45"/>
              <w:rPr>
                <w:rFonts w:ascii="Arial" w:hAnsi="Arial" w:cs="Arial"/>
                <w:sz w:val="18"/>
                <w:szCs w:val="18"/>
              </w:rPr>
            </w:pPr>
            <w:r w:rsidRPr="00B7261A">
              <w:rPr>
                <w:rFonts w:ascii="Arial" w:hAnsi="Arial" w:cs="Arial"/>
                <w:sz w:val="18"/>
                <w:szCs w:val="18"/>
              </w:rPr>
              <w:t>29,413</w:t>
            </w:r>
          </w:p>
        </w:tc>
        <w:tc>
          <w:tcPr>
            <w:tcW w:w="1441" w:type="dxa"/>
            <w:shd w:val="clear" w:color="auto" w:fill="auto"/>
          </w:tcPr>
          <w:p w:rsidR="00B7261A" w:rsidRPr="0089490B" w:rsidRDefault="00B7261A" w:rsidP="00B7261A">
            <w:pPr>
              <w:pBdr>
                <w:bottom w:val="single" w:sz="4" w:space="1" w:color="auto"/>
              </w:pBdr>
              <w:tabs>
                <w:tab w:val="decimal" w:pos="1002"/>
              </w:tabs>
              <w:spacing w:line="300" w:lineRule="exact"/>
              <w:ind w:right="-45"/>
              <w:rPr>
                <w:rFonts w:ascii="Arial" w:hAnsi="Arial" w:cs="Arial"/>
                <w:sz w:val="18"/>
                <w:szCs w:val="18"/>
              </w:rPr>
            </w:pPr>
            <w:r w:rsidRPr="0089490B">
              <w:rPr>
                <w:rFonts w:ascii="Arial" w:hAnsi="Arial" w:cs="Arial"/>
                <w:sz w:val="18"/>
                <w:szCs w:val="18"/>
              </w:rPr>
              <w:t>33,393</w:t>
            </w:r>
          </w:p>
        </w:tc>
      </w:tr>
      <w:tr w:rsidR="00B7261A" w:rsidRPr="002B3A79" w:rsidTr="00BA72FC">
        <w:trPr>
          <w:trHeight w:val="273"/>
        </w:trPr>
        <w:tc>
          <w:tcPr>
            <w:tcW w:w="3330" w:type="dxa"/>
            <w:shd w:val="clear" w:color="auto" w:fill="auto"/>
          </w:tcPr>
          <w:p w:rsidR="00B7261A" w:rsidRPr="002B3A79" w:rsidRDefault="00B7261A" w:rsidP="00B7261A">
            <w:pPr>
              <w:spacing w:line="300" w:lineRule="exact"/>
              <w:ind w:right="-18"/>
              <w:jc w:val="thaiDistribute"/>
              <w:rPr>
                <w:rFonts w:ascii="Arial" w:hAnsi="Arial" w:cs="Arial"/>
                <w:sz w:val="18"/>
                <w:szCs w:val="18"/>
                <w:cs/>
              </w:rPr>
            </w:pPr>
            <w:r w:rsidRPr="002B3A79">
              <w:rPr>
                <w:rFonts w:ascii="Arial" w:hAnsi="Arial" w:cs="Arial"/>
                <w:sz w:val="18"/>
                <w:szCs w:val="18"/>
              </w:rPr>
              <w:t>Other receivables - related parties</w:t>
            </w:r>
          </w:p>
        </w:tc>
        <w:tc>
          <w:tcPr>
            <w:tcW w:w="1440" w:type="dxa"/>
            <w:shd w:val="clear" w:color="auto" w:fill="auto"/>
          </w:tcPr>
          <w:p w:rsidR="00B7261A" w:rsidRPr="00B7261A" w:rsidRDefault="00B7261A" w:rsidP="00B7261A">
            <w:pPr>
              <w:tabs>
                <w:tab w:val="decimal" w:pos="1002"/>
              </w:tabs>
              <w:spacing w:line="300" w:lineRule="exact"/>
              <w:ind w:right="-45"/>
              <w:rPr>
                <w:rFonts w:ascii="Arial" w:hAnsi="Arial" w:cs="Arial"/>
                <w:sz w:val="18"/>
                <w:szCs w:val="18"/>
              </w:rPr>
            </w:pPr>
            <w:r w:rsidRPr="00B7261A">
              <w:rPr>
                <w:rFonts w:ascii="Arial" w:hAnsi="Arial" w:cs="Arial"/>
                <w:sz w:val="18"/>
                <w:szCs w:val="18"/>
              </w:rPr>
              <w:t>976</w:t>
            </w:r>
          </w:p>
        </w:tc>
        <w:tc>
          <w:tcPr>
            <w:tcW w:w="1440" w:type="dxa"/>
            <w:shd w:val="clear" w:color="auto" w:fill="auto"/>
          </w:tcPr>
          <w:p w:rsidR="00B7261A" w:rsidRPr="00B7261A" w:rsidRDefault="00B7261A" w:rsidP="00B7261A">
            <w:pPr>
              <w:tabs>
                <w:tab w:val="decimal" w:pos="1002"/>
              </w:tabs>
              <w:spacing w:line="300" w:lineRule="exact"/>
              <w:ind w:right="-45"/>
              <w:rPr>
                <w:rFonts w:ascii="Arial" w:hAnsi="Arial" w:cs="Arial"/>
                <w:sz w:val="18"/>
                <w:szCs w:val="18"/>
              </w:rPr>
            </w:pPr>
            <w:r w:rsidRPr="00B7261A">
              <w:rPr>
                <w:rFonts w:ascii="Arial" w:hAnsi="Arial" w:cs="Arial"/>
                <w:sz w:val="18"/>
                <w:szCs w:val="18"/>
              </w:rPr>
              <w:t>293</w:t>
            </w:r>
          </w:p>
        </w:tc>
        <w:tc>
          <w:tcPr>
            <w:tcW w:w="1439" w:type="dxa"/>
            <w:shd w:val="clear" w:color="auto" w:fill="auto"/>
          </w:tcPr>
          <w:p w:rsidR="00B7261A" w:rsidRPr="00B7261A" w:rsidRDefault="00B7261A" w:rsidP="00B7261A">
            <w:pPr>
              <w:tabs>
                <w:tab w:val="decimal" w:pos="1002"/>
              </w:tabs>
              <w:spacing w:line="300" w:lineRule="exact"/>
              <w:ind w:right="-45"/>
              <w:rPr>
                <w:rFonts w:ascii="Arial" w:hAnsi="Arial" w:cs="Arial"/>
                <w:sz w:val="18"/>
                <w:szCs w:val="18"/>
              </w:rPr>
            </w:pPr>
            <w:r w:rsidRPr="00B7261A">
              <w:rPr>
                <w:rFonts w:ascii="Arial" w:hAnsi="Arial" w:cs="Arial"/>
                <w:sz w:val="18"/>
                <w:szCs w:val="18"/>
              </w:rPr>
              <w:t>368</w:t>
            </w:r>
          </w:p>
        </w:tc>
        <w:tc>
          <w:tcPr>
            <w:tcW w:w="1441" w:type="dxa"/>
            <w:shd w:val="clear" w:color="auto" w:fill="auto"/>
          </w:tcPr>
          <w:p w:rsidR="00B7261A" w:rsidRPr="0089490B" w:rsidRDefault="00B7261A" w:rsidP="00B7261A">
            <w:pPr>
              <w:tabs>
                <w:tab w:val="decimal" w:pos="1002"/>
              </w:tabs>
              <w:spacing w:line="300" w:lineRule="exact"/>
              <w:ind w:right="-45"/>
              <w:rPr>
                <w:rFonts w:ascii="Arial" w:hAnsi="Arial" w:cs="Arial"/>
                <w:sz w:val="18"/>
                <w:szCs w:val="18"/>
              </w:rPr>
            </w:pPr>
            <w:r w:rsidRPr="0089490B">
              <w:rPr>
                <w:rFonts w:ascii="Arial" w:hAnsi="Arial" w:cs="Arial"/>
                <w:sz w:val="18"/>
                <w:szCs w:val="18"/>
              </w:rPr>
              <w:t>238</w:t>
            </w:r>
          </w:p>
        </w:tc>
      </w:tr>
      <w:tr w:rsidR="00B7261A" w:rsidRPr="002B3A79" w:rsidTr="00BA72FC">
        <w:trPr>
          <w:trHeight w:val="273"/>
        </w:trPr>
        <w:tc>
          <w:tcPr>
            <w:tcW w:w="3330" w:type="dxa"/>
            <w:shd w:val="clear" w:color="auto" w:fill="auto"/>
          </w:tcPr>
          <w:p w:rsidR="00B7261A" w:rsidRPr="002B3A79" w:rsidRDefault="00B7261A" w:rsidP="00B7261A">
            <w:pPr>
              <w:spacing w:line="300" w:lineRule="exact"/>
              <w:ind w:right="-18"/>
              <w:jc w:val="thaiDistribute"/>
              <w:rPr>
                <w:rFonts w:ascii="Arial" w:hAnsi="Arial" w:cs="Arial"/>
                <w:sz w:val="18"/>
                <w:szCs w:val="18"/>
              </w:rPr>
            </w:pPr>
            <w:r w:rsidRPr="002B3A79">
              <w:rPr>
                <w:rFonts w:ascii="Arial" w:hAnsi="Arial" w:cs="Arial"/>
                <w:sz w:val="18"/>
                <w:szCs w:val="18"/>
              </w:rPr>
              <w:t>Other receivables - unrelated parties</w:t>
            </w:r>
          </w:p>
        </w:tc>
        <w:tc>
          <w:tcPr>
            <w:tcW w:w="1440" w:type="dxa"/>
            <w:shd w:val="clear" w:color="auto" w:fill="auto"/>
          </w:tcPr>
          <w:p w:rsidR="00B7261A" w:rsidRPr="00B7261A" w:rsidRDefault="00B7261A" w:rsidP="00B7261A">
            <w:pPr>
              <w:tabs>
                <w:tab w:val="decimal" w:pos="1002"/>
              </w:tabs>
              <w:spacing w:line="300" w:lineRule="exact"/>
              <w:ind w:right="-45"/>
              <w:rPr>
                <w:rFonts w:ascii="Arial" w:hAnsi="Arial" w:cs="Arial"/>
                <w:sz w:val="18"/>
                <w:szCs w:val="18"/>
              </w:rPr>
            </w:pPr>
            <w:r w:rsidRPr="00B7261A">
              <w:rPr>
                <w:rFonts w:ascii="Arial" w:hAnsi="Arial" w:cs="Arial"/>
                <w:sz w:val="18"/>
                <w:szCs w:val="18"/>
              </w:rPr>
              <w:t>153,407</w:t>
            </w:r>
          </w:p>
        </w:tc>
        <w:tc>
          <w:tcPr>
            <w:tcW w:w="1440" w:type="dxa"/>
            <w:shd w:val="clear" w:color="auto" w:fill="auto"/>
          </w:tcPr>
          <w:p w:rsidR="00B7261A" w:rsidRPr="00B7261A" w:rsidRDefault="00B7261A" w:rsidP="00B7261A">
            <w:pPr>
              <w:tabs>
                <w:tab w:val="decimal" w:pos="1002"/>
              </w:tabs>
              <w:spacing w:line="300" w:lineRule="exact"/>
              <w:ind w:right="-45"/>
              <w:rPr>
                <w:rFonts w:ascii="Arial" w:hAnsi="Arial" w:cs="Arial"/>
                <w:sz w:val="18"/>
                <w:szCs w:val="18"/>
              </w:rPr>
            </w:pPr>
            <w:r w:rsidRPr="00B7261A">
              <w:rPr>
                <w:rFonts w:ascii="Arial" w:hAnsi="Arial" w:cs="Arial"/>
                <w:sz w:val="18"/>
                <w:szCs w:val="18"/>
              </w:rPr>
              <w:t>70,073</w:t>
            </w:r>
          </w:p>
        </w:tc>
        <w:tc>
          <w:tcPr>
            <w:tcW w:w="1439" w:type="dxa"/>
            <w:shd w:val="clear" w:color="auto" w:fill="auto"/>
          </w:tcPr>
          <w:p w:rsidR="00B7261A" w:rsidRPr="00B7261A" w:rsidRDefault="00B7261A" w:rsidP="00B7261A">
            <w:pPr>
              <w:tabs>
                <w:tab w:val="decimal" w:pos="1002"/>
              </w:tabs>
              <w:spacing w:line="300" w:lineRule="exact"/>
              <w:ind w:right="-45"/>
              <w:rPr>
                <w:rFonts w:ascii="Arial" w:hAnsi="Arial" w:cs="Arial"/>
                <w:sz w:val="18"/>
                <w:szCs w:val="18"/>
              </w:rPr>
            </w:pPr>
            <w:r w:rsidRPr="00B7261A">
              <w:rPr>
                <w:rFonts w:ascii="Arial" w:hAnsi="Arial" w:cs="Arial"/>
                <w:sz w:val="18"/>
                <w:szCs w:val="18"/>
              </w:rPr>
              <w:t>6,144</w:t>
            </w:r>
          </w:p>
        </w:tc>
        <w:tc>
          <w:tcPr>
            <w:tcW w:w="1441" w:type="dxa"/>
            <w:shd w:val="clear" w:color="auto" w:fill="auto"/>
          </w:tcPr>
          <w:p w:rsidR="00B7261A" w:rsidRPr="0089490B" w:rsidRDefault="00B7261A" w:rsidP="00B7261A">
            <w:pPr>
              <w:tabs>
                <w:tab w:val="decimal" w:pos="1002"/>
              </w:tabs>
              <w:spacing w:line="300" w:lineRule="exact"/>
              <w:ind w:right="-45"/>
              <w:rPr>
                <w:rFonts w:ascii="Arial" w:hAnsi="Arial" w:cs="Arial"/>
                <w:sz w:val="18"/>
                <w:szCs w:val="18"/>
              </w:rPr>
            </w:pPr>
            <w:r w:rsidRPr="0089490B">
              <w:rPr>
                <w:rFonts w:ascii="Arial" w:hAnsi="Arial" w:cs="Arial"/>
                <w:sz w:val="18"/>
                <w:szCs w:val="18"/>
              </w:rPr>
              <w:t>47,998</w:t>
            </w:r>
          </w:p>
        </w:tc>
      </w:tr>
      <w:tr w:rsidR="00B7261A" w:rsidRPr="002B3A79" w:rsidTr="00BA72FC">
        <w:trPr>
          <w:trHeight w:val="273"/>
        </w:trPr>
        <w:tc>
          <w:tcPr>
            <w:tcW w:w="3330" w:type="dxa"/>
            <w:shd w:val="clear" w:color="auto" w:fill="auto"/>
          </w:tcPr>
          <w:p w:rsidR="00B7261A" w:rsidRPr="002B3A79" w:rsidRDefault="00B7261A" w:rsidP="00B7261A">
            <w:pPr>
              <w:spacing w:line="300" w:lineRule="exact"/>
              <w:ind w:right="-18"/>
              <w:jc w:val="thaiDistribute"/>
              <w:rPr>
                <w:rFonts w:ascii="Arial" w:hAnsi="Arial" w:cs="Arial"/>
                <w:sz w:val="18"/>
                <w:szCs w:val="18"/>
              </w:rPr>
            </w:pPr>
            <w:r w:rsidRPr="002B3A79">
              <w:rPr>
                <w:rFonts w:ascii="Arial" w:hAnsi="Arial" w:cs="Arial"/>
                <w:sz w:val="18"/>
                <w:szCs w:val="18"/>
              </w:rPr>
              <w:t>Total other receivables</w:t>
            </w:r>
          </w:p>
        </w:tc>
        <w:tc>
          <w:tcPr>
            <w:tcW w:w="1440" w:type="dxa"/>
            <w:shd w:val="clear" w:color="auto" w:fill="auto"/>
          </w:tcPr>
          <w:p w:rsidR="00B7261A" w:rsidRPr="00B7261A" w:rsidRDefault="00B7261A" w:rsidP="00B7261A">
            <w:pPr>
              <w:pBdr>
                <w:top w:val="single" w:sz="4" w:space="1" w:color="auto"/>
                <w:bottom w:val="single" w:sz="4" w:space="1" w:color="auto"/>
              </w:pBdr>
              <w:tabs>
                <w:tab w:val="decimal" w:pos="1002"/>
              </w:tabs>
              <w:spacing w:line="300" w:lineRule="exact"/>
              <w:ind w:right="-45"/>
              <w:rPr>
                <w:rFonts w:ascii="Arial" w:hAnsi="Arial" w:cs="Arial"/>
                <w:sz w:val="18"/>
                <w:szCs w:val="18"/>
              </w:rPr>
            </w:pPr>
            <w:r w:rsidRPr="00B7261A">
              <w:rPr>
                <w:rFonts w:ascii="Arial" w:hAnsi="Arial" w:cs="Arial"/>
                <w:sz w:val="18"/>
                <w:szCs w:val="18"/>
              </w:rPr>
              <w:t>154,383</w:t>
            </w:r>
          </w:p>
        </w:tc>
        <w:tc>
          <w:tcPr>
            <w:tcW w:w="1440" w:type="dxa"/>
            <w:shd w:val="clear" w:color="auto" w:fill="auto"/>
          </w:tcPr>
          <w:p w:rsidR="00B7261A" w:rsidRPr="00B7261A" w:rsidRDefault="00B7261A" w:rsidP="00B7261A">
            <w:pPr>
              <w:pBdr>
                <w:top w:val="single" w:sz="4" w:space="1" w:color="auto"/>
                <w:bottom w:val="single" w:sz="4" w:space="1" w:color="auto"/>
              </w:pBdr>
              <w:tabs>
                <w:tab w:val="decimal" w:pos="1002"/>
              </w:tabs>
              <w:spacing w:line="300" w:lineRule="exact"/>
              <w:ind w:right="-45"/>
              <w:rPr>
                <w:rFonts w:ascii="Arial" w:hAnsi="Arial" w:cs="Arial"/>
                <w:sz w:val="18"/>
                <w:szCs w:val="18"/>
              </w:rPr>
            </w:pPr>
            <w:r w:rsidRPr="00B7261A">
              <w:rPr>
                <w:rFonts w:ascii="Arial" w:hAnsi="Arial" w:cs="Arial"/>
                <w:sz w:val="18"/>
                <w:szCs w:val="18"/>
              </w:rPr>
              <w:t>70,366</w:t>
            </w:r>
          </w:p>
        </w:tc>
        <w:tc>
          <w:tcPr>
            <w:tcW w:w="1439" w:type="dxa"/>
            <w:shd w:val="clear" w:color="auto" w:fill="auto"/>
          </w:tcPr>
          <w:p w:rsidR="00B7261A" w:rsidRPr="00B7261A" w:rsidRDefault="00B7261A" w:rsidP="00B7261A">
            <w:pPr>
              <w:pBdr>
                <w:top w:val="single" w:sz="4" w:space="1" w:color="auto"/>
                <w:bottom w:val="single" w:sz="4" w:space="1" w:color="auto"/>
              </w:pBdr>
              <w:tabs>
                <w:tab w:val="decimal" w:pos="1002"/>
              </w:tabs>
              <w:spacing w:line="300" w:lineRule="exact"/>
              <w:ind w:right="-45"/>
              <w:rPr>
                <w:rFonts w:ascii="Arial" w:hAnsi="Arial" w:cs="Arial"/>
                <w:sz w:val="18"/>
                <w:szCs w:val="18"/>
              </w:rPr>
            </w:pPr>
            <w:r w:rsidRPr="00B7261A">
              <w:rPr>
                <w:rFonts w:ascii="Arial" w:hAnsi="Arial" w:cs="Arial"/>
                <w:sz w:val="18"/>
                <w:szCs w:val="18"/>
              </w:rPr>
              <w:t>6,512</w:t>
            </w:r>
          </w:p>
        </w:tc>
        <w:tc>
          <w:tcPr>
            <w:tcW w:w="1441" w:type="dxa"/>
            <w:shd w:val="clear" w:color="auto" w:fill="auto"/>
          </w:tcPr>
          <w:p w:rsidR="00B7261A" w:rsidRPr="0089490B" w:rsidRDefault="00B7261A" w:rsidP="00B7261A">
            <w:pPr>
              <w:pBdr>
                <w:top w:val="single" w:sz="4" w:space="1" w:color="auto"/>
                <w:bottom w:val="single" w:sz="4" w:space="1" w:color="auto"/>
              </w:pBdr>
              <w:tabs>
                <w:tab w:val="decimal" w:pos="1002"/>
              </w:tabs>
              <w:spacing w:line="300" w:lineRule="exact"/>
              <w:ind w:right="-45"/>
              <w:rPr>
                <w:rFonts w:ascii="Arial" w:hAnsi="Arial" w:cs="Arial"/>
                <w:sz w:val="18"/>
                <w:szCs w:val="18"/>
              </w:rPr>
            </w:pPr>
            <w:r w:rsidRPr="0089490B">
              <w:rPr>
                <w:rFonts w:ascii="Arial" w:hAnsi="Arial" w:cs="Arial"/>
                <w:sz w:val="18"/>
                <w:szCs w:val="18"/>
              </w:rPr>
              <w:t>48,236</w:t>
            </w:r>
          </w:p>
        </w:tc>
      </w:tr>
      <w:tr w:rsidR="00B7261A" w:rsidRPr="002B3A79" w:rsidTr="00BA72FC">
        <w:trPr>
          <w:trHeight w:val="273"/>
        </w:trPr>
        <w:tc>
          <w:tcPr>
            <w:tcW w:w="3330" w:type="dxa"/>
            <w:shd w:val="clear" w:color="auto" w:fill="auto"/>
          </w:tcPr>
          <w:p w:rsidR="00B7261A" w:rsidRPr="002B3A79" w:rsidRDefault="00B7261A" w:rsidP="00B7261A">
            <w:pPr>
              <w:spacing w:line="300" w:lineRule="exact"/>
              <w:ind w:right="-18"/>
              <w:jc w:val="thaiDistribute"/>
              <w:rPr>
                <w:rFonts w:ascii="Arial" w:hAnsi="Arial" w:cs="Arial"/>
                <w:sz w:val="18"/>
                <w:szCs w:val="18"/>
              </w:rPr>
            </w:pPr>
            <w:r w:rsidRPr="002B3A79">
              <w:rPr>
                <w:rFonts w:ascii="Arial" w:hAnsi="Arial" w:cs="Arial"/>
                <w:sz w:val="18"/>
                <w:szCs w:val="18"/>
              </w:rPr>
              <w:t>Total trade and other receivables - net</w:t>
            </w:r>
          </w:p>
        </w:tc>
        <w:tc>
          <w:tcPr>
            <w:tcW w:w="1440" w:type="dxa"/>
            <w:shd w:val="clear" w:color="auto" w:fill="auto"/>
          </w:tcPr>
          <w:p w:rsidR="00B7261A" w:rsidRPr="00B7261A" w:rsidRDefault="00B7261A" w:rsidP="00B7261A">
            <w:pPr>
              <w:pBdr>
                <w:bottom w:val="double" w:sz="4" w:space="1" w:color="auto"/>
              </w:pBdr>
              <w:tabs>
                <w:tab w:val="decimal" w:pos="1002"/>
              </w:tabs>
              <w:spacing w:line="300" w:lineRule="exact"/>
              <w:ind w:right="-45"/>
              <w:rPr>
                <w:rFonts w:ascii="Arial" w:hAnsi="Arial" w:cs="Arial"/>
                <w:sz w:val="18"/>
                <w:szCs w:val="18"/>
              </w:rPr>
            </w:pPr>
            <w:r w:rsidRPr="00B7261A">
              <w:rPr>
                <w:rFonts w:ascii="Arial" w:hAnsi="Arial" w:cs="Arial"/>
                <w:sz w:val="18"/>
                <w:szCs w:val="18"/>
              </w:rPr>
              <w:t>192,209</w:t>
            </w:r>
          </w:p>
        </w:tc>
        <w:tc>
          <w:tcPr>
            <w:tcW w:w="1440" w:type="dxa"/>
            <w:shd w:val="clear" w:color="auto" w:fill="auto"/>
          </w:tcPr>
          <w:p w:rsidR="00B7261A" w:rsidRPr="00B7261A" w:rsidRDefault="00B7261A" w:rsidP="00B7261A">
            <w:pPr>
              <w:pBdr>
                <w:bottom w:val="double" w:sz="4" w:space="1" w:color="auto"/>
              </w:pBdr>
              <w:tabs>
                <w:tab w:val="decimal" w:pos="1002"/>
              </w:tabs>
              <w:spacing w:line="300" w:lineRule="exact"/>
              <w:ind w:right="-45"/>
              <w:rPr>
                <w:rFonts w:ascii="Arial" w:hAnsi="Arial" w:cs="Arial"/>
                <w:sz w:val="18"/>
                <w:szCs w:val="18"/>
              </w:rPr>
            </w:pPr>
            <w:r w:rsidRPr="00B7261A">
              <w:rPr>
                <w:rFonts w:ascii="Arial" w:hAnsi="Arial" w:cs="Arial"/>
                <w:sz w:val="18"/>
                <w:szCs w:val="18"/>
              </w:rPr>
              <w:t>112,929</w:t>
            </w:r>
          </w:p>
        </w:tc>
        <w:tc>
          <w:tcPr>
            <w:tcW w:w="1439" w:type="dxa"/>
            <w:shd w:val="clear" w:color="auto" w:fill="auto"/>
          </w:tcPr>
          <w:p w:rsidR="00B7261A" w:rsidRPr="00B7261A" w:rsidRDefault="00B7261A" w:rsidP="00B7261A">
            <w:pPr>
              <w:pBdr>
                <w:bottom w:val="double" w:sz="4" w:space="1" w:color="auto"/>
              </w:pBdr>
              <w:tabs>
                <w:tab w:val="decimal" w:pos="1002"/>
              </w:tabs>
              <w:spacing w:line="300" w:lineRule="exact"/>
              <w:ind w:right="-45"/>
              <w:rPr>
                <w:rFonts w:ascii="Arial" w:hAnsi="Arial" w:cs="Arial"/>
                <w:sz w:val="18"/>
                <w:szCs w:val="18"/>
                <w:cs/>
              </w:rPr>
            </w:pPr>
            <w:r w:rsidRPr="00B7261A">
              <w:rPr>
                <w:rFonts w:ascii="Arial" w:hAnsi="Arial" w:cs="Arial"/>
                <w:sz w:val="18"/>
                <w:szCs w:val="18"/>
              </w:rPr>
              <w:t>35,925</w:t>
            </w:r>
          </w:p>
        </w:tc>
        <w:tc>
          <w:tcPr>
            <w:tcW w:w="1441" w:type="dxa"/>
            <w:shd w:val="clear" w:color="auto" w:fill="auto"/>
          </w:tcPr>
          <w:p w:rsidR="00B7261A" w:rsidRPr="0089490B" w:rsidRDefault="00B7261A" w:rsidP="00B7261A">
            <w:pPr>
              <w:pBdr>
                <w:bottom w:val="double" w:sz="4" w:space="1" w:color="auto"/>
              </w:pBdr>
              <w:tabs>
                <w:tab w:val="decimal" w:pos="1002"/>
              </w:tabs>
              <w:spacing w:line="300" w:lineRule="exact"/>
              <w:ind w:right="-45"/>
              <w:rPr>
                <w:rFonts w:ascii="Arial" w:hAnsi="Arial" w:cs="Arial"/>
                <w:sz w:val="18"/>
                <w:szCs w:val="18"/>
                <w:cs/>
              </w:rPr>
            </w:pPr>
            <w:r w:rsidRPr="0089490B">
              <w:rPr>
                <w:rFonts w:ascii="Arial" w:hAnsi="Arial" w:cs="Arial"/>
                <w:sz w:val="18"/>
                <w:szCs w:val="18"/>
              </w:rPr>
              <w:t>81,629</w:t>
            </w:r>
          </w:p>
        </w:tc>
      </w:tr>
    </w:tbl>
    <w:p w:rsidR="00DC427C" w:rsidRPr="002B3A79" w:rsidRDefault="00185FB5" w:rsidP="00DC427C">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6</w:t>
      </w:r>
      <w:r w:rsidR="00DC427C" w:rsidRPr="002B3A79">
        <w:rPr>
          <w:rFonts w:ascii="Arial" w:hAnsi="Arial" w:cs="Arial"/>
          <w:b/>
          <w:bCs/>
          <w:sz w:val="22"/>
          <w:szCs w:val="22"/>
        </w:rPr>
        <w:t xml:space="preserve">. </w:t>
      </w:r>
      <w:r w:rsidR="00DC427C" w:rsidRPr="002B3A79">
        <w:rPr>
          <w:rFonts w:ascii="Arial" w:hAnsi="Arial" w:cs="Arial"/>
          <w:b/>
          <w:bCs/>
          <w:sz w:val="22"/>
          <w:szCs w:val="22"/>
        </w:rPr>
        <w:tab/>
        <w:t>Accrued income</w:t>
      </w:r>
    </w:p>
    <w:tbl>
      <w:tblPr>
        <w:tblW w:w="8460" w:type="dxa"/>
        <w:tblInd w:w="450" w:type="dxa"/>
        <w:tblLook w:val="04A0" w:firstRow="1" w:lastRow="0" w:firstColumn="1" w:lastColumn="0" w:noHBand="0" w:noVBand="1"/>
      </w:tblPr>
      <w:tblGrid>
        <w:gridCol w:w="2700"/>
        <w:gridCol w:w="1440"/>
        <w:gridCol w:w="1440"/>
        <w:gridCol w:w="1440"/>
        <w:gridCol w:w="1440"/>
      </w:tblGrid>
      <w:tr w:rsidR="00DC427C" w:rsidRPr="002B3A79" w:rsidTr="00A41B52">
        <w:tc>
          <w:tcPr>
            <w:tcW w:w="2700" w:type="dxa"/>
          </w:tcPr>
          <w:p w:rsidR="00DC427C" w:rsidRPr="002B3A79" w:rsidRDefault="00DC427C" w:rsidP="00926EE5">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880" w:type="dxa"/>
            <w:gridSpan w:val="2"/>
          </w:tcPr>
          <w:p w:rsidR="00DC427C" w:rsidRPr="002B3A79" w:rsidRDefault="00DC427C" w:rsidP="00926EE5">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880" w:type="dxa"/>
            <w:gridSpan w:val="2"/>
          </w:tcPr>
          <w:p w:rsidR="00DC427C" w:rsidRPr="002B3A79" w:rsidRDefault="00DC427C" w:rsidP="00BA72FC">
            <w:pPr>
              <w:tabs>
                <w:tab w:val="left" w:pos="600"/>
                <w:tab w:val="left" w:pos="900"/>
                <w:tab w:val="right" w:pos="7280"/>
                <w:tab w:val="right" w:pos="8540"/>
              </w:tabs>
              <w:spacing w:line="320" w:lineRule="exact"/>
              <w:ind w:right="-15"/>
              <w:jc w:val="right"/>
              <w:rPr>
                <w:rFonts w:ascii="Arial" w:hAnsi="Arial" w:cs="Arial"/>
                <w:sz w:val="20"/>
                <w:szCs w:val="20"/>
              </w:rPr>
            </w:pPr>
            <w:r w:rsidRPr="002B3A79">
              <w:rPr>
                <w:rFonts w:ascii="Arial" w:hAnsi="Arial" w:cs="Arial"/>
                <w:sz w:val="20"/>
                <w:szCs w:val="20"/>
              </w:rPr>
              <w:t>(Unit: Thousand Baht)</w:t>
            </w:r>
          </w:p>
        </w:tc>
      </w:tr>
      <w:tr w:rsidR="00DC427C" w:rsidRPr="002B3A79" w:rsidTr="00A41B52">
        <w:tc>
          <w:tcPr>
            <w:tcW w:w="2700" w:type="dxa"/>
          </w:tcPr>
          <w:p w:rsidR="00DC427C" w:rsidRPr="002B3A79" w:rsidRDefault="00DC427C" w:rsidP="00926EE5">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880" w:type="dxa"/>
            <w:gridSpan w:val="2"/>
          </w:tcPr>
          <w:p w:rsidR="00DC427C" w:rsidRPr="002B3A79" w:rsidRDefault="00DC427C" w:rsidP="00926EE5">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cs/>
              </w:rPr>
            </w:pPr>
            <w:r w:rsidRPr="002B3A79">
              <w:rPr>
                <w:rFonts w:ascii="Arial" w:hAnsi="Arial" w:cs="Arial"/>
                <w:sz w:val="20"/>
                <w:szCs w:val="20"/>
              </w:rPr>
              <w:t>Consolidated                    financial statements</w:t>
            </w:r>
          </w:p>
        </w:tc>
        <w:tc>
          <w:tcPr>
            <w:tcW w:w="2880" w:type="dxa"/>
            <w:gridSpan w:val="2"/>
          </w:tcPr>
          <w:p w:rsidR="00DC427C" w:rsidRPr="002B3A79" w:rsidRDefault="00DC427C" w:rsidP="00926EE5">
            <w:pPr>
              <w:pBdr>
                <w:bottom w:val="single" w:sz="4" w:space="1" w:color="auto"/>
              </w:pBdr>
              <w:tabs>
                <w:tab w:val="right" w:pos="5040"/>
                <w:tab w:val="right" w:pos="6390"/>
                <w:tab w:val="right" w:pos="8190"/>
              </w:tabs>
              <w:spacing w:line="320" w:lineRule="exact"/>
              <w:ind w:left="-4" w:firstLine="14"/>
              <w:jc w:val="center"/>
              <w:rPr>
                <w:rFonts w:ascii="Arial" w:hAnsi="Arial" w:cs="Arial"/>
                <w:sz w:val="20"/>
                <w:szCs w:val="20"/>
                <w:cs/>
              </w:rPr>
            </w:pPr>
            <w:r w:rsidRPr="002B3A79">
              <w:rPr>
                <w:rFonts w:ascii="Arial" w:hAnsi="Arial" w:cs="Arial"/>
                <w:sz w:val="20"/>
                <w:szCs w:val="20"/>
              </w:rPr>
              <w:t>Separate                            financial statements</w:t>
            </w:r>
          </w:p>
        </w:tc>
      </w:tr>
      <w:tr w:rsidR="00185FB5" w:rsidRPr="002B3A79" w:rsidTr="00A41B52">
        <w:tc>
          <w:tcPr>
            <w:tcW w:w="2700" w:type="dxa"/>
          </w:tcPr>
          <w:p w:rsidR="00185FB5" w:rsidRPr="002B3A79" w:rsidRDefault="00185FB5" w:rsidP="00926EE5">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0" w:type="dxa"/>
          </w:tcPr>
          <w:p w:rsidR="00185FB5" w:rsidRPr="00BF3E4E" w:rsidRDefault="00B5084A" w:rsidP="00926EE5">
            <w:pPr>
              <w:pBdr>
                <w:bottom w:val="single" w:sz="6" w:space="1" w:color="auto"/>
              </w:pBdr>
              <w:tabs>
                <w:tab w:val="left" w:pos="600"/>
                <w:tab w:val="left" w:pos="900"/>
                <w:tab w:val="right" w:pos="7280"/>
                <w:tab w:val="right" w:pos="8540"/>
              </w:tabs>
              <w:spacing w:line="320" w:lineRule="exact"/>
              <w:ind w:right="-43"/>
              <w:jc w:val="center"/>
              <w:rPr>
                <w:rFonts w:ascii="Arial" w:hAnsi="Arial" w:cs="Arial"/>
                <w:sz w:val="20"/>
                <w:szCs w:val="20"/>
                <w:cs/>
              </w:rPr>
            </w:pPr>
            <w:r>
              <w:rPr>
                <w:rFonts w:ascii="Arial" w:hAnsi="Arial" w:cs="Arial"/>
                <w:sz w:val="20"/>
                <w:szCs w:val="20"/>
              </w:rPr>
              <w:t>30 September</w:t>
            </w:r>
            <w:r w:rsidR="00185FB5">
              <w:rPr>
                <w:rFonts w:ascii="Arial" w:hAnsi="Arial" w:cs="Arial"/>
                <w:sz w:val="20"/>
                <w:szCs w:val="20"/>
              </w:rPr>
              <w:t xml:space="preserve"> 2019</w:t>
            </w:r>
          </w:p>
        </w:tc>
        <w:tc>
          <w:tcPr>
            <w:tcW w:w="1440" w:type="dxa"/>
          </w:tcPr>
          <w:p w:rsidR="00185FB5" w:rsidRPr="00BF3E4E" w:rsidRDefault="00185FB5" w:rsidP="00926EE5">
            <w:pPr>
              <w:pBdr>
                <w:bottom w:val="single" w:sz="6" w:space="1" w:color="auto"/>
              </w:pBdr>
              <w:tabs>
                <w:tab w:val="left" w:pos="600"/>
                <w:tab w:val="left" w:pos="900"/>
                <w:tab w:val="right" w:pos="7280"/>
                <w:tab w:val="right" w:pos="8540"/>
              </w:tabs>
              <w:spacing w:line="320" w:lineRule="exact"/>
              <w:ind w:right="-43"/>
              <w:jc w:val="center"/>
              <w:rPr>
                <w:rFonts w:ascii="Arial" w:hAnsi="Arial" w:cs="Arial"/>
                <w:sz w:val="20"/>
                <w:szCs w:val="20"/>
                <w:cs/>
              </w:rPr>
            </w:pPr>
            <w:r w:rsidRPr="00BF3E4E">
              <w:rPr>
                <w:rFonts w:ascii="Arial" w:hAnsi="Arial" w:cs="Arial"/>
                <w:sz w:val="20"/>
                <w:szCs w:val="20"/>
              </w:rPr>
              <w:t>31 December</w:t>
            </w:r>
            <w:r>
              <w:rPr>
                <w:rFonts w:ascii="Arial" w:hAnsi="Arial" w:cs="Arial"/>
                <w:sz w:val="20"/>
                <w:szCs w:val="20"/>
              </w:rPr>
              <w:t xml:space="preserve"> 2018</w:t>
            </w:r>
          </w:p>
        </w:tc>
        <w:tc>
          <w:tcPr>
            <w:tcW w:w="1440" w:type="dxa"/>
          </w:tcPr>
          <w:p w:rsidR="00185FB5" w:rsidRPr="00BF3E4E" w:rsidRDefault="00B5084A" w:rsidP="00926EE5">
            <w:pPr>
              <w:pBdr>
                <w:bottom w:val="single" w:sz="6" w:space="1" w:color="auto"/>
              </w:pBdr>
              <w:tabs>
                <w:tab w:val="left" w:pos="600"/>
                <w:tab w:val="left" w:pos="900"/>
                <w:tab w:val="right" w:pos="7280"/>
                <w:tab w:val="right" w:pos="8540"/>
              </w:tabs>
              <w:spacing w:line="320" w:lineRule="exact"/>
              <w:ind w:right="-43"/>
              <w:jc w:val="center"/>
              <w:rPr>
                <w:rFonts w:ascii="Arial" w:hAnsi="Arial" w:cs="Arial"/>
                <w:sz w:val="20"/>
                <w:szCs w:val="20"/>
                <w:cs/>
              </w:rPr>
            </w:pPr>
            <w:r>
              <w:rPr>
                <w:rFonts w:ascii="Arial" w:hAnsi="Arial" w:cs="Arial"/>
                <w:sz w:val="20"/>
                <w:szCs w:val="20"/>
              </w:rPr>
              <w:t>30 September</w:t>
            </w:r>
            <w:r w:rsidR="00185FB5">
              <w:rPr>
                <w:rFonts w:ascii="Arial" w:hAnsi="Arial" w:cs="Arial"/>
                <w:sz w:val="20"/>
                <w:szCs w:val="20"/>
              </w:rPr>
              <w:t xml:space="preserve"> 2019</w:t>
            </w:r>
          </w:p>
        </w:tc>
        <w:tc>
          <w:tcPr>
            <w:tcW w:w="1440" w:type="dxa"/>
          </w:tcPr>
          <w:p w:rsidR="00185FB5" w:rsidRPr="00BF3E4E" w:rsidRDefault="00185FB5" w:rsidP="00926EE5">
            <w:pPr>
              <w:pBdr>
                <w:bottom w:val="single" w:sz="6" w:space="1" w:color="auto"/>
              </w:pBdr>
              <w:tabs>
                <w:tab w:val="left" w:pos="600"/>
                <w:tab w:val="left" w:pos="900"/>
                <w:tab w:val="right" w:pos="7280"/>
                <w:tab w:val="right" w:pos="8540"/>
              </w:tabs>
              <w:spacing w:line="320" w:lineRule="exact"/>
              <w:ind w:right="-43"/>
              <w:jc w:val="center"/>
              <w:rPr>
                <w:rFonts w:ascii="Arial" w:hAnsi="Arial" w:cs="Arial"/>
                <w:sz w:val="20"/>
                <w:szCs w:val="20"/>
                <w:cs/>
              </w:rPr>
            </w:pPr>
            <w:r w:rsidRPr="00BF3E4E">
              <w:rPr>
                <w:rFonts w:ascii="Arial" w:hAnsi="Arial" w:cs="Arial"/>
                <w:sz w:val="20"/>
                <w:szCs w:val="20"/>
              </w:rPr>
              <w:t>31 December</w:t>
            </w:r>
            <w:r>
              <w:rPr>
                <w:rFonts w:ascii="Arial" w:hAnsi="Arial" w:cs="Arial"/>
                <w:sz w:val="20"/>
                <w:szCs w:val="20"/>
              </w:rPr>
              <w:t xml:space="preserve"> 2018</w:t>
            </w:r>
          </w:p>
        </w:tc>
      </w:tr>
      <w:tr w:rsidR="00C76333" w:rsidRPr="002B3A79" w:rsidTr="00A41B52">
        <w:tc>
          <w:tcPr>
            <w:tcW w:w="2700" w:type="dxa"/>
          </w:tcPr>
          <w:p w:rsidR="00C76333" w:rsidRPr="002B3A79" w:rsidRDefault="00C76333" w:rsidP="00C76333">
            <w:pPr>
              <w:spacing w:line="320" w:lineRule="exact"/>
              <w:ind w:left="210" w:hanging="210"/>
              <w:rPr>
                <w:rFonts w:ascii="Arial" w:hAnsi="Arial" w:cs="Arial"/>
                <w:sz w:val="20"/>
                <w:szCs w:val="20"/>
              </w:rPr>
            </w:pPr>
            <w:r w:rsidRPr="002B3A79">
              <w:rPr>
                <w:rFonts w:ascii="Arial" w:hAnsi="Arial" w:cs="Arial"/>
                <w:sz w:val="20"/>
                <w:szCs w:val="20"/>
              </w:rPr>
              <w:t xml:space="preserve">Accrued services income </w:t>
            </w:r>
          </w:p>
          <w:p w:rsidR="00C76333" w:rsidRPr="002B3A79" w:rsidRDefault="00C76333" w:rsidP="00C76333">
            <w:pPr>
              <w:spacing w:line="320" w:lineRule="exact"/>
              <w:ind w:left="210" w:hanging="210"/>
              <w:rPr>
                <w:rFonts w:ascii="Arial" w:hAnsi="Arial" w:cs="Arial"/>
                <w:sz w:val="20"/>
                <w:szCs w:val="20"/>
              </w:rPr>
            </w:pPr>
            <w:r w:rsidRPr="002B3A79">
              <w:rPr>
                <w:rFonts w:ascii="Arial" w:hAnsi="Arial" w:cs="Arial"/>
                <w:sz w:val="20"/>
                <w:szCs w:val="20"/>
              </w:rPr>
              <w:t xml:space="preserve">   - Related parties</w:t>
            </w:r>
          </w:p>
        </w:tc>
        <w:tc>
          <w:tcPr>
            <w:tcW w:w="1440" w:type="dxa"/>
            <w:vAlign w:val="bottom"/>
          </w:tcPr>
          <w:p w:rsidR="00C76333" w:rsidRPr="00C76333" w:rsidRDefault="00C76333" w:rsidP="00C76333">
            <w:pPr>
              <w:tabs>
                <w:tab w:val="decimal" w:pos="1110"/>
              </w:tabs>
              <w:spacing w:line="320" w:lineRule="exact"/>
              <w:ind w:right="-43"/>
              <w:rPr>
                <w:rFonts w:ascii="Arial" w:hAnsi="Arial" w:cs="Arial"/>
                <w:sz w:val="20"/>
                <w:szCs w:val="20"/>
              </w:rPr>
            </w:pPr>
            <w:r w:rsidRPr="00C76333">
              <w:rPr>
                <w:rFonts w:ascii="Arial" w:hAnsi="Arial" w:cs="Arial"/>
                <w:sz w:val="20"/>
                <w:szCs w:val="20"/>
              </w:rPr>
              <w:t>5,730</w:t>
            </w:r>
          </w:p>
        </w:tc>
        <w:tc>
          <w:tcPr>
            <w:tcW w:w="1440" w:type="dxa"/>
            <w:vAlign w:val="bottom"/>
          </w:tcPr>
          <w:p w:rsidR="00C76333" w:rsidRPr="00C76333" w:rsidRDefault="00C76333" w:rsidP="00C76333">
            <w:pPr>
              <w:tabs>
                <w:tab w:val="decimal" w:pos="1110"/>
              </w:tabs>
              <w:spacing w:line="320" w:lineRule="exact"/>
              <w:ind w:right="-43"/>
              <w:rPr>
                <w:rFonts w:ascii="Arial" w:hAnsi="Arial" w:cs="Arial"/>
                <w:sz w:val="20"/>
                <w:szCs w:val="20"/>
              </w:rPr>
            </w:pPr>
            <w:r w:rsidRPr="00C76333">
              <w:rPr>
                <w:rFonts w:ascii="Arial" w:hAnsi="Arial" w:cs="Arial"/>
                <w:sz w:val="20"/>
                <w:szCs w:val="20"/>
              </w:rPr>
              <w:t>9,971</w:t>
            </w:r>
          </w:p>
        </w:tc>
        <w:tc>
          <w:tcPr>
            <w:tcW w:w="1440" w:type="dxa"/>
            <w:vAlign w:val="bottom"/>
          </w:tcPr>
          <w:p w:rsidR="00C76333" w:rsidRPr="00C76333" w:rsidRDefault="00C76333" w:rsidP="00C76333">
            <w:pPr>
              <w:tabs>
                <w:tab w:val="decimal" w:pos="1110"/>
              </w:tabs>
              <w:spacing w:line="320" w:lineRule="exact"/>
              <w:ind w:right="-43"/>
              <w:rPr>
                <w:rFonts w:ascii="Arial" w:hAnsi="Arial" w:cs="Arial"/>
                <w:sz w:val="20"/>
                <w:szCs w:val="20"/>
              </w:rPr>
            </w:pPr>
            <w:r w:rsidRPr="00C76333">
              <w:rPr>
                <w:rFonts w:ascii="Arial" w:hAnsi="Arial" w:cs="Arial"/>
                <w:sz w:val="20"/>
                <w:szCs w:val="20"/>
              </w:rPr>
              <w:t>5,825</w:t>
            </w:r>
          </w:p>
        </w:tc>
        <w:tc>
          <w:tcPr>
            <w:tcW w:w="1440" w:type="dxa"/>
            <w:vAlign w:val="bottom"/>
          </w:tcPr>
          <w:p w:rsidR="00C76333" w:rsidRPr="00C76333" w:rsidRDefault="00C76333" w:rsidP="00C76333">
            <w:pPr>
              <w:tabs>
                <w:tab w:val="decimal" w:pos="1110"/>
              </w:tabs>
              <w:spacing w:line="320" w:lineRule="exact"/>
              <w:ind w:right="-43"/>
              <w:rPr>
                <w:rFonts w:ascii="Arial" w:hAnsi="Arial" w:cs="Arial"/>
                <w:sz w:val="20"/>
                <w:szCs w:val="20"/>
              </w:rPr>
            </w:pPr>
            <w:r w:rsidRPr="00C76333">
              <w:rPr>
                <w:rFonts w:ascii="Arial" w:hAnsi="Arial" w:cs="Arial"/>
                <w:sz w:val="20"/>
                <w:szCs w:val="20"/>
              </w:rPr>
              <w:t>10,064</w:t>
            </w:r>
          </w:p>
        </w:tc>
      </w:tr>
      <w:tr w:rsidR="00C76333" w:rsidRPr="002B3A79" w:rsidTr="00A41B52">
        <w:tc>
          <w:tcPr>
            <w:tcW w:w="2700" w:type="dxa"/>
          </w:tcPr>
          <w:p w:rsidR="00C76333" w:rsidRPr="002B3A79" w:rsidRDefault="00C76333" w:rsidP="00C76333">
            <w:pPr>
              <w:spacing w:line="320" w:lineRule="exact"/>
              <w:ind w:left="210" w:hanging="210"/>
              <w:rPr>
                <w:rFonts w:ascii="Arial" w:hAnsi="Arial" w:cs="Arial"/>
                <w:sz w:val="20"/>
                <w:szCs w:val="20"/>
              </w:rPr>
            </w:pPr>
            <w:r w:rsidRPr="002B3A79">
              <w:rPr>
                <w:rFonts w:ascii="Arial" w:hAnsi="Arial" w:cs="Arial"/>
                <w:sz w:val="20"/>
                <w:szCs w:val="20"/>
              </w:rPr>
              <w:t xml:space="preserve">   - Unrelated parties</w:t>
            </w:r>
          </w:p>
        </w:tc>
        <w:tc>
          <w:tcPr>
            <w:tcW w:w="1440" w:type="dxa"/>
          </w:tcPr>
          <w:p w:rsidR="00C76333" w:rsidRPr="00C76333" w:rsidRDefault="00C76333" w:rsidP="00C76333">
            <w:pPr>
              <w:tabs>
                <w:tab w:val="decimal" w:pos="1110"/>
              </w:tabs>
              <w:spacing w:line="320" w:lineRule="exact"/>
              <w:ind w:right="-43"/>
              <w:rPr>
                <w:rFonts w:ascii="Arial" w:hAnsi="Arial" w:cs="Arial"/>
                <w:sz w:val="20"/>
                <w:szCs w:val="20"/>
              </w:rPr>
            </w:pPr>
            <w:r w:rsidRPr="00C76333">
              <w:rPr>
                <w:rFonts w:ascii="Arial" w:hAnsi="Arial" w:cs="Arial"/>
                <w:sz w:val="20"/>
                <w:szCs w:val="20"/>
              </w:rPr>
              <w:t>22,985</w:t>
            </w:r>
          </w:p>
        </w:tc>
        <w:tc>
          <w:tcPr>
            <w:tcW w:w="1440" w:type="dxa"/>
          </w:tcPr>
          <w:p w:rsidR="00C76333" w:rsidRPr="00C76333" w:rsidRDefault="00C76333" w:rsidP="00C76333">
            <w:pPr>
              <w:tabs>
                <w:tab w:val="decimal" w:pos="1110"/>
              </w:tabs>
              <w:spacing w:line="320" w:lineRule="exact"/>
              <w:ind w:right="-43"/>
              <w:rPr>
                <w:rFonts w:ascii="Arial" w:hAnsi="Arial" w:cs="Arial"/>
                <w:sz w:val="20"/>
                <w:szCs w:val="20"/>
                <w:cs/>
              </w:rPr>
            </w:pPr>
            <w:r w:rsidRPr="00C76333">
              <w:rPr>
                <w:rFonts w:ascii="Arial" w:hAnsi="Arial" w:cs="Arial"/>
                <w:sz w:val="20"/>
                <w:szCs w:val="20"/>
              </w:rPr>
              <w:t>19,258</w:t>
            </w:r>
          </w:p>
        </w:tc>
        <w:tc>
          <w:tcPr>
            <w:tcW w:w="1440" w:type="dxa"/>
          </w:tcPr>
          <w:p w:rsidR="00C76333" w:rsidRPr="00C76333" w:rsidRDefault="00C76333" w:rsidP="00C76333">
            <w:pPr>
              <w:tabs>
                <w:tab w:val="decimal" w:pos="1110"/>
              </w:tabs>
              <w:spacing w:line="320" w:lineRule="exact"/>
              <w:ind w:right="-43"/>
              <w:rPr>
                <w:rFonts w:ascii="Arial" w:hAnsi="Arial" w:cs="Arial"/>
                <w:sz w:val="20"/>
                <w:szCs w:val="20"/>
              </w:rPr>
            </w:pPr>
            <w:r w:rsidRPr="00C76333">
              <w:rPr>
                <w:rFonts w:ascii="Arial" w:hAnsi="Arial" w:cs="Arial"/>
                <w:sz w:val="20"/>
                <w:szCs w:val="20"/>
              </w:rPr>
              <w:t>18,775</w:t>
            </w:r>
          </w:p>
        </w:tc>
        <w:tc>
          <w:tcPr>
            <w:tcW w:w="1440" w:type="dxa"/>
          </w:tcPr>
          <w:p w:rsidR="00C76333" w:rsidRPr="00C76333" w:rsidRDefault="00C76333" w:rsidP="00C76333">
            <w:pPr>
              <w:tabs>
                <w:tab w:val="decimal" w:pos="1110"/>
              </w:tabs>
              <w:spacing w:line="320" w:lineRule="exact"/>
              <w:ind w:right="-43"/>
              <w:rPr>
                <w:rFonts w:ascii="Arial" w:hAnsi="Arial" w:cs="Arial"/>
                <w:sz w:val="20"/>
                <w:szCs w:val="20"/>
              </w:rPr>
            </w:pPr>
            <w:r w:rsidRPr="00C76333">
              <w:rPr>
                <w:rFonts w:ascii="Arial" w:hAnsi="Arial" w:cs="Arial"/>
                <w:sz w:val="20"/>
                <w:szCs w:val="20"/>
              </w:rPr>
              <w:t>17,608</w:t>
            </w:r>
          </w:p>
        </w:tc>
      </w:tr>
      <w:tr w:rsidR="00C76333" w:rsidRPr="002B3A79" w:rsidTr="00A41B52">
        <w:tc>
          <w:tcPr>
            <w:tcW w:w="2700" w:type="dxa"/>
          </w:tcPr>
          <w:p w:rsidR="00C76333" w:rsidRPr="002B3A79" w:rsidRDefault="00C76333" w:rsidP="00C76333">
            <w:pPr>
              <w:spacing w:line="320" w:lineRule="exact"/>
              <w:ind w:left="210" w:hanging="210"/>
              <w:rPr>
                <w:rFonts w:ascii="Arial" w:hAnsi="Arial" w:cs="Arial"/>
                <w:sz w:val="20"/>
                <w:szCs w:val="20"/>
              </w:rPr>
            </w:pPr>
            <w:r w:rsidRPr="002B3A79">
              <w:rPr>
                <w:rFonts w:ascii="Arial" w:hAnsi="Arial" w:cs="Arial"/>
                <w:sz w:val="20"/>
                <w:szCs w:val="20"/>
              </w:rPr>
              <w:t>Accrued interest income</w:t>
            </w:r>
          </w:p>
        </w:tc>
        <w:tc>
          <w:tcPr>
            <w:tcW w:w="1440" w:type="dxa"/>
          </w:tcPr>
          <w:p w:rsidR="00C76333" w:rsidRPr="00C76333" w:rsidRDefault="00C76333" w:rsidP="00C76333">
            <w:pPr>
              <w:pBdr>
                <w:bottom w:val="single" w:sz="4" w:space="1" w:color="auto"/>
              </w:pBdr>
              <w:tabs>
                <w:tab w:val="decimal" w:pos="1110"/>
              </w:tabs>
              <w:spacing w:line="320" w:lineRule="exact"/>
              <w:ind w:right="-43"/>
              <w:rPr>
                <w:rFonts w:ascii="Arial" w:hAnsi="Arial" w:cs="Arial"/>
                <w:sz w:val="20"/>
                <w:szCs w:val="20"/>
              </w:rPr>
            </w:pPr>
            <w:r w:rsidRPr="00C76333">
              <w:rPr>
                <w:rFonts w:ascii="Arial" w:hAnsi="Arial" w:cs="Arial"/>
                <w:sz w:val="20"/>
                <w:szCs w:val="20"/>
              </w:rPr>
              <w:t>2,489</w:t>
            </w:r>
          </w:p>
        </w:tc>
        <w:tc>
          <w:tcPr>
            <w:tcW w:w="1440" w:type="dxa"/>
          </w:tcPr>
          <w:p w:rsidR="00C76333" w:rsidRPr="00C76333" w:rsidRDefault="00C76333" w:rsidP="00C76333">
            <w:pPr>
              <w:pBdr>
                <w:bottom w:val="single" w:sz="4" w:space="1" w:color="auto"/>
              </w:pBdr>
              <w:tabs>
                <w:tab w:val="decimal" w:pos="1110"/>
              </w:tabs>
              <w:spacing w:line="320" w:lineRule="exact"/>
              <w:ind w:right="-43"/>
              <w:rPr>
                <w:rFonts w:ascii="Arial" w:hAnsi="Arial" w:cs="Arial"/>
                <w:sz w:val="20"/>
                <w:szCs w:val="20"/>
              </w:rPr>
            </w:pPr>
            <w:r w:rsidRPr="00C76333">
              <w:rPr>
                <w:rFonts w:ascii="Arial" w:hAnsi="Arial" w:cs="Arial"/>
                <w:sz w:val="20"/>
                <w:szCs w:val="20"/>
              </w:rPr>
              <w:t>1,371</w:t>
            </w:r>
          </w:p>
        </w:tc>
        <w:tc>
          <w:tcPr>
            <w:tcW w:w="1440" w:type="dxa"/>
          </w:tcPr>
          <w:p w:rsidR="00C76333" w:rsidRPr="00C76333" w:rsidRDefault="00C76333" w:rsidP="00C76333">
            <w:pPr>
              <w:pBdr>
                <w:bottom w:val="single" w:sz="4" w:space="1" w:color="auto"/>
              </w:pBdr>
              <w:tabs>
                <w:tab w:val="decimal" w:pos="1110"/>
              </w:tabs>
              <w:spacing w:line="320" w:lineRule="exact"/>
              <w:ind w:right="-43"/>
              <w:rPr>
                <w:rFonts w:ascii="Arial" w:hAnsi="Arial" w:cs="Arial"/>
                <w:sz w:val="20"/>
                <w:szCs w:val="20"/>
              </w:rPr>
            </w:pPr>
            <w:r w:rsidRPr="00C76333">
              <w:rPr>
                <w:rFonts w:ascii="Arial" w:hAnsi="Arial" w:cs="Arial"/>
                <w:sz w:val="20"/>
                <w:szCs w:val="20"/>
              </w:rPr>
              <w:t>1,200</w:t>
            </w:r>
          </w:p>
        </w:tc>
        <w:tc>
          <w:tcPr>
            <w:tcW w:w="1440" w:type="dxa"/>
          </w:tcPr>
          <w:p w:rsidR="00C76333" w:rsidRPr="00C76333" w:rsidRDefault="00C76333" w:rsidP="00C76333">
            <w:pPr>
              <w:pBdr>
                <w:bottom w:val="single" w:sz="4" w:space="1" w:color="auto"/>
              </w:pBdr>
              <w:tabs>
                <w:tab w:val="decimal" w:pos="1110"/>
              </w:tabs>
              <w:spacing w:line="320" w:lineRule="exact"/>
              <w:ind w:right="-43"/>
              <w:rPr>
                <w:rFonts w:ascii="Arial" w:hAnsi="Arial" w:cs="Arial"/>
                <w:sz w:val="20"/>
                <w:szCs w:val="20"/>
              </w:rPr>
            </w:pPr>
            <w:r w:rsidRPr="00C76333">
              <w:rPr>
                <w:rFonts w:ascii="Arial" w:hAnsi="Arial" w:cs="Arial"/>
                <w:sz w:val="20"/>
                <w:szCs w:val="20"/>
              </w:rPr>
              <w:t>342</w:t>
            </w:r>
          </w:p>
        </w:tc>
      </w:tr>
      <w:tr w:rsidR="00C76333" w:rsidRPr="00A61FCA" w:rsidTr="00A41B52">
        <w:trPr>
          <w:trHeight w:val="504"/>
        </w:trPr>
        <w:tc>
          <w:tcPr>
            <w:tcW w:w="2700" w:type="dxa"/>
          </w:tcPr>
          <w:p w:rsidR="00C76333" w:rsidRPr="00A61FCA" w:rsidRDefault="00C76333" w:rsidP="00C76333">
            <w:pPr>
              <w:tabs>
                <w:tab w:val="left" w:pos="600"/>
                <w:tab w:val="left" w:pos="900"/>
                <w:tab w:val="right" w:pos="7280"/>
                <w:tab w:val="right" w:pos="8540"/>
              </w:tabs>
              <w:spacing w:line="320" w:lineRule="exact"/>
              <w:ind w:left="210" w:right="-43" w:hanging="210"/>
              <w:jc w:val="thaiDistribute"/>
              <w:rPr>
                <w:rFonts w:ascii="Arial" w:hAnsi="Arial" w:cs="Arial"/>
                <w:sz w:val="20"/>
                <w:szCs w:val="20"/>
                <w:cs/>
              </w:rPr>
            </w:pPr>
            <w:r w:rsidRPr="00A61FCA">
              <w:rPr>
                <w:rFonts w:ascii="Arial" w:hAnsi="Arial" w:cs="Arial"/>
                <w:sz w:val="20"/>
                <w:szCs w:val="20"/>
              </w:rPr>
              <w:t>Total</w:t>
            </w:r>
            <w:r w:rsidR="00A41B52">
              <w:rPr>
                <w:rFonts w:ascii="Arial" w:hAnsi="Arial" w:cs="Arial"/>
                <w:sz w:val="20"/>
                <w:szCs w:val="20"/>
              </w:rPr>
              <w:t xml:space="preserve"> accrued income</w:t>
            </w:r>
          </w:p>
        </w:tc>
        <w:tc>
          <w:tcPr>
            <w:tcW w:w="1440" w:type="dxa"/>
          </w:tcPr>
          <w:p w:rsidR="00C76333" w:rsidRPr="00C76333" w:rsidRDefault="00C76333" w:rsidP="00945C09">
            <w:pPr>
              <w:pBdr>
                <w:bottom w:val="double" w:sz="4" w:space="1" w:color="auto"/>
              </w:pBdr>
              <w:tabs>
                <w:tab w:val="decimal" w:pos="1110"/>
              </w:tabs>
              <w:spacing w:line="320" w:lineRule="exact"/>
              <w:ind w:right="-43"/>
              <w:rPr>
                <w:rFonts w:ascii="Arial" w:hAnsi="Arial" w:cs="Arial"/>
                <w:sz w:val="20"/>
                <w:szCs w:val="20"/>
              </w:rPr>
            </w:pPr>
            <w:r w:rsidRPr="00C76333">
              <w:rPr>
                <w:rFonts w:ascii="Arial" w:hAnsi="Arial" w:cs="Arial"/>
                <w:sz w:val="20"/>
                <w:szCs w:val="20"/>
              </w:rPr>
              <w:t>31,204</w:t>
            </w:r>
          </w:p>
        </w:tc>
        <w:tc>
          <w:tcPr>
            <w:tcW w:w="1440" w:type="dxa"/>
          </w:tcPr>
          <w:p w:rsidR="00C76333" w:rsidRPr="00C76333" w:rsidRDefault="00C76333" w:rsidP="00945C09">
            <w:pPr>
              <w:pBdr>
                <w:bottom w:val="double" w:sz="4" w:space="1" w:color="auto"/>
              </w:pBdr>
              <w:tabs>
                <w:tab w:val="decimal" w:pos="1110"/>
              </w:tabs>
              <w:spacing w:line="320" w:lineRule="exact"/>
              <w:ind w:right="-43"/>
              <w:rPr>
                <w:rFonts w:ascii="Arial" w:hAnsi="Arial" w:cs="Arial"/>
                <w:sz w:val="20"/>
                <w:szCs w:val="20"/>
                <w:cs/>
              </w:rPr>
            </w:pPr>
            <w:r w:rsidRPr="00C76333">
              <w:rPr>
                <w:rFonts w:ascii="Arial" w:hAnsi="Arial" w:cs="Arial"/>
                <w:sz w:val="20"/>
                <w:szCs w:val="20"/>
              </w:rPr>
              <w:t>30,600</w:t>
            </w:r>
          </w:p>
        </w:tc>
        <w:tc>
          <w:tcPr>
            <w:tcW w:w="1440" w:type="dxa"/>
          </w:tcPr>
          <w:p w:rsidR="00C76333" w:rsidRPr="00C76333" w:rsidRDefault="00C76333" w:rsidP="00945C09">
            <w:pPr>
              <w:pBdr>
                <w:bottom w:val="double" w:sz="4" w:space="1" w:color="auto"/>
              </w:pBdr>
              <w:tabs>
                <w:tab w:val="decimal" w:pos="1110"/>
              </w:tabs>
              <w:spacing w:line="320" w:lineRule="exact"/>
              <w:ind w:right="-43"/>
              <w:rPr>
                <w:rFonts w:ascii="Arial" w:hAnsi="Arial" w:cs="Arial"/>
                <w:sz w:val="20"/>
                <w:szCs w:val="20"/>
              </w:rPr>
            </w:pPr>
            <w:r w:rsidRPr="00C76333">
              <w:rPr>
                <w:rFonts w:ascii="Arial" w:hAnsi="Arial" w:cs="Arial"/>
                <w:sz w:val="20"/>
                <w:szCs w:val="20"/>
              </w:rPr>
              <w:t>25,800</w:t>
            </w:r>
          </w:p>
        </w:tc>
        <w:tc>
          <w:tcPr>
            <w:tcW w:w="1440" w:type="dxa"/>
          </w:tcPr>
          <w:p w:rsidR="00C76333" w:rsidRPr="00C76333" w:rsidRDefault="00C76333" w:rsidP="00945C09">
            <w:pPr>
              <w:pBdr>
                <w:bottom w:val="double" w:sz="4" w:space="1" w:color="auto"/>
              </w:pBdr>
              <w:tabs>
                <w:tab w:val="decimal" w:pos="1110"/>
              </w:tabs>
              <w:spacing w:line="320" w:lineRule="exact"/>
              <w:ind w:right="-43"/>
              <w:rPr>
                <w:rFonts w:ascii="Arial" w:hAnsi="Arial" w:cs="Arial"/>
                <w:sz w:val="20"/>
                <w:szCs w:val="20"/>
              </w:rPr>
            </w:pPr>
            <w:r w:rsidRPr="00C76333">
              <w:rPr>
                <w:rFonts w:ascii="Arial" w:hAnsi="Arial" w:cs="Arial"/>
                <w:sz w:val="20"/>
                <w:szCs w:val="20"/>
              </w:rPr>
              <w:t>28,014</w:t>
            </w:r>
          </w:p>
        </w:tc>
      </w:tr>
    </w:tbl>
    <w:p w:rsidR="00945C09" w:rsidRDefault="00945C09" w:rsidP="00DC427C">
      <w:pPr>
        <w:pStyle w:val="BlockText"/>
        <w:ind w:left="547" w:hanging="547"/>
        <w:rPr>
          <w:rFonts w:ascii="Arial" w:hAnsi="Arial" w:cs="Arial"/>
          <w:b/>
          <w:bCs/>
          <w:sz w:val="22"/>
          <w:szCs w:val="22"/>
        </w:rPr>
      </w:pPr>
    </w:p>
    <w:p w:rsidR="00945C09" w:rsidRDefault="00945C09">
      <w:pPr>
        <w:spacing w:after="160" w:line="259" w:lineRule="auto"/>
        <w:rPr>
          <w:rFonts w:ascii="Arial" w:eastAsia="Times New Roman" w:hAnsi="Arial" w:cs="Arial"/>
          <w:b/>
          <w:bCs/>
          <w:color w:val="auto"/>
          <w:sz w:val="22"/>
          <w:szCs w:val="22"/>
        </w:rPr>
      </w:pPr>
      <w:r>
        <w:rPr>
          <w:rFonts w:ascii="Arial" w:hAnsi="Arial" w:cs="Arial"/>
          <w:b/>
          <w:bCs/>
          <w:sz w:val="22"/>
          <w:szCs w:val="22"/>
        </w:rPr>
        <w:br w:type="page"/>
      </w:r>
    </w:p>
    <w:p w:rsidR="00DC427C" w:rsidRPr="00A61FCA" w:rsidRDefault="00185FB5" w:rsidP="00DC427C">
      <w:pPr>
        <w:pStyle w:val="BlockText"/>
        <w:ind w:left="547" w:hanging="547"/>
        <w:rPr>
          <w:rFonts w:ascii="Arial" w:hAnsi="Arial" w:cs="Arial"/>
          <w:b/>
          <w:bCs/>
          <w:sz w:val="22"/>
          <w:szCs w:val="22"/>
        </w:rPr>
      </w:pPr>
      <w:r>
        <w:rPr>
          <w:rFonts w:ascii="Arial" w:hAnsi="Arial" w:cs="Arial"/>
          <w:b/>
          <w:bCs/>
          <w:sz w:val="22"/>
          <w:szCs w:val="22"/>
        </w:rPr>
        <w:t>7</w:t>
      </w:r>
      <w:r w:rsidR="00DC427C" w:rsidRPr="00A61FCA">
        <w:rPr>
          <w:rFonts w:ascii="Arial" w:hAnsi="Arial" w:cs="Arial"/>
          <w:b/>
          <w:bCs/>
          <w:sz w:val="22"/>
          <w:szCs w:val="22"/>
        </w:rPr>
        <w:t xml:space="preserve">.    </w:t>
      </w:r>
      <w:r w:rsidR="00926EE5">
        <w:rPr>
          <w:rFonts w:ascii="Arial" w:hAnsi="Arial" w:cs="Arial"/>
          <w:b/>
          <w:bCs/>
          <w:sz w:val="22"/>
          <w:szCs w:val="22"/>
        </w:rPr>
        <w:tab/>
      </w:r>
      <w:r w:rsidR="00DC427C" w:rsidRPr="00A61FCA">
        <w:rPr>
          <w:rFonts w:ascii="Arial" w:hAnsi="Arial" w:cs="Arial"/>
          <w:b/>
          <w:bCs/>
          <w:sz w:val="22"/>
          <w:szCs w:val="22"/>
        </w:rPr>
        <w:t>Premium receivables</w:t>
      </w:r>
    </w:p>
    <w:p w:rsidR="00DC427C" w:rsidRPr="00607CBC" w:rsidRDefault="00185FB5" w:rsidP="00DC427C">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sz w:val="22"/>
          <w:szCs w:val="22"/>
        </w:rPr>
      </w:pPr>
      <w:r>
        <w:rPr>
          <w:rFonts w:ascii="Arial" w:hAnsi="Arial" w:cs="Arial"/>
          <w:sz w:val="22"/>
          <w:szCs w:val="22"/>
        </w:rPr>
        <w:t xml:space="preserve">As at </w:t>
      </w:r>
      <w:r w:rsidR="00B5084A">
        <w:rPr>
          <w:rFonts w:ascii="Arial" w:hAnsi="Arial" w:cs="Arial"/>
          <w:sz w:val="22"/>
          <w:szCs w:val="22"/>
        </w:rPr>
        <w:t>30 September</w:t>
      </w:r>
      <w:r>
        <w:rPr>
          <w:rFonts w:ascii="Arial" w:hAnsi="Arial" w:cs="Arial"/>
          <w:sz w:val="22"/>
          <w:szCs w:val="22"/>
        </w:rPr>
        <w:t xml:space="preserve"> 2019 and 31 December 2018</w:t>
      </w:r>
      <w:r w:rsidR="00DC427C" w:rsidRPr="00A61FCA">
        <w:rPr>
          <w:rFonts w:ascii="Arial" w:hAnsi="Arial" w:cs="Arial"/>
          <w:sz w:val="22"/>
          <w:szCs w:val="22"/>
        </w:rPr>
        <w:t>, the balances of premium receivables from direct insurance are classified by aging from the maturity date under the stipulated law of the premium collection as follows:</w:t>
      </w:r>
    </w:p>
    <w:tbl>
      <w:tblPr>
        <w:tblW w:w="8461" w:type="dxa"/>
        <w:tblInd w:w="450" w:type="dxa"/>
        <w:tblLayout w:type="fixed"/>
        <w:tblLook w:val="0000" w:firstRow="0" w:lastRow="0" w:firstColumn="0" w:lastColumn="0" w:noHBand="0" w:noVBand="0"/>
      </w:tblPr>
      <w:tblGrid>
        <w:gridCol w:w="5310"/>
        <w:gridCol w:w="1575"/>
        <w:gridCol w:w="1576"/>
      </w:tblGrid>
      <w:tr w:rsidR="001B6D1E" w:rsidRPr="001B6D1E" w:rsidTr="002E2312">
        <w:trPr>
          <w:tblHeader/>
        </w:trPr>
        <w:tc>
          <w:tcPr>
            <w:tcW w:w="5310" w:type="dxa"/>
            <w:shd w:val="clear" w:color="auto" w:fill="auto"/>
          </w:tcPr>
          <w:p w:rsidR="001B6D1E" w:rsidRPr="00B2391D" w:rsidRDefault="001B6D1E" w:rsidP="001B6D1E">
            <w:pPr>
              <w:spacing w:line="380" w:lineRule="exact"/>
              <w:ind w:right="-18"/>
              <w:jc w:val="thaiDistribute"/>
              <w:rPr>
                <w:rFonts w:ascii="Arial" w:hAnsi="Arial" w:cs="Arial"/>
                <w:sz w:val="22"/>
                <w:szCs w:val="22"/>
              </w:rPr>
            </w:pPr>
            <w:r w:rsidRPr="00B2391D">
              <w:rPr>
                <w:rFonts w:ascii="Arial" w:hAnsi="Arial" w:cs="Arial"/>
                <w:b/>
                <w:bCs/>
                <w:sz w:val="22"/>
                <w:szCs w:val="22"/>
                <w:cs/>
              </w:rPr>
              <w:tab/>
            </w:r>
            <w:r w:rsidRPr="00B2391D">
              <w:rPr>
                <w:rFonts w:ascii="Arial" w:hAnsi="Arial" w:cs="Arial"/>
                <w:b/>
                <w:bCs/>
                <w:sz w:val="22"/>
                <w:szCs w:val="22"/>
              </w:rPr>
              <w:tab/>
            </w:r>
            <w:r w:rsidRPr="00B2391D">
              <w:rPr>
                <w:rFonts w:ascii="Arial" w:hAnsi="Arial" w:cs="Arial"/>
                <w:sz w:val="22"/>
                <w:szCs w:val="22"/>
              </w:rPr>
              <w:tab/>
            </w:r>
          </w:p>
        </w:tc>
        <w:tc>
          <w:tcPr>
            <w:tcW w:w="3151" w:type="dxa"/>
            <w:gridSpan w:val="2"/>
            <w:shd w:val="clear" w:color="auto" w:fill="auto"/>
          </w:tcPr>
          <w:p w:rsidR="001B6D1E" w:rsidRPr="00B2391D" w:rsidRDefault="001B6D1E" w:rsidP="001B6D1E">
            <w:pPr>
              <w:spacing w:line="380" w:lineRule="exact"/>
              <w:ind w:right="-18"/>
              <w:jc w:val="right"/>
              <w:rPr>
                <w:rFonts w:ascii="Arial" w:hAnsi="Arial" w:cs="Arial"/>
                <w:sz w:val="22"/>
                <w:szCs w:val="22"/>
              </w:rPr>
            </w:pPr>
            <w:r w:rsidRPr="00B2391D">
              <w:rPr>
                <w:rFonts w:ascii="Arial" w:hAnsi="Arial" w:cs="Arial"/>
                <w:sz w:val="22"/>
                <w:szCs w:val="22"/>
              </w:rPr>
              <w:t>(Unit: Thousand Baht)</w:t>
            </w:r>
          </w:p>
        </w:tc>
      </w:tr>
      <w:tr w:rsidR="001B6D1E" w:rsidRPr="001B6D1E" w:rsidTr="002E2312">
        <w:trPr>
          <w:tblHeader/>
        </w:trPr>
        <w:tc>
          <w:tcPr>
            <w:tcW w:w="5310" w:type="dxa"/>
            <w:shd w:val="clear" w:color="auto" w:fill="auto"/>
          </w:tcPr>
          <w:p w:rsidR="001B6D1E" w:rsidRPr="00B2391D" w:rsidRDefault="001B6D1E" w:rsidP="001B6D1E">
            <w:pPr>
              <w:spacing w:line="380" w:lineRule="exact"/>
              <w:ind w:right="-18"/>
              <w:jc w:val="thaiDistribute"/>
              <w:rPr>
                <w:rFonts w:ascii="Arial" w:hAnsi="Arial" w:cs="Arial"/>
                <w:sz w:val="22"/>
                <w:szCs w:val="22"/>
              </w:rPr>
            </w:pPr>
          </w:p>
        </w:tc>
        <w:tc>
          <w:tcPr>
            <w:tcW w:w="3151" w:type="dxa"/>
            <w:gridSpan w:val="2"/>
            <w:shd w:val="clear" w:color="auto" w:fill="auto"/>
          </w:tcPr>
          <w:p w:rsidR="001B6D1E" w:rsidRPr="00B2391D" w:rsidRDefault="001B6D1E" w:rsidP="001B6D1E">
            <w:pPr>
              <w:pBdr>
                <w:bottom w:val="single" w:sz="4" w:space="1" w:color="auto"/>
              </w:pBdr>
              <w:tabs>
                <w:tab w:val="right" w:pos="5040"/>
                <w:tab w:val="right" w:pos="6390"/>
                <w:tab w:val="right" w:pos="8190"/>
              </w:tabs>
              <w:spacing w:line="380" w:lineRule="exact"/>
              <w:ind w:left="-4" w:firstLine="14"/>
              <w:jc w:val="center"/>
              <w:rPr>
                <w:rFonts w:ascii="Arial" w:hAnsi="Arial" w:cs="Arial"/>
                <w:sz w:val="22"/>
                <w:szCs w:val="22"/>
                <w:cs/>
              </w:rPr>
            </w:pPr>
            <w:r w:rsidRPr="00B2391D">
              <w:rPr>
                <w:rFonts w:ascii="Arial" w:hAnsi="Arial" w:cs="Arial"/>
                <w:sz w:val="22"/>
                <w:szCs w:val="22"/>
              </w:rPr>
              <w:t>Consolidated                    financial statements</w:t>
            </w:r>
          </w:p>
        </w:tc>
      </w:tr>
      <w:tr w:rsidR="00185FB5" w:rsidRPr="001B6D1E" w:rsidTr="00AE64A8">
        <w:trPr>
          <w:tblHeader/>
        </w:trPr>
        <w:tc>
          <w:tcPr>
            <w:tcW w:w="5310" w:type="dxa"/>
            <w:shd w:val="clear" w:color="auto" w:fill="auto"/>
          </w:tcPr>
          <w:p w:rsidR="00185FB5" w:rsidRPr="00B2391D" w:rsidRDefault="00185FB5" w:rsidP="00185FB5">
            <w:pPr>
              <w:spacing w:line="380" w:lineRule="exact"/>
              <w:ind w:right="-18"/>
              <w:jc w:val="thaiDistribute"/>
              <w:rPr>
                <w:rFonts w:ascii="Arial" w:hAnsi="Arial" w:cs="Arial"/>
                <w:b/>
                <w:bCs/>
                <w:sz w:val="22"/>
                <w:szCs w:val="22"/>
                <w:u w:val="single"/>
              </w:rPr>
            </w:pPr>
          </w:p>
        </w:tc>
        <w:tc>
          <w:tcPr>
            <w:tcW w:w="1575" w:type="dxa"/>
            <w:shd w:val="clear" w:color="auto" w:fill="auto"/>
            <w:vAlign w:val="bottom"/>
          </w:tcPr>
          <w:p w:rsidR="00185FB5" w:rsidRPr="00B2391D" w:rsidRDefault="00B5084A" w:rsidP="00185FB5">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Pr>
                <w:rFonts w:ascii="Arial" w:hAnsi="Arial" w:cs="Arial"/>
                <w:sz w:val="22"/>
                <w:szCs w:val="22"/>
              </w:rPr>
              <w:t>30 September</w:t>
            </w:r>
            <w:r w:rsidR="00185FB5" w:rsidRPr="00B2391D">
              <w:rPr>
                <w:rFonts w:ascii="Arial" w:hAnsi="Arial" w:cs="Arial"/>
                <w:sz w:val="22"/>
                <w:szCs w:val="22"/>
              </w:rPr>
              <w:t xml:space="preserve"> 2019</w:t>
            </w:r>
          </w:p>
        </w:tc>
        <w:tc>
          <w:tcPr>
            <w:tcW w:w="1576" w:type="dxa"/>
            <w:shd w:val="clear" w:color="auto" w:fill="auto"/>
            <w:vAlign w:val="bottom"/>
          </w:tcPr>
          <w:p w:rsidR="00185FB5" w:rsidRPr="00B2391D" w:rsidRDefault="00185FB5" w:rsidP="00B67991">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2"/>
                <w:szCs w:val="22"/>
              </w:rPr>
            </w:pPr>
            <w:r w:rsidRPr="00B2391D">
              <w:rPr>
                <w:rFonts w:ascii="Arial" w:hAnsi="Arial" w:cs="Arial"/>
                <w:sz w:val="22"/>
                <w:szCs w:val="22"/>
              </w:rPr>
              <w:t>31 December 2018</w:t>
            </w:r>
          </w:p>
        </w:tc>
      </w:tr>
      <w:tr w:rsidR="001B6D1E" w:rsidRPr="001B6D1E" w:rsidTr="00AE64A8">
        <w:tc>
          <w:tcPr>
            <w:tcW w:w="5310" w:type="dxa"/>
            <w:shd w:val="clear" w:color="auto" w:fill="auto"/>
          </w:tcPr>
          <w:p w:rsidR="001B6D1E" w:rsidRPr="00B2391D" w:rsidRDefault="001B6D1E" w:rsidP="001B6D1E">
            <w:pPr>
              <w:spacing w:line="380" w:lineRule="exact"/>
              <w:ind w:right="-45"/>
              <w:jc w:val="thaiDistribute"/>
              <w:rPr>
                <w:rFonts w:ascii="Arial" w:hAnsi="Arial" w:cs="Arial"/>
                <w:sz w:val="22"/>
                <w:szCs w:val="22"/>
                <w:u w:val="single"/>
                <w:cs/>
              </w:rPr>
            </w:pPr>
            <w:r w:rsidRPr="00B2391D">
              <w:rPr>
                <w:rFonts w:ascii="Arial" w:hAnsi="Arial" w:cs="Arial"/>
                <w:sz w:val="22"/>
                <w:szCs w:val="22"/>
                <w:u w:val="single"/>
              </w:rPr>
              <w:t>Premium receivables - related parties</w:t>
            </w:r>
          </w:p>
        </w:tc>
        <w:tc>
          <w:tcPr>
            <w:tcW w:w="1575" w:type="dxa"/>
            <w:shd w:val="clear" w:color="auto" w:fill="auto"/>
          </w:tcPr>
          <w:p w:rsidR="001B6D1E" w:rsidRPr="00B2391D" w:rsidRDefault="001B6D1E" w:rsidP="001B6D1E">
            <w:pPr>
              <w:tabs>
                <w:tab w:val="decimal" w:pos="1002"/>
              </w:tabs>
              <w:spacing w:line="380" w:lineRule="exact"/>
              <w:ind w:right="-45"/>
              <w:rPr>
                <w:rFonts w:ascii="Arial" w:hAnsi="Arial" w:cs="Arial"/>
                <w:sz w:val="22"/>
                <w:szCs w:val="22"/>
                <w:cs/>
              </w:rPr>
            </w:pPr>
          </w:p>
        </w:tc>
        <w:tc>
          <w:tcPr>
            <w:tcW w:w="1576" w:type="dxa"/>
            <w:shd w:val="clear" w:color="auto" w:fill="auto"/>
          </w:tcPr>
          <w:p w:rsidR="001B6D1E" w:rsidRPr="00B2391D" w:rsidRDefault="001B6D1E" w:rsidP="001B6D1E">
            <w:pPr>
              <w:tabs>
                <w:tab w:val="decimal" w:pos="1002"/>
              </w:tabs>
              <w:spacing w:line="380" w:lineRule="exact"/>
              <w:ind w:right="-45"/>
              <w:rPr>
                <w:rFonts w:ascii="Arial" w:hAnsi="Arial" w:cs="Arial"/>
                <w:sz w:val="22"/>
                <w:szCs w:val="22"/>
                <w:cs/>
              </w:rPr>
            </w:pPr>
          </w:p>
        </w:tc>
      </w:tr>
      <w:tr w:rsidR="00945C09" w:rsidRPr="001B6D1E" w:rsidTr="00AE64A8">
        <w:tc>
          <w:tcPr>
            <w:tcW w:w="5310" w:type="dxa"/>
            <w:shd w:val="clear" w:color="auto" w:fill="auto"/>
          </w:tcPr>
          <w:p w:rsidR="00945C09" w:rsidRPr="00B2391D" w:rsidRDefault="00945C09" w:rsidP="00945C09">
            <w:pPr>
              <w:spacing w:line="380" w:lineRule="exact"/>
              <w:ind w:right="-45"/>
              <w:jc w:val="thaiDistribute"/>
              <w:rPr>
                <w:rFonts w:ascii="Arial" w:hAnsi="Arial" w:cs="Arial"/>
                <w:sz w:val="22"/>
                <w:szCs w:val="22"/>
              </w:rPr>
            </w:pPr>
            <w:r w:rsidRPr="00B2391D">
              <w:rPr>
                <w:rFonts w:ascii="Arial" w:hAnsi="Arial" w:cs="Arial"/>
                <w:sz w:val="22"/>
                <w:szCs w:val="22"/>
              </w:rPr>
              <w:t>Not yet due</w:t>
            </w:r>
          </w:p>
        </w:tc>
        <w:tc>
          <w:tcPr>
            <w:tcW w:w="1575" w:type="dxa"/>
            <w:shd w:val="clear" w:color="auto" w:fill="auto"/>
          </w:tcPr>
          <w:p w:rsidR="00945C09" w:rsidRPr="00945C09" w:rsidRDefault="00945C09" w:rsidP="00945C09">
            <w:pPr>
              <w:tabs>
                <w:tab w:val="decimal" w:pos="1065"/>
              </w:tabs>
              <w:spacing w:line="380" w:lineRule="exact"/>
              <w:ind w:right="-45"/>
              <w:rPr>
                <w:rFonts w:ascii="Arial" w:hAnsi="Arial" w:cs="Arial"/>
                <w:sz w:val="22"/>
                <w:szCs w:val="22"/>
              </w:rPr>
            </w:pPr>
            <w:r w:rsidRPr="00945C09">
              <w:rPr>
                <w:rFonts w:ascii="Arial" w:hAnsi="Arial" w:cs="Arial"/>
                <w:sz w:val="22"/>
                <w:szCs w:val="22"/>
              </w:rPr>
              <w:t>-</w:t>
            </w:r>
          </w:p>
        </w:tc>
        <w:tc>
          <w:tcPr>
            <w:tcW w:w="1576" w:type="dxa"/>
            <w:shd w:val="clear" w:color="auto" w:fill="auto"/>
          </w:tcPr>
          <w:p w:rsidR="00945C09" w:rsidRPr="00945C09" w:rsidRDefault="00945C09" w:rsidP="00945C09">
            <w:pPr>
              <w:tabs>
                <w:tab w:val="decimal" w:pos="1065"/>
              </w:tabs>
              <w:spacing w:line="380" w:lineRule="exact"/>
              <w:ind w:right="-45"/>
              <w:rPr>
                <w:rFonts w:ascii="Arial" w:hAnsi="Arial" w:cs="Arial"/>
                <w:sz w:val="22"/>
                <w:szCs w:val="22"/>
              </w:rPr>
            </w:pPr>
            <w:r w:rsidRPr="00945C09">
              <w:rPr>
                <w:rFonts w:ascii="Arial" w:hAnsi="Arial" w:cs="Arial"/>
                <w:sz w:val="22"/>
                <w:szCs w:val="22"/>
              </w:rPr>
              <w:t>1,626</w:t>
            </w:r>
          </w:p>
        </w:tc>
      </w:tr>
      <w:tr w:rsidR="00945C09" w:rsidRPr="001B6D1E" w:rsidTr="00AE64A8">
        <w:tc>
          <w:tcPr>
            <w:tcW w:w="5310" w:type="dxa"/>
            <w:shd w:val="clear" w:color="auto" w:fill="auto"/>
          </w:tcPr>
          <w:p w:rsidR="00945C09" w:rsidRPr="00B2391D" w:rsidRDefault="00945C09" w:rsidP="00945C09">
            <w:pPr>
              <w:spacing w:line="380" w:lineRule="exact"/>
              <w:ind w:left="-18" w:right="-14"/>
              <w:jc w:val="thaiDistribute"/>
              <w:rPr>
                <w:rFonts w:ascii="Arial" w:hAnsi="Arial" w:cs="Arial"/>
                <w:sz w:val="22"/>
                <w:szCs w:val="22"/>
              </w:rPr>
            </w:pPr>
            <w:r w:rsidRPr="00B2391D">
              <w:rPr>
                <w:rFonts w:ascii="Arial" w:hAnsi="Arial" w:cs="Arial"/>
                <w:sz w:val="22"/>
                <w:szCs w:val="22"/>
              </w:rPr>
              <w:t>Past due</w:t>
            </w:r>
          </w:p>
        </w:tc>
        <w:tc>
          <w:tcPr>
            <w:tcW w:w="1575" w:type="dxa"/>
            <w:shd w:val="clear" w:color="auto" w:fill="auto"/>
          </w:tcPr>
          <w:p w:rsidR="00945C09" w:rsidRPr="00945C09" w:rsidRDefault="00945C09" w:rsidP="00945C09">
            <w:pPr>
              <w:tabs>
                <w:tab w:val="decimal" w:pos="1065"/>
              </w:tabs>
              <w:spacing w:line="380" w:lineRule="exact"/>
              <w:ind w:right="-45"/>
              <w:rPr>
                <w:rFonts w:ascii="Arial" w:hAnsi="Arial" w:cs="Arial"/>
                <w:sz w:val="22"/>
                <w:szCs w:val="22"/>
              </w:rPr>
            </w:pPr>
          </w:p>
        </w:tc>
        <w:tc>
          <w:tcPr>
            <w:tcW w:w="1576" w:type="dxa"/>
            <w:shd w:val="clear" w:color="auto" w:fill="auto"/>
          </w:tcPr>
          <w:p w:rsidR="00945C09" w:rsidRPr="00945C09" w:rsidRDefault="00945C09" w:rsidP="00945C09">
            <w:pPr>
              <w:tabs>
                <w:tab w:val="decimal" w:pos="1065"/>
              </w:tabs>
              <w:spacing w:line="380" w:lineRule="exact"/>
              <w:ind w:right="-45"/>
              <w:rPr>
                <w:rFonts w:ascii="Arial" w:hAnsi="Arial" w:cs="Arial"/>
                <w:sz w:val="22"/>
                <w:szCs w:val="22"/>
              </w:rPr>
            </w:pPr>
          </w:p>
        </w:tc>
      </w:tr>
      <w:tr w:rsidR="00945C09" w:rsidRPr="001B6D1E" w:rsidTr="00AE64A8">
        <w:tc>
          <w:tcPr>
            <w:tcW w:w="5310" w:type="dxa"/>
            <w:shd w:val="clear" w:color="auto" w:fill="auto"/>
          </w:tcPr>
          <w:p w:rsidR="00945C09" w:rsidRPr="00B2391D" w:rsidRDefault="00945C09" w:rsidP="00945C09">
            <w:pPr>
              <w:tabs>
                <w:tab w:val="left" w:pos="162"/>
              </w:tabs>
              <w:spacing w:line="380" w:lineRule="exact"/>
              <w:ind w:left="-18" w:right="-14"/>
              <w:rPr>
                <w:rFonts w:ascii="Arial" w:hAnsi="Arial" w:cs="Arial"/>
                <w:sz w:val="22"/>
                <w:szCs w:val="22"/>
                <w:cs/>
              </w:rPr>
            </w:pPr>
            <w:r w:rsidRPr="00B2391D">
              <w:rPr>
                <w:rFonts w:ascii="Arial" w:hAnsi="Arial" w:cs="Arial"/>
                <w:sz w:val="22"/>
                <w:szCs w:val="22"/>
              </w:rPr>
              <w:tab/>
              <w:t>31 - 60 days</w:t>
            </w:r>
          </w:p>
        </w:tc>
        <w:tc>
          <w:tcPr>
            <w:tcW w:w="1575" w:type="dxa"/>
            <w:shd w:val="clear" w:color="auto" w:fill="auto"/>
          </w:tcPr>
          <w:p w:rsidR="00945C09" w:rsidRPr="00945C09" w:rsidRDefault="00945C09" w:rsidP="00AE64A8">
            <w:pPr>
              <w:pBdr>
                <w:bottom w:val="single" w:sz="4" w:space="1" w:color="auto"/>
              </w:pBdr>
              <w:tabs>
                <w:tab w:val="decimal" w:pos="1065"/>
              </w:tabs>
              <w:spacing w:line="380" w:lineRule="exact"/>
              <w:ind w:right="-45"/>
              <w:rPr>
                <w:rFonts w:ascii="Arial" w:hAnsi="Arial" w:cs="Arial"/>
                <w:sz w:val="22"/>
                <w:szCs w:val="22"/>
                <w:cs/>
              </w:rPr>
            </w:pPr>
            <w:r w:rsidRPr="00945C09">
              <w:rPr>
                <w:rFonts w:ascii="Arial" w:hAnsi="Arial" w:cs="Arial"/>
                <w:sz w:val="22"/>
                <w:szCs w:val="22"/>
              </w:rPr>
              <w:t>-</w:t>
            </w:r>
          </w:p>
        </w:tc>
        <w:tc>
          <w:tcPr>
            <w:tcW w:w="1576" w:type="dxa"/>
            <w:shd w:val="clear" w:color="auto" w:fill="auto"/>
          </w:tcPr>
          <w:p w:rsidR="00945C09" w:rsidRPr="00945C09" w:rsidRDefault="00945C09" w:rsidP="00AE64A8">
            <w:pPr>
              <w:pBdr>
                <w:bottom w:val="single" w:sz="4" w:space="1" w:color="auto"/>
              </w:pBdr>
              <w:tabs>
                <w:tab w:val="decimal" w:pos="1065"/>
              </w:tabs>
              <w:spacing w:line="380" w:lineRule="exact"/>
              <w:ind w:right="-45"/>
              <w:rPr>
                <w:rFonts w:ascii="Arial" w:hAnsi="Arial" w:cs="Arial"/>
                <w:sz w:val="22"/>
                <w:szCs w:val="22"/>
                <w:cs/>
              </w:rPr>
            </w:pPr>
            <w:r w:rsidRPr="00945C09">
              <w:rPr>
                <w:rFonts w:ascii="Arial" w:hAnsi="Arial" w:cs="Arial"/>
                <w:sz w:val="22"/>
                <w:szCs w:val="22"/>
              </w:rPr>
              <w:t>3,928</w:t>
            </w:r>
          </w:p>
        </w:tc>
      </w:tr>
      <w:tr w:rsidR="00945C09" w:rsidRPr="001B6D1E" w:rsidTr="00AE64A8">
        <w:tc>
          <w:tcPr>
            <w:tcW w:w="5310" w:type="dxa"/>
            <w:shd w:val="clear" w:color="auto" w:fill="auto"/>
          </w:tcPr>
          <w:p w:rsidR="00945C09" w:rsidRPr="00B2391D" w:rsidRDefault="00945C09" w:rsidP="00945C09">
            <w:pPr>
              <w:tabs>
                <w:tab w:val="left" w:pos="162"/>
              </w:tabs>
              <w:spacing w:line="380" w:lineRule="exact"/>
              <w:ind w:left="-18" w:right="-14"/>
              <w:rPr>
                <w:rFonts w:ascii="Arial" w:hAnsi="Arial" w:cs="Arial"/>
                <w:sz w:val="22"/>
                <w:szCs w:val="22"/>
              </w:rPr>
            </w:pPr>
            <w:r w:rsidRPr="00B2391D">
              <w:rPr>
                <w:rFonts w:ascii="Arial" w:hAnsi="Arial" w:cs="Arial"/>
                <w:sz w:val="22"/>
                <w:szCs w:val="22"/>
              </w:rPr>
              <w:t>Total premium receivables - related parties</w:t>
            </w:r>
          </w:p>
        </w:tc>
        <w:tc>
          <w:tcPr>
            <w:tcW w:w="1575" w:type="dxa"/>
            <w:shd w:val="clear" w:color="auto" w:fill="auto"/>
          </w:tcPr>
          <w:p w:rsidR="00945C09" w:rsidRPr="00945C09" w:rsidRDefault="00AE64A8" w:rsidP="00AE64A8">
            <w:pPr>
              <w:pBdr>
                <w:bottom w:val="single" w:sz="4" w:space="1" w:color="auto"/>
              </w:pBdr>
              <w:tabs>
                <w:tab w:val="decimal" w:pos="1065"/>
              </w:tabs>
              <w:spacing w:line="380" w:lineRule="exact"/>
              <w:ind w:right="-45"/>
              <w:rPr>
                <w:rFonts w:ascii="Arial" w:hAnsi="Arial" w:cs="Arial"/>
                <w:sz w:val="22"/>
                <w:szCs w:val="22"/>
                <w:cs/>
              </w:rPr>
            </w:pPr>
            <w:r>
              <w:rPr>
                <w:rFonts w:ascii="Arial" w:hAnsi="Arial" w:cs="Arial"/>
                <w:sz w:val="22"/>
                <w:szCs w:val="22"/>
              </w:rPr>
              <w:t>-</w:t>
            </w:r>
          </w:p>
        </w:tc>
        <w:tc>
          <w:tcPr>
            <w:tcW w:w="1576" w:type="dxa"/>
            <w:shd w:val="clear" w:color="auto" w:fill="auto"/>
          </w:tcPr>
          <w:p w:rsidR="00945C09" w:rsidRPr="00945C09" w:rsidRDefault="00945C09" w:rsidP="00AE64A8">
            <w:pPr>
              <w:pBdr>
                <w:bottom w:val="single" w:sz="4" w:space="1" w:color="auto"/>
              </w:pBdr>
              <w:tabs>
                <w:tab w:val="decimal" w:pos="1065"/>
              </w:tabs>
              <w:spacing w:line="380" w:lineRule="exact"/>
              <w:ind w:right="-45"/>
              <w:rPr>
                <w:rFonts w:ascii="Arial" w:hAnsi="Arial" w:cs="Arial"/>
                <w:sz w:val="22"/>
                <w:szCs w:val="22"/>
                <w:cs/>
              </w:rPr>
            </w:pPr>
            <w:r w:rsidRPr="00945C09">
              <w:rPr>
                <w:rFonts w:ascii="Arial" w:hAnsi="Arial" w:cs="Arial"/>
                <w:sz w:val="22"/>
                <w:szCs w:val="22"/>
              </w:rPr>
              <w:t>5,554</w:t>
            </w:r>
          </w:p>
        </w:tc>
      </w:tr>
      <w:tr w:rsidR="00945C09" w:rsidRPr="001B6D1E" w:rsidTr="00AE64A8">
        <w:tc>
          <w:tcPr>
            <w:tcW w:w="5310" w:type="dxa"/>
            <w:shd w:val="clear" w:color="auto" w:fill="auto"/>
          </w:tcPr>
          <w:p w:rsidR="00945C09" w:rsidRPr="00B2391D" w:rsidRDefault="00945C09" w:rsidP="00945C09">
            <w:pPr>
              <w:tabs>
                <w:tab w:val="left" w:pos="162"/>
              </w:tabs>
              <w:spacing w:line="380" w:lineRule="exact"/>
              <w:ind w:left="-18" w:right="-14"/>
              <w:rPr>
                <w:rFonts w:ascii="Arial" w:hAnsi="Arial" w:cs="Arial"/>
                <w:sz w:val="22"/>
                <w:szCs w:val="22"/>
                <w:u w:val="single"/>
                <w:cs/>
              </w:rPr>
            </w:pPr>
            <w:r w:rsidRPr="00B2391D">
              <w:rPr>
                <w:rFonts w:ascii="Arial" w:hAnsi="Arial" w:cs="Arial"/>
                <w:sz w:val="22"/>
                <w:szCs w:val="22"/>
                <w:u w:val="single"/>
              </w:rPr>
              <w:t>Premium receivables - unrelated parties</w:t>
            </w:r>
          </w:p>
        </w:tc>
        <w:tc>
          <w:tcPr>
            <w:tcW w:w="1575" w:type="dxa"/>
            <w:shd w:val="clear" w:color="auto" w:fill="auto"/>
          </w:tcPr>
          <w:p w:rsidR="00945C09" w:rsidRPr="00B2391D" w:rsidRDefault="00945C09" w:rsidP="00945C09">
            <w:pPr>
              <w:tabs>
                <w:tab w:val="decimal" w:pos="1065"/>
              </w:tabs>
              <w:spacing w:line="380" w:lineRule="exact"/>
              <w:ind w:right="-45"/>
              <w:rPr>
                <w:rFonts w:ascii="Arial" w:hAnsi="Arial" w:cs="Arial"/>
                <w:sz w:val="22"/>
                <w:szCs w:val="22"/>
                <w:cs/>
              </w:rPr>
            </w:pPr>
          </w:p>
        </w:tc>
        <w:tc>
          <w:tcPr>
            <w:tcW w:w="1576" w:type="dxa"/>
            <w:shd w:val="clear" w:color="auto" w:fill="auto"/>
          </w:tcPr>
          <w:p w:rsidR="00945C09" w:rsidRPr="00B2391D" w:rsidRDefault="00945C09" w:rsidP="00945C09">
            <w:pPr>
              <w:tabs>
                <w:tab w:val="decimal" w:pos="1065"/>
              </w:tabs>
              <w:spacing w:line="380" w:lineRule="exact"/>
              <w:ind w:right="-45"/>
              <w:rPr>
                <w:rFonts w:ascii="Arial" w:hAnsi="Arial" w:cs="Arial"/>
                <w:sz w:val="22"/>
                <w:szCs w:val="22"/>
                <w:cs/>
              </w:rPr>
            </w:pPr>
          </w:p>
        </w:tc>
      </w:tr>
      <w:tr w:rsidR="00945C09" w:rsidRPr="001B6D1E" w:rsidTr="00AE64A8">
        <w:tc>
          <w:tcPr>
            <w:tcW w:w="5310" w:type="dxa"/>
            <w:shd w:val="clear" w:color="auto" w:fill="auto"/>
          </w:tcPr>
          <w:p w:rsidR="00945C09" w:rsidRPr="00B2391D" w:rsidRDefault="00945C09" w:rsidP="00945C09">
            <w:pPr>
              <w:spacing w:line="380" w:lineRule="exact"/>
              <w:ind w:right="-45"/>
              <w:jc w:val="thaiDistribute"/>
              <w:rPr>
                <w:rFonts w:ascii="Arial" w:hAnsi="Arial" w:cs="Arial"/>
                <w:sz w:val="22"/>
                <w:szCs w:val="22"/>
              </w:rPr>
            </w:pPr>
            <w:r w:rsidRPr="00B2391D">
              <w:rPr>
                <w:rFonts w:ascii="Arial" w:hAnsi="Arial" w:cs="Arial"/>
                <w:sz w:val="22"/>
                <w:szCs w:val="22"/>
              </w:rPr>
              <w:t>Not yet due</w:t>
            </w:r>
          </w:p>
        </w:tc>
        <w:tc>
          <w:tcPr>
            <w:tcW w:w="1575" w:type="dxa"/>
            <w:shd w:val="clear" w:color="auto" w:fill="auto"/>
          </w:tcPr>
          <w:p w:rsidR="00945C09" w:rsidRPr="00945C09" w:rsidRDefault="00AE64A8" w:rsidP="00945C09">
            <w:pPr>
              <w:tabs>
                <w:tab w:val="decimal" w:pos="1065"/>
              </w:tabs>
              <w:spacing w:line="380" w:lineRule="exact"/>
              <w:ind w:right="-45"/>
              <w:rPr>
                <w:rFonts w:ascii="Arial" w:hAnsi="Arial" w:cs="Arial"/>
                <w:sz w:val="22"/>
                <w:szCs w:val="22"/>
              </w:rPr>
            </w:pPr>
            <w:r>
              <w:rPr>
                <w:rFonts w:ascii="Arial" w:hAnsi="Arial" w:cs="Arial"/>
                <w:sz w:val="22"/>
                <w:szCs w:val="22"/>
              </w:rPr>
              <w:t>44,010</w:t>
            </w:r>
          </w:p>
        </w:tc>
        <w:tc>
          <w:tcPr>
            <w:tcW w:w="1576" w:type="dxa"/>
            <w:shd w:val="clear" w:color="auto" w:fill="auto"/>
          </w:tcPr>
          <w:p w:rsidR="00945C09" w:rsidRPr="00B2391D" w:rsidRDefault="00945C09" w:rsidP="00945C09">
            <w:pPr>
              <w:tabs>
                <w:tab w:val="decimal" w:pos="1065"/>
              </w:tabs>
              <w:spacing w:line="380" w:lineRule="exact"/>
              <w:ind w:right="-45"/>
              <w:rPr>
                <w:rFonts w:ascii="Arial" w:hAnsi="Arial" w:cs="Arial"/>
                <w:sz w:val="22"/>
                <w:szCs w:val="22"/>
              </w:rPr>
            </w:pPr>
            <w:r w:rsidRPr="00B2391D">
              <w:rPr>
                <w:rFonts w:ascii="Arial" w:hAnsi="Arial" w:cs="Arial"/>
                <w:sz w:val="22"/>
                <w:szCs w:val="22"/>
              </w:rPr>
              <w:t>22,884</w:t>
            </w:r>
          </w:p>
        </w:tc>
      </w:tr>
      <w:tr w:rsidR="00945C09" w:rsidRPr="001B6D1E" w:rsidTr="00AE64A8">
        <w:tc>
          <w:tcPr>
            <w:tcW w:w="5310" w:type="dxa"/>
            <w:shd w:val="clear" w:color="auto" w:fill="auto"/>
          </w:tcPr>
          <w:p w:rsidR="00945C09" w:rsidRPr="00B2391D" w:rsidRDefault="00945C09" w:rsidP="00945C09">
            <w:pPr>
              <w:spacing w:line="380" w:lineRule="exact"/>
              <w:ind w:left="-18" w:right="-14"/>
              <w:jc w:val="thaiDistribute"/>
              <w:rPr>
                <w:rFonts w:ascii="Arial" w:hAnsi="Arial" w:cs="Arial"/>
                <w:sz w:val="22"/>
                <w:szCs w:val="22"/>
              </w:rPr>
            </w:pPr>
            <w:r w:rsidRPr="00B2391D">
              <w:rPr>
                <w:rFonts w:ascii="Arial" w:hAnsi="Arial" w:cs="Arial"/>
                <w:sz w:val="22"/>
                <w:szCs w:val="22"/>
              </w:rPr>
              <w:t>Past due</w:t>
            </w:r>
          </w:p>
        </w:tc>
        <w:tc>
          <w:tcPr>
            <w:tcW w:w="1575" w:type="dxa"/>
            <w:shd w:val="clear" w:color="auto" w:fill="auto"/>
          </w:tcPr>
          <w:p w:rsidR="00945C09" w:rsidRPr="00945C09" w:rsidRDefault="00945C09" w:rsidP="00945C09">
            <w:pPr>
              <w:tabs>
                <w:tab w:val="decimal" w:pos="1065"/>
              </w:tabs>
              <w:spacing w:line="380" w:lineRule="exact"/>
              <w:ind w:right="-45"/>
              <w:rPr>
                <w:rFonts w:ascii="Arial" w:hAnsi="Arial" w:cs="Arial"/>
                <w:sz w:val="22"/>
                <w:szCs w:val="22"/>
              </w:rPr>
            </w:pPr>
          </w:p>
        </w:tc>
        <w:tc>
          <w:tcPr>
            <w:tcW w:w="1576" w:type="dxa"/>
            <w:shd w:val="clear" w:color="auto" w:fill="auto"/>
          </w:tcPr>
          <w:p w:rsidR="00945C09" w:rsidRPr="00B2391D" w:rsidRDefault="00945C09" w:rsidP="00945C09">
            <w:pPr>
              <w:tabs>
                <w:tab w:val="decimal" w:pos="1065"/>
              </w:tabs>
              <w:spacing w:line="380" w:lineRule="exact"/>
              <w:ind w:right="-45"/>
              <w:rPr>
                <w:rFonts w:ascii="Arial" w:hAnsi="Arial" w:cs="Arial"/>
                <w:sz w:val="22"/>
                <w:szCs w:val="22"/>
              </w:rPr>
            </w:pPr>
          </w:p>
        </w:tc>
      </w:tr>
      <w:tr w:rsidR="00945C09" w:rsidRPr="001B6D1E" w:rsidTr="00AE64A8">
        <w:tc>
          <w:tcPr>
            <w:tcW w:w="5310" w:type="dxa"/>
            <w:shd w:val="clear" w:color="auto" w:fill="auto"/>
          </w:tcPr>
          <w:p w:rsidR="00945C09" w:rsidRPr="00B2391D" w:rsidRDefault="00945C09" w:rsidP="00945C09">
            <w:pPr>
              <w:tabs>
                <w:tab w:val="left" w:pos="162"/>
              </w:tabs>
              <w:spacing w:line="380" w:lineRule="exact"/>
              <w:ind w:left="-18" w:right="-14"/>
              <w:rPr>
                <w:rFonts w:ascii="Arial" w:hAnsi="Arial" w:cs="Arial"/>
                <w:sz w:val="22"/>
                <w:szCs w:val="22"/>
                <w:cs/>
              </w:rPr>
            </w:pPr>
            <w:r w:rsidRPr="00B2391D">
              <w:rPr>
                <w:rFonts w:ascii="Arial" w:hAnsi="Arial" w:cs="Arial"/>
                <w:sz w:val="22"/>
                <w:szCs w:val="22"/>
              </w:rPr>
              <w:tab/>
              <w:t>Up to 30 days</w:t>
            </w:r>
          </w:p>
        </w:tc>
        <w:tc>
          <w:tcPr>
            <w:tcW w:w="1575" w:type="dxa"/>
            <w:shd w:val="clear" w:color="auto" w:fill="auto"/>
          </w:tcPr>
          <w:p w:rsidR="00945C09" w:rsidRPr="00945C09" w:rsidRDefault="00945C09" w:rsidP="00945C09">
            <w:pPr>
              <w:tabs>
                <w:tab w:val="decimal" w:pos="1065"/>
              </w:tabs>
              <w:spacing w:line="380" w:lineRule="exact"/>
              <w:ind w:right="-45"/>
              <w:rPr>
                <w:rFonts w:ascii="Arial" w:hAnsi="Arial" w:cs="Arial"/>
                <w:sz w:val="22"/>
                <w:szCs w:val="22"/>
              </w:rPr>
            </w:pPr>
            <w:r w:rsidRPr="00945C09">
              <w:rPr>
                <w:rFonts w:ascii="Arial" w:hAnsi="Arial" w:cs="Arial"/>
                <w:sz w:val="22"/>
                <w:szCs w:val="22"/>
              </w:rPr>
              <w:t>5,083</w:t>
            </w:r>
          </w:p>
        </w:tc>
        <w:tc>
          <w:tcPr>
            <w:tcW w:w="1576" w:type="dxa"/>
            <w:shd w:val="clear" w:color="auto" w:fill="auto"/>
          </w:tcPr>
          <w:p w:rsidR="00945C09" w:rsidRPr="00B2391D" w:rsidRDefault="00945C09" w:rsidP="00945C09">
            <w:pPr>
              <w:tabs>
                <w:tab w:val="decimal" w:pos="1065"/>
              </w:tabs>
              <w:spacing w:line="380" w:lineRule="exact"/>
              <w:ind w:right="-45"/>
              <w:rPr>
                <w:rFonts w:ascii="Arial" w:hAnsi="Arial" w:cs="Arial"/>
                <w:sz w:val="22"/>
                <w:szCs w:val="22"/>
              </w:rPr>
            </w:pPr>
            <w:r w:rsidRPr="00B2391D">
              <w:rPr>
                <w:rFonts w:ascii="Arial" w:hAnsi="Arial" w:cs="Arial"/>
                <w:sz w:val="22"/>
                <w:szCs w:val="22"/>
              </w:rPr>
              <w:t>4,790</w:t>
            </w:r>
          </w:p>
        </w:tc>
      </w:tr>
      <w:tr w:rsidR="00945C09" w:rsidRPr="001B6D1E" w:rsidTr="00AE64A8">
        <w:tc>
          <w:tcPr>
            <w:tcW w:w="5310" w:type="dxa"/>
            <w:shd w:val="clear" w:color="auto" w:fill="auto"/>
          </w:tcPr>
          <w:p w:rsidR="00945C09" w:rsidRPr="00B2391D" w:rsidRDefault="00945C09" w:rsidP="00945C09">
            <w:pPr>
              <w:tabs>
                <w:tab w:val="left" w:pos="162"/>
              </w:tabs>
              <w:spacing w:line="380" w:lineRule="exact"/>
              <w:ind w:left="-18" w:right="-14"/>
              <w:rPr>
                <w:rFonts w:ascii="Arial" w:hAnsi="Arial" w:cs="Arial"/>
                <w:sz w:val="22"/>
                <w:szCs w:val="22"/>
                <w:cs/>
              </w:rPr>
            </w:pPr>
            <w:r w:rsidRPr="00B2391D">
              <w:rPr>
                <w:rFonts w:ascii="Arial" w:hAnsi="Arial" w:cs="Arial"/>
                <w:sz w:val="22"/>
                <w:szCs w:val="22"/>
              </w:rPr>
              <w:tab/>
              <w:t>31 - 60 days</w:t>
            </w:r>
          </w:p>
        </w:tc>
        <w:tc>
          <w:tcPr>
            <w:tcW w:w="1575" w:type="dxa"/>
            <w:shd w:val="clear" w:color="auto" w:fill="auto"/>
          </w:tcPr>
          <w:p w:rsidR="00945C09" w:rsidRPr="00945C09" w:rsidRDefault="00945C09" w:rsidP="00945C09">
            <w:pPr>
              <w:tabs>
                <w:tab w:val="decimal" w:pos="1065"/>
              </w:tabs>
              <w:spacing w:line="380" w:lineRule="exact"/>
              <w:ind w:right="-45"/>
              <w:rPr>
                <w:rFonts w:ascii="Arial" w:hAnsi="Arial" w:cs="Arial"/>
                <w:sz w:val="22"/>
                <w:szCs w:val="22"/>
              </w:rPr>
            </w:pPr>
            <w:r w:rsidRPr="00945C09">
              <w:rPr>
                <w:rFonts w:ascii="Arial" w:hAnsi="Arial" w:cs="Arial"/>
                <w:sz w:val="22"/>
                <w:szCs w:val="22"/>
              </w:rPr>
              <w:t>843</w:t>
            </w:r>
          </w:p>
        </w:tc>
        <w:tc>
          <w:tcPr>
            <w:tcW w:w="1576" w:type="dxa"/>
            <w:shd w:val="clear" w:color="auto" w:fill="auto"/>
          </w:tcPr>
          <w:p w:rsidR="00945C09" w:rsidRPr="00B2391D" w:rsidRDefault="00945C09" w:rsidP="00945C09">
            <w:pPr>
              <w:tabs>
                <w:tab w:val="decimal" w:pos="1065"/>
              </w:tabs>
              <w:spacing w:line="380" w:lineRule="exact"/>
              <w:ind w:right="-45"/>
              <w:rPr>
                <w:rFonts w:ascii="Arial" w:hAnsi="Arial" w:cs="Arial"/>
                <w:sz w:val="22"/>
                <w:szCs w:val="22"/>
              </w:rPr>
            </w:pPr>
            <w:r w:rsidRPr="00B2391D">
              <w:rPr>
                <w:rFonts w:ascii="Arial" w:hAnsi="Arial" w:cs="Arial"/>
                <w:sz w:val="22"/>
                <w:szCs w:val="22"/>
              </w:rPr>
              <w:t>2,266</w:t>
            </w:r>
          </w:p>
        </w:tc>
      </w:tr>
      <w:tr w:rsidR="00945C09" w:rsidRPr="001B6D1E" w:rsidTr="00AE64A8">
        <w:tc>
          <w:tcPr>
            <w:tcW w:w="5310" w:type="dxa"/>
            <w:shd w:val="clear" w:color="auto" w:fill="auto"/>
          </w:tcPr>
          <w:p w:rsidR="00945C09" w:rsidRPr="00B2391D" w:rsidRDefault="00945C09" w:rsidP="00945C09">
            <w:pPr>
              <w:tabs>
                <w:tab w:val="left" w:pos="162"/>
              </w:tabs>
              <w:spacing w:line="380" w:lineRule="exact"/>
              <w:ind w:left="-18" w:right="-14" w:firstLine="183"/>
              <w:rPr>
                <w:rFonts w:ascii="Arial" w:hAnsi="Arial" w:cs="Arial"/>
                <w:sz w:val="22"/>
                <w:szCs w:val="22"/>
              </w:rPr>
            </w:pPr>
            <w:r w:rsidRPr="00B2391D">
              <w:rPr>
                <w:rFonts w:ascii="Arial" w:hAnsi="Arial" w:cs="Arial"/>
                <w:sz w:val="22"/>
                <w:szCs w:val="22"/>
              </w:rPr>
              <w:t>61 - 90 days</w:t>
            </w:r>
          </w:p>
        </w:tc>
        <w:tc>
          <w:tcPr>
            <w:tcW w:w="1575" w:type="dxa"/>
            <w:shd w:val="clear" w:color="auto" w:fill="auto"/>
          </w:tcPr>
          <w:p w:rsidR="00945C09" w:rsidRPr="00945C09" w:rsidRDefault="00945C09" w:rsidP="00945C09">
            <w:pPr>
              <w:tabs>
                <w:tab w:val="decimal" w:pos="1065"/>
              </w:tabs>
              <w:spacing w:line="380" w:lineRule="exact"/>
              <w:ind w:right="-45"/>
              <w:rPr>
                <w:rFonts w:ascii="Arial" w:hAnsi="Arial" w:cs="Arial"/>
                <w:sz w:val="22"/>
                <w:szCs w:val="22"/>
              </w:rPr>
            </w:pPr>
            <w:r w:rsidRPr="00945C09">
              <w:rPr>
                <w:rFonts w:ascii="Arial" w:hAnsi="Arial" w:cs="Arial"/>
                <w:sz w:val="22"/>
                <w:szCs w:val="22"/>
              </w:rPr>
              <w:t>240</w:t>
            </w:r>
          </w:p>
        </w:tc>
        <w:tc>
          <w:tcPr>
            <w:tcW w:w="1576" w:type="dxa"/>
            <w:shd w:val="clear" w:color="auto" w:fill="auto"/>
          </w:tcPr>
          <w:p w:rsidR="00945C09" w:rsidRPr="00B2391D" w:rsidRDefault="00945C09" w:rsidP="00945C09">
            <w:pPr>
              <w:tabs>
                <w:tab w:val="decimal" w:pos="1065"/>
              </w:tabs>
              <w:spacing w:line="380" w:lineRule="exact"/>
              <w:ind w:right="-45"/>
              <w:rPr>
                <w:rFonts w:ascii="Arial" w:hAnsi="Arial" w:cs="Arial"/>
                <w:sz w:val="22"/>
                <w:szCs w:val="22"/>
              </w:rPr>
            </w:pPr>
            <w:r w:rsidRPr="00B2391D">
              <w:rPr>
                <w:rFonts w:ascii="Arial" w:hAnsi="Arial" w:cs="Arial"/>
                <w:sz w:val="22"/>
                <w:szCs w:val="22"/>
              </w:rPr>
              <w:t>683</w:t>
            </w:r>
          </w:p>
        </w:tc>
      </w:tr>
      <w:tr w:rsidR="00945C09" w:rsidRPr="001B6D1E" w:rsidTr="00AE64A8">
        <w:trPr>
          <w:trHeight w:val="120"/>
        </w:trPr>
        <w:tc>
          <w:tcPr>
            <w:tcW w:w="5310" w:type="dxa"/>
            <w:shd w:val="clear" w:color="auto" w:fill="auto"/>
          </w:tcPr>
          <w:p w:rsidR="00945C09" w:rsidRPr="00B2391D" w:rsidRDefault="00945C09" w:rsidP="00945C09">
            <w:pPr>
              <w:tabs>
                <w:tab w:val="left" w:pos="162"/>
              </w:tabs>
              <w:spacing w:line="380" w:lineRule="exact"/>
              <w:ind w:left="-18" w:right="-14" w:firstLine="183"/>
              <w:rPr>
                <w:rFonts w:ascii="Arial" w:hAnsi="Arial" w:cs="Arial"/>
                <w:sz w:val="22"/>
                <w:szCs w:val="22"/>
              </w:rPr>
            </w:pPr>
            <w:r w:rsidRPr="00B2391D">
              <w:rPr>
                <w:rFonts w:ascii="Arial" w:hAnsi="Arial" w:cs="Arial"/>
                <w:sz w:val="22"/>
                <w:szCs w:val="22"/>
              </w:rPr>
              <w:t>More than 90 days</w:t>
            </w:r>
          </w:p>
        </w:tc>
        <w:tc>
          <w:tcPr>
            <w:tcW w:w="1575" w:type="dxa"/>
            <w:shd w:val="clear" w:color="auto" w:fill="auto"/>
          </w:tcPr>
          <w:p w:rsidR="00945C09" w:rsidRPr="00945C09" w:rsidRDefault="00945C09" w:rsidP="00945C09">
            <w:pPr>
              <w:pBdr>
                <w:bottom w:val="single" w:sz="4" w:space="1" w:color="auto"/>
              </w:pBdr>
              <w:tabs>
                <w:tab w:val="decimal" w:pos="1065"/>
              </w:tabs>
              <w:spacing w:line="380" w:lineRule="exact"/>
              <w:ind w:right="-45"/>
              <w:rPr>
                <w:rFonts w:ascii="Arial" w:hAnsi="Arial" w:cs="Arial"/>
                <w:sz w:val="22"/>
                <w:szCs w:val="22"/>
              </w:rPr>
            </w:pPr>
            <w:r w:rsidRPr="00945C09">
              <w:rPr>
                <w:rFonts w:ascii="Arial" w:hAnsi="Arial" w:cs="Arial"/>
                <w:sz w:val="22"/>
                <w:szCs w:val="22"/>
              </w:rPr>
              <w:t>32,668</w:t>
            </w:r>
          </w:p>
        </w:tc>
        <w:tc>
          <w:tcPr>
            <w:tcW w:w="1576" w:type="dxa"/>
            <w:shd w:val="clear" w:color="auto" w:fill="auto"/>
          </w:tcPr>
          <w:p w:rsidR="00945C09" w:rsidRPr="00B2391D" w:rsidRDefault="00945C09" w:rsidP="00945C09">
            <w:pPr>
              <w:pBdr>
                <w:bottom w:val="single" w:sz="4" w:space="1" w:color="auto"/>
              </w:pBdr>
              <w:tabs>
                <w:tab w:val="decimal" w:pos="1065"/>
              </w:tabs>
              <w:spacing w:line="380" w:lineRule="exact"/>
              <w:ind w:right="-45"/>
              <w:rPr>
                <w:rFonts w:ascii="Arial" w:hAnsi="Arial" w:cs="Arial"/>
                <w:sz w:val="22"/>
                <w:szCs w:val="22"/>
              </w:rPr>
            </w:pPr>
            <w:r w:rsidRPr="00B2391D">
              <w:rPr>
                <w:rFonts w:ascii="Arial" w:hAnsi="Arial" w:cs="Arial"/>
                <w:sz w:val="22"/>
                <w:szCs w:val="22"/>
              </w:rPr>
              <w:t>30,637</w:t>
            </w:r>
          </w:p>
        </w:tc>
      </w:tr>
      <w:tr w:rsidR="00945C09" w:rsidRPr="001B6D1E" w:rsidTr="00AE64A8">
        <w:trPr>
          <w:trHeight w:val="120"/>
        </w:trPr>
        <w:tc>
          <w:tcPr>
            <w:tcW w:w="5310" w:type="dxa"/>
            <w:shd w:val="clear" w:color="auto" w:fill="auto"/>
          </w:tcPr>
          <w:p w:rsidR="00945C09" w:rsidRPr="00B2391D" w:rsidRDefault="00945C09" w:rsidP="00945C09">
            <w:pPr>
              <w:tabs>
                <w:tab w:val="left" w:pos="162"/>
              </w:tabs>
              <w:spacing w:line="380" w:lineRule="exact"/>
              <w:ind w:left="-18" w:right="-14"/>
              <w:rPr>
                <w:rFonts w:ascii="Arial" w:hAnsi="Arial" w:cs="Arial"/>
                <w:sz w:val="22"/>
                <w:szCs w:val="22"/>
              </w:rPr>
            </w:pPr>
            <w:r>
              <w:rPr>
                <w:rFonts w:ascii="Arial" w:hAnsi="Arial" w:cs="Arial"/>
                <w:sz w:val="22"/>
                <w:szCs w:val="22"/>
              </w:rPr>
              <w:t>Total</w:t>
            </w:r>
          </w:p>
        </w:tc>
        <w:tc>
          <w:tcPr>
            <w:tcW w:w="1575" w:type="dxa"/>
            <w:shd w:val="clear" w:color="auto" w:fill="auto"/>
          </w:tcPr>
          <w:p w:rsidR="00945C09" w:rsidRPr="00945C09" w:rsidRDefault="00AE64A8" w:rsidP="00945C09">
            <w:pPr>
              <w:tabs>
                <w:tab w:val="decimal" w:pos="1065"/>
              </w:tabs>
              <w:spacing w:line="380" w:lineRule="exact"/>
              <w:ind w:right="-45"/>
              <w:rPr>
                <w:rFonts w:ascii="Arial" w:hAnsi="Arial" w:cs="Arial"/>
                <w:sz w:val="22"/>
                <w:szCs w:val="22"/>
              </w:rPr>
            </w:pPr>
            <w:r>
              <w:rPr>
                <w:rFonts w:ascii="Arial" w:hAnsi="Arial" w:cs="Arial"/>
                <w:sz w:val="22"/>
                <w:szCs w:val="22"/>
              </w:rPr>
              <w:t>82,844</w:t>
            </w:r>
          </w:p>
        </w:tc>
        <w:tc>
          <w:tcPr>
            <w:tcW w:w="1576" w:type="dxa"/>
            <w:shd w:val="clear" w:color="auto" w:fill="auto"/>
          </w:tcPr>
          <w:p w:rsidR="00945C09" w:rsidRPr="00B2391D" w:rsidRDefault="00945C09" w:rsidP="00945C09">
            <w:pPr>
              <w:tabs>
                <w:tab w:val="decimal" w:pos="1065"/>
              </w:tabs>
              <w:spacing w:line="380" w:lineRule="exact"/>
              <w:ind w:right="-45"/>
              <w:rPr>
                <w:rFonts w:ascii="Arial" w:hAnsi="Arial" w:cs="Arial"/>
                <w:sz w:val="22"/>
                <w:szCs w:val="22"/>
              </w:rPr>
            </w:pPr>
            <w:r w:rsidRPr="00B2391D">
              <w:rPr>
                <w:rFonts w:ascii="Arial" w:hAnsi="Arial" w:cs="Arial"/>
                <w:sz w:val="22"/>
                <w:szCs w:val="22"/>
              </w:rPr>
              <w:t>61,260</w:t>
            </w:r>
          </w:p>
        </w:tc>
      </w:tr>
      <w:tr w:rsidR="00945C09" w:rsidRPr="001B6D1E" w:rsidTr="00AE64A8">
        <w:tc>
          <w:tcPr>
            <w:tcW w:w="5310" w:type="dxa"/>
            <w:shd w:val="clear" w:color="auto" w:fill="auto"/>
          </w:tcPr>
          <w:p w:rsidR="00945C09" w:rsidRPr="00B2391D" w:rsidRDefault="00945C09" w:rsidP="00945C09">
            <w:pPr>
              <w:spacing w:line="380" w:lineRule="exact"/>
              <w:ind w:right="-18"/>
              <w:jc w:val="thaiDistribute"/>
              <w:rPr>
                <w:rFonts w:ascii="Arial" w:hAnsi="Arial" w:cs="Arial"/>
                <w:sz w:val="22"/>
                <w:szCs w:val="22"/>
                <w:cs/>
              </w:rPr>
            </w:pPr>
            <w:r w:rsidRPr="00B2391D">
              <w:rPr>
                <w:rFonts w:ascii="Arial" w:hAnsi="Arial" w:cs="Arial"/>
                <w:sz w:val="22"/>
                <w:szCs w:val="22"/>
              </w:rPr>
              <w:t>Less: Allowance for doubtful debts</w:t>
            </w:r>
          </w:p>
        </w:tc>
        <w:tc>
          <w:tcPr>
            <w:tcW w:w="1575" w:type="dxa"/>
            <w:shd w:val="clear" w:color="auto" w:fill="auto"/>
          </w:tcPr>
          <w:p w:rsidR="00945C09" w:rsidRPr="00945C09" w:rsidRDefault="00945C09" w:rsidP="00945C09">
            <w:pPr>
              <w:pBdr>
                <w:bottom w:val="single" w:sz="4" w:space="1" w:color="auto"/>
              </w:pBdr>
              <w:tabs>
                <w:tab w:val="decimal" w:pos="1065"/>
              </w:tabs>
              <w:spacing w:line="380" w:lineRule="exact"/>
              <w:ind w:right="-45"/>
              <w:rPr>
                <w:rFonts w:ascii="Arial" w:hAnsi="Arial" w:cs="Arial"/>
                <w:sz w:val="22"/>
                <w:szCs w:val="22"/>
              </w:rPr>
            </w:pPr>
            <w:r w:rsidRPr="00945C09">
              <w:rPr>
                <w:rFonts w:ascii="Arial" w:hAnsi="Arial" w:cs="Arial"/>
                <w:sz w:val="22"/>
                <w:szCs w:val="22"/>
              </w:rPr>
              <w:t>(27,185)</w:t>
            </w:r>
          </w:p>
        </w:tc>
        <w:tc>
          <w:tcPr>
            <w:tcW w:w="1576" w:type="dxa"/>
            <w:shd w:val="clear" w:color="auto" w:fill="auto"/>
          </w:tcPr>
          <w:p w:rsidR="00945C09" w:rsidRPr="00B2391D" w:rsidRDefault="00945C09" w:rsidP="00945C09">
            <w:pPr>
              <w:pBdr>
                <w:bottom w:val="single" w:sz="4" w:space="1" w:color="auto"/>
              </w:pBdr>
              <w:tabs>
                <w:tab w:val="decimal" w:pos="1065"/>
              </w:tabs>
              <w:spacing w:line="380" w:lineRule="exact"/>
              <w:ind w:right="-45"/>
              <w:rPr>
                <w:rFonts w:ascii="Arial" w:hAnsi="Arial" w:cs="Arial"/>
                <w:sz w:val="22"/>
                <w:szCs w:val="22"/>
              </w:rPr>
            </w:pPr>
            <w:r w:rsidRPr="00B2391D">
              <w:rPr>
                <w:rFonts w:ascii="Arial" w:hAnsi="Arial" w:cs="Arial"/>
                <w:sz w:val="22"/>
                <w:szCs w:val="22"/>
              </w:rPr>
              <w:t>(26,447)</w:t>
            </w:r>
          </w:p>
        </w:tc>
      </w:tr>
      <w:tr w:rsidR="00945C09" w:rsidRPr="001B6D1E" w:rsidTr="00AE64A8">
        <w:tc>
          <w:tcPr>
            <w:tcW w:w="5310" w:type="dxa"/>
            <w:shd w:val="clear" w:color="auto" w:fill="auto"/>
          </w:tcPr>
          <w:p w:rsidR="00945C09" w:rsidRPr="00B2391D" w:rsidRDefault="00945C09" w:rsidP="00945C09">
            <w:pPr>
              <w:spacing w:line="380" w:lineRule="exact"/>
              <w:ind w:right="-18"/>
              <w:jc w:val="thaiDistribute"/>
              <w:rPr>
                <w:rFonts w:ascii="Arial" w:hAnsi="Arial" w:cs="Arial"/>
                <w:sz w:val="22"/>
                <w:szCs w:val="22"/>
              </w:rPr>
            </w:pPr>
            <w:r w:rsidRPr="00B2391D">
              <w:rPr>
                <w:rFonts w:ascii="Arial" w:hAnsi="Arial" w:cs="Arial"/>
                <w:sz w:val="22"/>
                <w:szCs w:val="22"/>
              </w:rPr>
              <w:t>Total premium receivables - unrelated parties - net</w:t>
            </w:r>
          </w:p>
        </w:tc>
        <w:tc>
          <w:tcPr>
            <w:tcW w:w="1575" w:type="dxa"/>
            <w:shd w:val="clear" w:color="auto" w:fill="auto"/>
          </w:tcPr>
          <w:p w:rsidR="00945C09" w:rsidRPr="00945C09" w:rsidRDefault="00AE64A8" w:rsidP="00945C09">
            <w:pPr>
              <w:pBdr>
                <w:bottom w:val="single" w:sz="4" w:space="1" w:color="auto"/>
              </w:pBdr>
              <w:tabs>
                <w:tab w:val="decimal" w:pos="1065"/>
              </w:tabs>
              <w:spacing w:line="380" w:lineRule="exact"/>
              <w:ind w:right="-45"/>
              <w:rPr>
                <w:rFonts w:ascii="Arial" w:hAnsi="Arial" w:cs="Arial"/>
                <w:sz w:val="22"/>
                <w:szCs w:val="22"/>
              </w:rPr>
            </w:pPr>
            <w:r>
              <w:rPr>
                <w:rFonts w:ascii="Arial" w:hAnsi="Arial" w:cs="Arial"/>
                <w:sz w:val="22"/>
                <w:szCs w:val="22"/>
              </w:rPr>
              <w:t>55,659</w:t>
            </w:r>
          </w:p>
        </w:tc>
        <w:tc>
          <w:tcPr>
            <w:tcW w:w="1576" w:type="dxa"/>
            <w:shd w:val="clear" w:color="auto" w:fill="auto"/>
          </w:tcPr>
          <w:p w:rsidR="00945C09" w:rsidRPr="00B2391D" w:rsidRDefault="00945C09" w:rsidP="00945C09">
            <w:pPr>
              <w:pBdr>
                <w:bottom w:val="single" w:sz="4" w:space="1" w:color="auto"/>
              </w:pBdr>
              <w:tabs>
                <w:tab w:val="decimal" w:pos="1065"/>
              </w:tabs>
              <w:spacing w:line="380" w:lineRule="exact"/>
              <w:ind w:right="-45"/>
              <w:rPr>
                <w:rFonts w:ascii="Arial" w:hAnsi="Arial" w:cs="Arial"/>
                <w:sz w:val="22"/>
                <w:szCs w:val="22"/>
              </w:rPr>
            </w:pPr>
            <w:r w:rsidRPr="00B2391D">
              <w:rPr>
                <w:rFonts w:ascii="Arial" w:hAnsi="Arial" w:cs="Arial"/>
                <w:sz w:val="22"/>
                <w:szCs w:val="22"/>
              </w:rPr>
              <w:t>34,813</w:t>
            </w:r>
          </w:p>
        </w:tc>
      </w:tr>
      <w:tr w:rsidR="00945C09" w:rsidRPr="001B6D1E" w:rsidTr="00AE64A8">
        <w:trPr>
          <w:trHeight w:val="273"/>
        </w:trPr>
        <w:tc>
          <w:tcPr>
            <w:tcW w:w="5310" w:type="dxa"/>
            <w:shd w:val="clear" w:color="auto" w:fill="auto"/>
          </w:tcPr>
          <w:p w:rsidR="00945C09" w:rsidRPr="00B2391D" w:rsidRDefault="00945C09" w:rsidP="00945C09">
            <w:pPr>
              <w:spacing w:line="380" w:lineRule="exact"/>
              <w:ind w:right="-45"/>
              <w:jc w:val="thaiDistribute"/>
              <w:rPr>
                <w:rFonts w:ascii="Arial" w:hAnsi="Arial" w:cs="Arial"/>
                <w:sz w:val="22"/>
                <w:szCs w:val="22"/>
              </w:rPr>
            </w:pPr>
            <w:r w:rsidRPr="00B2391D">
              <w:rPr>
                <w:rFonts w:ascii="Arial" w:hAnsi="Arial" w:cs="Arial"/>
                <w:sz w:val="22"/>
                <w:szCs w:val="22"/>
              </w:rPr>
              <w:t>Total premium receivables - net</w:t>
            </w:r>
          </w:p>
        </w:tc>
        <w:tc>
          <w:tcPr>
            <w:tcW w:w="1575" w:type="dxa"/>
            <w:shd w:val="clear" w:color="auto" w:fill="auto"/>
          </w:tcPr>
          <w:p w:rsidR="00945C09" w:rsidRPr="00945C09" w:rsidRDefault="00945C09" w:rsidP="00945C09">
            <w:pPr>
              <w:pBdr>
                <w:bottom w:val="double" w:sz="4" w:space="1" w:color="auto"/>
              </w:pBdr>
              <w:tabs>
                <w:tab w:val="decimal" w:pos="1065"/>
              </w:tabs>
              <w:spacing w:line="380" w:lineRule="exact"/>
              <w:ind w:right="-45"/>
              <w:rPr>
                <w:rFonts w:ascii="Arial" w:hAnsi="Arial" w:cs="Arial"/>
                <w:sz w:val="22"/>
                <w:szCs w:val="22"/>
              </w:rPr>
            </w:pPr>
            <w:r w:rsidRPr="00945C09">
              <w:rPr>
                <w:rFonts w:ascii="Arial" w:hAnsi="Arial" w:cs="Arial"/>
                <w:sz w:val="22"/>
                <w:szCs w:val="22"/>
              </w:rPr>
              <w:t>55,659</w:t>
            </w:r>
          </w:p>
        </w:tc>
        <w:tc>
          <w:tcPr>
            <w:tcW w:w="1576" w:type="dxa"/>
            <w:shd w:val="clear" w:color="auto" w:fill="auto"/>
          </w:tcPr>
          <w:p w:rsidR="00945C09" w:rsidRPr="00B2391D" w:rsidRDefault="00945C09" w:rsidP="00945C09">
            <w:pPr>
              <w:pBdr>
                <w:bottom w:val="double" w:sz="4" w:space="1" w:color="auto"/>
              </w:pBdr>
              <w:tabs>
                <w:tab w:val="decimal" w:pos="1065"/>
              </w:tabs>
              <w:spacing w:line="380" w:lineRule="exact"/>
              <w:ind w:right="-45"/>
              <w:rPr>
                <w:rFonts w:ascii="Arial" w:hAnsi="Arial" w:cs="Arial"/>
                <w:sz w:val="22"/>
                <w:szCs w:val="22"/>
              </w:rPr>
            </w:pPr>
            <w:r w:rsidRPr="00B2391D">
              <w:rPr>
                <w:rFonts w:ascii="Arial" w:hAnsi="Arial" w:cs="Arial"/>
                <w:sz w:val="22"/>
                <w:szCs w:val="22"/>
              </w:rPr>
              <w:t>40,367</w:t>
            </w:r>
          </w:p>
        </w:tc>
      </w:tr>
    </w:tbl>
    <w:p w:rsidR="00DC427C" w:rsidRPr="00A61FCA" w:rsidRDefault="00DC427C" w:rsidP="00DC427C">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A61FCA">
        <w:rPr>
          <w:rFonts w:ascii="Arial" w:hAnsi="Arial" w:cs="Arial"/>
          <w:sz w:val="22"/>
          <w:szCs w:val="22"/>
        </w:rPr>
        <w:t>For premium receivables due from agents and brokers, the subsidiary has stipulated the collection guideline in accordance with the law of the premium collection. For overdue premium receivables, the subsidiary has the legal process with such agents and brokers.</w:t>
      </w:r>
    </w:p>
    <w:p w:rsidR="00945C09" w:rsidRDefault="00945C09">
      <w:pPr>
        <w:spacing w:after="160" w:line="259" w:lineRule="auto"/>
        <w:rPr>
          <w:rFonts w:ascii="Arial" w:hAnsi="Arial" w:cs="Arial"/>
          <w:b/>
          <w:bCs/>
          <w:sz w:val="22"/>
          <w:szCs w:val="22"/>
        </w:rPr>
      </w:pPr>
      <w:r>
        <w:rPr>
          <w:rFonts w:ascii="Arial" w:hAnsi="Arial" w:cs="Arial"/>
          <w:b/>
          <w:bCs/>
          <w:sz w:val="22"/>
          <w:szCs w:val="22"/>
        </w:rPr>
        <w:br w:type="page"/>
      </w:r>
    </w:p>
    <w:p w:rsidR="00DC427C" w:rsidRPr="00A61FCA" w:rsidRDefault="00185FB5" w:rsidP="00404CBC">
      <w:pPr>
        <w:tabs>
          <w:tab w:val="left" w:pos="540"/>
        </w:tabs>
        <w:spacing w:before="120" w:after="160" w:line="380" w:lineRule="exact"/>
        <w:rPr>
          <w:rFonts w:ascii="Arial" w:hAnsi="Arial" w:cs="Arial"/>
          <w:b/>
          <w:bCs/>
          <w:sz w:val="22"/>
          <w:szCs w:val="22"/>
        </w:rPr>
      </w:pPr>
      <w:r>
        <w:rPr>
          <w:rFonts w:ascii="Arial" w:hAnsi="Arial" w:cs="Arial"/>
          <w:b/>
          <w:bCs/>
          <w:sz w:val="22"/>
          <w:szCs w:val="22"/>
        </w:rPr>
        <w:t>8</w:t>
      </w:r>
      <w:r w:rsidR="00B2391D">
        <w:rPr>
          <w:rFonts w:ascii="Arial" w:hAnsi="Arial" w:cs="Arial"/>
          <w:b/>
          <w:bCs/>
          <w:sz w:val="22"/>
          <w:szCs w:val="22"/>
        </w:rPr>
        <w:t xml:space="preserve">.   </w:t>
      </w:r>
      <w:r w:rsidR="00B2391D">
        <w:rPr>
          <w:rFonts w:ascii="Arial" w:hAnsi="Arial" w:cs="Arial"/>
          <w:b/>
          <w:bCs/>
          <w:sz w:val="22"/>
          <w:szCs w:val="22"/>
        </w:rPr>
        <w:tab/>
      </w:r>
      <w:r w:rsidR="00DC427C" w:rsidRPr="00A61FCA">
        <w:rPr>
          <w:rFonts w:ascii="Arial" w:hAnsi="Arial" w:cs="Arial"/>
          <w:b/>
          <w:bCs/>
          <w:sz w:val="22"/>
          <w:szCs w:val="22"/>
        </w:rPr>
        <w:t>Reinsurance assets</w:t>
      </w:r>
    </w:p>
    <w:p w:rsidR="00DC427C" w:rsidRPr="00D02DE9"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(Unit: Thousand Baht)</w:t>
      </w:r>
    </w:p>
    <w:tbl>
      <w:tblPr>
        <w:tblW w:w="8460" w:type="dxa"/>
        <w:tblInd w:w="450" w:type="dxa"/>
        <w:tblLayout w:type="fixed"/>
        <w:tblLook w:val="0000" w:firstRow="0" w:lastRow="0" w:firstColumn="0" w:lastColumn="0" w:noHBand="0" w:noVBand="0"/>
      </w:tblPr>
      <w:tblGrid>
        <w:gridCol w:w="5220"/>
        <w:gridCol w:w="1710"/>
        <w:gridCol w:w="1530"/>
      </w:tblGrid>
      <w:tr w:rsidR="00DC427C" w:rsidRPr="00D02DE9" w:rsidTr="00B92494">
        <w:tc>
          <w:tcPr>
            <w:tcW w:w="5220" w:type="dxa"/>
          </w:tcPr>
          <w:p w:rsidR="00DC427C" w:rsidRPr="00D02DE9"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3240" w:type="dxa"/>
            <w:gridSpan w:val="2"/>
            <w:vAlign w:val="bottom"/>
          </w:tcPr>
          <w:p w:rsidR="00DC427C" w:rsidRPr="00D02DE9"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185FB5" w:rsidRPr="00D02DE9" w:rsidTr="00B92494">
        <w:tc>
          <w:tcPr>
            <w:tcW w:w="5220" w:type="dxa"/>
          </w:tcPr>
          <w:p w:rsidR="00185FB5" w:rsidRPr="00D02DE9" w:rsidRDefault="00185FB5" w:rsidP="00185FB5">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710" w:type="dxa"/>
            <w:vAlign w:val="bottom"/>
          </w:tcPr>
          <w:p w:rsidR="00185FB5" w:rsidRPr="00684AE3" w:rsidRDefault="00B5084A" w:rsidP="00185FB5">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30 September</w:t>
            </w:r>
            <w:r w:rsidR="00185FB5" w:rsidRPr="00684AE3">
              <w:rPr>
                <w:rFonts w:ascii="Arial" w:hAnsi="Arial" w:cs="Arial"/>
                <w:sz w:val="20"/>
                <w:szCs w:val="20"/>
              </w:rPr>
              <w:t xml:space="preserve"> </w:t>
            </w:r>
            <w:r w:rsidR="00684AE3">
              <w:rPr>
                <w:rFonts w:ascii="Arial" w:hAnsi="Arial" w:cs="Arial"/>
                <w:sz w:val="20"/>
                <w:szCs w:val="20"/>
              </w:rPr>
              <w:t xml:space="preserve">  </w:t>
            </w:r>
            <w:r w:rsidR="00185FB5" w:rsidRPr="00684AE3">
              <w:rPr>
                <w:rFonts w:ascii="Arial" w:hAnsi="Arial" w:cs="Arial"/>
                <w:sz w:val="20"/>
                <w:szCs w:val="20"/>
              </w:rPr>
              <w:t xml:space="preserve">  2019</w:t>
            </w:r>
          </w:p>
        </w:tc>
        <w:tc>
          <w:tcPr>
            <w:tcW w:w="1530" w:type="dxa"/>
            <w:vAlign w:val="bottom"/>
          </w:tcPr>
          <w:p w:rsidR="00185FB5" w:rsidRPr="00684AE3" w:rsidRDefault="00185FB5" w:rsidP="00684AE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684AE3">
              <w:rPr>
                <w:rFonts w:ascii="Arial" w:hAnsi="Arial" w:cs="Arial"/>
                <w:sz w:val="20"/>
                <w:szCs w:val="20"/>
              </w:rPr>
              <w:t>31 December 2018</w:t>
            </w:r>
          </w:p>
        </w:tc>
      </w:tr>
      <w:tr w:rsidR="00DC427C" w:rsidRPr="00D02DE9" w:rsidTr="00B92494">
        <w:tc>
          <w:tcPr>
            <w:tcW w:w="5220" w:type="dxa"/>
            <w:vAlign w:val="center"/>
          </w:tcPr>
          <w:p w:rsidR="00DC427C" w:rsidRPr="00D02DE9" w:rsidRDefault="00DC427C" w:rsidP="005756B0">
            <w:pPr>
              <w:spacing w:line="340" w:lineRule="exact"/>
              <w:rPr>
                <w:rFonts w:ascii="Arial" w:hAnsi="Arial" w:cs="Arial"/>
                <w:b/>
                <w:bCs/>
                <w:sz w:val="20"/>
                <w:szCs w:val="20"/>
              </w:rPr>
            </w:pPr>
            <w:r w:rsidRPr="00D02DE9">
              <w:rPr>
                <w:rFonts w:ascii="Arial" w:hAnsi="Arial" w:cs="Arial"/>
                <w:b/>
                <w:bCs/>
                <w:sz w:val="20"/>
                <w:szCs w:val="20"/>
              </w:rPr>
              <w:t>Insurance reserve refundable from reinsurers</w:t>
            </w:r>
          </w:p>
        </w:tc>
        <w:tc>
          <w:tcPr>
            <w:tcW w:w="1710" w:type="dxa"/>
            <w:vAlign w:val="bottom"/>
          </w:tcPr>
          <w:p w:rsidR="00DC427C" w:rsidRPr="00D02DE9" w:rsidRDefault="00DC427C" w:rsidP="005756B0">
            <w:pPr>
              <w:tabs>
                <w:tab w:val="decimal" w:pos="1512"/>
              </w:tabs>
              <w:spacing w:line="340" w:lineRule="exact"/>
              <w:ind w:right="-18"/>
              <w:rPr>
                <w:rFonts w:ascii="Arial" w:hAnsi="Arial" w:cs="Arial"/>
                <w:b/>
                <w:bCs/>
                <w:sz w:val="20"/>
                <w:szCs w:val="20"/>
              </w:rPr>
            </w:pPr>
          </w:p>
        </w:tc>
        <w:tc>
          <w:tcPr>
            <w:tcW w:w="1530" w:type="dxa"/>
            <w:vAlign w:val="bottom"/>
          </w:tcPr>
          <w:p w:rsidR="00DC427C" w:rsidRPr="00D02DE9" w:rsidRDefault="00DC427C" w:rsidP="005756B0">
            <w:pPr>
              <w:tabs>
                <w:tab w:val="decimal" w:pos="1512"/>
              </w:tabs>
              <w:spacing w:line="340" w:lineRule="exact"/>
              <w:ind w:right="-18"/>
              <w:rPr>
                <w:rFonts w:ascii="Arial" w:hAnsi="Arial" w:cs="Arial"/>
                <w:b/>
                <w:bCs/>
                <w:sz w:val="20"/>
                <w:szCs w:val="20"/>
              </w:rPr>
            </w:pPr>
          </w:p>
        </w:tc>
      </w:tr>
      <w:tr w:rsidR="00945C09" w:rsidRPr="00D02DE9" w:rsidTr="00B92494">
        <w:tc>
          <w:tcPr>
            <w:tcW w:w="5220" w:type="dxa"/>
            <w:vAlign w:val="center"/>
          </w:tcPr>
          <w:p w:rsidR="00945C09" w:rsidRPr="00D02DE9" w:rsidRDefault="00945C09" w:rsidP="00945C09">
            <w:pPr>
              <w:pStyle w:val="Header"/>
              <w:tabs>
                <w:tab w:val="left" w:pos="1276"/>
              </w:tabs>
              <w:spacing w:line="340" w:lineRule="exact"/>
              <w:rPr>
                <w:rFonts w:ascii="Arial" w:hAnsi="Arial" w:cs="Arial"/>
                <w:sz w:val="20"/>
                <w:szCs w:val="20"/>
              </w:rPr>
            </w:pPr>
            <w:r>
              <w:rPr>
                <w:rFonts w:ascii="Arial" w:hAnsi="Arial" w:cs="Arial"/>
                <w:sz w:val="20"/>
                <w:szCs w:val="20"/>
                <w:lang w:val="en-US"/>
              </w:rPr>
              <w:t>Loss</w:t>
            </w:r>
            <w:r w:rsidRPr="00D02DE9">
              <w:rPr>
                <w:rFonts w:ascii="Arial" w:hAnsi="Arial" w:cs="Arial"/>
                <w:sz w:val="20"/>
                <w:szCs w:val="20"/>
              </w:rPr>
              <w:t xml:space="preserve"> reserves </w:t>
            </w:r>
          </w:p>
        </w:tc>
        <w:tc>
          <w:tcPr>
            <w:tcW w:w="1710" w:type="dxa"/>
          </w:tcPr>
          <w:p w:rsidR="00945C09" w:rsidRPr="00945C09" w:rsidRDefault="00945C09" w:rsidP="00945C09">
            <w:pPr>
              <w:tabs>
                <w:tab w:val="decimal" w:pos="1245"/>
              </w:tabs>
              <w:spacing w:line="340" w:lineRule="exact"/>
              <w:ind w:right="-18"/>
              <w:rPr>
                <w:rFonts w:ascii="Arial" w:hAnsi="Arial" w:cs="Arial"/>
                <w:sz w:val="20"/>
                <w:szCs w:val="20"/>
              </w:rPr>
            </w:pPr>
            <w:r w:rsidRPr="00945C09">
              <w:rPr>
                <w:rFonts w:ascii="Arial" w:hAnsi="Arial" w:cs="Arial"/>
                <w:sz w:val="20"/>
                <w:szCs w:val="20"/>
              </w:rPr>
              <w:t>101,053</w:t>
            </w:r>
          </w:p>
        </w:tc>
        <w:tc>
          <w:tcPr>
            <w:tcW w:w="1530" w:type="dxa"/>
          </w:tcPr>
          <w:p w:rsidR="00945C09" w:rsidRPr="00D02DE9" w:rsidRDefault="00945C09" w:rsidP="00945C09">
            <w:pPr>
              <w:tabs>
                <w:tab w:val="decimal" w:pos="1245"/>
              </w:tabs>
              <w:spacing w:line="340" w:lineRule="exact"/>
              <w:ind w:right="-18"/>
              <w:rPr>
                <w:rFonts w:ascii="Arial" w:hAnsi="Arial" w:cs="Arial"/>
                <w:sz w:val="20"/>
                <w:szCs w:val="20"/>
              </w:rPr>
            </w:pPr>
            <w:r w:rsidRPr="00D02DE9">
              <w:rPr>
                <w:rFonts w:ascii="Arial" w:hAnsi="Arial" w:cs="Arial"/>
                <w:sz w:val="20"/>
                <w:szCs w:val="20"/>
              </w:rPr>
              <w:t>78,166</w:t>
            </w:r>
          </w:p>
        </w:tc>
      </w:tr>
      <w:tr w:rsidR="00945C09" w:rsidRPr="00D02DE9" w:rsidTr="00B92494">
        <w:trPr>
          <w:trHeight w:val="369"/>
        </w:trPr>
        <w:tc>
          <w:tcPr>
            <w:tcW w:w="5220" w:type="dxa"/>
            <w:vAlign w:val="center"/>
          </w:tcPr>
          <w:p w:rsidR="00945C09" w:rsidRPr="00D02DE9" w:rsidRDefault="00945C09" w:rsidP="00945C09">
            <w:pPr>
              <w:pStyle w:val="Header"/>
              <w:tabs>
                <w:tab w:val="left" w:pos="1276"/>
              </w:tabs>
              <w:spacing w:line="340" w:lineRule="exact"/>
              <w:rPr>
                <w:rFonts w:ascii="Arial" w:hAnsi="Arial" w:cs="Arial"/>
                <w:sz w:val="20"/>
                <w:szCs w:val="20"/>
                <w:cs/>
                <w:lang w:val="en-US"/>
              </w:rPr>
            </w:pPr>
            <w:r w:rsidRPr="00D02DE9">
              <w:rPr>
                <w:rFonts w:ascii="Arial" w:hAnsi="Arial" w:cs="Arial"/>
                <w:sz w:val="20"/>
                <w:szCs w:val="20"/>
              </w:rPr>
              <w:t>Unearned premium reserve</w:t>
            </w:r>
            <w:r w:rsidRPr="00D02DE9">
              <w:rPr>
                <w:rFonts w:ascii="Arial" w:hAnsi="Arial" w:cs="Arial"/>
                <w:sz w:val="20"/>
                <w:szCs w:val="20"/>
                <w:lang w:val="en-US"/>
              </w:rPr>
              <w:t xml:space="preserve"> (UPR)</w:t>
            </w:r>
          </w:p>
        </w:tc>
        <w:tc>
          <w:tcPr>
            <w:tcW w:w="1710" w:type="dxa"/>
          </w:tcPr>
          <w:p w:rsidR="00945C09" w:rsidRPr="00945C09" w:rsidRDefault="00945C09" w:rsidP="00945C09">
            <w:pPr>
              <w:pBdr>
                <w:bottom w:val="single" w:sz="4" w:space="1" w:color="auto"/>
              </w:pBdr>
              <w:tabs>
                <w:tab w:val="decimal" w:pos="1245"/>
              </w:tabs>
              <w:spacing w:line="340" w:lineRule="exact"/>
              <w:ind w:right="-18"/>
              <w:rPr>
                <w:rFonts w:ascii="Arial" w:hAnsi="Arial" w:cs="Arial"/>
                <w:sz w:val="20"/>
                <w:szCs w:val="20"/>
              </w:rPr>
            </w:pPr>
            <w:r w:rsidRPr="00945C09">
              <w:rPr>
                <w:rFonts w:ascii="Arial" w:hAnsi="Arial" w:cs="Arial"/>
                <w:sz w:val="20"/>
                <w:szCs w:val="20"/>
              </w:rPr>
              <w:t>94,136</w:t>
            </w:r>
          </w:p>
        </w:tc>
        <w:tc>
          <w:tcPr>
            <w:tcW w:w="1530" w:type="dxa"/>
          </w:tcPr>
          <w:p w:rsidR="00945C09" w:rsidRPr="00D02DE9" w:rsidRDefault="00945C09" w:rsidP="00945C09">
            <w:pPr>
              <w:pBdr>
                <w:bottom w:val="single" w:sz="4" w:space="1" w:color="auto"/>
              </w:pBdr>
              <w:tabs>
                <w:tab w:val="decimal" w:pos="1245"/>
              </w:tabs>
              <w:spacing w:line="340" w:lineRule="exact"/>
              <w:ind w:right="-18"/>
              <w:rPr>
                <w:rFonts w:ascii="Arial" w:hAnsi="Arial" w:cs="Arial"/>
                <w:sz w:val="20"/>
                <w:szCs w:val="20"/>
              </w:rPr>
            </w:pPr>
            <w:r w:rsidRPr="00D02DE9">
              <w:rPr>
                <w:rFonts w:ascii="Arial" w:hAnsi="Arial" w:cs="Arial"/>
                <w:sz w:val="20"/>
                <w:szCs w:val="20"/>
              </w:rPr>
              <w:t>42,679</w:t>
            </w:r>
          </w:p>
        </w:tc>
      </w:tr>
      <w:tr w:rsidR="00945C09" w:rsidRPr="00D02DE9" w:rsidTr="00B92494">
        <w:trPr>
          <w:trHeight w:val="243"/>
        </w:trPr>
        <w:tc>
          <w:tcPr>
            <w:tcW w:w="5220" w:type="dxa"/>
            <w:vAlign w:val="center"/>
          </w:tcPr>
          <w:p w:rsidR="00945C09" w:rsidRPr="00D02DE9" w:rsidRDefault="00945C09" w:rsidP="00945C09">
            <w:pPr>
              <w:spacing w:line="340" w:lineRule="exact"/>
              <w:rPr>
                <w:rFonts w:ascii="Arial" w:hAnsi="Arial" w:cs="Arial"/>
                <w:sz w:val="20"/>
                <w:szCs w:val="20"/>
              </w:rPr>
            </w:pPr>
            <w:r w:rsidRPr="00D02DE9">
              <w:rPr>
                <w:rFonts w:ascii="Arial" w:hAnsi="Arial" w:cs="Arial"/>
                <w:sz w:val="20"/>
                <w:szCs w:val="20"/>
              </w:rPr>
              <w:t>Total reinsurance assets</w:t>
            </w:r>
          </w:p>
        </w:tc>
        <w:tc>
          <w:tcPr>
            <w:tcW w:w="1710" w:type="dxa"/>
          </w:tcPr>
          <w:p w:rsidR="00945C09" w:rsidRPr="00945C09" w:rsidRDefault="00945C09" w:rsidP="00945C09">
            <w:pPr>
              <w:pBdr>
                <w:bottom w:val="double" w:sz="4" w:space="1" w:color="auto"/>
              </w:pBdr>
              <w:tabs>
                <w:tab w:val="decimal" w:pos="1245"/>
              </w:tabs>
              <w:spacing w:line="340" w:lineRule="exact"/>
              <w:ind w:right="-18"/>
              <w:rPr>
                <w:rFonts w:ascii="Arial" w:hAnsi="Arial" w:cs="Arial"/>
                <w:sz w:val="20"/>
                <w:szCs w:val="20"/>
              </w:rPr>
            </w:pPr>
            <w:r w:rsidRPr="00945C09">
              <w:rPr>
                <w:rFonts w:ascii="Arial" w:hAnsi="Arial" w:cs="Arial"/>
                <w:sz w:val="20"/>
                <w:szCs w:val="20"/>
              </w:rPr>
              <w:t>195,189</w:t>
            </w:r>
          </w:p>
        </w:tc>
        <w:tc>
          <w:tcPr>
            <w:tcW w:w="1530" w:type="dxa"/>
          </w:tcPr>
          <w:p w:rsidR="00945C09" w:rsidRPr="00D02DE9" w:rsidRDefault="00945C09" w:rsidP="00945C09">
            <w:pPr>
              <w:pBdr>
                <w:bottom w:val="double" w:sz="4" w:space="1" w:color="auto"/>
              </w:pBdr>
              <w:tabs>
                <w:tab w:val="decimal" w:pos="1245"/>
              </w:tabs>
              <w:spacing w:line="340" w:lineRule="exact"/>
              <w:ind w:right="-18"/>
              <w:rPr>
                <w:rFonts w:ascii="Arial" w:hAnsi="Arial" w:cs="Arial"/>
                <w:sz w:val="20"/>
                <w:szCs w:val="20"/>
              </w:rPr>
            </w:pPr>
            <w:r w:rsidRPr="00D02DE9">
              <w:rPr>
                <w:rFonts w:ascii="Arial" w:hAnsi="Arial" w:cs="Arial"/>
                <w:sz w:val="20"/>
                <w:szCs w:val="20"/>
              </w:rPr>
              <w:t>120,845</w:t>
            </w:r>
          </w:p>
        </w:tc>
      </w:tr>
    </w:tbl>
    <w:p w:rsidR="00DC427C" w:rsidRPr="00607CBC" w:rsidRDefault="00185FB5" w:rsidP="00DC427C">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DC427C">
        <w:rPr>
          <w:rFonts w:ascii="Arial" w:hAnsi="Arial" w:cs="Arial"/>
          <w:b/>
          <w:bCs/>
          <w:sz w:val="22"/>
          <w:szCs w:val="22"/>
        </w:rPr>
        <w:t xml:space="preserve">.    </w:t>
      </w:r>
      <w:r w:rsidR="00B2391D">
        <w:rPr>
          <w:rFonts w:ascii="Arial" w:hAnsi="Arial" w:cs="Arial"/>
          <w:b/>
          <w:bCs/>
          <w:sz w:val="22"/>
          <w:szCs w:val="22"/>
        </w:rPr>
        <w:tab/>
      </w:r>
      <w:r w:rsidR="00DC427C" w:rsidRPr="00607CBC">
        <w:rPr>
          <w:rFonts w:ascii="Arial" w:hAnsi="Arial" w:cs="Arial"/>
          <w:b/>
          <w:bCs/>
          <w:sz w:val="22"/>
          <w:szCs w:val="22"/>
        </w:rPr>
        <w:t>Reinsurance receivables</w:t>
      </w:r>
    </w:p>
    <w:p w:rsidR="00DC427C" w:rsidRPr="00D02DE9"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 xml:space="preserve"> (Unit: Thousand Baht)</w:t>
      </w:r>
    </w:p>
    <w:tbl>
      <w:tblPr>
        <w:tblW w:w="8460" w:type="dxa"/>
        <w:tblInd w:w="450" w:type="dxa"/>
        <w:tblLayout w:type="fixed"/>
        <w:tblLook w:val="0000" w:firstRow="0" w:lastRow="0" w:firstColumn="0" w:lastColumn="0" w:noHBand="0" w:noVBand="0"/>
      </w:tblPr>
      <w:tblGrid>
        <w:gridCol w:w="5220"/>
        <w:gridCol w:w="1710"/>
        <w:gridCol w:w="1512"/>
        <w:gridCol w:w="18"/>
      </w:tblGrid>
      <w:tr w:rsidR="00DC427C" w:rsidRPr="00D02DE9" w:rsidTr="00B92494">
        <w:trPr>
          <w:gridAfter w:val="1"/>
          <w:wAfter w:w="18" w:type="dxa"/>
        </w:trPr>
        <w:tc>
          <w:tcPr>
            <w:tcW w:w="5220" w:type="dxa"/>
          </w:tcPr>
          <w:p w:rsidR="00DC427C" w:rsidRPr="00D02DE9"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3222" w:type="dxa"/>
            <w:gridSpan w:val="2"/>
            <w:vAlign w:val="bottom"/>
          </w:tcPr>
          <w:p w:rsidR="00DC427C" w:rsidRPr="00D02DE9"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B63104" w:rsidRPr="00D02DE9" w:rsidTr="00B92494">
        <w:tc>
          <w:tcPr>
            <w:tcW w:w="5220" w:type="dxa"/>
          </w:tcPr>
          <w:p w:rsidR="00B63104" w:rsidRPr="00D02DE9" w:rsidRDefault="00B63104" w:rsidP="005756B0">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710" w:type="dxa"/>
            <w:vAlign w:val="bottom"/>
          </w:tcPr>
          <w:p w:rsidR="00B63104" w:rsidRPr="00B63104" w:rsidRDefault="00B5084A" w:rsidP="00B63104">
            <w:pPr>
              <w:tabs>
                <w:tab w:val="right" w:pos="6840"/>
                <w:tab w:val="left" w:pos="8000"/>
                <w:tab w:val="left" w:pos="8180"/>
                <w:tab w:val="right" w:pos="9180"/>
                <w:tab w:val="right" w:pos="9440"/>
              </w:tabs>
              <w:spacing w:line="340" w:lineRule="exact"/>
              <w:ind w:right="-43"/>
              <w:jc w:val="center"/>
              <w:rPr>
                <w:rFonts w:ascii="Arial" w:hAnsi="Arial" w:cs="Arial"/>
                <w:sz w:val="20"/>
                <w:szCs w:val="20"/>
              </w:rPr>
            </w:pPr>
            <w:r>
              <w:rPr>
                <w:rFonts w:ascii="Arial" w:hAnsi="Arial" w:cs="Arial"/>
                <w:sz w:val="20"/>
                <w:szCs w:val="20"/>
              </w:rPr>
              <w:t>30 September</w:t>
            </w:r>
          </w:p>
        </w:tc>
        <w:tc>
          <w:tcPr>
            <w:tcW w:w="1530" w:type="dxa"/>
            <w:gridSpan w:val="2"/>
            <w:vAlign w:val="bottom"/>
          </w:tcPr>
          <w:p w:rsidR="00B63104" w:rsidRPr="00B63104" w:rsidRDefault="00B63104" w:rsidP="00B63104">
            <w:pP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B63104">
              <w:rPr>
                <w:rFonts w:ascii="Arial" w:hAnsi="Arial" w:cs="Arial"/>
                <w:sz w:val="20"/>
                <w:szCs w:val="20"/>
              </w:rPr>
              <w:t>31 December</w:t>
            </w:r>
          </w:p>
        </w:tc>
      </w:tr>
      <w:tr w:rsidR="00DC427C" w:rsidRPr="00D02DE9" w:rsidTr="00B92494">
        <w:tc>
          <w:tcPr>
            <w:tcW w:w="5220" w:type="dxa"/>
          </w:tcPr>
          <w:p w:rsidR="00DC427C" w:rsidRPr="00D02DE9"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710" w:type="dxa"/>
            <w:vAlign w:val="bottom"/>
          </w:tcPr>
          <w:p w:rsidR="00DC427C" w:rsidRPr="00D02DE9" w:rsidRDefault="00B63104"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Pr>
                <w:rFonts w:ascii="Arial" w:hAnsi="Arial" w:cs="Arial"/>
                <w:sz w:val="20"/>
                <w:szCs w:val="20"/>
              </w:rPr>
              <w:t>2019</w:t>
            </w:r>
          </w:p>
        </w:tc>
        <w:tc>
          <w:tcPr>
            <w:tcW w:w="1530" w:type="dxa"/>
            <w:gridSpan w:val="2"/>
            <w:vAlign w:val="bottom"/>
          </w:tcPr>
          <w:p w:rsidR="00DC427C" w:rsidRPr="00D02DE9" w:rsidRDefault="00B63104"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Pr>
                <w:rFonts w:ascii="Arial" w:hAnsi="Arial" w:cs="Arial"/>
                <w:sz w:val="20"/>
                <w:szCs w:val="20"/>
              </w:rPr>
              <w:t>2018</w:t>
            </w:r>
          </w:p>
        </w:tc>
      </w:tr>
      <w:tr w:rsidR="00C76333" w:rsidRPr="00D02DE9" w:rsidTr="00B92494">
        <w:tc>
          <w:tcPr>
            <w:tcW w:w="5220" w:type="dxa"/>
            <w:vAlign w:val="center"/>
          </w:tcPr>
          <w:p w:rsidR="00C76333" w:rsidRPr="00D02DE9" w:rsidRDefault="00C76333" w:rsidP="00C76333">
            <w:pPr>
              <w:spacing w:line="340" w:lineRule="exact"/>
              <w:ind w:right="-108"/>
              <w:rPr>
                <w:rFonts w:ascii="Arial" w:hAnsi="Arial" w:cs="Arial"/>
                <w:sz w:val="20"/>
                <w:szCs w:val="20"/>
                <w:cs/>
              </w:rPr>
            </w:pPr>
            <w:r w:rsidRPr="00D02DE9">
              <w:rPr>
                <w:rFonts w:ascii="Arial" w:hAnsi="Arial" w:cs="Arial"/>
                <w:sz w:val="20"/>
                <w:szCs w:val="20"/>
              </w:rPr>
              <w:t>Amounts due from reinsurers</w:t>
            </w:r>
          </w:p>
        </w:tc>
        <w:tc>
          <w:tcPr>
            <w:tcW w:w="1710" w:type="dxa"/>
          </w:tcPr>
          <w:p w:rsidR="00C76333" w:rsidRPr="00C76333" w:rsidRDefault="00C76333" w:rsidP="00C76333">
            <w:pPr>
              <w:pBdr>
                <w:bottom w:val="single" w:sz="4" w:space="1" w:color="auto"/>
              </w:pBdr>
              <w:tabs>
                <w:tab w:val="decimal" w:pos="1245"/>
              </w:tabs>
              <w:spacing w:line="340" w:lineRule="exact"/>
              <w:ind w:right="-18"/>
              <w:rPr>
                <w:rFonts w:ascii="Arial" w:hAnsi="Arial" w:cs="Arial"/>
                <w:sz w:val="20"/>
                <w:szCs w:val="20"/>
              </w:rPr>
            </w:pPr>
            <w:r w:rsidRPr="00C76333">
              <w:rPr>
                <w:rFonts w:ascii="Arial" w:hAnsi="Arial" w:cs="Arial"/>
                <w:sz w:val="20"/>
                <w:szCs w:val="20"/>
              </w:rPr>
              <w:t>39,494</w:t>
            </w:r>
          </w:p>
        </w:tc>
        <w:tc>
          <w:tcPr>
            <w:tcW w:w="1530" w:type="dxa"/>
            <w:gridSpan w:val="2"/>
          </w:tcPr>
          <w:p w:rsidR="00C76333" w:rsidRPr="00D02DE9" w:rsidRDefault="00C76333" w:rsidP="00C76333">
            <w:pPr>
              <w:pBdr>
                <w:bottom w:val="single" w:sz="4" w:space="1" w:color="auto"/>
              </w:pBdr>
              <w:tabs>
                <w:tab w:val="decimal" w:pos="1245"/>
              </w:tabs>
              <w:spacing w:line="340" w:lineRule="exact"/>
              <w:ind w:right="-18"/>
              <w:rPr>
                <w:rFonts w:ascii="Arial" w:hAnsi="Arial" w:cs="Arial"/>
                <w:sz w:val="20"/>
                <w:szCs w:val="20"/>
              </w:rPr>
            </w:pPr>
            <w:r w:rsidRPr="00D02DE9">
              <w:rPr>
                <w:rFonts w:ascii="Arial" w:hAnsi="Arial" w:cs="Arial"/>
                <w:sz w:val="20"/>
                <w:szCs w:val="20"/>
              </w:rPr>
              <w:t>26,603</w:t>
            </w:r>
          </w:p>
        </w:tc>
      </w:tr>
      <w:tr w:rsidR="00C76333" w:rsidRPr="00D02DE9" w:rsidTr="00B92494">
        <w:tc>
          <w:tcPr>
            <w:tcW w:w="5220" w:type="dxa"/>
            <w:vAlign w:val="center"/>
          </w:tcPr>
          <w:p w:rsidR="00C76333" w:rsidRPr="00D02DE9" w:rsidRDefault="00C76333" w:rsidP="00C76333">
            <w:pPr>
              <w:spacing w:line="340" w:lineRule="exact"/>
              <w:rPr>
                <w:rFonts w:ascii="Arial" w:hAnsi="Arial" w:cs="Arial"/>
                <w:sz w:val="20"/>
                <w:szCs w:val="20"/>
              </w:rPr>
            </w:pPr>
            <w:r w:rsidRPr="00D02DE9">
              <w:rPr>
                <w:rFonts w:ascii="Arial" w:hAnsi="Arial" w:cs="Arial"/>
                <w:sz w:val="20"/>
                <w:szCs w:val="20"/>
              </w:rPr>
              <w:t>Total reinsurance receivables</w:t>
            </w:r>
          </w:p>
        </w:tc>
        <w:tc>
          <w:tcPr>
            <w:tcW w:w="1710" w:type="dxa"/>
          </w:tcPr>
          <w:p w:rsidR="00C76333" w:rsidRPr="00C76333" w:rsidRDefault="00C76333" w:rsidP="00C76333">
            <w:pPr>
              <w:pBdr>
                <w:bottom w:val="double" w:sz="4" w:space="1" w:color="auto"/>
              </w:pBdr>
              <w:tabs>
                <w:tab w:val="decimal" w:pos="1245"/>
              </w:tabs>
              <w:spacing w:line="340" w:lineRule="exact"/>
              <w:ind w:right="-18"/>
              <w:rPr>
                <w:rFonts w:ascii="Arial" w:hAnsi="Arial" w:cs="Arial"/>
                <w:sz w:val="20"/>
                <w:szCs w:val="20"/>
              </w:rPr>
            </w:pPr>
            <w:r w:rsidRPr="00C76333">
              <w:rPr>
                <w:rFonts w:ascii="Arial" w:hAnsi="Arial" w:cs="Arial"/>
                <w:sz w:val="20"/>
                <w:szCs w:val="20"/>
              </w:rPr>
              <w:t>39,494</w:t>
            </w:r>
          </w:p>
        </w:tc>
        <w:tc>
          <w:tcPr>
            <w:tcW w:w="1530" w:type="dxa"/>
            <w:gridSpan w:val="2"/>
          </w:tcPr>
          <w:p w:rsidR="00C76333" w:rsidRPr="00D02DE9" w:rsidRDefault="00C76333" w:rsidP="00C76333">
            <w:pPr>
              <w:pBdr>
                <w:bottom w:val="double" w:sz="4" w:space="1" w:color="auto"/>
              </w:pBdr>
              <w:tabs>
                <w:tab w:val="decimal" w:pos="1245"/>
              </w:tabs>
              <w:spacing w:line="340" w:lineRule="exact"/>
              <w:ind w:right="-18"/>
              <w:rPr>
                <w:rFonts w:ascii="Arial" w:hAnsi="Arial" w:cs="Arial"/>
                <w:sz w:val="20"/>
                <w:szCs w:val="20"/>
              </w:rPr>
            </w:pPr>
            <w:r w:rsidRPr="00D02DE9">
              <w:rPr>
                <w:rFonts w:ascii="Arial" w:hAnsi="Arial" w:cs="Arial"/>
                <w:sz w:val="20"/>
                <w:szCs w:val="20"/>
              </w:rPr>
              <w:t>26,603</w:t>
            </w:r>
          </w:p>
        </w:tc>
      </w:tr>
    </w:tbl>
    <w:p w:rsidR="00DC427C" w:rsidRPr="00A7448C" w:rsidRDefault="00B63104" w:rsidP="00DC427C">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B5084A">
        <w:rPr>
          <w:rFonts w:ascii="Arial" w:hAnsi="Arial" w:cs="Arial"/>
          <w:sz w:val="22"/>
          <w:szCs w:val="22"/>
        </w:rPr>
        <w:t>30 September</w:t>
      </w:r>
      <w:r>
        <w:rPr>
          <w:rFonts w:ascii="Arial" w:hAnsi="Arial" w:cs="Arial"/>
          <w:sz w:val="22"/>
          <w:szCs w:val="22"/>
        </w:rPr>
        <w:t xml:space="preserve"> 2019 and 31 December 2018</w:t>
      </w:r>
      <w:r w:rsidR="00DC427C">
        <w:rPr>
          <w:rFonts w:ascii="Arial" w:hAnsi="Arial" w:cs="Arial"/>
          <w:sz w:val="22"/>
          <w:szCs w:val="22"/>
        </w:rPr>
        <w:t>, the balance</w:t>
      </w:r>
      <w:r w:rsidR="00684AE3">
        <w:rPr>
          <w:rFonts w:ascii="Arial" w:hAnsi="Arial" w:cs="Arial"/>
          <w:sz w:val="22"/>
          <w:szCs w:val="22"/>
        </w:rPr>
        <w:t>s</w:t>
      </w:r>
      <w:r w:rsidR="00DC427C">
        <w:rPr>
          <w:rFonts w:ascii="Arial" w:hAnsi="Arial" w:cs="Arial"/>
          <w:sz w:val="22"/>
          <w:szCs w:val="22"/>
        </w:rPr>
        <w:t xml:space="preserve"> of reinsurance receivables are classified by aging as follow:</w:t>
      </w:r>
    </w:p>
    <w:p w:rsidR="00DC427C" w:rsidRPr="00B67991"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B67991">
        <w:rPr>
          <w:rFonts w:ascii="Arial" w:hAnsi="Arial" w:cs="Arial"/>
          <w:sz w:val="20"/>
          <w:szCs w:val="20"/>
        </w:rPr>
        <w:t xml:space="preserve"> (Unit: Thousand Baht)</w:t>
      </w:r>
    </w:p>
    <w:tbl>
      <w:tblPr>
        <w:tblW w:w="8460" w:type="dxa"/>
        <w:tblInd w:w="450" w:type="dxa"/>
        <w:tblLayout w:type="fixed"/>
        <w:tblLook w:val="0000" w:firstRow="0" w:lastRow="0" w:firstColumn="0" w:lastColumn="0" w:noHBand="0" w:noVBand="0"/>
      </w:tblPr>
      <w:tblGrid>
        <w:gridCol w:w="5220"/>
        <w:gridCol w:w="1710"/>
        <w:gridCol w:w="1512"/>
        <w:gridCol w:w="18"/>
      </w:tblGrid>
      <w:tr w:rsidR="00DC427C" w:rsidRPr="00B67991" w:rsidTr="00B92494">
        <w:trPr>
          <w:gridAfter w:val="1"/>
          <w:wAfter w:w="18" w:type="dxa"/>
        </w:trPr>
        <w:tc>
          <w:tcPr>
            <w:tcW w:w="5220" w:type="dxa"/>
          </w:tcPr>
          <w:p w:rsidR="00DC427C" w:rsidRPr="00B67991" w:rsidRDefault="00DC427C" w:rsidP="00B2391D">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3222" w:type="dxa"/>
            <w:gridSpan w:val="2"/>
            <w:vAlign w:val="bottom"/>
          </w:tcPr>
          <w:p w:rsidR="00DC427C" w:rsidRPr="00B67991" w:rsidRDefault="00DC427C" w:rsidP="00B2391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B67991">
              <w:rPr>
                <w:rFonts w:ascii="Arial" w:hAnsi="Arial" w:cs="Arial"/>
                <w:sz w:val="20"/>
                <w:szCs w:val="20"/>
              </w:rPr>
              <w:t>Consolidated                         financial statements</w:t>
            </w:r>
          </w:p>
        </w:tc>
      </w:tr>
      <w:tr w:rsidR="00B63104" w:rsidRPr="00B67991" w:rsidTr="00B92494">
        <w:tc>
          <w:tcPr>
            <w:tcW w:w="5220" w:type="dxa"/>
          </w:tcPr>
          <w:p w:rsidR="00B63104" w:rsidRPr="00B67991" w:rsidRDefault="00B63104" w:rsidP="00B2391D">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710" w:type="dxa"/>
            <w:vAlign w:val="bottom"/>
          </w:tcPr>
          <w:p w:rsidR="00B63104" w:rsidRPr="00B67991" w:rsidRDefault="00B5084A" w:rsidP="00B2391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30 September</w:t>
            </w:r>
            <w:r w:rsidR="00B63104" w:rsidRPr="00B67991">
              <w:rPr>
                <w:rFonts w:ascii="Arial" w:hAnsi="Arial" w:cs="Arial"/>
                <w:sz w:val="20"/>
                <w:szCs w:val="20"/>
              </w:rPr>
              <w:t xml:space="preserve"> </w:t>
            </w:r>
          </w:p>
          <w:p w:rsidR="00B63104" w:rsidRPr="00B67991" w:rsidRDefault="004842E8" w:rsidP="00B2391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B67991">
              <w:rPr>
                <w:rFonts w:ascii="Arial" w:hAnsi="Arial" w:cs="Arial"/>
                <w:sz w:val="20"/>
                <w:szCs w:val="20"/>
              </w:rPr>
              <w:t>2019</w:t>
            </w:r>
          </w:p>
        </w:tc>
        <w:tc>
          <w:tcPr>
            <w:tcW w:w="1530" w:type="dxa"/>
            <w:gridSpan w:val="2"/>
            <w:vAlign w:val="bottom"/>
          </w:tcPr>
          <w:p w:rsidR="00B63104" w:rsidRPr="00B67991" w:rsidRDefault="004842E8" w:rsidP="00B2391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B67991">
              <w:rPr>
                <w:rFonts w:ascii="Arial" w:hAnsi="Arial" w:cs="Arial"/>
                <w:sz w:val="20"/>
                <w:szCs w:val="20"/>
              </w:rPr>
              <w:t>31 December 2018</w:t>
            </w:r>
          </w:p>
        </w:tc>
      </w:tr>
      <w:tr w:rsidR="00C76333" w:rsidRPr="00B67991" w:rsidTr="00C76333">
        <w:tc>
          <w:tcPr>
            <w:tcW w:w="5220" w:type="dxa"/>
            <w:vAlign w:val="center"/>
          </w:tcPr>
          <w:p w:rsidR="00C76333" w:rsidRPr="00B67991" w:rsidRDefault="00C76333" w:rsidP="00C76333">
            <w:pPr>
              <w:spacing w:line="380" w:lineRule="exact"/>
              <w:ind w:right="-108"/>
              <w:rPr>
                <w:rFonts w:ascii="Arial" w:hAnsi="Arial" w:cs="Arial"/>
                <w:sz w:val="20"/>
                <w:szCs w:val="20"/>
                <w:cs/>
              </w:rPr>
            </w:pPr>
            <w:r w:rsidRPr="00B67991">
              <w:rPr>
                <w:rFonts w:ascii="Arial" w:hAnsi="Arial" w:cs="Arial"/>
                <w:sz w:val="20"/>
                <w:szCs w:val="20"/>
              </w:rPr>
              <w:t>Not yet due</w:t>
            </w:r>
          </w:p>
        </w:tc>
        <w:tc>
          <w:tcPr>
            <w:tcW w:w="1710" w:type="dxa"/>
            <w:vAlign w:val="bottom"/>
          </w:tcPr>
          <w:p w:rsidR="00C76333" w:rsidRPr="00C76333" w:rsidRDefault="00C76333" w:rsidP="00C76333">
            <w:pPr>
              <w:tabs>
                <w:tab w:val="decimal" w:pos="1245"/>
              </w:tabs>
              <w:spacing w:line="340" w:lineRule="exact"/>
              <w:ind w:right="-18"/>
              <w:rPr>
                <w:rFonts w:ascii="Arial" w:hAnsi="Arial" w:cs="Arial"/>
                <w:sz w:val="20"/>
                <w:szCs w:val="20"/>
              </w:rPr>
            </w:pPr>
            <w:r w:rsidRPr="00C76333">
              <w:rPr>
                <w:rFonts w:ascii="Arial" w:hAnsi="Arial" w:cs="Arial"/>
                <w:sz w:val="20"/>
                <w:szCs w:val="20"/>
              </w:rPr>
              <w:t>23,086</w:t>
            </w:r>
          </w:p>
        </w:tc>
        <w:tc>
          <w:tcPr>
            <w:tcW w:w="1530" w:type="dxa"/>
            <w:gridSpan w:val="2"/>
          </w:tcPr>
          <w:p w:rsidR="00C76333" w:rsidRPr="00B67991" w:rsidRDefault="00C76333" w:rsidP="00C76333">
            <w:pPr>
              <w:tabs>
                <w:tab w:val="decimal" w:pos="1245"/>
              </w:tabs>
              <w:spacing w:line="340" w:lineRule="exact"/>
              <w:ind w:right="-18"/>
              <w:rPr>
                <w:rFonts w:ascii="Arial" w:hAnsi="Arial" w:cs="Arial"/>
                <w:sz w:val="20"/>
                <w:szCs w:val="20"/>
              </w:rPr>
            </w:pPr>
            <w:r w:rsidRPr="00B67991">
              <w:rPr>
                <w:rFonts w:ascii="Arial" w:hAnsi="Arial" w:cs="Arial"/>
                <w:sz w:val="20"/>
                <w:szCs w:val="20"/>
              </w:rPr>
              <w:t>13,367</w:t>
            </w:r>
          </w:p>
        </w:tc>
      </w:tr>
      <w:tr w:rsidR="00C76333" w:rsidRPr="00B67991" w:rsidTr="00C76333">
        <w:tc>
          <w:tcPr>
            <w:tcW w:w="5220" w:type="dxa"/>
            <w:vAlign w:val="center"/>
          </w:tcPr>
          <w:p w:rsidR="00C76333" w:rsidRPr="00B67991" w:rsidRDefault="00C76333" w:rsidP="00C76333">
            <w:pPr>
              <w:spacing w:line="380" w:lineRule="exact"/>
              <w:ind w:right="-108"/>
              <w:rPr>
                <w:rFonts w:ascii="Arial" w:hAnsi="Arial" w:cs="Arial"/>
                <w:sz w:val="20"/>
                <w:szCs w:val="20"/>
                <w:cs/>
              </w:rPr>
            </w:pPr>
            <w:r w:rsidRPr="00B67991">
              <w:rPr>
                <w:rFonts w:ascii="Arial" w:hAnsi="Arial" w:cs="Arial"/>
                <w:sz w:val="20"/>
                <w:szCs w:val="20"/>
              </w:rPr>
              <w:t>Overdue not longer than 12 months</w:t>
            </w:r>
          </w:p>
        </w:tc>
        <w:tc>
          <w:tcPr>
            <w:tcW w:w="1710" w:type="dxa"/>
            <w:vAlign w:val="bottom"/>
          </w:tcPr>
          <w:p w:rsidR="00C76333" w:rsidRPr="00C76333" w:rsidRDefault="00C76333" w:rsidP="00C76333">
            <w:pPr>
              <w:pBdr>
                <w:bottom w:val="single" w:sz="4" w:space="1" w:color="auto"/>
              </w:pBdr>
              <w:tabs>
                <w:tab w:val="decimal" w:pos="1245"/>
              </w:tabs>
              <w:spacing w:line="340" w:lineRule="exact"/>
              <w:ind w:right="-18"/>
              <w:rPr>
                <w:rFonts w:ascii="Arial" w:hAnsi="Arial" w:cs="Arial"/>
                <w:sz w:val="20"/>
                <w:szCs w:val="20"/>
              </w:rPr>
            </w:pPr>
            <w:r w:rsidRPr="00C76333">
              <w:rPr>
                <w:rFonts w:ascii="Arial" w:hAnsi="Arial" w:cs="Arial"/>
                <w:sz w:val="20"/>
                <w:szCs w:val="20"/>
              </w:rPr>
              <w:t>16,</w:t>
            </w:r>
            <w:r w:rsidR="00945C09">
              <w:rPr>
                <w:rFonts w:ascii="Arial" w:hAnsi="Arial" w:cs="Arial"/>
                <w:sz w:val="20"/>
                <w:szCs w:val="20"/>
              </w:rPr>
              <w:t>4</w:t>
            </w:r>
            <w:r w:rsidRPr="00C76333">
              <w:rPr>
                <w:rFonts w:ascii="Arial" w:hAnsi="Arial" w:cs="Arial"/>
                <w:sz w:val="20"/>
                <w:szCs w:val="20"/>
              </w:rPr>
              <w:t>08</w:t>
            </w:r>
          </w:p>
        </w:tc>
        <w:tc>
          <w:tcPr>
            <w:tcW w:w="1530" w:type="dxa"/>
            <w:gridSpan w:val="2"/>
          </w:tcPr>
          <w:p w:rsidR="00C76333" w:rsidRPr="00B67991" w:rsidRDefault="00C76333" w:rsidP="00C76333">
            <w:pPr>
              <w:pBdr>
                <w:bottom w:val="single" w:sz="4" w:space="1" w:color="auto"/>
              </w:pBdr>
              <w:tabs>
                <w:tab w:val="decimal" w:pos="1245"/>
              </w:tabs>
              <w:spacing w:line="340" w:lineRule="exact"/>
              <w:ind w:right="-18"/>
              <w:rPr>
                <w:rFonts w:ascii="Arial" w:hAnsi="Arial" w:cs="Arial"/>
                <w:sz w:val="20"/>
                <w:szCs w:val="20"/>
              </w:rPr>
            </w:pPr>
            <w:r w:rsidRPr="00B67991">
              <w:rPr>
                <w:rFonts w:ascii="Arial" w:hAnsi="Arial" w:cs="Arial"/>
                <w:sz w:val="20"/>
                <w:szCs w:val="20"/>
              </w:rPr>
              <w:t>13,236</w:t>
            </w:r>
          </w:p>
        </w:tc>
      </w:tr>
      <w:tr w:rsidR="00C76333" w:rsidRPr="00B67991" w:rsidTr="00C76333">
        <w:tc>
          <w:tcPr>
            <w:tcW w:w="5220" w:type="dxa"/>
            <w:vAlign w:val="center"/>
          </w:tcPr>
          <w:p w:rsidR="00C76333" w:rsidRPr="00B67991" w:rsidRDefault="00C76333" w:rsidP="00C76333">
            <w:pPr>
              <w:spacing w:line="380" w:lineRule="exact"/>
              <w:rPr>
                <w:rFonts w:ascii="Arial" w:hAnsi="Arial" w:cs="Arial"/>
                <w:sz w:val="20"/>
                <w:szCs w:val="20"/>
              </w:rPr>
            </w:pPr>
            <w:r w:rsidRPr="00B67991">
              <w:rPr>
                <w:rFonts w:ascii="Arial" w:hAnsi="Arial" w:cs="Arial"/>
                <w:sz w:val="20"/>
                <w:szCs w:val="20"/>
              </w:rPr>
              <w:t>Total reinsurance receivables</w:t>
            </w:r>
          </w:p>
        </w:tc>
        <w:tc>
          <w:tcPr>
            <w:tcW w:w="1710" w:type="dxa"/>
            <w:vAlign w:val="bottom"/>
          </w:tcPr>
          <w:p w:rsidR="00C76333" w:rsidRPr="00C76333" w:rsidRDefault="00C76333" w:rsidP="00C76333">
            <w:pPr>
              <w:pBdr>
                <w:bottom w:val="double" w:sz="4" w:space="1" w:color="auto"/>
              </w:pBdr>
              <w:tabs>
                <w:tab w:val="decimal" w:pos="1245"/>
              </w:tabs>
              <w:spacing w:line="340" w:lineRule="exact"/>
              <w:ind w:right="-18"/>
              <w:rPr>
                <w:rFonts w:ascii="Arial" w:hAnsi="Arial" w:cs="Arial"/>
                <w:sz w:val="20"/>
                <w:szCs w:val="20"/>
              </w:rPr>
            </w:pPr>
            <w:r w:rsidRPr="00C76333">
              <w:rPr>
                <w:rFonts w:ascii="Arial" w:hAnsi="Arial" w:cs="Arial"/>
                <w:sz w:val="20"/>
                <w:szCs w:val="20"/>
              </w:rPr>
              <w:t>39,494</w:t>
            </w:r>
          </w:p>
        </w:tc>
        <w:tc>
          <w:tcPr>
            <w:tcW w:w="1530" w:type="dxa"/>
            <w:gridSpan w:val="2"/>
          </w:tcPr>
          <w:p w:rsidR="00C76333" w:rsidRPr="00B67991" w:rsidRDefault="00C76333" w:rsidP="00C76333">
            <w:pPr>
              <w:pBdr>
                <w:bottom w:val="double" w:sz="4" w:space="1" w:color="auto"/>
              </w:pBdr>
              <w:tabs>
                <w:tab w:val="decimal" w:pos="1245"/>
              </w:tabs>
              <w:spacing w:line="340" w:lineRule="exact"/>
              <w:ind w:right="-18"/>
              <w:rPr>
                <w:rFonts w:ascii="Arial" w:hAnsi="Arial" w:cs="Arial"/>
                <w:sz w:val="20"/>
                <w:szCs w:val="20"/>
              </w:rPr>
            </w:pPr>
            <w:r w:rsidRPr="00B67991">
              <w:rPr>
                <w:rFonts w:ascii="Arial" w:hAnsi="Arial" w:cs="Arial"/>
                <w:sz w:val="20"/>
                <w:szCs w:val="20"/>
              </w:rPr>
              <w:t>26,603</w:t>
            </w:r>
          </w:p>
        </w:tc>
      </w:tr>
    </w:tbl>
    <w:p w:rsidR="00B2391D" w:rsidRDefault="00B2391D" w:rsidP="00DC427C">
      <w:pPr>
        <w:tabs>
          <w:tab w:val="left" w:pos="1440"/>
          <w:tab w:val="right" w:pos="6480"/>
          <w:tab w:val="right" w:pos="7920"/>
        </w:tabs>
        <w:spacing w:before="120" w:line="380" w:lineRule="exact"/>
        <w:ind w:left="547" w:hanging="547"/>
        <w:jc w:val="both"/>
        <w:rPr>
          <w:rFonts w:ascii="Arial" w:hAnsi="Arial"/>
          <w:b/>
          <w:bCs/>
          <w:sz w:val="22"/>
          <w:szCs w:val="22"/>
        </w:rPr>
      </w:pPr>
    </w:p>
    <w:p w:rsidR="00B2391D" w:rsidRDefault="00B2391D">
      <w:pPr>
        <w:spacing w:after="160" w:line="259" w:lineRule="auto"/>
        <w:rPr>
          <w:rFonts w:ascii="Arial" w:hAnsi="Arial"/>
          <w:b/>
          <w:bCs/>
          <w:sz w:val="22"/>
          <w:szCs w:val="22"/>
        </w:rPr>
      </w:pPr>
      <w:r>
        <w:rPr>
          <w:rFonts w:ascii="Arial" w:hAnsi="Arial"/>
          <w:b/>
          <w:bCs/>
          <w:sz w:val="22"/>
          <w:szCs w:val="22"/>
        </w:rPr>
        <w:br w:type="page"/>
      </w:r>
    </w:p>
    <w:p w:rsidR="00DC427C" w:rsidRPr="00607CBC" w:rsidRDefault="00DC427C" w:rsidP="00DC427C">
      <w:pPr>
        <w:tabs>
          <w:tab w:val="left" w:pos="1440"/>
          <w:tab w:val="right" w:pos="6480"/>
          <w:tab w:val="right" w:pos="7920"/>
        </w:tabs>
        <w:spacing w:before="120" w:line="380" w:lineRule="exact"/>
        <w:ind w:left="547" w:hanging="547"/>
        <w:jc w:val="both"/>
        <w:rPr>
          <w:rFonts w:ascii="Arial" w:hAnsi="Arial"/>
          <w:b/>
          <w:bCs/>
          <w:sz w:val="22"/>
          <w:szCs w:val="22"/>
        </w:rPr>
      </w:pPr>
      <w:r w:rsidRPr="00607CBC">
        <w:rPr>
          <w:rFonts w:ascii="Arial" w:hAnsi="Arial"/>
          <w:b/>
          <w:bCs/>
          <w:sz w:val="22"/>
          <w:szCs w:val="22"/>
        </w:rPr>
        <w:t>1</w:t>
      </w:r>
      <w:r w:rsidR="00055380">
        <w:rPr>
          <w:rFonts w:ascii="Arial" w:hAnsi="Arial"/>
          <w:b/>
          <w:bCs/>
          <w:sz w:val="22"/>
          <w:szCs w:val="22"/>
        </w:rPr>
        <w:t>0</w:t>
      </w:r>
      <w:r w:rsidRPr="00607CBC">
        <w:rPr>
          <w:rFonts w:ascii="Arial" w:hAnsi="Arial"/>
          <w:b/>
          <w:bCs/>
          <w:sz w:val="22"/>
          <w:szCs w:val="22"/>
        </w:rPr>
        <w:t>.</w:t>
      </w:r>
      <w:r w:rsidRPr="00607CBC">
        <w:rPr>
          <w:rFonts w:ascii="Arial" w:hAnsi="Arial"/>
          <w:b/>
          <w:bCs/>
          <w:sz w:val="22"/>
          <w:szCs w:val="22"/>
        </w:rPr>
        <w:tab/>
        <w:t>Investments</w:t>
      </w:r>
    </w:p>
    <w:p w:rsidR="00DC427C" w:rsidRPr="00607CBC" w:rsidRDefault="00DC427C" w:rsidP="00B92494">
      <w:pPr>
        <w:tabs>
          <w:tab w:val="left" w:pos="1440"/>
          <w:tab w:val="right" w:pos="7200"/>
        </w:tabs>
        <w:spacing w:line="380" w:lineRule="exact"/>
        <w:ind w:left="360" w:right="-99" w:hanging="360"/>
        <w:jc w:val="right"/>
        <w:rPr>
          <w:rFonts w:ascii="Arial" w:hAnsi="Arial"/>
          <w:b/>
          <w:bCs/>
          <w:sz w:val="16"/>
          <w:szCs w:val="16"/>
        </w:rPr>
      </w:pPr>
      <w:r w:rsidRPr="00607CBC">
        <w:rPr>
          <w:rFonts w:ascii="Arial" w:hAnsi="Arial"/>
          <w:sz w:val="16"/>
          <w:szCs w:val="16"/>
        </w:rPr>
        <w:t>(Unit: Thousand Baht)</w:t>
      </w:r>
    </w:p>
    <w:tbl>
      <w:tblPr>
        <w:tblW w:w="8640" w:type="dxa"/>
        <w:tblInd w:w="360" w:type="dxa"/>
        <w:tblLayout w:type="fixed"/>
        <w:tblLook w:val="0000" w:firstRow="0" w:lastRow="0" w:firstColumn="0" w:lastColumn="0" w:noHBand="0" w:noVBand="0"/>
      </w:tblPr>
      <w:tblGrid>
        <w:gridCol w:w="3240"/>
        <w:gridCol w:w="1350"/>
        <w:gridCol w:w="1350"/>
        <w:gridCol w:w="1350"/>
        <w:gridCol w:w="1350"/>
      </w:tblGrid>
      <w:tr w:rsidR="00DC427C" w:rsidRPr="00607CBC" w:rsidTr="00B63104">
        <w:trPr>
          <w:cantSplit/>
          <w:tblHeader/>
        </w:trPr>
        <w:tc>
          <w:tcPr>
            <w:tcW w:w="3240" w:type="dxa"/>
          </w:tcPr>
          <w:p w:rsidR="00DC427C" w:rsidRPr="00607CBC" w:rsidRDefault="00DC427C" w:rsidP="005756B0">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5400" w:type="dxa"/>
            <w:gridSpan w:val="4"/>
          </w:tcPr>
          <w:p w:rsidR="00DC427C" w:rsidRPr="00607CBC" w:rsidRDefault="00DC427C" w:rsidP="005756B0">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607CBC">
              <w:rPr>
                <w:rFonts w:ascii="Arial" w:hAnsi="Arial"/>
                <w:sz w:val="16"/>
                <w:szCs w:val="16"/>
              </w:rPr>
              <w:t>Consolidated financial statements</w:t>
            </w:r>
          </w:p>
        </w:tc>
      </w:tr>
      <w:tr w:rsidR="00B63104" w:rsidRPr="00607CBC" w:rsidTr="00B63104">
        <w:trPr>
          <w:cantSplit/>
          <w:tblHeader/>
        </w:trPr>
        <w:tc>
          <w:tcPr>
            <w:tcW w:w="3240" w:type="dxa"/>
          </w:tcPr>
          <w:p w:rsidR="00B63104" w:rsidRPr="00607CBC" w:rsidRDefault="00B63104" w:rsidP="00B63104">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2700" w:type="dxa"/>
            <w:gridSpan w:val="2"/>
          </w:tcPr>
          <w:p w:rsidR="00B63104" w:rsidRPr="00BF3E4E" w:rsidRDefault="00B5084A" w:rsidP="00B63104">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Pr>
                <w:rFonts w:ascii="Arial" w:hAnsi="Arial"/>
                <w:sz w:val="16"/>
                <w:szCs w:val="16"/>
              </w:rPr>
              <w:t>30 September</w:t>
            </w:r>
            <w:r w:rsidR="00B63104">
              <w:rPr>
                <w:rFonts w:ascii="Arial" w:hAnsi="Arial"/>
                <w:sz w:val="16"/>
                <w:szCs w:val="16"/>
              </w:rPr>
              <w:t xml:space="preserve"> 2019</w:t>
            </w:r>
          </w:p>
        </w:tc>
        <w:tc>
          <w:tcPr>
            <w:tcW w:w="2700" w:type="dxa"/>
            <w:gridSpan w:val="2"/>
          </w:tcPr>
          <w:p w:rsidR="00B63104" w:rsidRPr="00BF3E4E" w:rsidRDefault="00B63104" w:rsidP="00B63104">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Pr>
                <w:rFonts w:ascii="Arial" w:hAnsi="Arial"/>
                <w:sz w:val="16"/>
                <w:szCs w:val="16"/>
              </w:rPr>
              <w:t>31 December 2018</w:t>
            </w:r>
          </w:p>
        </w:tc>
      </w:tr>
      <w:tr w:rsidR="00DC427C" w:rsidRPr="00607CBC" w:rsidTr="00B63104">
        <w:trPr>
          <w:tblHeader/>
        </w:trPr>
        <w:tc>
          <w:tcPr>
            <w:tcW w:w="3240" w:type="dxa"/>
          </w:tcPr>
          <w:p w:rsidR="00DC427C" w:rsidRPr="00607CBC" w:rsidRDefault="00DC427C" w:rsidP="005756B0">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350" w:type="dxa"/>
          </w:tcPr>
          <w:p w:rsidR="00DC427C" w:rsidRPr="00607CBC" w:rsidRDefault="00DC427C" w:rsidP="005756B0">
            <w:pPr>
              <w:tabs>
                <w:tab w:val="left" w:pos="2880"/>
                <w:tab w:val="right" w:pos="5040"/>
                <w:tab w:val="right" w:pos="6390"/>
                <w:tab w:val="right" w:pos="8190"/>
              </w:tabs>
              <w:spacing w:line="300" w:lineRule="exact"/>
              <w:ind w:right="36"/>
              <w:jc w:val="center"/>
              <w:rPr>
                <w:rFonts w:ascii="Arial" w:hAnsi="Arial"/>
                <w:sz w:val="16"/>
                <w:szCs w:val="16"/>
              </w:rPr>
            </w:pPr>
            <w:r w:rsidRPr="00607CBC">
              <w:rPr>
                <w:rFonts w:ascii="Arial" w:hAnsi="Arial"/>
                <w:sz w:val="16"/>
                <w:szCs w:val="16"/>
              </w:rPr>
              <w:t>Cost/</w:t>
            </w:r>
          </w:p>
        </w:tc>
        <w:tc>
          <w:tcPr>
            <w:tcW w:w="1350" w:type="dxa"/>
          </w:tcPr>
          <w:p w:rsidR="00DC427C" w:rsidRPr="00607CBC" w:rsidRDefault="00DC427C" w:rsidP="005756B0">
            <w:pPr>
              <w:tabs>
                <w:tab w:val="left" w:pos="2880"/>
                <w:tab w:val="right" w:pos="5040"/>
                <w:tab w:val="right" w:pos="6390"/>
                <w:tab w:val="right" w:pos="8190"/>
              </w:tabs>
              <w:spacing w:line="300" w:lineRule="exact"/>
              <w:ind w:right="36"/>
              <w:jc w:val="center"/>
              <w:rPr>
                <w:rFonts w:ascii="Arial" w:hAnsi="Arial"/>
                <w:sz w:val="16"/>
                <w:szCs w:val="16"/>
              </w:rPr>
            </w:pPr>
          </w:p>
        </w:tc>
        <w:tc>
          <w:tcPr>
            <w:tcW w:w="1350" w:type="dxa"/>
          </w:tcPr>
          <w:p w:rsidR="00DC427C" w:rsidRPr="00607CBC" w:rsidRDefault="00DC427C" w:rsidP="005756B0">
            <w:pPr>
              <w:tabs>
                <w:tab w:val="left" w:pos="2880"/>
                <w:tab w:val="right" w:pos="5040"/>
                <w:tab w:val="right" w:pos="6390"/>
                <w:tab w:val="right" w:pos="8190"/>
              </w:tabs>
              <w:spacing w:line="300" w:lineRule="exact"/>
              <w:ind w:right="36"/>
              <w:jc w:val="center"/>
              <w:rPr>
                <w:rFonts w:ascii="Arial" w:hAnsi="Arial"/>
                <w:sz w:val="16"/>
                <w:szCs w:val="16"/>
              </w:rPr>
            </w:pPr>
            <w:r w:rsidRPr="00607CBC">
              <w:rPr>
                <w:rFonts w:ascii="Arial" w:hAnsi="Arial"/>
                <w:sz w:val="16"/>
                <w:szCs w:val="16"/>
              </w:rPr>
              <w:t>Cost/</w:t>
            </w:r>
          </w:p>
        </w:tc>
        <w:tc>
          <w:tcPr>
            <w:tcW w:w="1350" w:type="dxa"/>
          </w:tcPr>
          <w:p w:rsidR="00DC427C" w:rsidRPr="00607CBC" w:rsidRDefault="00DC427C" w:rsidP="005756B0">
            <w:pPr>
              <w:tabs>
                <w:tab w:val="left" w:pos="2880"/>
                <w:tab w:val="right" w:pos="5040"/>
                <w:tab w:val="right" w:pos="6390"/>
                <w:tab w:val="right" w:pos="8190"/>
              </w:tabs>
              <w:spacing w:line="300" w:lineRule="exact"/>
              <w:ind w:right="36"/>
              <w:jc w:val="center"/>
              <w:rPr>
                <w:rFonts w:ascii="Arial" w:hAnsi="Arial"/>
                <w:sz w:val="16"/>
                <w:szCs w:val="16"/>
              </w:rPr>
            </w:pPr>
          </w:p>
        </w:tc>
      </w:tr>
      <w:tr w:rsidR="00DC427C" w:rsidRPr="00607CBC" w:rsidTr="00B63104">
        <w:trPr>
          <w:tblHeader/>
        </w:trPr>
        <w:tc>
          <w:tcPr>
            <w:tcW w:w="3240" w:type="dxa"/>
          </w:tcPr>
          <w:p w:rsidR="00DC427C" w:rsidRPr="00607CBC" w:rsidRDefault="00DC427C" w:rsidP="005756B0">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350" w:type="dxa"/>
          </w:tcPr>
          <w:p w:rsidR="00DC427C" w:rsidRPr="00607CBC" w:rsidRDefault="00DC427C" w:rsidP="005756B0">
            <w:pPr>
              <w:pBdr>
                <w:bottom w:val="single" w:sz="6" w:space="1" w:color="auto"/>
              </w:pBdr>
              <w:tabs>
                <w:tab w:val="left" w:pos="2880"/>
                <w:tab w:val="right" w:pos="5040"/>
                <w:tab w:val="right" w:pos="6390"/>
                <w:tab w:val="right" w:pos="8190"/>
              </w:tabs>
              <w:spacing w:line="300" w:lineRule="exact"/>
              <w:ind w:right="36"/>
              <w:jc w:val="center"/>
              <w:rPr>
                <w:rFonts w:ascii="Arial" w:hAnsi="Arial"/>
                <w:sz w:val="16"/>
                <w:szCs w:val="16"/>
              </w:rPr>
            </w:pPr>
            <w:proofErr w:type="spellStart"/>
            <w:r w:rsidRPr="00607CBC">
              <w:rPr>
                <w:rFonts w:ascii="Arial" w:hAnsi="Arial"/>
                <w:sz w:val="16"/>
                <w:szCs w:val="16"/>
              </w:rPr>
              <w:t>Amortised</w:t>
            </w:r>
            <w:proofErr w:type="spellEnd"/>
            <w:r w:rsidRPr="00607CBC">
              <w:rPr>
                <w:rFonts w:ascii="Arial" w:hAnsi="Arial"/>
                <w:sz w:val="16"/>
                <w:szCs w:val="16"/>
              </w:rPr>
              <w:t xml:space="preserve"> cost</w:t>
            </w:r>
          </w:p>
        </w:tc>
        <w:tc>
          <w:tcPr>
            <w:tcW w:w="1350" w:type="dxa"/>
          </w:tcPr>
          <w:p w:rsidR="00DC427C" w:rsidRPr="00607CBC" w:rsidRDefault="00DC427C" w:rsidP="005756B0">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607CBC">
              <w:rPr>
                <w:rFonts w:ascii="Arial" w:hAnsi="Arial"/>
                <w:sz w:val="16"/>
                <w:szCs w:val="16"/>
              </w:rPr>
              <w:t>Fair value</w:t>
            </w:r>
          </w:p>
        </w:tc>
        <w:tc>
          <w:tcPr>
            <w:tcW w:w="1350" w:type="dxa"/>
          </w:tcPr>
          <w:p w:rsidR="00DC427C" w:rsidRPr="00607CBC" w:rsidRDefault="00DC427C" w:rsidP="005756B0">
            <w:pPr>
              <w:pBdr>
                <w:bottom w:val="single" w:sz="6" w:space="1" w:color="auto"/>
              </w:pBdr>
              <w:tabs>
                <w:tab w:val="left" w:pos="2880"/>
                <w:tab w:val="right" w:pos="5040"/>
                <w:tab w:val="right" w:pos="6390"/>
                <w:tab w:val="right" w:pos="8190"/>
              </w:tabs>
              <w:spacing w:line="300" w:lineRule="exact"/>
              <w:ind w:right="36"/>
              <w:jc w:val="center"/>
              <w:rPr>
                <w:rFonts w:ascii="Arial" w:hAnsi="Arial"/>
                <w:sz w:val="16"/>
                <w:szCs w:val="16"/>
              </w:rPr>
            </w:pPr>
            <w:proofErr w:type="spellStart"/>
            <w:r w:rsidRPr="00607CBC">
              <w:rPr>
                <w:rFonts w:ascii="Arial" w:hAnsi="Arial"/>
                <w:sz w:val="16"/>
                <w:szCs w:val="16"/>
              </w:rPr>
              <w:t>Amortised</w:t>
            </w:r>
            <w:proofErr w:type="spellEnd"/>
            <w:r w:rsidRPr="00607CBC">
              <w:rPr>
                <w:rFonts w:ascii="Arial" w:hAnsi="Arial"/>
                <w:sz w:val="16"/>
                <w:szCs w:val="16"/>
              </w:rPr>
              <w:t xml:space="preserve"> cost</w:t>
            </w:r>
          </w:p>
        </w:tc>
        <w:tc>
          <w:tcPr>
            <w:tcW w:w="1350" w:type="dxa"/>
          </w:tcPr>
          <w:p w:rsidR="00DC427C" w:rsidRPr="00607CBC" w:rsidRDefault="00DC427C" w:rsidP="005756B0">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607CBC">
              <w:rPr>
                <w:rFonts w:ascii="Arial" w:hAnsi="Arial"/>
                <w:sz w:val="16"/>
                <w:szCs w:val="16"/>
              </w:rPr>
              <w:t>Fair value</w:t>
            </w:r>
          </w:p>
        </w:tc>
      </w:tr>
      <w:tr w:rsidR="00DC427C" w:rsidRPr="00607CBC" w:rsidTr="00B92494">
        <w:trPr>
          <w:trHeight w:val="162"/>
        </w:trPr>
        <w:tc>
          <w:tcPr>
            <w:tcW w:w="3240" w:type="dxa"/>
          </w:tcPr>
          <w:p w:rsidR="00DC427C" w:rsidRPr="00607CBC" w:rsidRDefault="00DC427C" w:rsidP="00BA72FC">
            <w:pPr>
              <w:tabs>
                <w:tab w:val="left" w:pos="162"/>
                <w:tab w:val="left" w:pos="342"/>
                <w:tab w:val="left" w:pos="2880"/>
                <w:tab w:val="right" w:pos="5040"/>
                <w:tab w:val="right" w:pos="6390"/>
                <w:tab w:val="right" w:pos="8190"/>
              </w:tabs>
              <w:spacing w:line="280" w:lineRule="exact"/>
              <w:ind w:left="522" w:right="-198" w:hanging="447"/>
              <w:contextualSpacing/>
              <w:jc w:val="both"/>
              <w:rPr>
                <w:rFonts w:ascii="Arial" w:hAnsi="Arial" w:cs="Arial"/>
                <w:b/>
                <w:bCs/>
                <w:sz w:val="16"/>
                <w:szCs w:val="16"/>
                <w:u w:val="single"/>
              </w:rPr>
            </w:pPr>
            <w:r w:rsidRPr="00607CBC">
              <w:rPr>
                <w:rFonts w:ascii="Arial" w:hAnsi="Arial" w:cs="Arial"/>
                <w:b/>
                <w:bCs/>
                <w:sz w:val="16"/>
                <w:szCs w:val="16"/>
                <w:u w:val="single"/>
              </w:rPr>
              <w:t>Short-term investments</w:t>
            </w:r>
          </w:p>
        </w:tc>
        <w:tc>
          <w:tcPr>
            <w:tcW w:w="1350" w:type="dxa"/>
          </w:tcPr>
          <w:p w:rsidR="00DC427C" w:rsidRPr="00607CBC" w:rsidRDefault="00DC427C" w:rsidP="005756B0">
            <w:pPr>
              <w:tabs>
                <w:tab w:val="decimal" w:pos="1008"/>
              </w:tabs>
              <w:spacing w:line="280" w:lineRule="exact"/>
              <w:ind w:left="-18"/>
              <w:contextualSpacing/>
              <w:jc w:val="both"/>
              <w:rPr>
                <w:rFonts w:ascii="Arial" w:hAnsi="Arial" w:cs="Arial"/>
                <w:sz w:val="16"/>
                <w:szCs w:val="16"/>
              </w:rPr>
            </w:pPr>
          </w:p>
        </w:tc>
        <w:tc>
          <w:tcPr>
            <w:tcW w:w="1350" w:type="dxa"/>
          </w:tcPr>
          <w:p w:rsidR="00DC427C" w:rsidRPr="00607CBC" w:rsidRDefault="00DC427C" w:rsidP="005756B0">
            <w:pPr>
              <w:tabs>
                <w:tab w:val="decimal" w:pos="1008"/>
              </w:tabs>
              <w:spacing w:line="280" w:lineRule="exact"/>
              <w:ind w:left="-18"/>
              <w:contextualSpacing/>
              <w:jc w:val="both"/>
              <w:rPr>
                <w:rFonts w:ascii="Arial" w:hAnsi="Arial" w:cs="Arial"/>
                <w:sz w:val="16"/>
                <w:szCs w:val="16"/>
              </w:rPr>
            </w:pPr>
          </w:p>
        </w:tc>
        <w:tc>
          <w:tcPr>
            <w:tcW w:w="1350" w:type="dxa"/>
          </w:tcPr>
          <w:p w:rsidR="00DC427C" w:rsidRPr="00607CBC" w:rsidRDefault="00DC427C" w:rsidP="005756B0">
            <w:pPr>
              <w:tabs>
                <w:tab w:val="decimal" w:pos="1008"/>
              </w:tabs>
              <w:spacing w:line="280" w:lineRule="exact"/>
              <w:ind w:left="-18"/>
              <w:contextualSpacing/>
              <w:jc w:val="both"/>
              <w:rPr>
                <w:rFonts w:ascii="Arial" w:hAnsi="Arial" w:cs="Arial"/>
                <w:sz w:val="16"/>
                <w:szCs w:val="16"/>
              </w:rPr>
            </w:pPr>
          </w:p>
        </w:tc>
        <w:tc>
          <w:tcPr>
            <w:tcW w:w="1350" w:type="dxa"/>
          </w:tcPr>
          <w:p w:rsidR="00DC427C" w:rsidRPr="00607CBC" w:rsidRDefault="00DC427C" w:rsidP="005756B0">
            <w:pPr>
              <w:tabs>
                <w:tab w:val="decimal" w:pos="1008"/>
              </w:tabs>
              <w:spacing w:line="280" w:lineRule="exact"/>
              <w:ind w:left="-18"/>
              <w:contextualSpacing/>
              <w:jc w:val="both"/>
              <w:rPr>
                <w:rFonts w:ascii="Arial" w:hAnsi="Arial" w:cs="Arial"/>
                <w:sz w:val="16"/>
                <w:szCs w:val="16"/>
              </w:rPr>
            </w:pPr>
          </w:p>
        </w:tc>
      </w:tr>
      <w:tr w:rsidR="00DC427C" w:rsidRPr="00607CBC" w:rsidTr="00B92494">
        <w:trPr>
          <w:trHeight w:val="162"/>
        </w:trPr>
        <w:tc>
          <w:tcPr>
            <w:tcW w:w="3240" w:type="dxa"/>
          </w:tcPr>
          <w:p w:rsidR="00DC427C" w:rsidRPr="00607CBC" w:rsidRDefault="00DC427C" w:rsidP="00BA72FC">
            <w:pPr>
              <w:tabs>
                <w:tab w:val="left" w:pos="162"/>
                <w:tab w:val="left" w:pos="342"/>
                <w:tab w:val="left" w:pos="2880"/>
                <w:tab w:val="right" w:pos="5040"/>
                <w:tab w:val="right" w:pos="6390"/>
                <w:tab w:val="right" w:pos="8190"/>
              </w:tabs>
              <w:spacing w:line="280" w:lineRule="exact"/>
              <w:ind w:left="522" w:right="-198" w:hanging="447"/>
              <w:contextualSpacing/>
              <w:jc w:val="both"/>
              <w:rPr>
                <w:rFonts w:ascii="Arial" w:hAnsi="Arial" w:cs="Arial"/>
                <w:b/>
                <w:bCs/>
                <w:sz w:val="16"/>
                <w:szCs w:val="16"/>
              </w:rPr>
            </w:pPr>
            <w:r w:rsidRPr="00607CBC">
              <w:rPr>
                <w:rFonts w:ascii="Arial" w:hAnsi="Arial" w:cs="Arial"/>
                <w:b/>
                <w:bCs/>
                <w:sz w:val="16"/>
                <w:szCs w:val="16"/>
              </w:rPr>
              <w:t>Trading securities</w:t>
            </w:r>
          </w:p>
        </w:tc>
        <w:tc>
          <w:tcPr>
            <w:tcW w:w="1350" w:type="dxa"/>
          </w:tcPr>
          <w:p w:rsidR="00DC427C" w:rsidRPr="00607CBC" w:rsidRDefault="00DC427C" w:rsidP="005756B0">
            <w:pPr>
              <w:tabs>
                <w:tab w:val="decimal" w:pos="1008"/>
              </w:tabs>
              <w:spacing w:line="280" w:lineRule="exact"/>
              <w:ind w:left="-18"/>
              <w:contextualSpacing/>
              <w:jc w:val="both"/>
              <w:rPr>
                <w:rFonts w:ascii="Arial" w:hAnsi="Arial" w:cs="Arial"/>
                <w:sz w:val="16"/>
                <w:szCs w:val="16"/>
              </w:rPr>
            </w:pPr>
          </w:p>
        </w:tc>
        <w:tc>
          <w:tcPr>
            <w:tcW w:w="1350" w:type="dxa"/>
          </w:tcPr>
          <w:p w:rsidR="00DC427C" w:rsidRPr="00607CBC" w:rsidRDefault="00DC427C" w:rsidP="005756B0">
            <w:pPr>
              <w:tabs>
                <w:tab w:val="decimal" w:pos="1008"/>
              </w:tabs>
              <w:spacing w:line="280" w:lineRule="exact"/>
              <w:ind w:left="-18"/>
              <w:contextualSpacing/>
              <w:jc w:val="both"/>
              <w:rPr>
                <w:rFonts w:ascii="Arial" w:hAnsi="Arial" w:cs="Arial"/>
                <w:sz w:val="16"/>
                <w:szCs w:val="16"/>
              </w:rPr>
            </w:pPr>
          </w:p>
        </w:tc>
        <w:tc>
          <w:tcPr>
            <w:tcW w:w="1350" w:type="dxa"/>
          </w:tcPr>
          <w:p w:rsidR="00DC427C" w:rsidRPr="00607CBC" w:rsidRDefault="00DC427C" w:rsidP="005756B0">
            <w:pPr>
              <w:tabs>
                <w:tab w:val="decimal" w:pos="1008"/>
              </w:tabs>
              <w:spacing w:line="280" w:lineRule="exact"/>
              <w:ind w:left="-18"/>
              <w:contextualSpacing/>
              <w:jc w:val="both"/>
              <w:rPr>
                <w:rFonts w:ascii="Arial" w:hAnsi="Arial" w:cs="Arial"/>
                <w:sz w:val="16"/>
                <w:szCs w:val="16"/>
              </w:rPr>
            </w:pPr>
          </w:p>
        </w:tc>
        <w:tc>
          <w:tcPr>
            <w:tcW w:w="1350" w:type="dxa"/>
          </w:tcPr>
          <w:p w:rsidR="00DC427C" w:rsidRPr="00607CBC" w:rsidRDefault="00DC427C" w:rsidP="005756B0">
            <w:pPr>
              <w:tabs>
                <w:tab w:val="decimal" w:pos="1008"/>
              </w:tabs>
              <w:spacing w:line="280" w:lineRule="exact"/>
              <w:ind w:left="-18"/>
              <w:contextualSpacing/>
              <w:jc w:val="both"/>
              <w:rPr>
                <w:rFonts w:ascii="Arial" w:hAnsi="Arial" w:cs="Arial"/>
                <w:sz w:val="16"/>
                <w:szCs w:val="16"/>
              </w:rPr>
            </w:pPr>
          </w:p>
        </w:tc>
      </w:tr>
      <w:tr w:rsidR="00C76333" w:rsidRPr="00607CBC" w:rsidTr="00B92494">
        <w:trPr>
          <w:trHeight w:val="162"/>
        </w:trPr>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280" w:lineRule="exact"/>
              <w:ind w:left="522" w:right="-198" w:hanging="447"/>
              <w:contextualSpacing/>
              <w:jc w:val="both"/>
              <w:rPr>
                <w:rFonts w:ascii="Arial" w:hAnsi="Arial" w:cs="Arial"/>
                <w:sz w:val="16"/>
                <w:szCs w:val="16"/>
              </w:rPr>
            </w:pPr>
            <w:r w:rsidRPr="00607CBC">
              <w:rPr>
                <w:rFonts w:ascii="Arial" w:hAnsi="Arial" w:cs="Arial"/>
                <w:sz w:val="16"/>
                <w:szCs w:val="16"/>
              </w:rPr>
              <w:t>Unit trusts</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w:t>
            </w:r>
          </w:p>
        </w:tc>
        <w:tc>
          <w:tcPr>
            <w:tcW w:w="1350" w:type="dxa"/>
            <w:vAlign w:val="bottom"/>
          </w:tcPr>
          <w:p w:rsidR="00C76333" w:rsidRPr="00C76333" w:rsidRDefault="00C76333" w:rsidP="00C76333">
            <w:pPr>
              <w:tabs>
                <w:tab w:val="decimal" w:pos="1065"/>
              </w:tabs>
              <w:spacing w:line="280" w:lineRule="exact"/>
              <w:ind w:left="14"/>
              <w:contextualSpacing/>
              <w:rPr>
                <w:rFonts w:ascii="Arial" w:hAnsi="Arial" w:cs="Arial"/>
                <w:sz w:val="16"/>
                <w:szCs w:val="16"/>
              </w:rPr>
            </w:pPr>
            <w:r w:rsidRPr="00C76333">
              <w:rPr>
                <w:rFonts w:ascii="Arial" w:hAnsi="Arial" w:cs="Arial"/>
                <w:sz w:val="16"/>
                <w:szCs w:val="16"/>
              </w:rPr>
              <w:t>-</w:t>
            </w:r>
          </w:p>
        </w:tc>
        <w:tc>
          <w:tcPr>
            <w:tcW w:w="1350" w:type="dxa"/>
            <w:vAlign w:val="bottom"/>
          </w:tcPr>
          <w:p w:rsidR="00C76333" w:rsidRPr="00926EE5" w:rsidRDefault="00C76333" w:rsidP="00C76333">
            <w:pPr>
              <w:tabs>
                <w:tab w:val="decimal" w:pos="972"/>
              </w:tabs>
              <w:spacing w:line="280" w:lineRule="exact"/>
              <w:ind w:left="14"/>
              <w:contextualSpacing/>
              <w:rPr>
                <w:rFonts w:ascii="Arial" w:hAnsi="Arial" w:cs="Arial"/>
                <w:sz w:val="16"/>
                <w:szCs w:val="16"/>
              </w:rPr>
            </w:pPr>
            <w:r w:rsidRPr="00926EE5">
              <w:rPr>
                <w:rFonts w:ascii="Arial" w:hAnsi="Arial" w:cs="Arial"/>
                <w:sz w:val="16"/>
                <w:szCs w:val="16"/>
              </w:rPr>
              <w:t>7,105</w:t>
            </w:r>
          </w:p>
        </w:tc>
        <w:tc>
          <w:tcPr>
            <w:tcW w:w="1350" w:type="dxa"/>
            <w:vAlign w:val="bottom"/>
          </w:tcPr>
          <w:p w:rsidR="00C76333" w:rsidRPr="0089490B" w:rsidRDefault="00C76333" w:rsidP="00C76333">
            <w:pPr>
              <w:tabs>
                <w:tab w:val="decimal" w:pos="972"/>
              </w:tabs>
              <w:spacing w:line="280" w:lineRule="exact"/>
              <w:ind w:left="14"/>
              <w:contextualSpacing/>
              <w:rPr>
                <w:rFonts w:ascii="Arial" w:hAnsi="Arial" w:cs="Arial"/>
                <w:sz w:val="16"/>
                <w:szCs w:val="16"/>
              </w:rPr>
            </w:pPr>
            <w:r w:rsidRPr="0089490B">
              <w:rPr>
                <w:rFonts w:ascii="Arial" w:hAnsi="Arial" w:cs="Arial"/>
                <w:sz w:val="16"/>
                <w:szCs w:val="16"/>
              </w:rPr>
              <w:t>7,106</w:t>
            </w:r>
          </w:p>
        </w:tc>
      </w:tr>
      <w:tr w:rsidR="00C76333" w:rsidRPr="00607CBC" w:rsidTr="00B92494">
        <w:trPr>
          <w:trHeight w:val="162"/>
        </w:trPr>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280" w:lineRule="exact"/>
              <w:ind w:left="522" w:right="-198" w:hanging="447"/>
              <w:contextualSpacing/>
              <w:jc w:val="both"/>
              <w:rPr>
                <w:rFonts w:ascii="Arial" w:hAnsi="Arial" w:cs="Arial"/>
                <w:sz w:val="16"/>
                <w:szCs w:val="16"/>
              </w:rPr>
            </w:pPr>
            <w:r>
              <w:rPr>
                <w:rFonts w:ascii="Arial" w:hAnsi="Arial" w:cs="Arial"/>
                <w:sz w:val="16"/>
                <w:szCs w:val="16"/>
              </w:rPr>
              <w:t>Equity securities</w:t>
            </w:r>
          </w:p>
        </w:tc>
        <w:tc>
          <w:tcPr>
            <w:tcW w:w="1350" w:type="dxa"/>
            <w:vAlign w:val="bottom"/>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41,726</w:t>
            </w:r>
          </w:p>
        </w:tc>
        <w:tc>
          <w:tcPr>
            <w:tcW w:w="1350" w:type="dxa"/>
            <w:vAlign w:val="bottom"/>
          </w:tcPr>
          <w:p w:rsidR="00C76333" w:rsidRPr="00C76333" w:rsidRDefault="00C76333" w:rsidP="00C76333">
            <w:pPr>
              <w:pBdr>
                <w:bottom w:val="single" w:sz="4" w:space="1" w:color="auto"/>
              </w:pBdr>
              <w:tabs>
                <w:tab w:val="decimal" w:pos="1065"/>
              </w:tabs>
              <w:spacing w:line="280" w:lineRule="exact"/>
              <w:ind w:left="14"/>
              <w:contextualSpacing/>
              <w:rPr>
                <w:rFonts w:ascii="Arial" w:hAnsi="Arial" w:cs="Arial"/>
                <w:sz w:val="16"/>
                <w:szCs w:val="16"/>
              </w:rPr>
            </w:pPr>
            <w:r w:rsidRPr="00C76333">
              <w:rPr>
                <w:rFonts w:ascii="Arial" w:hAnsi="Arial" w:cs="Arial"/>
                <w:sz w:val="16"/>
                <w:szCs w:val="16"/>
              </w:rPr>
              <w:t>39,213</w:t>
            </w:r>
          </w:p>
        </w:tc>
        <w:tc>
          <w:tcPr>
            <w:tcW w:w="1350" w:type="dxa"/>
            <w:vAlign w:val="bottom"/>
          </w:tcPr>
          <w:p w:rsidR="00C76333" w:rsidRPr="00926EE5"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926EE5">
              <w:rPr>
                <w:rFonts w:ascii="Arial" w:hAnsi="Arial" w:cs="Arial"/>
                <w:sz w:val="16"/>
                <w:szCs w:val="16"/>
              </w:rPr>
              <w:t>33,384</w:t>
            </w:r>
          </w:p>
        </w:tc>
        <w:tc>
          <w:tcPr>
            <w:tcW w:w="1350" w:type="dxa"/>
            <w:vAlign w:val="bottom"/>
          </w:tcPr>
          <w:p w:rsidR="00C76333" w:rsidRPr="0089490B"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Pr>
                <w:rFonts w:ascii="Arial" w:hAnsi="Arial" w:cs="Arial"/>
                <w:sz w:val="16"/>
                <w:szCs w:val="16"/>
              </w:rPr>
              <w:t>30,755</w:t>
            </w:r>
          </w:p>
        </w:tc>
      </w:tr>
      <w:tr w:rsidR="00C76333" w:rsidRPr="00607CBC" w:rsidTr="00B92494">
        <w:trPr>
          <w:trHeight w:val="162"/>
        </w:trPr>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280" w:lineRule="exact"/>
              <w:ind w:left="522" w:right="-198" w:hanging="447"/>
              <w:contextualSpacing/>
              <w:jc w:val="both"/>
              <w:rPr>
                <w:rFonts w:ascii="Arial" w:hAnsi="Arial" w:cs="Arial"/>
                <w:sz w:val="16"/>
                <w:szCs w:val="16"/>
              </w:rPr>
            </w:pPr>
            <w:r w:rsidRPr="00607CBC">
              <w:rPr>
                <w:rFonts w:ascii="Arial" w:hAnsi="Arial" w:cs="Arial"/>
                <w:sz w:val="16"/>
                <w:szCs w:val="16"/>
              </w:rPr>
              <w:t>Total</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41,726</w:t>
            </w:r>
          </w:p>
        </w:tc>
        <w:tc>
          <w:tcPr>
            <w:tcW w:w="1350" w:type="dxa"/>
            <w:vAlign w:val="bottom"/>
          </w:tcPr>
          <w:p w:rsidR="00C76333" w:rsidRPr="00C76333" w:rsidRDefault="00C76333" w:rsidP="00C76333">
            <w:pPr>
              <w:tabs>
                <w:tab w:val="decimal" w:pos="1065"/>
              </w:tabs>
              <w:spacing w:line="280" w:lineRule="exact"/>
              <w:ind w:left="14"/>
              <w:contextualSpacing/>
              <w:rPr>
                <w:rFonts w:ascii="Arial" w:hAnsi="Arial" w:cs="Arial"/>
                <w:sz w:val="16"/>
                <w:szCs w:val="16"/>
              </w:rPr>
            </w:pPr>
            <w:r w:rsidRPr="00C76333">
              <w:rPr>
                <w:rFonts w:ascii="Arial" w:hAnsi="Arial" w:cs="Arial"/>
                <w:sz w:val="16"/>
                <w:szCs w:val="16"/>
              </w:rPr>
              <w:t>39,213</w:t>
            </w:r>
          </w:p>
        </w:tc>
        <w:tc>
          <w:tcPr>
            <w:tcW w:w="1350" w:type="dxa"/>
            <w:vAlign w:val="bottom"/>
          </w:tcPr>
          <w:p w:rsidR="00C76333" w:rsidRPr="00926EE5" w:rsidRDefault="00C76333" w:rsidP="00C76333">
            <w:pPr>
              <w:tabs>
                <w:tab w:val="decimal" w:pos="972"/>
              </w:tabs>
              <w:spacing w:line="280" w:lineRule="exact"/>
              <w:ind w:left="14"/>
              <w:contextualSpacing/>
              <w:rPr>
                <w:rFonts w:ascii="Arial" w:hAnsi="Arial" w:cs="Arial"/>
                <w:sz w:val="16"/>
                <w:szCs w:val="16"/>
              </w:rPr>
            </w:pPr>
            <w:r w:rsidRPr="00926EE5">
              <w:rPr>
                <w:rFonts w:ascii="Arial" w:hAnsi="Arial" w:cs="Arial"/>
                <w:sz w:val="16"/>
                <w:szCs w:val="16"/>
              </w:rPr>
              <w:t>40,489</w:t>
            </w:r>
          </w:p>
        </w:tc>
        <w:tc>
          <w:tcPr>
            <w:tcW w:w="1350" w:type="dxa"/>
            <w:vAlign w:val="bottom"/>
          </w:tcPr>
          <w:p w:rsidR="00C76333" w:rsidRPr="00607CBC" w:rsidRDefault="00C76333" w:rsidP="00C76333">
            <w:pPr>
              <w:tabs>
                <w:tab w:val="decimal" w:pos="972"/>
              </w:tabs>
              <w:spacing w:line="280" w:lineRule="exact"/>
              <w:ind w:left="14"/>
              <w:contextualSpacing/>
              <w:rPr>
                <w:rFonts w:ascii="Arial" w:hAnsi="Arial" w:cs="Arial"/>
                <w:sz w:val="16"/>
                <w:szCs w:val="16"/>
              </w:rPr>
            </w:pPr>
            <w:r>
              <w:rPr>
                <w:rFonts w:ascii="Arial" w:hAnsi="Arial" w:cs="Arial"/>
                <w:sz w:val="16"/>
                <w:szCs w:val="16"/>
              </w:rPr>
              <w:t>37,861</w:t>
            </w:r>
          </w:p>
        </w:tc>
      </w:tr>
      <w:tr w:rsidR="00C76333" w:rsidRPr="00607CBC" w:rsidTr="00B92494">
        <w:trPr>
          <w:trHeight w:val="162"/>
        </w:trPr>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280" w:lineRule="exact"/>
              <w:ind w:left="522" w:right="-198" w:hanging="447"/>
              <w:contextualSpacing/>
              <w:jc w:val="both"/>
              <w:rPr>
                <w:rFonts w:ascii="Arial" w:hAnsi="Arial" w:cs="Arial"/>
                <w:sz w:val="16"/>
                <w:szCs w:val="16"/>
              </w:rPr>
            </w:pPr>
            <w:r w:rsidRPr="00607CBC">
              <w:rPr>
                <w:rFonts w:ascii="Arial" w:hAnsi="Arial" w:cs="Arial"/>
                <w:sz w:val="16"/>
                <w:szCs w:val="16"/>
              </w:rPr>
              <w:t xml:space="preserve">Less: </w:t>
            </w:r>
            <w:proofErr w:type="spellStart"/>
            <w:r w:rsidRPr="00607CBC">
              <w:rPr>
                <w:rFonts w:ascii="Arial" w:hAnsi="Arial" w:cs="Arial"/>
                <w:sz w:val="16"/>
                <w:szCs w:val="16"/>
              </w:rPr>
              <w:t>Unrealised</w:t>
            </w:r>
            <w:proofErr w:type="spellEnd"/>
            <w:r w:rsidRPr="00607CBC">
              <w:rPr>
                <w:rFonts w:ascii="Arial" w:hAnsi="Arial" w:cs="Arial"/>
                <w:sz w:val="16"/>
                <w:szCs w:val="16"/>
              </w:rPr>
              <w:t xml:space="preserve"> loss</w:t>
            </w:r>
          </w:p>
        </w:tc>
        <w:tc>
          <w:tcPr>
            <w:tcW w:w="1350" w:type="dxa"/>
            <w:vAlign w:val="bottom"/>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(2,513)</w:t>
            </w:r>
          </w:p>
        </w:tc>
        <w:tc>
          <w:tcPr>
            <w:tcW w:w="1350" w:type="dxa"/>
            <w:vAlign w:val="bottom"/>
          </w:tcPr>
          <w:p w:rsidR="00C76333" w:rsidRPr="00C76333" w:rsidRDefault="00C76333" w:rsidP="00C76333">
            <w:pPr>
              <w:pBdr>
                <w:bottom w:val="single" w:sz="4" w:space="1" w:color="auto"/>
              </w:pBdr>
              <w:tabs>
                <w:tab w:val="decimal" w:pos="1065"/>
              </w:tabs>
              <w:spacing w:line="280" w:lineRule="exact"/>
              <w:ind w:left="14"/>
              <w:contextualSpacing/>
              <w:rPr>
                <w:rFonts w:ascii="Arial" w:hAnsi="Arial" w:cs="Arial"/>
                <w:sz w:val="16"/>
                <w:szCs w:val="16"/>
              </w:rPr>
            </w:pPr>
            <w:r w:rsidRPr="00C76333">
              <w:rPr>
                <w:rFonts w:ascii="Arial" w:hAnsi="Arial" w:cs="Arial"/>
                <w:sz w:val="16"/>
                <w:szCs w:val="16"/>
              </w:rPr>
              <w:t>-</w:t>
            </w:r>
          </w:p>
        </w:tc>
        <w:tc>
          <w:tcPr>
            <w:tcW w:w="1350" w:type="dxa"/>
            <w:vAlign w:val="bottom"/>
          </w:tcPr>
          <w:p w:rsidR="00C76333" w:rsidRPr="00926EE5"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926EE5">
              <w:rPr>
                <w:rFonts w:ascii="Arial" w:hAnsi="Arial" w:cs="Arial"/>
                <w:sz w:val="16"/>
                <w:szCs w:val="16"/>
              </w:rPr>
              <w:t>(2,628)</w:t>
            </w:r>
          </w:p>
        </w:tc>
        <w:tc>
          <w:tcPr>
            <w:tcW w:w="1350" w:type="dxa"/>
            <w:vAlign w:val="bottom"/>
          </w:tcPr>
          <w:p w:rsidR="00C76333" w:rsidRPr="00607CBC"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607CBC">
              <w:rPr>
                <w:rFonts w:ascii="Arial" w:hAnsi="Arial" w:cs="Arial"/>
                <w:sz w:val="16"/>
                <w:szCs w:val="16"/>
              </w:rPr>
              <w:t>-</w:t>
            </w:r>
          </w:p>
        </w:tc>
      </w:tr>
      <w:tr w:rsidR="00C76333" w:rsidRPr="00607CBC" w:rsidTr="00B92494">
        <w:trPr>
          <w:trHeight w:val="162"/>
        </w:trPr>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280" w:lineRule="exact"/>
              <w:ind w:left="522" w:right="-198" w:hanging="447"/>
              <w:contextualSpacing/>
              <w:jc w:val="both"/>
              <w:rPr>
                <w:rFonts w:ascii="Arial" w:hAnsi="Arial" w:cs="Arial"/>
                <w:b/>
                <w:bCs/>
                <w:sz w:val="16"/>
                <w:szCs w:val="16"/>
              </w:rPr>
            </w:pPr>
            <w:r w:rsidRPr="00607CBC">
              <w:rPr>
                <w:rFonts w:ascii="Arial" w:hAnsi="Arial" w:cs="Arial"/>
                <w:b/>
                <w:bCs/>
                <w:sz w:val="16"/>
                <w:szCs w:val="16"/>
              </w:rPr>
              <w:t>Total trading securities</w:t>
            </w:r>
          </w:p>
        </w:tc>
        <w:tc>
          <w:tcPr>
            <w:tcW w:w="1350" w:type="dxa"/>
            <w:vAlign w:val="bottom"/>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39,213</w:t>
            </w:r>
          </w:p>
        </w:tc>
        <w:tc>
          <w:tcPr>
            <w:tcW w:w="1350" w:type="dxa"/>
            <w:vAlign w:val="bottom"/>
          </w:tcPr>
          <w:p w:rsidR="00C76333" w:rsidRPr="00C76333" w:rsidRDefault="00C76333" w:rsidP="00C76333">
            <w:pPr>
              <w:pBdr>
                <w:bottom w:val="single" w:sz="4" w:space="1" w:color="auto"/>
              </w:pBdr>
              <w:tabs>
                <w:tab w:val="decimal" w:pos="1065"/>
              </w:tabs>
              <w:spacing w:line="280" w:lineRule="exact"/>
              <w:ind w:left="14"/>
              <w:contextualSpacing/>
              <w:rPr>
                <w:rFonts w:ascii="Arial" w:hAnsi="Arial" w:cs="Arial"/>
                <w:sz w:val="16"/>
                <w:szCs w:val="16"/>
              </w:rPr>
            </w:pPr>
            <w:r w:rsidRPr="00C76333">
              <w:rPr>
                <w:rFonts w:ascii="Arial" w:hAnsi="Arial" w:cs="Arial"/>
                <w:sz w:val="16"/>
                <w:szCs w:val="16"/>
              </w:rPr>
              <w:t>39,213</w:t>
            </w:r>
          </w:p>
        </w:tc>
        <w:tc>
          <w:tcPr>
            <w:tcW w:w="1350" w:type="dxa"/>
            <w:vAlign w:val="bottom"/>
          </w:tcPr>
          <w:p w:rsidR="00C76333" w:rsidRPr="00926EE5"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926EE5">
              <w:rPr>
                <w:rFonts w:ascii="Arial" w:hAnsi="Arial" w:cs="Arial"/>
                <w:sz w:val="16"/>
                <w:szCs w:val="16"/>
              </w:rPr>
              <w:t>37,861</w:t>
            </w:r>
          </w:p>
        </w:tc>
        <w:tc>
          <w:tcPr>
            <w:tcW w:w="1350" w:type="dxa"/>
            <w:vAlign w:val="bottom"/>
          </w:tcPr>
          <w:p w:rsidR="00C76333" w:rsidRPr="00607CBC"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Pr>
                <w:rFonts w:ascii="Arial" w:hAnsi="Arial" w:cs="Arial"/>
                <w:sz w:val="16"/>
                <w:szCs w:val="16"/>
              </w:rPr>
              <w:t>37,861</w:t>
            </w:r>
          </w:p>
        </w:tc>
      </w:tr>
      <w:tr w:rsidR="00C76333" w:rsidRPr="00607CBC" w:rsidTr="00C76333">
        <w:trPr>
          <w:trHeight w:val="162"/>
        </w:trPr>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280" w:lineRule="exact"/>
              <w:ind w:left="522" w:right="-198" w:hanging="447"/>
              <w:contextualSpacing/>
              <w:jc w:val="both"/>
              <w:rPr>
                <w:rFonts w:ascii="Arial" w:hAnsi="Arial" w:cs="Arial"/>
                <w:b/>
                <w:bCs/>
                <w:sz w:val="16"/>
                <w:szCs w:val="16"/>
              </w:rPr>
            </w:pPr>
            <w:r>
              <w:rPr>
                <w:rFonts w:ascii="Arial" w:hAnsi="Arial" w:cs="Arial"/>
                <w:b/>
                <w:bCs/>
                <w:sz w:val="16"/>
                <w:szCs w:val="16"/>
              </w:rPr>
              <w:t>Held-to-maturity investments</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p>
        </w:tc>
        <w:tc>
          <w:tcPr>
            <w:tcW w:w="1350" w:type="dxa"/>
            <w:vAlign w:val="bottom"/>
          </w:tcPr>
          <w:p w:rsidR="00C76333" w:rsidRPr="00C76333" w:rsidRDefault="00C76333" w:rsidP="00C76333">
            <w:pPr>
              <w:tabs>
                <w:tab w:val="decimal" w:pos="1065"/>
              </w:tabs>
              <w:spacing w:line="280" w:lineRule="exact"/>
              <w:ind w:left="14"/>
              <w:contextualSpacing/>
              <w:rPr>
                <w:rFonts w:ascii="Arial" w:hAnsi="Arial" w:cs="Arial"/>
                <w:sz w:val="16"/>
                <w:szCs w:val="16"/>
              </w:rPr>
            </w:pPr>
          </w:p>
        </w:tc>
        <w:tc>
          <w:tcPr>
            <w:tcW w:w="1350" w:type="dxa"/>
          </w:tcPr>
          <w:p w:rsidR="00C76333" w:rsidRPr="00607CBC" w:rsidRDefault="00C76333" w:rsidP="00C76333">
            <w:pPr>
              <w:tabs>
                <w:tab w:val="decimal" w:pos="972"/>
              </w:tabs>
              <w:spacing w:line="280" w:lineRule="exact"/>
              <w:ind w:left="14"/>
              <w:contextualSpacing/>
              <w:rPr>
                <w:rFonts w:ascii="Arial" w:hAnsi="Arial" w:cs="Arial"/>
                <w:sz w:val="16"/>
                <w:szCs w:val="16"/>
              </w:rPr>
            </w:pPr>
          </w:p>
        </w:tc>
        <w:tc>
          <w:tcPr>
            <w:tcW w:w="1350" w:type="dxa"/>
          </w:tcPr>
          <w:p w:rsidR="00C76333" w:rsidRPr="00607CBC" w:rsidRDefault="00C76333" w:rsidP="00C76333">
            <w:pPr>
              <w:tabs>
                <w:tab w:val="decimal" w:pos="972"/>
              </w:tabs>
              <w:spacing w:line="280" w:lineRule="exact"/>
              <w:ind w:left="14"/>
              <w:contextualSpacing/>
              <w:rPr>
                <w:rFonts w:ascii="Arial" w:hAnsi="Arial" w:cs="Arial"/>
                <w:sz w:val="16"/>
                <w:szCs w:val="16"/>
              </w:rPr>
            </w:pPr>
          </w:p>
        </w:tc>
      </w:tr>
      <w:tr w:rsidR="00C76333" w:rsidRPr="00607CBC" w:rsidTr="00FD743B">
        <w:trPr>
          <w:trHeight w:val="162"/>
        </w:trPr>
        <w:tc>
          <w:tcPr>
            <w:tcW w:w="3240" w:type="dxa"/>
          </w:tcPr>
          <w:p w:rsidR="00C76333" w:rsidRPr="00607CBC" w:rsidRDefault="00C76333" w:rsidP="00C76333">
            <w:pPr>
              <w:tabs>
                <w:tab w:val="left" w:pos="342"/>
                <w:tab w:val="left" w:pos="2880"/>
                <w:tab w:val="right" w:pos="5040"/>
                <w:tab w:val="right" w:pos="6390"/>
                <w:tab w:val="right" w:pos="8190"/>
              </w:tabs>
              <w:spacing w:line="280" w:lineRule="exact"/>
              <w:ind w:right="-198" w:firstLine="75"/>
              <w:contextualSpacing/>
              <w:jc w:val="both"/>
              <w:rPr>
                <w:rFonts w:ascii="Arial" w:hAnsi="Arial" w:cs="Arial"/>
                <w:sz w:val="16"/>
                <w:szCs w:val="16"/>
              </w:rPr>
            </w:pPr>
            <w:r w:rsidRPr="00607CBC">
              <w:rPr>
                <w:rFonts w:ascii="Arial" w:hAnsi="Arial" w:cs="Arial"/>
                <w:sz w:val="16"/>
                <w:szCs w:val="16"/>
              </w:rPr>
              <w:t>Government and state enterprise securities</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cs/>
              </w:rPr>
            </w:pPr>
            <w:r w:rsidRPr="00C76333">
              <w:rPr>
                <w:rFonts w:ascii="Arial" w:hAnsi="Arial" w:cs="Arial"/>
                <w:sz w:val="16"/>
                <w:szCs w:val="16"/>
              </w:rPr>
              <w:t>-</w:t>
            </w:r>
          </w:p>
        </w:tc>
        <w:tc>
          <w:tcPr>
            <w:tcW w:w="1350" w:type="dxa"/>
            <w:vAlign w:val="bottom"/>
          </w:tcPr>
          <w:p w:rsidR="00C76333" w:rsidRPr="00C76333" w:rsidRDefault="00C76333" w:rsidP="00C76333">
            <w:pPr>
              <w:tabs>
                <w:tab w:val="decimal" w:pos="1065"/>
              </w:tabs>
              <w:spacing w:line="280" w:lineRule="exact"/>
              <w:ind w:left="14"/>
              <w:contextualSpacing/>
              <w:rPr>
                <w:rFonts w:ascii="Arial" w:hAnsi="Arial" w:cs="Arial"/>
                <w:sz w:val="16"/>
                <w:szCs w:val="16"/>
              </w:rPr>
            </w:pP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r w:rsidRPr="0089490B">
              <w:rPr>
                <w:rFonts w:ascii="Arial" w:hAnsi="Arial" w:cs="Arial"/>
                <w:sz w:val="16"/>
                <w:szCs w:val="16"/>
              </w:rPr>
              <w:t>10,007</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D9659E">
        <w:trPr>
          <w:trHeight w:val="855"/>
        </w:trPr>
        <w:tc>
          <w:tcPr>
            <w:tcW w:w="3240" w:type="dxa"/>
          </w:tcPr>
          <w:p w:rsidR="00C76333" w:rsidRPr="00607CBC" w:rsidRDefault="00C76333" w:rsidP="00C76333">
            <w:pPr>
              <w:tabs>
                <w:tab w:val="left" w:pos="342"/>
                <w:tab w:val="left" w:pos="2880"/>
                <w:tab w:val="right" w:pos="5040"/>
                <w:tab w:val="right" w:pos="6390"/>
                <w:tab w:val="right" w:pos="8190"/>
              </w:tabs>
              <w:spacing w:line="280" w:lineRule="exact"/>
              <w:ind w:right="-43" w:firstLine="75"/>
              <w:contextualSpacing/>
              <w:jc w:val="both"/>
              <w:rPr>
                <w:rFonts w:ascii="Arial" w:hAnsi="Arial" w:cs="Arial"/>
                <w:sz w:val="16"/>
                <w:szCs w:val="16"/>
              </w:rPr>
            </w:pPr>
            <w:r w:rsidRPr="00607CBC">
              <w:rPr>
                <w:rFonts w:ascii="Arial" w:hAnsi="Arial" w:cs="Arial"/>
                <w:sz w:val="16"/>
                <w:szCs w:val="16"/>
              </w:rPr>
              <w:t>Deposits and certificate of deposit</w:t>
            </w:r>
          </w:p>
          <w:p w:rsidR="00C76333" w:rsidRPr="00607CBC" w:rsidRDefault="00C76333" w:rsidP="00C76333">
            <w:pPr>
              <w:tabs>
                <w:tab w:val="left" w:pos="342"/>
                <w:tab w:val="left" w:pos="2880"/>
                <w:tab w:val="right" w:pos="5040"/>
                <w:tab w:val="right" w:pos="6390"/>
                <w:tab w:val="right" w:pos="8190"/>
              </w:tabs>
              <w:spacing w:line="280" w:lineRule="exact"/>
              <w:ind w:right="-43" w:firstLine="75"/>
              <w:contextualSpacing/>
              <w:jc w:val="both"/>
              <w:rPr>
                <w:rFonts w:ascii="Arial" w:hAnsi="Arial" w:cs="Arial"/>
                <w:sz w:val="16"/>
                <w:szCs w:val="16"/>
              </w:rPr>
            </w:pPr>
            <w:r w:rsidRPr="00607CBC">
              <w:rPr>
                <w:rFonts w:ascii="Arial" w:hAnsi="Arial" w:cs="Arial"/>
                <w:sz w:val="16"/>
                <w:szCs w:val="16"/>
              </w:rPr>
              <w:t xml:space="preserve">   at financial institutions which </w:t>
            </w:r>
          </w:p>
          <w:p w:rsidR="00C76333" w:rsidRPr="00607CBC" w:rsidRDefault="00C76333" w:rsidP="00C76333">
            <w:pPr>
              <w:tabs>
                <w:tab w:val="left" w:pos="342"/>
                <w:tab w:val="left" w:pos="2880"/>
                <w:tab w:val="right" w:pos="5040"/>
                <w:tab w:val="right" w:pos="6390"/>
                <w:tab w:val="right" w:pos="8190"/>
              </w:tabs>
              <w:spacing w:line="280" w:lineRule="exact"/>
              <w:ind w:right="-43" w:firstLine="75"/>
              <w:contextualSpacing/>
              <w:jc w:val="both"/>
              <w:rPr>
                <w:rFonts w:ascii="Arial" w:hAnsi="Arial" w:cs="Arial"/>
                <w:sz w:val="16"/>
                <w:szCs w:val="16"/>
              </w:rPr>
            </w:pPr>
            <w:r w:rsidRPr="00607CBC">
              <w:rPr>
                <w:rFonts w:ascii="Arial" w:hAnsi="Arial" w:cs="Arial"/>
                <w:sz w:val="16"/>
                <w:szCs w:val="16"/>
              </w:rPr>
              <w:t xml:space="preserve">   </w:t>
            </w:r>
            <w:r w:rsidRPr="00607CBC">
              <w:rPr>
                <w:rFonts w:ascii="Arial" w:hAnsi="Arial" w:cs="Browallia New"/>
                <w:sz w:val="16"/>
                <w:szCs w:val="20"/>
              </w:rPr>
              <w:t>amount maturing</w:t>
            </w:r>
            <w:r w:rsidRPr="00607CBC">
              <w:rPr>
                <w:rFonts w:ascii="Arial" w:hAnsi="Arial" w:cs="Arial"/>
                <w:sz w:val="16"/>
                <w:szCs w:val="16"/>
              </w:rPr>
              <w:t xml:space="preserve"> over 3 months</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174,001</w:t>
            </w:r>
          </w:p>
        </w:tc>
        <w:tc>
          <w:tcPr>
            <w:tcW w:w="1350" w:type="dxa"/>
            <w:vAlign w:val="bottom"/>
          </w:tcPr>
          <w:p w:rsidR="00C76333" w:rsidRPr="00C76333" w:rsidRDefault="00C76333" w:rsidP="00C76333">
            <w:pPr>
              <w:tabs>
                <w:tab w:val="decimal" w:pos="1065"/>
              </w:tabs>
              <w:spacing w:line="280" w:lineRule="exact"/>
              <w:ind w:left="14"/>
              <w:contextualSpacing/>
              <w:rPr>
                <w:rFonts w:ascii="Arial" w:hAnsi="Arial" w:cs="Arial"/>
                <w:sz w:val="16"/>
                <w:szCs w:val="16"/>
              </w:rPr>
            </w:pP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r w:rsidRPr="0089490B">
              <w:rPr>
                <w:rFonts w:ascii="Arial" w:hAnsi="Arial" w:cs="Arial"/>
                <w:sz w:val="16"/>
                <w:szCs w:val="16"/>
              </w:rPr>
              <w:t>187,852</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C76333">
        <w:trPr>
          <w:trHeight w:val="180"/>
        </w:trPr>
        <w:tc>
          <w:tcPr>
            <w:tcW w:w="3240" w:type="dxa"/>
          </w:tcPr>
          <w:p w:rsidR="00C76333" w:rsidRPr="00945C09" w:rsidRDefault="00945C09" w:rsidP="00945C09">
            <w:pPr>
              <w:tabs>
                <w:tab w:val="left" w:pos="342"/>
                <w:tab w:val="left" w:pos="2880"/>
                <w:tab w:val="right" w:pos="5040"/>
                <w:tab w:val="right" w:pos="6390"/>
                <w:tab w:val="right" w:pos="8190"/>
              </w:tabs>
              <w:spacing w:line="280" w:lineRule="exact"/>
              <w:ind w:right="-43" w:firstLine="75"/>
              <w:contextualSpacing/>
              <w:jc w:val="both"/>
              <w:rPr>
                <w:rFonts w:ascii="Arial" w:hAnsi="Arial" w:cs="Arial"/>
                <w:sz w:val="16"/>
                <w:szCs w:val="16"/>
                <w:cs/>
              </w:rPr>
            </w:pPr>
            <w:r w:rsidRPr="00945C09">
              <w:rPr>
                <w:rFonts w:ascii="Arial" w:hAnsi="Arial" w:cs="Arial"/>
                <w:sz w:val="16"/>
                <w:szCs w:val="16"/>
              </w:rPr>
              <w:t>Private enterprise debt securities</w:t>
            </w:r>
          </w:p>
        </w:tc>
        <w:tc>
          <w:tcPr>
            <w:tcW w:w="1350" w:type="dxa"/>
            <w:vAlign w:val="bottom"/>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39,930</w:t>
            </w:r>
          </w:p>
        </w:tc>
        <w:tc>
          <w:tcPr>
            <w:tcW w:w="1350" w:type="dxa"/>
          </w:tcPr>
          <w:p w:rsidR="00C76333" w:rsidRPr="00C76333" w:rsidRDefault="00C76333" w:rsidP="00C76333">
            <w:pPr>
              <w:tabs>
                <w:tab w:val="decimal" w:pos="1065"/>
              </w:tabs>
              <w:spacing w:line="280" w:lineRule="exact"/>
              <w:ind w:left="14"/>
              <w:contextualSpacing/>
              <w:rPr>
                <w:rFonts w:ascii="Arial" w:hAnsi="Arial" w:cs="Arial"/>
                <w:sz w:val="16"/>
                <w:szCs w:val="16"/>
              </w:rPr>
            </w:pPr>
          </w:p>
        </w:tc>
        <w:tc>
          <w:tcPr>
            <w:tcW w:w="1350" w:type="dxa"/>
            <w:vAlign w:val="bottom"/>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Pr>
                <w:rFonts w:ascii="Arial" w:hAnsi="Arial" w:cs="Arial"/>
                <w:sz w:val="16"/>
                <w:szCs w:val="16"/>
              </w:rPr>
              <w:t>-</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B738FF">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280" w:lineRule="exact"/>
              <w:ind w:left="522" w:right="-18" w:hanging="447"/>
              <w:contextualSpacing/>
              <w:jc w:val="both"/>
              <w:rPr>
                <w:rFonts w:ascii="Arial" w:hAnsi="Arial" w:cs="Arial"/>
                <w:b/>
                <w:bCs/>
                <w:sz w:val="16"/>
                <w:szCs w:val="16"/>
              </w:rPr>
            </w:pPr>
            <w:r w:rsidRPr="00607CBC">
              <w:rPr>
                <w:rFonts w:ascii="Arial" w:hAnsi="Arial" w:cs="Arial"/>
                <w:b/>
                <w:bCs/>
                <w:sz w:val="16"/>
                <w:szCs w:val="16"/>
              </w:rPr>
              <w:t xml:space="preserve">Total </w:t>
            </w:r>
            <w:r>
              <w:rPr>
                <w:rFonts w:ascii="Arial" w:hAnsi="Arial" w:cs="Arial"/>
                <w:b/>
                <w:bCs/>
                <w:sz w:val="16"/>
                <w:szCs w:val="16"/>
              </w:rPr>
              <w:t>held-to-maturity investments</w:t>
            </w:r>
            <w:r w:rsidRPr="00607CBC">
              <w:rPr>
                <w:rFonts w:ascii="Arial" w:hAnsi="Arial" w:cs="Arial"/>
                <w:b/>
                <w:bCs/>
                <w:sz w:val="16"/>
                <w:szCs w:val="16"/>
              </w:rPr>
              <w:t xml:space="preserve"> </w:t>
            </w:r>
          </w:p>
        </w:tc>
        <w:tc>
          <w:tcPr>
            <w:tcW w:w="1350" w:type="dxa"/>
            <w:vAlign w:val="bottom"/>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213,931</w:t>
            </w:r>
          </w:p>
        </w:tc>
        <w:tc>
          <w:tcPr>
            <w:tcW w:w="1350" w:type="dxa"/>
            <w:vAlign w:val="bottom"/>
          </w:tcPr>
          <w:p w:rsidR="00C76333" w:rsidRPr="00C76333" w:rsidRDefault="00C76333" w:rsidP="00C76333">
            <w:pPr>
              <w:tabs>
                <w:tab w:val="decimal" w:pos="1065"/>
              </w:tabs>
              <w:spacing w:line="280" w:lineRule="exact"/>
              <w:ind w:left="14"/>
              <w:contextualSpacing/>
              <w:rPr>
                <w:rFonts w:ascii="Arial" w:hAnsi="Arial" w:cs="Arial"/>
                <w:sz w:val="16"/>
                <w:szCs w:val="16"/>
              </w:rPr>
            </w:pPr>
          </w:p>
        </w:tc>
        <w:tc>
          <w:tcPr>
            <w:tcW w:w="1350" w:type="dxa"/>
            <w:vAlign w:val="bottom"/>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sidRPr="0089490B">
              <w:rPr>
                <w:rFonts w:ascii="Arial" w:hAnsi="Arial" w:cs="Arial"/>
                <w:sz w:val="16"/>
                <w:szCs w:val="16"/>
              </w:rPr>
              <w:t>197,859</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B738FF">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280" w:lineRule="exact"/>
              <w:ind w:left="522" w:right="-198" w:hanging="447"/>
              <w:contextualSpacing/>
              <w:jc w:val="both"/>
              <w:rPr>
                <w:rFonts w:ascii="Arial" w:hAnsi="Arial" w:cs="Arial"/>
                <w:b/>
                <w:bCs/>
                <w:sz w:val="16"/>
                <w:szCs w:val="16"/>
              </w:rPr>
            </w:pPr>
            <w:r>
              <w:rPr>
                <w:rFonts w:ascii="Arial" w:hAnsi="Arial" w:cs="Arial"/>
                <w:b/>
                <w:bCs/>
                <w:sz w:val="16"/>
                <w:szCs w:val="16"/>
              </w:rPr>
              <w:t>Total short-term investments</w:t>
            </w:r>
          </w:p>
        </w:tc>
        <w:tc>
          <w:tcPr>
            <w:tcW w:w="1350" w:type="dxa"/>
            <w:vAlign w:val="bottom"/>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253,144</w:t>
            </w:r>
          </w:p>
        </w:tc>
        <w:tc>
          <w:tcPr>
            <w:tcW w:w="1350" w:type="dxa"/>
            <w:vAlign w:val="bottom"/>
          </w:tcPr>
          <w:p w:rsidR="00C76333" w:rsidRPr="00C76333" w:rsidRDefault="00C76333" w:rsidP="00C76333">
            <w:pPr>
              <w:tabs>
                <w:tab w:val="decimal" w:pos="1065"/>
              </w:tabs>
              <w:spacing w:line="280" w:lineRule="exact"/>
              <w:ind w:left="14"/>
              <w:contextualSpacing/>
              <w:rPr>
                <w:rFonts w:ascii="Arial" w:hAnsi="Arial" w:cs="Arial"/>
                <w:sz w:val="16"/>
                <w:szCs w:val="16"/>
              </w:rPr>
            </w:pPr>
          </w:p>
        </w:tc>
        <w:tc>
          <w:tcPr>
            <w:tcW w:w="1350" w:type="dxa"/>
            <w:vAlign w:val="bottom"/>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Pr>
                <w:rFonts w:ascii="Arial" w:hAnsi="Arial" w:cs="Arial"/>
                <w:sz w:val="16"/>
                <w:szCs w:val="16"/>
              </w:rPr>
              <w:t>235,720</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B738FF">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300" w:lineRule="exact"/>
              <w:ind w:right="-18" w:firstLine="75"/>
              <w:jc w:val="both"/>
              <w:rPr>
                <w:rFonts w:ascii="Arial" w:hAnsi="Arial" w:cs="Arial"/>
                <w:b/>
                <w:bCs/>
                <w:sz w:val="16"/>
                <w:szCs w:val="16"/>
                <w:u w:val="single"/>
              </w:rPr>
            </w:pPr>
            <w:r w:rsidRPr="00607CBC">
              <w:rPr>
                <w:rFonts w:ascii="Arial" w:hAnsi="Arial" w:cs="Arial"/>
                <w:b/>
                <w:bCs/>
                <w:sz w:val="16"/>
                <w:szCs w:val="16"/>
                <w:u w:val="single"/>
              </w:rPr>
              <w:t>Long-term investments</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p>
        </w:tc>
        <w:tc>
          <w:tcPr>
            <w:tcW w:w="1350" w:type="dxa"/>
            <w:vAlign w:val="bottom"/>
          </w:tcPr>
          <w:p w:rsidR="00C76333" w:rsidRPr="00C76333" w:rsidRDefault="00C76333" w:rsidP="00C76333">
            <w:pPr>
              <w:tabs>
                <w:tab w:val="decimal" w:pos="1065"/>
              </w:tabs>
              <w:spacing w:line="280" w:lineRule="exact"/>
              <w:ind w:left="14"/>
              <w:contextualSpacing/>
              <w:rPr>
                <w:rFonts w:ascii="Arial" w:hAnsi="Arial" w:cs="Arial"/>
                <w:sz w:val="16"/>
                <w:szCs w:val="16"/>
              </w:rPr>
            </w:pP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B738FF">
        <w:tc>
          <w:tcPr>
            <w:tcW w:w="3240" w:type="dxa"/>
          </w:tcPr>
          <w:p w:rsidR="00C76333" w:rsidRPr="008C4F03" w:rsidRDefault="00C76333" w:rsidP="00C76333">
            <w:pPr>
              <w:tabs>
                <w:tab w:val="left" w:pos="162"/>
                <w:tab w:val="left" w:pos="342"/>
                <w:tab w:val="left" w:pos="2880"/>
                <w:tab w:val="right" w:pos="5040"/>
                <w:tab w:val="right" w:pos="6390"/>
                <w:tab w:val="right" w:pos="8190"/>
              </w:tabs>
              <w:spacing w:line="300" w:lineRule="exact"/>
              <w:ind w:left="522" w:right="-18" w:hanging="447"/>
              <w:jc w:val="both"/>
              <w:rPr>
                <w:rFonts w:ascii="Arial" w:hAnsi="Arial" w:cs="Arial"/>
                <w:b/>
                <w:bCs/>
                <w:sz w:val="16"/>
                <w:szCs w:val="16"/>
              </w:rPr>
            </w:pPr>
            <w:r w:rsidRPr="008C4F03">
              <w:rPr>
                <w:rFonts w:ascii="Arial" w:hAnsi="Arial" w:cs="Arial"/>
                <w:b/>
                <w:bCs/>
                <w:sz w:val="16"/>
                <w:szCs w:val="16"/>
              </w:rPr>
              <w:t>Available-for-sale-securities</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p>
        </w:tc>
        <w:tc>
          <w:tcPr>
            <w:tcW w:w="1350" w:type="dxa"/>
            <w:vAlign w:val="bottom"/>
          </w:tcPr>
          <w:p w:rsidR="00C76333" w:rsidRPr="00C76333" w:rsidRDefault="00C76333" w:rsidP="00C76333">
            <w:pPr>
              <w:tabs>
                <w:tab w:val="decimal" w:pos="1065"/>
              </w:tabs>
              <w:spacing w:line="280" w:lineRule="exact"/>
              <w:ind w:left="14"/>
              <w:contextualSpacing/>
              <w:rPr>
                <w:rFonts w:ascii="Arial" w:hAnsi="Arial" w:cs="Arial"/>
                <w:sz w:val="16"/>
                <w:szCs w:val="16"/>
              </w:rPr>
            </w:pP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B92494">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280" w:lineRule="exact"/>
              <w:ind w:left="522" w:right="-198" w:hanging="447"/>
              <w:contextualSpacing/>
              <w:jc w:val="both"/>
              <w:rPr>
                <w:rFonts w:ascii="Arial" w:hAnsi="Arial" w:cs="Arial"/>
                <w:sz w:val="16"/>
                <w:szCs w:val="16"/>
              </w:rPr>
            </w:pPr>
            <w:r>
              <w:rPr>
                <w:rFonts w:ascii="Arial" w:hAnsi="Arial" w:cs="Arial"/>
                <w:sz w:val="16"/>
                <w:szCs w:val="16"/>
              </w:rPr>
              <w:t>Unit</w:t>
            </w:r>
            <w:r w:rsidRPr="00607CBC">
              <w:rPr>
                <w:rFonts w:ascii="Arial" w:hAnsi="Arial" w:cs="Arial"/>
                <w:sz w:val="16"/>
                <w:szCs w:val="16"/>
              </w:rPr>
              <w:t xml:space="preserve"> trusts</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63</w:t>
            </w:r>
          </w:p>
        </w:tc>
        <w:tc>
          <w:tcPr>
            <w:tcW w:w="1350" w:type="dxa"/>
            <w:vAlign w:val="bottom"/>
          </w:tcPr>
          <w:p w:rsidR="00C76333" w:rsidRPr="00C76333" w:rsidRDefault="00C76333" w:rsidP="00C76333">
            <w:pPr>
              <w:tabs>
                <w:tab w:val="decimal" w:pos="1065"/>
              </w:tabs>
              <w:spacing w:line="280" w:lineRule="exact"/>
              <w:ind w:left="14"/>
              <w:contextualSpacing/>
              <w:rPr>
                <w:rFonts w:ascii="Arial" w:hAnsi="Arial" w:cs="Arial"/>
                <w:sz w:val="16"/>
                <w:szCs w:val="16"/>
              </w:rPr>
            </w:pPr>
            <w:r w:rsidRPr="00C76333">
              <w:rPr>
                <w:rFonts w:ascii="Arial" w:hAnsi="Arial" w:cs="Arial"/>
                <w:sz w:val="16"/>
                <w:szCs w:val="16"/>
              </w:rPr>
              <w:t>74</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r w:rsidRPr="0089490B">
              <w:rPr>
                <w:rFonts w:ascii="Arial" w:hAnsi="Arial" w:cs="Arial"/>
                <w:sz w:val="16"/>
                <w:szCs w:val="16"/>
              </w:rPr>
              <w:t>63</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r w:rsidRPr="0089490B">
              <w:rPr>
                <w:rFonts w:ascii="Arial" w:hAnsi="Arial" w:cs="Arial"/>
                <w:sz w:val="16"/>
                <w:szCs w:val="16"/>
              </w:rPr>
              <w:t>74</w:t>
            </w:r>
          </w:p>
        </w:tc>
      </w:tr>
      <w:tr w:rsidR="00C76333" w:rsidRPr="00607CBC" w:rsidTr="00B92494">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280" w:lineRule="exact"/>
              <w:ind w:left="522" w:right="-18" w:hanging="447"/>
              <w:contextualSpacing/>
              <w:jc w:val="both"/>
              <w:rPr>
                <w:rFonts w:ascii="Arial" w:hAnsi="Arial" w:cs="Arial"/>
                <w:sz w:val="16"/>
                <w:szCs w:val="16"/>
              </w:rPr>
            </w:pPr>
            <w:r>
              <w:rPr>
                <w:rFonts w:ascii="Arial" w:hAnsi="Arial" w:cs="Arial"/>
                <w:sz w:val="16"/>
                <w:szCs w:val="16"/>
              </w:rPr>
              <w:t>Equity securities</w:t>
            </w:r>
          </w:p>
        </w:tc>
        <w:tc>
          <w:tcPr>
            <w:tcW w:w="1350" w:type="dxa"/>
            <w:vAlign w:val="bottom"/>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23,158</w:t>
            </w:r>
          </w:p>
        </w:tc>
        <w:tc>
          <w:tcPr>
            <w:tcW w:w="1350" w:type="dxa"/>
            <w:vAlign w:val="bottom"/>
          </w:tcPr>
          <w:p w:rsidR="00C76333" w:rsidRPr="00C76333" w:rsidRDefault="00C76333" w:rsidP="00C76333">
            <w:pPr>
              <w:pBdr>
                <w:bottom w:val="single" w:sz="4" w:space="1" w:color="auto"/>
              </w:pBdr>
              <w:tabs>
                <w:tab w:val="decimal" w:pos="1065"/>
              </w:tabs>
              <w:spacing w:line="280" w:lineRule="exact"/>
              <w:ind w:left="14"/>
              <w:contextualSpacing/>
              <w:rPr>
                <w:rFonts w:ascii="Arial" w:hAnsi="Arial" w:cs="Arial"/>
                <w:sz w:val="16"/>
                <w:szCs w:val="16"/>
              </w:rPr>
            </w:pPr>
            <w:r w:rsidRPr="00C76333">
              <w:rPr>
                <w:rFonts w:ascii="Arial" w:hAnsi="Arial" w:cs="Arial"/>
                <w:sz w:val="16"/>
                <w:szCs w:val="16"/>
              </w:rPr>
              <w:t>20,626</w:t>
            </w:r>
          </w:p>
        </w:tc>
        <w:tc>
          <w:tcPr>
            <w:tcW w:w="1350" w:type="dxa"/>
            <w:vAlign w:val="bottom"/>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Pr>
                <w:rFonts w:ascii="Arial" w:hAnsi="Arial" w:cs="Arial"/>
                <w:sz w:val="16"/>
                <w:szCs w:val="16"/>
              </w:rPr>
              <w:t>14,864</w:t>
            </w:r>
          </w:p>
        </w:tc>
        <w:tc>
          <w:tcPr>
            <w:tcW w:w="1350" w:type="dxa"/>
            <w:vAlign w:val="bottom"/>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Pr>
                <w:rFonts w:ascii="Arial" w:hAnsi="Arial" w:cs="Arial"/>
                <w:sz w:val="16"/>
                <w:szCs w:val="16"/>
              </w:rPr>
              <w:t>14,819</w:t>
            </w:r>
          </w:p>
        </w:tc>
      </w:tr>
      <w:tr w:rsidR="00C76333" w:rsidRPr="00607CBC" w:rsidTr="00B92494">
        <w:tc>
          <w:tcPr>
            <w:tcW w:w="3240" w:type="dxa"/>
          </w:tcPr>
          <w:p w:rsidR="00C76333" w:rsidRDefault="00C76333" w:rsidP="00C76333">
            <w:pPr>
              <w:tabs>
                <w:tab w:val="left" w:pos="162"/>
                <w:tab w:val="left" w:pos="342"/>
                <w:tab w:val="left" w:pos="2880"/>
                <w:tab w:val="right" w:pos="5040"/>
                <w:tab w:val="right" w:pos="6390"/>
                <w:tab w:val="right" w:pos="8190"/>
              </w:tabs>
              <w:spacing w:line="280" w:lineRule="exact"/>
              <w:ind w:left="522" w:right="-18" w:hanging="447"/>
              <w:contextualSpacing/>
              <w:jc w:val="both"/>
              <w:rPr>
                <w:rFonts w:ascii="Arial" w:hAnsi="Arial" w:cs="Arial"/>
                <w:sz w:val="16"/>
                <w:szCs w:val="16"/>
              </w:rPr>
            </w:pPr>
            <w:r>
              <w:rPr>
                <w:rFonts w:ascii="Arial" w:hAnsi="Arial" w:cs="Arial"/>
                <w:sz w:val="16"/>
                <w:szCs w:val="16"/>
              </w:rPr>
              <w:t xml:space="preserve">Total </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23,221</w:t>
            </w:r>
          </w:p>
        </w:tc>
        <w:tc>
          <w:tcPr>
            <w:tcW w:w="1350" w:type="dxa"/>
            <w:vAlign w:val="bottom"/>
          </w:tcPr>
          <w:p w:rsidR="00C76333" w:rsidRPr="00C76333" w:rsidRDefault="00C76333" w:rsidP="00C76333">
            <w:pPr>
              <w:tabs>
                <w:tab w:val="decimal" w:pos="1065"/>
              </w:tabs>
              <w:spacing w:line="280" w:lineRule="exact"/>
              <w:ind w:left="14"/>
              <w:contextualSpacing/>
              <w:rPr>
                <w:rFonts w:ascii="Arial" w:hAnsi="Arial" w:cs="Arial"/>
                <w:sz w:val="16"/>
                <w:szCs w:val="16"/>
              </w:rPr>
            </w:pPr>
            <w:r w:rsidRPr="00C76333">
              <w:rPr>
                <w:rFonts w:ascii="Arial" w:hAnsi="Arial" w:cs="Arial"/>
                <w:sz w:val="16"/>
                <w:szCs w:val="16"/>
              </w:rPr>
              <w:t>20,700</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r>
              <w:rPr>
                <w:rFonts w:ascii="Arial" w:hAnsi="Arial" w:cs="Arial"/>
                <w:sz w:val="16"/>
                <w:szCs w:val="16"/>
              </w:rPr>
              <w:t>14,927</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r>
              <w:rPr>
                <w:rFonts w:ascii="Arial" w:hAnsi="Arial" w:cs="Arial"/>
                <w:sz w:val="16"/>
                <w:szCs w:val="16"/>
              </w:rPr>
              <w:t>14,893</w:t>
            </w:r>
          </w:p>
        </w:tc>
      </w:tr>
      <w:tr w:rsidR="00C76333" w:rsidRPr="00607CBC" w:rsidTr="00B92494">
        <w:tc>
          <w:tcPr>
            <w:tcW w:w="3240" w:type="dxa"/>
          </w:tcPr>
          <w:p w:rsidR="00C76333" w:rsidRPr="002566E5" w:rsidRDefault="00C76333" w:rsidP="00C76333">
            <w:pPr>
              <w:tabs>
                <w:tab w:val="left" w:pos="162"/>
                <w:tab w:val="left" w:pos="342"/>
                <w:tab w:val="left" w:pos="2880"/>
                <w:tab w:val="right" w:pos="5040"/>
                <w:tab w:val="right" w:pos="6390"/>
                <w:tab w:val="right" w:pos="8190"/>
              </w:tabs>
              <w:spacing w:line="280" w:lineRule="exact"/>
              <w:ind w:right="-43" w:firstLine="75"/>
              <w:contextualSpacing/>
              <w:jc w:val="both"/>
              <w:rPr>
                <w:rFonts w:ascii="Arial" w:hAnsi="Arial" w:cs="Arial"/>
                <w:sz w:val="16"/>
                <w:szCs w:val="16"/>
              </w:rPr>
            </w:pPr>
            <w:r w:rsidRPr="002566E5">
              <w:rPr>
                <w:rFonts w:ascii="Arial" w:hAnsi="Arial" w:cs="Arial"/>
                <w:sz w:val="16"/>
                <w:szCs w:val="16"/>
              </w:rPr>
              <w:t xml:space="preserve">Less: </w:t>
            </w:r>
            <w:proofErr w:type="spellStart"/>
            <w:r w:rsidRPr="002566E5">
              <w:rPr>
                <w:rFonts w:ascii="Arial" w:hAnsi="Arial" w:cs="Arial"/>
                <w:sz w:val="16"/>
                <w:szCs w:val="16"/>
              </w:rPr>
              <w:t>Unrealised</w:t>
            </w:r>
            <w:proofErr w:type="spellEnd"/>
            <w:r w:rsidRPr="002566E5">
              <w:rPr>
                <w:rFonts w:ascii="Arial" w:hAnsi="Arial" w:cs="Arial"/>
                <w:sz w:val="16"/>
                <w:szCs w:val="16"/>
              </w:rPr>
              <w:t xml:space="preserve"> loss</w:t>
            </w:r>
          </w:p>
        </w:tc>
        <w:tc>
          <w:tcPr>
            <w:tcW w:w="1350" w:type="dxa"/>
            <w:vAlign w:val="bottom"/>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(2,521)</w:t>
            </w:r>
          </w:p>
        </w:tc>
        <w:tc>
          <w:tcPr>
            <w:tcW w:w="1350" w:type="dxa"/>
            <w:vAlign w:val="bottom"/>
          </w:tcPr>
          <w:p w:rsidR="00C76333" w:rsidRPr="00C76333" w:rsidRDefault="00C76333" w:rsidP="00C76333">
            <w:pPr>
              <w:pBdr>
                <w:bottom w:val="single" w:sz="4" w:space="1" w:color="auto"/>
              </w:pBdr>
              <w:tabs>
                <w:tab w:val="decimal" w:pos="1065"/>
              </w:tabs>
              <w:spacing w:line="280" w:lineRule="exact"/>
              <w:ind w:left="14"/>
              <w:contextualSpacing/>
              <w:rPr>
                <w:rFonts w:ascii="Arial" w:hAnsi="Arial" w:cs="Arial"/>
                <w:sz w:val="16"/>
                <w:szCs w:val="16"/>
              </w:rPr>
            </w:pPr>
            <w:r w:rsidRPr="00C76333">
              <w:rPr>
                <w:rFonts w:ascii="Arial" w:hAnsi="Arial" w:cs="Arial"/>
                <w:sz w:val="16"/>
                <w:szCs w:val="16"/>
              </w:rPr>
              <w:t>-</w:t>
            </w:r>
          </w:p>
        </w:tc>
        <w:tc>
          <w:tcPr>
            <w:tcW w:w="1350" w:type="dxa"/>
            <w:vAlign w:val="bottom"/>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sidRPr="0089490B">
              <w:rPr>
                <w:rFonts w:ascii="Arial" w:hAnsi="Arial" w:cs="Arial"/>
                <w:sz w:val="16"/>
                <w:szCs w:val="16"/>
              </w:rPr>
              <w:t>(</w:t>
            </w:r>
            <w:r>
              <w:rPr>
                <w:rFonts w:ascii="Arial" w:hAnsi="Arial" w:cs="Arial"/>
                <w:sz w:val="16"/>
                <w:szCs w:val="16"/>
              </w:rPr>
              <w:t>34</w:t>
            </w:r>
            <w:r w:rsidRPr="0089490B">
              <w:rPr>
                <w:rFonts w:ascii="Arial" w:hAnsi="Arial" w:cs="Arial"/>
                <w:sz w:val="16"/>
                <w:szCs w:val="16"/>
              </w:rPr>
              <w:t>)</w:t>
            </w:r>
          </w:p>
        </w:tc>
        <w:tc>
          <w:tcPr>
            <w:tcW w:w="1350" w:type="dxa"/>
            <w:vAlign w:val="bottom"/>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sidRPr="0089490B">
              <w:rPr>
                <w:rFonts w:ascii="Arial" w:hAnsi="Arial" w:cs="Arial"/>
                <w:sz w:val="16"/>
                <w:szCs w:val="16"/>
              </w:rPr>
              <w:t>-</w:t>
            </w:r>
          </w:p>
        </w:tc>
      </w:tr>
      <w:tr w:rsidR="00C76333" w:rsidRPr="00607CBC" w:rsidTr="00B92494">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300" w:lineRule="exact"/>
              <w:ind w:left="522" w:right="-18" w:hanging="447"/>
              <w:jc w:val="both"/>
              <w:rPr>
                <w:rFonts w:ascii="Arial" w:hAnsi="Arial" w:cs="Arial"/>
                <w:b/>
                <w:bCs/>
                <w:sz w:val="16"/>
                <w:szCs w:val="16"/>
              </w:rPr>
            </w:pPr>
            <w:r w:rsidRPr="00607CBC">
              <w:rPr>
                <w:rFonts w:ascii="Arial" w:hAnsi="Arial" w:cs="Arial"/>
                <w:b/>
                <w:bCs/>
                <w:sz w:val="16"/>
                <w:szCs w:val="16"/>
              </w:rPr>
              <w:t xml:space="preserve">Total </w:t>
            </w:r>
            <w:r>
              <w:rPr>
                <w:rFonts w:ascii="Arial" w:hAnsi="Arial" w:cs="Arial"/>
                <w:b/>
                <w:bCs/>
                <w:sz w:val="16"/>
                <w:szCs w:val="16"/>
              </w:rPr>
              <w:t>available-for-sale-securities</w:t>
            </w:r>
          </w:p>
        </w:tc>
        <w:tc>
          <w:tcPr>
            <w:tcW w:w="1350" w:type="dxa"/>
            <w:vAlign w:val="bottom"/>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20,700</w:t>
            </w:r>
          </w:p>
        </w:tc>
        <w:tc>
          <w:tcPr>
            <w:tcW w:w="1350" w:type="dxa"/>
            <w:vAlign w:val="bottom"/>
          </w:tcPr>
          <w:p w:rsidR="00C76333" w:rsidRPr="00C76333" w:rsidRDefault="00C76333" w:rsidP="00C76333">
            <w:pPr>
              <w:pBdr>
                <w:bottom w:val="single" w:sz="4" w:space="1" w:color="auto"/>
              </w:pBdr>
              <w:tabs>
                <w:tab w:val="decimal" w:pos="1065"/>
              </w:tabs>
              <w:spacing w:line="280" w:lineRule="exact"/>
              <w:ind w:left="14"/>
              <w:contextualSpacing/>
              <w:rPr>
                <w:rFonts w:ascii="Arial" w:hAnsi="Arial" w:cs="Arial"/>
                <w:sz w:val="16"/>
                <w:szCs w:val="16"/>
              </w:rPr>
            </w:pPr>
            <w:r w:rsidRPr="00C76333">
              <w:rPr>
                <w:rFonts w:ascii="Arial" w:hAnsi="Arial" w:cs="Arial"/>
                <w:sz w:val="16"/>
                <w:szCs w:val="16"/>
              </w:rPr>
              <w:t>20,700</w:t>
            </w:r>
          </w:p>
        </w:tc>
        <w:tc>
          <w:tcPr>
            <w:tcW w:w="1350" w:type="dxa"/>
            <w:vAlign w:val="bottom"/>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Pr>
                <w:rFonts w:ascii="Arial" w:hAnsi="Arial" w:cs="Arial"/>
                <w:sz w:val="16"/>
                <w:szCs w:val="16"/>
              </w:rPr>
              <w:t>14,893</w:t>
            </w:r>
          </w:p>
        </w:tc>
        <w:tc>
          <w:tcPr>
            <w:tcW w:w="1350" w:type="dxa"/>
            <w:vAlign w:val="bottom"/>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Pr>
                <w:rFonts w:ascii="Arial" w:hAnsi="Arial" w:cs="Arial"/>
                <w:sz w:val="16"/>
                <w:szCs w:val="16"/>
              </w:rPr>
              <w:t>14,893</w:t>
            </w:r>
          </w:p>
        </w:tc>
      </w:tr>
      <w:tr w:rsidR="00C76333" w:rsidRPr="00607CBC" w:rsidTr="00B738FF">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300" w:lineRule="exact"/>
              <w:ind w:left="522" w:right="-198" w:hanging="447"/>
              <w:jc w:val="both"/>
              <w:rPr>
                <w:rFonts w:ascii="Arial" w:hAnsi="Arial" w:cs="Arial"/>
                <w:b/>
                <w:bCs/>
                <w:sz w:val="16"/>
                <w:szCs w:val="16"/>
              </w:rPr>
            </w:pPr>
            <w:r w:rsidRPr="00607CBC">
              <w:rPr>
                <w:rFonts w:ascii="Arial" w:hAnsi="Arial" w:cs="Arial"/>
                <w:b/>
                <w:bCs/>
                <w:sz w:val="16"/>
                <w:szCs w:val="16"/>
              </w:rPr>
              <w:t>Held-to-maturity investments</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C76333">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300" w:lineRule="exact"/>
              <w:ind w:left="522" w:right="-198" w:hanging="447"/>
              <w:jc w:val="both"/>
              <w:rPr>
                <w:rFonts w:ascii="Arial" w:hAnsi="Arial" w:cs="Arial"/>
                <w:b/>
                <w:bCs/>
                <w:sz w:val="16"/>
                <w:szCs w:val="16"/>
              </w:rPr>
            </w:pPr>
            <w:r w:rsidRPr="00607CBC">
              <w:rPr>
                <w:rFonts w:ascii="Arial" w:hAnsi="Arial" w:cs="Arial"/>
                <w:sz w:val="16"/>
                <w:szCs w:val="16"/>
              </w:rPr>
              <w:t>Government and state enterprise securities</w:t>
            </w:r>
          </w:p>
        </w:tc>
        <w:tc>
          <w:tcPr>
            <w:tcW w:w="1350" w:type="dxa"/>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10,000</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p>
        </w:tc>
        <w:tc>
          <w:tcPr>
            <w:tcW w:w="1350" w:type="dxa"/>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sidRPr="0089490B">
              <w:rPr>
                <w:rFonts w:ascii="Arial" w:hAnsi="Arial" w:cs="Arial"/>
                <w:sz w:val="16"/>
                <w:szCs w:val="16"/>
              </w:rPr>
              <w:t>5,000</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C76333">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300" w:lineRule="exact"/>
              <w:ind w:left="522" w:right="-198" w:hanging="447"/>
              <w:jc w:val="both"/>
              <w:rPr>
                <w:rFonts w:ascii="Arial" w:hAnsi="Arial" w:cs="Arial"/>
                <w:b/>
                <w:bCs/>
                <w:sz w:val="16"/>
                <w:szCs w:val="16"/>
              </w:rPr>
            </w:pPr>
            <w:r w:rsidRPr="00607CBC">
              <w:rPr>
                <w:rFonts w:ascii="Arial" w:hAnsi="Arial" w:cs="Arial"/>
                <w:b/>
                <w:bCs/>
                <w:sz w:val="16"/>
                <w:szCs w:val="16"/>
              </w:rPr>
              <w:t>Total held-to-maturity investments</w:t>
            </w:r>
          </w:p>
        </w:tc>
        <w:tc>
          <w:tcPr>
            <w:tcW w:w="1350" w:type="dxa"/>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10,000</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p>
        </w:tc>
        <w:tc>
          <w:tcPr>
            <w:tcW w:w="1350" w:type="dxa"/>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sidRPr="0089490B">
              <w:rPr>
                <w:rFonts w:ascii="Arial" w:hAnsi="Arial" w:cs="Arial"/>
                <w:sz w:val="16"/>
                <w:szCs w:val="16"/>
              </w:rPr>
              <w:t>5,000</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B738FF">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300" w:lineRule="exact"/>
              <w:ind w:left="522" w:right="-198" w:hanging="447"/>
              <w:jc w:val="both"/>
              <w:rPr>
                <w:rFonts w:ascii="Arial" w:hAnsi="Arial" w:cs="Arial"/>
                <w:b/>
                <w:bCs/>
                <w:sz w:val="16"/>
                <w:szCs w:val="16"/>
              </w:rPr>
            </w:pPr>
            <w:r w:rsidRPr="00607CBC">
              <w:rPr>
                <w:rFonts w:ascii="Arial" w:hAnsi="Arial" w:cs="Arial"/>
                <w:b/>
                <w:bCs/>
                <w:sz w:val="16"/>
                <w:szCs w:val="16"/>
              </w:rPr>
              <w:t>Other investments</w:t>
            </w:r>
          </w:p>
        </w:tc>
        <w:tc>
          <w:tcPr>
            <w:tcW w:w="1350" w:type="dxa"/>
          </w:tcPr>
          <w:p w:rsidR="00C76333" w:rsidRPr="00C76333" w:rsidRDefault="00C76333" w:rsidP="00C76333">
            <w:pPr>
              <w:tabs>
                <w:tab w:val="decimal" w:pos="972"/>
              </w:tabs>
              <w:spacing w:line="280" w:lineRule="exact"/>
              <w:ind w:left="14"/>
              <w:contextualSpacing/>
              <w:rPr>
                <w:rFonts w:ascii="Arial" w:hAnsi="Arial" w:cs="Arial"/>
                <w:sz w:val="16"/>
                <w:szCs w:val="16"/>
              </w:rPr>
            </w:pP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p>
        </w:tc>
        <w:tc>
          <w:tcPr>
            <w:tcW w:w="1350" w:type="dxa"/>
          </w:tcPr>
          <w:p w:rsidR="00C76333" w:rsidRPr="0089490B" w:rsidRDefault="00C76333" w:rsidP="00C76333">
            <w:pPr>
              <w:tabs>
                <w:tab w:val="decimal" w:pos="1008"/>
              </w:tabs>
              <w:spacing w:line="280" w:lineRule="exact"/>
              <w:ind w:left="14"/>
              <w:contextualSpacing/>
              <w:rPr>
                <w:rFonts w:ascii="Arial" w:hAnsi="Arial" w:cs="Arial"/>
                <w:sz w:val="16"/>
                <w:szCs w:val="16"/>
              </w:rPr>
            </w:pP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B738FF">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300" w:lineRule="exact"/>
              <w:ind w:left="522" w:right="-198" w:hanging="447"/>
              <w:jc w:val="both"/>
              <w:rPr>
                <w:rFonts w:ascii="Arial" w:hAnsi="Arial" w:cs="Arial"/>
                <w:sz w:val="16"/>
                <w:szCs w:val="16"/>
              </w:rPr>
            </w:pPr>
            <w:r w:rsidRPr="00607CBC">
              <w:rPr>
                <w:rFonts w:ascii="Arial" w:hAnsi="Arial" w:cs="Arial"/>
                <w:sz w:val="16"/>
                <w:szCs w:val="16"/>
              </w:rPr>
              <w:t>Equity securities</w:t>
            </w:r>
          </w:p>
        </w:tc>
        <w:tc>
          <w:tcPr>
            <w:tcW w:w="1350" w:type="dxa"/>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104,469</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p>
        </w:tc>
        <w:tc>
          <w:tcPr>
            <w:tcW w:w="1350" w:type="dxa"/>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Pr>
                <w:rFonts w:ascii="Arial" w:hAnsi="Arial" w:cs="Arial"/>
                <w:sz w:val="16"/>
                <w:szCs w:val="16"/>
              </w:rPr>
              <w:t>104,469</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B738FF">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300" w:lineRule="exact"/>
              <w:ind w:left="522" w:right="-198" w:hanging="447"/>
              <w:jc w:val="both"/>
              <w:rPr>
                <w:rFonts w:ascii="Arial" w:hAnsi="Arial" w:cs="Arial"/>
                <w:b/>
                <w:bCs/>
                <w:sz w:val="16"/>
                <w:szCs w:val="16"/>
              </w:rPr>
            </w:pPr>
            <w:r w:rsidRPr="00607CBC">
              <w:rPr>
                <w:rFonts w:ascii="Arial" w:hAnsi="Arial" w:cs="Arial"/>
                <w:b/>
                <w:bCs/>
                <w:sz w:val="16"/>
                <w:szCs w:val="16"/>
              </w:rPr>
              <w:t>Total other investments</w:t>
            </w:r>
          </w:p>
        </w:tc>
        <w:tc>
          <w:tcPr>
            <w:tcW w:w="1350" w:type="dxa"/>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104,469</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p>
        </w:tc>
        <w:tc>
          <w:tcPr>
            <w:tcW w:w="1350" w:type="dxa"/>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Pr>
                <w:rFonts w:ascii="Arial" w:hAnsi="Arial" w:cs="Arial"/>
                <w:sz w:val="16"/>
                <w:szCs w:val="16"/>
              </w:rPr>
              <w:t>104,469</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B738FF">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300" w:lineRule="exact"/>
              <w:ind w:left="522" w:right="-43" w:hanging="447"/>
              <w:jc w:val="both"/>
              <w:rPr>
                <w:rFonts w:ascii="Arial" w:hAnsi="Arial" w:cs="Arial"/>
                <w:b/>
                <w:bCs/>
                <w:sz w:val="16"/>
                <w:szCs w:val="16"/>
              </w:rPr>
            </w:pPr>
            <w:r w:rsidRPr="00607CBC">
              <w:rPr>
                <w:rFonts w:ascii="Arial" w:hAnsi="Arial" w:cs="Arial"/>
                <w:b/>
                <w:bCs/>
                <w:sz w:val="16"/>
                <w:szCs w:val="16"/>
              </w:rPr>
              <w:t>Total long-term investments</w:t>
            </w:r>
          </w:p>
        </w:tc>
        <w:tc>
          <w:tcPr>
            <w:tcW w:w="1350" w:type="dxa"/>
          </w:tcPr>
          <w:p w:rsidR="00C76333" w:rsidRPr="00C76333" w:rsidRDefault="00C76333" w:rsidP="00C76333">
            <w:pPr>
              <w:pBdr>
                <w:bottom w:val="single" w:sz="4" w:space="1" w:color="auto"/>
              </w:pBdr>
              <w:tabs>
                <w:tab w:val="decimal" w:pos="972"/>
              </w:tabs>
              <w:spacing w:line="280" w:lineRule="exact"/>
              <w:ind w:left="14"/>
              <w:contextualSpacing/>
              <w:rPr>
                <w:rFonts w:ascii="Arial" w:hAnsi="Arial" w:cs="Arial"/>
                <w:sz w:val="16"/>
                <w:szCs w:val="16"/>
              </w:rPr>
            </w:pPr>
            <w:r w:rsidRPr="00C76333">
              <w:rPr>
                <w:rFonts w:ascii="Arial" w:hAnsi="Arial" w:cs="Arial"/>
                <w:sz w:val="16"/>
                <w:szCs w:val="16"/>
              </w:rPr>
              <w:t>135,169</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p>
        </w:tc>
        <w:tc>
          <w:tcPr>
            <w:tcW w:w="1350" w:type="dxa"/>
          </w:tcPr>
          <w:p w:rsidR="00C76333" w:rsidRPr="0089490B" w:rsidRDefault="00C76333" w:rsidP="00C76333">
            <w:pPr>
              <w:pBdr>
                <w:bottom w:val="single" w:sz="4" w:space="1" w:color="auto"/>
              </w:pBdr>
              <w:tabs>
                <w:tab w:val="decimal" w:pos="1008"/>
              </w:tabs>
              <w:spacing w:line="280" w:lineRule="exact"/>
              <w:ind w:left="14"/>
              <w:contextualSpacing/>
              <w:rPr>
                <w:rFonts w:ascii="Arial" w:hAnsi="Arial" w:cs="Arial"/>
                <w:sz w:val="16"/>
                <w:szCs w:val="16"/>
              </w:rPr>
            </w:pPr>
            <w:r>
              <w:rPr>
                <w:rFonts w:ascii="Arial" w:hAnsi="Arial" w:cs="Arial"/>
                <w:sz w:val="16"/>
                <w:szCs w:val="16"/>
              </w:rPr>
              <w:t>124,362</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r w:rsidR="00C76333" w:rsidRPr="00607CBC" w:rsidTr="00B738FF">
        <w:tc>
          <w:tcPr>
            <w:tcW w:w="3240" w:type="dxa"/>
          </w:tcPr>
          <w:p w:rsidR="00C76333" w:rsidRPr="00607CBC" w:rsidRDefault="00C76333" w:rsidP="00C76333">
            <w:pPr>
              <w:tabs>
                <w:tab w:val="left" w:pos="162"/>
                <w:tab w:val="left" w:pos="342"/>
                <w:tab w:val="left" w:pos="2880"/>
                <w:tab w:val="right" w:pos="5040"/>
                <w:tab w:val="right" w:pos="6390"/>
                <w:tab w:val="right" w:pos="8190"/>
              </w:tabs>
              <w:spacing w:line="300" w:lineRule="exact"/>
              <w:ind w:left="522" w:right="-43" w:hanging="447"/>
              <w:jc w:val="both"/>
              <w:rPr>
                <w:rFonts w:ascii="Arial" w:hAnsi="Arial" w:cs="Arial"/>
                <w:b/>
                <w:bCs/>
                <w:sz w:val="16"/>
                <w:szCs w:val="16"/>
              </w:rPr>
            </w:pPr>
            <w:r w:rsidRPr="00607CBC">
              <w:rPr>
                <w:rFonts w:ascii="Arial" w:hAnsi="Arial" w:cs="Arial"/>
                <w:b/>
                <w:bCs/>
                <w:sz w:val="16"/>
                <w:szCs w:val="16"/>
              </w:rPr>
              <w:t>Total investments - net</w:t>
            </w:r>
            <w:r w:rsidRPr="00607CBC">
              <w:rPr>
                <w:rFonts w:ascii="Arial" w:hAnsi="Arial" w:cs="Arial"/>
                <w:b/>
                <w:bCs/>
                <w:sz w:val="16"/>
                <w:szCs w:val="16"/>
              </w:rPr>
              <w:tab/>
            </w:r>
          </w:p>
        </w:tc>
        <w:tc>
          <w:tcPr>
            <w:tcW w:w="1350" w:type="dxa"/>
          </w:tcPr>
          <w:p w:rsidR="00C76333" w:rsidRPr="00C76333" w:rsidRDefault="00C76333" w:rsidP="00C76333">
            <w:pPr>
              <w:pBdr>
                <w:bottom w:val="double" w:sz="4" w:space="1" w:color="auto"/>
              </w:pBdr>
              <w:tabs>
                <w:tab w:val="decimal" w:pos="972"/>
              </w:tabs>
              <w:spacing w:line="280" w:lineRule="exact"/>
              <w:ind w:left="14"/>
              <w:contextualSpacing/>
              <w:rPr>
                <w:rFonts w:ascii="Arial" w:hAnsi="Arial" w:cs="Arial"/>
                <w:sz w:val="16"/>
                <w:szCs w:val="16"/>
                <w:cs/>
              </w:rPr>
            </w:pPr>
            <w:r w:rsidRPr="00C76333">
              <w:rPr>
                <w:rFonts w:ascii="Arial" w:hAnsi="Arial" w:cs="Arial"/>
                <w:sz w:val="16"/>
                <w:szCs w:val="16"/>
              </w:rPr>
              <w:t>388,313</w:t>
            </w:r>
          </w:p>
        </w:tc>
        <w:tc>
          <w:tcPr>
            <w:tcW w:w="1350" w:type="dxa"/>
            <w:vAlign w:val="bottom"/>
          </w:tcPr>
          <w:p w:rsidR="00C76333" w:rsidRPr="00C76333" w:rsidRDefault="00C76333" w:rsidP="00C76333">
            <w:pPr>
              <w:tabs>
                <w:tab w:val="decimal" w:pos="972"/>
              </w:tabs>
              <w:spacing w:line="280" w:lineRule="exact"/>
              <w:ind w:left="14"/>
              <w:contextualSpacing/>
              <w:rPr>
                <w:rFonts w:ascii="Arial" w:hAnsi="Arial" w:cs="Arial"/>
                <w:sz w:val="16"/>
                <w:szCs w:val="16"/>
              </w:rPr>
            </w:pPr>
          </w:p>
        </w:tc>
        <w:tc>
          <w:tcPr>
            <w:tcW w:w="1350" w:type="dxa"/>
          </w:tcPr>
          <w:p w:rsidR="00C76333" w:rsidRPr="0089490B" w:rsidRDefault="00C76333" w:rsidP="00C76333">
            <w:pPr>
              <w:pBdr>
                <w:bottom w:val="double" w:sz="4" w:space="1" w:color="auto"/>
              </w:pBdr>
              <w:tabs>
                <w:tab w:val="decimal" w:pos="1008"/>
              </w:tabs>
              <w:spacing w:line="280" w:lineRule="exact"/>
              <w:ind w:left="14"/>
              <w:contextualSpacing/>
              <w:rPr>
                <w:rFonts w:ascii="Arial" w:hAnsi="Arial" w:cs="Arial"/>
                <w:sz w:val="16"/>
                <w:szCs w:val="16"/>
                <w:cs/>
              </w:rPr>
            </w:pPr>
            <w:r>
              <w:rPr>
                <w:rFonts w:ascii="Arial" w:hAnsi="Arial" w:cs="Arial"/>
                <w:sz w:val="16"/>
                <w:szCs w:val="16"/>
              </w:rPr>
              <w:t>360,082</w:t>
            </w:r>
          </w:p>
        </w:tc>
        <w:tc>
          <w:tcPr>
            <w:tcW w:w="1350" w:type="dxa"/>
            <w:vAlign w:val="bottom"/>
          </w:tcPr>
          <w:p w:rsidR="00C76333" w:rsidRPr="0089490B" w:rsidRDefault="00C76333" w:rsidP="00C76333">
            <w:pPr>
              <w:tabs>
                <w:tab w:val="decimal" w:pos="1008"/>
              </w:tabs>
              <w:spacing w:line="280" w:lineRule="exact"/>
              <w:ind w:left="14"/>
              <w:contextualSpacing/>
              <w:rPr>
                <w:rFonts w:ascii="Arial" w:hAnsi="Arial" w:cs="Arial"/>
                <w:sz w:val="16"/>
                <w:szCs w:val="16"/>
              </w:rPr>
            </w:pPr>
          </w:p>
        </w:tc>
      </w:tr>
    </w:tbl>
    <w:p w:rsidR="00DC427C" w:rsidRPr="00607CBC" w:rsidRDefault="001B1D41" w:rsidP="001B1D41">
      <w:pPr>
        <w:tabs>
          <w:tab w:val="left" w:pos="1440"/>
          <w:tab w:val="right" w:pos="7200"/>
        </w:tabs>
        <w:spacing w:before="120" w:line="380" w:lineRule="exact"/>
        <w:ind w:left="360" w:right="-101" w:hanging="360"/>
        <w:jc w:val="right"/>
        <w:rPr>
          <w:rFonts w:ascii="Arial" w:hAnsi="Arial"/>
          <w:b/>
          <w:bCs/>
          <w:sz w:val="16"/>
          <w:szCs w:val="16"/>
        </w:rPr>
      </w:pPr>
      <w:r w:rsidRPr="00607CBC">
        <w:rPr>
          <w:rFonts w:ascii="Arial" w:hAnsi="Arial"/>
          <w:sz w:val="16"/>
          <w:szCs w:val="16"/>
        </w:rPr>
        <w:t xml:space="preserve"> </w:t>
      </w:r>
      <w:r w:rsidR="00DC427C" w:rsidRPr="00607CBC">
        <w:rPr>
          <w:rFonts w:ascii="Arial" w:hAnsi="Arial"/>
          <w:sz w:val="16"/>
          <w:szCs w:val="16"/>
        </w:rPr>
        <w:t>(Unit: Thousand Baht)</w:t>
      </w:r>
    </w:p>
    <w:tbl>
      <w:tblPr>
        <w:tblW w:w="8640" w:type="dxa"/>
        <w:tblInd w:w="360" w:type="dxa"/>
        <w:tblLayout w:type="fixed"/>
        <w:tblLook w:val="0000" w:firstRow="0" w:lastRow="0" w:firstColumn="0" w:lastColumn="0" w:noHBand="0" w:noVBand="0"/>
      </w:tblPr>
      <w:tblGrid>
        <w:gridCol w:w="3240"/>
        <w:gridCol w:w="1350"/>
        <w:gridCol w:w="1350"/>
        <w:gridCol w:w="1350"/>
        <w:gridCol w:w="1350"/>
      </w:tblGrid>
      <w:tr w:rsidR="00DC427C" w:rsidRPr="00607CBC" w:rsidTr="00B92494">
        <w:trPr>
          <w:cantSplit/>
        </w:trPr>
        <w:tc>
          <w:tcPr>
            <w:tcW w:w="3240" w:type="dxa"/>
          </w:tcPr>
          <w:p w:rsidR="00DC427C" w:rsidRPr="00607CBC" w:rsidRDefault="00DC427C" w:rsidP="00404CBC">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5400" w:type="dxa"/>
            <w:gridSpan w:val="4"/>
          </w:tcPr>
          <w:p w:rsidR="00DC427C" w:rsidRPr="00607CBC" w:rsidRDefault="00DC427C" w:rsidP="00404CBC">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Pr>
                <w:rFonts w:ascii="Arial" w:hAnsi="Arial"/>
                <w:sz w:val="16"/>
                <w:szCs w:val="16"/>
              </w:rPr>
              <w:t>Separate</w:t>
            </w:r>
            <w:r w:rsidRPr="00607CBC">
              <w:rPr>
                <w:rFonts w:ascii="Arial" w:hAnsi="Arial"/>
                <w:sz w:val="16"/>
                <w:szCs w:val="16"/>
              </w:rPr>
              <w:t xml:space="preserve"> financial statements</w:t>
            </w:r>
          </w:p>
        </w:tc>
      </w:tr>
      <w:tr w:rsidR="00B63104" w:rsidRPr="00607CBC" w:rsidTr="00B92494">
        <w:trPr>
          <w:cantSplit/>
        </w:trPr>
        <w:tc>
          <w:tcPr>
            <w:tcW w:w="3240" w:type="dxa"/>
          </w:tcPr>
          <w:p w:rsidR="00B63104" w:rsidRPr="00607CBC" w:rsidRDefault="00B63104" w:rsidP="00404CBC">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2700" w:type="dxa"/>
            <w:gridSpan w:val="2"/>
          </w:tcPr>
          <w:p w:rsidR="00B63104" w:rsidRPr="00BF3E4E" w:rsidRDefault="00B5084A" w:rsidP="00404CBC">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Pr>
                <w:rFonts w:ascii="Arial" w:hAnsi="Arial"/>
                <w:sz w:val="16"/>
                <w:szCs w:val="16"/>
              </w:rPr>
              <w:t>30 September</w:t>
            </w:r>
            <w:r w:rsidR="00B63104">
              <w:rPr>
                <w:rFonts w:ascii="Arial" w:hAnsi="Arial"/>
                <w:sz w:val="16"/>
                <w:szCs w:val="16"/>
              </w:rPr>
              <w:t xml:space="preserve"> 2019</w:t>
            </w:r>
          </w:p>
        </w:tc>
        <w:tc>
          <w:tcPr>
            <w:tcW w:w="2700" w:type="dxa"/>
            <w:gridSpan w:val="2"/>
          </w:tcPr>
          <w:p w:rsidR="00B63104" w:rsidRPr="00BF3E4E" w:rsidRDefault="00B63104" w:rsidP="00404CBC">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Pr>
                <w:rFonts w:ascii="Arial" w:hAnsi="Arial"/>
                <w:sz w:val="16"/>
                <w:szCs w:val="16"/>
              </w:rPr>
              <w:t>31 December 2018</w:t>
            </w:r>
          </w:p>
        </w:tc>
      </w:tr>
      <w:tr w:rsidR="00DC427C" w:rsidRPr="00607CBC" w:rsidTr="00B92494">
        <w:tc>
          <w:tcPr>
            <w:tcW w:w="3240" w:type="dxa"/>
          </w:tcPr>
          <w:p w:rsidR="00DC427C" w:rsidRPr="00607CBC" w:rsidRDefault="00DC427C" w:rsidP="00404CBC">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350" w:type="dxa"/>
          </w:tcPr>
          <w:p w:rsidR="00DC427C" w:rsidRPr="00607CBC" w:rsidRDefault="00DC427C" w:rsidP="00404CBC">
            <w:pPr>
              <w:tabs>
                <w:tab w:val="left" w:pos="2880"/>
                <w:tab w:val="right" w:pos="5040"/>
                <w:tab w:val="right" w:pos="6390"/>
                <w:tab w:val="right" w:pos="8190"/>
              </w:tabs>
              <w:spacing w:line="300" w:lineRule="exact"/>
              <w:ind w:right="36"/>
              <w:jc w:val="center"/>
              <w:rPr>
                <w:rFonts w:ascii="Arial" w:hAnsi="Arial"/>
                <w:sz w:val="16"/>
                <w:szCs w:val="16"/>
              </w:rPr>
            </w:pPr>
            <w:r w:rsidRPr="00607CBC">
              <w:rPr>
                <w:rFonts w:ascii="Arial" w:hAnsi="Arial"/>
                <w:sz w:val="16"/>
                <w:szCs w:val="16"/>
              </w:rPr>
              <w:t>Cost/</w:t>
            </w:r>
          </w:p>
        </w:tc>
        <w:tc>
          <w:tcPr>
            <w:tcW w:w="1350" w:type="dxa"/>
          </w:tcPr>
          <w:p w:rsidR="00DC427C" w:rsidRPr="00607CBC" w:rsidRDefault="00DC427C" w:rsidP="00404CBC">
            <w:pPr>
              <w:tabs>
                <w:tab w:val="left" w:pos="2880"/>
                <w:tab w:val="right" w:pos="5040"/>
                <w:tab w:val="right" w:pos="6390"/>
                <w:tab w:val="right" w:pos="8190"/>
              </w:tabs>
              <w:spacing w:line="300" w:lineRule="exact"/>
              <w:ind w:right="36"/>
              <w:jc w:val="center"/>
              <w:rPr>
                <w:rFonts w:ascii="Arial" w:hAnsi="Arial"/>
                <w:sz w:val="16"/>
                <w:szCs w:val="16"/>
              </w:rPr>
            </w:pPr>
          </w:p>
        </w:tc>
        <w:tc>
          <w:tcPr>
            <w:tcW w:w="1350" w:type="dxa"/>
          </w:tcPr>
          <w:p w:rsidR="00DC427C" w:rsidRPr="00607CBC" w:rsidRDefault="00DC427C" w:rsidP="00404CBC">
            <w:pPr>
              <w:tabs>
                <w:tab w:val="left" w:pos="2880"/>
                <w:tab w:val="right" w:pos="5040"/>
                <w:tab w:val="right" w:pos="6390"/>
                <w:tab w:val="right" w:pos="8190"/>
              </w:tabs>
              <w:spacing w:line="300" w:lineRule="exact"/>
              <w:ind w:right="36"/>
              <w:jc w:val="center"/>
              <w:rPr>
                <w:rFonts w:ascii="Arial" w:hAnsi="Arial"/>
                <w:sz w:val="16"/>
                <w:szCs w:val="16"/>
              </w:rPr>
            </w:pPr>
            <w:r w:rsidRPr="00607CBC">
              <w:rPr>
                <w:rFonts w:ascii="Arial" w:hAnsi="Arial"/>
                <w:sz w:val="16"/>
                <w:szCs w:val="16"/>
              </w:rPr>
              <w:t>Cost/</w:t>
            </w:r>
          </w:p>
        </w:tc>
        <w:tc>
          <w:tcPr>
            <w:tcW w:w="1350" w:type="dxa"/>
          </w:tcPr>
          <w:p w:rsidR="00DC427C" w:rsidRPr="00607CBC" w:rsidRDefault="00DC427C" w:rsidP="00404CBC">
            <w:pPr>
              <w:tabs>
                <w:tab w:val="left" w:pos="2880"/>
                <w:tab w:val="right" w:pos="5040"/>
                <w:tab w:val="right" w:pos="6390"/>
                <w:tab w:val="right" w:pos="8190"/>
              </w:tabs>
              <w:spacing w:line="300" w:lineRule="exact"/>
              <w:ind w:right="36"/>
              <w:jc w:val="center"/>
              <w:rPr>
                <w:rFonts w:ascii="Arial" w:hAnsi="Arial"/>
                <w:sz w:val="16"/>
                <w:szCs w:val="16"/>
              </w:rPr>
            </w:pPr>
          </w:p>
        </w:tc>
      </w:tr>
      <w:tr w:rsidR="00DC427C" w:rsidRPr="00607CBC" w:rsidTr="00B92494">
        <w:tc>
          <w:tcPr>
            <w:tcW w:w="3240" w:type="dxa"/>
          </w:tcPr>
          <w:p w:rsidR="00DC427C" w:rsidRPr="00607CBC" w:rsidRDefault="00DC427C" w:rsidP="00404CBC">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350" w:type="dxa"/>
          </w:tcPr>
          <w:p w:rsidR="00DC427C" w:rsidRPr="00607CBC" w:rsidRDefault="00DC427C" w:rsidP="00404CBC">
            <w:pPr>
              <w:pBdr>
                <w:bottom w:val="single" w:sz="6" w:space="1" w:color="auto"/>
              </w:pBdr>
              <w:tabs>
                <w:tab w:val="left" w:pos="2880"/>
                <w:tab w:val="right" w:pos="5040"/>
                <w:tab w:val="right" w:pos="6390"/>
                <w:tab w:val="right" w:pos="8190"/>
              </w:tabs>
              <w:spacing w:line="300" w:lineRule="exact"/>
              <w:ind w:right="36"/>
              <w:jc w:val="center"/>
              <w:rPr>
                <w:rFonts w:ascii="Arial" w:hAnsi="Arial"/>
                <w:sz w:val="16"/>
                <w:szCs w:val="16"/>
              </w:rPr>
            </w:pPr>
            <w:proofErr w:type="spellStart"/>
            <w:r w:rsidRPr="00607CBC">
              <w:rPr>
                <w:rFonts w:ascii="Arial" w:hAnsi="Arial"/>
                <w:sz w:val="16"/>
                <w:szCs w:val="16"/>
              </w:rPr>
              <w:t>Amortised</w:t>
            </w:r>
            <w:proofErr w:type="spellEnd"/>
            <w:r w:rsidRPr="00607CBC">
              <w:rPr>
                <w:rFonts w:ascii="Arial" w:hAnsi="Arial"/>
                <w:sz w:val="16"/>
                <w:szCs w:val="16"/>
              </w:rPr>
              <w:t xml:space="preserve"> cost</w:t>
            </w:r>
          </w:p>
        </w:tc>
        <w:tc>
          <w:tcPr>
            <w:tcW w:w="1350" w:type="dxa"/>
          </w:tcPr>
          <w:p w:rsidR="00DC427C" w:rsidRPr="00607CBC" w:rsidRDefault="00DC427C" w:rsidP="00404CBC">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607CBC">
              <w:rPr>
                <w:rFonts w:ascii="Arial" w:hAnsi="Arial"/>
                <w:sz w:val="16"/>
                <w:szCs w:val="16"/>
              </w:rPr>
              <w:t>Fair value</w:t>
            </w:r>
          </w:p>
        </w:tc>
        <w:tc>
          <w:tcPr>
            <w:tcW w:w="1350" w:type="dxa"/>
          </w:tcPr>
          <w:p w:rsidR="00DC427C" w:rsidRPr="00607CBC" w:rsidRDefault="00DC427C" w:rsidP="00404CBC">
            <w:pPr>
              <w:pBdr>
                <w:bottom w:val="single" w:sz="6" w:space="1" w:color="auto"/>
              </w:pBdr>
              <w:tabs>
                <w:tab w:val="left" w:pos="2880"/>
                <w:tab w:val="right" w:pos="5040"/>
                <w:tab w:val="right" w:pos="6390"/>
                <w:tab w:val="right" w:pos="8190"/>
              </w:tabs>
              <w:spacing w:line="300" w:lineRule="exact"/>
              <w:ind w:right="36"/>
              <w:jc w:val="center"/>
              <w:rPr>
                <w:rFonts w:ascii="Arial" w:hAnsi="Arial"/>
                <w:sz w:val="16"/>
                <w:szCs w:val="16"/>
              </w:rPr>
            </w:pPr>
            <w:proofErr w:type="spellStart"/>
            <w:r w:rsidRPr="00607CBC">
              <w:rPr>
                <w:rFonts w:ascii="Arial" w:hAnsi="Arial"/>
                <w:sz w:val="16"/>
                <w:szCs w:val="16"/>
              </w:rPr>
              <w:t>Amortised</w:t>
            </w:r>
            <w:proofErr w:type="spellEnd"/>
            <w:r w:rsidRPr="00607CBC">
              <w:rPr>
                <w:rFonts w:ascii="Arial" w:hAnsi="Arial"/>
                <w:sz w:val="16"/>
                <w:szCs w:val="16"/>
              </w:rPr>
              <w:t xml:space="preserve"> cost</w:t>
            </w:r>
          </w:p>
        </w:tc>
        <w:tc>
          <w:tcPr>
            <w:tcW w:w="1350" w:type="dxa"/>
          </w:tcPr>
          <w:p w:rsidR="00DC427C" w:rsidRPr="00607CBC" w:rsidRDefault="00DC427C" w:rsidP="00404CBC">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607CBC">
              <w:rPr>
                <w:rFonts w:ascii="Arial" w:hAnsi="Arial"/>
                <w:sz w:val="16"/>
                <w:szCs w:val="16"/>
              </w:rPr>
              <w:t>Fair value</w:t>
            </w:r>
          </w:p>
        </w:tc>
      </w:tr>
      <w:tr w:rsidR="00DC427C" w:rsidRPr="00607CBC" w:rsidTr="00B92494">
        <w:trPr>
          <w:trHeight w:val="162"/>
        </w:trPr>
        <w:tc>
          <w:tcPr>
            <w:tcW w:w="3240" w:type="dxa"/>
          </w:tcPr>
          <w:p w:rsidR="00DC427C" w:rsidRPr="00607CBC" w:rsidRDefault="00DC427C" w:rsidP="00BA72FC">
            <w:pPr>
              <w:spacing w:line="300" w:lineRule="exact"/>
              <w:ind w:left="75"/>
              <w:rPr>
                <w:rFonts w:ascii="Arial" w:hAnsi="Arial" w:cs="Arial"/>
                <w:b/>
                <w:bCs/>
                <w:sz w:val="16"/>
                <w:szCs w:val="16"/>
                <w:u w:val="single"/>
              </w:rPr>
            </w:pPr>
            <w:r w:rsidRPr="00607CBC">
              <w:rPr>
                <w:rFonts w:ascii="Arial" w:hAnsi="Arial" w:cs="Arial"/>
                <w:b/>
                <w:bCs/>
                <w:sz w:val="16"/>
                <w:szCs w:val="16"/>
                <w:u w:val="single"/>
              </w:rPr>
              <w:t>Long-term investments</w:t>
            </w:r>
          </w:p>
        </w:tc>
        <w:tc>
          <w:tcPr>
            <w:tcW w:w="1350" w:type="dxa"/>
          </w:tcPr>
          <w:p w:rsidR="00DC427C" w:rsidRPr="00607CBC" w:rsidRDefault="00DC427C" w:rsidP="00404CBC">
            <w:pPr>
              <w:tabs>
                <w:tab w:val="decimal" w:pos="1008"/>
              </w:tabs>
              <w:spacing w:line="300" w:lineRule="exact"/>
              <w:ind w:left="-18"/>
              <w:contextualSpacing/>
              <w:jc w:val="both"/>
              <w:rPr>
                <w:rFonts w:ascii="Arial" w:hAnsi="Arial" w:cs="Arial"/>
                <w:sz w:val="16"/>
                <w:szCs w:val="16"/>
              </w:rPr>
            </w:pPr>
          </w:p>
        </w:tc>
        <w:tc>
          <w:tcPr>
            <w:tcW w:w="1350" w:type="dxa"/>
          </w:tcPr>
          <w:p w:rsidR="00DC427C" w:rsidRPr="00607CBC" w:rsidRDefault="00DC427C" w:rsidP="00404CBC">
            <w:pPr>
              <w:tabs>
                <w:tab w:val="decimal" w:pos="1008"/>
              </w:tabs>
              <w:spacing w:line="300" w:lineRule="exact"/>
              <w:ind w:left="-18"/>
              <w:contextualSpacing/>
              <w:jc w:val="both"/>
              <w:rPr>
                <w:rFonts w:ascii="Arial" w:hAnsi="Arial" w:cs="Arial"/>
                <w:sz w:val="16"/>
                <w:szCs w:val="16"/>
              </w:rPr>
            </w:pPr>
          </w:p>
        </w:tc>
        <w:tc>
          <w:tcPr>
            <w:tcW w:w="1350" w:type="dxa"/>
          </w:tcPr>
          <w:p w:rsidR="00DC427C" w:rsidRPr="00607CBC" w:rsidRDefault="00DC427C" w:rsidP="00404CBC">
            <w:pPr>
              <w:tabs>
                <w:tab w:val="decimal" w:pos="1008"/>
              </w:tabs>
              <w:spacing w:line="300" w:lineRule="exact"/>
              <w:ind w:left="-18"/>
              <w:contextualSpacing/>
              <w:jc w:val="both"/>
              <w:rPr>
                <w:rFonts w:ascii="Arial" w:hAnsi="Arial" w:cs="Arial"/>
                <w:sz w:val="16"/>
                <w:szCs w:val="16"/>
              </w:rPr>
            </w:pPr>
          </w:p>
        </w:tc>
        <w:tc>
          <w:tcPr>
            <w:tcW w:w="1350" w:type="dxa"/>
          </w:tcPr>
          <w:p w:rsidR="00DC427C" w:rsidRPr="00607CBC" w:rsidRDefault="00DC427C" w:rsidP="00404CBC">
            <w:pPr>
              <w:tabs>
                <w:tab w:val="decimal" w:pos="1008"/>
              </w:tabs>
              <w:spacing w:line="300" w:lineRule="exact"/>
              <w:ind w:left="-18"/>
              <w:contextualSpacing/>
              <w:jc w:val="both"/>
              <w:rPr>
                <w:rFonts w:ascii="Arial" w:hAnsi="Arial" w:cs="Arial"/>
                <w:sz w:val="16"/>
                <w:szCs w:val="16"/>
              </w:rPr>
            </w:pPr>
          </w:p>
        </w:tc>
      </w:tr>
      <w:tr w:rsidR="00DC427C" w:rsidRPr="00607CBC" w:rsidTr="00B92494">
        <w:trPr>
          <w:trHeight w:val="162"/>
        </w:trPr>
        <w:tc>
          <w:tcPr>
            <w:tcW w:w="3240" w:type="dxa"/>
          </w:tcPr>
          <w:p w:rsidR="00DC427C" w:rsidRPr="00607CBC" w:rsidRDefault="00DC427C" w:rsidP="00BA72FC">
            <w:pPr>
              <w:spacing w:line="300" w:lineRule="exact"/>
              <w:ind w:left="75"/>
              <w:rPr>
                <w:rFonts w:ascii="Arial" w:hAnsi="Arial" w:cs="Arial"/>
                <w:b/>
                <w:bCs/>
                <w:sz w:val="16"/>
                <w:szCs w:val="16"/>
              </w:rPr>
            </w:pPr>
            <w:r w:rsidRPr="00607CBC">
              <w:rPr>
                <w:rFonts w:ascii="Arial" w:hAnsi="Arial" w:cs="Arial"/>
                <w:b/>
                <w:bCs/>
                <w:sz w:val="16"/>
                <w:szCs w:val="16"/>
              </w:rPr>
              <w:t>Other investments</w:t>
            </w:r>
          </w:p>
        </w:tc>
        <w:tc>
          <w:tcPr>
            <w:tcW w:w="1350" w:type="dxa"/>
          </w:tcPr>
          <w:p w:rsidR="00DC427C" w:rsidRPr="00607CBC" w:rsidRDefault="00DC427C" w:rsidP="00404CBC">
            <w:pPr>
              <w:tabs>
                <w:tab w:val="decimal" w:pos="1008"/>
              </w:tabs>
              <w:spacing w:line="300" w:lineRule="exact"/>
              <w:ind w:left="-18"/>
              <w:contextualSpacing/>
              <w:jc w:val="both"/>
              <w:rPr>
                <w:rFonts w:ascii="Arial" w:hAnsi="Arial" w:cs="Arial"/>
                <w:sz w:val="16"/>
                <w:szCs w:val="16"/>
              </w:rPr>
            </w:pPr>
          </w:p>
        </w:tc>
        <w:tc>
          <w:tcPr>
            <w:tcW w:w="1350" w:type="dxa"/>
          </w:tcPr>
          <w:p w:rsidR="00DC427C" w:rsidRPr="00607CBC" w:rsidRDefault="00DC427C" w:rsidP="00404CBC">
            <w:pPr>
              <w:tabs>
                <w:tab w:val="decimal" w:pos="1008"/>
              </w:tabs>
              <w:spacing w:line="300" w:lineRule="exact"/>
              <w:ind w:left="-18"/>
              <w:contextualSpacing/>
              <w:jc w:val="both"/>
              <w:rPr>
                <w:rFonts w:ascii="Arial" w:hAnsi="Arial" w:cs="Arial"/>
                <w:sz w:val="16"/>
                <w:szCs w:val="16"/>
              </w:rPr>
            </w:pPr>
          </w:p>
        </w:tc>
        <w:tc>
          <w:tcPr>
            <w:tcW w:w="1350" w:type="dxa"/>
          </w:tcPr>
          <w:p w:rsidR="00DC427C" w:rsidRPr="00607CBC" w:rsidRDefault="00DC427C" w:rsidP="00404CBC">
            <w:pPr>
              <w:tabs>
                <w:tab w:val="decimal" w:pos="1008"/>
              </w:tabs>
              <w:spacing w:line="300" w:lineRule="exact"/>
              <w:ind w:left="-18"/>
              <w:contextualSpacing/>
              <w:jc w:val="both"/>
              <w:rPr>
                <w:rFonts w:ascii="Arial" w:hAnsi="Arial" w:cs="Arial"/>
                <w:sz w:val="16"/>
                <w:szCs w:val="16"/>
              </w:rPr>
            </w:pPr>
          </w:p>
        </w:tc>
        <w:tc>
          <w:tcPr>
            <w:tcW w:w="1350" w:type="dxa"/>
          </w:tcPr>
          <w:p w:rsidR="00DC427C" w:rsidRPr="00607CBC" w:rsidRDefault="00DC427C" w:rsidP="00404CBC">
            <w:pPr>
              <w:tabs>
                <w:tab w:val="decimal" w:pos="1008"/>
              </w:tabs>
              <w:spacing w:line="300" w:lineRule="exact"/>
              <w:ind w:left="-18"/>
              <w:contextualSpacing/>
              <w:jc w:val="both"/>
              <w:rPr>
                <w:rFonts w:ascii="Arial" w:hAnsi="Arial" w:cs="Arial"/>
                <w:sz w:val="16"/>
                <w:szCs w:val="16"/>
              </w:rPr>
            </w:pPr>
          </w:p>
        </w:tc>
      </w:tr>
      <w:tr w:rsidR="00C76333" w:rsidRPr="00607CBC" w:rsidTr="00B92494">
        <w:trPr>
          <w:trHeight w:val="162"/>
        </w:trPr>
        <w:tc>
          <w:tcPr>
            <w:tcW w:w="3240" w:type="dxa"/>
          </w:tcPr>
          <w:p w:rsidR="00C76333" w:rsidRPr="00607CBC" w:rsidRDefault="00C76333" w:rsidP="00C76333">
            <w:pPr>
              <w:spacing w:line="300" w:lineRule="exact"/>
              <w:ind w:left="75"/>
              <w:rPr>
                <w:rFonts w:ascii="Arial" w:hAnsi="Arial" w:cs="Arial"/>
                <w:sz w:val="16"/>
                <w:szCs w:val="16"/>
              </w:rPr>
            </w:pPr>
            <w:r w:rsidRPr="00607CBC">
              <w:rPr>
                <w:rFonts w:ascii="Arial" w:hAnsi="Arial" w:cs="Arial"/>
                <w:sz w:val="16"/>
                <w:szCs w:val="16"/>
              </w:rPr>
              <w:t>Equity securities</w:t>
            </w:r>
          </w:p>
        </w:tc>
        <w:tc>
          <w:tcPr>
            <w:tcW w:w="1350" w:type="dxa"/>
          </w:tcPr>
          <w:p w:rsidR="00C76333" w:rsidRPr="00C76333" w:rsidRDefault="00C76333" w:rsidP="00C76333">
            <w:pPr>
              <w:pBdr>
                <w:bottom w:val="single" w:sz="4" w:space="1" w:color="auto"/>
              </w:pBdr>
              <w:tabs>
                <w:tab w:val="decimal" w:pos="1008"/>
              </w:tabs>
              <w:spacing w:line="300" w:lineRule="exact"/>
              <w:ind w:left="14"/>
              <w:contextualSpacing/>
              <w:rPr>
                <w:rFonts w:ascii="Arial" w:hAnsi="Arial" w:cs="Arial"/>
                <w:sz w:val="16"/>
                <w:szCs w:val="16"/>
              </w:rPr>
            </w:pPr>
            <w:r w:rsidRPr="00C76333">
              <w:rPr>
                <w:rFonts w:ascii="Arial" w:hAnsi="Arial" w:cs="Arial"/>
                <w:sz w:val="16"/>
                <w:szCs w:val="16"/>
              </w:rPr>
              <w:t>104,346</w:t>
            </w:r>
          </w:p>
        </w:tc>
        <w:tc>
          <w:tcPr>
            <w:tcW w:w="1350" w:type="dxa"/>
            <w:vAlign w:val="bottom"/>
          </w:tcPr>
          <w:p w:rsidR="00C76333" w:rsidRPr="0089490B" w:rsidRDefault="00C76333" w:rsidP="00C76333">
            <w:pPr>
              <w:tabs>
                <w:tab w:val="decimal" w:pos="1008"/>
              </w:tabs>
              <w:spacing w:line="300" w:lineRule="exact"/>
              <w:ind w:left="14"/>
              <w:contextualSpacing/>
              <w:rPr>
                <w:rFonts w:ascii="Arial" w:hAnsi="Arial" w:cs="Arial"/>
                <w:sz w:val="16"/>
                <w:szCs w:val="16"/>
              </w:rPr>
            </w:pPr>
          </w:p>
        </w:tc>
        <w:tc>
          <w:tcPr>
            <w:tcW w:w="1350" w:type="dxa"/>
          </w:tcPr>
          <w:p w:rsidR="00C76333" w:rsidRPr="0089490B" w:rsidRDefault="00C76333" w:rsidP="00C76333">
            <w:pPr>
              <w:pBdr>
                <w:bottom w:val="single" w:sz="4" w:space="1" w:color="auto"/>
              </w:pBdr>
              <w:tabs>
                <w:tab w:val="decimal" w:pos="1008"/>
              </w:tabs>
              <w:spacing w:line="300" w:lineRule="exact"/>
              <w:ind w:left="14"/>
              <w:contextualSpacing/>
              <w:rPr>
                <w:rFonts w:ascii="Arial" w:hAnsi="Arial" w:cs="Arial"/>
                <w:sz w:val="16"/>
                <w:szCs w:val="16"/>
              </w:rPr>
            </w:pPr>
            <w:r w:rsidRPr="0089490B">
              <w:rPr>
                <w:rFonts w:ascii="Arial" w:hAnsi="Arial" w:cs="Arial"/>
                <w:sz w:val="16"/>
                <w:szCs w:val="16"/>
              </w:rPr>
              <w:t>104,346</w:t>
            </w:r>
          </w:p>
        </w:tc>
        <w:tc>
          <w:tcPr>
            <w:tcW w:w="1350" w:type="dxa"/>
          </w:tcPr>
          <w:p w:rsidR="00C76333" w:rsidRPr="00607CBC" w:rsidRDefault="00C76333" w:rsidP="00C76333">
            <w:pPr>
              <w:tabs>
                <w:tab w:val="decimal" w:pos="1008"/>
              </w:tabs>
              <w:spacing w:line="300" w:lineRule="exact"/>
              <w:ind w:left="-18"/>
              <w:contextualSpacing/>
              <w:jc w:val="both"/>
              <w:rPr>
                <w:rFonts w:ascii="Arial" w:hAnsi="Arial" w:cs="Arial"/>
                <w:sz w:val="16"/>
                <w:szCs w:val="16"/>
              </w:rPr>
            </w:pPr>
          </w:p>
        </w:tc>
      </w:tr>
      <w:tr w:rsidR="00C76333" w:rsidRPr="00607CBC" w:rsidTr="00B92494">
        <w:tc>
          <w:tcPr>
            <w:tcW w:w="3240" w:type="dxa"/>
          </w:tcPr>
          <w:p w:rsidR="00C76333" w:rsidRPr="00607CBC" w:rsidRDefault="00C76333" w:rsidP="00C76333">
            <w:pPr>
              <w:spacing w:line="300" w:lineRule="exact"/>
              <w:ind w:left="75"/>
              <w:rPr>
                <w:rFonts w:ascii="Arial" w:hAnsi="Arial" w:cs="Arial"/>
                <w:b/>
                <w:bCs/>
                <w:sz w:val="16"/>
                <w:szCs w:val="16"/>
              </w:rPr>
            </w:pPr>
            <w:r w:rsidRPr="00607CBC">
              <w:rPr>
                <w:rFonts w:ascii="Arial" w:hAnsi="Arial" w:cs="Arial"/>
                <w:b/>
                <w:bCs/>
                <w:sz w:val="16"/>
                <w:szCs w:val="16"/>
              </w:rPr>
              <w:t>Total long-term investments</w:t>
            </w:r>
          </w:p>
        </w:tc>
        <w:tc>
          <w:tcPr>
            <w:tcW w:w="1350" w:type="dxa"/>
          </w:tcPr>
          <w:p w:rsidR="00C76333" w:rsidRPr="00C76333" w:rsidRDefault="00C76333" w:rsidP="00C76333">
            <w:pPr>
              <w:pBdr>
                <w:bottom w:val="double" w:sz="4" w:space="1" w:color="auto"/>
              </w:pBdr>
              <w:tabs>
                <w:tab w:val="decimal" w:pos="1008"/>
              </w:tabs>
              <w:spacing w:line="300" w:lineRule="exact"/>
              <w:ind w:left="14"/>
              <w:contextualSpacing/>
              <w:rPr>
                <w:rFonts w:ascii="Arial" w:hAnsi="Arial" w:cs="Arial"/>
                <w:sz w:val="16"/>
                <w:szCs w:val="16"/>
              </w:rPr>
            </w:pPr>
            <w:r w:rsidRPr="00C76333">
              <w:rPr>
                <w:rFonts w:ascii="Arial" w:hAnsi="Arial" w:cs="Arial"/>
                <w:sz w:val="16"/>
                <w:szCs w:val="16"/>
              </w:rPr>
              <w:t>104,346</w:t>
            </w:r>
          </w:p>
        </w:tc>
        <w:tc>
          <w:tcPr>
            <w:tcW w:w="1350" w:type="dxa"/>
            <w:vAlign w:val="bottom"/>
          </w:tcPr>
          <w:p w:rsidR="00C76333" w:rsidRPr="0089490B" w:rsidRDefault="00C76333" w:rsidP="00C76333">
            <w:pPr>
              <w:tabs>
                <w:tab w:val="decimal" w:pos="1008"/>
              </w:tabs>
              <w:spacing w:line="300" w:lineRule="exact"/>
              <w:ind w:left="14"/>
              <w:contextualSpacing/>
              <w:rPr>
                <w:rFonts w:ascii="Arial" w:hAnsi="Arial" w:cs="Arial"/>
                <w:sz w:val="16"/>
                <w:szCs w:val="16"/>
              </w:rPr>
            </w:pPr>
          </w:p>
        </w:tc>
        <w:tc>
          <w:tcPr>
            <w:tcW w:w="1350" w:type="dxa"/>
          </w:tcPr>
          <w:p w:rsidR="00C76333" w:rsidRPr="0089490B" w:rsidRDefault="00C76333" w:rsidP="00C76333">
            <w:pPr>
              <w:pBdr>
                <w:bottom w:val="double" w:sz="4" w:space="1" w:color="auto"/>
              </w:pBdr>
              <w:tabs>
                <w:tab w:val="decimal" w:pos="1008"/>
              </w:tabs>
              <w:spacing w:line="300" w:lineRule="exact"/>
              <w:ind w:left="14"/>
              <w:contextualSpacing/>
              <w:rPr>
                <w:rFonts w:ascii="Arial" w:hAnsi="Arial" w:cs="Arial"/>
                <w:sz w:val="16"/>
                <w:szCs w:val="16"/>
              </w:rPr>
            </w:pPr>
            <w:r w:rsidRPr="0089490B">
              <w:rPr>
                <w:rFonts w:ascii="Arial" w:hAnsi="Arial" w:cs="Arial"/>
                <w:sz w:val="16"/>
                <w:szCs w:val="16"/>
              </w:rPr>
              <w:t>104,346</w:t>
            </w:r>
          </w:p>
        </w:tc>
        <w:tc>
          <w:tcPr>
            <w:tcW w:w="1350" w:type="dxa"/>
          </w:tcPr>
          <w:p w:rsidR="00C76333" w:rsidRPr="00607CBC" w:rsidRDefault="00C76333" w:rsidP="00C76333">
            <w:pPr>
              <w:tabs>
                <w:tab w:val="decimal" w:pos="1008"/>
              </w:tabs>
              <w:spacing w:line="300" w:lineRule="exact"/>
              <w:ind w:left="-18"/>
              <w:contextualSpacing/>
              <w:jc w:val="both"/>
              <w:rPr>
                <w:rFonts w:ascii="Arial" w:hAnsi="Arial" w:cs="Arial"/>
                <w:sz w:val="16"/>
                <w:szCs w:val="16"/>
              </w:rPr>
            </w:pPr>
          </w:p>
        </w:tc>
      </w:tr>
    </w:tbl>
    <w:p w:rsidR="00DC427C" w:rsidRPr="00607CBC" w:rsidRDefault="00B63104" w:rsidP="00404CBC">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B5084A">
        <w:rPr>
          <w:rFonts w:ascii="Arial" w:hAnsi="Arial" w:cs="Arial"/>
          <w:sz w:val="22"/>
          <w:szCs w:val="22"/>
        </w:rPr>
        <w:t>30 September</w:t>
      </w:r>
      <w:r w:rsidRPr="00BF3E4E">
        <w:rPr>
          <w:rFonts w:ascii="Arial" w:hAnsi="Arial" w:cs="Arial"/>
          <w:sz w:val="22"/>
          <w:szCs w:val="22"/>
        </w:rPr>
        <w:t xml:space="preserve"> </w:t>
      </w:r>
      <w:r w:rsidR="004842E8">
        <w:rPr>
          <w:rFonts w:ascii="Arial" w:hAnsi="Arial" w:cs="Arial"/>
          <w:sz w:val="22"/>
          <w:szCs w:val="22"/>
        </w:rPr>
        <w:t>2019</w:t>
      </w:r>
      <w:r w:rsidRPr="00BF3E4E">
        <w:rPr>
          <w:rFonts w:ascii="Arial" w:hAnsi="Arial" w:cs="Arial"/>
          <w:sz w:val="22"/>
          <w:szCs w:val="22"/>
        </w:rPr>
        <w:t xml:space="preserve"> and 31 December </w:t>
      </w:r>
      <w:r w:rsidR="004842E8">
        <w:rPr>
          <w:rFonts w:ascii="Arial" w:hAnsi="Arial" w:cs="Arial"/>
          <w:sz w:val="22"/>
          <w:szCs w:val="22"/>
        </w:rPr>
        <w:t>2018</w:t>
      </w:r>
      <w:r w:rsidR="00DC427C" w:rsidRPr="00607CBC">
        <w:rPr>
          <w:rFonts w:ascii="Arial" w:hAnsi="Arial" w:cs="Arial"/>
          <w:sz w:val="22"/>
          <w:szCs w:val="22"/>
        </w:rPr>
        <w:t>, the subsidiary had pledged</w:t>
      </w:r>
      <w:r w:rsidR="00DC427C" w:rsidRPr="00607CBC">
        <w:rPr>
          <w:rFonts w:ascii="Arial" w:hAnsi="Arial" w:cs="Arial" w:hint="cs"/>
          <w:sz w:val="22"/>
          <w:szCs w:val="22"/>
          <w:cs/>
        </w:rPr>
        <w:t xml:space="preserve"> </w:t>
      </w:r>
      <w:r w:rsidR="00DC427C" w:rsidRPr="00607CBC">
        <w:rPr>
          <w:rFonts w:ascii="Arial" w:hAnsi="Arial" w:cs="Arial"/>
          <w:sz w:val="22"/>
          <w:szCs w:val="22"/>
        </w:rPr>
        <w:t>the following deposits and certificate of deposit at financial institutions which amount maturing over 3 months with the Registrar of the Office of Insurance Commission in accordance with the Non-life Insurance Act.</w:t>
      </w:r>
    </w:p>
    <w:p w:rsidR="00DC427C" w:rsidRPr="00404CBC" w:rsidRDefault="00DC427C" w:rsidP="00404CBC">
      <w:pPr>
        <w:tabs>
          <w:tab w:val="left" w:pos="540"/>
        </w:tabs>
        <w:spacing w:before="120" w:line="380" w:lineRule="exact"/>
        <w:ind w:left="547"/>
        <w:jc w:val="right"/>
        <w:rPr>
          <w:rFonts w:ascii="Arial" w:hAnsi="Arial" w:cs="Arial"/>
          <w:sz w:val="16"/>
          <w:szCs w:val="16"/>
          <w:cs/>
        </w:rPr>
      </w:pPr>
      <w:r w:rsidRPr="00404CBC">
        <w:rPr>
          <w:rFonts w:ascii="Arial" w:hAnsi="Arial" w:cs="Arial"/>
          <w:sz w:val="16"/>
          <w:szCs w:val="16"/>
          <w:cs/>
        </w:rPr>
        <w:t>(</w:t>
      </w:r>
      <w:r w:rsidRPr="00404CBC">
        <w:rPr>
          <w:rFonts w:ascii="Arial" w:hAnsi="Arial" w:cs="Arial"/>
          <w:sz w:val="16"/>
          <w:szCs w:val="16"/>
        </w:rPr>
        <w:t>Unit: Thousand Baht</w:t>
      </w:r>
      <w:r w:rsidRPr="00404CBC">
        <w:rPr>
          <w:rFonts w:ascii="Arial" w:hAnsi="Arial" w:cs="Arial"/>
          <w:sz w:val="16"/>
          <w:szCs w:val="16"/>
          <w:cs/>
        </w:rPr>
        <w:t>)</w:t>
      </w:r>
    </w:p>
    <w:tbl>
      <w:tblPr>
        <w:tblW w:w="8460" w:type="dxa"/>
        <w:tblInd w:w="450" w:type="dxa"/>
        <w:tblLayout w:type="fixed"/>
        <w:tblLook w:val="0000" w:firstRow="0" w:lastRow="0" w:firstColumn="0" w:lastColumn="0" w:noHBand="0" w:noVBand="0"/>
      </w:tblPr>
      <w:tblGrid>
        <w:gridCol w:w="4770"/>
        <w:gridCol w:w="1800"/>
        <w:gridCol w:w="1890"/>
      </w:tblGrid>
      <w:tr w:rsidR="00DC427C" w:rsidRPr="00404CBC" w:rsidTr="00B92494">
        <w:trPr>
          <w:tblHeader/>
        </w:trPr>
        <w:tc>
          <w:tcPr>
            <w:tcW w:w="4770" w:type="dxa"/>
          </w:tcPr>
          <w:p w:rsidR="00DC427C" w:rsidRPr="00404CBC" w:rsidRDefault="00DC427C" w:rsidP="00404CBC">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rPr>
            </w:pPr>
          </w:p>
        </w:tc>
        <w:tc>
          <w:tcPr>
            <w:tcW w:w="3690" w:type="dxa"/>
            <w:gridSpan w:val="2"/>
            <w:vAlign w:val="bottom"/>
          </w:tcPr>
          <w:p w:rsidR="00DC427C" w:rsidRPr="00404CBC" w:rsidRDefault="00DC427C" w:rsidP="00BA72FC">
            <w:pPr>
              <w:pBdr>
                <w:bottom w:val="single" w:sz="4" w:space="1" w:color="auto"/>
              </w:pBdr>
              <w:tabs>
                <w:tab w:val="left" w:pos="2880"/>
                <w:tab w:val="right" w:pos="5040"/>
                <w:tab w:val="right" w:pos="6390"/>
                <w:tab w:val="right" w:pos="8190"/>
              </w:tabs>
              <w:spacing w:line="300" w:lineRule="exact"/>
              <w:ind w:right="-15"/>
              <w:jc w:val="center"/>
              <w:rPr>
                <w:rFonts w:ascii="Arial" w:hAnsi="Arial" w:cs="Arial"/>
                <w:sz w:val="16"/>
                <w:szCs w:val="16"/>
                <w:cs/>
              </w:rPr>
            </w:pPr>
            <w:r w:rsidRPr="00404CBC">
              <w:rPr>
                <w:rFonts w:ascii="Arial" w:hAnsi="Arial" w:cs="Arial"/>
                <w:sz w:val="16"/>
                <w:szCs w:val="16"/>
              </w:rPr>
              <w:t>Consolidated financial statements</w:t>
            </w:r>
          </w:p>
        </w:tc>
      </w:tr>
      <w:tr w:rsidR="002013CA" w:rsidRPr="00404CBC" w:rsidTr="00B738FF">
        <w:tc>
          <w:tcPr>
            <w:tcW w:w="4770" w:type="dxa"/>
          </w:tcPr>
          <w:p w:rsidR="002013CA" w:rsidRPr="00404CBC" w:rsidRDefault="002013CA" w:rsidP="00404CBC">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6"/>
                <w:szCs w:val="16"/>
                <w:u w:val="single"/>
                <w:cs/>
              </w:rPr>
            </w:pPr>
          </w:p>
        </w:tc>
        <w:tc>
          <w:tcPr>
            <w:tcW w:w="1800" w:type="dxa"/>
          </w:tcPr>
          <w:p w:rsidR="002013CA" w:rsidRPr="00404CBC" w:rsidRDefault="00B5084A" w:rsidP="00404CBC">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Pr>
                <w:rFonts w:ascii="Arial" w:hAnsi="Arial"/>
                <w:sz w:val="16"/>
                <w:szCs w:val="16"/>
              </w:rPr>
              <w:t>30 September</w:t>
            </w:r>
            <w:r w:rsidR="002013CA" w:rsidRPr="00404CBC">
              <w:rPr>
                <w:rFonts w:ascii="Arial" w:hAnsi="Arial"/>
                <w:sz w:val="16"/>
                <w:szCs w:val="16"/>
              </w:rPr>
              <w:t xml:space="preserve"> </w:t>
            </w:r>
          </w:p>
          <w:p w:rsidR="002013CA" w:rsidRPr="00404CBC" w:rsidRDefault="002013CA" w:rsidP="00404CBC">
            <w:pPr>
              <w:pBdr>
                <w:bottom w:val="single" w:sz="6"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404CBC">
              <w:rPr>
                <w:rFonts w:ascii="Arial" w:hAnsi="Arial"/>
                <w:sz w:val="16"/>
                <w:szCs w:val="16"/>
              </w:rPr>
              <w:t>2019</w:t>
            </w:r>
          </w:p>
        </w:tc>
        <w:tc>
          <w:tcPr>
            <w:tcW w:w="1890" w:type="dxa"/>
          </w:tcPr>
          <w:p w:rsidR="002013CA" w:rsidRPr="00404CBC" w:rsidRDefault="002013CA" w:rsidP="00BA72FC">
            <w:pPr>
              <w:pBdr>
                <w:bottom w:val="single" w:sz="6" w:space="1" w:color="auto"/>
              </w:pBdr>
              <w:tabs>
                <w:tab w:val="left" w:pos="2880"/>
                <w:tab w:val="right" w:pos="5040"/>
                <w:tab w:val="right" w:pos="6390"/>
                <w:tab w:val="right" w:pos="8190"/>
              </w:tabs>
              <w:spacing w:line="300" w:lineRule="exact"/>
              <w:ind w:left="-18" w:right="-15"/>
              <w:jc w:val="center"/>
              <w:rPr>
                <w:rFonts w:ascii="Arial" w:hAnsi="Arial"/>
                <w:sz w:val="16"/>
                <w:szCs w:val="16"/>
              </w:rPr>
            </w:pPr>
            <w:r w:rsidRPr="00404CBC">
              <w:rPr>
                <w:rFonts w:ascii="Arial" w:hAnsi="Arial"/>
                <w:sz w:val="16"/>
                <w:szCs w:val="16"/>
              </w:rPr>
              <w:t xml:space="preserve">31 December </w:t>
            </w:r>
          </w:p>
          <w:p w:rsidR="002013CA" w:rsidRPr="00404CBC" w:rsidRDefault="002013CA" w:rsidP="00BA72FC">
            <w:pPr>
              <w:pBdr>
                <w:bottom w:val="single" w:sz="6" w:space="1" w:color="auto"/>
              </w:pBdr>
              <w:tabs>
                <w:tab w:val="left" w:pos="2880"/>
                <w:tab w:val="right" w:pos="5040"/>
                <w:tab w:val="right" w:pos="6390"/>
                <w:tab w:val="right" w:pos="8190"/>
              </w:tabs>
              <w:spacing w:line="300" w:lineRule="exact"/>
              <w:ind w:left="-18" w:right="-15"/>
              <w:jc w:val="center"/>
              <w:rPr>
                <w:rFonts w:ascii="Arial" w:hAnsi="Arial"/>
                <w:sz w:val="16"/>
                <w:szCs w:val="16"/>
              </w:rPr>
            </w:pPr>
            <w:r w:rsidRPr="00404CBC">
              <w:rPr>
                <w:rFonts w:ascii="Arial" w:hAnsi="Arial"/>
                <w:sz w:val="16"/>
                <w:szCs w:val="16"/>
              </w:rPr>
              <w:t>2018</w:t>
            </w:r>
          </w:p>
        </w:tc>
      </w:tr>
      <w:tr w:rsidR="00C76333" w:rsidRPr="00404CBC" w:rsidTr="00B92494">
        <w:tc>
          <w:tcPr>
            <w:tcW w:w="4770" w:type="dxa"/>
          </w:tcPr>
          <w:p w:rsidR="00C76333" w:rsidRPr="00404CBC" w:rsidRDefault="00C76333" w:rsidP="00C76333">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6"/>
                <w:szCs w:val="16"/>
              </w:rPr>
            </w:pPr>
            <w:r w:rsidRPr="00404CBC">
              <w:rPr>
                <w:rFonts w:ascii="Arial" w:hAnsi="Arial" w:cs="Arial"/>
                <w:sz w:val="16"/>
                <w:szCs w:val="16"/>
              </w:rPr>
              <w:t>Assets pledged</w:t>
            </w:r>
          </w:p>
        </w:tc>
        <w:tc>
          <w:tcPr>
            <w:tcW w:w="1800" w:type="dxa"/>
            <w:vAlign w:val="bottom"/>
          </w:tcPr>
          <w:p w:rsidR="00C76333" w:rsidRPr="00C76333" w:rsidRDefault="00C76333" w:rsidP="00C76333">
            <w:pPr>
              <w:tabs>
                <w:tab w:val="decimal" w:pos="1422"/>
              </w:tabs>
              <w:spacing w:line="300" w:lineRule="exact"/>
              <w:ind w:right="-15"/>
              <w:rPr>
                <w:rFonts w:ascii="Arial" w:hAnsi="Arial" w:cs="Arial"/>
                <w:sz w:val="16"/>
                <w:szCs w:val="16"/>
                <w:cs/>
              </w:rPr>
            </w:pPr>
            <w:r w:rsidRPr="00C76333">
              <w:rPr>
                <w:rFonts w:ascii="Arial" w:hAnsi="Arial" w:cs="Arial"/>
                <w:sz w:val="16"/>
                <w:szCs w:val="16"/>
              </w:rPr>
              <w:t>14,208</w:t>
            </w:r>
          </w:p>
        </w:tc>
        <w:tc>
          <w:tcPr>
            <w:tcW w:w="1890" w:type="dxa"/>
            <w:vAlign w:val="bottom"/>
          </w:tcPr>
          <w:p w:rsidR="00C76333" w:rsidRPr="00404CBC" w:rsidRDefault="00C76333" w:rsidP="00C76333">
            <w:pPr>
              <w:tabs>
                <w:tab w:val="decimal" w:pos="1422"/>
              </w:tabs>
              <w:spacing w:line="300" w:lineRule="exact"/>
              <w:ind w:right="-15"/>
              <w:rPr>
                <w:rFonts w:ascii="Arial" w:hAnsi="Arial" w:cs="Arial"/>
                <w:sz w:val="16"/>
                <w:szCs w:val="16"/>
              </w:rPr>
            </w:pPr>
            <w:r w:rsidRPr="00404CBC">
              <w:rPr>
                <w:rFonts w:ascii="Arial" w:hAnsi="Arial" w:cs="Arial"/>
                <w:sz w:val="16"/>
                <w:szCs w:val="16"/>
              </w:rPr>
              <w:t>14,000</w:t>
            </w:r>
          </w:p>
        </w:tc>
      </w:tr>
      <w:tr w:rsidR="00C76333" w:rsidRPr="00404CBC" w:rsidTr="00B92494">
        <w:tc>
          <w:tcPr>
            <w:tcW w:w="4770" w:type="dxa"/>
          </w:tcPr>
          <w:p w:rsidR="00C76333" w:rsidRPr="00404CBC" w:rsidRDefault="00C76333" w:rsidP="00C76333">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cs/>
              </w:rPr>
            </w:pPr>
            <w:r w:rsidRPr="00404CBC">
              <w:rPr>
                <w:rFonts w:ascii="Arial" w:hAnsi="Arial" w:cs="Arial"/>
                <w:sz w:val="16"/>
                <w:szCs w:val="16"/>
              </w:rPr>
              <w:t>Assets reserve</w:t>
            </w:r>
            <w:r w:rsidRPr="00404CBC">
              <w:rPr>
                <w:rFonts w:ascii="Arial" w:hAnsi="Arial" w:cs="Browallia New"/>
                <w:sz w:val="16"/>
                <w:szCs w:val="16"/>
              </w:rPr>
              <w:t>d</w:t>
            </w:r>
            <w:r w:rsidRPr="00404CBC">
              <w:rPr>
                <w:rFonts w:ascii="Arial" w:hAnsi="Arial" w:cs="Arial"/>
                <w:sz w:val="16"/>
                <w:szCs w:val="16"/>
              </w:rPr>
              <w:t xml:space="preserve"> as non-life insurance policy</w:t>
            </w:r>
          </w:p>
        </w:tc>
        <w:tc>
          <w:tcPr>
            <w:tcW w:w="1800" w:type="dxa"/>
            <w:vAlign w:val="bottom"/>
          </w:tcPr>
          <w:p w:rsidR="00C76333" w:rsidRPr="00C76333" w:rsidRDefault="00C76333" w:rsidP="00C76333">
            <w:pPr>
              <w:pBdr>
                <w:bottom w:val="single" w:sz="4" w:space="1" w:color="auto"/>
              </w:pBdr>
              <w:tabs>
                <w:tab w:val="decimal" w:pos="1422"/>
              </w:tabs>
              <w:spacing w:line="300" w:lineRule="exact"/>
              <w:ind w:right="-15"/>
              <w:rPr>
                <w:rFonts w:ascii="Arial" w:hAnsi="Arial" w:cs="Arial"/>
                <w:sz w:val="16"/>
                <w:szCs w:val="16"/>
              </w:rPr>
            </w:pPr>
            <w:r w:rsidRPr="00C76333">
              <w:rPr>
                <w:rFonts w:ascii="Arial" w:hAnsi="Arial" w:cs="Arial"/>
                <w:sz w:val="16"/>
                <w:szCs w:val="16"/>
              </w:rPr>
              <w:t>54,622</w:t>
            </w:r>
          </w:p>
        </w:tc>
        <w:tc>
          <w:tcPr>
            <w:tcW w:w="1890" w:type="dxa"/>
            <w:vAlign w:val="bottom"/>
          </w:tcPr>
          <w:p w:rsidR="00C76333" w:rsidRPr="00404CBC" w:rsidRDefault="00C76333" w:rsidP="00C76333">
            <w:pPr>
              <w:pBdr>
                <w:bottom w:val="single" w:sz="4" w:space="1" w:color="auto"/>
              </w:pBdr>
              <w:tabs>
                <w:tab w:val="decimal" w:pos="1422"/>
              </w:tabs>
              <w:spacing w:line="300" w:lineRule="exact"/>
              <w:ind w:right="-15"/>
              <w:rPr>
                <w:rFonts w:ascii="Arial" w:hAnsi="Arial" w:cs="Arial"/>
                <w:sz w:val="16"/>
                <w:szCs w:val="16"/>
              </w:rPr>
            </w:pPr>
            <w:r w:rsidRPr="00404CBC">
              <w:rPr>
                <w:rFonts w:ascii="Arial" w:hAnsi="Arial" w:cs="Arial"/>
                <w:sz w:val="16"/>
                <w:szCs w:val="16"/>
              </w:rPr>
              <w:t>70,300</w:t>
            </w:r>
          </w:p>
        </w:tc>
      </w:tr>
      <w:tr w:rsidR="00C76333" w:rsidRPr="00404CBC" w:rsidTr="00B92494">
        <w:tc>
          <w:tcPr>
            <w:tcW w:w="4770" w:type="dxa"/>
          </w:tcPr>
          <w:p w:rsidR="00C76333" w:rsidRPr="00404CBC" w:rsidRDefault="00C76333" w:rsidP="00C76333">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cs/>
              </w:rPr>
            </w:pPr>
          </w:p>
        </w:tc>
        <w:tc>
          <w:tcPr>
            <w:tcW w:w="1800" w:type="dxa"/>
            <w:vAlign w:val="bottom"/>
          </w:tcPr>
          <w:p w:rsidR="00C76333" w:rsidRPr="00C76333" w:rsidRDefault="00C76333" w:rsidP="00C76333">
            <w:pPr>
              <w:pBdr>
                <w:bottom w:val="double" w:sz="4" w:space="1" w:color="auto"/>
              </w:pBdr>
              <w:tabs>
                <w:tab w:val="decimal" w:pos="1422"/>
              </w:tabs>
              <w:spacing w:line="300" w:lineRule="exact"/>
              <w:ind w:right="-15"/>
              <w:rPr>
                <w:rFonts w:ascii="Arial" w:hAnsi="Arial" w:cs="Arial"/>
                <w:sz w:val="16"/>
                <w:szCs w:val="16"/>
              </w:rPr>
            </w:pPr>
            <w:r w:rsidRPr="00C76333">
              <w:rPr>
                <w:rFonts w:ascii="Arial" w:hAnsi="Arial" w:cs="Arial"/>
                <w:sz w:val="16"/>
                <w:szCs w:val="16"/>
              </w:rPr>
              <w:t>68,830</w:t>
            </w:r>
          </w:p>
        </w:tc>
        <w:tc>
          <w:tcPr>
            <w:tcW w:w="1890" w:type="dxa"/>
            <w:vAlign w:val="bottom"/>
          </w:tcPr>
          <w:p w:rsidR="00C76333" w:rsidRPr="00404CBC" w:rsidRDefault="00C76333" w:rsidP="00C76333">
            <w:pPr>
              <w:pBdr>
                <w:bottom w:val="double" w:sz="4" w:space="1" w:color="auto"/>
              </w:pBdr>
              <w:tabs>
                <w:tab w:val="decimal" w:pos="1422"/>
              </w:tabs>
              <w:spacing w:line="300" w:lineRule="exact"/>
              <w:ind w:right="-15"/>
              <w:rPr>
                <w:rFonts w:ascii="Arial" w:hAnsi="Arial" w:cs="Arial"/>
                <w:sz w:val="16"/>
                <w:szCs w:val="16"/>
              </w:rPr>
            </w:pPr>
            <w:r w:rsidRPr="00404CBC">
              <w:rPr>
                <w:rFonts w:ascii="Arial" w:hAnsi="Arial" w:cs="Arial"/>
                <w:sz w:val="16"/>
                <w:szCs w:val="16"/>
              </w:rPr>
              <w:t>84,300</w:t>
            </w:r>
          </w:p>
        </w:tc>
      </w:tr>
    </w:tbl>
    <w:p w:rsidR="00DC427C" w:rsidRPr="00941069" w:rsidRDefault="009C63DE" w:rsidP="00404CBC">
      <w:pPr>
        <w:tabs>
          <w:tab w:val="right" w:pos="7280"/>
          <w:tab w:val="right" w:pos="8540"/>
        </w:tabs>
        <w:spacing w:before="120" w:after="120" w:line="380" w:lineRule="exact"/>
        <w:ind w:left="547" w:right="-43" w:hanging="547"/>
        <w:jc w:val="thaiDistribute"/>
        <w:rPr>
          <w:rFonts w:ascii="Arial" w:hAnsi="Arial" w:cs="Arial"/>
          <w:b/>
          <w:bCs/>
          <w:sz w:val="22"/>
          <w:szCs w:val="28"/>
        </w:rPr>
      </w:pPr>
      <w:r>
        <w:rPr>
          <w:rFonts w:ascii="Arial" w:hAnsi="Arial" w:cs="Arial"/>
          <w:b/>
          <w:bCs/>
          <w:sz w:val="22"/>
          <w:szCs w:val="22"/>
        </w:rPr>
        <w:t>11</w:t>
      </w:r>
      <w:r w:rsidR="00DC427C" w:rsidRPr="00941069">
        <w:rPr>
          <w:rFonts w:ascii="Arial" w:hAnsi="Arial" w:cs="Arial"/>
          <w:b/>
          <w:bCs/>
          <w:sz w:val="22"/>
          <w:szCs w:val="22"/>
        </w:rPr>
        <w:t xml:space="preserve">. </w:t>
      </w:r>
      <w:r w:rsidR="00DC427C" w:rsidRPr="00941069">
        <w:rPr>
          <w:rFonts w:ascii="Arial" w:hAnsi="Arial" w:cs="Arial"/>
          <w:b/>
          <w:bCs/>
          <w:sz w:val="22"/>
          <w:szCs w:val="22"/>
        </w:rPr>
        <w:tab/>
      </w:r>
      <w:r w:rsidR="00DC427C" w:rsidRPr="00941069">
        <w:rPr>
          <w:rFonts w:ascii="Arial" w:hAnsi="Arial" w:cs="Arial"/>
          <w:b/>
          <w:bCs/>
          <w:sz w:val="22"/>
          <w:szCs w:val="28"/>
        </w:rPr>
        <w:t>Loans receivable from purchase of accounts receivable</w:t>
      </w:r>
    </w:p>
    <w:p w:rsidR="00DC427C" w:rsidRPr="00941069" w:rsidRDefault="00DC427C" w:rsidP="001B1D41">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00DA5A12" w:rsidRPr="00BF3E4E">
        <w:rPr>
          <w:rFonts w:ascii="Arial" w:hAnsi="Arial" w:cs="Arial"/>
          <w:sz w:val="22"/>
          <w:szCs w:val="22"/>
        </w:rPr>
        <w:t xml:space="preserve">As at </w:t>
      </w:r>
      <w:r w:rsidR="00B5084A">
        <w:rPr>
          <w:rFonts w:ascii="Arial" w:hAnsi="Arial" w:cs="Arial"/>
          <w:sz w:val="22"/>
          <w:szCs w:val="22"/>
        </w:rPr>
        <w:t>30 September</w:t>
      </w:r>
      <w:r w:rsidR="00DA5A12">
        <w:rPr>
          <w:rFonts w:ascii="Arial" w:hAnsi="Arial" w:cs="Arial"/>
          <w:sz w:val="22"/>
          <w:szCs w:val="22"/>
        </w:rPr>
        <w:t xml:space="preserve"> 2019</w:t>
      </w:r>
      <w:r w:rsidR="00DA5A12" w:rsidRPr="00BF3E4E">
        <w:rPr>
          <w:rFonts w:ascii="Arial" w:hAnsi="Arial" w:cs="Arial"/>
          <w:sz w:val="22"/>
          <w:szCs w:val="22"/>
        </w:rPr>
        <w:t xml:space="preserve"> and 31 December </w:t>
      </w:r>
      <w:r w:rsidR="00DA5A12">
        <w:rPr>
          <w:rFonts w:ascii="Arial" w:hAnsi="Arial" w:cs="Arial"/>
          <w:sz w:val="22"/>
          <w:szCs w:val="22"/>
        </w:rPr>
        <w:t>2018</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8598" w:type="dxa"/>
        <w:tblInd w:w="180" w:type="dxa"/>
        <w:tblLook w:val="04A0" w:firstRow="1" w:lastRow="0" w:firstColumn="1" w:lastColumn="0" w:noHBand="0" w:noVBand="1"/>
      </w:tblPr>
      <w:tblGrid>
        <w:gridCol w:w="3122"/>
        <w:gridCol w:w="1459"/>
        <w:gridCol w:w="1349"/>
        <w:gridCol w:w="1330"/>
        <w:gridCol w:w="1338"/>
      </w:tblGrid>
      <w:tr w:rsidR="00DC427C" w:rsidRPr="00941069" w:rsidTr="00945C09">
        <w:tc>
          <w:tcPr>
            <w:tcW w:w="3122" w:type="dxa"/>
          </w:tcPr>
          <w:p w:rsidR="00DC427C" w:rsidRPr="00941069" w:rsidRDefault="00DC427C" w:rsidP="00945C0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76" w:type="dxa"/>
            <w:gridSpan w:val="4"/>
          </w:tcPr>
          <w:p w:rsidR="00DC427C" w:rsidRPr="00941069" w:rsidRDefault="00DC427C" w:rsidP="00945C09">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DA5A12" w:rsidRPr="00941069" w:rsidTr="00945C09">
        <w:tc>
          <w:tcPr>
            <w:tcW w:w="3122" w:type="dxa"/>
          </w:tcPr>
          <w:p w:rsidR="00DA5A12" w:rsidRPr="00941069" w:rsidRDefault="00DA5A12" w:rsidP="00945C0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808" w:type="dxa"/>
            <w:gridSpan w:val="2"/>
          </w:tcPr>
          <w:p w:rsidR="00DA5A12" w:rsidRPr="00BF3E4E" w:rsidRDefault="00B5084A" w:rsidP="00945C09">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30 September</w:t>
            </w:r>
            <w:r w:rsidR="00DA5A12">
              <w:rPr>
                <w:rFonts w:ascii="Arial" w:hAnsi="Arial" w:cs="Arial"/>
                <w:sz w:val="16"/>
                <w:szCs w:val="16"/>
              </w:rPr>
              <w:t xml:space="preserve"> 2019</w:t>
            </w:r>
          </w:p>
        </w:tc>
        <w:tc>
          <w:tcPr>
            <w:tcW w:w="2668" w:type="dxa"/>
            <w:gridSpan w:val="2"/>
          </w:tcPr>
          <w:p w:rsidR="00DA5A12" w:rsidRPr="00BF3E4E" w:rsidRDefault="00DA5A12" w:rsidP="00945C09">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2018</w:t>
            </w:r>
          </w:p>
        </w:tc>
      </w:tr>
      <w:tr w:rsidR="00DC427C" w:rsidRPr="00941069" w:rsidTr="00945C09">
        <w:tc>
          <w:tcPr>
            <w:tcW w:w="3122" w:type="dxa"/>
          </w:tcPr>
          <w:p w:rsidR="00DC427C" w:rsidRPr="00941069" w:rsidRDefault="00DC427C" w:rsidP="00945C0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59" w:type="dxa"/>
            <w:vAlign w:val="bottom"/>
          </w:tcPr>
          <w:p w:rsidR="00DC427C" w:rsidRPr="00941069" w:rsidRDefault="00DC427C" w:rsidP="00945C09">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49" w:type="dxa"/>
            <w:vAlign w:val="bottom"/>
          </w:tcPr>
          <w:p w:rsidR="00DC427C" w:rsidRPr="00941069" w:rsidRDefault="00DC427C" w:rsidP="00945C09">
            <w:pPr>
              <w:tabs>
                <w:tab w:val="left" w:pos="360"/>
                <w:tab w:val="left" w:pos="900"/>
              </w:tabs>
              <w:spacing w:line="300" w:lineRule="exact"/>
              <w:ind w:left="-108" w:right="-118"/>
              <w:jc w:val="center"/>
              <w:rPr>
                <w:rFonts w:ascii="Arial" w:hAnsi="Arial" w:cs="Arial"/>
                <w:sz w:val="16"/>
                <w:szCs w:val="16"/>
              </w:rPr>
            </w:pPr>
          </w:p>
        </w:tc>
        <w:tc>
          <w:tcPr>
            <w:tcW w:w="1330" w:type="dxa"/>
            <w:vAlign w:val="bottom"/>
          </w:tcPr>
          <w:p w:rsidR="00DC427C" w:rsidRPr="00941069" w:rsidRDefault="00DC427C" w:rsidP="00945C09">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38" w:type="dxa"/>
            <w:vAlign w:val="bottom"/>
          </w:tcPr>
          <w:p w:rsidR="00DC427C" w:rsidRPr="00941069" w:rsidRDefault="00DC427C" w:rsidP="00945C09">
            <w:pPr>
              <w:tabs>
                <w:tab w:val="left" w:pos="360"/>
                <w:tab w:val="left" w:pos="900"/>
              </w:tabs>
              <w:spacing w:line="300" w:lineRule="exact"/>
              <w:ind w:left="-108" w:right="-118"/>
              <w:jc w:val="center"/>
              <w:rPr>
                <w:rFonts w:ascii="Arial" w:hAnsi="Arial" w:cs="Arial"/>
                <w:sz w:val="16"/>
                <w:szCs w:val="16"/>
              </w:rPr>
            </w:pPr>
          </w:p>
        </w:tc>
      </w:tr>
      <w:tr w:rsidR="00DC427C" w:rsidRPr="00941069" w:rsidTr="00945C09">
        <w:tc>
          <w:tcPr>
            <w:tcW w:w="3122" w:type="dxa"/>
          </w:tcPr>
          <w:p w:rsidR="00DC427C" w:rsidRPr="00941069" w:rsidRDefault="00DC427C" w:rsidP="00945C0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59" w:type="dxa"/>
          </w:tcPr>
          <w:p w:rsidR="00DC427C" w:rsidRPr="00941069" w:rsidRDefault="00DC427C" w:rsidP="00945C09">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49" w:type="dxa"/>
          </w:tcPr>
          <w:p w:rsidR="00DC427C" w:rsidRPr="00941069" w:rsidRDefault="00DC427C" w:rsidP="00945C09">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30" w:type="dxa"/>
          </w:tcPr>
          <w:p w:rsidR="00DC427C" w:rsidRPr="00941069" w:rsidRDefault="00DC427C" w:rsidP="00945C09">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38" w:type="dxa"/>
          </w:tcPr>
          <w:p w:rsidR="00DC427C" w:rsidRPr="00941069" w:rsidRDefault="00DC427C" w:rsidP="00945C09">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DC427C" w:rsidRPr="00941069" w:rsidTr="00945C09">
        <w:tc>
          <w:tcPr>
            <w:tcW w:w="3122" w:type="dxa"/>
          </w:tcPr>
          <w:p w:rsidR="00DC427C" w:rsidRPr="00941069" w:rsidRDefault="00DC427C" w:rsidP="00945C09">
            <w:pPr>
              <w:tabs>
                <w:tab w:val="left" w:pos="162"/>
                <w:tab w:val="left" w:pos="900"/>
              </w:tabs>
              <w:spacing w:line="300" w:lineRule="exact"/>
              <w:jc w:val="thaiDistribute"/>
              <w:rPr>
                <w:rFonts w:ascii="Arial" w:hAnsi="Arial" w:cs="Arial"/>
                <w:sz w:val="16"/>
                <w:szCs w:val="16"/>
              </w:rPr>
            </w:pPr>
          </w:p>
        </w:tc>
        <w:tc>
          <w:tcPr>
            <w:tcW w:w="1459" w:type="dxa"/>
          </w:tcPr>
          <w:p w:rsidR="00DC427C" w:rsidRPr="00941069" w:rsidRDefault="00DC427C" w:rsidP="00945C09">
            <w:pPr>
              <w:spacing w:line="300" w:lineRule="exact"/>
              <w:jc w:val="center"/>
              <w:rPr>
                <w:rFonts w:ascii="Arial" w:hAnsi="Arial" w:cs="Arial"/>
                <w:sz w:val="16"/>
                <w:szCs w:val="16"/>
                <w:lang w:val="en-GB"/>
              </w:rPr>
            </w:pPr>
            <w:r w:rsidRPr="00941069">
              <w:rPr>
                <w:rFonts w:ascii="Arial" w:hAnsi="Arial" w:cs="Arial"/>
                <w:sz w:val="16"/>
                <w:szCs w:val="16"/>
                <w:lang w:val="en-GB"/>
              </w:rPr>
              <w:t>(Contract)</w:t>
            </w:r>
          </w:p>
        </w:tc>
        <w:tc>
          <w:tcPr>
            <w:tcW w:w="1349" w:type="dxa"/>
          </w:tcPr>
          <w:p w:rsidR="00DC427C" w:rsidRPr="00941069" w:rsidRDefault="00DC427C" w:rsidP="00945C09">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30" w:type="dxa"/>
          </w:tcPr>
          <w:p w:rsidR="00DC427C" w:rsidRPr="00941069" w:rsidRDefault="00DC427C" w:rsidP="00945C09">
            <w:pPr>
              <w:spacing w:line="300" w:lineRule="exact"/>
              <w:jc w:val="center"/>
              <w:rPr>
                <w:rFonts w:ascii="Arial" w:hAnsi="Arial" w:cs="Arial"/>
                <w:sz w:val="16"/>
                <w:szCs w:val="16"/>
                <w:lang w:val="en-GB"/>
              </w:rPr>
            </w:pPr>
            <w:r w:rsidRPr="00941069">
              <w:rPr>
                <w:rFonts w:ascii="Arial" w:hAnsi="Arial" w:cs="Arial"/>
                <w:sz w:val="16"/>
                <w:szCs w:val="16"/>
                <w:lang w:val="en-GB"/>
              </w:rPr>
              <w:t>(Contract)</w:t>
            </w:r>
          </w:p>
        </w:tc>
        <w:tc>
          <w:tcPr>
            <w:tcW w:w="1338" w:type="dxa"/>
          </w:tcPr>
          <w:p w:rsidR="00DC427C" w:rsidRPr="00941069" w:rsidRDefault="00DC427C" w:rsidP="00945C09">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945C09" w:rsidRPr="00941069" w:rsidTr="00945C09">
        <w:trPr>
          <w:trHeight w:val="80"/>
        </w:trPr>
        <w:tc>
          <w:tcPr>
            <w:tcW w:w="3122" w:type="dxa"/>
          </w:tcPr>
          <w:p w:rsidR="00945C09" w:rsidRPr="00941069" w:rsidRDefault="00945C09" w:rsidP="00945C09">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459" w:type="dxa"/>
            <w:vAlign w:val="bottom"/>
          </w:tcPr>
          <w:p w:rsidR="00945C09" w:rsidRPr="00945C09" w:rsidRDefault="00945C09" w:rsidP="00945C09">
            <w:pPr>
              <w:tabs>
                <w:tab w:val="decimal" w:pos="972"/>
              </w:tabs>
              <w:spacing w:line="300" w:lineRule="exact"/>
              <w:rPr>
                <w:rFonts w:ascii="Arial" w:hAnsi="Arial" w:cs="Arial"/>
                <w:sz w:val="16"/>
                <w:szCs w:val="16"/>
                <w:lang w:val="en-GB"/>
              </w:rPr>
            </w:pPr>
            <w:r w:rsidRPr="00945C09">
              <w:rPr>
                <w:rFonts w:ascii="Arial" w:hAnsi="Arial" w:cs="Arial"/>
                <w:sz w:val="16"/>
                <w:szCs w:val="16"/>
                <w:lang w:val="en-GB"/>
              </w:rPr>
              <w:t>1,220,332</w:t>
            </w:r>
          </w:p>
        </w:tc>
        <w:tc>
          <w:tcPr>
            <w:tcW w:w="1349" w:type="dxa"/>
            <w:vAlign w:val="bottom"/>
          </w:tcPr>
          <w:p w:rsidR="00945C09" w:rsidRPr="00945C09" w:rsidRDefault="00945C09" w:rsidP="00945C09">
            <w:pPr>
              <w:tabs>
                <w:tab w:val="decimal" w:pos="1062"/>
              </w:tabs>
              <w:spacing w:line="300" w:lineRule="exact"/>
              <w:ind w:left="-18" w:firstLine="18"/>
              <w:rPr>
                <w:rFonts w:ascii="Arial" w:hAnsi="Arial" w:cs="Arial"/>
                <w:sz w:val="16"/>
                <w:szCs w:val="16"/>
                <w:lang w:val="en-GB"/>
              </w:rPr>
            </w:pPr>
            <w:r w:rsidRPr="00945C09">
              <w:rPr>
                <w:rFonts w:ascii="Arial" w:hAnsi="Arial" w:cs="Arial"/>
                <w:sz w:val="16"/>
                <w:szCs w:val="16"/>
                <w:lang w:val="en-GB"/>
              </w:rPr>
              <w:t>2,171,465</w:t>
            </w:r>
          </w:p>
        </w:tc>
        <w:tc>
          <w:tcPr>
            <w:tcW w:w="1330" w:type="dxa"/>
          </w:tcPr>
          <w:p w:rsidR="00945C09" w:rsidRPr="00941069" w:rsidRDefault="00945C09" w:rsidP="00945C09">
            <w:pPr>
              <w:tabs>
                <w:tab w:val="decimal" w:pos="972"/>
              </w:tabs>
              <w:spacing w:line="300" w:lineRule="exact"/>
              <w:rPr>
                <w:rFonts w:ascii="Arial" w:hAnsi="Arial" w:cs="Arial"/>
                <w:sz w:val="16"/>
                <w:szCs w:val="16"/>
                <w:lang w:val="en-GB"/>
              </w:rPr>
            </w:pPr>
            <w:r>
              <w:rPr>
                <w:rFonts w:ascii="Arial" w:hAnsi="Arial" w:cs="Arial"/>
                <w:sz w:val="16"/>
                <w:szCs w:val="16"/>
                <w:lang w:val="en-GB"/>
              </w:rPr>
              <w:t>1,202,933</w:t>
            </w:r>
          </w:p>
        </w:tc>
        <w:tc>
          <w:tcPr>
            <w:tcW w:w="1338" w:type="dxa"/>
          </w:tcPr>
          <w:p w:rsidR="00945C09" w:rsidRPr="00941069" w:rsidRDefault="00945C09" w:rsidP="00945C09">
            <w:pPr>
              <w:tabs>
                <w:tab w:val="decimal" w:pos="972"/>
              </w:tabs>
              <w:spacing w:line="300" w:lineRule="exact"/>
              <w:rPr>
                <w:rFonts w:ascii="Arial" w:hAnsi="Arial" w:cs="Arial"/>
                <w:sz w:val="16"/>
                <w:szCs w:val="16"/>
                <w:lang w:val="en-GB"/>
              </w:rPr>
            </w:pPr>
            <w:r>
              <w:rPr>
                <w:rFonts w:ascii="Arial" w:hAnsi="Arial" w:cs="Arial"/>
                <w:sz w:val="16"/>
                <w:szCs w:val="16"/>
                <w:lang w:val="en-GB"/>
              </w:rPr>
              <w:t>2,197,019</w:t>
            </w:r>
          </w:p>
        </w:tc>
      </w:tr>
      <w:tr w:rsidR="00945C09" w:rsidRPr="00941069" w:rsidTr="00945C09">
        <w:tc>
          <w:tcPr>
            <w:tcW w:w="3122" w:type="dxa"/>
          </w:tcPr>
          <w:p w:rsidR="00945C09" w:rsidRPr="00941069" w:rsidRDefault="00945C09" w:rsidP="00945C09">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459" w:type="dxa"/>
            <w:vAlign w:val="bottom"/>
          </w:tcPr>
          <w:p w:rsidR="00945C09" w:rsidRPr="00945C09" w:rsidRDefault="00945C09" w:rsidP="00945C09">
            <w:pPr>
              <w:tabs>
                <w:tab w:val="decimal" w:pos="972"/>
              </w:tabs>
              <w:spacing w:line="300" w:lineRule="exact"/>
              <w:rPr>
                <w:rFonts w:ascii="Arial" w:hAnsi="Arial" w:cs="Arial"/>
                <w:sz w:val="16"/>
                <w:szCs w:val="16"/>
                <w:lang w:val="en-GB"/>
              </w:rPr>
            </w:pPr>
            <w:r w:rsidRPr="00945C09">
              <w:rPr>
                <w:rFonts w:ascii="Arial" w:hAnsi="Arial" w:cs="Arial"/>
                <w:sz w:val="16"/>
                <w:szCs w:val="16"/>
                <w:lang w:val="en-GB"/>
              </w:rPr>
              <w:t>2,351,248</w:t>
            </w:r>
          </w:p>
        </w:tc>
        <w:tc>
          <w:tcPr>
            <w:tcW w:w="1349" w:type="dxa"/>
            <w:vAlign w:val="bottom"/>
          </w:tcPr>
          <w:p w:rsidR="00945C09" w:rsidRPr="00945C09" w:rsidRDefault="00945C09" w:rsidP="00945C09">
            <w:pPr>
              <w:tabs>
                <w:tab w:val="decimal" w:pos="1062"/>
              </w:tabs>
              <w:spacing w:line="300" w:lineRule="exact"/>
              <w:ind w:left="-18" w:firstLine="18"/>
              <w:rPr>
                <w:rFonts w:ascii="Arial" w:hAnsi="Arial" w:cs="Arial"/>
                <w:sz w:val="16"/>
                <w:szCs w:val="16"/>
                <w:lang w:val="en-GB"/>
              </w:rPr>
            </w:pPr>
            <w:r w:rsidRPr="00945C09">
              <w:rPr>
                <w:rFonts w:ascii="Arial" w:hAnsi="Arial" w:cs="Arial"/>
                <w:sz w:val="16"/>
                <w:szCs w:val="16"/>
                <w:lang w:val="en-GB"/>
              </w:rPr>
              <w:t>1,720,777</w:t>
            </w:r>
          </w:p>
        </w:tc>
        <w:tc>
          <w:tcPr>
            <w:tcW w:w="1330" w:type="dxa"/>
          </w:tcPr>
          <w:p w:rsidR="00945C09" w:rsidRPr="00941069" w:rsidRDefault="00945C09" w:rsidP="00945C09">
            <w:pPr>
              <w:tabs>
                <w:tab w:val="decimal" w:pos="972"/>
              </w:tabs>
              <w:spacing w:line="300" w:lineRule="exact"/>
              <w:rPr>
                <w:rFonts w:ascii="Arial" w:hAnsi="Arial" w:cs="Arial"/>
                <w:sz w:val="16"/>
                <w:szCs w:val="16"/>
                <w:lang w:val="en-GB"/>
              </w:rPr>
            </w:pPr>
            <w:r>
              <w:rPr>
                <w:rFonts w:ascii="Arial" w:hAnsi="Arial" w:cs="Arial"/>
                <w:sz w:val="16"/>
                <w:szCs w:val="16"/>
                <w:lang w:val="en-GB"/>
              </w:rPr>
              <w:t>2,354,008</w:t>
            </w:r>
          </w:p>
        </w:tc>
        <w:tc>
          <w:tcPr>
            <w:tcW w:w="1338" w:type="dxa"/>
          </w:tcPr>
          <w:p w:rsidR="00945C09" w:rsidRPr="00941069" w:rsidRDefault="00945C09" w:rsidP="00945C09">
            <w:pPr>
              <w:tabs>
                <w:tab w:val="decimal" w:pos="972"/>
              </w:tabs>
              <w:spacing w:line="300" w:lineRule="exact"/>
              <w:rPr>
                <w:rFonts w:ascii="Arial" w:hAnsi="Arial" w:cs="Arial"/>
                <w:sz w:val="16"/>
                <w:szCs w:val="16"/>
                <w:lang w:val="en-GB"/>
              </w:rPr>
            </w:pPr>
            <w:r>
              <w:rPr>
                <w:rFonts w:ascii="Arial" w:hAnsi="Arial" w:cs="Arial"/>
                <w:sz w:val="16"/>
                <w:szCs w:val="16"/>
                <w:lang w:val="en-GB"/>
              </w:rPr>
              <w:t>1,704,981</w:t>
            </w:r>
          </w:p>
        </w:tc>
      </w:tr>
      <w:tr w:rsidR="00945C09" w:rsidRPr="00941069" w:rsidTr="00945C09">
        <w:tc>
          <w:tcPr>
            <w:tcW w:w="3122" w:type="dxa"/>
          </w:tcPr>
          <w:p w:rsidR="00945C09" w:rsidRPr="00941069" w:rsidRDefault="00945C09" w:rsidP="00945C09">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 - collaterals</w:t>
            </w:r>
          </w:p>
        </w:tc>
        <w:tc>
          <w:tcPr>
            <w:tcW w:w="1459" w:type="dxa"/>
            <w:vAlign w:val="bottom"/>
          </w:tcPr>
          <w:p w:rsidR="00945C09" w:rsidRPr="00945C09" w:rsidRDefault="00945C09" w:rsidP="00945C09">
            <w:pPr>
              <w:pBdr>
                <w:bottom w:val="single" w:sz="4" w:space="1" w:color="auto"/>
              </w:pBdr>
              <w:tabs>
                <w:tab w:val="decimal" w:pos="972"/>
              </w:tabs>
              <w:spacing w:line="300" w:lineRule="exact"/>
              <w:rPr>
                <w:rFonts w:ascii="Arial" w:hAnsi="Arial" w:cs="Arial"/>
                <w:sz w:val="16"/>
                <w:szCs w:val="16"/>
                <w:lang w:val="en-GB"/>
              </w:rPr>
            </w:pPr>
            <w:r w:rsidRPr="00945C09">
              <w:rPr>
                <w:rFonts w:ascii="Arial" w:hAnsi="Arial" w:cs="Arial"/>
                <w:sz w:val="16"/>
                <w:szCs w:val="16"/>
                <w:lang w:val="en-GB"/>
              </w:rPr>
              <w:t>2,739</w:t>
            </w:r>
          </w:p>
        </w:tc>
        <w:tc>
          <w:tcPr>
            <w:tcW w:w="1349" w:type="dxa"/>
            <w:vAlign w:val="bottom"/>
          </w:tcPr>
          <w:p w:rsidR="00945C09" w:rsidRPr="00945C09" w:rsidRDefault="00945C09" w:rsidP="00945C09">
            <w:pPr>
              <w:pBdr>
                <w:bottom w:val="single" w:sz="4" w:space="1" w:color="auto"/>
              </w:pBdr>
              <w:tabs>
                <w:tab w:val="decimal" w:pos="1062"/>
              </w:tabs>
              <w:spacing w:line="300" w:lineRule="exact"/>
              <w:ind w:left="-18" w:firstLine="18"/>
              <w:rPr>
                <w:rFonts w:ascii="Arial" w:hAnsi="Arial" w:cs="Arial"/>
                <w:sz w:val="16"/>
                <w:szCs w:val="16"/>
                <w:lang w:val="en-GB"/>
              </w:rPr>
            </w:pPr>
            <w:r w:rsidRPr="00945C09">
              <w:rPr>
                <w:rFonts w:ascii="Arial" w:hAnsi="Arial" w:cs="Arial"/>
                <w:sz w:val="16"/>
                <w:szCs w:val="16"/>
                <w:lang w:val="en-GB"/>
              </w:rPr>
              <w:t>3,448,508</w:t>
            </w:r>
          </w:p>
        </w:tc>
        <w:tc>
          <w:tcPr>
            <w:tcW w:w="1330" w:type="dxa"/>
          </w:tcPr>
          <w:p w:rsidR="00945C09" w:rsidRPr="00941069" w:rsidRDefault="00945C09" w:rsidP="00945C09">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1,851</w:t>
            </w:r>
          </w:p>
        </w:tc>
        <w:tc>
          <w:tcPr>
            <w:tcW w:w="1338" w:type="dxa"/>
          </w:tcPr>
          <w:p w:rsidR="00945C09" w:rsidRPr="00941069" w:rsidRDefault="00945C09" w:rsidP="00945C09">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2,080,952</w:t>
            </w:r>
          </w:p>
        </w:tc>
      </w:tr>
      <w:tr w:rsidR="00945C09" w:rsidRPr="00941069" w:rsidTr="00945C09">
        <w:tc>
          <w:tcPr>
            <w:tcW w:w="3122" w:type="dxa"/>
          </w:tcPr>
          <w:p w:rsidR="00945C09" w:rsidRPr="00941069" w:rsidRDefault="00945C09" w:rsidP="00945C09">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Total</w:t>
            </w:r>
          </w:p>
        </w:tc>
        <w:tc>
          <w:tcPr>
            <w:tcW w:w="1459" w:type="dxa"/>
            <w:vAlign w:val="bottom"/>
          </w:tcPr>
          <w:p w:rsidR="00945C09" w:rsidRPr="00945C09" w:rsidRDefault="00945C09" w:rsidP="00945C09">
            <w:pPr>
              <w:pBdr>
                <w:bottom w:val="double" w:sz="4" w:space="1" w:color="auto"/>
              </w:pBdr>
              <w:tabs>
                <w:tab w:val="decimal" w:pos="972"/>
              </w:tabs>
              <w:spacing w:line="300" w:lineRule="exact"/>
              <w:rPr>
                <w:rFonts w:ascii="Arial" w:hAnsi="Arial" w:cs="Arial"/>
                <w:sz w:val="16"/>
                <w:szCs w:val="16"/>
                <w:lang w:val="en-GB"/>
              </w:rPr>
            </w:pPr>
            <w:r w:rsidRPr="00945C09">
              <w:rPr>
                <w:rFonts w:ascii="Arial" w:hAnsi="Arial" w:cs="Arial"/>
                <w:sz w:val="16"/>
                <w:szCs w:val="16"/>
                <w:lang w:val="en-GB"/>
              </w:rPr>
              <w:t>3,574,319</w:t>
            </w:r>
          </w:p>
        </w:tc>
        <w:tc>
          <w:tcPr>
            <w:tcW w:w="1349" w:type="dxa"/>
            <w:vAlign w:val="bottom"/>
          </w:tcPr>
          <w:p w:rsidR="00945C09" w:rsidRPr="00945C09" w:rsidRDefault="00945C09" w:rsidP="00945C09">
            <w:pPr>
              <w:tabs>
                <w:tab w:val="decimal" w:pos="1062"/>
              </w:tabs>
              <w:spacing w:line="300" w:lineRule="exact"/>
              <w:ind w:left="-18" w:firstLine="18"/>
              <w:rPr>
                <w:rFonts w:ascii="Arial" w:hAnsi="Arial" w:cs="Arial"/>
                <w:sz w:val="16"/>
                <w:szCs w:val="16"/>
                <w:lang w:val="en-GB"/>
              </w:rPr>
            </w:pPr>
            <w:r w:rsidRPr="00945C09">
              <w:rPr>
                <w:rFonts w:ascii="Arial" w:hAnsi="Arial" w:cs="Arial"/>
                <w:sz w:val="16"/>
                <w:szCs w:val="16"/>
                <w:lang w:val="en-GB"/>
              </w:rPr>
              <w:t>7,340,750</w:t>
            </w:r>
          </w:p>
        </w:tc>
        <w:tc>
          <w:tcPr>
            <w:tcW w:w="1330" w:type="dxa"/>
          </w:tcPr>
          <w:p w:rsidR="00945C09" w:rsidRPr="00941069" w:rsidRDefault="00945C09" w:rsidP="00945C09">
            <w:pPr>
              <w:pBdr>
                <w:bottom w:val="doub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3,558,792</w:t>
            </w:r>
          </w:p>
        </w:tc>
        <w:tc>
          <w:tcPr>
            <w:tcW w:w="1338" w:type="dxa"/>
          </w:tcPr>
          <w:p w:rsidR="00945C09" w:rsidRPr="00941069" w:rsidRDefault="00945C09" w:rsidP="00945C09">
            <w:pPr>
              <w:tabs>
                <w:tab w:val="decimal" w:pos="972"/>
              </w:tabs>
              <w:spacing w:line="300" w:lineRule="exact"/>
              <w:rPr>
                <w:rFonts w:ascii="Arial" w:hAnsi="Arial" w:cs="Arial"/>
                <w:sz w:val="16"/>
                <w:szCs w:val="16"/>
                <w:lang w:val="en-GB"/>
              </w:rPr>
            </w:pPr>
            <w:r>
              <w:rPr>
                <w:rFonts w:ascii="Arial" w:hAnsi="Arial" w:cs="Arial"/>
                <w:sz w:val="16"/>
                <w:szCs w:val="16"/>
                <w:lang w:val="en-GB"/>
              </w:rPr>
              <w:t>5,982,952</w:t>
            </w:r>
          </w:p>
        </w:tc>
      </w:tr>
      <w:tr w:rsidR="00945C09" w:rsidRPr="00941069" w:rsidTr="00945C09">
        <w:tc>
          <w:tcPr>
            <w:tcW w:w="3122" w:type="dxa"/>
          </w:tcPr>
          <w:p w:rsidR="00945C09" w:rsidRPr="00941069" w:rsidRDefault="00945C09" w:rsidP="00945C09">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Less: Allowance for doubtful accounts</w:t>
            </w:r>
          </w:p>
        </w:tc>
        <w:tc>
          <w:tcPr>
            <w:tcW w:w="1459" w:type="dxa"/>
            <w:vAlign w:val="bottom"/>
          </w:tcPr>
          <w:p w:rsidR="00945C09" w:rsidRPr="0037083C" w:rsidRDefault="00945C09" w:rsidP="00945C09">
            <w:pPr>
              <w:tabs>
                <w:tab w:val="decimal" w:pos="972"/>
              </w:tabs>
              <w:spacing w:line="300" w:lineRule="exact"/>
              <w:rPr>
                <w:rFonts w:ascii="Arial" w:hAnsi="Arial" w:cs="Arial"/>
                <w:sz w:val="16"/>
                <w:szCs w:val="16"/>
                <w:lang w:val="en-GB"/>
              </w:rPr>
            </w:pPr>
          </w:p>
        </w:tc>
        <w:tc>
          <w:tcPr>
            <w:tcW w:w="1349" w:type="dxa"/>
            <w:vAlign w:val="bottom"/>
          </w:tcPr>
          <w:p w:rsidR="00945C09" w:rsidRPr="00945C09" w:rsidRDefault="00945C09" w:rsidP="00945C09">
            <w:pPr>
              <w:pBdr>
                <w:bottom w:val="single" w:sz="4" w:space="1" w:color="auto"/>
              </w:pBdr>
              <w:tabs>
                <w:tab w:val="decimal" w:pos="1062"/>
              </w:tabs>
              <w:spacing w:line="300" w:lineRule="exact"/>
              <w:ind w:left="-18" w:firstLine="18"/>
              <w:rPr>
                <w:rFonts w:ascii="Arial" w:hAnsi="Arial" w:cs="Arial"/>
                <w:sz w:val="16"/>
                <w:szCs w:val="16"/>
                <w:lang w:val="en-GB"/>
              </w:rPr>
            </w:pPr>
            <w:r w:rsidRPr="00945C09">
              <w:rPr>
                <w:rFonts w:ascii="Arial" w:hAnsi="Arial" w:cs="Arial"/>
                <w:sz w:val="16"/>
                <w:szCs w:val="16"/>
                <w:lang w:val="en-GB"/>
              </w:rPr>
              <w:t>(103,104)</w:t>
            </w:r>
          </w:p>
        </w:tc>
        <w:tc>
          <w:tcPr>
            <w:tcW w:w="1330"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38" w:type="dxa"/>
          </w:tcPr>
          <w:p w:rsidR="00945C09" w:rsidRPr="00941069" w:rsidRDefault="00945C09" w:rsidP="00945C09">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(93,968)</w:t>
            </w:r>
          </w:p>
        </w:tc>
      </w:tr>
      <w:tr w:rsidR="00945C09" w:rsidRPr="00941069" w:rsidTr="00945C09">
        <w:tc>
          <w:tcPr>
            <w:tcW w:w="3122" w:type="dxa"/>
          </w:tcPr>
          <w:p w:rsidR="00945C09" w:rsidRPr="00941069" w:rsidRDefault="00945C09" w:rsidP="00945C09">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Net</w:t>
            </w:r>
          </w:p>
        </w:tc>
        <w:tc>
          <w:tcPr>
            <w:tcW w:w="1459" w:type="dxa"/>
            <w:vAlign w:val="bottom"/>
          </w:tcPr>
          <w:p w:rsidR="00945C09" w:rsidRPr="0037083C" w:rsidRDefault="00945C09" w:rsidP="00945C09">
            <w:pPr>
              <w:tabs>
                <w:tab w:val="decimal" w:pos="972"/>
              </w:tabs>
              <w:spacing w:line="300" w:lineRule="exact"/>
              <w:rPr>
                <w:rFonts w:ascii="Arial" w:hAnsi="Arial" w:cs="Arial"/>
                <w:sz w:val="16"/>
                <w:szCs w:val="16"/>
                <w:lang w:val="en-GB"/>
              </w:rPr>
            </w:pPr>
          </w:p>
        </w:tc>
        <w:tc>
          <w:tcPr>
            <w:tcW w:w="1349" w:type="dxa"/>
            <w:vAlign w:val="bottom"/>
          </w:tcPr>
          <w:p w:rsidR="00945C09" w:rsidRPr="00945C09" w:rsidRDefault="00945C09" w:rsidP="00945C09">
            <w:pPr>
              <w:tabs>
                <w:tab w:val="decimal" w:pos="1062"/>
              </w:tabs>
              <w:spacing w:line="300" w:lineRule="exact"/>
              <w:ind w:left="-18" w:firstLine="18"/>
              <w:rPr>
                <w:rFonts w:ascii="Arial" w:hAnsi="Arial" w:cs="Arial"/>
                <w:sz w:val="16"/>
                <w:szCs w:val="16"/>
                <w:lang w:val="en-GB"/>
              </w:rPr>
            </w:pPr>
            <w:r w:rsidRPr="00945C09">
              <w:rPr>
                <w:rFonts w:ascii="Arial" w:hAnsi="Arial" w:cs="Arial"/>
                <w:sz w:val="16"/>
                <w:szCs w:val="16"/>
                <w:lang w:val="en-GB"/>
              </w:rPr>
              <w:t>7,237,646</w:t>
            </w:r>
          </w:p>
        </w:tc>
        <w:tc>
          <w:tcPr>
            <w:tcW w:w="1330"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38" w:type="dxa"/>
          </w:tcPr>
          <w:p w:rsidR="00945C09" w:rsidRPr="00941069" w:rsidRDefault="00945C09" w:rsidP="00945C09">
            <w:pPr>
              <w:tabs>
                <w:tab w:val="decimal" w:pos="972"/>
              </w:tabs>
              <w:spacing w:line="300" w:lineRule="exact"/>
              <w:rPr>
                <w:rFonts w:ascii="Arial" w:hAnsi="Arial" w:cs="Arial"/>
                <w:sz w:val="16"/>
                <w:szCs w:val="16"/>
                <w:lang w:val="en-GB"/>
              </w:rPr>
            </w:pPr>
            <w:r>
              <w:rPr>
                <w:rFonts w:ascii="Arial" w:hAnsi="Arial" w:cs="Arial"/>
                <w:sz w:val="16"/>
                <w:szCs w:val="16"/>
                <w:lang w:val="en-GB"/>
              </w:rPr>
              <w:t>5,888,984</w:t>
            </w:r>
          </w:p>
        </w:tc>
      </w:tr>
      <w:tr w:rsidR="00945C09" w:rsidRPr="00941069" w:rsidTr="00945C09">
        <w:tc>
          <w:tcPr>
            <w:tcW w:w="3122" w:type="dxa"/>
          </w:tcPr>
          <w:p w:rsidR="00945C09" w:rsidRDefault="00945C09" w:rsidP="00945C09">
            <w:pPr>
              <w:tabs>
                <w:tab w:val="left" w:pos="900"/>
              </w:tabs>
              <w:spacing w:line="300" w:lineRule="exact"/>
              <w:ind w:left="255"/>
              <w:rPr>
                <w:rFonts w:ascii="Arial" w:hAnsi="Arial" w:cs="Arial"/>
                <w:sz w:val="16"/>
                <w:szCs w:val="16"/>
                <w:lang w:val="en-GB"/>
              </w:rPr>
            </w:pPr>
            <w:r w:rsidRPr="00941069">
              <w:rPr>
                <w:rFonts w:ascii="Arial" w:hAnsi="Arial" w:cs="Arial"/>
                <w:sz w:val="16"/>
                <w:szCs w:val="16"/>
                <w:lang w:val="en-GB"/>
              </w:rPr>
              <w:t xml:space="preserve">Less: Current portion of loans </w:t>
            </w:r>
          </w:p>
          <w:p w:rsidR="00945C09" w:rsidRPr="00941069" w:rsidRDefault="00945C09" w:rsidP="00945C09">
            <w:pPr>
              <w:tabs>
                <w:tab w:val="left" w:pos="900"/>
              </w:tabs>
              <w:spacing w:line="300" w:lineRule="exact"/>
              <w:ind w:left="255"/>
              <w:rPr>
                <w:rFonts w:ascii="Arial" w:hAnsi="Arial" w:cs="Arial"/>
                <w:sz w:val="16"/>
                <w:szCs w:val="16"/>
                <w:lang w:val="en-GB"/>
              </w:rPr>
            </w:pPr>
            <w:r>
              <w:rPr>
                <w:rFonts w:ascii="Arial" w:hAnsi="Arial" w:cs="Arial"/>
                <w:sz w:val="16"/>
                <w:szCs w:val="16"/>
                <w:lang w:val="en-GB"/>
              </w:rPr>
              <w:t xml:space="preserve">             </w:t>
            </w:r>
            <w:r w:rsidRPr="00941069">
              <w:rPr>
                <w:rFonts w:ascii="Arial" w:hAnsi="Arial" w:cs="Arial"/>
                <w:sz w:val="16"/>
                <w:szCs w:val="16"/>
                <w:lang w:val="en-GB"/>
              </w:rPr>
              <w:t xml:space="preserve">receivable from purchase of </w:t>
            </w:r>
          </w:p>
        </w:tc>
        <w:tc>
          <w:tcPr>
            <w:tcW w:w="1459" w:type="dxa"/>
          </w:tcPr>
          <w:p w:rsidR="00945C09" w:rsidRPr="0037083C" w:rsidRDefault="00945C09" w:rsidP="00945C09">
            <w:pPr>
              <w:tabs>
                <w:tab w:val="decimal" w:pos="972"/>
              </w:tabs>
              <w:spacing w:line="300" w:lineRule="exact"/>
              <w:rPr>
                <w:rFonts w:ascii="Arial" w:hAnsi="Arial" w:cs="Arial"/>
                <w:sz w:val="16"/>
                <w:szCs w:val="16"/>
                <w:lang w:val="en-GB"/>
              </w:rPr>
            </w:pPr>
          </w:p>
        </w:tc>
        <w:tc>
          <w:tcPr>
            <w:tcW w:w="1349" w:type="dxa"/>
            <w:vAlign w:val="bottom"/>
          </w:tcPr>
          <w:p w:rsidR="00945C09" w:rsidRPr="0037083C" w:rsidRDefault="00945C09" w:rsidP="00945C09">
            <w:pPr>
              <w:tabs>
                <w:tab w:val="decimal" w:pos="972"/>
              </w:tabs>
              <w:spacing w:line="300" w:lineRule="exact"/>
              <w:rPr>
                <w:rFonts w:ascii="Arial" w:hAnsi="Arial" w:cs="Arial"/>
                <w:sz w:val="16"/>
                <w:szCs w:val="16"/>
                <w:lang w:val="en-GB"/>
              </w:rPr>
            </w:pPr>
          </w:p>
        </w:tc>
        <w:tc>
          <w:tcPr>
            <w:tcW w:w="1330"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38" w:type="dxa"/>
          </w:tcPr>
          <w:p w:rsidR="00945C09" w:rsidRPr="00941069" w:rsidRDefault="00945C09" w:rsidP="00945C09">
            <w:pPr>
              <w:tabs>
                <w:tab w:val="decimal" w:pos="972"/>
              </w:tabs>
              <w:spacing w:line="300" w:lineRule="exact"/>
              <w:rPr>
                <w:rFonts w:ascii="Arial" w:hAnsi="Arial" w:cs="Arial"/>
                <w:sz w:val="16"/>
                <w:szCs w:val="16"/>
                <w:lang w:val="en-GB"/>
              </w:rPr>
            </w:pPr>
          </w:p>
        </w:tc>
      </w:tr>
      <w:tr w:rsidR="00945C09" w:rsidRPr="00941069" w:rsidTr="00945C09">
        <w:tc>
          <w:tcPr>
            <w:tcW w:w="3122" w:type="dxa"/>
          </w:tcPr>
          <w:p w:rsidR="00945C09" w:rsidRPr="00941069" w:rsidRDefault="00945C09" w:rsidP="00945C09">
            <w:pPr>
              <w:tabs>
                <w:tab w:val="left" w:pos="660"/>
              </w:tabs>
              <w:spacing w:line="300" w:lineRule="exact"/>
              <w:ind w:left="255"/>
              <w:jc w:val="thaiDistribute"/>
              <w:rPr>
                <w:rFonts w:ascii="Arial" w:hAnsi="Arial" w:cs="Arial"/>
                <w:sz w:val="16"/>
                <w:szCs w:val="16"/>
                <w:cs/>
              </w:rPr>
            </w:pPr>
            <w:r>
              <w:rPr>
                <w:rFonts w:ascii="Arial" w:hAnsi="Arial" w:cs="Arial"/>
                <w:sz w:val="16"/>
                <w:szCs w:val="16"/>
              </w:rPr>
              <w:t xml:space="preserve">             </w:t>
            </w:r>
            <w:r w:rsidRPr="00941069">
              <w:rPr>
                <w:rFonts w:ascii="Arial" w:hAnsi="Arial" w:cs="Arial"/>
                <w:sz w:val="16"/>
                <w:szCs w:val="16"/>
              </w:rPr>
              <w:t>accounts receivable</w:t>
            </w:r>
          </w:p>
        </w:tc>
        <w:tc>
          <w:tcPr>
            <w:tcW w:w="1459"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49" w:type="dxa"/>
            <w:vAlign w:val="bottom"/>
          </w:tcPr>
          <w:p w:rsidR="00945C09" w:rsidRPr="00945C09" w:rsidRDefault="00945C09" w:rsidP="00945C09">
            <w:pPr>
              <w:pBdr>
                <w:bottom w:val="single" w:sz="4" w:space="1" w:color="auto"/>
              </w:pBdr>
              <w:tabs>
                <w:tab w:val="decimal" w:pos="972"/>
              </w:tabs>
              <w:spacing w:line="300" w:lineRule="exact"/>
              <w:rPr>
                <w:rFonts w:ascii="Arial" w:hAnsi="Arial" w:cs="Arial"/>
                <w:sz w:val="16"/>
                <w:szCs w:val="16"/>
                <w:lang w:val="en-GB"/>
              </w:rPr>
            </w:pPr>
            <w:r w:rsidRPr="00945C09">
              <w:rPr>
                <w:rFonts w:ascii="Arial" w:hAnsi="Arial" w:cs="Arial"/>
                <w:sz w:val="16"/>
                <w:szCs w:val="16"/>
                <w:lang w:val="en-GB"/>
              </w:rPr>
              <w:t>(459,768)</w:t>
            </w:r>
          </w:p>
        </w:tc>
        <w:tc>
          <w:tcPr>
            <w:tcW w:w="1330"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38" w:type="dxa"/>
          </w:tcPr>
          <w:p w:rsidR="00945C09" w:rsidRPr="00941069" w:rsidRDefault="00945C09" w:rsidP="00945C09">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(470,820)</w:t>
            </w:r>
          </w:p>
        </w:tc>
      </w:tr>
      <w:tr w:rsidR="00945C09" w:rsidRPr="00941069" w:rsidTr="00945C09">
        <w:tc>
          <w:tcPr>
            <w:tcW w:w="3122" w:type="dxa"/>
          </w:tcPr>
          <w:p w:rsidR="00945C09" w:rsidRPr="00941069" w:rsidRDefault="00945C09" w:rsidP="00945C09">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459"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49" w:type="dxa"/>
            <w:vAlign w:val="bottom"/>
          </w:tcPr>
          <w:p w:rsidR="00945C09" w:rsidRPr="00945C09" w:rsidRDefault="00945C09" w:rsidP="00945C09">
            <w:pPr>
              <w:tabs>
                <w:tab w:val="decimal" w:pos="972"/>
              </w:tabs>
              <w:spacing w:line="300" w:lineRule="exact"/>
              <w:rPr>
                <w:rFonts w:ascii="Arial" w:hAnsi="Arial" w:cs="Arial"/>
                <w:sz w:val="16"/>
                <w:szCs w:val="16"/>
                <w:lang w:val="en-GB"/>
              </w:rPr>
            </w:pPr>
          </w:p>
        </w:tc>
        <w:tc>
          <w:tcPr>
            <w:tcW w:w="1330"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38" w:type="dxa"/>
          </w:tcPr>
          <w:p w:rsidR="00945C09" w:rsidRPr="00941069" w:rsidRDefault="00945C09" w:rsidP="00945C09">
            <w:pPr>
              <w:tabs>
                <w:tab w:val="decimal" w:pos="972"/>
              </w:tabs>
              <w:spacing w:line="300" w:lineRule="exact"/>
              <w:rPr>
                <w:rFonts w:ascii="Arial" w:hAnsi="Arial" w:cs="Arial"/>
                <w:sz w:val="16"/>
                <w:szCs w:val="16"/>
                <w:lang w:val="en-GB"/>
              </w:rPr>
            </w:pPr>
          </w:p>
        </w:tc>
      </w:tr>
      <w:tr w:rsidR="00945C09" w:rsidRPr="00941069" w:rsidTr="00945C09">
        <w:tc>
          <w:tcPr>
            <w:tcW w:w="3122" w:type="dxa"/>
          </w:tcPr>
          <w:p w:rsidR="00945C09" w:rsidRPr="00941069" w:rsidRDefault="00945C09" w:rsidP="004F7590">
            <w:pPr>
              <w:spacing w:line="300" w:lineRule="exact"/>
              <w:ind w:left="345"/>
              <w:rPr>
                <w:rFonts w:ascii="Arial" w:hAnsi="Arial" w:cs="Arial"/>
                <w:sz w:val="16"/>
                <w:szCs w:val="16"/>
                <w:cs/>
              </w:rPr>
            </w:pPr>
            <w:r w:rsidRPr="00941069">
              <w:rPr>
                <w:rFonts w:ascii="Arial" w:hAnsi="Arial" w:cs="Arial"/>
                <w:sz w:val="16"/>
                <w:szCs w:val="16"/>
              </w:rPr>
              <w:t xml:space="preserve">accounts receivable - net of </w:t>
            </w:r>
            <w:r w:rsidR="004F7590">
              <w:rPr>
                <w:rFonts w:ascii="Arial" w:hAnsi="Arial" w:cs="Arial"/>
                <w:sz w:val="16"/>
                <w:szCs w:val="16"/>
              </w:rPr>
              <w:t xml:space="preserve">           </w:t>
            </w:r>
            <w:r w:rsidRPr="00941069">
              <w:rPr>
                <w:rFonts w:ascii="Arial" w:hAnsi="Arial" w:cs="Arial"/>
                <w:sz w:val="16"/>
                <w:szCs w:val="16"/>
              </w:rPr>
              <w:t>current portion</w:t>
            </w:r>
          </w:p>
        </w:tc>
        <w:tc>
          <w:tcPr>
            <w:tcW w:w="1459"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49" w:type="dxa"/>
            <w:vAlign w:val="bottom"/>
          </w:tcPr>
          <w:p w:rsidR="00945C09" w:rsidRPr="00945C09" w:rsidRDefault="00945C09" w:rsidP="00945C09">
            <w:pPr>
              <w:pBdr>
                <w:bottom w:val="double" w:sz="4" w:space="1" w:color="auto"/>
              </w:pBdr>
              <w:tabs>
                <w:tab w:val="decimal" w:pos="972"/>
              </w:tabs>
              <w:spacing w:line="300" w:lineRule="exact"/>
              <w:rPr>
                <w:rFonts w:ascii="Arial" w:hAnsi="Arial" w:cs="Arial"/>
                <w:sz w:val="16"/>
                <w:szCs w:val="16"/>
                <w:lang w:val="en-GB"/>
              </w:rPr>
            </w:pPr>
            <w:r w:rsidRPr="00945C09">
              <w:rPr>
                <w:rFonts w:ascii="Arial" w:hAnsi="Arial" w:cs="Arial"/>
                <w:sz w:val="16"/>
                <w:szCs w:val="16"/>
                <w:lang w:val="en-GB"/>
              </w:rPr>
              <w:t>6,777,878</w:t>
            </w:r>
          </w:p>
        </w:tc>
        <w:tc>
          <w:tcPr>
            <w:tcW w:w="1330"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38" w:type="dxa"/>
            <w:vAlign w:val="bottom"/>
          </w:tcPr>
          <w:p w:rsidR="00945C09" w:rsidRPr="00941069" w:rsidRDefault="00945C09" w:rsidP="00945C09">
            <w:pPr>
              <w:pBdr>
                <w:bottom w:val="doub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5,418,164</w:t>
            </w:r>
          </w:p>
        </w:tc>
      </w:tr>
    </w:tbl>
    <w:p w:rsidR="001B1D41" w:rsidRDefault="001B1D41">
      <w:r>
        <w:br w:type="page"/>
      </w:r>
    </w:p>
    <w:tbl>
      <w:tblPr>
        <w:tblW w:w="8598" w:type="dxa"/>
        <w:tblInd w:w="180" w:type="dxa"/>
        <w:tblLook w:val="04A0" w:firstRow="1" w:lastRow="0" w:firstColumn="1" w:lastColumn="0" w:noHBand="0" w:noVBand="1"/>
      </w:tblPr>
      <w:tblGrid>
        <w:gridCol w:w="3122"/>
        <w:gridCol w:w="1459"/>
        <w:gridCol w:w="1349"/>
        <w:gridCol w:w="1330"/>
        <w:gridCol w:w="1338"/>
      </w:tblGrid>
      <w:tr w:rsidR="00945C09" w:rsidRPr="00941069" w:rsidTr="00945C09">
        <w:tc>
          <w:tcPr>
            <w:tcW w:w="3122" w:type="dxa"/>
          </w:tcPr>
          <w:p w:rsidR="00945C09" w:rsidRPr="00941069" w:rsidRDefault="00945C09" w:rsidP="00945C0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76" w:type="dxa"/>
            <w:gridSpan w:val="4"/>
          </w:tcPr>
          <w:p w:rsidR="00945C09" w:rsidRPr="00941069" w:rsidRDefault="00945C09" w:rsidP="00945C09">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945C09" w:rsidRPr="00941069" w:rsidTr="00945C09">
        <w:tc>
          <w:tcPr>
            <w:tcW w:w="3122" w:type="dxa"/>
          </w:tcPr>
          <w:p w:rsidR="00945C09" w:rsidRPr="00941069" w:rsidRDefault="00945C09" w:rsidP="00945C0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808" w:type="dxa"/>
            <w:gridSpan w:val="2"/>
          </w:tcPr>
          <w:p w:rsidR="00945C09" w:rsidRPr="00BF3E4E" w:rsidRDefault="00945C09" w:rsidP="00945C09">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30 September 2019</w:t>
            </w:r>
          </w:p>
        </w:tc>
        <w:tc>
          <w:tcPr>
            <w:tcW w:w="2668" w:type="dxa"/>
            <w:gridSpan w:val="2"/>
          </w:tcPr>
          <w:p w:rsidR="00945C09" w:rsidRPr="00BF3E4E" w:rsidRDefault="00945C09" w:rsidP="00945C09">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2018</w:t>
            </w:r>
          </w:p>
        </w:tc>
      </w:tr>
      <w:tr w:rsidR="00945C09" w:rsidRPr="00941069" w:rsidTr="00945C09">
        <w:tc>
          <w:tcPr>
            <w:tcW w:w="3122" w:type="dxa"/>
          </w:tcPr>
          <w:p w:rsidR="00945C09" w:rsidRPr="00941069" w:rsidRDefault="00945C09" w:rsidP="00945C0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59" w:type="dxa"/>
            <w:vAlign w:val="bottom"/>
          </w:tcPr>
          <w:p w:rsidR="00945C09" w:rsidRPr="00941069" w:rsidRDefault="00945C09" w:rsidP="00945C09">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49" w:type="dxa"/>
            <w:vAlign w:val="bottom"/>
          </w:tcPr>
          <w:p w:rsidR="00945C09" w:rsidRPr="00941069" w:rsidRDefault="00945C09" w:rsidP="00945C09">
            <w:pPr>
              <w:tabs>
                <w:tab w:val="left" w:pos="360"/>
                <w:tab w:val="left" w:pos="900"/>
              </w:tabs>
              <w:spacing w:line="300" w:lineRule="exact"/>
              <w:ind w:left="-108" w:right="-118"/>
              <w:jc w:val="center"/>
              <w:rPr>
                <w:rFonts w:ascii="Arial" w:hAnsi="Arial" w:cs="Arial"/>
                <w:sz w:val="16"/>
                <w:szCs w:val="16"/>
              </w:rPr>
            </w:pPr>
          </w:p>
        </w:tc>
        <w:tc>
          <w:tcPr>
            <w:tcW w:w="1330" w:type="dxa"/>
            <w:vAlign w:val="bottom"/>
          </w:tcPr>
          <w:p w:rsidR="00945C09" w:rsidRPr="00941069" w:rsidRDefault="00945C09" w:rsidP="00945C09">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38" w:type="dxa"/>
            <w:vAlign w:val="bottom"/>
          </w:tcPr>
          <w:p w:rsidR="00945C09" w:rsidRPr="00941069" w:rsidRDefault="00945C09" w:rsidP="00945C09">
            <w:pPr>
              <w:tabs>
                <w:tab w:val="left" w:pos="360"/>
                <w:tab w:val="left" w:pos="900"/>
              </w:tabs>
              <w:spacing w:line="300" w:lineRule="exact"/>
              <w:ind w:left="-108" w:right="-118"/>
              <w:jc w:val="center"/>
              <w:rPr>
                <w:rFonts w:ascii="Arial" w:hAnsi="Arial" w:cs="Arial"/>
                <w:sz w:val="16"/>
                <w:szCs w:val="16"/>
              </w:rPr>
            </w:pPr>
          </w:p>
        </w:tc>
      </w:tr>
      <w:tr w:rsidR="00945C09" w:rsidRPr="00941069" w:rsidTr="00945C09">
        <w:tc>
          <w:tcPr>
            <w:tcW w:w="3122" w:type="dxa"/>
          </w:tcPr>
          <w:p w:rsidR="00945C09" w:rsidRPr="00941069" w:rsidRDefault="00945C09" w:rsidP="00945C0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59" w:type="dxa"/>
          </w:tcPr>
          <w:p w:rsidR="00945C09" w:rsidRPr="00941069" w:rsidRDefault="00945C09" w:rsidP="00945C09">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49" w:type="dxa"/>
          </w:tcPr>
          <w:p w:rsidR="00945C09" w:rsidRPr="00941069" w:rsidRDefault="00945C09" w:rsidP="00945C09">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30" w:type="dxa"/>
          </w:tcPr>
          <w:p w:rsidR="00945C09" w:rsidRPr="00941069" w:rsidRDefault="00945C09" w:rsidP="00945C09">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38" w:type="dxa"/>
          </w:tcPr>
          <w:p w:rsidR="00945C09" w:rsidRPr="00941069" w:rsidRDefault="00945C09" w:rsidP="00945C09">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945C09" w:rsidRPr="00941069" w:rsidTr="00945C09">
        <w:tc>
          <w:tcPr>
            <w:tcW w:w="3122" w:type="dxa"/>
          </w:tcPr>
          <w:p w:rsidR="00945C09" w:rsidRPr="00941069" w:rsidRDefault="00945C09" w:rsidP="00945C09">
            <w:pPr>
              <w:tabs>
                <w:tab w:val="left" w:pos="162"/>
                <w:tab w:val="left" w:pos="900"/>
              </w:tabs>
              <w:spacing w:line="300" w:lineRule="exact"/>
              <w:jc w:val="thaiDistribute"/>
              <w:rPr>
                <w:rFonts w:ascii="Arial" w:hAnsi="Arial" w:cs="Arial"/>
                <w:sz w:val="16"/>
                <w:szCs w:val="16"/>
              </w:rPr>
            </w:pPr>
          </w:p>
        </w:tc>
        <w:tc>
          <w:tcPr>
            <w:tcW w:w="1459" w:type="dxa"/>
          </w:tcPr>
          <w:p w:rsidR="00945C09" w:rsidRPr="00941069" w:rsidRDefault="00945C09" w:rsidP="00945C09">
            <w:pPr>
              <w:spacing w:line="300" w:lineRule="exact"/>
              <w:jc w:val="center"/>
              <w:rPr>
                <w:rFonts w:ascii="Arial" w:hAnsi="Arial" w:cs="Arial"/>
                <w:sz w:val="16"/>
                <w:szCs w:val="16"/>
                <w:lang w:val="en-GB"/>
              </w:rPr>
            </w:pPr>
            <w:r w:rsidRPr="00941069">
              <w:rPr>
                <w:rFonts w:ascii="Arial" w:hAnsi="Arial" w:cs="Arial"/>
                <w:sz w:val="16"/>
                <w:szCs w:val="16"/>
                <w:lang w:val="en-GB"/>
              </w:rPr>
              <w:t>(Contract)</w:t>
            </w:r>
          </w:p>
        </w:tc>
        <w:tc>
          <w:tcPr>
            <w:tcW w:w="1349" w:type="dxa"/>
          </w:tcPr>
          <w:p w:rsidR="00945C09" w:rsidRPr="00941069" w:rsidRDefault="00945C09" w:rsidP="00945C09">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30" w:type="dxa"/>
          </w:tcPr>
          <w:p w:rsidR="00945C09" w:rsidRPr="00941069" w:rsidRDefault="00945C09" w:rsidP="00945C09">
            <w:pPr>
              <w:spacing w:line="300" w:lineRule="exact"/>
              <w:jc w:val="center"/>
              <w:rPr>
                <w:rFonts w:ascii="Arial" w:hAnsi="Arial" w:cs="Arial"/>
                <w:sz w:val="16"/>
                <w:szCs w:val="16"/>
                <w:lang w:val="en-GB"/>
              </w:rPr>
            </w:pPr>
            <w:r w:rsidRPr="00941069">
              <w:rPr>
                <w:rFonts w:ascii="Arial" w:hAnsi="Arial" w:cs="Arial"/>
                <w:sz w:val="16"/>
                <w:szCs w:val="16"/>
                <w:lang w:val="en-GB"/>
              </w:rPr>
              <w:t>(Contract)</w:t>
            </w:r>
          </w:p>
        </w:tc>
        <w:tc>
          <w:tcPr>
            <w:tcW w:w="1338" w:type="dxa"/>
          </w:tcPr>
          <w:p w:rsidR="00945C09" w:rsidRPr="00941069" w:rsidRDefault="00945C09" w:rsidP="00945C09">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945C09" w:rsidRPr="00941069" w:rsidTr="00945C09">
        <w:tc>
          <w:tcPr>
            <w:tcW w:w="3122" w:type="dxa"/>
          </w:tcPr>
          <w:p w:rsidR="00945C09" w:rsidRPr="00941069" w:rsidRDefault="00945C09" w:rsidP="00945C09">
            <w:pPr>
              <w:tabs>
                <w:tab w:val="left" w:pos="162"/>
                <w:tab w:val="left" w:pos="900"/>
              </w:tabs>
              <w:spacing w:line="300" w:lineRule="exact"/>
              <w:ind w:left="-108"/>
              <w:jc w:val="thaiDistribute"/>
              <w:rPr>
                <w:rFonts w:ascii="Arial" w:hAnsi="Arial" w:cs="Arial"/>
                <w:sz w:val="16"/>
                <w:szCs w:val="16"/>
              </w:rPr>
            </w:pPr>
            <w:r w:rsidRPr="00941069">
              <w:rPr>
                <w:rFonts w:ascii="Arial" w:hAnsi="Arial" w:cs="Arial"/>
                <w:sz w:val="16"/>
                <w:szCs w:val="16"/>
              </w:rPr>
              <w:t xml:space="preserve">     </w:t>
            </w:r>
            <w:r>
              <w:rPr>
                <w:rFonts w:ascii="Arial" w:hAnsi="Arial" w:cs="Arial"/>
                <w:sz w:val="16"/>
                <w:szCs w:val="16"/>
              </w:rPr>
              <w:tab/>
              <w:t xml:space="preserve"> </w:t>
            </w:r>
            <w:r w:rsidRPr="00941069">
              <w:rPr>
                <w:rFonts w:ascii="Arial" w:hAnsi="Arial" w:cs="Arial"/>
                <w:sz w:val="16"/>
                <w:szCs w:val="16"/>
              </w:rPr>
              <w:t>Hire purchase receivables</w:t>
            </w:r>
          </w:p>
        </w:tc>
        <w:tc>
          <w:tcPr>
            <w:tcW w:w="1459" w:type="dxa"/>
          </w:tcPr>
          <w:p w:rsidR="00945C09" w:rsidRPr="00945C09" w:rsidRDefault="00945C09" w:rsidP="00945C09">
            <w:pPr>
              <w:tabs>
                <w:tab w:val="decimal" w:pos="972"/>
              </w:tabs>
              <w:spacing w:line="300" w:lineRule="exact"/>
              <w:rPr>
                <w:rFonts w:ascii="Arial" w:hAnsi="Arial" w:cs="Arial"/>
                <w:sz w:val="16"/>
                <w:szCs w:val="16"/>
                <w:lang w:val="en-GB"/>
              </w:rPr>
            </w:pPr>
            <w:r w:rsidRPr="00945C09">
              <w:rPr>
                <w:rFonts w:ascii="Arial" w:hAnsi="Arial" w:cs="Arial"/>
                <w:sz w:val="16"/>
                <w:szCs w:val="16"/>
                <w:lang w:val="en-GB"/>
              </w:rPr>
              <w:t>1,106,606</w:t>
            </w:r>
          </w:p>
        </w:tc>
        <w:tc>
          <w:tcPr>
            <w:tcW w:w="1349" w:type="dxa"/>
          </w:tcPr>
          <w:p w:rsidR="00945C09" w:rsidRPr="00945C09" w:rsidRDefault="00945C09" w:rsidP="00945C09">
            <w:pPr>
              <w:tabs>
                <w:tab w:val="decimal" w:pos="1062"/>
              </w:tabs>
              <w:spacing w:line="300" w:lineRule="exact"/>
              <w:rPr>
                <w:rFonts w:ascii="Arial" w:hAnsi="Arial" w:cs="Arial"/>
                <w:sz w:val="16"/>
                <w:szCs w:val="16"/>
                <w:cs/>
                <w:lang w:val="en-GB"/>
              </w:rPr>
            </w:pPr>
            <w:r w:rsidRPr="00945C09">
              <w:rPr>
                <w:rFonts w:ascii="Arial" w:hAnsi="Arial" w:cs="Arial"/>
                <w:sz w:val="16"/>
                <w:szCs w:val="16"/>
                <w:lang w:val="en-GB"/>
              </w:rPr>
              <w:t>1,452,762</w:t>
            </w:r>
          </w:p>
        </w:tc>
        <w:tc>
          <w:tcPr>
            <w:tcW w:w="1330" w:type="dxa"/>
          </w:tcPr>
          <w:p w:rsidR="00945C09" w:rsidRPr="00941069" w:rsidRDefault="00945C09" w:rsidP="00945C09">
            <w:pPr>
              <w:tabs>
                <w:tab w:val="decimal" w:pos="972"/>
              </w:tabs>
              <w:spacing w:line="300" w:lineRule="exact"/>
              <w:rPr>
                <w:rFonts w:ascii="Arial" w:hAnsi="Arial" w:cs="Arial"/>
                <w:sz w:val="16"/>
                <w:szCs w:val="16"/>
                <w:lang w:val="en-GB"/>
              </w:rPr>
            </w:pPr>
            <w:r>
              <w:rPr>
                <w:rFonts w:ascii="Arial" w:hAnsi="Arial" w:cs="Arial"/>
                <w:sz w:val="16"/>
                <w:szCs w:val="16"/>
                <w:lang w:val="en-GB"/>
              </w:rPr>
              <w:t>1,104,585</w:t>
            </w:r>
          </w:p>
        </w:tc>
        <w:tc>
          <w:tcPr>
            <w:tcW w:w="1338" w:type="dxa"/>
          </w:tcPr>
          <w:p w:rsidR="00945C09" w:rsidRPr="00941069" w:rsidRDefault="00945C09" w:rsidP="00945C09">
            <w:pPr>
              <w:tabs>
                <w:tab w:val="decimal" w:pos="972"/>
              </w:tabs>
              <w:spacing w:line="300" w:lineRule="exact"/>
              <w:rPr>
                <w:rFonts w:ascii="Arial" w:hAnsi="Arial" w:cs="Arial"/>
                <w:sz w:val="16"/>
                <w:szCs w:val="16"/>
                <w:lang w:val="en-GB"/>
              </w:rPr>
            </w:pPr>
            <w:r>
              <w:rPr>
                <w:rFonts w:ascii="Arial" w:hAnsi="Arial" w:cs="Arial"/>
                <w:sz w:val="16"/>
                <w:szCs w:val="16"/>
                <w:lang w:val="en-GB"/>
              </w:rPr>
              <w:t>1,507,464</w:t>
            </w:r>
          </w:p>
        </w:tc>
      </w:tr>
      <w:tr w:rsidR="00945C09" w:rsidRPr="00941069" w:rsidTr="00945C09">
        <w:tc>
          <w:tcPr>
            <w:tcW w:w="3122" w:type="dxa"/>
          </w:tcPr>
          <w:p w:rsidR="00945C09" w:rsidRPr="00941069" w:rsidRDefault="00945C09" w:rsidP="00945C09">
            <w:pPr>
              <w:tabs>
                <w:tab w:val="left" w:pos="162"/>
                <w:tab w:val="left" w:pos="900"/>
              </w:tabs>
              <w:spacing w:line="300" w:lineRule="exact"/>
              <w:ind w:left="-108"/>
              <w:jc w:val="thaiDistribute"/>
              <w:rPr>
                <w:rFonts w:ascii="Arial" w:hAnsi="Arial" w:cs="Arial"/>
                <w:sz w:val="16"/>
                <w:szCs w:val="16"/>
              </w:rPr>
            </w:pPr>
            <w:r w:rsidRPr="00941069">
              <w:rPr>
                <w:rFonts w:ascii="Arial" w:hAnsi="Arial" w:cs="Arial"/>
                <w:sz w:val="16"/>
                <w:szCs w:val="16"/>
              </w:rPr>
              <w:t xml:space="preserve">       Personal loan receivables</w:t>
            </w:r>
          </w:p>
        </w:tc>
        <w:tc>
          <w:tcPr>
            <w:tcW w:w="1459" w:type="dxa"/>
          </w:tcPr>
          <w:p w:rsidR="00945C09" w:rsidRPr="00945C09" w:rsidRDefault="00945C09" w:rsidP="00945C09">
            <w:pPr>
              <w:pBdr>
                <w:bottom w:val="single" w:sz="4" w:space="1" w:color="auto"/>
              </w:pBdr>
              <w:tabs>
                <w:tab w:val="decimal" w:pos="972"/>
              </w:tabs>
              <w:spacing w:line="300" w:lineRule="exact"/>
              <w:rPr>
                <w:rFonts w:ascii="Arial" w:hAnsi="Arial" w:cs="Arial"/>
                <w:sz w:val="16"/>
                <w:szCs w:val="16"/>
                <w:lang w:val="en-GB"/>
              </w:rPr>
            </w:pPr>
            <w:r w:rsidRPr="00945C09">
              <w:rPr>
                <w:rFonts w:ascii="Arial" w:hAnsi="Arial" w:cs="Arial"/>
                <w:sz w:val="16"/>
                <w:szCs w:val="16"/>
                <w:lang w:val="en-GB"/>
              </w:rPr>
              <w:t>2,063,378</w:t>
            </w:r>
          </w:p>
        </w:tc>
        <w:tc>
          <w:tcPr>
            <w:tcW w:w="1349" w:type="dxa"/>
          </w:tcPr>
          <w:p w:rsidR="00945C09" w:rsidRPr="00945C09" w:rsidRDefault="00945C09" w:rsidP="00945C09">
            <w:pPr>
              <w:pBdr>
                <w:bottom w:val="single" w:sz="4" w:space="1" w:color="auto"/>
              </w:pBdr>
              <w:tabs>
                <w:tab w:val="decimal" w:pos="1062"/>
              </w:tabs>
              <w:spacing w:line="300" w:lineRule="exact"/>
              <w:rPr>
                <w:rFonts w:ascii="Arial" w:hAnsi="Arial" w:cs="Arial"/>
                <w:sz w:val="16"/>
                <w:szCs w:val="16"/>
                <w:lang w:val="en-GB"/>
              </w:rPr>
            </w:pPr>
            <w:r w:rsidRPr="00945C09">
              <w:rPr>
                <w:rFonts w:ascii="Arial" w:hAnsi="Arial" w:cs="Arial"/>
                <w:sz w:val="16"/>
                <w:szCs w:val="16"/>
                <w:lang w:val="en-GB"/>
              </w:rPr>
              <w:t>991,684</w:t>
            </w:r>
          </w:p>
        </w:tc>
        <w:tc>
          <w:tcPr>
            <w:tcW w:w="1330" w:type="dxa"/>
          </w:tcPr>
          <w:p w:rsidR="00945C09" w:rsidRPr="00941069" w:rsidRDefault="00945C09" w:rsidP="00945C09">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2,093,268</w:t>
            </w:r>
          </w:p>
        </w:tc>
        <w:tc>
          <w:tcPr>
            <w:tcW w:w="1338" w:type="dxa"/>
          </w:tcPr>
          <w:p w:rsidR="00945C09" w:rsidRPr="00941069" w:rsidRDefault="00945C09" w:rsidP="00945C09">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1,221,284</w:t>
            </w:r>
          </w:p>
        </w:tc>
      </w:tr>
      <w:tr w:rsidR="00945C09" w:rsidRPr="00941069" w:rsidTr="00945C09">
        <w:tc>
          <w:tcPr>
            <w:tcW w:w="3122" w:type="dxa"/>
          </w:tcPr>
          <w:p w:rsidR="00945C09" w:rsidRPr="00941069" w:rsidRDefault="00945C09" w:rsidP="00945C09">
            <w:pPr>
              <w:tabs>
                <w:tab w:val="left" w:pos="162"/>
                <w:tab w:val="left" w:pos="900"/>
              </w:tabs>
              <w:spacing w:line="300" w:lineRule="exact"/>
              <w:ind w:left="-108"/>
              <w:jc w:val="thaiDistribute"/>
              <w:rPr>
                <w:rFonts w:ascii="Arial" w:hAnsi="Arial" w:cs="Arial"/>
                <w:sz w:val="16"/>
                <w:szCs w:val="16"/>
              </w:rPr>
            </w:pPr>
            <w:r w:rsidRPr="00941069">
              <w:rPr>
                <w:rFonts w:ascii="Arial" w:hAnsi="Arial" w:cs="Arial"/>
                <w:sz w:val="16"/>
                <w:szCs w:val="16"/>
                <w:cs/>
              </w:rPr>
              <w:t xml:space="preserve">    </w:t>
            </w:r>
            <w:r w:rsidRPr="00941069">
              <w:rPr>
                <w:rFonts w:ascii="Arial" w:hAnsi="Arial" w:cs="Arial"/>
                <w:sz w:val="16"/>
                <w:szCs w:val="16"/>
              </w:rPr>
              <w:t xml:space="preserve">   Total</w:t>
            </w:r>
          </w:p>
        </w:tc>
        <w:tc>
          <w:tcPr>
            <w:tcW w:w="1459" w:type="dxa"/>
          </w:tcPr>
          <w:p w:rsidR="00945C09" w:rsidRPr="00945C09" w:rsidRDefault="00945C09" w:rsidP="00945C09">
            <w:pPr>
              <w:pBdr>
                <w:bottom w:val="double" w:sz="4" w:space="1" w:color="auto"/>
              </w:pBdr>
              <w:tabs>
                <w:tab w:val="decimal" w:pos="972"/>
              </w:tabs>
              <w:spacing w:line="300" w:lineRule="exact"/>
              <w:rPr>
                <w:rFonts w:ascii="Arial" w:hAnsi="Arial" w:cs="Arial"/>
                <w:sz w:val="16"/>
                <w:szCs w:val="16"/>
                <w:lang w:val="en-GB"/>
              </w:rPr>
            </w:pPr>
            <w:r w:rsidRPr="00945C09">
              <w:rPr>
                <w:rFonts w:ascii="Arial" w:hAnsi="Arial" w:cs="Arial"/>
                <w:sz w:val="16"/>
                <w:szCs w:val="16"/>
                <w:lang w:val="en-GB"/>
              </w:rPr>
              <w:t>3,169,984</w:t>
            </w:r>
          </w:p>
        </w:tc>
        <w:tc>
          <w:tcPr>
            <w:tcW w:w="1349" w:type="dxa"/>
          </w:tcPr>
          <w:p w:rsidR="00945C09" w:rsidRPr="00945C09" w:rsidRDefault="00945C09" w:rsidP="00945C09">
            <w:pPr>
              <w:tabs>
                <w:tab w:val="decimal" w:pos="1062"/>
              </w:tabs>
              <w:spacing w:line="300" w:lineRule="exact"/>
              <w:rPr>
                <w:rFonts w:ascii="Arial" w:hAnsi="Arial" w:cs="Arial"/>
                <w:sz w:val="16"/>
                <w:szCs w:val="16"/>
                <w:lang w:val="en-GB"/>
              </w:rPr>
            </w:pPr>
            <w:r w:rsidRPr="00945C09">
              <w:rPr>
                <w:rFonts w:ascii="Arial" w:hAnsi="Arial" w:cs="Arial"/>
                <w:sz w:val="16"/>
                <w:szCs w:val="16"/>
                <w:lang w:val="en-GB"/>
              </w:rPr>
              <w:t>2,444,446</w:t>
            </w:r>
          </w:p>
        </w:tc>
        <w:tc>
          <w:tcPr>
            <w:tcW w:w="1330" w:type="dxa"/>
          </w:tcPr>
          <w:p w:rsidR="00945C09" w:rsidRPr="00941069" w:rsidRDefault="00945C09" w:rsidP="00945C09">
            <w:pPr>
              <w:pBdr>
                <w:bottom w:val="doub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3,197,853</w:t>
            </w:r>
          </w:p>
        </w:tc>
        <w:tc>
          <w:tcPr>
            <w:tcW w:w="1338" w:type="dxa"/>
          </w:tcPr>
          <w:p w:rsidR="00945C09" w:rsidRPr="00941069" w:rsidRDefault="00945C09" w:rsidP="00945C09">
            <w:pPr>
              <w:tabs>
                <w:tab w:val="decimal" w:pos="972"/>
              </w:tabs>
              <w:spacing w:line="300" w:lineRule="exact"/>
              <w:rPr>
                <w:rFonts w:ascii="Arial" w:hAnsi="Arial" w:cs="Arial"/>
                <w:sz w:val="16"/>
                <w:szCs w:val="16"/>
                <w:lang w:val="en-GB"/>
              </w:rPr>
            </w:pPr>
            <w:r>
              <w:rPr>
                <w:rFonts w:ascii="Arial" w:hAnsi="Arial" w:cs="Arial"/>
                <w:sz w:val="16"/>
                <w:szCs w:val="16"/>
                <w:lang w:val="en-GB"/>
              </w:rPr>
              <w:t>2,728,748</w:t>
            </w:r>
          </w:p>
        </w:tc>
      </w:tr>
      <w:tr w:rsidR="00945C09" w:rsidRPr="00941069" w:rsidTr="00945C09">
        <w:tc>
          <w:tcPr>
            <w:tcW w:w="3122" w:type="dxa"/>
          </w:tcPr>
          <w:p w:rsidR="00945C09" w:rsidRPr="00941069" w:rsidRDefault="00945C09" w:rsidP="00945C09">
            <w:pPr>
              <w:tabs>
                <w:tab w:val="left" w:pos="162"/>
                <w:tab w:val="left" w:pos="900"/>
              </w:tabs>
              <w:spacing w:line="300" w:lineRule="exact"/>
              <w:ind w:left="-108"/>
              <w:jc w:val="thaiDistribute"/>
              <w:rPr>
                <w:rFonts w:ascii="Arial" w:hAnsi="Arial" w:cs="Arial"/>
                <w:sz w:val="16"/>
                <w:szCs w:val="16"/>
                <w:cs/>
                <w:lang w:val="en-GB"/>
              </w:rPr>
            </w:pPr>
            <w:r w:rsidRPr="00941069">
              <w:rPr>
                <w:rFonts w:ascii="Arial" w:hAnsi="Arial" w:cs="Arial"/>
                <w:sz w:val="16"/>
                <w:szCs w:val="16"/>
                <w:lang w:val="en-GB"/>
              </w:rPr>
              <w:t xml:space="preserve">       Less: Allowance for doubtful accounts</w:t>
            </w:r>
          </w:p>
        </w:tc>
        <w:tc>
          <w:tcPr>
            <w:tcW w:w="1459" w:type="dxa"/>
          </w:tcPr>
          <w:p w:rsidR="00945C09" w:rsidRPr="00945C09" w:rsidRDefault="00945C09" w:rsidP="00945C09">
            <w:pPr>
              <w:tabs>
                <w:tab w:val="decimal" w:pos="972"/>
              </w:tabs>
              <w:spacing w:line="300" w:lineRule="exact"/>
              <w:rPr>
                <w:rFonts w:ascii="Arial" w:hAnsi="Arial" w:cs="Arial"/>
                <w:sz w:val="16"/>
                <w:szCs w:val="16"/>
                <w:lang w:val="en-GB"/>
              </w:rPr>
            </w:pPr>
          </w:p>
        </w:tc>
        <w:tc>
          <w:tcPr>
            <w:tcW w:w="1349" w:type="dxa"/>
          </w:tcPr>
          <w:p w:rsidR="00945C09" w:rsidRPr="00945C09" w:rsidRDefault="00945C09" w:rsidP="00945C09">
            <w:pPr>
              <w:pBdr>
                <w:bottom w:val="single" w:sz="4" w:space="1" w:color="auto"/>
              </w:pBdr>
              <w:tabs>
                <w:tab w:val="decimal" w:pos="1062"/>
              </w:tabs>
              <w:spacing w:line="300" w:lineRule="exact"/>
              <w:rPr>
                <w:rFonts w:ascii="Arial" w:hAnsi="Arial" w:cs="Arial"/>
                <w:sz w:val="16"/>
                <w:szCs w:val="16"/>
                <w:lang w:val="en-GB"/>
              </w:rPr>
            </w:pPr>
            <w:r w:rsidRPr="00945C09">
              <w:rPr>
                <w:rFonts w:ascii="Arial" w:hAnsi="Arial" w:cs="Arial"/>
                <w:sz w:val="16"/>
                <w:szCs w:val="16"/>
                <w:lang w:val="en-GB"/>
              </w:rPr>
              <w:t>(75,623)</w:t>
            </w:r>
          </w:p>
        </w:tc>
        <w:tc>
          <w:tcPr>
            <w:tcW w:w="1330" w:type="dxa"/>
          </w:tcPr>
          <w:p w:rsidR="00945C09" w:rsidRPr="00941069" w:rsidRDefault="00945C09" w:rsidP="00945C09">
            <w:pPr>
              <w:tabs>
                <w:tab w:val="decimal" w:pos="1062"/>
              </w:tabs>
              <w:spacing w:line="300" w:lineRule="exact"/>
              <w:rPr>
                <w:rFonts w:ascii="Arial" w:hAnsi="Arial" w:cs="Arial"/>
                <w:sz w:val="16"/>
                <w:szCs w:val="16"/>
                <w:lang w:val="en-GB"/>
              </w:rPr>
            </w:pPr>
          </w:p>
        </w:tc>
        <w:tc>
          <w:tcPr>
            <w:tcW w:w="1338" w:type="dxa"/>
          </w:tcPr>
          <w:p w:rsidR="00945C09" w:rsidRPr="00941069" w:rsidRDefault="00945C09" w:rsidP="00945C09">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(80,594)</w:t>
            </w:r>
          </w:p>
        </w:tc>
      </w:tr>
      <w:tr w:rsidR="00945C09" w:rsidRPr="00941069" w:rsidTr="00945C09">
        <w:tc>
          <w:tcPr>
            <w:tcW w:w="3122" w:type="dxa"/>
          </w:tcPr>
          <w:p w:rsidR="00945C09" w:rsidRPr="00941069" w:rsidRDefault="00945C09" w:rsidP="00945C09">
            <w:pPr>
              <w:tabs>
                <w:tab w:val="left" w:pos="162"/>
                <w:tab w:val="left" w:pos="900"/>
              </w:tabs>
              <w:spacing w:line="300" w:lineRule="exact"/>
              <w:ind w:left="-108"/>
              <w:jc w:val="thaiDistribute"/>
              <w:rPr>
                <w:rFonts w:ascii="Arial" w:hAnsi="Arial" w:cs="Arial"/>
                <w:sz w:val="16"/>
                <w:szCs w:val="16"/>
                <w:cs/>
              </w:rPr>
            </w:pPr>
            <w:r w:rsidRPr="00941069">
              <w:rPr>
                <w:rFonts w:ascii="Arial" w:hAnsi="Arial" w:cs="Arial"/>
                <w:sz w:val="16"/>
                <w:szCs w:val="16"/>
                <w:cs/>
              </w:rPr>
              <w:t xml:space="preserve">    </w:t>
            </w:r>
            <w:r w:rsidRPr="00941069">
              <w:rPr>
                <w:rFonts w:ascii="Arial" w:hAnsi="Arial" w:cs="Arial"/>
                <w:sz w:val="16"/>
                <w:szCs w:val="16"/>
              </w:rPr>
              <w:t xml:space="preserve">   Net</w:t>
            </w:r>
          </w:p>
        </w:tc>
        <w:tc>
          <w:tcPr>
            <w:tcW w:w="1459" w:type="dxa"/>
          </w:tcPr>
          <w:p w:rsidR="00945C09" w:rsidRPr="0037083C" w:rsidRDefault="00945C09" w:rsidP="00945C09">
            <w:pPr>
              <w:tabs>
                <w:tab w:val="decimal" w:pos="972"/>
              </w:tabs>
              <w:spacing w:line="300" w:lineRule="exact"/>
              <w:rPr>
                <w:rFonts w:ascii="Arial" w:hAnsi="Arial" w:cs="Arial"/>
                <w:sz w:val="16"/>
                <w:szCs w:val="16"/>
                <w:lang w:val="en-GB"/>
              </w:rPr>
            </w:pPr>
          </w:p>
        </w:tc>
        <w:tc>
          <w:tcPr>
            <w:tcW w:w="1349" w:type="dxa"/>
          </w:tcPr>
          <w:p w:rsidR="00945C09" w:rsidRPr="00945C09" w:rsidRDefault="00945C09" w:rsidP="00945C09">
            <w:pPr>
              <w:tabs>
                <w:tab w:val="decimal" w:pos="1062"/>
              </w:tabs>
              <w:spacing w:line="300" w:lineRule="exact"/>
              <w:ind w:left="-18" w:firstLine="18"/>
              <w:rPr>
                <w:rFonts w:ascii="Arial" w:hAnsi="Arial" w:cs="Arial"/>
                <w:sz w:val="16"/>
                <w:szCs w:val="16"/>
                <w:lang w:val="en-GB"/>
              </w:rPr>
            </w:pPr>
            <w:r w:rsidRPr="00945C09">
              <w:rPr>
                <w:rFonts w:ascii="Arial" w:hAnsi="Arial" w:cs="Arial"/>
                <w:sz w:val="16"/>
                <w:szCs w:val="16"/>
                <w:lang w:val="en-GB"/>
              </w:rPr>
              <w:t>2,368,823</w:t>
            </w:r>
          </w:p>
        </w:tc>
        <w:tc>
          <w:tcPr>
            <w:tcW w:w="1330" w:type="dxa"/>
          </w:tcPr>
          <w:p w:rsidR="00945C09" w:rsidRPr="00941069" w:rsidRDefault="00945C09" w:rsidP="00945C09">
            <w:pPr>
              <w:tabs>
                <w:tab w:val="decimal" w:pos="1062"/>
              </w:tabs>
              <w:spacing w:line="300" w:lineRule="exact"/>
              <w:rPr>
                <w:rFonts w:ascii="Arial" w:hAnsi="Arial" w:cs="Arial"/>
                <w:sz w:val="16"/>
                <w:szCs w:val="16"/>
                <w:lang w:val="en-GB"/>
              </w:rPr>
            </w:pPr>
          </w:p>
        </w:tc>
        <w:tc>
          <w:tcPr>
            <w:tcW w:w="1338" w:type="dxa"/>
          </w:tcPr>
          <w:p w:rsidR="00945C09" w:rsidRPr="00941069" w:rsidRDefault="00945C09" w:rsidP="00945C09">
            <w:pPr>
              <w:tabs>
                <w:tab w:val="decimal" w:pos="972"/>
              </w:tabs>
              <w:spacing w:line="300" w:lineRule="exact"/>
              <w:rPr>
                <w:rFonts w:ascii="Arial" w:hAnsi="Arial" w:cs="Arial"/>
                <w:sz w:val="16"/>
                <w:szCs w:val="16"/>
                <w:lang w:val="en-GB"/>
              </w:rPr>
            </w:pPr>
            <w:r>
              <w:rPr>
                <w:rFonts w:ascii="Arial" w:hAnsi="Arial" w:cs="Arial"/>
                <w:sz w:val="16"/>
                <w:szCs w:val="16"/>
                <w:lang w:val="en-GB"/>
              </w:rPr>
              <w:t>2,648,154</w:t>
            </w:r>
          </w:p>
        </w:tc>
      </w:tr>
      <w:tr w:rsidR="00945C09" w:rsidRPr="00941069" w:rsidTr="00945C09">
        <w:trPr>
          <w:trHeight w:val="80"/>
        </w:trPr>
        <w:tc>
          <w:tcPr>
            <w:tcW w:w="3122" w:type="dxa"/>
          </w:tcPr>
          <w:p w:rsidR="00945C09" w:rsidRPr="00941069" w:rsidRDefault="00945C09" w:rsidP="00945C09">
            <w:pPr>
              <w:tabs>
                <w:tab w:val="left" w:pos="162"/>
                <w:tab w:val="left" w:pos="900"/>
              </w:tabs>
              <w:spacing w:line="300" w:lineRule="exact"/>
              <w:ind w:left="660" w:hanging="768"/>
              <w:rPr>
                <w:rFonts w:ascii="Arial" w:hAnsi="Arial" w:cs="Arial"/>
                <w:sz w:val="16"/>
                <w:szCs w:val="16"/>
                <w:lang w:val="en-GB"/>
              </w:rPr>
            </w:pPr>
            <w:r w:rsidRPr="00941069">
              <w:rPr>
                <w:rFonts w:ascii="Arial" w:hAnsi="Arial" w:cs="Arial"/>
                <w:sz w:val="16"/>
                <w:szCs w:val="16"/>
                <w:lang w:val="en-GB"/>
              </w:rPr>
              <w:tab/>
              <w:t xml:space="preserve"> Less: Current portion of loans   </w:t>
            </w:r>
          </w:p>
          <w:p w:rsidR="00945C09" w:rsidRPr="00941069" w:rsidRDefault="00945C09" w:rsidP="00945C09">
            <w:pPr>
              <w:tabs>
                <w:tab w:val="left" w:pos="162"/>
                <w:tab w:val="left" w:pos="900"/>
              </w:tabs>
              <w:spacing w:line="300" w:lineRule="exact"/>
              <w:ind w:left="660" w:hanging="768"/>
              <w:rPr>
                <w:rFonts w:ascii="Arial" w:hAnsi="Arial" w:cs="Arial"/>
                <w:sz w:val="16"/>
                <w:szCs w:val="16"/>
                <w:lang w:val="en-GB"/>
              </w:rPr>
            </w:pPr>
            <w:r w:rsidRPr="00941069">
              <w:rPr>
                <w:rFonts w:ascii="Arial" w:hAnsi="Arial" w:cs="Arial"/>
                <w:sz w:val="16"/>
                <w:szCs w:val="16"/>
                <w:lang w:val="en-GB"/>
              </w:rPr>
              <w:tab/>
            </w:r>
            <w:r w:rsidRPr="00941069">
              <w:rPr>
                <w:rFonts w:ascii="Arial" w:hAnsi="Arial" w:cs="Arial"/>
                <w:sz w:val="16"/>
                <w:szCs w:val="16"/>
                <w:lang w:val="en-GB"/>
              </w:rPr>
              <w:tab/>
              <w:t xml:space="preserve">  receivable from purchase of </w:t>
            </w:r>
          </w:p>
        </w:tc>
        <w:tc>
          <w:tcPr>
            <w:tcW w:w="1459"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49"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30" w:type="dxa"/>
          </w:tcPr>
          <w:p w:rsidR="00945C09" w:rsidRPr="00941069" w:rsidRDefault="00945C09" w:rsidP="00945C09">
            <w:pPr>
              <w:tabs>
                <w:tab w:val="decimal" w:pos="1062"/>
              </w:tabs>
              <w:spacing w:line="300" w:lineRule="exact"/>
              <w:rPr>
                <w:rFonts w:ascii="Arial" w:hAnsi="Arial" w:cs="Arial"/>
                <w:sz w:val="16"/>
                <w:szCs w:val="16"/>
                <w:lang w:val="en-GB"/>
              </w:rPr>
            </w:pPr>
          </w:p>
        </w:tc>
        <w:tc>
          <w:tcPr>
            <w:tcW w:w="1338" w:type="dxa"/>
          </w:tcPr>
          <w:p w:rsidR="00945C09" w:rsidRPr="00941069" w:rsidRDefault="00945C09" w:rsidP="00945C09">
            <w:pPr>
              <w:tabs>
                <w:tab w:val="decimal" w:pos="972"/>
              </w:tabs>
              <w:spacing w:line="300" w:lineRule="exact"/>
              <w:rPr>
                <w:rFonts w:ascii="Arial" w:hAnsi="Arial" w:cs="Arial"/>
                <w:sz w:val="16"/>
                <w:szCs w:val="16"/>
                <w:lang w:val="en-GB"/>
              </w:rPr>
            </w:pPr>
          </w:p>
        </w:tc>
      </w:tr>
      <w:tr w:rsidR="00945C09" w:rsidRPr="00941069" w:rsidTr="00945C09">
        <w:trPr>
          <w:trHeight w:val="80"/>
        </w:trPr>
        <w:tc>
          <w:tcPr>
            <w:tcW w:w="3122" w:type="dxa"/>
          </w:tcPr>
          <w:p w:rsidR="00945C09" w:rsidRPr="00941069" w:rsidRDefault="00945C09" w:rsidP="00945C09">
            <w:pPr>
              <w:tabs>
                <w:tab w:val="left" w:pos="162"/>
                <w:tab w:val="left" w:pos="660"/>
              </w:tabs>
              <w:spacing w:line="300" w:lineRule="exact"/>
              <w:ind w:left="-108"/>
              <w:jc w:val="thaiDistribute"/>
              <w:rPr>
                <w:rFonts w:ascii="Arial" w:hAnsi="Arial" w:cs="Arial"/>
                <w:sz w:val="16"/>
                <w:szCs w:val="16"/>
                <w:cs/>
              </w:rPr>
            </w:pPr>
            <w:r w:rsidRPr="00941069">
              <w:rPr>
                <w:rFonts w:ascii="Arial" w:hAnsi="Arial" w:cs="Arial"/>
                <w:sz w:val="16"/>
                <w:szCs w:val="16"/>
              </w:rPr>
              <w:tab/>
            </w:r>
            <w:r w:rsidRPr="00941069">
              <w:rPr>
                <w:rFonts w:ascii="Arial" w:hAnsi="Arial" w:cs="Arial"/>
                <w:sz w:val="16"/>
                <w:szCs w:val="16"/>
              </w:rPr>
              <w:tab/>
              <w:t xml:space="preserve">  accounts receivable</w:t>
            </w:r>
          </w:p>
        </w:tc>
        <w:tc>
          <w:tcPr>
            <w:tcW w:w="1459"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49" w:type="dxa"/>
          </w:tcPr>
          <w:p w:rsidR="00945C09" w:rsidRPr="00945C09" w:rsidRDefault="00945C09" w:rsidP="00945C09">
            <w:pPr>
              <w:pBdr>
                <w:bottom w:val="single" w:sz="4" w:space="1" w:color="auto"/>
              </w:pBdr>
              <w:tabs>
                <w:tab w:val="decimal" w:pos="972"/>
              </w:tabs>
              <w:spacing w:line="300" w:lineRule="exact"/>
              <w:ind w:left="-18" w:firstLine="18"/>
              <w:rPr>
                <w:rFonts w:ascii="Arial" w:hAnsi="Arial" w:cs="Arial"/>
                <w:sz w:val="16"/>
                <w:szCs w:val="16"/>
                <w:lang w:val="en-GB"/>
              </w:rPr>
            </w:pPr>
            <w:r w:rsidRPr="00945C09">
              <w:rPr>
                <w:rFonts w:ascii="Arial" w:hAnsi="Arial" w:cs="Arial"/>
                <w:sz w:val="16"/>
                <w:szCs w:val="16"/>
                <w:lang w:val="en-GB"/>
              </w:rPr>
              <w:t>(326,083)</w:t>
            </w:r>
          </w:p>
        </w:tc>
        <w:tc>
          <w:tcPr>
            <w:tcW w:w="1330" w:type="dxa"/>
          </w:tcPr>
          <w:p w:rsidR="00945C09" w:rsidRPr="00941069" w:rsidRDefault="00945C09" w:rsidP="00945C09">
            <w:pPr>
              <w:tabs>
                <w:tab w:val="decimal" w:pos="1062"/>
              </w:tabs>
              <w:spacing w:line="300" w:lineRule="exact"/>
              <w:rPr>
                <w:rFonts w:ascii="Arial" w:hAnsi="Arial" w:cs="Arial"/>
                <w:sz w:val="16"/>
                <w:szCs w:val="16"/>
                <w:lang w:val="en-GB"/>
              </w:rPr>
            </w:pPr>
          </w:p>
        </w:tc>
        <w:tc>
          <w:tcPr>
            <w:tcW w:w="1338" w:type="dxa"/>
          </w:tcPr>
          <w:p w:rsidR="00945C09" w:rsidRPr="00941069" w:rsidRDefault="00945C09" w:rsidP="00945C09">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(334,867)</w:t>
            </w:r>
          </w:p>
        </w:tc>
      </w:tr>
      <w:tr w:rsidR="00945C09" w:rsidRPr="00941069" w:rsidTr="00945C09">
        <w:tc>
          <w:tcPr>
            <w:tcW w:w="3122" w:type="dxa"/>
          </w:tcPr>
          <w:p w:rsidR="00945C09" w:rsidRPr="00941069" w:rsidRDefault="00945C09" w:rsidP="00945C09">
            <w:pPr>
              <w:tabs>
                <w:tab w:val="left" w:pos="162"/>
                <w:tab w:val="left" w:pos="900"/>
              </w:tabs>
              <w:spacing w:line="300" w:lineRule="exact"/>
              <w:ind w:left="-108"/>
              <w:jc w:val="thaiDistribute"/>
              <w:rPr>
                <w:rFonts w:ascii="Arial" w:hAnsi="Arial" w:cs="Arial"/>
                <w:sz w:val="16"/>
                <w:szCs w:val="16"/>
                <w:cs/>
                <w:lang w:val="en-GB"/>
              </w:rPr>
            </w:pPr>
            <w:r w:rsidRPr="00941069">
              <w:rPr>
                <w:rFonts w:ascii="Arial" w:hAnsi="Arial" w:cs="Arial"/>
                <w:sz w:val="16"/>
                <w:szCs w:val="16"/>
                <w:lang w:val="en-GB"/>
              </w:rPr>
              <w:tab/>
              <w:t xml:space="preserve"> Loans receivable from purchase of</w:t>
            </w:r>
          </w:p>
        </w:tc>
        <w:tc>
          <w:tcPr>
            <w:tcW w:w="1459"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49" w:type="dxa"/>
          </w:tcPr>
          <w:p w:rsidR="00945C09" w:rsidRPr="00945C09" w:rsidRDefault="00945C09" w:rsidP="00945C09">
            <w:pPr>
              <w:tabs>
                <w:tab w:val="decimal" w:pos="972"/>
              </w:tabs>
              <w:spacing w:line="300" w:lineRule="exact"/>
              <w:ind w:left="-18" w:firstLine="18"/>
              <w:rPr>
                <w:rFonts w:ascii="Arial" w:hAnsi="Arial" w:cs="Arial"/>
                <w:sz w:val="16"/>
                <w:szCs w:val="16"/>
                <w:lang w:val="en-GB"/>
              </w:rPr>
            </w:pPr>
          </w:p>
        </w:tc>
        <w:tc>
          <w:tcPr>
            <w:tcW w:w="1330" w:type="dxa"/>
          </w:tcPr>
          <w:p w:rsidR="00945C09" w:rsidRPr="00941069" w:rsidRDefault="00945C09" w:rsidP="00945C09">
            <w:pPr>
              <w:tabs>
                <w:tab w:val="decimal" w:pos="1062"/>
              </w:tabs>
              <w:spacing w:line="300" w:lineRule="exact"/>
              <w:rPr>
                <w:rFonts w:ascii="Arial" w:hAnsi="Arial" w:cs="Arial"/>
                <w:sz w:val="16"/>
                <w:szCs w:val="16"/>
                <w:lang w:val="en-GB"/>
              </w:rPr>
            </w:pPr>
          </w:p>
        </w:tc>
        <w:tc>
          <w:tcPr>
            <w:tcW w:w="1338" w:type="dxa"/>
          </w:tcPr>
          <w:p w:rsidR="00945C09" w:rsidRPr="00941069" w:rsidRDefault="00945C09" w:rsidP="00945C09">
            <w:pPr>
              <w:tabs>
                <w:tab w:val="decimal" w:pos="972"/>
              </w:tabs>
              <w:spacing w:line="300" w:lineRule="exact"/>
              <w:rPr>
                <w:rFonts w:ascii="Arial" w:hAnsi="Arial" w:cs="Arial"/>
                <w:sz w:val="16"/>
                <w:szCs w:val="16"/>
                <w:lang w:val="en-GB"/>
              </w:rPr>
            </w:pPr>
          </w:p>
        </w:tc>
      </w:tr>
      <w:tr w:rsidR="00945C09" w:rsidRPr="00941069" w:rsidTr="00945C09">
        <w:tc>
          <w:tcPr>
            <w:tcW w:w="3122" w:type="dxa"/>
          </w:tcPr>
          <w:p w:rsidR="00945C09" w:rsidRPr="00941069" w:rsidRDefault="00945C09" w:rsidP="00945C09">
            <w:pPr>
              <w:tabs>
                <w:tab w:val="left" w:pos="162"/>
                <w:tab w:val="left" w:pos="300"/>
              </w:tabs>
              <w:spacing w:line="300" w:lineRule="exact"/>
              <w:ind w:left="300" w:hanging="408"/>
              <w:rPr>
                <w:rFonts w:ascii="Arial" w:hAnsi="Arial" w:cs="Arial"/>
                <w:sz w:val="16"/>
                <w:szCs w:val="16"/>
              </w:rPr>
            </w:pPr>
            <w:r w:rsidRPr="00941069">
              <w:rPr>
                <w:rFonts w:ascii="Arial" w:hAnsi="Arial" w:cs="Arial"/>
                <w:sz w:val="16"/>
                <w:szCs w:val="16"/>
              </w:rPr>
              <w:tab/>
            </w:r>
            <w:r w:rsidRPr="00941069">
              <w:rPr>
                <w:rFonts w:ascii="Arial" w:hAnsi="Arial" w:cs="Arial"/>
                <w:sz w:val="16"/>
                <w:szCs w:val="16"/>
              </w:rPr>
              <w:tab/>
              <w:t xml:space="preserve"> accounts receivable - net of </w:t>
            </w:r>
          </w:p>
          <w:p w:rsidR="00945C09" w:rsidRPr="00941069" w:rsidRDefault="00945C09" w:rsidP="00945C09">
            <w:pPr>
              <w:tabs>
                <w:tab w:val="left" w:pos="162"/>
                <w:tab w:val="left" w:pos="300"/>
              </w:tabs>
              <w:spacing w:line="300" w:lineRule="exact"/>
              <w:ind w:left="300" w:hanging="408"/>
              <w:rPr>
                <w:rFonts w:ascii="Arial" w:hAnsi="Arial" w:cs="Arial"/>
                <w:sz w:val="16"/>
                <w:szCs w:val="16"/>
                <w:cs/>
              </w:rPr>
            </w:pPr>
            <w:r w:rsidRPr="00941069">
              <w:rPr>
                <w:rFonts w:ascii="Arial" w:hAnsi="Arial" w:cs="Arial"/>
                <w:sz w:val="16"/>
                <w:szCs w:val="16"/>
              </w:rPr>
              <w:tab/>
            </w:r>
            <w:r w:rsidRPr="00941069">
              <w:rPr>
                <w:rFonts w:ascii="Arial" w:hAnsi="Arial" w:cs="Arial"/>
                <w:sz w:val="16"/>
                <w:szCs w:val="16"/>
              </w:rPr>
              <w:tab/>
              <w:t xml:space="preserve"> current portion</w:t>
            </w:r>
          </w:p>
        </w:tc>
        <w:tc>
          <w:tcPr>
            <w:tcW w:w="1459" w:type="dxa"/>
          </w:tcPr>
          <w:p w:rsidR="00945C09" w:rsidRPr="00941069" w:rsidRDefault="00945C09" w:rsidP="00945C09">
            <w:pPr>
              <w:tabs>
                <w:tab w:val="decimal" w:pos="972"/>
              </w:tabs>
              <w:spacing w:line="300" w:lineRule="exact"/>
              <w:rPr>
                <w:rFonts w:ascii="Arial" w:hAnsi="Arial" w:cs="Arial"/>
                <w:sz w:val="16"/>
                <w:szCs w:val="16"/>
                <w:lang w:val="en-GB"/>
              </w:rPr>
            </w:pPr>
          </w:p>
        </w:tc>
        <w:tc>
          <w:tcPr>
            <w:tcW w:w="1349" w:type="dxa"/>
            <w:vAlign w:val="bottom"/>
          </w:tcPr>
          <w:p w:rsidR="00945C09" w:rsidRPr="00945C09" w:rsidRDefault="00945C09" w:rsidP="00945C09">
            <w:pPr>
              <w:pBdr>
                <w:bottom w:val="double" w:sz="4" w:space="1" w:color="auto"/>
              </w:pBdr>
              <w:tabs>
                <w:tab w:val="decimal" w:pos="972"/>
              </w:tabs>
              <w:spacing w:line="300" w:lineRule="exact"/>
              <w:ind w:left="-18" w:firstLine="18"/>
              <w:rPr>
                <w:rFonts w:ascii="Arial" w:hAnsi="Arial" w:cs="Arial"/>
                <w:sz w:val="16"/>
                <w:szCs w:val="16"/>
                <w:lang w:val="en-GB"/>
              </w:rPr>
            </w:pPr>
            <w:r w:rsidRPr="00945C09">
              <w:rPr>
                <w:rFonts w:ascii="Arial" w:hAnsi="Arial" w:cs="Arial"/>
                <w:sz w:val="16"/>
                <w:szCs w:val="16"/>
                <w:lang w:val="en-GB"/>
              </w:rPr>
              <w:t>2,042,740</w:t>
            </w:r>
          </w:p>
        </w:tc>
        <w:tc>
          <w:tcPr>
            <w:tcW w:w="1330" w:type="dxa"/>
          </w:tcPr>
          <w:p w:rsidR="00945C09" w:rsidRPr="00941069" w:rsidRDefault="00945C09" w:rsidP="00945C09">
            <w:pPr>
              <w:tabs>
                <w:tab w:val="decimal" w:pos="1062"/>
              </w:tabs>
              <w:spacing w:line="300" w:lineRule="exact"/>
              <w:rPr>
                <w:rFonts w:ascii="Arial" w:hAnsi="Arial" w:cs="Arial"/>
                <w:sz w:val="16"/>
                <w:szCs w:val="16"/>
                <w:lang w:val="en-GB"/>
              </w:rPr>
            </w:pPr>
          </w:p>
        </w:tc>
        <w:tc>
          <w:tcPr>
            <w:tcW w:w="1338" w:type="dxa"/>
            <w:vAlign w:val="bottom"/>
          </w:tcPr>
          <w:p w:rsidR="00945C09" w:rsidRPr="00941069" w:rsidRDefault="00945C09" w:rsidP="00945C09">
            <w:pPr>
              <w:pBdr>
                <w:bottom w:val="doub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2,313,287</w:t>
            </w:r>
          </w:p>
        </w:tc>
      </w:tr>
    </w:tbl>
    <w:p w:rsidR="00DC427C" w:rsidRPr="00941069" w:rsidRDefault="00DC427C" w:rsidP="00CE2700">
      <w:pPr>
        <w:spacing w:before="240" w:line="380" w:lineRule="exact"/>
        <w:ind w:left="547"/>
        <w:jc w:val="thaiDistribute"/>
        <w:rPr>
          <w:rFonts w:ascii="Arial" w:hAnsi="Arial" w:cs="Arial"/>
          <w:sz w:val="22"/>
          <w:szCs w:val="22"/>
          <w:lang w:eastAsia="ja-JP"/>
        </w:rPr>
      </w:pPr>
      <w:r w:rsidRPr="00941069">
        <w:rPr>
          <w:rFonts w:ascii="Arial" w:hAnsi="Arial" w:cs="Arial"/>
          <w:sz w:val="22"/>
          <w:szCs w:val="22"/>
          <w:lang w:eastAsia="ja-JP"/>
        </w:rPr>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00CE2700" w:rsidRPr="00BF3E4E">
        <w:rPr>
          <w:rFonts w:ascii="Arial" w:hAnsi="Arial" w:cs="Arial"/>
          <w:sz w:val="22"/>
          <w:szCs w:val="22"/>
          <w:lang w:eastAsia="ja-JP"/>
        </w:rPr>
        <w:t xml:space="preserve">during the </w:t>
      </w:r>
      <w:r w:rsidR="002E2312">
        <w:rPr>
          <w:rFonts w:ascii="Arial" w:hAnsi="Arial" w:cs="Browallia New"/>
          <w:sz w:val="22"/>
          <w:szCs w:val="28"/>
          <w:lang w:eastAsia="ja-JP"/>
        </w:rPr>
        <w:t>nine</w:t>
      </w:r>
      <w:r w:rsidR="00CE2700" w:rsidRPr="00BF3E4E">
        <w:rPr>
          <w:rFonts w:ascii="Arial" w:hAnsi="Arial" w:cs="Arial"/>
          <w:sz w:val="22"/>
          <w:szCs w:val="22"/>
          <w:lang w:eastAsia="ja-JP"/>
        </w:rPr>
        <w:t xml:space="preserve">-month period ended </w:t>
      </w:r>
      <w:r w:rsidR="00B5084A">
        <w:rPr>
          <w:rFonts w:ascii="Arial" w:hAnsi="Arial" w:cs="Arial"/>
          <w:sz w:val="22"/>
          <w:szCs w:val="22"/>
          <w:lang w:eastAsia="ja-JP"/>
        </w:rPr>
        <w:t>30 September</w:t>
      </w:r>
      <w:r w:rsidR="00CE2700" w:rsidRPr="00BF3E4E">
        <w:rPr>
          <w:rFonts w:ascii="Arial" w:hAnsi="Arial" w:cs="Arial"/>
          <w:sz w:val="22"/>
          <w:szCs w:val="22"/>
          <w:lang w:eastAsia="ja-JP"/>
        </w:rPr>
        <w:t xml:space="preserve"> </w:t>
      </w:r>
      <w:r w:rsidR="004842E8">
        <w:rPr>
          <w:rFonts w:ascii="Arial" w:hAnsi="Arial" w:cs="Arial"/>
          <w:sz w:val="22"/>
          <w:szCs w:val="22"/>
          <w:lang w:eastAsia="ja-JP"/>
        </w:rPr>
        <w:t>2019</w:t>
      </w:r>
      <w:r w:rsidR="00CE2700" w:rsidRPr="00BF3E4E">
        <w:rPr>
          <w:rFonts w:ascii="Arial" w:hAnsi="Arial" w:cs="Arial"/>
          <w:sz w:val="22"/>
          <w:szCs w:val="22"/>
          <w:lang w:eastAsia="ja-JP"/>
        </w:rPr>
        <w:t xml:space="preserve"> are as follows:</w:t>
      </w:r>
    </w:p>
    <w:p w:rsidR="00DC427C" w:rsidRPr="002566E5" w:rsidRDefault="00DC427C" w:rsidP="00BA72FC">
      <w:pPr>
        <w:spacing w:line="380" w:lineRule="exact"/>
        <w:ind w:right="-9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8462" w:type="dxa"/>
        <w:tblInd w:w="450" w:type="dxa"/>
        <w:tblLook w:val="01E0" w:firstRow="1" w:lastRow="1" w:firstColumn="1" w:lastColumn="1" w:noHBand="0" w:noVBand="0"/>
      </w:tblPr>
      <w:tblGrid>
        <w:gridCol w:w="4050"/>
        <w:gridCol w:w="2250"/>
        <w:gridCol w:w="2162"/>
      </w:tblGrid>
      <w:tr w:rsidR="00DC427C" w:rsidRPr="002566E5" w:rsidTr="00A124CB">
        <w:trPr>
          <w:tblHeader/>
        </w:trPr>
        <w:tc>
          <w:tcPr>
            <w:tcW w:w="4050" w:type="dxa"/>
          </w:tcPr>
          <w:p w:rsidR="00DC427C" w:rsidRPr="002566E5" w:rsidRDefault="00DC427C" w:rsidP="005756B0">
            <w:pPr>
              <w:spacing w:line="320" w:lineRule="exact"/>
              <w:jc w:val="thaiDistribute"/>
              <w:rPr>
                <w:rFonts w:ascii="Arial" w:hAnsi="Arial" w:cs="Arial"/>
                <w:sz w:val="20"/>
                <w:szCs w:val="20"/>
                <w:cs/>
                <w:lang w:val="en-GB"/>
              </w:rPr>
            </w:pPr>
          </w:p>
        </w:tc>
        <w:tc>
          <w:tcPr>
            <w:tcW w:w="2250" w:type="dxa"/>
          </w:tcPr>
          <w:p w:rsidR="00DC427C" w:rsidRPr="002566E5" w:rsidRDefault="00DC427C" w:rsidP="005756B0">
            <w:pPr>
              <w:pBdr>
                <w:bottom w:val="single" w:sz="2" w:space="1" w:color="auto"/>
              </w:pBdr>
              <w:tabs>
                <w:tab w:val="left" w:pos="3090"/>
                <w:tab w:val="left" w:pos="4860"/>
              </w:tabs>
              <w:spacing w:line="32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162" w:type="dxa"/>
          </w:tcPr>
          <w:p w:rsidR="00DC427C" w:rsidRPr="002566E5" w:rsidRDefault="00DC427C" w:rsidP="005756B0">
            <w:pPr>
              <w:pBdr>
                <w:bottom w:val="single" w:sz="2" w:space="1" w:color="auto"/>
              </w:pBdr>
              <w:spacing w:line="32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A124CB" w:rsidRPr="002566E5" w:rsidTr="00250EBD">
        <w:tc>
          <w:tcPr>
            <w:tcW w:w="4050" w:type="dxa"/>
          </w:tcPr>
          <w:p w:rsidR="00A124CB" w:rsidRPr="002566E5" w:rsidRDefault="00A124CB" w:rsidP="00A124CB">
            <w:pPr>
              <w:spacing w:line="320" w:lineRule="exact"/>
              <w:ind w:left="162" w:hanging="162"/>
              <w:rPr>
                <w:rFonts w:ascii="Arial" w:hAnsi="Arial" w:cs="Arial"/>
                <w:sz w:val="20"/>
                <w:szCs w:val="20"/>
                <w:lang w:val="en-GB" w:eastAsia="ja-JP"/>
              </w:rPr>
            </w:pPr>
            <w:r>
              <w:rPr>
                <w:rFonts w:ascii="Arial" w:hAnsi="Arial" w:cs="Arial"/>
                <w:sz w:val="20"/>
                <w:szCs w:val="20"/>
                <w:lang w:eastAsia="ja-JP"/>
              </w:rPr>
              <w:t>Balance as at 1 January 2019</w:t>
            </w:r>
          </w:p>
        </w:tc>
        <w:tc>
          <w:tcPr>
            <w:tcW w:w="2250" w:type="dxa"/>
          </w:tcPr>
          <w:p w:rsidR="00A124CB" w:rsidRPr="002566E5" w:rsidRDefault="009D2729" w:rsidP="00A124CB">
            <w:pPr>
              <w:tabs>
                <w:tab w:val="decimal" w:pos="1872"/>
              </w:tabs>
              <w:spacing w:line="320" w:lineRule="exact"/>
              <w:rPr>
                <w:rFonts w:ascii="Arial" w:hAnsi="Arial" w:cs="Arial"/>
                <w:sz w:val="20"/>
                <w:szCs w:val="20"/>
                <w:cs/>
              </w:rPr>
            </w:pPr>
            <w:r>
              <w:rPr>
                <w:rFonts w:ascii="Arial" w:hAnsi="Arial" w:cs="Arial"/>
                <w:sz w:val="20"/>
                <w:szCs w:val="20"/>
              </w:rPr>
              <w:t xml:space="preserve">5,888,984 </w:t>
            </w:r>
          </w:p>
        </w:tc>
        <w:tc>
          <w:tcPr>
            <w:tcW w:w="2162" w:type="dxa"/>
          </w:tcPr>
          <w:p w:rsidR="00A124CB" w:rsidRPr="002566E5" w:rsidRDefault="009D2729" w:rsidP="00A124CB">
            <w:pPr>
              <w:tabs>
                <w:tab w:val="decimal" w:pos="1872"/>
              </w:tabs>
              <w:spacing w:line="320" w:lineRule="exact"/>
              <w:rPr>
                <w:rFonts w:ascii="Arial" w:hAnsi="Arial" w:cs="Arial"/>
                <w:sz w:val="20"/>
                <w:szCs w:val="20"/>
              </w:rPr>
            </w:pPr>
            <w:r>
              <w:rPr>
                <w:rFonts w:ascii="Arial" w:hAnsi="Arial" w:cs="Arial"/>
                <w:sz w:val="20"/>
                <w:szCs w:val="20"/>
              </w:rPr>
              <w:t>2,648,154</w:t>
            </w:r>
          </w:p>
        </w:tc>
      </w:tr>
      <w:tr w:rsidR="00945C09" w:rsidRPr="002566E5" w:rsidTr="00C75BBB">
        <w:tc>
          <w:tcPr>
            <w:tcW w:w="4050" w:type="dxa"/>
          </w:tcPr>
          <w:p w:rsidR="00945C09" w:rsidRPr="002566E5" w:rsidRDefault="00945C09" w:rsidP="00945C09">
            <w:pPr>
              <w:tabs>
                <w:tab w:val="left" w:pos="612"/>
              </w:tabs>
              <w:spacing w:line="320" w:lineRule="exact"/>
              <w:ind w:left="162" w:hanging="162"/>
              <w:rPr>
                <w:rFonts w:ascii="Arial" w:hAnsi="Arial" w:cs="Arial"/>
                <w:sz w:val="20"/>
                <w:szCs w:val="20"/>
                <w:cs/>
                <w:lang w:eastAsia="ja-JP"/>
              </w:rPr>
            </w:pPr>
            <w:r w:rsidRPr="002566E5">
              <w:rPr>
                <w:rFonts w:ascii="Arial" w:hAnsi="Arial" w:cs="Arial"/>
                <w:sz w:val="20"/>
                <w:szCs w:val="20"/>
                <w:lang w:eastAsia="ja-JP"/>
              </w:rPr>
              <w:t xml:space="preserve">Add: </w:t>
            </w:r>
            <w:r w:rsidRPr="002566E5">
              <w:rPr>
                <w:rFonts w:ascii="Arial" w:hAnsi="Arial" w:cs="Arial"/>
                <w:sz w:val="20"/>
                <w:szCs w:val="20"/>
                <w:lang w:eastAsia="ja-JP"/>
              </w:rPr>
              <w:tab/>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250" w:type="dxa"/>
            <w:vAlign w:val="bottom"/>
          </w:tcPr>
          <w:p w:rsidR="00945C09" w:rsidRPr="00945C09" w:rsidRDefault="00945C09" w:rsidP="00945C09">
            <w:pPr>
              <w:tabs>
                <w:tab w:val="decimal" w:pos="1872"/>
              </w:tabs>
              <w:spacing w:line="320" w:lineRule="exact"/>
              <w:rPr>
                <w:rFonts w:ascii="Arial" w:hAnsi="Arial" w:cs="Arial"/>
                <w:sz w:val="20"/>
                <w:szCs w:val="20"/>
                <w:cs/>
              </w:rPr>
            </w:pPr>
            <w:r w:rsidRPr="00945C09">
              <w:rPr>
                <w:rFonts w:ascii="Arial" w:hAnsi="Arial" w:cs="Arial"/>
                <w:sz w:val="20"/>
                <w:szCs w:val="20"/>
              </w:rPr>
              <w:t>2,350,826</w:t>
            </w:r>
          </w:p>
        </w:tc>
        <w:tc>
          <w:tcPr>
            <w:tcW w:w="2162" w:type="dxa"/>
            <w:vAlign w:val="bottom"/>
          </w:tcPr>
          <w:p w:rsidR="00945C09" w:rsidRPr="00945C09" w:rsidRDefault="00945C09" w:rsidP="00945C09">
            <w:pPr>
              <w:tabs>
                <w:tab w:val="decimal" w:pos="1872"/>
              </w:tabs>
              <w:spacing w:line="320" w:lineRule="exact"/>
              <w:rPr>
                <w:rFonts w:ascii="Arial" w:hAnsi="Arial" w:cs="Arial"/>
                <w:sz w:val="20"/>
                <w:szCs w:val="20"/>
              </w:rPr>
            </w:pPr>
            <w:r w:rsidRPr="00945C09">
              <w:rPr>
                <w:rFonts w:ascii="Arial" w:hAnsi="Arial" w:cs="Arial"/>
                <w:sz w:val="20"/>
                <w:szCs w:val="20"/>
              </w:rPr>
              <w:t>104,224</w:t>
            </w:r>
          </w:p>
        </w:tc>
      </w:tr>
      <w:tr w:rsidR="00945C09" w:rsidRPr="002566E5" w:rsidTr="00C75BBB">
        <w:tc>
          <w:tcPr>
            <w:tcW w:w="4050" w:type="dxa"/>
          </w:tcPr>
          <w:p w:rsidR="00945C09" w:rsidRPr="002566E5" w:rsidRDefault="00945C09" w:rsidP="00945C09">
            <w:pPr>
              <w:tabs>
                <w:tab w:val="left" w:pos="612"/>
              </w:tabs>
              <w:spacing w:line="320" w:lineRule="exact"/>
              <w:ind w:left="162" w:hanging="162"/>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allowance for doubtful </w:t>
            </w:r>
            <w:r w:rsidRPr="002566E5">
              <w:rPr>
                <w:rFonts w:ascii="Arial" w:hAnsi="Arial" w:cs="Arial"/>
                <w:sz w:val="20"/>
                <w:szCs w:val="20"/>
                <w:lang w:eastAsia="ja-JP"/>
              </w:rPr>
              <w:tab/>
              <w:t xml:space="preserve">   accounts</w:t>
            </w:r>
          </w:p>
        </w:tc>
        <w:tc>
          <w:tcPr>
            <w:tcW w:w="2250" w:type="dxa"/>
            <w:vAlign w:val="bottom"/>
          </w:tcPr>
          <w:p w:rsidR="00945C09" w:rsidRPr="00945C09" w:rsidRDefault="00945C09" w:rsidP="00945C09">
            <w:pPr>
              <w:tabs>
                <w:tab w:val="decimal" w:pos="1872"/>
              </w:tabs>
              <w:spacing w:line="320" w:lineRule="exact"/>
              <w:rPr>
                <w:rFonts w:ascii="Arial" w:hAnsi="Arial" w:cs="Arial"/>
                <w:sz w:val="20"/>
                <w:szCs w:val="20"/>
              </w:rPr>
            </w:pPr>
            <w:r w:rsidRPr="00945C09">
              <w:rPr>
                <w:rFonts w:ascii="Arial" w:hAnsi="Arial" w:cs="Arial"/>
                <w:sz w:val="20"/>
                <w:szCs w:val="20"/>
              </w:rPr>
              <w:t>9,578</w:t>
            </w:r>
          </w:p>
        </w:tc>
        <w:tc>
          <w:tcPr>
            <w:tcW w:w="2162" w:type="dxa"/>
            <w:vAlign w:val="bottom"/>
          </w:tcPr>
          <w:p w:rsidR="00945C09" w:rsidRPr="00945C09" w:rsidRDefault="00945C09" w:rsidP="00945C09">
            <w:pPr>
              <w:tabs>
                <w:tab w:val="decimal" w:pos="1872"/>
              </w:tabs>
              <w:spacing w:line="320" w:lineRule="exact"/>
              <w:rPr>
                <w:rFonts w:ascii="Arial" w:hAnsi="Arial" w:cs="Arial"/>
                <w:sz w:val="20"/>
                <w:szCs w:val="20"/>
              </w:rPr>
            </w:pPr>
            <w:r w:rsidRPr="00945C09">
              <w:rPr>
                <w:rFonts w:ascii="Arial" w:hAnsi="Arial" w:cs="Arial"/>
                <w:sz w:val="20"/>
                <w:szCs w:val="20"/>
              </w:rPr>
              <w:t>7,060</w:t>
            </w:r>
          </w:p>
        </w:tc>
      </w:tr>
      <w:tr w:rsidR="00945C09" w:rsidRPr="002566E5" w:rsidTr="00C75BBB">
        <w:tc>
          <w:tcPr>
            <w:tcW w:w="4050" w:type="dxa"/>
          </w:tcPr>
          <w:p w:rsidR="00945C09" w:rsidRPr="002566E5" w:rsidRDefault="00945C09" w:rsidP="00945C09">
            <w:pPr>
              <w:tabs>
                <w:tab w:val="left" w:pos="612"/>
              </w:tabs>
              <w:spacing w:line="320" w:lineRule="exact"/>
              <w:ind w:left="162" w:hanging="162"/>
              <w:rPr>
                <w:rFonts w:ascii="Arial" w:hAnsi="Arial" w:cs="Arial"/>
                <w:sz w:val="20"/>
                <w:szCs w:val="20"/>
                <w:lang w:val="en-GB" w:eastAsia="ja-JP"/>
              </w:rPr>
            </w:pPr>
            <w:r w:rsidRPr="002566E5">
              <w:rPr>
                <w:rFonts w:ascii="Arial" w:hAnsi="Arial" w:cs="Arial"/>
                <w:sz w:val="20"/>
                <w:szCs w:val="20"/>
                <w:lang w:val="en-GB" w:eastAsia="ja-JP"/>
              </w:rPr>
              <w:t xml:space="preserve">Less: </w:t>
            </w:r>
            <w:r w:rsidRPr="002566E5">
              <w:rPr>
                <w:rFonts w:ascii="Arial" w:hAnsi="Arial" w:cs="Arial"/>
                <w:sz w:val="20"/>
                <w:szCs w:val="20"/>
                <w:lang w:val="en-GB" w:eastAsia="ja-JP"/>
              </w:rPr>
              <w:tab/>
              <w:t xml:space="preserve">Portion decrease from cash </w:t>
            </w:r>
            <w:r w:rsidRPr="002566E5">
              <w:rPr>
                <w:rFonts w:ascii="Arial" w:hAnsi="Arial" w:cs="Arial"/>
                <w:sz w:val="20"/>
                <w:szCs w:val="20"/>
                <w:lang w:val="en-GB" w:eastAsia="ja-JP"/>
              </w:rPr>
              <w:tab/>
              <w:t xml:space="preserve">   </w:t>
            </w:r>
          </w:p>
          <w:p w:rsidR="00945C09" w:rsidRPr="002566E5" w:rsidRDefault="00945C09" w:rsidP="00945C09">
            <w:pPr>
              <w:tabs>
                <w:tab w:val="left" w:pos="612"/>
              </w:tabs>
              <w:spacing w:line="320" w:lineRule="exact"/>
              <w:ind w:left="162" w:hanging="162"/>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250" w:type="dxa"/>
            <w:vAlign w:val="bottom"/>
          </w:tcPr>
          <w:p w:rsidR="00945C09" w:rsidRPr="00945C09" w:rsidRDefault="00945C09" w:rsidP="00945C09">
            <w:pPr>
              <w:tabs>
                <w:tab w:val="decimal" w:pos="1872"/>
              </w:tabs>
              <w:spacing w:line="320" w:lineRule="exact"/>
              <w:rPr>
                <w:rFonts w:ascii="Arial" w:hAnsi="Arial" w:cs="Arial"/>
                <w:sz w:val="20"/>
                <w:szCs w:val="20"/>
              </w:rPr>
            </w:pPr>
            <w:r w:rsidRPr="00945C09">
              <w:rPr>
                <w:rFonts w:ascii="Arial" w:hAnsi="Arial" w:cs="Arial"/>
                <w:sz w:val="20"/>
                <w:szCs w:val="20"/>
              </w:rPr>
              <w:t>(935,859)</w:t>
            </w:r>
          </w:p>
        </w:tc>
        <w:tc>
          <w:tcPr>
            <w:tcW w:w="2162" w:type="dxa"/>
            <w:vAlign w:val="bottom"/>
          </w:tcPr>
          <w:p w:rsidR="00945C09" w:rsidRPr="00945C09" w:rsidRDefault="00945C09" w:rsidP="00945C09">
            <w:pPr>
              <w:tabs>
                <w:tab w:val="decimal" w:pos="1872"/>
              </w:tabs>
              <w:spacing w:line="320" w:lineRule="exact"/>
              <w:rPr>
                <w:rFonts w:ascii="Arial" w:hAnsi="Arial" w:cs="Arial"/>
                <w:sz w:val="20"/>
                <w:szCs w:val="20"/>
              </w:rPr>
            </w:pPr>
            <w:r w:rsidRPr="00945C09">
              <w:rPr>
                <w:rFonts w:ascii="Arial" w:hAnsi="Arial" w:cs="Arial"/>
                <w:sz w:val="20"/>
                <w:szCs w:val="20"/>
              </w:rPr>
              <w:t>(386,510)</w:t>
            </w:r>
          </w:p>
        </w:tc>
      </w:tr>
      <w:tr w:rsidR="00945C09" w:rsidRPr="002566E5" w:rsidTr="00C75BBB">
        <w:tc>
          <w:tcPr>
            <w:tcW w:w="4050" w:type="dxa"/>
          </w:tcPr>
          <w:p w:rsidR="00945C09" w:rsidRPr="0037083C" w:rsidRDefault="00945C09" w:rsidP="00945C09">
            <w:pPr>
              <w:tabs>
                <w:tab w:val="left" w:pos="612"/>
              </w:tabs>
              <w:spacing w:line="320" w:lineRule="exact"/>
              <w:ind w:left="162" w:hanging="162"/>
              <w:rPr>
                <w:rFonts w:ascii="Arial" w:hAnsi="Arial" w:cs="Arial"/>
                <w:sz w:val="20"/>
                <w:szCs w:val="20"/>
              </w:rPr>
            </w:pPr>
            <w:r>
              <w:rPr>
                <w:rFonts w:ascii="Arial" w:hAnsi="Arial" w:cs="Arial"/>
                <w:sz w:val="20"/>
                <w:szCs w:val="20"/>
              </w:rPr>
              <w:tab/>
              <w:t xml:space="preserve">        </w:t>
            </w:r>
            <w:r w:rsidRPr="002566E5">
              <w:rPr>
                <w:rFonts w:ascii="Arial" w:hAnsi="Arial" w:cs="Arial"/>
                <w:sz w:val="20"/>
                <w:szCs w:val="20"/>
                <w:lang w:val="en-GB" w:eastAsia="ja-JP"/>
              </w:rPr>
              <w:t xml:space="preserve">Portion decrease from settlement </w:t>
            </w:r>
            <w:r w:rsidRPr="002566E5">
              <w:rPr>
                <w:rFonts w:ascii="Arial" w:hAnsi="Arial" w:cs="Arial"/>
                <w:sz w:val="20"/>
                <w:szCs w:val="20"/>
                <w:lang w:val="en-GB" w:eastAsia="ja-JP"/>
              </w:rPr>
              <w:tab/>
            </w:r>
            <w:r w:rsidRPr="002566E5">
              <w:rPr>
                <w:rFonts w:ascii="Arial" w:hAnsi="Arial" w:cs="Arial"/>
                <w:sz w:val="20"/>
                <w:szCs w:val="20"/>
                <w:lang w:val="en-GB" w:eastAsia="ja-JP"/>
              </w:rPr>
              <w:tab/>
              <w:t xml:space="preserve"> by transferred assets </w:t>
            </w:r>
            <w:r>
              <w:rPr>
                <w:rFonts w:ascii="Arial" w:hAnsi="Arial" w:cs="Arial"/>
                <w:sz w:val="20"/>
                <w:szCs w:val="20"/>
                <w:lang w:val="en-GB" w:eastAsia="ja-JP"/>
              </w:rPr>
              <w:t>and auction</w:t>
            </w:r>
            <w:r w:rsidRPr="002566E5">
              <w:rPr>
                <w:rFonts w:ascii="Arial" w:hAnsi="Arial" w:cs="Arial"/>
                <w:sz w:val="20"/>
                <w:szCs w:val="20"/>
                <w:lang w:val="en-GB" w:eastAsia="ja-JP"/>
              </w:rPr>
              <w:t xml:space="preserve">   </w:t>
            </w:r>
          </w:p>
          <w:p w:rsidR="00945C09" w:rsidRPr="002566E5" w:rsidRDefault="00945C09" w:rsidP="00945C09">
            <w:pPr>
              <w:tabs>
                <w:tab w:val="left" w:pos="612"/>
              </w:tabs>
              <w:spacing w:line="320" w:lineRule="exact"/>
              <w:ind w:left="162" w:hanging="162"/>
              <w:rPr>
                <w:rFonts w:ascii="Arial" w:hAnsi="Arial" w:cs="Arial"/>
                <w:sz w:val="20"/>
                <w:szCs w:val="20"/>
              </w:rPr>
            </w:pPr>
            <w:r w:rsidRPr="002566E5">
              <w:rPr>
                <w:rFonts w:ascii="Arial" w:hAnsi="Arial" w:cs="Arial"/>
                <w:sz w:val="20"/>
                <w:szCs w:val="20"/>
                <w:lang w:val="en-GB" w:eastAsia="ja-JP"/>
              </w:rPr>
              <w:tab/>
            </w:r>
            <w:r w:rsidRPr="002566E5">
              <w:rPr>
                <w:rFonts w:ascii="Arial" w:hAnsi="Arial" w:cs="Arial"/>
                <w:sz w:val="20"/>
                <w:szCs w:val="20"/>
                <w:lang w:val="en-GB" w:eastAsia="ja-JP"/>
              </w:rPr>
              <w:tab/>
              <w:t xml:space="preserve">   during the </w:t>
            </w:r>
            <w:r w:rsidRPr="00A124CB">
              <w:rPr>
                <w:rFonts w:ascii="Arial" w:hAnsi="Arial" w:cs="Arial"/>
                <w:sz w:val="20"/>
                <w:szCs w:val="20"/>
                <w:lang w:eastAsia="ja-JP"/>
              </w:rPr>
              <w:t>period</w:t>
            </w:r>
          </w:p>
        </w:tc>
        <w:tc>
          <w:tcPr>
            <w:tcW w:w="2250" w:type="dxa"/>
            <w:vAlign w:val="bottom"/>
          </w:tcPr>
          <w:p w:rsidR="00945C09" w:rsidRPr="00945C09" w:rsidRDefault="00945C09" w:rsidP="00945C09">
            <w:pPr>
              <w:tabs>
                <w:tab w:val="decimal" w:pos="1872"/>
              </w:tabs>
              <w:spacing w:line="320" w:lineRule="exact"/>
              <w:rPr>
                <w:rFonts w:ascii="Arial" w:hAnsi="Arial" w:cs="Arial"/>
                <w:sz w:val="20"/>
                <w:szCs w:val="20"/>
              </w:rPr>
            </w:pPr>
            <w:r w:rsidRPr="00945C09">
              <w:rPr>
                <w:rFonts w:ascii="Arial" w:hAnsi="Arial" w:cs="Arial"/>
                <w:sz w:val="20"/>
                <w:szCs w:val="20"/>
              </w:rPr>
              <w:t>(41,777)</w:t>
            </w:r>
          </w:p>
        </w:tc>
        <w:tc>
          <w:tcPr>
            <w:tcW w:w="2162" w:type="dxa"/>
            <w:vAlign w:val="bottom"/>
          </w:tcPr>
          <w:p w:rsidR="00945C09" w:rsidRPr="00945C09" w:rsidRDefault="00945C09" w:rsidP="00945C09">
            <w:pPr>
              <w:tabs>
                <w:tab w:val="decimal" w:pos="1872"/>
              </w:tabs>
              <w:spacing w:line="320" w:lineRule="exact"/>
              <w:rPr>
                <w:rFonts w:ascii="Arial" w:hAnsi="Arial" w:cs="Arial"/>
                <w:sz w:val="20"/>
                <w:szCs w:val="20"/>
              </w:rPr>
            </w:pPr>
            <w:r w:rsidRPr="00945C09">
              <w:rPr>
                <w:rFonts w:ascii="Arial" w:hAnsi="Arial" w:cs="Arial"/>
                <w:sz w:val="20"/>
                <w:szCs w:val="20"/>
              </w:rPr>
              <w:t>-</w:t>
            </w:r>
          </w:p>
        </w:tc>
      </w:tr>
      <w:tr w:rsidR="00945C09" w:rsidRPr="002566E5" w:rsidTr="00C75BBB">
        <w:tc>
          <w:tcPr>
            <w:tcW w:w="4050" w:type="dxa"/>
          </w:tcPr>
          <w:p w:rsidR="00945C09" w:rsidRPr="002566E5" w:rsidRDefault="00945C09" w:rsidP="00945C09">
            <w:pPr>
              <w:tabs>
                <w:tab w:val="left" w:pos="612"/>
              </w:tabs>
              <w:spacing w:line="320" w:lineRule="exact"/>
              <w:ind w:left="162" w:hanging="162"/>
              <w:rPr>
                <w:rFonts w:ascii="Arial" w:hAnsi="Arial" w:cs="Arial"/>
                <w:sz w:val="20"/>
                <w:szCs w:val="20"/>
              </w:rPr>
            </w:pPr>
            <w:r w:rsidRPr="002566E5">
              <w:rPr>
                <w:rFonts w:ascii="Arial" w:hAnsi="Arial" w:cs="Arial"/>
                <w:sz w:val="20"/>
                <w:szCs w:val="20"/>
              </w:rPr>
              <w:tab/>
            </w:r>
            <w:r w:rsidRPr="002566E5">
              <w:rPr>
                <w:rFonts w:ascii="Arial" w:hAnsi="Arial" w:cs="Arial"/>
                <w:sz w:val="20"/>
                <w:szCs w:val="20"/>
              </w:rPr>
              <w:tab/>
              <w:t xml:space="preserve">Set up allowance for doubtful </w:t>
            </w:r>
          </w:p>
          <w:p w:rsidR="00945C09" w:rsidRPr="002566E5" w:rsidRDefault="00945C09" w:rsidP="00945C09">
            <w:pPr>
              <w:tabs>
                <w:tab w:val="left" w:pos="612"/>
              </w:tabs>
              <w:spacing w:line="320" w:lineRule="exact"/>
              <w:ind w:left="162" w:hanging="162"/>
              <w:rPr>
                <w:rFonts w:ascii="Arial" w:hAnsi="Arial" w:cs="Arial"/>
                <w:sz w:val="20"/>
                <w:szCs w:val="20"/>
              </w:rPr>
            </w:pPr>
            <w:r w:rsidRPr="002566E5">
              <w:rPr>
                <w:rFonts w:ascii="Arial" w:hAnsi="Arial" w:cs="Arial"/>
                <w:sz w:val="20"/>
                <w:szCs w:val="20"/>
              </w:rPr>
              <w:t xml:space="preserve">          </w:t>
            </w:r>
            <w:r w:rsidRPr="002566E5">
              <w:rPr>
                <w:rFonts w:ascii="Arial" w:hAnsi="Arial"/>
                <w:sz w:val="20"/>
                <w:szCs w:val="20"/>
                <w:cs/>
              </w:rPr>
              <w:tab/>
            </w:r>
            <w:r w:rsidRPr="002566E5">
              <w:rPr>
                <w:rFonts w:ascii="Arial" w:hAnsi="Arial" w:hint="cs"/>
                <w:sz w:val="20"/>
                <w:szCs w:val="20"/>
                <w:cs/>
              </w:rPr>
              <w:t xml:space="preserve">     </w:t>
            </w:r>
            <w:r w:rsidRPr="002566E5">
              <w:rPr>
                <w:rFonts w:ascii="Arial" w:hAnsi="Arial" w:cs="Arial"/>
                <w:sz w:val="20"/>
                <w:szCs w:val="20"/>
              </w:rPr>
              <w:t>accounts</w:t>
            </w:r>
          </w:p>
        </w:tc>
        <w:tc>
          <w:tcPr>
            <w:tcW w:w="2250" w:type="dxa"/>
            <w:vAlign w:val="bottom"/>
          </w:tcPr>
          <w:p w:rsidR="00945C09" w:rsidRPr="00945C09" w:rsidRDefault="00945C09" w:rsidP="00945C09">
            <w:pPr>
              <w:tabs>
                <w:tab w:val="decimal" w:pos="1872"/>
              </w:tabs>
              <w:spacing w:line="320" w:lineRule="exact"/>
              <w:rPr>
                <w:rFonts w:ascii="Arial" w:hAnsi="Arial" w:cs="Arial"/>
                <w:sz w:val="20"/>
                <w:szCs w:val="20"/>
              </w:rPr>
            </w:pPr>
            <w:r w:rsidRPr="00945C09">
              <w:rPr>
                <w:rFonts w:ascii="Arial" w:hAnsi="Arial" w:cs="Arial"/>
                <w:sz w:val="20"/>
                <w:szCs w:val="20"/>
              </w:rPr>
              <w:t>(18,714)</w:t>
            </w:r>
          </w:p>
        </w:tc>
        <w:tc>
          <w:tcPr>
            <w:tcW w:w="2162" w:type="dxa"/>
            <w:vAlign w:val="bottom"/>
          </w:tcPr>
          <w:p w:rsidR="00945C09" w:rsidRPr="00945C09" w:rsidRDefault="00945C09" w:rsidP="00945C09">
            <w:pPr>
              <w:tabs>
                <w:tab w:val="decimal" w:pos="1872"/>
              </w:tabs>
              <w:spacing w:line="320" w:lineRule="exact"/>
              <w:rPr>
                <w:rFonts w:ascii="Arial" w:hAnsi="Arial" w:cs="Arial"/>
                <w:sz w:val="20"/>
                <w:szCs w:val="20"/>
              </w:rPr>
            </w:pPr>
            <w:r w:rsidRPr="00945C09">
              <w:rPr>
                <w:rFonts w:ascii="Arial" w:hAnsi="Arial" w:cs="Arial"/>
                <w:sz w:val="20"/>
                <w:szCs w:val="20"/>
              </w:rPr>
              <w:t>(2,089)</w:t>
            </w:r>
          </w:p>
        </w:tc>
      </w:tr>
      <w:tr w:rsidR="00945C09" w:rsidRPr="002566E5" w:rsidTr="00C75BBB">
        <w:tc>
          <w:tcPr>
            <w:tcW w:w="4050" w:type="dxa"/>
          </w:tcPr>
          <w:p w:rsidR="00945C09" w:rsidRPr="002566E5" w:rsidRDefault="00945C09" w:rsidP="00945C09">
            <w:pPr>
              <w:tabs>
                <w:tab w:val="left" w:pos="612"/>
              </w:tabs>
              <w:spacing w:line="320" w:lineRule="exact"/>
              <w:ind w:left="162" w:hanging="162"/>
              <w:rPr>
                <w:rFonts w:ascii="Arial" w:hAnsi="Arial" w:cs="Arial"/>
                <w:sz w:val="20"/>
                <w:szCs w:val="20"/>
              </w:rPr>
            </w:pPr>
            <w:r w:rsidRPr="002566E5">
              <w:rPr>
                <w:rFonts w:ascii="Arial" w:hAnsi="Arial" w:cs="Arial"/>
                <w:sz w:val="20"/>
                <w:szCs w:val="20"/>
              </w:rPr>
              <w:tab/>
            </w:r>
            <w:r w:rsidRPr="002566E5">
              <w:rPr>
                <w:rFonts w:ascii="Arial" w:hAnsi="Arial" w:cs="Arial"/>
                <w:sz w:val="20"/>
                <w:szCs w:val="20"/>
              </w:rPr>
              <w:tab/>
              <w:t>Reassignment</w:t>
            </w:r>
          </w:p>
        </w:tc>
        <w:tc>
          <w:tcPr>
            <w:tcW w:w="2250" w:type="dxa"/>
            <w:vAlign w:val="bottom"/>
          </w:tcPr>
          <w:p w:rsidR="00945C09" w:rsidRPr="00945C09" w:rsidRDefault="00945C09" w:rsidP="00945C09">
            <w:pPr>
              <w:pBdr>
                <w:bottom w:val="single" w:sz="2" w:space="1" w:color="auto"/>
              </w:pBdr>
              <w:tabs>
                <w:tab w:val="decimal" w:pos="1872"/>
              </w:tabs>
              <w:spacing w:line="320" w:lineRule="exact"/>
              <w:rPr>
                <w:rFonts w:ascii="Arial" w:hAnsi="Arial" w:cs="Arial"/>
                <w:sz w:val="20"/>
                <w:szCs w:val="20"/>
              </w:rPr>
            </w:pPr>
            <w:r w:rsidRPr="00945C09">
              <w:rPr>
                <w:rFonts w:ascii="Arial" w:hAnsi="Arial" w:cs="Arial"/>
                <w:sz w:val="20"/>
                <w:szCs w:val="20"/>
              </w:rPr>
              <w:t>(15,392)</w:t>
            </w:r>
          </w:p>
        </w:tc>
        <w:tc>
          <w:tcPr>
            <w:tcW w:w="2162" w:type="dxa"/>
            <w:vAlign w:val="bottom"/>
          </w:tcPr>
          <w:p w:rsidR="00945C09" w:rsidRPr="00945C09" w:rsidRDefault="00945C09" w:rsidP="00945C09">
            <w:pPr>
              <w:pBdr>
                <w:bottom w:val="single" w:sz="2" w:space="1" w:color="auto"/>
              </w:pBdr>
              <w:tabs>
                <w:tab w:val="decimal" w:pos="1872"/>
              </w:tabs>
              <w:spacing w:line="320" w:lineRule="exact"/>
              <w:rPr>
                <w:rFonts w:ascii="Arial" w:hAnsi="Arial" w:cs="Arial"/>
                <w:sz w:val="20"/>
                <w:szCs w:val="20"/>
              </w:rPr>
            </w:pPr>
            <w:r w:rsidRPr="00945C09">
              <w:rPr>
                <w:rFonts w:ascii="Arial" w:hAnsi="Arial" w:cs="Arial"/>
                <w:sz w:val="20"/>
                <w:szCs w:val="20"/>
              </w:rPr>
              <w:t>(2,016)</w:t>
            </w:r>
          </w:p>
        </w:tc>
      </w:tr>
      <w:tr w:rsidR="00945C09" w:rsidRPr="002566E5" w:rsidTr="00C75BBB">
        <w:tc>
          <w:tcPr>
            <w:tcW w:w="4050" w:type="dxa"/>
          </w:tcPr>
          <w:p w:rsidR="00945C09" w:rsidRPr="002566E5" w:rsidRDefault="00945C09" w:rsidP="00945C09">
            <w:pPr>
              <w:spacing w:line="320" w:lineRule="exact"/>
              <w:ind w:left="162" w:hanging="162"/>
              <w:rPr>
                <w:rFonts w:ascii="Arial" w:hAnsi="Arial" w:cs="Arial"/>
                <w:sz w:val="20"/>
                <w:szCs w:val="20"/>
              </w:rPr>
            </w:pPr>
            <w:r w:rsidRPr="002566E5">
              <w:rPr>
                <w:rFonts w:ascii="Arial" w:hAnsi="Arial" w:cs="Arial"/>
                <w:sz w:val="20"/>
                <w:szCs w:val="20"/>
              </w:rPr>
              <w:t xml:space="preserve">Balance as at </w:t>
            </w:r>
            <w:r>
              <w:rPr>
                <w:rFonts w:ascii="Arial" w:hAnsi="Arial" w:cs="Arial"/>
                <w:sz w:val="20"/>
                <w:szCs w:val="20"/>
              </w:rPr>
              <w:t>30 September 2019</w:t>
            </w:r>
          </w:p>
        </w:tc>
        <w:tc>
          <w:tcPr>
            <w:tcW w:w="2250" w:type="dxa"/>
            <w:vAlign w:val="bottom"/>
          </w:tcPr>
          <w:p w:rsidR="00945C09" w:rsidRPr="00945C09" w:rsidRDefault="00945C09" w:rsidP="00945C09">
            <w:pPr>
              <w:pBdr>
                <w:bottom w:val="double" w:sz="4" w:space="1" w:color="auto"/>
              </w:pBdr>
              <w:tabs>
                <w:tab w:val="decimal" w:pos="1872"/>
              </w:tabs>
              <w:spacing w:line="320" w:lineRule="exact"/>
              <w:rPr>
                <w:rFonts w:ascii="Arial" w:hAnsi="Arial" w:cs="Arial"/>
                <w:sz w:val="20"/>
                <w:szCs w:val="20"/>
                <w:cs/>
              </w:rPr>
            </w:pPr>
            <w:r w:rsidRPr="00945C09">
              <w:rPr>
                <w:rFonts w:ascii="Arial" w:hAnsi="Arial" w:cs="Arial"/>
                <w:sz w:val="20"/>
                <w:szCs w:val="20"/>
              </w:rPr>
              <w:t>7,237,646</w:t>
            </w:r>
          </w:p>
        </w:tc>
        <w:tc>
          <w:tcPr>
            <w:tcW w:w="2162" w:type="dxa"/>
            <w:vAlign w:val="bottom"/>
          </w:tcPr>
          <w:p w:rsidR="00945C09" w:rsidRPr="00945C09" w:rsidRDefault="00945C09" w:rsidP="00945C09">
            <w:pPr>
              <w:pBdr>
                <w:bottom w:val="double" w:sz="4" w:space="1" w:color="auto"/>
              </w:pBdr>
              <w:tabs>
                <w:tab w:val="decimal" w:pos="1872"/>
              </w:tabs>
              <w:spacing w:line="320" w:lineRule="exact"/>
              <w:rPr>
                <w:rFonts w:ascii="Arial" w:hAnsi="Arial" w:cs="Arial"/>
                <w:sz w:val="20"/>
                <w:szCs w:val="20"/>
              </w:rPr>
            </w:pPr>
            <w:r w:rsidRPr="00945C09">
              <w:rPr>
                <w:rFonts w:ascii="Arial" w:hAnsi="Arial" w:cs="Arial"/>
                <w:sz w:val="20"/>
                <w:szCs w:val="20"/>
              </w:rPr>
              <w:t>2,368,823</w:t>
            </w:r>
          </w:p>
        </w:tc>
      </w:tr>
    </w:tbl>
    <w:p w:rsidR="00DC427C" w:rsidRPr="00D97C97" w:rsidRDefault="00DC427C" w:rsidP="00DC427C">
      <w:pPr>
        <w:spacing w:before="240" w:after="120" w:line="380" w:lineRule="exact"/>
        <w:ind w:left="547" w:hanging="547"/>
        <w:jc w:val="thaiDistribute"/>
        <w:rPr>
          <w:rFonts w:ascii="Arial" w:hAnsi="Arial" w:cs="Arial"/>
          <w:sz w:val="22"/>
          <w:szCs w:val="22"/>
        </w:rPr>
      </w:pPr>
      <w:r w:rsidRPr="00941069">
        <w:rPr>
          <w:rFonts w:ascii="Arial" w:hAnsi="Arial" w:cs="Arial"/>
          <w:sz w:val="22"/>
          <w:szCs w:val="22"/>
        </w:rPr>
        <w:tab/>
      </w:r>
      <w:r w:rsidR="00A124CB" w:rsidRPr="00BF3E4E">
        <w:rPr>
          <w:rFonts w:ascii="Arial" w:hAnsi="Arial" w:cs="Arial"/>
          <w:sz w:val="22"/>
          <w:szCs w:val="22"/>
        </w:rPr>
        <w:t xml:space="preserve">As at </w:t>
      </w:r>
      <w:r w:rsidR="00B5084A">
        <w:rPr>
          <w:rFonts w:ascii="Arial" w:hAnsi="Arial" w:cs="Arial"/>
          <w:sz w:val="22"/>
          <w:szCs w:val="22"/>
        </w:rPr>
        <w:t>30 September</w:t>
      </w:r>
      <w:r w:rsidR="00A124CB">
        <w:rPr>
          <w:rFonts w:ascii="Arial" w:hAnsi="Arial" w:cs="Arial"/>
          <w:sz w:val="22"/>
          <w:szCs w:val="22"/>
        </w:rPr>
        <w:t xml:space="preserve"> 2019</w:t>
      </w:r>
      <w:r w:rsidRPr="00941069">
        <w:rPr>
          <w:rFonts w:ascii="Arial" w:hAnsi="Arial" w:cs="Arial"/>
          <w:sz w:val="22"/>
          <w:szCs w:val="22"/>
        </w:rPr>
        <w:t xml:space="preserve">, the Company and its subsidiary expect to collect cash </w:t>
      </w:r>
      <w:r w:rsidRPr="00D97C97">
        <w:rPr>
          <w:rFonts w:ascii="Arial" w:hAnsi="Arial" w:cs="Arial"/>
          <w:sz w:val="22"/>
          <w:szCs w:val="22"/>
        </w:rPr>
        <w:t xml:space="preserve">from the </w:t>
      </w:r>
      <w:proofErr w:type="gramStart"/>
      <w:r w:rsidRPr="00D97C97">
        <w:rPr>
          <w:rFonts w:ascii="Arial" w:hAnsi="Arial" w:cs="Arial"/>
          <w:sz w:val="22"/>
          <w:szCs w:val="22"/>
        </w:rPr>
        <w:t>loans</w:t>
      </w:r>
      <w:proofErr w:type="gramEnd"/>
      <w:r w:rsidRPr="00D97C97">
        <w:rPr>
          <w:rFonts w:ascii="Arial" w:hAnsi="Arial" w:cs="Arial"/>
          <w:sz w:val="22"/>
          <w:szCs w:val="22"/>
        </w:rPr>
        <w:t xml:space="preserve"> receivable from purchase of accounts receivable of Baht </w:t>
      </w:r>
      <w:r w:rsidR="00945C09">
        <w:rPr>
          <w:rFonts w:ascii="Arial" w:hAnsi="Arial" w:cs="Arial"/>
          <w:sz w:val="22"/>
          <w:szCs w:val="22"/>
        </w:rPr>
        <w:t>1,504</w:t>
      </w:r>
      <w:r w:rsidRPr="00D97C97">
        <w:rPr>
          <w:rFonts w:ascii="Arial" w:hAnsi="Arial" w:cs="Arial"/>
          <w:sz w:val="22"/>
          <w:szCs w:val="22"/>
        </w:rPr>
        <w:t xml:space="preserve"> million within one year (the </w:t>
      </w:r>
      <w:r w:rsidRPr="00D97C97">
        <w:rPr>
          <w:rFonts w:ascii="Arial" w:hAnsi="Arial"/>
          <w:sz w:val="22"/>
          <w:szCs w:val="28"/>
        </w:rPr>
        <w:t>Company only</w:t>
      </w:r>
      <w:r w:rsidRPr="00D97C97">
        <w:rPr>
          <w:rFonts w:ascii="Arial" w:hAnsi="Arial" w:cs="Arial"/>
          <w:sz w:val="22"/>
          <w:szCs w:val="22"/>
        </w:rPr>
        <w:t xml:space="preserve">: Baht </w:t>
      </w:r>
      <w:r w:rsidR="00945C09">
        <w:rPr>
          <w:rFonts w:ascii="Arial" w:hAnsi="Arial" w:cs="Arial"/>
          <w:sz w:val="22"/>
          <w:szCs w:val="22"/>
        </w:rPr>
        <w:t xml:space="preserve">883 </w:t>
      </w:r>
      <w:r w:rsidRPr="00D97C97">
        <w:rPr>
          <w:rFonts w:ascii="Arial" w:hAnsi="Arial" w:cs="Arial"/>
          <w:sz w:val="22"/>
          <w:szCs w:val="22"/>
        </w:rPr>
        <w:t>million) (</w:t>
      </w:r>
      <w:r w:rsidR="00A124CB" w:rsidRPr="00BF3E4E">
        <w:rPr>
          <w:rFonts w:ascii="Arial" w:hAnsi="Arial" w:cs="Arial"/>
          <w:sz w:val="22"/>
          <w:szCs w:val="22"/>
        </w:rPr>
        <w:t xml:space="preserve">31 December </w:t>
      </w:r>
      <w:r w:rsidR="00A124CB">
        <w:rPr>
          <w:rFonts w:ascii="Arial" w:hAnsi="Arial" w:cs="Arial"/>
          <w:sz w:val="22"/>
          <w:szCs w:val="22"/>
        </w:rPr>
        <w:t>2018</w:t>
      </w:r>
      <w:r w:rsidRPr="00D97C97">
        <w:rPr>
          <w:rFonts w:ascii="Arial" w:hAnsi="Arial" w:cs="Arial"/>
          <w:sz w:val="22"/>
          <w:szCs w:val="22"/>
        </w:rPr>
        <w:t xml:space="preserve">: Baht </w:t>
      </w:r>
      <w:r w:rsidR="00A124CB">
        <w:rPr>
          <w:rFonts w:ascii="Arial" w:hAnsi="Arial" w:cs="Arial"/>
          <w:sz w:val="22"/>
          <w:szCs w:val="22"/>
        </w:rPr>
        <w:t>1,517</w:t>
      </w:r>
      <w:r w:rsidR="00A124CB" w:rsidRPr="00D97C97">
        <w:rPr>
          <w:rFonts w:ascii="Arial" w:hAnsi="Arial" w:cs="Arial"/>
          <w:sz w:val="22"/>
          <w:szCs w:val="22"/>
        </w:rPr>
        <w:t xml:space="preserve"> </w:t>
      </w:r>
      <w:r w:rsidRPr="00D97C97">
        <w:rPr>
          <w:rFonts w:ascii="Arial" w:hAnsi="Arial" w:cs="Arial"/>
          <w:sz w:val="22"/>
          <w:szCs w:val="22"/>
        </w:rPr>
        <w:t xml:space="preserve">million (the Company only: Baht </w:t>
      </w:r>
      <w:r w:rsidR="00A124CB">
        <w:rPr>
          <w:rFonts w:ascii="Arial" w:hAnsi="Arial" w:cs="Arial"/>
          <w:sz w:val="22"/>
          <w:szCs w:val="22"/>
        </w:rPr>
        <w:t>890</w:t>
      </w:r>
      <w:r w:rsidRPr="00D97C97">
        <w:rPr>
          <w:rFonts w:ascii="Arial" w:hAnsi="Arial" w:cs="Arial"/>
          <w:sz w:val="22"/>
          <w:szCs w:val="22"/>
        </w:rPr>
        <w:t xml:space="preserve"> million)).</w:t>
      </w:r>
    </w:p>
    <w:p w:rsidR="00DC427C" w:rsidRPr="00D97C97" w:rsidRDefault="00DC427C" w:rsidP="00DC427C">
      <w:pPr>
        <w:spacing w:before="240" w:after="120" w:line="380" w:lineRule="exact"/>
        <w:ind w:left="547" w:hanging="547"/>
        <w:jc w:val="thaiDistribute"/>
        <w:rPr>
          <w:rFonts w:ascii="Arial" w:hAnsi="Arial" w:cs="Arial"/>
          <w:sz w:val="22"/>
          <w:szCs w:val="22"/>
        </w:rPr>
      </w:pPr>
      <w:r w:rsidRPr="00D97C97">
        <w:rPr>
          <w:rFonts w:ascii="Arial" w:hAnsi="Arial" w:cs="Arial"/>
          <w:sz w:val="22"/>
          <w:szCs w:val="22"/>
        </w:rPr>
        <w:tab/>
      </w:r>
      <w:r w:rsidR="00A124CB" w:rsidRPr="00BF3E4E">
        <w:rPr>
          <w:rFonts w:ascii="Arial" w:hAnsi="Arial" w:cs="Arial"/>
          <w:sz w:val="22"/>
          <w:szCs w:val="22"/>
        </w:rPr>
        <w:t xml:space="preserve">During the </w:t>
      </w:r>
      <w:r w:rsidR="002E2312">
        <w:rPr>
          <w:rFonts w:ascii="Arial" w:hAnsi="Arial" w:cs="Browallia New"/>
          <w:sz w:val="22"/>
          <w:szCs w:val="28"/>
        </w:rPr>
        <w:t>nine</w:t>
      </w:r>
      <w:r w:rsidR="00A124CB" w:rsidRPr="00BF3E4E">
        <w:rPr>
          <w:rFonts w:ascii="Arial" w:hAnsi="Arial" w:cs="Arial"/>
          <w:sz w:val="22"/>
          <w:szCs w:val="22"/>
        </w:rPr>
        <w:t xml:space="preserve">-month period ended </w:t>
      </w:r>
      <w:r w:rsidR="00B5084A">
        <w:rPr>
          <w:rFonts w:ascii="Arial" w:hAnsi="Arial" w:cs="Arial"/>
          <w:sz w:val="22"/>
          <w:szCs w:val="22"/>
        </w:rPr>
        <w:t>30 September</w:t>
      </w:r>
      <w:r w:rsidR="00A124CB">
        <w:rPr>
          <w:rFonts w:ascii="Arial" w:hAnsi="Arial" w:cs="Arial"/>
          <w:sz w:val="22"/>
          <w:szCs w:val="22"/>
        </w:rPr>
        <w:t xml:space="preserve"> 2019</w:t>
      </w:r>
      <w:r w:rsidRPr="00D97C97">
        <w:rPr>
          <w:rFonts w:ascii="Arial" w:hAnsi="Arial" w:cs="Arial"/>
          <w:sz w:val="22"/>
          <w:szCs w:val="22"/>
        </w:rPr>
        <w:t xml:space="preserve">, the Company purchased accounts receivable from related parties with the contract amount of Baht </w:t>
      </w:r>
      <w:r w:rsidR="00945C09">
        <w:rPr>
          <w:rFonts w:ascii="Arial" w:hAnsi="Arial" w:cs="Arial"/>
          <w:sz w:val="22"/>
          <w:szCs w:val="22"/>
        </w:rPr>
        <w:t>632</w:t>
      </w:r>
      <w:r w:rsidR="00A124CB">
        <w:rPr>
          <w:rFonts w:ascii="Arial" w:hAnsi="Arial" w:cs="Arial"/>
          <w:sz w:val="22"/>
          <w:szCs w:val="22"/>
        </w:rPr>
        <w:t xml:space="preserve"> million (</w:t>
      </w:r>
      <w:r w:rsidR="004842E8">
        <w:rPr>
          <w:rFonts w:ascii="Arial" w:hAnsi="Arial" w:cs="Arial"/>
          <w:sz w:val="22"/>
          <w:szCs w:val="22"/>
        </w:rPr>
        <w:t>2018</w:t>
      </w:r>
      <w:r w:rsidR="00A124CB">
        <w:rPr>
          <w:rFonts w:ascii="Arial" w:hAnsi="Arial" w:cs="Arial"/>
          <w:sz w:val="22"/>
          <w:szCs w:val="22"/>
        </w:rPr>
        <w:t xml:space="preserve">: Baht </w:t>
      </w:r>
      <w:r w:rsidR="00C02D03" w:rsidRPr="00607CBC">
        <w:rPr>
          <w:rFonts w:ascii="Arial" w:hAnsi="Arial"/>
          <w:sz w:val="22"/>
          <w:szCs w:val="22"/>
        </w:rPr>
        <w:t>1,457</w:t>
      </w:r>
      <w:r w:rsidRPr="00D97C97">
        <w:rPr>
          <w:rFonts w:ascii="Arial" w:hAnsi="Arial" w:cs="Arial"/>
          <w:sz w:val="22"/>
          <w:szCs w:val="22"/>
        </w:rPr>
        <w:t xml:space="preserve"> million).</w:t>
      </w:r>
    </w:p>
    <w:p w:rsidR="00DC427C" w:rsidRDefault="00DC427C" w:rsidP="00DC427C">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00A124CB" w:rsidRPr="00BF3E4E">
        <w:rPr>
          <w:rFonts w:ascii="Arial" w:hAnsi="Arial" w:cs="Arial"/>
          <w:sz w:val="22"/>
          <w:szCs w:val="22"/>
        </w:rPr>
        <w:t xml:space="preserve">As at </w:t>
      </w:r>
      <w:r w:rsidR="00B5084A">
        <w:rPr>
          <w:rFonts w:ascii="Arial" w:hAnsi="Arial" w:cs="Arial"/>
          <w:sz w:val="22"/>
          <w:szCs w:val="22"/>
        </w:rPr>
        <w:t>30 September</w:t>
      </w:r>
      <w:r w:rsidR="00A124CB" w:rsidRPr="00BF3E4E">
        <w:rPr>
          <w:rFonts w:ascii="Arial" w:hAnsi="Arial" w:cs="Arial"/>
          <w:sz w:val="22"/>
          <w:szCs w:val="22"/>
        </w:rPr>
        <w:t xml:space="preserve"> </w:t>
      </w:r>
      <w:r w:rsidR="004842E8">
        <w:rPr>
          <w:rFonts w:ascii="Arial" w:hAnsi="Arial" w:cs="Arial"/>
          <w:sz w:val="22"/>
          <w:szCs w:val="22"/>
        </w:rPr>
        <w:t>2019</w:t>
      </w:r>
      <w:r w:rsidRPr="00D97C97">
        <w:rPr>
          <w:rFonts w:ascii="Arial" w:hAnsi="Arial" w:cs="Arial"/>
          <w:sz w:val="22"/>
          <w:szCs w:val="22"/>
        </w:rPr>
        <w:t xml:space="preserve">, the average age of loans receivable from purchase of accounts receivable, aging from </w:t>
      </w:r>
      <w:r w:rsidR="00A124CB">
        <w:rPr>
          <w:rFonts w:ascii="Arial" w:hAnsi="Arial" w:cs="Arial"/>
          <w:sz w:val="22"/>
          <w:szCs w:val="22"/>
        </w:rPr>
        <w:t xml:space="preserve">the purchasing date is between </w:t>
      </w:r>
      <w:r w:rsidR="00945C09">
        <w:rPr>
          <w:rFonts w:ascii="Arial" w:hAnsi="Arial" w:cs="Arial"/>
          <w:sz w:val="22"/>
          <w:szCs w:val="22"/>
        </w:rPr>
        <w:t>1</w:t>
      </w:r>
      <w:r w:rsidR="0037083C">
        <w:rPr>
          <w:rFonts w:ascii="Arial" w:hAnsi="Arial" w:cs="Arial"/>
          <w:sz w:val="22"/>
          <w:szCs w:val="22"/>
        </w:rPr>
        <w:t xml:space="preserve"> </w:t>
      </w:r>
      <w:r w:rsidR="000476E0">
        <w:rPr>
          <w:rFonts w:ascii="Arial" w:hAnsi="Arial" w:cs="Arial"/>
          <w:sz w:val="22"/>
          <w:szCs w:val="22"/>
        </w:rPr>
        <w:t>to</w:t>
      </w:r>
      <w:r w:rsidR="0037083C">
        <w:rPr>
          <w:rFonts w:ascii="Arial" w:hAnsi="Arial" w:cs="Arial"/>
          <w:sz w:val="22"/>
          <w:szCs w:val="22"/>
        </w:rPr>
        <w:t xml:space="preserve"> </w:t>
      </w:r>
      <w:r w:rsidR="00945C09">
        <w:rPr>
          <w:rFonts w:ascii="Arial" w:hAnsi="Arial" w:cs="Arial"/>
          <w:sz w:val="22"/>
          <w:szCs w:val="22"/>
        </w:rPr>
        <w:t xml:space="preserve">9 </w:t>
      </w:r>
      <w:r w:rsidR="00724DDE">
        <w:rPr>
          <w:rFonts w:ascii="Arial" w:hAnsi="Arial" w:cs="Arial"/>
          <w:sz w:val="22"/>
          <w:szCs w:val="22"/>
        </w:rPr>
        <w:t>years</w:t>
      </w:r>
      <w:r w:rsidR="00945C09">
        <w:rPr>
          <w:rFonts w:ascii="Arial" w:hAnsi="Arial" w:cs="Arial"/>
          <w:sz w:val="22"/>
          <w:szCs w:val="22"/>
        </w:rPr>
        <w:t xml:space="preserve"> </w:t>
      </w:r>
      <w:r w:rsidR="00AE64A8">
        <w:rPr>
          <w:rFonts w:ascii="Arial" w:hAnsi="Arial" w:cs="Arial"/>
          <w:sz w:val="22"/>
          <w:szCs w:val="22"/>
        </w:rPr>
        <w:t xml:space="preserve">                      </w:t>
      </w:r>
      <w:proofErr w:type="gramStart"/>
      <w:r w:rsidR="00AE64A8">
        <w:rPr>
          <w:rFonts w:ascii="Arial" w:hAnsi="Arial" w:cs="Arial"/>
          <w:sz w:val="22"/>
          <w:szCs w:val="22"/>
        </w:rPr>
        <w:t xml:space="preserve">   </w:t>
      </w:r>
      <w:r w:rsidRPr="00D97C97">
        <w:rPr>
          <w:rFonts w:ascii="Arial" w:hAnsi="Arial" w:cs="Arial"/>
          <w:sz w:val="22"/>
          <w:szCs w:val="22"/>
        </w:rPr>
        <w:t>(</w:t>
      </w:r>
      <w:proofErr w:type="gramEnd"/>
      <w:r w:rsidR="00A124CB">
        <w:rPr>
          <w:rFonts w:ascii="Arial" w:hAnsi="Arial" w:cs="Arial"/>
          <w:sz w:val="22"/>
          <w:szCs w:val="22"/>
        </w:rPr>
        <w:t>31 December 2018</w:t>
      </w:r>
      <w:r w:rsidRPr="00D97C97">
        <w:rPr>
          <w:rFonts w:ascii="Arial" w:hAnsi="Arial" w:cs="Arial"/>
          <w:sz w:val="22"/>
          <w:szCs w:val="22"/>
        </w:rPr>
        <w:t xml:space="preserve">: 1 </w:t>
      </w:r>
      <w:r w:rsidR="008B6D89">
        <w:rPr>
          <w:rFonts w:ascii="Arial" w:hAnsi="Arial" w:cs="Arial"/>
          <w:sz w:val="22"/>
          <w:szCs w:val="22"/>
        </w:rPr>
        <w:t>to</w:t>
      </w:r>
      <w:r w:rsidR="00A124CB">
        <w:rPr>
          <w:rFonts w:ascii="Arial" w:hAnsi="Arial" w:cs="Arial"/>
          <w:sz w:val="22"/>
          <w:szCs w:val="22"/>
        </w:rPr>
        <w:t xml:space="preserve"> 8</w:t>
      </w:r>
      <w:r w:rsidRPr="00D97C97">
        <w:rPr>
          <w:rFonts w:ascii="Arial" w:hAnsi="Arial" w:cs="Arial"/>
          <w:sz w:val="22"/>
          <w:szCs w:val="22"/>
        </w:rPr>
        <w:t xml:space="preserve"> years).</w:t>
      </w:r>
    </w:p>
    <w:p w:rsidR="00DC427C" w:rsidRPr="00607CBC" w:rsidRDefault="009C63DE" w:rsidP="00DC427C">
      <w:pPr>
        <w:tabs>
          <w:tab w:val="right" w:pos="7280"/>
          <w:tab w:val="right" w:pos="8540"/>
        </w:tabs>
        <w:spacing w:before="240" w:after="120"/>
        <w:ind w:left="540" w:right="-45" w:hanging="540"/>
        <w:jc w:val="thaiDistribute"/>
        <w:rPr>
          <w:rFonts w:ascii="Arial" w:hAnsi="Arial" w:cs="Arial"/>
          <w:b/>
          <w:bCs/>
          <w:sz w:val="22"/>
          <w:szCs w:val="22"/>
        </w:rPr>
      </w:pPr>
      <w:r>
        <w:rPr>
          <w:rFonts w:ascii="Arial" w:hAnsi="Arial" w:cs="Browallia New"/>
          <w:b/>
          <w:bCs/>
          <w:sz w:val="22"/>
          <w:szCs w:val="28"/>
        </w:rPr>
        <w:t>12</w:t>
      </w:r>
      <w:r w:rsidR="00DC427C" w:rsidRPr="00607CBC">
        <w:rPr>
          <w:rFonts w:ascii="Arial" w:hAnsi="Arial" w:cs="Arial"/>
          <w:b/>
          <w:bCs/>
          <w:sz w:val="22"/>
          <w:szCs w:val="22"/>
        </w:rPr>
        <w:t>.</w:t>
      </w:r>
      <w:r w:rsidR="00DC427C" w:rsidRPr="00607CBC">
        <w:rPr>
          <w:rFonts w:ascii="Arial" w:hAnsi="Arial" w:cs="Arial"/>
          <w:b/>
          <w:bCs/>
          <w:sz w:val="22"/>
          <w:szCs w:val="22"/>
        </w:rPr>
        <w:tab/>
        <w:t>Properties foreclosed</w:t>
      </w:r>
    </w:p>
    <w:p w:rsidR="00DC427C" w:rsidRPr="00607CBC" w:rsidRDefault="00DC427C" w:rsidP="00DC427C">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sz w:val="22"/>
          <w:szCs w:val="22"/>
          <w:lang w:val="en-GB"/>
        </w:rPr>
      </w:pPr>
      <w:r w:rsidRPr="00607CBC">
        <w:rPr>
          <w:rFonts w:ascii="Arial" w:eastAsia="Times New Roman" w:hAnsi="Arial" w:cs="Angsana New"/>
          <w:sz w:val="22"/>
          <w:szCs w:val="22"/>
          <w:lang w:val="en-GB"/>
        </w:rPr>
        <w:tab/>
        <w:t xml:space="preserve">Details of </w:t>
      </w:r>
      <w:r w:rsidRPr="00607CBC">
        <w:rPr>
          <w:rFonts w:ascii="Arial" w:eastAsia="Times New Roman" w:hAnsi="Arial" w:cs="Angsana New"/>
          <w:sz w:val="22"/>
          <w:szCs w:val="22"/>
        </w:rPr>
        <w:t>properties foreclosed</w:t>
      </w:r>
      <w:r w:rsidRPr="00607CBC">
        <w:rPr>
          <w:rFonts w:ascii="Arial" w:eastAsia="Times New Roman" w:hAnsi="Arial" w:cs="Angsana New"/>
          <w:sz w:val="22"/>
          <w:szCs w:val="22"/>
          <w:lang w:val="en-GB"/>
        </w:rPr>
        <w:t xml:space="preserve"> are as follows:</w:t>
      </w:r>
    </w:p>
    <w:p w:rsidR="00DC427C" w:rsidRPr="00607CBC" w:rsidRDefault="00DC427C" w:rsidP="00F657B9">
      <w:pPr>
        <w:tabs>
          <w:tab w:val="left" w:pos="1440"/>
          <w:tab w:val="right" w:pos="7200"/>
        </w:tabs>
        <w:spacing w:after="120" w:line="380" w:lineRule="exact"/>
        <w:ind w:right="-9"/>
        <w:jc w:val="right"/>
        <w:rPr>
          <w:rFonts w:ascii="Arial" w:hAnsi="Arial" w:cs="Arial"/>
          <w:b/>
          <w:bCs/>
          <w:sz w:val="22"/>
          <w:szCs w:val="22"/>
        </w:rPr>
      </w:pPr>
      <w:r w:rsidRPr="00607CBC">
        <w:rPr>
          <w:rFonts w:ascii="Arial" w:hAnsi="Arial" w:cs="Arial"/>
          <w:sz w:val="22"/>
          <w:szCs w:val="22"/>
        </w:rPr>
        <w:t>(Unit: Thousand Baht)</w:t>
      </w:r>
    </w:p>
    <w:tbl>
      <w:tblPr>
        <w:tblW w:w="8370" w:type="dxa"/>
        <w:tblInd w:w="450" w:type="dxa"/>
        <w:tblLayout w:type="fixed"/>
        <w:tblLook w:val="0000" w:firstRow="0" w:lastRow="0" w:firstColumn="0" w:lastColumn="0" w:noHBand="0" w:noVBand="0"/>
      </w:tblPr>
      <w:tblGrid>
        <w:gridCol w:w="4950"/>
        <w:gridCol w:w="1800"/>
        <w:gridCol w:w="1620"/>
      </w:tblGrid>
      <w:tr w:rsidR="00DC427C" w:rsidRPr="00607CBC" w:rsidTr="00F657B9">
        <w:trPr>
          <w:cantSplit/>
        </w:trPr>
        <w:tc>
          <w:tcPr>
            <w:tcW w:w="4950" w:type="dxa"/>
          </w:tcPr>
          <w:p w:rsidR="00DC427C" w:rsidRPr="00607CBC" w:rsidRDefault="00DC427C" w:rsidP="005756B0">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3420" w:type="dxa"/>
            <w:gridSpan w:val="2"/>
          </w:tcPr>
          <w:p w:rsidR="00DC427C" w:rsidRPr="00607CBC" w:rsidRDefault="00DC427C" w:rsidP="00404CBC">
            <w:pPr>
              <w:pBdr>
                <w:bottom w:val="single" w:sz="4" w:space="1" w:color="auto"/>
              </w:pBdr>
              <w:tabs>
                <w:tab w:val="right" w:pos="5040"/>
                <w:tab w:val="right" w:pos="6390"/>
                <w:tab w:val="right" w:pos="8190"/>
              </w:tabs>
              <w:spacing w:line="340" w:lineRule="exact"/>
              <w:ind w:left="-18" w:right="-18"/>
              <w:jc w:val="center"/>
              <w:rPr>
                <w:rFonts w:ascii="Arial" w:hAnsi="Arial" w:cs="Arial"/>
                <w:sz w:val="22"/>
                <w:szCs w:val="22"/>
              </w:rPr>
            </w:pPr>
            <w:r w:rsidRPr="00607CBC">
              <w:rPr>
                <w:rFonts w:ascii="Arial" w:hAnsi="Arial" w:cs="Arial"/>
                <w:sz w:val="22"/>
                <w:szCs w:val="22"/>
              </w:rPr>
              <w:t>Consolidated                    financial statements</w:t>
            </w:r>
          </w:p>
        </w:tc>
      </w:tr>
      <w:tr w:rsidR="00A124CB" w:rsidRPr="00607CBC" w:rsidTr="00F657B9">
        <w:trPr>
          <w:cantSplit/>
        </w:trPr>
        <w:tc>
          <w:tcPr>
            <w:tcW w:w="4950" w:type="dxa"/>
          </w:tcPr>
          <w:p w:rsidR="00A124CB" w:rsidRPr="00607CBC" w:rsidRDefault="00A124CB" w:rsidP="00A124C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1800" w:type="dxa"/>
          </w:tcPr>
          <w:p w:rsidR="00A124CB" w:rsidRDefault="00B5084A" w:rsidP="00A124CB">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30 September</w:t>
            </w:r>
            <w:r w:rsidR="00A124CB" w:rsidRPr="00BF3E4E">
              <w:rPr>
                <w:rFonts w:ascii="Arial" w:hAnsi="Arial" w:cs="Arial"/>
                <w:sz w:val="22"/>
                <w:szCs w:val="22"/>
              </w:rPr>
              <w:t xml:space="preserve"> </w:t>
            </w:r>
          </w:p>
          <w:p w:rsidR="00A124CB" w:rsidRPr="00BF3E4E" w:rsidRDefault="004842E8" w:rsidP="00A124CB">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2019</w:t>
            </w:r>
          </w:p>
        </w:tc>
        <w:tc>
          <w:tcPr>
            <w:tcW w:w="1620" w:type="dxa"/>
          </w:tcPr>
          <w:p w:rsidR="00A124CB" w:rsidRPr="00BF3E4E" w:rsidRDefault="004842E8" w:rsidP="00A124CB">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31 December 2018</w:t>
            </w:r>
          </w:p>
        </w:tc>
      </w:tr>
      <w:tr w:rsidR="00C76333" w:rsidRPr="00607CBC" w:rsidTr="00F657B9">
        <w:trPr>
          <w:cantSplit/>
        </w:trPr>
        <w:tc>
          <w:tcPr>
            <w:tcW w:w="4950" w:type="dxa"/>
          </w:tcPr>
          <w:p w:rsidR="00C76333" w:rsidRPr="00607CBC" w:rsidRDefault="00C76333" w:rsidP="00C76333">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r>
              <w:rPr>
                <w:rFonts w:ascii="Arial" w:hAnsi="Arial" w:cs="Browallia New"/>
                <w:sz w:val="22"/>
                <w:szCs w:val="28"/>
                <w:lang w:val="en-GB" w:eastAsia="ja-JP"/>
              </w:rPr>
              <w:t>Cost</w:t>
            </w:r>
          </w:p>
        </w:tc>
        <w:tc>
          <w:tcPr>
            <w:tcW w:w="1800" w:type="dxa"/>
          </w:tcPr>
          <w:p w:rsidR="00C76333" w:rsidRPr="00C76333" w:rsidRDefault="00C76333" w:rsidP="00C76333">
            <w:pPr>
              <w:tabs>
                <w:tab w:val="decimal" w:pos="1247"/>
              </w:tabs>
              <w:spacing w:line="340" w:lineRule="exact"/>
              <w:rPr>
                <w:rFonts w:ascii="Arial" w:hAnsi="Arial" w:cs="Arial"/>
                <w:sz w:val="22"/>
                <w:szCs w:val="22"/>
              </w:rPr>
            </w:pPr>
            <w:r w:rsidRPr="00C76333">
              <w:rPr>
                <w:rFonts w:ascii="Arial" w:hAnsi="Arial" w:cs="Arial"/>
                <w:sz w:val="22"/>
                <w:szCs w:val="22"/>
              </w:rPr>
              <w:t>103,526</w:t>
            </w:r>
          </w:p>
        </w:tc>
        <w:tc>
          <w:tcPr>
            <w:tcW w:w="1620" w:type="dxa"/>
          </w:tcPr>
          <w:p w:rsidR="00C76333" w:rsidRDefault="00C76333" w:rsidP="00C76333">
            <w:pPr>
              <w:tabs>
                <w:tab w:val="decimal" w:pos="1247"/>
              </w:tabs>
              <w:spacing w:line="340" w:lineRule="exact"/>
              <w:rPr>
                <w:rFonts w:ascii="Arial" w:hAnsi="Arial" w:cs="Arial"/>
                <w:sz w:val="22"/>
                <w:szCs w:val="22"/>
              </w:rPr>
            </w:pPr>
            <w:r>
              <w:rPr>
                <w:rFonts w:ascii="Arial" w:hAnsi="Arial" w:cs="Arial"/>
                <w:sz w:val="22"/>
                <w:szCs w:val="22"/>
              </w:rPr>
              <w:t xml:space="preserve">     73,817</w:t>
            </w:r>
          </w:p>
        </w:tc>
      </w:tr>
      <w:tr w:rsidR="00C76333" w:rsidRPr="00607CBC" w:rsidTr="00C76333">
        <w:trPr>
          <w:cantSplit/>
        </w:trPr>
        <w:tc>
          <w:tcPr>
            <w:tcW w:w="4950" w:type="dxa"/>
          </w:tcPr>
          <w:p w:rsidR="00C76333" w:rsidRPr="00607CBC" w:rsidRDefault="00C76333" w:rsidP="00C76333">
            <w:pPr>
              <w:spacing w:line="340" w:lineRule="exact"/>
              <w:rPr>
                <w:rFonts w:ascii="Arial" w:hAnsi="Arial" w:cs="Arial"/>
                <w:sz w:val="22"/>
                <w:szCs w:val="22"/>
              </w:rPr>
            </w:pPr>
            <w:r>
              <w:rPr>
                <w:rFonts w:ascii="Arial" w:hAnsi="Arial" w:cs="Browallia New"/>
                <w:sz w:val="22"/>
                <w:szCs w:val="28"/>
                <w:lang w:eastAsia="ja-JP"/>
              </w:rPr>
              <w:t>Less: Allowance for impairment</w:t>
            </w:r>
          </w:p>
        </w:tc>
        <w:tc>
          <w:tcPr>
            <w:tcW w:w="1800" w:type="dxa"/>
          </w:tcPr>
          <w:p w:rsidR="00C76333" w:rsidRPr="00C76333" w:rsidRDefault="00C76333" w:rsidP="00C76333">
            <w:pPr>
              <w:pBdr>
                <w:bottom w:val="single" w:sz="4" w:space="1" w:color="auto"/>
              </w:pBdr>
              <w:tabs>
                <w:tab w:val="decimal" w:pos="1247"/>
              </w:tabs>
              <w:spacing w:line="340" w:lineRule="exact"/>
              <w:rPr>
                <w:rFonts w:ascii="Arial" w:hAnsi="Arial" w:cs="Arial"/>
                <w:sz w:val="22"/>
                <w:szCs w:val="22"/>
                <w:cs/>
              </w:rPr>
            </w:pPr>
            <w:r w:rsidRPr="00C76333">
              <w:rPr>
                <w:rFonts w:ascii="Arial" w:hAnsi="Arial" w:cs="Arial"/>
                <w:sz w:val="22"/>
                <w:szCs w:val="22"/>
              </w:rPr>
              <w:t>(876)</w:t>
            </w:r>
          </w:p>
        </w:tc>
        <w:tc>
          <w:tcPr>
            <w:tcW w:w="1620" w:type="dxa"/>
            <w:vAlign w:val="bottom"/>
          </w:tcPr>
          <w:p w:rsidR="00C76333" w:rsidRPr="00607CBC" w:rsidRDefault="00C76333" w:rsidP="00C76333">
            <w:pPr>
              <w:pBdr>
                <w:bottom w:val="single" w:sz="4" w:space="1" w:color="auto"/>
              </w:pBdr>
              <w:tabs>
                <w:tab w:val="decimal" w:pos="1247"/>
              </w:tabs>
              <w:spacing w:line="340" w:lineRule="exact"/>
              <w:rPr>
                <w:rFonts w:ascii="Arial" w:hAnsi="Arial" w:cs="Arial"/>
                <w:sz w:val="22"/>
                <w:szCs w:val="22"/>
              </w:rPr>
            </w:pPr>
            <w:r>
              <w:rPr>
                <w:rFonts w:ascii="Arial" w:hAnsi="Arial" w:cs="Arial"/>
                <w:sz w:val="22"/>
                <w:szCs w:val="22"/>
              </w:rPr>
              <w:t>-</w:t>
            </w:r>
          </w:p>
        </w:tc>
      </w:tr>
      <w:tr w:rsidR="00C76333" w:rsidRPr="00607CBC" w:rsidTr="00C76333">
        <w:trPr>
          <w:cantSplit/>
        </w:trPr>
        <w:tc>
          <w:tcPr>
            <w:tcW w:w="4950" w:type="dxa"/>
          </w:tcPr>
          <w:p w:rsidR="00C76333" w:rsidRPr="00607CBC" w:rsidRDefault="00C76333" w:rsidP="00C76333">
            <w:pPr>
              <w:spacing w:line="340" w:lineRule="exact"/>
              <w:rPr>
                <w:rFonts w:ascii="Arial" w:eastAsia="Arial Unicode MS" w:hAnsi="Arial" w:cs="Arial Unicode MS"/>
                <w:sz w:val="22"/>
                <w:szCs w:val="22"/>
                <w:lang w:val="en-GB"/>
              </w:rPr>
            </w:pPr>
            <w:r>
              <w:rPr>
                <w:rFonts w:ascii="Arial" w:hAnsi="Arial" w:cs="Arial"/>
                <w:sz w:val="22"/>
                <w:szCs w:val="22"/>
                <w:lang w:eastAsia="ja-JP"/>
              </w:rPr>
              <w:t>Properties foreclosed - net</w:t>
            </w:r>
          </w:p>
        </w:tc>
        <w:tc>
          <w:tcPr>
            <w:tcW w:w="1800" w:type="dxa"/>
          </w:tcPr>
          <w:p w:rsidR="00C76333" w:rsidRPr="00C76333" w:rsidRDefault="00C76333" w:rsidP="00C76333">
            <w:pPr>
              <w:pBdr>
                <w:bottom w:val="double" w:sz="4" w:space="1" w:color="auto"/>
              </w:pBdr>
              <w:tabs>
                <w:tab w:val="decimal" w:pos="1247"/>
              </w:tabs>
              <w:spacing w:line="340" w:lineRule="exact"/>
              <w:rPr>
                <w:rFonts w:ascii="Arial" w:hAnsi="Arial" w:cs="Arial"/>
                <w:sz w:val="22"/>
                <w:szCs w:val="22"/>
              </w:rPr>
            </w:pPr>
            <w:r w:rsidRPr="00C76333">
              <w:rPr>
                <w:rFonts w:ascii="Arial" w:hAnsi="Arial" w:cs="Arial"/>
                <w:sz w:val="22"/>
                <w:szCs w:val="22"/>
              </w:rPr>
              <w:t>102,650</w:t>
            </w:r>
          </w:p>
        </w:tc>
        <w:tc>
          <w:tcPr>
            <w:tcW w:w="1620" w:type="dxa"/>
            <w:vAlign w:val="bottom"/>
          </w:tcPr>
          <w:p w:rsidR="00C76333" w:rsidRDefault="00C76333" w:rsidP="00C76333">
            <w:pPr>
              <w:pBdr>
                <w:bottom w:val="double" w:sz="4" w:space="1" w:color="auto"/>
              </w:pBdr>
              <w:tabs>
                <w:tab w:val="decimal" w:pos="1247"/>
              </w:tabs>
              <w:spacing w:line="340" w:lineRule="exact"/>
              <w:rPr>
                <w:rFonts w:ascii="Arial" w:hAnsi="Arial" w:cs="Arial"/>
                <w:sz w:val="22"/>
                <w:szCs w:val="22"/>
              </w:rPr>
            </w:pPr>
            <w:r>
              <w:rPr>
                <w:rFonts w:ascii="Arial" w:hAnsi="Arial" w:cs="Arial"/>
                <w:sz w:val="22"/>
                <w:szCs w:val="22"/>
              </w:rPr>
              <w:t>73,817</w:t>
            </w:r>
          </w:p>
        </w:tc>
      </w:tr>
    </w:tbl>
    <w:p w:rsidR="00107FDF" w:rsidRPr="00107FDF" w:rsidRDefault="00B2391D" w:rsidP="00B2391D">
      <w:pPr>
        <w:spacing w:before="120" w:after="120" w:line="380" w:lineRule="exact"/>
        <w:ind w:right="-14"/>
        <w:jc w:val="right"/>
        <w:rPr>
          <w:rFonts w:ascii="Arial" w:hAnsi="Arial" w:cs="Arial"/>
          <w:sz w:val="22"/>
          <w:szCs w:val="22"/>
        </w:rPr>
      </w:pPr>
      <w:r w:rsidRPr="00107FDF">
        <w:rPr>
          <w:rFonts w:ascii="Arial" w:hAnsi="Arial" w:cs="Arial"/>
          <w:sz w:val="22"/>
          <w:szCs w:val="22"/>
        </w:rPr>
        <w:t xml:space="preserve"> </w:t>
      </w:r>
      <w:r w:rsidR="00107FDF" w:rsidRPr="00107FDF">
        <w:rPr>
          <w:rFonts w:ascii="Arial" w:hAnsi="Arial" w:cs="Arial"/>
          <w:sz w:val="22"/>
          <w:szCs w:val="22"/>
        </w:rPr>
        <w:t>(</w:t>
      </w:r>
      <w:r w:rsidR="00107FDF" w:rsidRPr="00107FDF">
        <w:rPr>
          <w:rFonts w:ascii="Arial" w:hAnsi="Arial" w:cs="Arial"/>
          <w:sz w:val="22"/>
          <w:szCs w:val="22"/>
          <w:lang w:eastAsia="ja-JP"/>
        </w:rPr>
        <w:t>Unit: Thousand Baht</w:t>
      </w:r>
      <w:r w:rsidR="00107FDF" w:rsidRPr="00107FDF">
        <w:rPr>
          <w:rFonts w:ascii="Arial" w:hAnsi="Arial" w:cs="Arial"/>
          <w:sz w:val="22"/>
          <w:szCs w:val="22"/>
          <w:cs/>
        </w:rPr>
        <w:t>)</w:t>
      </w:r>
    </w:p>
    <w:tbl>
      <w:tblPr>
        <w:tblW w:w="8370" w:type="dxa"/>
        <w:tblInd w:w="450" w:type="dxa"/>
        <w:tblLook w:val="01E0" w:firstRow="1" w:lastRow="1" w:firstColumn="1" w:lastColumn="1" w:noHBand="0" w:noVBand="0"/>
      </w:tblPr>
      <w:tblGrid>
        <w:gridCol w:w="6120"/>
        <w:gridCol w:w="2250"/>
      </w:tblGrid>
      <w:tr w:rsidR="00107FDF" w:rsidRPr="00107FDF" w:rsidTr="00D02DE9">
        <w:trPr>
          <w:trHeight w:val="80"/>
        </w:trPr>
        <w:tc>
          <w:tcPr>
            <w:tcW w:w="6120" w:type="dxa"/>
          </w:tcPr>
          <w:p w:rsidR="00107FDF" w:rsidRPr="00107FDF" w:rsidRDefault="00107FDF" w:rsidP="00203A7D">
            <w:pPr>
              <w:spacing w:line="340" w:lineRule="exact"/>
              <w:jc w:val="thaiDistribute"/>
              <w:rPr>
                <w:rFonts w:ascii="Arial" w:hAnsi="Arial" w:cs="Arial"/>
                <w:sz w:val="22"/>
                <w:szCs w:val="22"/>
                <w:cs/>
                <w:lang w:val="en-GB"/>
              </w:rPr>
            </w:pPr>
          </w:p>
        </w:tc>
        <w:tc>
          <w:tcPr>
            <w:tcW w:w="2250" w:type="dxa"/>
          </w:tcPr>
          <w:p w:rsidR="00107FDF" w:rsidRPr="00107FDF" w:rsidRDefault="00107FDF" w:rsidP="00BA72FC">
            <w:pPr>
              <w:tabs>
                <w:tab w:val="left" w:pos="3090"/>
                <w:tab w:val="left" w:pos="4860"/>
              </w:tabs>
              <w:spacing w:line="340" w:lineRule="exact"/>
              <w:jc w:val="center"/>
              <w:rPr>
                <w:rFonts w:ascii="Arial" w:hAnsi="Arial" w:cs="Arial"/>
                <w:snapToGrid w:val="0"/>
                <w:sz w:val="22"/>
                <w:szCs w:val="22"/>
                <w:cs/>
                <w:lang w:eastAsia="ja-JP"/>
              </w:rPr>
            </w:pPr>
            <w:r w:rsidRPr="00107FDF">
              <w:rPr>
                <w:rFonts w:ascii="Arial" w:hAnsi="Arial" w:cs="Arial"/>
                <w:snapToGrid w:val="0"/>
                <w:sz w:val="22"/>
                <w:szCs w:val="22"/>
                <w:lang w:eastAsia="ja-JP"/>
              </w:rPr>
              <w:t xml:space="preserve">Consolidated     </w:t>
            </w:r>
          </w:p>
        </w:tc>
      </w:tr>
      <w:tr w:rsidR="00BA72FC" w:rsidRPr="00107FDF" w:rsidTr="00D02DE9">
        <w:trPr>
          <w:trHeight w:val="80"/>
        </w:trPr>
        <w:tc>
          <w:tcPr>
            <w:tcW w:w="6120" w:type="dxa"/>
          </w:tcPr>
          <w:p w:rsidR="00BA72FC" w:rsidRPr="00107FDF" w:rsidRDefault="00BA72FC" w:rsidP="00203A7D">
            <w:pPr>
              <w:spacing w:line="340" w:lineRule="exact"/>
              <w:jc w:val="thaiDistribute"/>
              <w:rPr>
                <w:rFonts w:ascii="Arial" w:hAnsi="Arial" w:cs="Arial"/>
                <w:sz w:val="22"/>
                <w:szCs w:val="22"/>
                <w:cs/>
                <w:lang w:val="en-GB"/>
              </w:rPr>
            </w:pPr>
          </w:p>
        </w:tc>
        <w:tc>
          <w:tcPr>
            <w:tcW w:w="2250" w:type="dxa"/>
          </w:tcPr>
          <w:p w:rsidR="00BA72FC" w:rsidRPr="00107FDF" w:rsidRDefault="00BA72FC" w:rsidP="00BA72FC">
            <w:pPr>
              <w:pBdr>
                <w:bottom w:val="single" w:sz="4" w:space="1" w:color="auto"/>
              </w:pBdr>
              <w:tabs>
                <w:tab w:val="left" w:pos="3090"/>
                <w:tab w:val="left" w:pos="4860"/>
              </w:tabs>
              <w:spacing w:line="340" w:lineRule="exact"/>
              <w:jc w:val="center"/>
              <w:rPr>
                <w:rFonts w:ascii="Arial" w:hAnsi="Arial" w:cs="Arial"/>
                <w:snapToGrid w:val="0"/>
                <w:sz w:val="22"/>
                <w:szCs w:val="22"/>
                <w:lang w:eastAsia="ja-JP"/>
              </w:rPr>
            </w:pPr>
            <w:r w:rsidRPr="00107FDF">
              <w:rPr>
                <w:rFonts w:ascii="Arial" w:hAnsi="Arial" w:cs="Arial"/>
                <w:snapToGrid w:val="0"/>
                <w:sz w:val="22"/>
                <w:szCs w:val="22"/>
                <w:lang w:eastAsia="ja-JP"/>
              </w:rPr>
              <w:t>financial statements</w:t>
            </w:r>
          </w:p>
        </w:tc>
      </w:tr>
      <w:tr w:rsidR="00107FDF" w:rsidRPr="00107FDF" w:rsidTr="00D02DE9">
        <w:tc>
          <w:tcPr>
            <w:tcW w:w="6120" w:type="dxa"/>
          </w:tcPr>
          <w:p w:rsidR="00107FDF" w:rsidRPr="00107FDF" w:rsidRDefault="00A124CB" w:rsidP="00203A7D">
            <w:pPr>
              <w:spacing w:line="340" w:lineRule="exact"/>
              <w:ind w:left="162" w:hanging="162"/>
              <w:rPr>
                <w:rFonts w:ascii="Arial" w:hAnsi="Arial" w:cs="Arial"/>
                <w:sz w:val="22"/>
                <w:szCs w:val="22"/>
                <w:lang w:val="en-GB" w:eastAsia="ja-JP"/>
              </w:rPr>
            </w:pPr>
            <w:r>
              <w:rPr>
                <w:rFonts w:ascii="Arial" w:hAnsi="Arial" w:cs="Arial"/>
                <w:sz w:val="22"/>
                <w:szCs w:val="22"/>
                <w:lang w:eastAsia="ja-JP"/>
              </w:rPr>
              <w:t>Balance as at 1 January 2019</w:t>
            </w:r>
          </w:p>
        </w:tc>
        <w:tc>
          <w:tcPr>
            <w:tcW w:w="2250" w:type="dxa"/>
            <w:vAlign w:val="bottom"/>
          </w:tcPr>
          <w:p w:rsidR="00107FDF" w:rsidRPr="00107FDF" w:rsidRDefault="00C02D03" w:rsidP="00BA72FC">
            <w:pPr>
              <w:tabs>
                <w:tab w:val="decimal" w:pos="1872"/>
              </w:tabs>
              <w:spacing w:line="340" w:lineRule="exact"/>
              <w:rPr>
                <w:rFonts w:ascii="Arial" w:hAnsi="Arial" w:cs="Arial"/>
                <w:sz w:val="22"/>
                <w:szCs w:val="22"/>
              </w:rPr>
            </w:pPr>
            <w:r>
              <w:rPr>
                <w:rFonts w:ascii="Arial" w:hAnsi="Arial" w:cs="Arial"/>
                <w:sz w:val="22"/>
                <w:szCs w:val="22"/>
              </w:rPr>
              <w:t>73,817</w:t>
            </w:r>
          </w:p>
        </w:tc>
      </w:tr>
      <w:tr w:rsidR="00107FDF" w:rsidRPr="00107FDF" w:rsidTr="00D02DE9">
        <w:tc>
          <w:tcPr>
            <w:tcW w:w="6120" w:type="dxa"/>
          </w:tcPr>
          <w:p w:rsidR="00203A7D" w:rsidRDefault="00107FDF" w:rsidP="00203A7D">
            <w:pPr>
              <w:tabs>
                <w:tab w:val="left" w:pos="612"/>
              </w:tabs>
              <w:spacing w:line="340" w:lineRule="exact"/>
              <w:ind w:left="162" w:hanging="162"/>
              <w:rPr>
                <w:rFonts w:ascii="Arial" w:hAnsi="Arial" w:cs="Arial"/>
                <w:sz w:val="22"/>
                <w:szCs w:val="22"/>
                <w:lang w:eastAsia="ja-JP"/>
              </w:rPr>
            </w:pPr>
            <w:r w:rsidRPr="00107FDF">
              <w:rPr>
                <w:rFonts w:ascii="Arial" w:hAnsi="Arial" w:cs="Arial"/>
                <w:sz w:val="22"/>
                <w:szCs w:val="22"/>
                <w:lang w:eastAsia="ja-JP"/>
              </w:rPr>
              <w:t xml:space="preserve">Add: </w:t>
            </w:r>
            <w:r w:rsidRPr="00107FDF">
              <w:rPr>
                <w:rFonts w:ascii="Arial" w:hAnsi="Arial" w:cs="Arial"/>
                <w:sz w:val="22"/>
                <w:szCs w:val="22"/>
                <w:lang w:eastAsia="ja-JP"/>
              </w:rPr>
              <w:tab/>
            </w:r>
            <w:r>
              <w:rPr>
                <w:rFonts w:ascii="Arial" w:hAnsi="Arial" w:cs="Arial"/>
                <w:sz w:val="22"/>
                <w:szCs w:val="22"/>
                <w:lang w:eastAsia="ja-JP"/>
              </w:rPr>
              <w:t xml:space="preserve">Increase from settlement by transferred </w:t>
            </w:r>
          </w:p>
          <w:p w:rsidR="00107FDF" w:rsidRPr="00107FDF" w:rsidRDefault="00203A7D" w:rsidP="00203A7D">
            <w:pPr>
              <w:tabs>
                <w:tab w:val="left" w:pos="612"/>
              </w:tabs>
              <w:spacing w:line="340" w:lineRule="exact"/>
              <w:ind w:left="162" w:hanging="162"/>
              <w:rPr>
                <w:rFonts w:ascii="Arial" w:hAnsi="Arial" w:cs="Arial"/>
                <w:sz w:val="22"/>
                <w:szCs w:val="22"/>
                <w:cs/>
                <w:lang w:eastAsia="ja-JP"/>
              </w:rPr>
            </w:pPr>
            <w:r>
              <w:rPr>
                <w:rFonts w:ascii="Arial" w:hAnsi="Arial" w:cs="Arial"/>
                <w:sz w:val="22"/>
                <w:szCs w:val="22"/>
                <w:lang w:eastAsia="ja-JP"/>
              </w:rPr>
              <w:t xml:space="preserve">             </w:t>
            </w:r>
            <w:r w:rsidR="00107FDF">
              <w:rPr>
                <w:rFonts w:ascii="Arial" w:hAnsi="Arial" w:cs="Arial"/>
                <w:sz w:val="22"/>
                <w:szCs w:val="22"/>
                <w:lang w:eastAsia="ja-JP"/>
              </w:rPr>
              <w:t>assets</w:t>
            </w:r>
            <w:r>
              <w:rPr>
                <w:rFonts w:ascii="Arial" w:hAnsi="Arial" w:cs="Arial"/>
                <w:sz w:val="22"/>
                <w:szCs w:val="22"/>
                <w:lang w:eastAsia="ja-JP"/>
              </w:rPr>
              <w:t xml:space="preserve"> and auction</w:t>
            </w:r>
          </w:p>
        </w:tc>
        <w:tc>
          <w:tcPr>
            <w:tcW w:w="2250" w:type="dxa"/>
            <w:vAlign w:val="bottom"/>
          </w:tcPr>
          <w:p w:rsidR="0037083C" w:rsidRPr="00107FDF" w:rsidRDefault="00945C09" w:rsidP="00BA72FC">
            <w:pPr>
              <w:tabs>
                <w:tab w:val="decimal" w:pos="1872"/>
              </w:tabs>
              <w:spacing w:line="340" w:lineRule="exact"/>
              <w:rPr>
                <w:rFonts w:ascii="Arial" w:hAnsi="Arial" w:cs="Arial"/>
                <w:sz w:val="22"/>
                <w:szCs w:val="22"/>
              </w:rPr>
            </w:pPr>
            <w:r>
              <w:rPr>
                <w:rFonts w:ascii="Arial" w:hAnsi="Arial" w:cs="Arial"/>
                <w:sz w:val="22"/>
                <w:szCs w:val="22"/>
              </w:rPr>
              <w:t>41,777</w:t>
            </w:r>
          </w:p>
        </w:tc>
      </w:tr>
      <w:tr w:rsidR="00107FDF" w:rsidRPr="00107FDF" w:rsidTr="00D02DE9">
        <w:tc>
          <w:tcPr>
            <w:tcW w:w="6120" w:type="dxa"/>
          </w:tcPr>
          <w:p w:rsidR="00107FDF" w:rsidRPr="00107FDF" w:rsidRDefault="00107FDF" w:rsidP="00203A7D">
            <w:pPr>
              <w:tabs>
                <w:tab w:val="left" w:pos="612"/>
              </w:tabs>
              <w:spacing w:line="340" w:lineRule="exact"/>
              <w:ind w:left="162" w:hanging="162"/>
              <w:rPr>
                <w:rFonts w:ascii="Arial" w:hAnsi="Arial" w:cs="Arial"/>
                <w:sz w:val="22"/>
                <w:szCs w:val="22"/>
                <w:lang w:eastAsia="ja-JP"/>
              </w:rPr>
            </w:pPr>
            <w:r w:rsidRPr="00107FDF">
              <w:rPr>
                <w:rFonts w:ascii="Arial" w:hAnsi="Arial" w:cs="Arial"/>
                <w:sz w:val="22"/>
                <w:szCs w:val="22"/>
                <w:lang w:val="en-GB" w:eastAsia="ja-JP"/>
              </w:rPr>
              <w:t xml:space="preserve">Less: </w:t>
            </w:r>
            <w:r w:rsidRPr="00107FDF">
              <w:rPr>
                <w:rFonts w:ascii="Arial" w:hAnsi="Arial" w:cs="Arial"/>
                <w:sz w:val="22"/>
                <w:szCs w:val="22"/>
                <w:lang w:val="en-GB" w:eastAsia="ja-JP"/>
              </w:rPr>
              <w:tab/>
            </w:r>
            <w:r>
              <w:rPr>
                <w:rFonts w:ascii="Arial" w:hAnsi="Arial" w:cs="Arial"/>
                <w:sz w:val="22"/>
                <w:szCs w:val="22"/>
                <w:lang w:val="en-GB" w:eastAsia="ja-JP"/>
              </w:rPr>
              <w:t>Disposal</w:t>
            </w:r>
          </w:p>
        </w:tc>
        <w:tc>
          <w:tcPr>
            <w:tcW w:w="2250" w:type="dxa"/>
            <w:vAlign w:val="bottom"/>
          </w:tcPr>
          <w:p w:rsidR="00107FDF" w:rsidRPr="00107FDF" w:rsidRDefault="00945C09" w:rsidP="00C02D03">
            <w:pPr>
              <w:tabs>
                <w:tab w:val="decimal" w:pos="1872"/>
              </w:tabs>
              <w:spacing w:line="340" w:lineRule="exact"/>
              <w:rPr>
                <w:rFonts w:ascii="Arial" w:hAnsi="Arial" w:cs="Arial"/>
                <w:sz w:val="22"/>
                <w:szCs w:val="22"/>
              </w:rPr>
            </w:pPr>
            <w:r>
              <w:rPr>
                <w:rFonts w:ascii="Arial" w:hAnsi="Arial" w:cs="Arial"/>
                <w:sz w:val="22"/>
                <w:szCs w:val="22"/>
              </w:rPr>
              <w:t>(12,068)</w:t>
            </w:r>
          </w:p>
        </w:tc>
      </w:tr>
      <w:tr w:rsidR="00C76333" w:rsidRPr="00107FDF" w:rsidTr="00D02DE9">
        <w:tc>
          <w:tcPr>
            <w:tcW w:w="6120" w:type="dxa"/>
          </w:tcPr>
          <w:p w:rsidR="00C76333" w:rsidRPr="00107FDF" w:rsidRDefault="00C76333" w:rsidP="00C76333">
            <w:pPr>
              <w:tabs>
                <w:tab w:val="left" w:pos="612"/>
              </w:tabs>
              <w:spacing w:line="340" w:lineRule="exact"/>
              <w:ind w:left="162" w:hanging="162"/>
              <w:rPr>
                <w:rFonts w:ascii="Arial" w:hAnsi="Arial" w:cs="Arial"/>
                <w:sz w:val="22"/>
                <w:szCs w:val="22"/>
                <w:lang w:val="en-GB" w:eastAsia="ja-JP"/>
              </w:rPr>
            </w:pPr>
            <w:r>
              <w:rPr>
                <w:rFonts w:ascii="Arial" w:hAnsi="Arial" w:cs="Arial"/>
                <w:sz w:val="22"/>
                <w:szCs w:val="22"/>
                <w:lang w:val="en-GB" w:eastAsia="ja-JP"/>
              </w:rPr>
              <w:t xml:space="preserve">          </w:t>
            </w:r>
            <w:r w:rsidRPr="00107FDF">
              <w:rPr>
                <w:rFonts w:ascii="Arial" w:hAnsi="Arial" w:cs="Arial"/>
                <w:sz w:val="22"/>
                <w:szCs w:val="22"/>
                <w:lang w:val="en-GB" w:eastAsia="ja-JP"/>
              </w:rPr>
              <w:tab/>
            </w:r>
            <w:r>
              <w:rPr>
                <w:rFonts w:ascii="Arial" w:hAnsi="Arial" w:cs="Arial"/>
                <w:sz w:val="22"/>
                <w:szCs w:val="22"/>
                <w:lang w:val="en-GB" w:eastAsia="ja-JP"/>
              </w:rPr>
              <w:t>Allowance for impairment</w:t>
            </w:r>
          </w:p>
        </w:tc>
        <w:tc>
          <w:tcPr>
            <w:tcW w:w="2250" w:type="dxa"/>
            <w:vAlign w:val="bottom"/>
          </w:tcPr>
          <w:p w:rsidR="00C76333" w:rsidRPr="00C76333" w:rsidRDefault="00C76333" w:rsidP="00C76333">
            <w:pPr>
              <w:pBdr>
                <w:bottom w:val="single" w:sz="4" w:space="1" w:color="auto"/>
              </w:pBdr>
              <w:tabs>
                <w:tab w:val="decimal" w:pos="1872"/>
              </w:tabs>
              <w:spacing w:line="340" w:lineRule="exact"/>
              <w:rPr>
                <w:rFonts w:ascii="Arial" w:hAnsi="Arial" w:cs="Arial"/>
                <w:sz w:val="22"/>
                <w:szCs w:val="22"/>
              </w:rPr>
            </w:pPr>
            <w:r w:rsidRPr="00C76333">
              <w:rPr>
                <w:rFonts w:ascii="Arial" w:hAnsi="Arial" w:cs="Arial"/>
                <w:sz w:val="22"/>
                <w:szCs w:val="22"/>
              </w:rPr>
              <w:t>(876)</w:t>
            </w:r>
          </w:p>
        </w:tc>
      </w:tr>
      <w:tr w:rsidR="00C76333" w:rsidRPr="00107FDF" w:rsidTr="00C02D03">
        <w:trPr>
          <w:trHeight w:val="423"/>
        </w:trPr>
        <w:tc>
          <w:tcPr>
            <w:tcW w:w="6120" w:type="dxa"/>
          </w:tcPr>
          <w:p w:rsidR="00C76333" w:rsidRPr="00107FDF" w:rsidRDefault="00C76333" w:rsidP="00C76333">
            <w:pPr>
              <w:spacing w:line="340" w:lineRule="exact"/>
              <w:ind w:left="162" w:hanging="162"/>
              <w:rPr>
                <w:rFonts w:ascii="Arial" w:hAnsi="Arial" w:cs="Arial"/>
                <w:sz w:val="22"/>
                <w:szCs w:val="22"/>
              </w:rPr>
            </w:pPr>
            <w:r w:rsidRPr="00107FDF">
              <w:rPr>
                <w:rFonts w:ascii="Arial" w:hAnsi="Arial" w:cs="Arial"/>
                <w:sz w:val="22"/>
                <w:szCs w:val="22"/>
              </w:rPr>
              <w:t xml:space="preserve">Balance as at </w:t>
            </w:r>
            <w:r>
              <w:rPr>
                <w:rFonts w:ascii="Arial" w:hAnsi="Arial" w:cs="Arial"/>
                <w:sz w:val="22"/>
                <w:szCs w:val="22"/>
              </w:rPr>
              <w:t>30 September 2019</w:t>
            </w:r>
          </w:p>
        </w:tc>
        <w:tc>
          <w:tcPr>
            <w:tcW w:w="2250" w:type="dxa"/>
            <w:vAlign w:val="bottom"/>
          </w:tcPr>
          <w:p w:rsidR="00C76333" w:rsidRPr="00C76333" w:rsidRDefault="00C76333" w:rsidP="00C76333">
            <w:pPr>
              <w:pBdr>
                <w:bottom w:val="double" w:sz="4" w:space="1" w:color="auto"/>
              </w:pBdr>
              <w:tabs>
                <w:tab w:val="decimal" w:pos="1872"/>
              </w:tabs>
              <w:spacing w:line="340" w:lineRule="exact"/>
              <w:rPr>
                <w:rFonts w:ascii="Arial" w:hAnsi="Arial" w:cs="Arial"/>
                <w:sz w:val="22"/>
                <w:szCs w:val="22"/>
              </w:rPr>
            </w:pPr>
            <w:r w:rsidRPr="00C76333">
              <w:rPr>
                <w:rFonts w:ascii="Arial" w:hAnsi="Arial" w:cs="Arial"/>
                <w:sz w:val="22"/>
                <w:szCs w:val="22"/>
              </w:rPr>
              <w:t>102,650</w:t>
            </w:r>
          </w:p>
        </w:tc>
      </w:tr>
    </w:tbl>
    <w:p w:rsidR="00DC427C" w:rsidRPr="00941069" w:rsidRDefault="00DC427C" w:rsidP="00107FDF">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immovable assets which the subsidiary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rsidR="009C63DE" w:rsidRDefault="009C63DE">
      <w:pPr>
        <w:spacing w:after="160" w:line="259" w:lineRule="auto"/>
        <w:rPr>
          <w:rFonts w:ascii="Arial" w:eastAsia="Times New Roman" w:hAnsi="Arial" w:cs="Arial"/>
          <w:b/>
          <w:bCs/>
          <w:color w:val="auto"/>
          <w:sz w:val="22"/>
          <w:szCs w:val="22"/>
        </w:rPr>
      </w:pPr>
      <w:r>
        <w:rPr>
          <w:rFonts w:ascii="Arial" w:hAnsi="Arial" w:cs="Arial"/>
          <w:b/>
          <w:bCs/>
          <w:sz w:val="22"/>
          <w:szCs w:val="22"/>
        </w:rPr>
        <w:br w:type="page"/>
      </w:r>
    </w:p>
    <w:p w:rsidR="00DC427C" w:rsidRPr="00941069" w:rsidRDefault="009C63DE" w:rsidP="00DC427C">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13</w:t>
      </w:r>
      <w:r w:rsidR="00DC427C" w:rsidRPr="00941069">
        <w:rPr>
          <w:rFonts w:ascii="Arial" w:hAnsi="Arial" w:cs="Arial"/>
          <w:b/>
          <w:bCs/>
          <w:sz w:val="22"/>
          <w:szCs w:val="22"/>
        </w:rPr>
        <w:t>.</w:t>
      </w:r>
      <w:r w:rsidR="00DC427C" w:rsidRPr="00941069">
        <w:rPr>
          <w:rFonts w:ascii="Arial" w:hAnsi="Arial" w:cs="Arial"/>
          <w:b/>
          <w:bCs/>
          <w:sz w:val="22"/>
          <w:szCs w:val="22"/>
        </w:rPr>
        <w:tab/>
        <w:t>Other current assets</w:t>
      </w:r>
    </w:p>
    <w:tbl>
      <w:tblPr>
        <w:tblW w:w="8370" w:type="dxa"/>
        <w:tblInd w:w="450" w:type="dxa"/>
        <w:tblLayout w:type="fixed"/>
        <w:tblLook w:val="04A0" w:firstRow="1" w:lastRow="0" w:firstColumn="1" w:lastColumn="0" w:noHBand="0" w:noVBand="1"/>
      </w:tblPr>
      <w:tblGrid>
        <w:gridCol w:w="2430"/>
        <w:gridCol w:w="1485"/>
        <w:gridCol w:w="1485"/>
        <w:gridCol w:w="1485"/>
        <w:gridCol w:w="1485"/>
      </w:tblGrid>
      <w:tr w:rsidR="00DC427C" w:rsidRPr="00941069" w:rsidTr="00BA72FC">
        <w:tc>
          <w:tcPr>
            <w:tcW w:w="8370" w:type="dxa"/>
            <w:gridSpan w:val="5"/>
            <w:shd w:val="clear" w:color="auto" w:fill="auto"/>
          </w:tcPr>
          <w:p w:rsidR="00DC427C" w:rsidRPr="00941069" w:rsidRDefault="00DC427C" w:rsidP="005756B0">
            <w:pPr>
              <w:tabs>
                <w:tab w:val="left" w:pos="900"/>
                <w:tab w:val="right" w:pos="7280"/>
                <w:tab w:val="right" w:pos="8540"/>
              </w:tabs>
              <w:spacing w:line="380" w:lineRule="exact"/>
              <w:ind w:right="-45"/>
              <w:jc w:val="right"/>
              <w:rPr>
                <w:rFonts w:ascii="Arial" w:hAnsi="Arial" w:cs="Arial"/>
                <w:sz w:val="18"/>
                <w:szCs w:val="18"/>
                <w:cs/>
              </w:rPr>
            </w:pPr>
            <w:r w:rsidRPr="00941069">
              <w:rPr>
                <w:rFonts w:ascii="Arial" w:hAnsi="Arial" w:cs="Arial"/>
                <w:sz w:val="18"/>
                <w:szCs w:val="18"/>
              </w:rPr>
              <w:t>(Unit: Thousand Baht)</w:t>
            </w:r>
          </w:p>
        </w:tc>
      </w:tr>
      <w:tr w:rsidR="00DC427C" w:rsidRPr="00941069" w:rsidTr="00BA72FC">
        <w:tc>
          <w:tcPr>
            <w:tcW w:w="2430" w:type="dxa"/>
            <w:shd w:val="clear" w:color="auto" w:fill="auto"/>
            <w:vAlign w:val="bottom"/>
          </w:tcPr>
          <w:p w:rsidR="00DC427C" w:rsidRPr="00941069" w:rsidRDefault="00DC427C" w:rsidP="005756B0">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shd w:val="clear" w:color="auto" w:fill="auto"/>
            <w:vAlign w:val="bottom"/>
          </w:tcPr>
          <w:p w:rsidR="00DC427C" w:rsidRPr="00941069" w:rsidRDefault="00DC427C" w:rsidP="005756B0">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Consolidated financial statements</w:t>
            </w:r>
          </w:p>
        </w:tc>
        <w:tc>
          <w:tcPr>
            <w:tcW w:w="2970" w:type="dxa"/>
            <w:gridSpan w:val="2"/>
            <w:shd w:val="clear" w:color="auto" w:fill="auto"/>
            <w:vAlign w:val="bottom"/>
          </w:tcPr>
          <w:p w:rsidR="00DC427C" w:rsidRPr="00941069" w:rsidRDefault="00DC427C" w:rsidP="005756B0">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Separate financial statements</w:t>
            </w:r>
          </w:p>
        </w:tc>
      </w:tr>
      <w:tr w:rsidR="00C53324" w:rsidRPr="00941069" w:rsidTr="00BA72FC">
        <w:tc>
          <w:tcPr>
            <w:tcW w:w="2430" w:type="dxa"/>
            <w:shd w:val="clear" w:color="auto" w:fill="auto"/>
          </w:tcPr>
          <w:p w:rsidR="00C53324" w:rsidRPr="00941069" w:rsidRDefault="00C53324" w:rsidP="00C53324">
            <w:pPr>
              <w:tabs>
                <w:tab w:val="left" w:pos="900"/>
                <w:tab w:val="right" w:pos="7280"/>
                <w:tab w:val="right" w:pos="8540"/>
              </w:tabs>
              <w:spacing w:line="380" w:lineRule="exact"/>
              <w:ind w:right="-45"/>
              <w:jc w:val="thaiDistribute"/>
              <w:rPr>
                <w:rFonts w:ascii="Arial" w:hAnsi="Arial" w:cs="Arial"/>
                <w:sz w:val="18"/>
                <w:szCs w:val="18"/>
              </w:rPr>
            </w:pPr>
          </w:p>
        </w:tc>
        <w:tc>
          <w:tcPr>
            <w:tcW w:w="1485" w:type="dxa"/>
            <w:shd w:val="clear" w:color="auto" w:fill="auto"/>
          </w:tcPr>
          <w:p w:rsidR="00C53324" w:rsidRDefault="00B5084A" w:rsidP="00C5332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Pr>
                <w:rFonts w:ascii="Arial" w:hAnsi="Arial" w:cs="Arial"/>
                <w:sz w:val="18"/>
                <w:szCs w:val="18"/>
              </w:rPr>
              <w:t>30 September</w:t>
            </w:r>
          </w:p>
          <w:p w:rsidR="00C53324" w:rsidRPr="00941069" w:rsidRDefault="00C53324" w:rsidP="00C5332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Pr>
                <w:rFonts w:ascii="Arial" w:hAnsi="Arial" w:cs="Arial"/>
                <w:sz w:val="18"/>
                <w:szCs w:val="18"/>
              </w:rPr>
              <w:t>2019</w:t>
            </w:r>
          </w:p>
        </w:tc>
        <w:tc>
          <w:tcPr>
            <w:tcW w:w="1485" w:type="dxa"/>
            <w:shd w:val="clear" w:color="auto" w:fill="auto"/>
          </w:tcPr>
          <w:p w:rsidR="00C53324" w:rsidRDefault="00C53324" w:rsidP="00C5332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BF3E4E">
              <w:rPr>
                <w:rFonts w:ascii="Arial" w:hAnsi="Arial" w:cs="Arial"/>
                <w:sz w:val="18"/>
                <w:szCs w:val="18"/>
              </w:rPr>
              <w:t>31 December</w:t>
            </w:r>
          </w:p>
          <w:p w:rsidR="00C53324" w:rsidRPr="00941069" w:rsidRDefault="00C53324" w:rsidP="00C5332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Pr>
                <w:rFonts w:ascii="Arial" w:hAnsi="Arial" w:cs="Arial"/>
                <w:sz w:val="18"/>
                <w:szCs w:val="18"/>
              </w:rPr>
              <w:t>2018</w:t>
            </w:r>
          </w:p>
        </w:tc>
        <w:tc>
          <w:tcPr>
            <w:tcW w:w="1485" w:type="dxa"/>
            <w:shd w:val="clear" w:color="auto" w:fill="auto"/>
          </w:tcPr>
          <w:p w:rsidR="00C53324" w:rsidRDefault="00B5084A" w:rsidP="00C5332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Pr>
                <w:rFonts w:ascii="Arial" w:hAnsi="Arial" w:cs="Arial"/>
                <w:sz w:val="18"/>
                <w:szCs w:val="18"/>
              </w:rPr>
              <w:t>30 September</w:t>
            </w:r>
          </w:p>
          <w:p w:rsidR="00C53324" w:rsidRPr="00941069" w:rsidRDefault="00C53324" w:rsidP="00C5332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Pr>
                <w:rFonts w:ascii="Arial" w:hAnsi="Arial" w:cs="Arial"/>
                <w:sz w:val="18"/>
                <w:szCs w:val="18"/>
              </w:rPr>
              <w:t>2019</w:t>
            </w:r>
          </w:p>
        </w:tc>
        <w:tc>
          <w:tcPr>
            <w:tcW w:w="1485" w:type="dxa"/>
            <w:shd w:val="clear" w:color="auto" w:fill="auto"/>
          </w:tcPr>
          <w:p w:rsidR="00C53324" w:rsidRDefault="00C53324" w:rsidP="00C5332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BF3E4E">
              <w:rPr>
                <w:rFonts w:ascii="Arial" w:hAnsi="Arial" w:cs="Arial"/>
                <w:sz w:val="18"/>
                <w:szCs w:val="18"/>
              </w:rPr>
              <w:t>31 December</w:t>
            </w:r>
          </w:p>
          <w:p w:rsidR="00C53324" w:rsidRPr="00941069" w:rsidRDefault="00C53324" w:rsidP="00C53324">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Pr>
                <w:rFonts w:ascii="Arial" w:hAnsi="Arial" w:cs="Arial"/>
                <w:sz w:val="18"/>
                <w:szCs w:val="18"/>
              </w:rPr>
              <w:t>2018</w:t>
            </w:r>
          </w:p>
        </w:tc>
      </w:tr>
      <w:tr w:rsidR="00C76333" w:rsidRPr="00941069" w:rsidTr="00BA72FC">
        <w:tc>
          <w:tcPr>
            <w:tcW w:w="2430" w:type="dxa"/>
            <w:shd w:val="clear" w:color="auto" w:fill="FFFFFF"/>
          </w:tcPr>
          <w:p w:rsidR="00C76333" w:rsidRPr="00941069" w:rsidRDefault="00C76333" w:rsidP="00C76333">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Advance to staffs</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23,544</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7,044</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13,616</w:t>
            </w:r>
          </w:p>
        </w:tc>
        <w:tc>
          <w:tcPr>
            <w:tcW w:w="1485" w:type="dxa"/>
            <w:shd w:val="clear" w:color="auto" w:fill="FFFFFF"/>
          </w:tcPr>
          <w:p w:rsidR="00C76333" w:rsidRPr="006A412E" w:rsidRDefault="00C76333" w:rsidP="00C76333">
            <w:pPr>
              <w:tabs>
                <w:tab w:val="decimal" w:pos="1110"/>
              </w:tabs>
              <w:spacing w:line="380" w:lineRule="exact"/>
              <w:rPr>
                <w:rFonts w:ascii="Arial" w:hAnsi="Arial" w:cs="Arial"/>
                <w:sz w:val="18"/>
                <w:szCs w:val="18"/>
              </w:rPr>
            </w:pPr>
            <w:r w:rsidRPr="006A412E">
              <w:rPr>
                <w:rFonts w:ascii="Arial" w:hAnsi="Arial" w:cs="Arial"/>
                <w:sz w:val="18"/>
                <w:szCs w:val="18"/>
              </w:rPr>
              <w:t>780</w:t>
            </w:r>
          </w:p>
        </w:tc>
      </w:tr>
      <w:tr w:rsidR="00C76333" w:rsidRPr="00941069" w:rsidTr="00BA72FC">
        <w:tc>
          <w:tcPr>
            <w:tcW w:w="2430" w:type="dxa"/>
            <w:shd w:val="clear" w:color="auto" w:fill="FFFFFF"/>
          </w:tcPr>
          <w:p w:rsidR="00C76333" w:rsidRPr="00941069" w:rsidRDefault="00C76333" w:rsidP="00C76333">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Prepaid expenses</w:t>
            </w:r>
          </w:p>
        </w:tc>
        <w:tc>
          <w:tcPr>
            <w:tcW w:w="1485" w:type="dxa"/>
            <w:shd w:val="clear" w:color="auto" w:fill="FFFFFF"/>
          </w:tcPr>
          <w:p w:rsidR="00C76333" w:rsidRPr="00C76333" w:rsidRDefault="00945C09" w:rsidP="00C76333">
            <w:pPr>
              <w:tabs>
                <w:tab w:val="decimal" w:pos="1110"/>
              </w:tabs>
              <w:spacing w:line="380" w:lineRule="exact"/>
              <w:rPr>
                <w:rFonts w:ascii="Arial" w:hAnsi="Arial" w:cs="Arial"/>
                <w:sz w:val="18"/>
                <w:szCs w:val="18"/>
              </w:rPr>
            </w:pPr>
            <w:r>
              <w:rPr>
                <w:rFonts w:ascii="Arial" w:hAnsi="Arial" w:cs="Arial"/>
                <w:sz w:val="18"/>
                <w:szCs w:val="18"/>
              </w:rPr>
              <w:t>5,798</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6,470</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5,507</w:t>
            </w:r>
          </w:p>
        </w:tc>
        <w:tc>
          <w:tcPr>
            <w:tcW w:w="1485" w:type="dxa"/>
            <w:shd w:val="clear" w:color="auto" w:fill="FFFFFF"/>
          </w:tcPr>
          <w:p w:rsidR="00C76333" w:rsidRPr="006A412E" w:rsidRDefault="00C76333" w:rsidP="00C76333">
            <w:pPr>
              <w:tabs>
                <w:tab w:val="decimal" w:pos="1110"/>
              </w:tabs>
              <w:spacing w:line="380" w:lineRule="exact"/>
              <w:rPr>
                <w:rFonts w:ascii="Arial" w:hAnsi="Arial" w:cs="Arial"/>
                <w:sz w:val="18"/>
                <w:szCs w:val="18"/>
              </w:rPr>
            </w:pPr>
            <w:r w:rsidRPr="006A412E">
              <w:rPr>
                <w:rFonts w:ascii="Arial" w:hAnsi="Arial" w:cs="Arial"/>
                <w:sz w:val="18"/>
                <w:szCs w:val="18"/>
              </w:rPr>
              <w:t>5,788</w:t>
            </w:r>
          </w:p>
        </w:tc>
      </w:tr>
      <w:tr w:rsidR="00C76333" w:rsidRPr="00941069" w:rsidTr="00BA72FC">
        <w:tc>
          <w:tcPr>
            <w:tcW w:w="2430" w:type="dxa"/>
            <w:shd w:val="clear" w:color="auto" w:fill="FFFFFF"/>
          </w:tcPr>
          <w:p w:rsidR="00C76333" w:rsidRPr="00941069" w:rsidRDefault="00C76333" w:rsidP="00C76333">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Undue input vat</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11,281</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14,411</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1,316</w:t>
            </w:r>
          </w:p>
        </w:tc>
        <w:tc>
          <w:tcPr>
            <w:tcW w:w="1485" w:type="dxa"/>
            <w:shd w:val="clear" w:color="auto" w:fill="FFFFFF"/>
          </w:tcPr>
          <w:p w:rsidR="00C76333" w:rsidRPr="006A412E" w:rsidRDefault="00C76333" w:rsidP="00C76333">
            <w:pPr>
              <w:tabs>
                <w:tab w:val="decimal" w:pos="1110"/>
              </w:tabs>
              <w:spacing w:line="380" w:lineRule="exact"/>
              <w:rPr>
                <w:rFonts w:ascii="Arial" w:hAnsi="Arial" w:cs="Arial"/>
                <w:sz w:val="18"/>
                <w:szCs w:val="18"/>
              </w:rPr>
            </w:pPr>
            <w:r w:rsidRPr="006A412E">
              <w:rPr>
                <w:rFonts w:ascii="Arial" w:hAnsi="Arial" w:cs="Arial"/>
                <w:sz w:val="18"/>
                <w:szCs w:val="18"/>
              </w:rPr>
              <w:t>14,081</w:t>
            </w:r>
          </w:p>
        </w:tc>
      </w:tr>
      <w:tr w:rsidR="00C76333" w:rsidRPr="00941069" w:rsidTr="00BA72FC">
        <w:tc>
          <w:tcPr>
            <w:tcW w:w="2430" w:type="dxa"/>
            <w:shd w:val="clear" w:color="auto" w:fill="FFFFFF"/>
          </w:tcPr>
          <w:p w:rsidR="00C76333" w:rsidRPr="00941069" w:rsidRDefault="00C76333" w:rsidP="00C76333">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Value added tax refund</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4</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15,000</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w:t>
            </w:r>
          </w:p>
        </w:tc>
        <w:tc>
          <w:tcPr>
            <w:tcW w:w="1485" w:type="dxa"/>
            <w:shd w:val="clear" w:color="auto" w:fill="FFFFFF"/>
          </w:tcPr>
          <w:p w:rsidR="00C76333" w:rsidRPr="006A412E" w:rsidRDefault="00C76333" w:rsidP="00C76333">
            <w:pPr>
              <w:tabs>
                <w:tab w:val="decimal" w:pos="1110"/>
              </w:tabs>
              <w:spacing w:line="380" w:lineRule="exact"/>
              <w:rPr>
                <w:rFonts w:ascii="Arial" w:hAnsi="Arial" w:cs="Arial"/>
                <w:sz w:val="18"/>
                <w:szCs w:val="18"/>
              </w:rPr>
            </w:pPr>
            <w:r w:rsidRPr="006A412E">
              <w:rPr>
                <w:rFonts w:ascii="Arial" w:hAnsi="Arial" w:cs="Arial"/>
                <w:sz w:val="18"/>
                <w:szCs w:val="18"/>
              </w:rPr>
              <w:t>13,723</w:t>
            </w:r>
          </w:p>
        </w:tc>
      </w:tr>
      <w:tr w:rsidR="00C76333" w:rsidRPr="00941069" w:rsidTr="00BA72FC">
        <w:tc>
          <w:tcPr>
            <w:tcW w:w="2430" w:type="dxa"/>
            <w:shd w:val="clear" w:color="auto" w:fill="FFFFFF"/>
          </w:tcPr>
          <w:p w:rsidR="00C76333" w:rsidRPr="00941069" w:rsidRDefault="00C76333" w:rsidP="00C76333">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Withholding tax</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2,119</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2,107</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w:t>
            </w:r>
          </w:p>
        </w:tc>
        <w:tc>
          <w:tcPr>
            <w:tcW w:w="1485" w:type="dxa"/>
            <w:shd w:val="clear" w:color="auto" w:fill="FFFFFF"/>
          </w:tcPr>
          <w:p w:rsidR="00C76333" w:rsidRPr="006A412E" w:rsidRDefault="00C76333" w:rsidP="00C76333">
            <w:pPr>
              <w:tabs>
                <w:tab w:val="decimal" w:pos="1110"/>
              </w:tabs>
              <w:spacing w:line="380" w:lineRule="exact"/>
              <w:rPr>
                <w:rFonts w:ascii="Arial" w:hAnsi="Arial" w:cs="Arial"/>
                <w:sz w:val="18"/>
                <w:szCs w:val="18"/>
              </w:rPr>
            </w:pPr>
            <w:r w:rsidRPr="006A412E">
              <w:rPr>
                <w:rFonts w:ascii="Arial" w:hAnsi="Arial" w:cs="Arial"/>
                <w:sz w:val="18"/>
                <w:szCs w:val="18"/>
              </w:rPr>
              <w:t>-</w:t>
            </w:r>
          </w:p>
        </w:tc>
      </w:tr>
      <w:tr w:rsidR="00C76333" w:rsidRPr="00941069" w:rsidTr="00BA72FC">
        <w:tc>
          <w:tcPr>
            <w:tcW w:w="2430" w:type="dxa"/>
            <w:shd w:val="clear" w:color="auto" w:fill="FFFFFF"/>
          </w:tcPr>
          <w:p w:rsidR="00C76333" w:rsidRPr="00941069" w:rsidRDefault="00C76333" w:rsidP="00C76333">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Deposit for bidding assets</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14,200</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47,910</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14,200</w:t>
            </w:r>
          </w:p>
        </w:tc>
        <w:tc>
          <w:tcPr>
            <w:tcW w:w="1485" w:type="dxa"/>
            <w:shd w:val="clear" w:color="auto" w:fill="FFFFFF"/>
          </w:tcPr>
          <w:p w:rsidR="00C76333" w:rsidRPr="006A412E" w:rsidRDefault="00C76333" w:rsidP="00C76333">
            <w:pPr>
              <w:tabs>
                <w:tab w:val="decimal" w:pos="1110"/>
              </w:tabs>
              <w:spacing w:line="380" w:lineRule="exact"/>
              <w:rPr>
                <w:rFonts w:ascii="Arial" w:hAnsi="Arial" w:cs="Arial"/>
                <w:sz w:val="18"/>
                <w:szCs w:val="18"/>
              </w:rPr>
            </w:pPr>
            <w:r w:rsidRPr="006A412E">
              <w:rPr>
                <w:rFonts w:ascii="Arial" w:hAnsi="Arial" w:cs="Arial"/>
                <w:sz w:val="18"/>
                <w:szCs w:val="18"/>
              </w:rPr>
              <w:t>-</w:t>
            </w:r>
          </w:p>
        </w:tc>
      </w:tr>
      <w:tr w:rsidR="00C76333" w:rsidRPr="00941069" w:rsidTr="00BA72FC">
        <w:tc>
          <w:tcPr>
            <w:tcW w:w="2430" w:type="dxa"/>
            <w:shd w:val="clear" w:color="auto" w:fill="FFFFFF"/>
          </w:tcPr>
          <w:p w:rsidR="00C76333" w:rsidRPr="00941069" w:rsidRDefault="00C76333" w:rsidP="00C76333">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Claim receivables</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3,892</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4,137</w:t>
            </w:r>
          </w:p>
        </w:tc>
        <w:tc>
          <w:tcPr>
            <w:tcW w:w="1485" w:type="dxa"/>
            <w:shd w:val="clear" w:color="auto" w:fill="FFFFFF"/>
          </w:tcPr>
          <w:p w:rsidR="00C76333" w:rsidRPr="00C76333" w:rsidRDefault="00C76333" w:rsidP="00C76333">
            <w:pPr>
              <w:tabs>
                <w:tab w:val="decimal" w:pos="1110"/>
              </w:tabs>
              <w:spacing w:line="380" w:lineRule="exact"/>
              <w:rPr>
                <w:rFonts w:ascii="Arial" w:hAnsi="Arial" w:cs="Arial"/>
                <w:sz w:val="18"/>
                <w:szCs w:val="18"/>
              </w:rPr>
            </w:pPr>
            <w:r w:rsidRPr="00C76333">
              <w:rPr>
                <w:rFonts w:ascii="Arial" w:hAnsi="Arial" w:cs="Arial"/>
                <w:sz w:val="18"/>
                <w:szCs w:val="18"/>
              </w:rPr>
              <w:t>-</w:t>
            </w:r>
          </w:p>
        </w:tc>
        <w:tc>
          <w:tcPr>
            <w:tcW w:w="1485" w:type="dxa"/>
            <w:shd w:val="clear" w:color="auto" w:fill="FFFFFF"/>
          </w:tcPr>
          <w:p w:rsidR="00C76333" w:rsidRPr="006A412E" w:rsidRDefault="00C76333" w:rsidP="00C76333">
            <w:pPr>
              <w:tabs>
                <w:tab w:val="decimal" w:pos="1110"/>
              </w:tabs>
              <w:spacing w:line="380" w:lineRule="exact"/>
              <w:rPr>
                <w:rFonts w:ascii="Arial" w:hAnsi="Arial" w:cs="Arial"/>
                <w:sz w:val="18"/>
                <w:szCs w:val="18"/>
              </w:rPr>
            </w:pPr>
            <w:r w:rsidRPr="006A412E">
              <w:rPr>
                <w:rFonts w:ascii="Arial" w:hAnsi="Arial" w:cs="Arial"/>
                <w:sz w:val="18"/>
                <w:szCs w:val="18"/>
              </w:rPr>
              <w:t>-</w:t>
            </w:r>
          </w:p>
        </w:tc>
      </w:tr>
      <w:tr w:rsidR="00C76333" w:rsidRPr="00BB7550" w:rsidTr="00BA72FC">
        <w:tc>
          <w:tcPr>
            <w:tcW w:w="2430" w:type="dxa"/>
            <w:shd w:val="clear" w:color="auto" w:fill="FFFFFF"/>
          </w:tcPr>
          <w:p w:rsidR="00C76333" w:rsidRPr="00BB7550" w:rsidRDefault="00C76333" w:rsidP="00C76333">
            <w:pPr>
              <w:tabs>
                <w:tab w:val="left" w:pos="900"/>
                <w:tab w:val="right" w:pos="7280"/>
                <w:tab w:val="right" w:pos="8540"/>
              </w:tabs>
              <w:spacing w:line="380" w:lineRule="exact"/>
              <w:ind w:right="-43"/>
              <w:jc w:val="thaiDistribute"/>
              <w:rPr>
                <w:rFonts w:ascii="Arial" w:hAnsi="Arial" w:cs="Arial"/>
                <w:sz w:val="18"/>
                <w:szCs w:val="18"/>
              </w:rPr>
            </w:pPr>
            <w:r w:rsidRPr="00BB7550">
              <w:rPr>
                <w:rFonts w:ascii="Arial" w:hAnsi="Arial" w:cs="Arial"/>
                <w:sz w:val="18"/>
                <w:szCs w:val="18"/>
              </w:rPr>
              <w:t>Others</w:t>
            </w:r>
          </w:p>
        </w:tc>
        <w:tc>
          <w:tcPr>
            <w:tcW w:w="1485" w:type="dxa"/>
            <w:shd w:val="clear" w:color="auto" w:fill="FFFFFF"/>
          </w:tcPr>
          <w:p w:rsidR="00C76333" w:rsidRPr="00C76333" w:rsidRDefault="00945C09" w:rsidP="00C76333">
            <w:pPr>
              <w:pBdr>
                <w:bottom w:val="single" w:sz="4" w:space="1" w:color="auto"/>
              </w:pBdr>
              <w:tabs>
                <w:tab w:val="decimal" w:pos="1110"/>
              </w:tabs>
              <w:spacing w:line="380" w:lineRule="exact"/>
              <w:rPr>
                <w:rFonts w:ascii="Arial" w:hAnsi="Arial" w:cs="Arial"/>
                <w:sz w:val="18"/>
                <w:szCs w:val="18"/>
              </w:rPr>
            </w:pPr>
            <w:r>
              <w:rPr>
                <w:rFonts w:ascii="Arial" w:hAnsi="Arial" w:cs="Arial"/>
                <w:sz w:val="18"/>
                <w:szCs w:val="18"/>
              </w:rPr>
              <w:t>13,595</w:t>
            </w:r>
          </w:p>
        </w:tc>
        <w:tc>
          <w:tcPr>
            <w:tcW w:w="1485" w:type="dxa"/>
            <w:shd w:val="clear" w:color="auto" w:fill="FFFFFF"/>
          </w:tcPr>
          <w:p w:rsidR="00C76333" w:rsidRPr="00C76333" w:rsidRDefault="00C76333" w:rsidP="00C76333">
            <w:pPr>
              <w:pBdr>
                <w:bottom w:val="single" w:sz="4" w:space="1" w:color="auto"/>
              </w:pBdr>
              <w:tabs>
                <w:tab w:val="decimal" w:pos="1110"/>
              </w:tabs>
              <w:spacing w:line="380" w:lineRule="exact"/>
              <w:rPr>
                <w:rFonts w:ascii="Arial" w:hAnsi="Arial" w:cs="Arial"/>
                <w:sz w:val="18"/>
                <w:szCs w:val="18"/>
              </w:rPr>
            </w:pPr>
            <w:r w:rsidRPr="00C76333">
              <w:rPr>
                <w:rFonts w:ascii="Arial" w:hAnsi="Arial" w:cs="Arial"/>
                <w:sz w:val="18"/>
                <w:szCs w:val="18"/>
              </w:rPr>
              <w:t>7,652</w:t>
            </w:r>
          </w:p>
        </w:tc>
        <w:tc>
          <w:tcPr>
            <w:tcW w:w="1485" w:type="dxa"/>
            <w:shd w:val="clear" w:color="auto" w:fill="FFFFFF"/>
          </w:tcPr>
          <w:p w:rsidR="00C76333" w:rsidRPr="00C76333" w:rsidRDefault="00C76333" w:rsidP="00C76333">
            <w:pPr>
              <w:pBdr>
                <w:bottom w:val="single" w:sz="4" w:space="1" w:color="auto"/>
              </w:pBdr>
              <w:tabs>
                <w:tab w:val="decimal" w:pos="1110"/>
              </w:tabs>
              <w:spacing w:line="380" w:lineRule="exact"/>
              <w:rPr>
                <w:rFonts w:ascii="Arial" w:hAnsi="Arial" w:cs="Arial"/>
                <w:sz w:val="18"/>
                <w:szCs w:val="18"/>
              </w:rPr>
            </w:pPr>
            <w:r w:rsidRPr="00C76333">
              <w:rPr>
                <w:rFonts w:ascii="Arial" w:hAnsi="Arial" w:cs="Arial"/>
                <w:sz w:val="18"/>
                <w:szCs w:val="18"/>
              </w:rPr>
              <w:t>87</w:t>
            </w:r>
          </w:p>
        </w:tc>
        <w:tc>
          <w:tcPr>
            <w:tcW w:w="1485" w:type="dxa"/>
            <w:shd w:val="clear" w:color="auto" w:fill="FFFFFF"/>
          </w:tcPr>
          <w:p w:rsidR="00C76333" w:rsidRPr="006A412E" w:rsidRDefault="00C76333" w:rsidP="00C76333">
            <w:pPr>
              <w:pBdr>
                <w:bottom w:val="single" w:sz="4" w:space="1" w:color="auto"/>
              </w:pBdr>
              <w:tabs>
                <w:tab w:val="decimal" w:pos="1110"/>
              </w:tabs>
              <w:spacing w:line="380" w:lineRule="exact"/>
              <w:rPr>
                <w:rFonts w:ascii="Arial" w:hAnsi="Arial" w:cs="Arial"/>
                <w:sz w:val="18"/>
                <w:szCs w:val="18"/>
              </w:rPr>
            </w:pPr>
            <w:r w:rsidRPr="006A412E">
              <w:rPr>
                <w:rFonts w:ascii="Arial" w:hAnsi="Arial" w:cs="Arial"/>
                <w:sz w:val="18"/>
                <w:szCs w:val="18"/>
              </w:rPr>
              <w:t>329</w:t>
            </w:r>
          </w:p>
        </w:tc>
      </w:tr>
      <w:tr w:rsidR="00C76333" w:rsidRPr="00BB7550" w:rsidTr="00BA72FC">
        <w:tc>
          <w:tcPr>
            <w:tcW w:w="2430" w:type="dxa"/>
            <w:shd w:val="clear" w:color="auto" w:fill="FFFFFF"/>
          </w:tcPr>
          <w:p w:rsidR="00C76333" w:rsidRPr="00BB7550" w:rsidRDefault="00C76333" w:rsidP="00C76333">
            <w:pPr>
              <w:tabs>
                <w:tab w:val="left" w:pos="900"/>
                <w:tab w:val="right" w:pos="7280"/>
                <w:tab w:val="right" w:pos="8540"/>
              </w:tabs>
              <w:spacing w:line="380" w:lineRule="exact"/>
              <w:ind w:right="-43"/>
              <w:jc w:val="thaiDistribute"/>
              <w:rPr>
                <w:rFonts w:ascii="Arial" w:hAnsi="Arial" w:cs="Arial"/>
                <w:sz w:val="18"/>
                <w:szCs w:val="18"/>
                <w:cs/>
              </w:rPr>
            </w:pPr>
            <w:r w:rsidRPr="00BB7550">
              <w:rPr>
                <w:rFonts w:ascii="Arial" w:hAnsi="Arial" w:cs="Arial"/>
                <w:sz w:val="18"/>
                <w:szCs w:val="18"/>
              </w:rPr>
              <w:t>Total</w:t>
            </w:r>
          </w:p>
        </w:tc>
        <w:tc>
          <w:tcPr>
            <w:tcW w:w="1485" w:type="dxa"/>
            <w:shd w:val="clear" w:color="auto" w:fill="FFFFFF"/>
          </w:tcPr>
          <w:p w:rsidR="00C76333" w:rsidRPr="00C76333" w:rsidRDefault="00945C09" w:rsidP="00C76333">
            <w:pPr>
              <w:pBdr>
                <w:bottom w:val="double" w:sz="4" w:space="1" w:color="auto"/>
              </w:pBdr>
              <w:tabs>
                <w:tab w:val="decimal" w:pos="1110"/>
              </w:tabs>
              <w:spacing w:line="380" w:lineRule="exact"/>
              <w:rPr>
                <w:rFonts w:ascii="Arial" w:hAnsi="Arial" w:cs="Arial"/>
                <w:sz w:val="18"/>
                <w:szCs w:val="18"/>
              </w:rPr>
            </w:pPr>
            <w:r>
              <w:rPr>
                <w:rFonts w:ascii="Arial" w:hAnsi="Arial" w:cs="Arial"/>
                <w:sz w:val="18"/>
                <w:szCs w:val="18"/>
              </w:rPr>
              <w:t>74,433</w:t>
            </w:r>
          </w:p>
        </w:tc>
        <w:tc>
          <w:tcPr>
            <w:tcW w:w="1485" w:type="dxa"/>
            <w:shd w:val="clear" w:color="auto" w:fill="FFFFFF"/>
          </w:tcPr>
          <w:p w:rsidR="00C76333" w:rsidRPr="00C76333" w:rsidRDefault="00C76333" w:rsidP="00C76333">
            <w:pPr>
              <w:pBdr>
                <w:bottom w:val="double" w:sz="4" w:space="1" w:color="auto"/>
              </w:pBdr>
              <w:tabs>
                <w:tab w:val="decimal" w:pos="1110"/>
              </w:tabs>
              <w:spacing w:line="380" w:lineRule="exact"/>
              <w:rPr>
                <w:rFonts w:ascii="Arial" w:hAnsi="Arial" w:cs="Arial"/>
                <w:sz w:val="18"/>
                <w:szCs w:val="18"/>
              </w:rPr>
            </w:pPr>
            <w:r w:rsidRPr="00C76333">
              <w:rPr>
                <w:rFonts w:ascii="Arial" w:hAnsi="Arial" w:cs="Arial"/>
                <w:sz w:val="18"/>
                <w:szCs w:val="18"/>
              </w:rPr>
              <w:t>104,731</w:t>
            </w:r>
          </w:p>
        </w:tc>
        <w:tc>
          <w:tcPr>
            <w:tcW w:w="1485" w:type="dxa"/>
            <w:shd w:val="clear" w:color="auto" w:fill="FFFFFF"/>
          </w:tcPr>
          <w:p w:rsidR="00C76333" w:rsidRPr="00C76333" w:rsidRDefault="00C76333" w:rsidP="00C76333">
            <w:pPr>
              <w:pBdr>
                <w:bottom w:val="double" w:sz="4" w:space="1" w:color="auto"/>
              </w:pBdr>
              <w:tabs>
                <w:tab w:val="decimal" w:pos="1110"/>
              </w:tabs>
              <w:spacing w:line="380" w:lineRule="exact"/>
              <w:rPr>
                <w:rFonts w:ascii="Arial" w:hAnsi="Arial" w:cs="Arial"/>
                <w:sz w:val="18"/>
                <w:szCs w:val="18"/>
              </w:rPr>
            </w:pPr>
            <w:r w:rsidRPr="00C76333">
              <w:rPr>
                <w:rFonts w:ascii="Arial" w:hAnsi="Arial" w:cs="Arial"/>
                <w:sz w:val="18"/>
                <w:szCs w:val="18"/>
              </w:rPr>
              <w:t>34,7</w:t>
            </w:r>
            <w:r w:rsidR="00945C09">
              <w:rPr>
                <w:rFonts w:ascii="Arial" w:hAnsi="Arial" w:cs="Arial"/>
                <w:sz w:val="18"/>
                <w:szCs w:val="18"/>
              </w:rPr>
              <w:t>2</w:t>
            </w:r>
            <w:r w:rsidRPr="00C76333">
              <w:rPr>
                <w:rFonts w:ascii="Arial" w:hAnsi="Arial" w:cs="Arial"/>
                <w:sz w:val="18"/>
                <w:szCs w:val="18"/>
              </w:rPr>
              <w:t>6</w:t>
            </w:r>
          </w:p>
        </w:tc>
        <w:tc>
          <w:tcPr>
            <w:tcW w:w="1485" w:type="dxa"/>
            <w:shd w:val="clear" w:color="auto" w:fill="FFFFFF"/>
          </w:tcPr>
          <w:p w:rsidR="00C76333" w:rsidRPr="006A412E" w:rsidRDefault="00C76333" w:rsidP="00C76333">
            <w:pPr>
              <w:pBdr>
                <w:bottom w:val="double" w:sz="4" w:space="1" w:color="auto"/>
              </w:pBdr>
              <w:tabs>
                <w:tab w:val="decimal" w:pos="1110"/>
              </w:tabs>
              <w:spacing w:line="380" w:lineRule="exact"/>
              <w:rPr>
                <w:rFonts w:ascii="Arial" w:hAnsi="Arial" w:cs="Arial"/>
                <w:sz w:val="18"/>
                <w:szCs w:val="18"/>
              </w:rPr>
            </w:pPr>
            <w:r w:rsidRPr="006A412E">
              <w:rPr>
                <w:rFonts w:ascii="Arial" w:hAnsi="Arial" w:cs="Arial"/>
                <w:sz w:val="18"/>
                <w:szCs w:val="18"/>
              </w:rPr>
              <w:t>34,701</w:t>
            </w:r>
          </w:p>
        </w:tc>
      </w:tr>
    </w:tbl>
    <w:p w:rsidR="00DC427C" w:rsidRPr="00BB7550" w:rsidRDefault="009C63DE" w:rsidP="009C63DE">
      <w:pPr>
        <w:tabs>
          <w:tab w:val="left" w:pos="540"/>
        </w:tabs>
        <w:spacing w:before="240" w:after="120" w:line="360" w:lineRule="exact"/>
        <w:rPr>
          <w:rFonts w:ascii="Arial" w:hAnsi="Arial" w:cs="Arial"/>
          <w:b/>
          <w:bCs/>
          <w:sz w:val="22"/>
          <w:szCs w:val="22"/>
        </w:rPr>
      </w:pPr>
      <w:r>
        <w:rPr>
          <w:rFonts w:ascii="Arial" w:hAnsi="Arial" w:cs="Arial"/>
          <w:b/>
          <w:bCs/>
          <w:sz w:val="22"/>
          <w:szCs w:val="22"/>
        </w:rPr>
        <w:t>14</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rsidR="00DC427C" w:rsidRPr="00BB7550" w:rsidRDefault="009C63DE" w:rsidP="00DC427C">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14</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p>
    <w:tbl>
      <w:tblPr>
        <w:tblW w:w="9751" w:type="dxa"/>
        <w:tblInd w:w="-180" w:type="dxa"/>
        <w:tblLayout w:type="fixed"/>
        <w:tblLook w:val="0000" w:firstRow="0" w:lastRow="0" w:firstColumn="0" w:lastColumn="0" w:noHBand="0" w:noVBand="0"/>
      </w:tblPr>
      <w:tblGrid>
        <w:gridCol w:w="1620"/>
        <w:gridCol w:w="972"/>
        <w:gridCol w:w="992"/>
        <w:gridCol w:w="988"/>
        <w:gridCol w:w="1039"/>
        <w:gridCol w:w="1035"/>
        <w:gridCol w:w="1035"/>
        <w:gridCol w:w="1035"/>
        <w:gridCol w:w="1035"/>
      </w:tblGrid>
      <w:tr w:rsidR="00DC427C" w:rsidRPr="00BB7550" w:rsidTr="00BA72FC">
        <w:tc>
          <w:tcPr>
            <w:tcW w:w="1620" w:type="dxa"/>
            <w:tcBorders>
              <w:top w:val="nil"/>
              <w:left w:val="nil"/>
              <w:bottom w:val="nil"/>
              <w:right w:val="nil"/>
            </w:tcBorders>
            <w:vAlign w:val="bottom"/>
          </w:tcPr>
          <w:p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rsidR="00DC427C" w:rsidRPr="00BB7550" w:rsidRDefault="00DC427C" w:rsidP="005756B0">
            <w:pPr>
              <w:pBdr>
                <w:bottom w:val="single" w:sz="4" w:space="1" w:color="auto"/>
              </w:pBdr>
              <w:spacing w:line="280" w:lineRule="exact"/>
              <w:jc w:val="center"/>
              <w:rPr>
                <w:rFonts w:ascii="Arial" w:hAnsi="Arial" w:cs="Arial"/>
                <w:sz w:val="15"/>
                <w:szCs w:val="15"/>
                <w:cs/>
              </w:rPr>
            </w:pPr>
            <w:proofErr w:type="spellStart"/>
            <w:r w:rsidRPr="00BB7550">
              <w:rPr>
                <w:rFonts w:ascii="Arial" w:hAnsi="Arial" w:cs="Arial"/>
                <w:sz w:val="15"/>
                <w:szCs w:val="15"/>
                <w:cs/>
              </w:rPr>
              <w:t>Shareholding</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percentage</w:t>
            </w:r>
            <w:proofErr w:type="spellEnd"/>
          </w:p>
        </w:tc>
        <w:tc>
          <w:tcPr>
            <w:tcW w:w="2070" w:type="dxa"/>
            <w:gridSpan w:val="2"/>
            <w:tcBorders>
              <w:top w:val="nil"/>
              <w:left w:val="nil"/>
              <w:bottom w:val="nil"/>
              <w:right w:val="nil"/>
            </w:tcBorders>
            <w:vAlign w:val="bottom"/>
          </w:tcPr>
          <w:p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C53324" w:rsidRPr="00BB7550" w:rsidTr="00BA72FC">
        <w:tc>
          <w:tcPr>
            <w:tcW w:w="1620" w:type="dxa"/>
            <w:tcBorders>
              <w:top w:val="nil"/>
              <w:left w:val="nil"/>
              <w:bottom w:val="nil"/>
              <w:right w:val="nil"/>
            </w:tcBorders>
          </w:tcPr>
          <w:p w:rsidR="00C53324" w:rsidRPr="00BB7550" w:rsidRDefault="00C53324" w:rsidP="00C53324">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rsidR="00C53324" w:rsidRPr="00BF3E4E" w:rsidRDefault="00B5084A" w:rsidP="00C5332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September</w:t>
            </w:r>
          </w:p>
        </w:tc>
        <w:tc>
          <w:tcPr>
            <w:tcW w:w="992" w:type="dxa"/>
            <w:tcBorders>
              <w:top w:val="nil"/>
              <w:left w:val="nil"/>
              <w:bottom w:val="nil"/>
              <w:right w:val="nil"/>
            </w:tcBorders>
            <w:vAlign w:val="bottom"/>
          </w:tcPr>
          <w:p w:rsidR="00C53324" w:rsidRPr="00BF3E4E" w:rsidRDefault="00C53324" w:rsidP="00C5332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rsidR="00C53324" w:rsidRPr="00BF3E4E" w:rsidRDefault="00B5084A" w:rsidP="00C5332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September</w:t>
            </w:r>
          </w:p>
        </w:tc>
        <w:tc>
          <w:tcPr>
            <w:tcW w:w="1039" w:type="dxa"/>
            <w:tcBorders>
              <w:top w:val="nil"/>
              <w:left w:val="nil"/>
              <w:bottom w:val="nil"/>
              <w:right w:val="nil"/>
            </w:tcBorders>
            <w:vAlign w:val="bottom"/>
          </w:tcPr>
          <w:p w:rsidR="00C53324" w:rsidRPr="00BF3E4E" w:rsidRDefault="00C53324" w:rsidP="00C5332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rsidR="00C53324" w:rsidRPr="00BF3E4E" w:rsidRDefault="00B5084A" w:rsidP="00C5332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September</w:t>
            </w:r>
          </w:p>
        </w:tc>
        <w:tc>
          <w:tcPr>
            <w:tcW w:w="1035" w:type="dxa"/>
            <w:tcBorders>
              <w:top w:val="nil"/>
              <w:left w:val="nil"/>
              <w:bottom w:val="nil"/>
              <w:right w:val="nil"/>
            </w:tcBorders>
            <w:vAlign w:val="bottom"/>
          </w:tcPr>
          <w:p w:rsidR="00C53324" w:rsidRPr="00BF3E4E" w:rsidRDefault="00C53324" w:rsidP="00C5332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rsidR="00C53324" w:rsidRPr="00BF3E4E" w:rsidRDefault="00B5084A" w:rsidP="00C5332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September</w:t>
            </w:r>
          </w:p>
        </w:tc>
        <w:tc>
          <w:tcPr>
            <w:tcW w:w="1035" w:type="dxa"/>
            <w:tcBorders>
              <w:top w:val="nil"/>
              <w:left w:val="nil"/>
              <w:bottom w:val="nil"/>
              <w:right w:val="nil"/>
            </w:tcBorders>
            <w:vAlign w:val="bottom"/>
          </w:tcPr>
          <w:p w:rsidR="00C53324" w:rsidRPr="00BF3E4E" w:rsidRDefault="00C53324" w:rsidP="00C5332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C53324" w:rsidRPr="00BB7550" w:rsidTr="00BA72FC">
        <w:tc>
          <w:tcPr>
            <w:tcW w:w="1620" w:type="dxa"/>
            <w:tcBorders>
              <w:top w:val="nil"/>
              <w:left w:val="nil"/>
              <w:bottom w:val="nil"/>
              <w:right w:val="nil"/>
            </w:tcBorders>
          </w:tcPr>
          <w:p w:rsidR="00C53324" w:rsidRPr="00BB7550" w:rsidRDefault="00C53324" w:rsidP="00C53324">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rsidR="00C53324" w:rsidRPr="00BB7550" w:rsidRDefault="00C53324" w:rsidP="00C5332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2019</w:t>
            </w:r>
          </w:p>
        </w:tc>
        <w:tc>
          <w:tcPr>
            <w:tcW w:w="992" w:type="dxa"/>
            <w:tcBorders>
              <w:top w:val="nil"/>
              <w:left w:val="nil"/>
              <w:bottom w:val="nil"/>
              <w:right w:val="nil"/>
            </w:tcBorders>
            <w:vAlign w:val="bottom"/>
          </w:tcPr>
          <w:p w:rsidR="00C53324" w:rsidRPr="00BB7550" w:rsidRDefault="00C53324" w:rsidP="00C5332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2018</w:t>
            </w:r>
          </w:p>
        </w:tc>
        <w:tc>
          <w:tcPr>
            <w:tcW w:w="988" w:type="dxa"/>
            <w:tcBorders>
              <w:top w:val="nil"/>
              <w:left w:val="nil"/>
              <w:bottom w:val="nil"/>
              <w:right w:val="nil"/>
            </w:tcBorders>
            <w:vAlign w:val="bottom"/>
          </w:tcPr>
          <w:p w:rsidR="00C53324" w:rsidRPr="00BB7550" w:rsidRDefault="00C53324" w:rsidP="00C5332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2019</w:t>
            </w:r>
          </w:p>
        </w:tc>
        <w:tc>
          <w:tcPr>
            <w:tcW w:w="1039" w:type="dxa"/>
            <w:tcBorders>
              <w:top w:val="nil"/>
              <w:left w:val="nil"/>
              <w:bottom w:val="nil"/>
              <w:right w:val="nil"/>
            </w:tcBorders>
            <w:vAlign w:val="bottom"/>
          </w:tcPr>
          <w:p w:rsidR="00C53324" w:rsidRPr="00BB7550" w:rsidRDefault="00C53324" w:rsidP="00C5332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2018</w:t>
            </w:r>
          </w:p>
        </w:tc>
        <w:tc>
          <w:tcPr>
            <w:tcW w:w="1035" w:type="dxa"/>
            <w:tcBorders>
              <w:top w:val="nil"/>
              <w:left w:val="nil"/>
              <w:bottom w:val="nil"/>
              <w:right w:val="nil"/>
            </w:tcBorders>
            <w:vAlign w:val="bottom"/>
          </w:tcPr>
          <w:p w:rsidR="00C53324" w:rsidRPr="00BB7550" w:rsidRDefault="00C53324" w:rsidP="00C5332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2019</w:t>
            </w:r>
          </w:p>
        </w:tc>
        <w:tc>
          <w:tcPr>
            <w:tcW w:w="1035" w:type="dxa"/>
            <w:tcBorders>
              <w:top w:val="nil"/>
              <w:left w:val="nil"/>
              <w:bottom w:val="nil"/>
              <w:right w:val="nil"/>
            </w:tcBorders>
            <w:vAlign w:val="bottom"/>
          </w:tcPr>
          <w:p w:rsidR="00C53324" w:rsidRPr="00BB7550" w:rsidRDefault="00C53324" w:rsidP="00C5332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2018</w:t>
            </w:r>
          </w:p>
        </w:tc>
        <w:tc>
          <w:tcPr>
            <w:tcW w:w="1035" w:type="dxa"/>
            <w:tcBorders>
              <w:top w:val="nil"/>
              <w:left w:val="nil"/>
              <w:bottom w:val="nil"/>
              <w:right w:val="nil"/>
            </w:tcBorders>
            <w:vAlign w:val="bottom"/>
          </w:tcPr>
          <w:p w:rsidR="00C53324" w:rsidRPr="00BB7550" w:rsidRDefault="00C53324" w:rsidP="00C5332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2019</w:t>
            </w:r>
          </w:p>
        </w:tc>
        <w:tc>
          <w:tcPr>
            <w:tcW w:w="1035" w:type="dxa"/>
            <w:tcBorders>
              <w:top w:val="nil"/>
              <w:left w:val="nil"/>
              <w:bottom w:val="nil"/>
              <w:right w:val="nil"/>
            </w:tcBorders>
            <w:vAlign w:val="bottom"/>
          </w:tcPr>
          <w:p w:rsidR="00C53324" w:rsidRPr="00BB7550" w:rsidRDefault="00C53324" w:rsidP="00C5332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2018</w:t>
            </w:r>
          </w:p>
        </w:tc>
      </w:tr>
      <w:tr w:rsidR="00BA72FC" w:rsidRPr="00BB7550" w:rsidTr="00BA72FC">
        <w:tc>
          <w:tcPr>
            <w:tcW w:w="1620" w:type="dxa"/>
            <w:tcBorders>
              <w:top w:val="nil"/>
              <w:left w:val="nil"/>
              <w:bottom w:val="nil"/>
              <w:right w:val="nil"/>
            </w:tcBorders>
          </w:tcPr>
          <w:p w:rsidR="00BA72FC" w:rsidRPr="00BB7550" w:rsidRDefault="00BA72FC" w:rsidP="00BA72FC">
            <w:pPr>
              <w:spacing w:line="280" w:lineRule="exact"/>
              <w:jc w:val="center"/>
              <w:rPr>
                <w:rFonts w:ascii="Arial" w:hAnsi="Arial" w:cs="Arial"/>
                <w:sz w:val="15"/>
                <w:szCs w:val="15"/>
                <w:cs/>
              </w:rPr>
            </w:pPr>
          </w:p>
        </w:tc>
        <w:tc>
          <w:tcPr>
            <w:tcW w:w="972" w:type="dxa"/>
            <w:tcBorders>
              <w:top w:val="nil"/>
              <w:left w:val="nil"/>
              <w:bottom w:val="nil"/>
              <w:right w:val="nil"/>
            </w:tcBorders>
          </w:tcPr>
          <w:p w:rsidR="00BA72FC" w:rsidRPr="00BA72FC" w:rsidRDefault="00BA72FC" w:rsidP="00BA72FC">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rsidR="00BA72FC" w:rsidRPr="00BA72FC" w:rsidRDefault="00BA72FC" w:rsidP="00BA72FC">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rsidR="00BA72FC" w:rsidRPr="00BB7550" w:rsidRDefault="00BA72FC" w:rsidP="00BA72FC">
            <w:pPr>
              <w:spacing w:line="28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rsidR="00BA72FC" w:rsidRPr="00BB7550" w:rsidRDefault="00BA72FC" w:rsidP="00BA72FC">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rsidR="00BA72FC" w:rsidRPr="00BA72FC" w:rsidRDefault="00BA72FC" w:rsidP="00BA72FC">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rsidR="00BA72FC" w:rsidRPr="00BA72FC" w:rsidRDefault="00BA72FC" w:rsidP="00BA72FC">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rsidR="00BA72FC" w:rsidRPr="00BA72FC" w:rsidRDefault="00BA72FC" w:rsidP="00BA72FC">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rsidR="00BA72FC" w:rsidRPr="00BA72FC" w:rsidRDefault="00BA72FC" w:rsidP="00BA72FC">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r>
      <w:tr w:rsidR="00945C09" w:rsidRPr="00BB7550" w:rsidTr="00C75BBB">
        <w:tc>
          <w:tcPr>
            <w:tcW w:w="1620" w:type="dxa"/>
            <w:tcBorders>
              <w:top w:val="nil"/>
              <w:left w:val="nil"/>
              <w:bottom w:val="nil"/>
              <w:right w:val="nil"/>
            </w:tcBorders>
          </w:tcPr>
          <w:p w:rsidR="00945C09" w:rsidRPr="00BB7550" w:rsidRDefault="00945C09" w:rsidP="00945C09">
            <w:pPr>
              <w:spacing w:line="28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 BROKER CO., LTD.</w:t>
            </w:r>
          </w:p>
        </w:tc>
        <w:tc>
          <w:tcPr>
            <w:tcW w:w="972" w:type="dxa"/>
            <w:tcBorders>
              <w:top w:val="nil"/>
              <w:left w:val="nil"/>
              <w:bottom w:val="nil"/>
              <w:right w:val="nil"/>
            </w:tcBorders>
          </w:tcPr>
          <w:p w:rsidR="00945C09" w:rsidRDefault="00945C09" w:rsidP="00945C09">
            <w:pPr>
              <w:tabs>
                <w:tab w:val="decimal" w:pos="690"/>
              </w:tabs>
              <w:spacing w:line="280" w:lineRule="exact"/>
              <w:rPr>
                <w:rFonts w:ascii="Arial" w:hAnsi="Arial" w:cs="Arial"/>
                <w:sz w:val="15"/>
                <w:szCs w:val="15"/>
              </w:rPr>
            </w:pPr>
          </w:p>
          <w:p w:rsidR="00945C09" w:rsidRPr="006A412E" w:rsidRDefault="00945C09" w:rsidP="00945C09">
            <w:pPr>
              <w:tabs>
                <w:tab w:val="decimal" w:pos="690"/>
              </w:tabs>
              <w:spacing w:line="280" w:lineRule="exact"/>
              <w:rPr>
                <w:rFonts w:ascii="Arial" w:hAnsi="Arial" w:cs="Arial"/>
                <w:sz w:val="15"/>
                <w:szCs w:val="15"/>
              </w:rPr>
            </w:pPr>
            <w:r>
              <w:rPr>
                <w:rFonts w:ascii="Arial" w:hAnsi="Arial" w:cs="Arial"/>
                <w:sz w:val="15"/>
                <w:szCs w:val="15"/>
              </w:rPr>
              <w:t>1</w:t>
            </w:r>
            <w:r w:rsidRPr="006A412E">
              <w:rPr>
                <w:rFonts w:ascii="Arial" w:hAnsi="Arial" w:cs="Arial"/>
                <w:sz w:val="15"/>
                <w:szCs w:val="15"/>
              </w:rPr>
              <w:t>5,000</w:t>
            </w:r>
          </w:p>
        </w:tc>
        <w:tc>
          <w:tcPr>
            <w:tcW w:w="992" w:type="dxa"/>
            <w:tcBorders>
              <w:top w:val="nil"/>
              <w:left w:val="nil"/>
              <w:bottom w:val="nil"/>
              <w:right w:val="nil"/>
            </w:tcBorders>
          </w:tcPr>
          <w:p w:rsidR="00945C09" w:rsidRDefault="00945C09" w:rsidP="00945C09">
            <w:pPr>
              <w:tabs>
                <w:tab w:val="decimal" w:pos="690"/>
              </w:tabs>
              <w:spacing w:line="280" w:lineRule="exact"/>
              <w:rPr>
                <w:rFonts w:ascii="Arial" w:hAnsi="Arial" w:cs="Arial"/>
                <w:sz w:val="15"/>
                <w:szCs w:val="15"/>
              </w:rPr>
            </w:pPr>
          </w:p>
          <w:p w:rsidR="00945C09" w:rsidRPr="006A412E" w:rsidRDefault="00945C09" w:rsidP="00945C09">
            <w:pPr>
              <w:tabs>
                <w:tab w:val="decimal" w:pos="690"/>
              </w:tabs>
              <w:spacing w:line="280" w:lineRule="exact"/>
              <w:rPr>
                <w:rFonts w:ascii="Arial" w:hAnsi="Arial" w:cs="Arial"/>
                <w:sz w:val="15"/>
                <w:szCs w:val="15"/>
              </w:rPr>
            </w:pPr>
            <w:r w:rsidRPr="006A412E">
              <w:rPr>
                <w:rFonts w:ascii="Arial" w:hAnsi="Arial" w:cs="Arial"/>
                <w:sz w:val="15"/>
                <w:szCs w:val="15"/>
              </w:rPr>
              <w:t>5,000</w:t>
            </w:r>
          </w:p>
        </w:tc>
        <w:tc>
          <w:tcPr>
            <w:tcW w:w="988" w:type="dxa"/>
            <w:tcBorders>
              <w:top w:val="nil"/>
              <w:left w:val="nil"/>
              <w:bottom w:val="nil"/>
              <w:right w:val="nil"/>
            </w:tcBorders>
          </w:tcPr>
          <w:p w:rsidR="00945C09" w:rsidRDefault="00945C09" w:rsidP="00945C09">
            <w:pPr>
              <w:tabs>
                <w:tab w:val="decimal" w:pos="762"/>
              </w:tabs>
              <w:spacing w:line="280" w:lineRule="exact"/>
              <w:jc w:val="both"/>
              <w:rPr>
                <w:rFonts w:ascii="Arial" w:hAnsi="Arial" w:cs="Arial"/>
                <w:sz w:val="15"/>
                <w:szCs w:val="15"/>
              </w:rPr>
            </w:pPr>
          </w:p>
          <w:p w:rsidR="00945C09" w:rsidRPr="006A412E" w:rsidRDefault="00945C09" w:rsidP="00945C09">
            <w:pPr>
              <w:tabs>
                <w:tab w:val="decimal" w:pos="762"/>
              </w:tabs>
              <w:spacing w:line="280" w:lineRule="exact"/>
              <w:jc w:val="both"/>
              <w:rPr>
                <w:rFonts w:ascii="Arial" w:hAnsi="Arial" w:cs="Arial"/>
                <w:sz w:val="15"/>
                <w:szCs w:val="15"/>
              </w:rPr>
            </w:pPr>
            <w:r w:rsidRPr="006A412E">
              <w:rPr>
                <w:rFonts w:ascii="Arial" w:hAnsi="Arial" w:cs="Arial"/>
                <w:sz w:val="15"/>
                <w:szCs w:val="15"/>
              </w:rPr>
              <w:t>99.99</w:t>
            </w:r>
          </w:p>
        </w:tc>
        <w:tc>
          <w:tcPr>
            <w:tcW w:w="1039" w:type="dxa"/>
            <w:tcBorders>
              <w:top w:val="nil"/>
              <w:left w:val="nil"/>
              <w:bottom w:val="nil"/>
              <w:right w:val="nil"/>
            </w:tcBorders>
          </w:tcPr>
          <w:p w:rsidR="00945C09" w:rsidRDefault="00945C09" w:rsidP="00945C09">
            <w:pPr>
              <w:tabs>
                <w:tab w:val="decimal" w:pos="762"/>
              </w:tabs>
              <w:spacing w:line="280" w:lineRule="exact"/>
              <w:jc w:val="both"/>
              <w:rPr>
                <w:rFonts w:ascii="Arial" w:hAnsi="Arial" w:cs="Arial"/>
                <w:sz w:val="15"/>
                <w:szCs w:val="15"/>
              </w:rPr>
            </w:pPr>
          </w:p>
          <w:p w:rsidR="00945C09" w:rsidRPr="006A412E" w:rsidRDefault="00945C09" w:rsidP="00945C09">
            <w:pPr>
              <w:tabs>
                <w:tab w:val="decimal" w:pos="762"/>
              </w:tabs>
              <w:spacing w:line="280" w:lineRule="exact"/>
              <w:jc w:val="both"/>
              <w:rPr>
                <w:rFonts w:ascii="Arial" w:hAnsi="Arial" w:cs="Arial"/>
                <w:sz w:val="15"/>
                <w:szCs w:val="15"/>
              </w:rPr>
            </w:pPr>
            <w:r w:rsidRPr="006A412E">
              <w:rPr>
                <w:rFonts w:ascii="Arial" w:hAnsi="Arial" w:cs="Arial"/>
                <w:sz w:val="15"/>
                <w:szCs w:val="15"/>
              </w:rPr>
              <w:t>99.99</w:t>
            </w:r>
          </w:p>
        </w:tc>
        <w:tc>
          <w:tcPr>
            <w:tcW w:w="1035" w:type="dxa"/>
            <w:tcBorders>
              <w:top w:val="nil"/>
              <w:left w:val="nil"/>
              <w:bottom w:val="nil"/>
              <w:right w:val="nil"/>
            </w:tcBorders>
            <w:vAlign w:val="bottom"/>
          </w:tcPr>
          <w:p w:rsidR="00945C09" w:rsidRPr="00945C09" w:rsidRDefault="00945C09" w:rsidP="00945C09">
            <w:pPr>
              <w:tabs>
                <w:tab w:val="decimal" w:pos="762"/>
              </w:tabs>
              <w:spacing w:line="280" w:lineRule="exact"/>
              <w:rPr>
                <w:rFonts w:ascii="Arial" w:hAnsi="Arial" w:cs="Arial"/>
                <w:sz w:val="15"/>
                <w:szCs w:val="15"/>
              </w:rPr>
            </w:pPr>
            <w:r w:rsidRPr="00945C09">
              <w:rPr>
                <w:rFonts w:ascii="Arial" w:hAnsi="Arial" w:cs="Arial"/>
                <w:sz w:val="15"/>
                <w:szCs w:val="15"/>
              </w:rPr>
              <w:t>15,000</w:t>
            </w:r>
          </w:p>
        </w:tc>
        <w:tc>
          <w:tcPr>
            <w:tcW w:w="1035" w:type="dxa"/>
            <w:tcBorders>
              <w:top w:val="nil"/>
              <w:left w:val="nil"/>
              <w:bottom w:val="nil"/>
              <w:right w:val="nil"/>
            </w:tcBorders>
          </w:tcPr>
          <w:p w:rsidR="00945C09" w:rsidRDefault="00945C09" w:rsidP="00945C09">
            <w:pPr>
              <w:tabs>
                <w:tab w:val="decimal" w:pos="762"/>
              </w:tabs>
              <w:spacing w:line="280" w:lineRule="exact"/>
              <w:rPr>
                <w:rFonts w:ascii="Arial" w:hAnsi="Arial" w:cs="Arial"/>
                <w:sz w:val="15"/>
                <w:szCs w:val="15"/>
              </w:rPr>
            </w:pPr>
          </w:p>
          <w:p w:rsidR="00945C09" w:rsidRPr="006A412E" w:rsidRDefault="00945C09" w:rsidP="00945C09">
            <w:pPr>
              <w:tabs>
                <w:tab w:val="decimal" w:pos="762"/>
              </w:tabs>
              <w:spacing w:line="280" w:lineRule="exact"/>
              <w:rPr>
                <w:rFonts w:ascii="Arial" w:hAnsi="Arial" w:cs="Arial"/>
                <w:sz w:val="15"/>
                <w:szCs w:val="15"/>
              </w:rPr>
            </w:pPr>
            <w:r w:rsidRPr="006A412E">
              <w:rPr>
                <w:rFonts w:ascii="Arial" w:hAnsi="Arial" w:cs="Arial"/>
                <w:sz w:val="15"/>
                <w:szCs w:val="15"/>
              </w:rPr>
              <w:t>5,000</w:t>
            </w:r>
          </w:p>
        </w:tc>
        <w:tc>
          <w:tcPr>
            <w:tcW w:w="1035" w:type="dxa"/>
            <w:tcBorders>
              <w:top w:val="nil"/>
              <w:left w:val="nil"/>
              <w:bottom w:val="nil"/>
              <w:right w:val="nil"/>
            </w:tcBorders>
            <w:vAlign w:val="bottom"/>
          </w:tcPr>
          <w:p w:rsidR="00945C09" w:rsidRPr="00945C09" w:rsidRDefault="00945C09" w:rsidP="00945C09">
            <w:pPr>
              <w:tabs>
                <w:tab w:val="decimal" w:pos="762"/>
              </w:tabs>
              <w:spacing w:line="280" w:lineRule="exact"/>
              <w:rPr>
                <w:rFonts w:ascii="Arial" w:hAnsi="Arial" w:cs="Arial"/>
                <w:sz w:val="15"/>
                <w:szCs w:val="15"/>
              </w:rPr>
            </w:pPr>
            <w:r w:rsidRPr="00945C09">
              <w:rPr>
                <w:rFonts w:ascii="Arial" w:hAnsi="Arial" w:cs="Arial"/>
                <w:sz w:val="15"/>
                <w:szCs w:val="15"/>
              </w:rPr>
              <w:t>960</w:t>
            </w:r>
          </w:p>
        </w:tc>
        <w:tc>
          <w:tcPr>
            <w:tcW w:w="1035" w:type="dxa"/>
            <w:tcBorders>
              <w:top w:val="nil"/>
              <w:left w:val="nil"/>
              <w:bottom w:val="nil"/>
              <w:right w:val="nil"/>
            </w:tcBorders>
          </w:tcPr>
          <w:p w:rsidR="00945C09" w:rsidRDefault="00945C09" w:rsidP="00945C09">
            <w:pPr>
              <w:tabs>
                <w:tab w:val="decimal" w:pos="747"/>
              </w:tabs>
              <w:spacing w:line="280" w:lineRule="exact"/>
              <w:rPr>
                <w:rFonts w:ascii="Arial" w:hAnsi="Arial" w:cs="Arial"/>
                <w:sz w:val="15"/>
                <w:szCs w:val="15"/>
              </w:rPr>
            </w:pPr>
          </w:p>
          <w:p w:rsidR="00945C09" w:rsidRPr="006A412E" w:rsidRDefault="00945C09" w:rsidP="00945C09">
            <w:pPr>
              <w:tabs>
                <w:tab w:val="decimal" w:pos="747"/>
              </w:tabs>
              <w:spacing w:line="280" w:lineRule="exact"/>
              <w:rPr>
                <w:rFonts w:ascii="Arial" w:hAnsi="Arial" w:cs="Arial"/>
                <w:sz w:val="15"/>
                <w:szCs w:val="15"/>
              </w:rPr>
            </w:pPr>
            <w:r w:rsidRPr="006A412E">
              <w:rPr>
                <w:rFonts w:ascii="Arial" w:hAnsi="Arial" w:cs="Arial"/>
                <w:sz w:val="15"/>
                <w:szCs w:val="15"/>
              </w:rPr>
              <w:t>(6,681)</w:t>
            </w:r>
          </w:p>
        </w:tc>
      </w:tr>
      <w:tr w:rsidR="00945C09" w:rsidRPr="00BB7550" w:rsidTr="00C75BBB">
        <w:tc>
          <w:tcPr>
            <w:tcW w:w="1620" w:type="dxa"/>
            <w:tcBorders>
              <w:top w:val="nil"/>
              <w:left w:val="nil"/>
              <w:bottom w:val="nil"/>
              <w:right w:val="nil"/>
            </w:tcBorders>
          </w:tcPr>
          <w:p w:rsidR="00945C09" w:rsidRPr="00E0402B" w:rsidRDefault="00945C09" w:rsidP="00945C09">
            <w:pPr>
              <w:spacing w:line="280" w:lineRule="exact"/>
              <w:ind w:left="-18"/>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rsidR="00945C09" w:rsidRPr="006A412E" w:rsidRDefault="00945C09" w:rsidP="00945C09">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rsidR="00945C09" w:rsidRPr="006A412E" w:rsidRDefault="00945C09" w:rsidP="00945C09">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rsidR="00945C09" w:rsidRPr="006A412E" w:rsidRDefault="00945C09" w:rsidP="00945C09">
            <w:pPr>
              <w:tabs>
                <w:tab w:val="decimal" w:pos="762"/>
              </w:tabs>
              <w:spacing w:line="280" w:lineRule="exact"/>
              <w:jc w:val="both"/>
              <w:rPr>
                <w:rFonts w:ascii="Arial" w:hAnsi="Arial" w:cs="Arial"/>
                <w:sz w:val="15"/>
                <w:szCs w:val="15"/>
              </w:rPr>
            </w:pPr>
          </w:p>
        </w:tc>
        <w:tc>
          <w:tcPr>
            <w:tcW w:w="1039" w:type="dxa"/>
            <w:tcBorders>
              <w:top w:val="nil"/>
              <w:left w:val="nil"/>
              <w:bottom w:val="nil"/>
              <w:right w:val="nil"/>
            </w:tcBorders>
          </w:tcPr>
          <w:p w:rsidR="00945C09" w:rsidRPr="006A412E" w:rsidRDefault="00945C09" w:rsidP="00945C09">
            <w:pPr>
              <w:tabs>
                <w:tab w:val="decimal" w:pos="762"/>
              </w:tabs>
              <w:spacing w:line="280" w:lineRule="exact"/>
              <w:jc w:val="both"/>
              <w:rPr>
                <w:rFonts w:ascii="Arial" w:hAnsi="Arial" w:cs="Arial"/>
                <w:sz w:val="15"/>
                <w:szCs w:val="15"/>
              </w:rPr>
            </w:pPr>
          </w:p>
        </w:tc>
        <w:tc>
          <w:tcPr>
            <w:tcW w:w="1035" w:type="dxa"/>
            <w:tcBorders>
              <w:top w:val="nil"/>
              <w:left w:val="nil"/>
              <w:bottom w:val="nil"/>
              <w:right w:val="nil"/>
            </w:tcBorders>
            <w:vAlign w:val="bottom"/>
          </w:tcPr>
          <w:p w:rsidR="00945C09" w:rsidRPr="00945C09" w:rsidRDefault="00945C09" w:rsidP="00945C0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rsidR="00945C09" w:rsidRPr="006A412E" w:rsidRDefault="00945C09" w:rsidP="00945C09">
            <w:pPr>
              <w:tabs>
                <w:tab w:val="decimal" w:pos="762"/>
              </w:tabs>
              <w:spacing w:line="280" w:lineRule="exact"/>
              <w:rPr>
                <w:rFonts w:ascii="Arial" w:hAnsi="Arial" w:cs="Arial"/>
                <w:sz w:val="15"/>
                <w:szCs w:val="15"/>
              </w:rPr>
            </w:pPr>
          </w:p>
        </w:tc>
        <w:tc>
          <w:tcPr>
            <w:tcW w:w="1035" w:type="dxa"/>
            <w:tcBorders>
              <w:top w:val="nil"/>
              <w:left w:val="nil"/>
              <w:bottom w:val="nil"/>
              <w:right w:val="nil"/>
            </w:tcBorders>
            <w:vAlign w:val="bottom"/>
          </w:tcPr>
          <w:p w:rsidR="00945C09" w:rsidRPr="00945C09" w:rsidRDefault="00945C09" w:rsidP="00945C0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rsidR="00945C09" w:rsidRPr="006A412E" w:rsidRDefault="00945C09" w:rsidP="00945C09">
            <w:pPr>
              <w:tabs>
                <w:tab w:val="decimal" w:pos="747"/>
              </w:tabs>
              <w:spacing w:line="280" w:lineRule="exact"/>
              <w:rPr>
                <w:rFonts w:ascii="Arial" w:hAnsi="Arial" w:cs="Arial"/>
                <w:sz w:val="15"/>
                <w:szCs w:val="15"/>
              </w:rPr>
            </w:pPr>
          </w:p>
        </w:tc>
      </w:tr>
      <w:tr w:rsidR="00945C09" w:rsidRPr="00BB7550" w:rsidTr="00C75BBB">
        <w:tc>
          <w:tcPr>
            <w:tcW w:w="1620" w:type="dxa"/>
            <w:tcBorders>
              <w:top w:val="nil"/>
              <w:left w:val="nil"/>
              <w:bottom w:val="nil"/>
              <w:right w:val="nil"/>
            </w:tcBorders>
          </w:tcPr>
          <w:p w:rsidR="00945C09" w:rsidRPr="00E0402B" w:rsidRDefault="00945C09" w:rsidP="00945C09">
            <w:pPr>
              <w:spacing w:line="280" w:lineRule="exact"/>
              <w:rPr>
                <w:rFonts w:ascii="Arial"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rsidR="00945C09" w:rsidRPr="006A412E" w:rsidRDefault="00945C09" w:rsidP="00945C09">
            <w:pPr>
              <w:tabs>
                <w:tab w:val="decimal" w:pos="690"/>
              </w:tabs>
              <w:spacing w:line="280" w:lineRule="exact"/>
              <w:rPr>
                <w:rFonts w:ascii="Arial" w:hAnsi="Arial" w:cs="Arial"/>
                <w:sz w:val="15"/>
                <w:szCs w:val="15"/>
              </w:rPr>
            </w:pPr>
            <w:r w:rsidRPr="006A412E">
              <w:rPr>
                <w:rFonts w:ascii="Arial" w:hAnsi="Arial" w:cs="Arial"/>
                <w:sz w:val="15"/>
                <w:szCs w:val="15"/>
              </w:rPr>
              <w:t>300,000</w:t>
            </w:r>
          </w:p>
        </w:tc>
        <w:tc>
          <w:tcPr>
            <w:tcW w:w="992" w:type="dxa"/>
            <w:tcBorders>
              <w:top w:val="nil"/>
              <w:left w:val="nil"/>
              <w:bottom w:val="nil"/>
              <w:right w:val="nil"/>
            </w:tcBorders>
          </w:tcPr>
          <w:p w:rsidR="00945C09" w:rsidRPr="006A412E" w:rsidRDefault="00945C09" w:rsidP="00945C09">
            <w:pPr>
              <w:tabs>
                <w:tab w:val="decimal" w:pos="690"/>
              </w:tabs>
              <w:spacing w:line="280" w:lineRule="exact"/>
              <w:rPr>
                <w:rFonts w:ascii="Arial" w:hAnsi="Arial" w:cs="Arial"/>
                <w:sz w:val="15"/>
                <w:szCs w:val="15"/>
              </w:rPr>
            </w:pPr>
            <w:r w:rsidRPr="006A412E">
              <w:rPr>
                <w:rFonts w:ascii="Arial" w:hAnsi="Arial" w:cs="Arial"/>
                <w:sz w:val="15"/>
                <w:szCs w:val="15"/>
              </w:rPr>
              <w:t>300,000</w:t>
            </w:r>
          </w:p>
        </w:tc>
        <w:tc>
          <w:tcPr>
            <w:tcW w:w="988" w:type="dxa"/>
            <w:tcBorders>
              <w:top w:val="nil"/>
              <w:left w:val="nil"/>
              <w:bottom w:val="nil"/>
              <w:right w:val="nil"/>
            </w:tcBorders>
          </w:tcPr>
          <w:p w:rsidR="00945C09" w:rsidRPr="006A412E" w:rsidRDefault="00945C09" w:rsidP="00945C09">
            <w:pPr>
              <w:tabs>
                <w:tab w:val="decimal" w:pos="762"/>
              </w:tabs>
              <w:spacing w:line="280" w:lineRule="exact"/>
              <w:jc w:val="both"/>
              <w:rPr>
                <w:rFonts w:ascii="Arial" w:hAnsi="Arial" w:cs="Arial"/>
                <w:sz w:val="15"/>
                <w:szCs w:val="15"/>
              </w:rPr>
            </w:pPr>
            <w:r w:rsidRPr="006A412E">
              <w:rPr>
                <w:rFonts w:ascii="Arial" w:hAnsi="Arial" w:cs="Arial"/>
                <w:sz w:val="15"/>
                <w:szCs w:val="15"/>
              </w:rPr>
              <w:t>99.99</w:t>
            </w:r>
          </w:p>
        </w:tc>
        <w:tc>
          <w:tcPr>
            <w:tcW w:w="1039" w:type="dxa"/>
            <w:tcBorders>
              <w:top w:val="nil"/>
              <w:left w:val="nil"/>
              <w:bottom w:val="nil"/>
              <w:right w:val="nil"/>
            </w:tcBorders>
          </w:tcPr>
          <w:p w:rsidR="00945C09" w:rsidRPr="006A412E" w:rsidRDefault="00945C09" w:rsidP="00945C09">
            <w:pPr>
              <w:tabs>
                <w:tab w:val="decimal" w:pos="762"/>
              </w:tabs>
              <w:spacing w:line="280" w:lineRule="exact"/>
              <w:jc w:val="both"/>
              <w:rPr>
                <w:rFonts w:ascii="Arial" w:hAnsi="Arial" w:cs="Arial"/>
                <w:sz w:val="15"/>
                <w:szCs w:val="15"/>
              </w:rPr>
            </w:pPr>
            <w:r w:rsidRPr="006A412E">
              <w:rPr>
                <w:rFonts w:ascii="Arial" w:hAnsi="Arial" w:cs="Arial"/>
                <w:sz w:val="15"/>
                <w:szCs w:val="15"/>
              </w:rPr>
              <w:t>99.99</w:t>
            </w:r>
          </w:p>
        </w:tc>
        <w:tc>
          <w:tcPr>
            <w:tcW w:w="1035" w:type="dxa"/>
            <w:tcBorders>
              <w:top w:val="nil"/>
              <w:left w:val="nil"/>
              <w:right w:val="nil"/>
            </w:tcBorders>
            <w:vAlign w:val="bottom"/>
          </w:tcPr>
          <w:p w:rsidR="00945C09" w:rsidRPr="00945C09" w:rsidRDefault="00945C09" w:rsidP="00945C09">
            <w:pPr>
              <w:tabs>
                <w:tab w:val="decimal" w:pos="762"/>
              </w:tabs>
              <w:spacing w:line="280" w:lineRule="exact"/>
              <w:rPr>
                <w:rFonts w:ascii="Arial" w:hAnsi="Arial" w:cs="Arial"/>
                <w:sz w:val="15"/>
                <w:szCs w:val="15"/>
              </w:rPr>
            </w:pPr>
            <w:r w:rsidRPr="00945C09">
              <w:rPr>
                <w:rFonts w:ascii="Arial" w:hAnsi="Arial" w:cs="Arial"/>
                <w:sz w:val="15"/>
                <w:szCs w:val="15"/>
              </w:rPr>
              <w:t>300,000</w:t>
            </w:r>
          </w:p>
        </w:tc>
        <w:tc>
          <w:tcPr>
            <w:tcW w:w="1035" w:type="dxa"/>
            <w:tcBorders>
              <w:top w:val="nil"/>
              <w:left w:val="nil"/>
              <w:right w:val="nil"/>
            </w:tcBorders>
          </w:tcPr>
          <w:p w:rsidR="00945C09" w:rsidRPr="006A412E" w:rsidRDefault="00945C09" w:rsidP="00945C09">
            <w:pPr>
              <w:tabs>
                <w:tab w:val="decimal" w:pos="762"/>
              </w:tabs>
              <w:spacing w:line="280" w:lineRule="exact"/>
              <w:rPr>
                <w:rFonts w:ascii="Arial" w:hAnsi="Arial" w:cs="Arial"/>
                <w:sz w:val="15"/>
                <w:szCs w:val="15"/>
              </w:rPr>
            </w:pPr>
            <w:r w:rsidRPr="006A412E">
              <w:rPr>
                <w:rFonts w:ascii="Arial" w:hAnsi="Arial" w:cs="Arial"/>
                <w:sz w:val="15"/>
                <w:szCs w:val="15"/>
              </w:rPr>
              <w:t>300,000</w:t>
            </w:r>
          </w:p>
        </w:tc>
        <w:tc>
          <w:tcPr>
            <w:tcW w:w="1035" w:type="dxa"/>
            <w:tcBorders>
              <w:top w:val="nil"/>
              <w:left w:val="nil"/>
              <w:right w:val="nil"/>
            </w:tcBorders>
            <w:vAlign w:val="bottom"/>
          </w:tcPr>
          <w:p w:rsidR="00945C09" w:rsidRPr="00945C09" w:rsidRDefault="00945C09" w:rsidP="00945C09">
            <w:pPr>
              <w:tabs>
                <w:tab w:val="decimal" w:pos="762"/>
              </w:tabs>
              <w:spacing w:line="280" w:lineRule="exact"/>
              <w:rPr>
                <w:rFonts w:ascii="Arial" w:hAnsi="Arial" w:cs="Arial"/>
                <w:sz w:val="15"/>
                <w:szCs w:val="15"/>
              </w:rPr>
            </w:pPr>
            <w:r w:rsidRPr="00945C09">
              <w:rPr>
                <w:rFonts w:ascii="Arial" w:hAnsi="Arial" w:cs="Arial"/>
                <w:sz w:val="15"/>
                <w:szCs w:val="15"/>
              </w:rPr>
              <w:t>1,305,225</w:t>
            </w:r>
          </w:p>
        </w:tc>
        <w:tc>
          <w:tcPr>
            <w:tcW w:w="1035" w:type="dxa"/>
            <w:tcBorders>
              <w:top w:val="nil"/>
              <w:left w:val="nil"/>
              <w:right w:val="nil"/>
            </w:tcBorders>
          </w:tcPr>
          <w:p w:rsidR="00945C09" w:rsidRPr="006A412E" w:rsidRDefault="00945C09" w:rsidP="00945C09">
            <w:pPr>
              <w:tabs>
                <w:tab w:val="decimal" w:pos="747"/>
              </w:tabs>
              <w:spacing w:line="280" w:lineRule="exact"/>
              <w:rPr>
                <w:rFonts w:ascii="Arial" w:hAnsi="Arial" w:cs="Arial"/>
                <w:sz w:val="15"/>
                <w:szCs w:val="15"/>
              </w:rPr>
            </w:pPr>
            <w:r w:rsidRPr="006A412E">
              <w:rPr>
                <w:rFonts w:ascii="Arial" w:hAnsi="Arial" w:cs="Arial"/>
                <w:sz w:val="15"/>
                <w:szCs w:val="15"/>
              </w:rPr>
              <w:t>999,880</w:t>
            </w:r>
          </w:p>
        </w:tc>
      </w:tr>
      <w:tr w:rsidR="00945C09" w:rsidRPr="00BB7550" w:rsidTr="00C75BBB">
        <w:tc>
          <w:tcPr>
            <w:tcW w:w="1620" w:type="dxa"/>
            <w:tcBorders>
              <w:top w:val="nil"/>
              <w:left w:val="nil"/>
              <w:bottom w:val="nil"/>
              <w:right w:val="nil"/>
            </w:tcBorders>
          </w:tcPr>
          <w:p w:rsidR="00945C09" w:rsidRPr="00E0402B" w:rsidRDefault="00945C09" w:rsidP="00945C09">
            <w:pPr>
              <w:spacing w:line="280" w:lineRule="exact"/>
              <w:ind w:left="-18"/>
              <w:rPr>
                <w:rFonts w:ascii="Arial" w:eastAsia="Arial Unicode MS" w:hAnsi="Arial" w:cs="Arial"/>
                <w:sz w:val="13"/>
                <w:szCs w:val="13"/>
              </w:rPr>
            </w:pPr>
            <w:r w:rsidRPr="00E0402B">
              <w:rPr>
                <w:rFonts w:ascii="Arial" w:eastAsia="Arial Unicode MS" w:hAnsi="Arial" w:cs="Arial"/>
                <w:sz w:val="13"/>
                <w:szCs w:val="13"/>
              </w:rPr>
              <w:t>JMT (CAMBODIA)</w:t>
            </w:r>
          </w:p>
        </w:tc>
        <w:tc>
          <w:tcPr>
            <w:tcW w:w="972" w:type="dxa"/>
            <w:tcBorders>
              <w:top w:val="nil"/>
              <w:left w:val="nil"/>
              <w:bottom w:val="nil"/>
              <w:right w:val="nil"/>
            </w:tcBorders>
          </w:tcPr>
          <w:p w:rsidR="00945C09" w:rsidRPr="006A412E" w:rsidRDefault="00945C09" w:rsidP="00945C09">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rsidR="00945C09" w:rsidRPr="006A412E" w:rsidRDefault="00945C09" w:rsidP="00945C09">
            <w:pPr>
              <w:tabs>
                <w:tab w:val="decimal" w:pos="762"/>
              </w:tabs>
              <w:spacing w:line="280" w:lineRule="exact"/>
              <w:rPr>
                <w:rFonts w:ascii="Arial" w:hAnsi="Arial" w:cs="Arial"/>
                <w:sz w:val="15"/>
                <w:szCs w:val="15"/>
              </w:rPr>
            </w:pPr>
          </w:p>
        </w:tc>
        <w:tc>
          <w:tcPr>
            <w:tcW w:w="988" w:type="dxa"/>
            <w:tcBorders>
              <w:top w:val="nil"/>
              <w:left w:val="nil"/>
              <w:bottom w:val="nil"/>
              <w:right w:val="nil"/>
            </w:tcBorders>
          </w:tcPr>
          <w:p w:rsidR="00945C09" w:rsidRPr="006A412E" w:rsidRDefault="00945C09" w:rsidP="00945C09">
            <w:pPr>
              <w:tabs>
                <w:tab w:val="decimal" w:pos="762"/>
              </w:tabs>
              <w:spacing w:line="280" w:lineRule="exact"/>
              <w:jc w:val="both"/>
              <w:rPr>
                <w:rFonts w:ascii="Arial" w:hAnsi="Arial" w:cs="Arial"/>
                <w:sz w:val="15"/>
                <w:szCs w:val="15"/>
              </w:rPr>
            </w:pPr>
          </w:p>
        </w:tc>
        <w:tc>
          <w:tcPr>
            <w:tcW w:w="1039" w:type="dxa"/>
            <w:tcBorders>
              <w:top w:val="nil"/>
              <w:left w:val="nil"/>
              <w:bottom w:val="nil"/>
              <w:right w:val="nil"/>
            </w:tcBorders>
          </w:tcPr>
          <w:p w:rsidR="00945C09" w:rsidRPr="006A412E" w:rsidRDefault="00945C09" w:rsidP="00945C09">
            <w:pPr>
              <w:tabs>
                <w:tab w:val="decimal" w:pos="762"/>
              </w:tabs>
              <w:spacing w:line="280" w:lineRule="exact"/>
              <w:jc w:val="both"/>
              <w:rPr>
                <w:rFonts w:ascii="Arial" w:hAnsi="Arial" w:cs="Arial"/>
                <w:sz w:val="15"/>
                <w:szCs w:val="15"/>
              </w:rPr>
            </w:pPr>
          </w:p>
        </w:tc>
        <w:tc>
          <w:tcPr>
            <w:tcW w:w="1035" w:type="dxa"/>
            <w:tcBorders>
              <w:top w:val="nil"/>
              <w:left w:val="nil"/>
              <w:bottom w:val="nil"/>
              <w:right w:val="nil"/>
            </w:tcBorders>
            <w:vAlign w:val="bottom"/>
          </w:tcPr>
          <w:p w:rsidR="00945C09" w:rsidRPr="00945C09" w:rsidRDefault="00945C09" w:rsidP="00945C0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rsidR="00945C09" w:rsidRPr="006A412E" w:rsidRDefault="00945C09" w:rsidP="00945C09">
            <w:pPr>
              <w:tabs>
                <w:tab w:val="decimal" w:pos="762"/>
              </w:tabs>
              <w:spacing w:line="280" w:lineRule="exact"/>
              <w:rPr>
                <w:rFonts w:ascii="Arial" w:hAnsi="Arial" w:cs="Arial"/>
                <w:sz w:val="15"/>
                <w:szCs w:val="15"/>
              </w:rPr>
            </w:pPr>
          </w:p>
        </w:tc>
        <w:tc>
          <w:tcPr>
            <w:tcW w:w="1035" w:type="dxa"/>
            <w:tcBorders>
              <w:top w:val="nil"/>
              <w:left w:val="nil"/>
              <w:bottom w:val="nil"/>
              <w:right w:val="nil"/>
            </w:tcBorders>
            <w:vAlign w:val="bottom"/>
          </w:tcPr>
          <w:p w:rsidR="00945C09" w:rsidRPr="00945C09" w:rsidRDefault="00945C09" w:rsidP="00945C0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rsidR="00945C09" w:rsidRPr="006A412E" w:rsidRDefault="00945C09" w:rsidP="00945C09">
            <w:pPr>
              <w:tabs>
                <w:tab w:val="decimal" w:pos="747"/>
              </w:tabs>
              <w:spacing w:line="280" w:lineRule="exact"/>
              <w:rPr>
                <w:rFonts w:ascii="Arial" w:hAnsi="Arial" w:cs="Arial"/>
                <w:sz w:val="15"/>
                <w:szCs w:val="15"/>
              </w:rPr>
            </w:pPr>
          </w:p>
        </w:tc>
      </w:tr>
      <w:tr w:rsidR="00945C09" w:rsidRPr="00BB7550" w:rsidTr="00C75BBB">
        <w:tc>
          <w:tcPr>
            <w:tcW w:w="1620" w:type="dxa"/>
            <w:tcBorders>
              <w:top w:val="nil"/>
              <w:left w:val="nil"/>
              <w:bottom w:val="nil"/>
              <w:right w:val="nil"/>
            </w:tcBorders>
          </w:tcPr>
          <w:p w:rsidR="00945C09" w:rsidRPr="00E0402B" w:rsidRDefault="00945C09" w:rsidP="00945C09">
            <w:pPr>
              <w:spacing w:line="280" w:lineRule="exact"/>
              <w:rPr>
                <w:rFonts w:ascii="Arial" w:hAnsi="Arial" w:cs="Arial"/>
                <w:sz w:val="13"/>
                <w:szCs w:val="13"/>
              </w:rPr>
            </w:pPr>
            <w:r w:rsidRPr="00E0402B">
              <w:rPr>
                <w:rFonts w:ascii="Arial" w:eastAsia="Arial Unicode MS" w:hAnsi="Arial" w:cs="Arial"/>
                <w:sz w:val="13"/>
                <w:szCs w:val="13"/>
              </w:rPr>
              <w:t xml:space="preserve">   CO., LTD.*</w:t>
            </w:r>
          </w:p>
        </w:tc>
        <w:tc>
          <w:tcPr>
            <w:tcW w:w="972" w:type="dxa"/>
            <w:tcBorders>
              <w:top w:val="nil"/>
              <w:left w:val="nil"/>
              <w:bottom w:val="nil"/>
              <w:right w:val="nil"/>
            </w:tcBorders>
          </w:tcPr>
          <w:p w:rsidR="00945C09" w:rsidRPr="006A412E" w:rsidRDefault="00945C09" w:rsidP="00945C09">
            <w:pPr>
              <w:tabs>
                <w:tab w:val="decimal" w:pos="690"/>
              </w:tabs>
              <w:spacing w:line="280" w:lineRule="exact"/>
              <w:rPr>
                <w:rFonts w:ascii="Arial" w:hAnsi="Arial" w:cs="Arial"/>
                <w:sz w:val="15"/>
                <w:szCs w:val="15"/>
              </w:rPr>
            </w:pPr>
            <w:r w:rsidRPr="006A412E">
              <w:rPr>
                <w:rFonts w:ascii="Arial" w:hAnsi="Arial" w:cs="Arial"/>
                <w:sz w:val="15"/>
                <w:szCs w:val="15"/>
              </w:rPr>
              <w:t>24,616</w:t>
            </w:r>
          </w:p>
        </w:tc>
        <w:tc>
          <w:tcPr>
            <w:tcW w:w="992" w:type="dxa"/>
            <w:tcBorders>
              <w:top w:val="nil"/>
              <w:left w:val="nil"/>
              <w:bottom w:val="nil"/>
              <w:right w:val="nil"/>
            </w:tcBorders>
          </w:tcPr>
          <w:p w:rsidR="00945C09" w:rsidRPr="006A412E" w:rsidRDefault="00945C09" w:rsidP="00945C09">
            <w:pPr>
              <w:tabs>
                <w:tab w:val="decimal" w:pos="690"/>
              </w:tabs>
              <w:spacing w:line="280" w:lineRule="exact"/>
              <w:rPr>
                <w:rFonts w:ascii="Arial" w:hAnsi="Arial" w:cs="Arial"/>
                <w:sz w:val="15"/>
                <w:szCs w:val="15"/>
              </w:rPr>
            </w:pPr>
            <w:r w:rsidRPr="006A412E">
              <w:rPr>
                <w:rFonts w:ascii="Arial" w:hAnsi="Arial" w:cs="Arial"/>
                <w:sz w:val="15"/>
                <w:szCs w:val="15"/>
              </w:rPr>
              <w:t>24,616</w:t>
            </w:r>
          </w:p>
        </w:tc>
        <w:tc>
          <w:tcPr>
            <w:tcW w:w="988" w:type="dxa"/>
            <w:tcBorders>
              <w:top w:val="nil"/>
              <w:left w:val="nil"/>
              <w:bottom w:val="nil"/>
              <w:right w:val="nil"/>
            </w:tcBorders>
          </w:tcPr>
          <w:p w:rsidR="00945C09" w:rsidRPr="006A412E" w:rsidRDefault="00945C09" w:rsidP="00945C09">
            <w:pPr>
              <w:tabs>
                <w:tab w:val="decimal" w:pos="762"/>
              </w:tabs>
              <w:spacing w:line="280" w:lineRule="exact"/>
              <w:jc w:val="both"/>
              <w:rPr>
                <w:rFonts w:ascii="Arial" w:hAnsi="Arial" w:cs="Arial"/>
                <w:sz w:val="15"/>
                <w:szCs w:val="15"/>
              </w:rPr>
            </w:pPr>
            <w:r w:rsidRPr="006A412E">
              <w:rPr>
                <w:rFonts w:ascii="Arial" w:hAnsi="Arial" w:cs="Arial"/>
                <w:sz w:val="15"/>
                <w:szCs w:val="15"/>
              </w:rPr>
              <w:t>100.00</w:t>
            </w:r>
          </w:p>
        </w:tc>
        <w:tc>
          <w:tcPr>
            <w:tcW w:w="1039" w:type="dxa"/>
            <w:tcBorders>
              <w:top w:val="nil"/>
              <w:left w:val="nil"/>
              <w:bottom w:val="nil"/>
              <w:right w:val="nil"/>
            </w:tcBorders>
          </w:tcPr>
          <w:p w:rsidR="00945C09" w:rsidRPr="006A412E" w:rsidRDefault="00945C09" w:rsidP="00945C09">
            <w:pPr>
              <w:tabs>
                <w:tab w:val="decimal" w:pos="762"/>
              </w:tabs>
              <w:spacing w:line="280" w:lineRule="exact"/>
              <w:jc w:val="both"/>
              <w:rPr>
                <w:rFonts w:ascii="Arial" w:hAnsi="Arial" w:cs="Arial"/>
                <w:sz w:val="15"/>
                <w:szCs w:val="15"/>
              </w:rPr>
            </w:pPr>
            <w:r w:rsidRPr="006A412E">
              <w:rPr>
                <w:rFonts w:ascii="Arial" w:hAnsi="Arial" w:cs="Arial"/>
                <w:sz w:val="15"/>
                <w:szCs w:val="15"/>
              </w:rPr>
              <w:t>100.00</w:t>
            </w:r>
          </w:p>
        </w:tc>
        <w:tc>
          <w:tcPr>
            <w:tcW w:w="1035" w:type="dxa"/>
            <w:tcBorders>
              <w:top w:val="nil"/>
              <w:left w:val="nil"/>
              <w:bottom w:val="nil"/>
              <w:right w:val="nil"/>
            </w:tcBorders>
            <w:vAlign w:val="bottom"/>
          </w:tcPr>
          <w:p w:rsidR="00945C09" w:rsidRPr="00945C09" w:rsidRDefault="00945C09" w:rsidP="00945C09">
            <w:pPr>
              <w:tabs>
                <w:tab w:val="decimal" w:pos="762"/>
              </w:tabs>
              <w:spacing w:line="280" w:lineRule="exact"/>
              <w:rPr>
                <w:rFonts w:ascii="Arial" w:hAnsi="Arial" w:cs="Arial"/>
                <w:sz w:val="15"/>
                <w:szCs w:val="15"/>
              </w:rPr>
            </w:pPr>
            <w:r w:rsidRPr="00945C09">
              <w:rPr>
                <w:rFonts w:ascii="Arial" w:hAnsi="Arial" w:cs="Arial"/>
                <w:sz w:val="15"/>
                <w:szCs w:val="15"/>
              </w:rPr>
              <w:t>24,616</w:t>
            </w:r>
          </w:p>
        </w:tc>
        <w:tc>
          <w:tcPr>
            <w:tcW w:w="1035" w:type="dxa"/>
            <w:tcBorders>
              <w:top w:val="nil"/>
              <w:left w:val="nil"/>
              <w:bottom w:val="nil"/>
              <w:right w:val="nil"/>
            </w:tcBorders>
          </w:tcPr>
          <w:p w:rsidR="00945C09" w:rsidRPr="006A412E" w:rsidRDefault="00945C09" w:rsidP="00945C09">
            <w:pPr>
              <w:tabs>
                <w:tab w:val="decimal" w:pos="762"/>
              </w:tabs>
              <w:spacing w:line="280" w:lineRule="exact"/>
              <w:rPr>
                <w:rFonts w:ascii="Arial" w:hAnsi="Arial" w:cs="Arial"/>
                <w:sz w:val="15"/>
                <w:szCs w:val="15"/>
              </w:rPr>
            </w:pPr>
            <w:r w:rsidRPr="006A412E">
              <w:rPr>
                <w:rFonts w:ascii="Arial" w:hAnsi="Arial" w:cs="Arial"/>
                <w:sz w:val="15"/>
                <w:szCs w:val="15"/>
              </w:rPr>
              <w:t>24,616</w:t>
            </w:r>
          </w:p>
        </w:tc>
        <w:tc>
          <w:tcPr>
            <w:tcW w:w="1035" w:type="dxa"/>
            <w:tcBorders>
              <w:top w:val="nil"/>
              <w:left w:val="nil"/>
              <w:bottom w:val="nil"/>
              <w:right w:val="nil"/>
            </w:tcBorders>
            <w:vAlign w:val="bottom"/>
          </w:tcPr>
          <w:p w:rsidR="00945C09" w:rsidRPr="00945C09" w:rsidRDefault="00945C09" w:rsidP="00945C09">
            <w:pPr>
              <w:tabs>
                <w:tab w:val="decimal" w:pos="762"/>
              </w:tabs>
              <w:spacing w:line="280" w:lineRule="exact"/>
              <w:rPr>
                <w:rFonts w:ascii="Arial" w:hAnsi="Arial" w:cs="Arial"/>
                <w:sz w:val="15"/>
                <w:szCs w:val="15"/>
              </w:rPr>
            </w:pPr>
            <w:r w:rsidRPr="00945C09">
              <w:rPr>
                <w:rFonts w:ascii="Arial" w:hAnsi="Arial" w:cs="Arial"/>
                <w:sz w:val="15"/>
                <w:szCs w:val="15"/>
              </w:rPr>
              <w:t>14,328</w:t>
            </w:r>
          </w:p>
        </w:tc>
        <w:tc>
          <w:tcPr>
            <w:tcW w:w="1035" w:type="dxa"/>
            <w:tcBorders>
              <w:top w:val="nil"/>
              <w:left w:val="nil"/>
              <w:bottom w:val="nil"/>
              <w:right w:val="nil"/>
            </w:tcBorders>
          </w:tcPr>
          <w:p w:rsidR="00945C09" w:rsidRPr="006A412E" w:rsidRDefault="00945C09" w:rsidP="00945C09">
            <w:pPr>
              <w:tabs>
                <w:tab w:val="decimal" w:pos="747"/>
              </w:tabs>
              <w:spacing w:line="280" w:lineRule="exact"/>
              <w:rPr>
                <w:rFonts w:ascii="Arial" w:hAnsi="Arial" w:cs="Arial"/>
                <w:sz w:val="15"/>
                <w:szCs w:val="15"/>
              </w:rPr>
            </w:pPr>
            <w:r w:rsidRPr="006A412E">
              <w:rPr>
                <w:rFonts w:ascii="Arial" w:hAnsi="Arial" w:cs="Arial"/>
                <w:sz w:val="15"/>
                <w:szCs w:val="15"/>
              </w:rPr>
              <w:t>15,669</w:t>
            </w:r>
          </w:p>
        </w:tc>
      </w:tr>
      <w:tr w:rsidR="00945C09" w:rsidRPr="00BB7550" w:rsidTr="00C75BBB">
        <w:tc>
          <w:tcPr>
            <w:tcW w:w="1620" w:type="dxa"/>
            <w:tcBorders>
              <w:top w:val="nil"/>
              <w:left w:val="nil"/>
              <w:bottom w:val="nil"/>
              <w:right w:val="nil"/>
            </w:tcBorders>
          </w:tcPr>
          <w:p w:rsidR="00945C09" w:rsidRPr="00E0402B" w:rsidRDefault="00945C09" w:rsidP="00945C09">
            <w:pPr>
              <w:spacing w:line="280" w:lineRule="exact"/>
              <w:ind w:left="-18"/>
              <w:rPr>
                <w:rFonts w:ascii="Arial" w:eastAsia="Arial Unicode MS" w:hAnsi="Arial" w:cs="Arial"/>
                <w:sz w:val="13"/>
                <w:szCs w:val="13"/>
              </w:rPr>
            </w:pPr>
            <w:r w:rsidRPr="00E0402B">
              <w:rPr>
                <w:rFonts w:ascii="Arial" w:eastAsia="Arial Unicode MS" w:hAnsi="Arial" w:cs="Arial"/>
                <w:sz w:val="13"/>
                <w:szCs w:val="13"/>
              </w:rPr>
              <w:t>JP Insurance Public</w:t>
            </w:r>
          </w:p>
        </w:tc>
        <w:tc>
          <w:tcPr>
            <w:tcW w:w="972" w:type="dxa"/>
            <w:tcBorders>
              <w:top w:val="nil"/>
              <w:left w:val="nil"/>
              <w:bottom w:val="nil"/>
              <w:right w:val="nil"/>
            </w:tcBorders>
          </w:tcPr>
          <w:p w:rsidR="00945C09" w:rsidRPr="006A412E" w:rsidRDefault="00945C09" w:rsidP="00945C09">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rsidR="00945C09" w:rsidRPr="006A412E" w:rsidRDefault="00945C09" w:rsidP="00945C09">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rsidR="00945C09" w:rsidRPr="006A412E" w:rsidRDefault="00945C09" w:rsidP="00945C09">
            <w:pPr>
              <w:tabs>
                <w:tab w:val="decimal" w:pos="762"/>
              </w:tabs>
              <w:spacing w:line="280" w:lineRule="exact"/>
              <w:jc w:val="both"/>
              <w:rPr>
                <w:rFonts w:ascii="Arial" w:hAnsi="Arial" w:cs="Arial"/>
                <w:sz w:val="15"/>
                <w:szCs w:val="15"/>
              </w:rPr>
            </w:pPr>
          </w:p>
        </w:tc>
        <w:tc>
          <w:tcPr>
            <w:tcW w:w="1039" w:type="dxa"/>
            <w:tcBorders>
              <w:top w:val="nil"/>
              <w:left w:val="nil"/>
              <w:bottom w:val="nil"/>
              <w:right w:val="nil"/>
            </w:tcBorders>
          </w:tcPr>
          <w:p w:rsidR="00945C09" w:rsidRPr="006A412E" w:rsidRDefault="00945C09" w:rsidP="00945C09">
            <w:pPr>
              <w:tabs>
                <w:tab w:val="decimal" w:pos="762"/>
              </w:tabs>
              <w:spacing w:line="280" w:lineRule="exact"/>
              <w:jc w:val="both"/>
              <w:rPr>
                <w:rFonts w:ascii="Arial" w:hAnsi="Arial" w:cs="Arial"/>
                <w:sz w:val="15"/>
                <w:szCs w:val="15"/>
              </w:rPr>
            </w:pPr>
          </w:p>
        </w:tc>
        <w:tc>
          <w:tcPr>
            <w:tcW w:w="1035" w:type="dxa"/>
            <w:tcBorders>
              <w:top w:val="nil"/>
              <w:left w:val="nil"/>
              <w:bottom w:val="nil"/>
              <w:right w:val="nil"/>
            </w:tcBorders>
            <w:vAlign w:val="bottom"/>
          </w:tcPr>
          <w:p w:rsidR="00945C09" w:rsidRPr="00945C09" w:rsidRDefault="00945C09" w:rsidP="00945C0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rsidR="00945C09" w:rsidRPr="006A412E" w:rsidRDefault="00945C09" w:rsidP="00945C09">
            <w:pPr>
              <w:tabs>
                <w:tab w:val="decimal" w:pos="762"/>
              </w:tabs>
              <w:spacing w:line="280" w:lineRule="exact"/>
              <w:rPr>
                <w:rFonts w:ascii="Arial" w:hAnsi="Arial" w:cs="Arial"/>
                <w:sz w:val="15"/>
                <w:szCs w:val="15"/>
              </w:rPr>
            </w:pPr>
          </w:p>
        </w:tc>
        <w:tc>
          <w:tcPr>
            <w:tcW w:w="1035" w:type="dxa"/>
            <w:tcBorders>
              <w:top w:val="nil"/>
              <w:left w:val="nil"/>
              <w:bottom w:val="nil"/>
              <w:right w:val="nil"/>
            </w:tcBorders>
            <w:vAlign w:val="bottom"/>
          </w:tcPr>
          <w:p w:rsidR="00945C09" w:rsidRPr="00945C09" w:rsidRDefault="00945C09" w:rsidP="00945C0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rsidR="00945C09" w:rsidRPr="006A412E" w:rsidRDefault="00945C09" w:rsidP="00945C09">
            <w:pPr>
              <w:tabs>
                <w:tab w:val="decimal" w:pos="747"/>
              </w:tabs>
              <w:spacing w:line="280" w:lineRule="exact"/>
              <w:rPr>
                <w:rFonts w:ascii="Arial" w:hAnsi="Arial" w:cs="Arial"/>
                <w:sz w:val="15"/>
                <w:szCs w:val="15"/>
              </w:rPr>
            </w:pPr>
          </w:p>
        </w:tc>
      </w:tr>
      <w:tr w:rsidR="00945C09" w:rsidRPr="00BB7550" w:rsidTr="00C75BBB">
        <w:trPr>
          <w:trHeight w:val="270"/>
        </w:trPr>
        <w:tc>
          <w:tcPr>
            <w:tcW w:w="1620" w:type="dxa"/>
            <w:tcBorders>
              <w:top w:val="nil"/>
              <w:left w:val="nil"/>
              <w:bottom w:val="nil"/>
              <w:right w:val="nil"/>
            </w:tcBorders>
          </w:tcPr>
          <w:p w:rsidR="00945C09" w:rsidRPr="00E0402B" w:rsidRDefault="00945C09" w:rsidP="00945C09">
            <w:pPr>
              <w:spacing w:line="280" w:lineRule="exact"/>
              <w:ind w:left="-18"/>
              <w:rPr>
                <w:rFonts w:ascii="Arial" w:eastAsia="Arial Unicode MS"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rsidR="00945C09" w:rsidRPr="006A412E" w:rsidRDefault="00945C09" w:rsidP="00945C09">
            <w:pPr>
              <w:tabs>
                <w:tab w:val="decimal" w:pos="690"/>
              </w:tabs>
              <w:spacing w:line="280" w:lineRule="exact"/>
              <w:rPr>
                <w:rFonts w:ascii="Arial" w:hAnsi="Arial" w:cs="Arial"/>
                <w:sz w:val="15"/>
                <w:szCs w:val="15"/>
              </w:rPr>
            </w:pPr>
            <w:r w:rsidRPr="006A412E">
              <w:rPr>
                <w:rFonts w:ascii="Arial" w:hAnsi="Arial" w:cs="Arial"/>
                <w:sz w:val="15"/>
                <w:szCs w:val="15"/>
              </w:rPr>
              <w:t>572,000</w:t>
            </w:r>
          </w:p>
        </w:tc>
        <w:tc>
          <w:tcPr>
            <w:tcW w:w="992" w:type="dxa"/>
            <w:tcBorders>
              <w:top w:val="nil"/>
              <w:left w:val="nil"/>
              <w:bottom w:val="nil"/>
              <w:right w:val="nil"/>
            </w:tcBorders>
          </w:tcPr>
          <w:p w:rsidR="00945C09" w:rsidRPr="006A412E" w:rsidRDefault="00945C09" w:rsidP="00945C09">
            <w:pPr>
              <w:tabs>
                <w:tab w:val="decimal" w:pos="690"/>
              </w:tabs>
              <w:spacing w:line="280" w:lineRule="exact"/>
              <w:rPr>
                <w:rFonts w:ascii="Arial" w:hAnsi="Arial" w:cs="Arial"/>
                <w:sz w:val="15"/>
                <w:szCs w:val="15"/>
              </w:rPr>
            </w:pPr>
            <w:r w:rsidRPr="006A412E">
              <w:rPr>
                <w:rFonts w:ascii="Arial" w:hAnsi="Arial" w:cs="Arial"/>
                <w:sz w:val="15"/>
                <w:szCs w:val="15"/>
              </w:rPr>
              <w:t>572,000</w:t>
            </w:r>
          </w:p>
        </w:tc>
        <w:tc>
          <w:tcPr>
            <w:tcW w:w="988" w:type="dxa"/>
            <w:tcBorders>
              <w:top w:val="nil"/>
              <w:left w:val="nil"/>
              <w:bottom w:val="nil"/>
              <w:right w:val="nil"/>
            </w:tcBorders>
          </w:tcPr>
          <w:p w:rsidR="00945C09" w:rsidRPr="006A412E" w:rsidRDefault="00945C09" w:rsidP="00945C09">
            <w:pPr>
              <w:tabs>
                <w:tab w:val="decimal" w:pos="762"/>
              </w:tabs>
              <w:spacing w:line="280" w:lineRule="exact"/>
              <w:jc w:val="both"/>
              <w:rPr>
                <w:rFonts w:ascii="Arial" w:hAnsi="Arial" w:cs="Arial"/>
                <w:sz w:val="15"/>
                <w:szCs w:val="15"/>
              </w:rPr>
            </w:pPr>
            <w:r w:rsidRPr="006A412E">
              <w:rPr>
                <w:rFonts w:ascii="Arial" w:hAnsi="Arial" w:cs="Arial"/>
                <w:sz w:val="15"/>
                <w:szCs w:val="15"/>
              </w:rPr>
              <w:t>55.00</w:t>
            </w:r>
          </w:p>
        </w:tc>
        <w:tc>
          <w:tcPr>
            <w:tcW w:w="1039" w:type="dxa"/>
            <w:tcBorders>
              <w:top w:val="nil"/>
              <w:left w:val="nil"/>
              <w:bottom w:val="nil"/>
              <w:right w:val="nil"/>
            </w:tcBorders>
          </w:tcPr>
          <w:p w:rsidR="00945C09" w:rsidRPr="006A412E" w:rsidRDefault="00945C09" w:rsidP="00945C09">
            <w:pPr>
              <w:tabs>
                <w:tab w:val="decimal" w:pos="762"/>
              </w:tabs>
              <w:spacing w:line="280" w:lineRule="exact"/>
              <w:jc w:val="both"/>
              <w:rPr>
                <w:rFonts w:ascii="Arial" w:hAnsi="Arial" w:cs="Arial"/>
                <w:sz w:val="15"/>
                <w:szCs w:val="15"/>
              </w:rPr>
            </w:pPr>
            <w:r w:rsidRPr="006A412E">
              <w:rPr>
                <w:rFonts w:ascii="Arial" w:hAnsi="Arial" w:cs="Arial"/>
                <w:sz w:val="15"/>
                <w:szCs w:val="15"/>
              </w:rPr>
              <w:t>55.00</w:t>
            </w:r>
          </w:p>
        </w:tc>
        <w:tc>
          <w:tcPr>
            <w:tcW w:w="1035" w:type="dxa"/>
            <w:tcBorders>
              <w:top w:val="nil"/>
              <w:left w:val="nil"/>
              <w:bottom w:val="nil"/>
              <w:right w:val="nil"/>
            </w:tcBorders>
            <w:vAlign w:val="bottom"/>
          </w:tcPr>
          <w:p w:rsidR="00945C09" w:rsidRPr="00945C09" w:rsidRDefault="00945C09" w:rsidP="00945C09">
            <w:pPr>
              <w:pBdr>
                <w:bottom w:val="single" w:sz="4" w:space="1" w:color="auto"/>
              </w:pBdr>
              <w:tabs>
                <w:tab w:val="decimal" w:pos="762"/>
              </w:tabs>
              <w:spacing w:line="280" w:lineRule="exact"/>
              <w:rPr>
                <w:rFonts w:ascii="Arial" w:hAnsi="Arial" w:cs="Arial"/>
                <w:sz w:val="15"/>
                <w:szCs w:val="15"/>
              </w:rPr>
            </w:pPr>
            <w:r w:rsidRPr="00945C09">
              <w:rPr>
                <w:rFonts w:ascii="Arial" w:hAnsi="Arial" w:cs="Arial"/>
                <w:sz w:val="15"/>
                <w:szCs w:val="15"/>
              </w:rPr>
              <w:t>392,304</w:t>
            </w:r>
          </w:p>
        </w:tc>
        <w:tc>
          <w:tcPr>
            <w:tcW w:w="1035" w:type="dxa"/>
            <w:tcBorders>
              <w:top w:val="nil"/>
              <w:left w:val="nil"/>
              <w:bottom w:val="nil"/>
              <w:right w:val="nil"/>
            </w:tcBorders>
          </w:tcPr>
          <w:p w:rsidR="00945C09" w:rsidRPr="006A412E" w:rsidRDefault="00945C09" w:rsidP="00945C09">
            <w:pPr>
              <w:pBdr>
                <w:bottom w:val="single" w:sz="4" w:space="1" w:color="auto"/>
              </w:pBdr>
              <w:tabs>
                <w:tab w:val="decimal" w:pos="762"/>
              </w:tabs>
              <w:spacing w:line="280" w:lineRule="exact"/>
              <w:rPr>
                <w:rFonts w:ascii="Arial" w:hAnsi="Arial" w:cs="Arial"/>
                <w:sz w:val="15"/>
                <w:szCs w:val="15"/>
              </w:rPr>
            </w:pPr>
            <w:r w:rsidRPr="006A412E">
              <w:rPr>
                <w:rFonts w:ascii="Arial" w:hAnsi="Arial" w:cs="Arial"/>
                <w:sz w:val="15"/>
                <w:szCs w:val="15"/>
              </w:rPr>
              <w:t>392,304</w:t>
            </w:r>
          </w:p>
        </w:tc>
        <w:tc>
          <w:tcPr>
            <w:tcW w:w="1035" w:type="dxa"/>
            <w:tcBorders>
              <w:top w:val="nil"/>
              <w:left w:val="nil"/>
              <w:bottom w:val="nil"/>
              <w:right w:val="nil"/>
            </w:tcBorders>
            <w:vAlign w:val="bottom"/>
          </w:tcPr>
          <w:p w:rsidR="00945C09" w:rsidRPr="00945C09" w:rsidRDefault="00945C09" w:rsidP="00945C09">
            <w:pPr>
              <w:pBdr>
                <w:bottom w:val="single" w:sz="4" w:space="1" w:color="auto"/>
              </w:pBdr>
              <w:tabs>
                <w:tab w:val="decimal" w:pos="762"/>
              </w:tabs>
              <w:spacing w:line="280" w:lineRule="exact"/>
              <w:rPr>
                <w:rFonts w:ascii="Arial" w:hAnsi="Arial" w:cs="Arial"/>
                <w:sz w:val="15"/>
                <w:szCs w:val="15"/>
              </w:rPr>
            </w:pPr>
            <w:r w:rsidRPr="00945C09">
              <w:rPr>
                <w:rFonts w:ascii="Arial" w:hAnsi="Arial" w:cs="Arial"/>
                <w:sz w:val="15"/>
                <w:szCs w:val="15"/>
              </w:rPr>
              <w:t>335,948</w:t>
            </w:r>
          </w:p>
        </w:tc>
        <w:tc>
          <w:tcPr>
            <w:tcW w:w="1035" w:type="dxa"/>
            <w:tcBorders>
              <w:top w:val="nil"/>
              <w:left w:val="nil"/>
              <w:bottom w:val="nil"/>
              <w:right w:val="nil"/>
            </w:tcBorders>
          </w:tcPr>
          <w:p w:rsidR="00945C09" w:rsidRPr="006A412E" w:rsidRDefault="00945C09" w:rsidP="00945C09">
            <w:pPr>
              <w:pBdr>
                <w:bottom w:val="single" w:sz="4" w:space="1" w:color="auto"/>
              </w:pBdr>
              <w:tabs>
                <w:tab w:val="decimal" w:pos="747"/>
              </w:tabs>
              <w:spacing w:line="280" w:lineRule="exact"/>
              <w:rPr>
                <w:rFonts w:ascii="Arial" w:hAnsi="Arial" w:cs="Arial"/>
                <w:sz w:val="15"/>
                <w:szCs w:val="15"/>
              </w:rPr>
            </w:pPr>
            <w:r>
              <w:rPr>
                <w:rFonts w:ascii="Arial" w:hAnsi="Arial" w:cs="Arial"/>
                <w:sz w:val="15"/>
                <w:szCs w:val="15"/>
              </w:rPr>
              <w:t>347,730</w:t>
            </w:r>
          </w:p>
        </w:tc>
      </w:tr>
      <w:tr w:rsidR="00945C09" w:rsidRPr="00BB7550" w:rsidTr="00BA72FC">
        <w:trPr>
          <w:trHeight w:val="270"/>
        </w:trPr>
        <w:tc>
          <w:tcPr>
            <w:tcW w:w="1620" w:type="dxa"/>
            <w:tcBorders>
              <w:top w:val="nil"/>
              <w:left w:val="nil"/>
              <w:bottom w:val="nil"/>
              <w:right w:val="nil"/>
            </w:tcBorders>
          </w:tcPr>
          <w:p w:rsidR="00945C09" w:rsidRPr="00BB7550" w:rsidRDefault="00945C09" w:rsidP="00945C09">
            <w:pPr>
              <w:spacing w:line="280" w:lineRule="exact"/>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rsidR="00945C09" w:rsidRPr="006A412E" w:rsidRDefault="00945C09" w:rsidP="00945C09">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rsidR="00945C09" w:rsidRPr="006A412E" w:rsidRDefault="00945C09" w:rsidP="00945C09">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rsidR="00945C09" w:rsidRPr="006A412E" w:rsidRDefault="00945C09" w:rsidP="00945C09">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rsidR="00945C09" w:rsidRPr="006A412E" w:rsidRDefault="00945C09" w:rsidP="00945C09">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rsidR="00945C09" w:rsidRPr="00945C09" w:rsidRDefault="00945C09" w:rsidP="00945C09">
            <w:pPr>
              <w:pBdr>
                <w:bottom w:val="double" w:sz="4" w:space="1" w:color="auto"/>
              </w:pBdr>
              <w:tabs>
                <w:tab w:val="decimal" w:pos="747"/>
              </w:tabs>
              <w:spacing w:line="280" w:lineRule="exact"/>
              <w:rPr>
                <w:rFonts w:ascii="Arial" w:hAnsi="Arial" w:cs="Arial"/>
                <w:sz w:val="15"/>
                <w:szCs w:val="15"/>
              </w:rPr>
            </w:pPr>
            <w:r w:rsidRPr="00945C09">
              <w:rPr>
                <w:rFonts w:ascii="Arial" w:hAnsi="Arial" w:cs="Arial"/>
                <w:sz w:val="15"/>
                <w:szCs w:val="15"/>
              </w:rPr>
              <w:t>731,920</w:t>
            </w:r>
          </w:p>
        </w:tc>
        <w:tc>
          <w:tcPr>
            <w:tcW w:w="1035" w:type="dxa"/>
            <w:tcBorders>
              <w:top w:val="nil"/>
              <w:left w:val="nil"/>
              <w:bottom w:val="nil"/>
              <w:right w:val="nil"/>
            </w:tcBorders>
            <w:vAlign w:val="bottom"/>
          </w:tcPr>
          <w:p w:rsidR="00945C09" w:rsidRPr="006A412E" w:rsidRDefault="00945C09" w:rsidP="00945C09">
            <w:pPr>
              <w:pBdr>
                <w:bottom w:val="double" w:sz="4" w:space="1" w:color="auto"/>
              </w:pBdr>
              <w:tabs>
                <w:tab w:val="decimal" w:pos="747"/>
              </w:tabs>
              <w:spacing w:line="280" w:lineRule="exact"/>
              <w:rPr>
                <w:rFonts w:ascii="Arial" w:hAnsi="Arial" w:cs="Arial"/>
                <w:sz w:val="15"/>
                <w:szCs w:val="15"/>
              </w:rPr>
            </w:pPr>
            <w:r w:rsidRPr="006A412E">
              <w:rPr>
                <w:rFonts w:ascii="Arial" w:hAnsi="Arial" w:cs="Arial"/>
                <w:sz w:val="15"/>
                <w:szCs w:val="15"/>
              </w:rPr>
              <w:t>721,920</w:t>
            </w:r>
          </w:p>
        </w:tc>
        <w:tc>
          <w:tcPr>
            <w:tcW w:w="1035" w:type="dxa"/>
            <w:tcBorders>
              <w:top w:val="nil"/>
              <w:left w:val="nil"/>
              <w:bottom w:val="nil"/>
              <w:right w:val="nil"/>
            </w:tcBorders>
            <w:vAlign w:val="bottom"/>
          </w:tcPr>
          <w:p w:rsidR="00945C09" w:rsidRPr="00945C09" w:rsidRDefault="00945C09" w:rsidP="00945C09">
            <w:pPr>
              <w:pBdr>
                <w:bottom w:val="double" w:sz="4" w:space="1" w:color="auto"/>
              </w:pBdr>
              <w:tabs>
                <w:tab w:val="decimal" w:pos="747"/>
              </w:tabs>
              <w:spacing w:line="280" w:lineRule="exact"/>
              <w:rPr>
                <w:rFonts w:ascii="Arial" w:hAnsi="Arial" w:cs="Arial"/>
                <w:sz w:val="15"/>
                <w:szCs w:val="15"/>
              </w:rPr>
            </w:pPr>
            <w:r w:rsidRPr="00945C09">
              <w:rPr>
                <w:rFonts w:ascii="Arial" w:hAnsi="Arial" w:cs="Arial"/>
                <w:sz w:val="15"/>
                <w:szCs w:val="15"/>
              </w:rPr>
              <w:t>1,656,461</w:t>
            </w:r>
          </w:p>
        </w:tc>
        <w:tc>
          <w:tcPr>
            <w:tcW w:w="1035" w:type="dxa"/>
            <w:tcBorders>
              <w:top w:val="nil"/>
              <w:left w:val="nil"/>
              <w:bottom w:val="nil"/>
              <w:right w:val="nil"/>
            </w:tcBorders>
          </w:tcPr>
          <w:p w:rsidR="00945C09" w:rsidRPr="006A412E" w:rsidRDefault="00945C09" w:rsidP="00945C09">
            <w:pPr>
              <w:pBdr>
                <w:bottom w:val="double" w:sz="4" w:space="1" w:color="auto"/>
              </w:pBdr>
              <w:tabs>
                <w:tab w:val="decimal" w:pos="747"/>
              </w:tabs>
              <w:spacing w:line="280" w:lineRule="exact"/>
              <w:rPr>
                <w:rFonts w:ascii="Arial" w:hAnsi="Arial" w:cs="Arial"/>
                <w:sz w:val="15"/>
                <w:szCs w:val="15"/>
              </w:rPr>
            </w:pPr>
            <w:r>
              <w:rPr>
                <w:rFonts w:ascii="Arial" w:hAnsi="Arial" w:cs="Arial"/>
                <w:sz w:val="15"/>
                <w:szCs w:val="15"/>
              </w:rPr>
              <w:t>1,356,598</w:t>
            </w:r>
          </w:p>
        </w:tc>
      </w:tr>
      <w:tr w:rsidR="0037083C" w:rsidRPr="00BB7550" w:rsidTr="00BA72FC">
        <w:trPr>
          <w:trHeight w:val="144"/>
        </w:trPr>
        <w:tc>
          <w:tcPr>
            <w:tcW w:w="5611" w:type="dxa"/>
            <w:gridSpan w:val="5"/>
            <w:tcBorders>
              <w:top w:val="nil"/>
              <w:left w:val="nil"/>
              <w:bottom w:val="nil"/>
              <w:right w:val="nil"/>
            </w:tcBorders>
          </w:tcPr>
          <w:p w:rsidR="0037083C" w:rsidRPr="006A412E" w:rsidRDefault="0037083C" w:rsidP="0037083C">
            <w:pPr>
              <w:tabs>
                <w:tab w:val="decimal" w:pos="747"/>
              </w:tabs>
              <w:spacing w:line="280" w:lineRule="exact"/>
              <w:rPr>
                <w:rFonts w:ascii="Arial" w:hAnsi="Arial" w:cs="Arial"/>
                <w:sz w:val="15"/>
                <w:szCs w:val="15"/>
              </w:rPr>
            </w:pPr>
            <w:r>
              <w:rPr>
                <w:rFonts w:ascii="Arial" w:hAnsi="Arial" w:cs="Arial"/>
                <w:sz w:val="15"/>
                <w:szCs w:val="15"/>
              </w:rPr>
              <w:t xml:space="preserve">*  </w:t>
            </w:r>
            <w:r w:rsidR="00684AE3">
              <w:rPr>
                <w:rFonts w:ascii="Arial" w:hAnsi="Arial" w:cs="Arial"/>
                <w:sz w:val="15"/>
                <w:szCs w:val="15"/>
              </w:rPr>
              <w:t>Being liquidation process</w:t>
            </w:r>
          </w:p>
        </w:tc>
        <w:tc>
          <w:tcPr>
            <w:tcW w:w="1035" w:type="dxa"/>
            <w:tcBorders>
              <w:top w:val="nil"/>
              <w:left w:val="nil"/>
              <w:bottom w:val="nil"/>
              <w:right w:val="nil"/>
            </w:tcBorders>
          </w:tcPr>
          <w:p w:rsidR="0037083C" w:rsidRPr="006A412E" w:rsidRDefault="0037083C" w:rsidP="0037083C">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rsidR="0037083C" w:rsidRPr="006A412E" w:rsidRDefault="0037083C" w:rsidP="0037083C">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rsidR="0037083C" w:rsidRPr="006A412E" w:rsidRDefault="0037083C" w:rsidP="0037083C">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rsidR="0037083C" w:rsidRPr="006A412E" w:rsidRDefault="0037083C" w:rsidP="0037083C">
            <w:pPr>
              <w:tabs>
                <w:tab w:val="decimal" w:pos="762"/>
              </w:tabs>
              <w:spacing w:line="280" w:lineRule="exact"/>
              <w:rPr>
                <w:rFonts w:ascii="Arial" w:hAnsi="Arial" w:cs="Arial"/>
                <w:sz w:val="15"/>
                <w:szCs w:val="15"/>
              </w:rPr>
            </w:pPr>
          </w:p>
        </w:tc>
      </w:tr>
    </w:tbl>
    <w:p w:rsidR="009C63DE" w:rsidRDefault="009C63DE" w:rsidP="00DC427C">
      <w:pPr>
        <w:tabs>
          <w:tab w:val="left" w:pos="960"/>
          <w:tab w:val="right" w:pos="7280"/>
        </w:tabs>
        <w:spacing w:before="240" w:after="120"/>
        <w:ind w:left="547" w:right="-360" w:hanging="547"/>
        <w:jc w:val="thaiDistribute"/>
        <w:rPr>
          <w:rFonts w:ascii="Arial" w:hAnsi="Arial" w:cs="Arial"/>
          <w:sz w:val="22"/>
          <w:szCs w:val="22"/>
        </w:rPr>
      </w:pPr>
    </w:p>
    <w:p w:rsidR="009C63DE" w:rsidRDefault="009C63DE">
      <w:pPr>
        <w:spacing w:after="160" w:line="259" w:lineRule="auto"/>
        <w:rPr>
          <w:rFonts w:ascii="Arial" w:hAnsi="Arial" w:cs="Arial"/>
          <w:sz w:val="22"/>
          <w:szCs w:val="22"/>
        </w:rPr>
      </w:pPr>
      <w:r>
        <w:rPr>
          <w:rFonts w:ascii="Arial" w:hAnsi="Arial" w:cs="Arial"/>
          <w:sz w:val="22"/>
          <w:szCs w:val="22"/>
        </w:rPr>
        <w:br w:type="page"/>
      </w:r>
    </w:p>
    <w:p w:rsidR="00DC427C" w:rsidRPr="00BB7550" w:rsidRDefault="009C63DE" w:rsidP="00DC427C">
      <w:pPr>
        <w:tabs>
          <w:tab w:val="left" w:pos="960"/>
          <w:tab w:val="right" w:pos="7280"/>
        </w:tabs>
        <w:spacing w:before="240" w:after="120"/>
        <w:ind w:left="547" w:right="-360" w:hanging="547"/>
        <w:jc w:val="thaiDistribute"/>
        <w:rPr>
          <w:rFonts w:ascii="Arial" w:hAnsi="Arial" w:cs="Arial"/>
          <w:sz w:val="22"/>
          <w:szCs w:val="22"/>
        </w:rPr>
      </w:pPr>
      <w:r>
        <w:rPr>
          <w:rFonts w:ascii="Arial" w:hAnsi="Arial" w:cs="Arial"/>
          <w:sz w:val="22"/>
          <w:szCs w:val="22"/>
        </w:rPr>
        <w:t>14</w:t>
      </w:r>
      <w:r w:rsidR="00DC427C" w:rsidRPr="00BB7550">
        <w:rPr>
          <w:rFonts w:ascii="Arial" w:hAnsi="Arial" w:cs="Arial"/>
          <w:sz w:val="22"/>
          <w:szCs w:val="22"/>
        </w:rPr>
        <w:t>.2)</w:t>
      </w:r>
      <w:r w:rsidR="00DC427C" w:rsidRPr="00BB7550">
        <w:rPr>
          <w:rFonts w:ascii="Arial" w:hAnsi="Arial" w:cs="Arial"/>
          <w:sz w:val="22"/>
          <w:szCs w:val="22"/>
        </w:rPr>
        <w:tab/>
        <w:t>Share of comprehensive income</w:t>
      </w:r>
    </w:p>
    <w:p w:rsidR="00DC427C" w:rsidRPr="00BB7550" w:rsidRDefault="00DC427C" w:rsidP="00DC427C">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550" w:type="dxa"/>
        <w:tblInd w:w="558" w:type="dxa"/>
        <w:tblLook w:val="04A0" w:firstRow="1" w:lastRow="0" w:firstColumn="1" w:lastColumn="0" w:noHBand="0" w:noVBand="1"/>
      </w:tblPr>
      <w:tblGrid>
        <w:gridCol w:w="3420"/>
        <w:gridCol w:w="1282"/>
        <w:gridCol w:w="1283"/>
        <w:gridCol w:w="1282"/>
        <w:gridCol w:w="1283"/>
      </w:tblGrid>
      <w:tr w:rsidR="009669F9" w:rsidRPr="00607CBC" w:rsidTr="009669F9">
        <w:tc>
          <w:tcPr>
            <w:tcW w:w="3420" w:type="dxa"/>
            <w:shd w:val="clear" w:color="auto" w:fill="auto"/>
          </w:tcPr>
          <w:p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tcPr>
          <w:p w:rsidR="009669F9" w:rsidRPr="00607CBC" w:rsidRDefault="009669F9" w:rsidP="009669F9">
            <w:pPr>
              <w:spacing w:line="30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w:t>
            </w:r>
            <w:proofErr w:type="spellStart"/>
            <w:r w:rsidRPr="00607CBC">
              <w:rPr>
                <w:rFonts w:ascii="Arial" w:hAnsi="Arial" w:cs="Arial"/>
                <w:sz w:val="18"/>
                <w:szCs w:val="18"/>
                <w:cs/>
              </w:rPr>
              <w:t>Unit</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Thousand</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Baht</w:t>
            </w:r>
            <w:proofErr w:type="spellEnd"/>
            <w:r w:rsidRPr="00607CBC">
              <w:rPr>
                <w:rFonts w:ascii="Arial" w:hAnsi="Arial" w:cs="Arial"/>
                <w:sz w:val="18"/>
                <w:szCs w:val="18"/>
                <w:cs/>
              </w:rPr>
              <w:t>)</w:t>
            </w:r>
          </w:p>
        </w:tc>
      </w:tr>
      <w:tr w:rsidR="009669F9" w:rsidRPr="00607CBC" w:rsidTr="009669F9">
        <w:tc>
          <w:tcPr>
            <w:tcW w:w="3420" w:type="dxa"/>
            <w:shd w:val="clear" w:color="auto" w:fill="auto"/>
          </w:tcPr>
          <w:p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vAlign w:val="bottom"/>
          </w:tcPr>
          <w:p w:rsidR="009669F9" w:rsidRPr="00607CBC" w:rsidRDefault="009669F9" w:rsidP="009669F9">
            <w:pPr>
              <w:pBdr>
                <w:bottom w:val="single" w:sz="4" w:space="1" w:color="auto"/>
              </w:pBdr>
              <w:spacing w:line="300" w:lineRule="exact"/>
              <w:ind w:right="-1"/>
              <w:jc w:val="center"/>
              <w:rPr>
                <w:rFonts w:ascii="Arial" w:hAnsi="Arial" w:cs="Arial"/>
                <w:sz w:val="18"/>
                <w:szCs w:val="18"/>
                <w:cs/>
              </w:rPr>
            </w:pPr>
            <w:r w:rsidRPr="00607CBC">
              <w:rPr>
                <w:rFonts w:ascii="Arial" w:hAnsi="Arial" w:cs="Arial"/>
                <w:sz w:val="18"/>
                <w:szCs w:val="18"/>
              </w:rPr>
              <w:t>For the three-month periods ended 30 September</w:t>
            </w:r>
          </w:p>
        </w:tc>
      </w:tr>
      <w:tr w:rsidR="009669F9" w:rsidRPr="00607CBC" w:rsidTr="009669F9">
        <w:tc>
          <w:tcPr>
            <w:tcW w:w="3420" w:type="dxa"/>
            <w:shd w:val="clear" w:color="auto" w:fill="auto"/>
          </w:tcPr>
          <w:p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vAlign w:val="bottom"/>
          </w:tcPr>
          <w:p w:rsidR="009669F9" w:rsidRPr="00607CBC" w:rsidRDefault="009669F9" w:rsidP="009669F9">
            <w:pPr>
              <w:pBdr>
                <w:bottom w:val="single" w:sz="4" w:space="1" w:color="auto"/>
              </w:pBdr>
              <w:spacing w:line="30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rsidTr="009669F9">
        <w:tc>
          <w:tcPr>
            <w:tcW w:w="3420" w:type="dxa"/>
            <w:shd w:val="clear" w:color="auto" w:fill="auto"/>
            <w:vAlign w:val="bottom"/>
          </w:tcPr>
          <w:p w:rsidR="009669F9" w:rsidRPr="00607CBC" w:rsidRDefault="009669F9" w:rsidP="009669F9">
            <w:pPr>
              <w:pBdr>
                <w:bottom w:val="single" w:sz="4" w:space="1" w:color="auto"/>
              </w:pBdr>
              <w:spacing w:line="30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rsidR="009669F9" w:rsidRPr="00607CBC" w:rsidRDefault="009669F9" w:rsidP="009669F9">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profits (losses) from investments                          in subsidiaries</w:t>
            </w:r>
          </w:p>
        </w:tc>
        <w:tc>
          <w:tcPr>
            <w:tcW w:w="2565" w:type="dxa"/>
            <w:gridSpan w:val="2"/>
            <w:shd w:val="clear" w:color="auto" w:fill="auto"/>
            <w:vAlign w:val="bottom"/>
          </w:tcPr>
          <w:p w:rsidR="009669F9" w:rsidRPr="00607CBC" w:rsidRDefault="009669F9" w:rsidP="009669F9">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Pr="00607CBC">
              <w:rPr>
                <w:rFonts w:ascii="Arial" w:hAnsi="Arial" w:cs="Arial"/>
                <w:sz w:val="18"/>
                <w:szCs w:val="18"/>
              </w:rPr>
              <w:t>from investments                          in subsidiaries</w:t>
            </w:r>
          </w:p>
        </w:tc>
      </w:tr>
      <w:tr w:rsidR="009669F9" w:rsidRPr="00607CBC" w:rsidTr="009669F9">
        <w:tc>
          <w:tcPr>
            <w:tcW w:w="3420" w:type="dxa"/>
            <w:shd w:val="clear" w:color="auto" w:fill="auto"/>
          </w:tcPr>
          <w:p w:rsidR="009669F9" w:rsidRPr="00607CBC" w:rsidRDefault="009669F9" w:rsidP="009669F9">
            <w:pPr>
              <w:spacing w:line="300" w:lineRule="exact"/>
              <w:ind w:right="-1"/>
              <w:jc w:val="right"/>
              <w:rPr>
                <w:rFonts w:ascii="Arial" w:hAnsi="Arial" w:cs="Arial"/>
                <w:sz w:val="18"/>
                <w:szCs w:val="18"/>
              </w:rPr>
            </w:pPr>
          </w:p>
        </w:tc>
        <w:tc>
          <w:tcPr>
            <w:tcW w:w="1282" w:type="dxa"/>
            <w:shd w:val="clear" w:color="auto" w:fill="auto"/>
            <w:vAlign w:val="bottom"/>
          </w:tcPr>
          <w:p w:rsidR="009669F9" w:rsidRPr="00607CBC" w:rsidRDefault="009669F9" w:rsidP="009669F9">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201</w:t>
            </w:r>
            <w:r>
              <w:rPr>
                <w:rFonts w:ascii="Arial" w:hAnsi="Arial" w:cs="Arial"/>
                <w:sz w:val="18"/>
                <w:szCs w:val="18"/>
              </w:rPr>
              <w:t>9</w:t>
            </w:r>
          </w:p>
        </w:tc>
        <w:tc>
          <w:tcPr>
            <w:tcW w:w="1283" w:type="dxa"/>
            <w:shd w:val="clear" w:color="auto" w:fill="auto"/>
            <w:vAlign w:val="bottom"/>
          </w:tcPr>
          <w:p w:rsidR="009669F9" w:rsidRPr="00607CBC" w:rsidRDefault="009669F9" w:rsidP="009669F9">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2018</w:t>
            </w:r>
          </w:p>
        </w:tc>
        <w:tc>
          <w:tcPr>
            <w:tcW w:w="1282" w:type="dxa"/>
            <w:shd w:val="clear" w:color="auto" w:fill="auto"/>
            <w:vAlign w:val="bottom"/>
          </w:tcPr>
          <w:p w:rsidR="009669F9" w:rsidRPr="00607CBC" w:rsidRDefault="009669F9" w:rsidP="009669F9">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201</w:t>
            </w:r>
            <w:r>
              <w:rPr>
                <w:rFonts w:ascii="Arial" w:hAnsi="Arial" w:cs="Arial"/>
                <w:sz w:val="18"/>
                <w:szCs w:val="18"/>
              </w:rPr>
              <w:t>9</w:t>
            </w:r>
          </w:p>
        </w:tc>
        <w:tc>
          <w:tcPr>
            <w:tcW w:w="1283" w:type="dxa"/>
            <w:shd w:val="clear" w:color="auto" w:fill="auto"/>
            <w:vAlign w:val="bottom"/>
          </w:tcPr>
          <w:p w:rsidR="009669F9" w:rsidRPr="00607CBC" w:rsidRDefault="009669F9" w:rsidP="009669F9">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2018</w:t>
            </w:r>
          </w:p>
        </w:tc>
      </w:tr>
      <w:tr w:rsidR="00945C09" w:rsidRPr="00607CBC" w:rsidTr="009669F9">
        <w:trPr>
          <w:trHeight w:val="333"/>
        </w:trPr>
        <w:tc>
          <w:tcPr>
            <w:tcW w:w="3420" w:type="dxa"/>
            <w:shd w:val="clear" w:color="auto" w:fill="auto"/>
          </w:tcPr>
          <w:p w:rsidR="00945C09" w:rsidRPr="00607CBC" w:rsidRDefault="00945C09" w:rsidP="00945C09">
            <w:pPr>
              <w:spacing w:line="300" w:lineRule="exact"/>
              <w:ind w:left="144" w:hanging="162"/>
              <w:rPr>
                <w:rFonts w:ascii="Arial" w:eastAsia="Arial Unicode MS" w:hAnsi="Arial" w:cs="Arial"/>
                <w:sz w:val="18"/>
                <w:szCs w:val="18"/>
                <w:cs/>
              </w:rPr>
            </w:pPr>
            <w:r w:rsidRPr="0005088A">
              <w:rPr>
                <w:rFonts w:ascii="Arial" w:hAnsi="Arial" w:cs="Arial"/>
                <w:sz w:val="18"/>
                <w:szCs w:val="18"/>
              </w:rPr>
              <w:t xml:space="preserve">JAYMART INSURANCE BROKER </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(714)</w:t>
            </w:r>
          </w:p>
        </w:tc>
        <w:tc>
          <w:tcPr>
            <w:tcW w:w="1283"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(986)</w:t>
            </w:r>
          </w:p>
        </w:tc>
        <w:tc>
          <w:tcPr>
            <w:tcW w:w="1282"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w:t>
            </w:r>
          </w:p>
        </w:tc>
        <w:tc>
          <w:tcPr>
            <w:tcW w:w="1283" w:type="dxa"/>
            <w:shd w:val="clear" w:color="auto" w:fill="auto"/>
            <w:vAlign w:val="bottom"/>
          </w:tcPr>
          <w:p w:rsidR="00945C09" w:rsidRPr="00607CBC" w:rsidRDefault="00945C09" w:rsidP="00945C09">
            <w:pPr>
              <w:tabs>
                <w:tab w:val="decimal" w:pos="874"/>
              </w:tabs>
              <w:spacing w:line="300" w:lineRule="exact"/>
              <w:rPr>
                <w:rFonts w:ascii="Arial" w:eastAsia="Calibri" w:hAnsi="Arial" w:cs="Arial"/>
                <w:sz w:val="18"/>
                <w:szCs w:val="18"/>
              </w:rPr>
            </w:pPr>
            <w:r w:rsidRPr="00607CBC">
              <w:rPr>
                <w:rFonts w:ascii="Arial" w:eastAsia="Calibri" w:hAnsi="Arial" w:cs="Arial"/>
                <w:sz w:val="18"/>
                <w:szCs w:val="18"/>
              </w:rPr>
              <w:t>-</w:t>
            </w:r>
          </w:p>
        </w:tc>
      </w:tr>
      <w:tr w:rsidR="00945C09" w:rsidRPr="00607CBC" w:rsidTr="009669F9">
        <w:trPr>
          <w:trHeight w:val="333"/>
        </w:trPr>
        <w:tc>
          <w:tcPr>
            <w:tcW w:w="3420" w:type="dxa"/>
            <w:shd w:val="clear" w:color="auto" w:fill="auto"/>
          </w:tcPr>
          <w:p w:rsidR="00945C09" w:rsidRPr="00607CBC" w:rsidRDefault="00945C09" w:rsidP="00945C09">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145,198</w:t>
            </w:r>
          </w:p>
        </w:tc>
        <w:tc>
          <w:tcPr>
            <w:tcW w:w="1283"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73,633</w:t>
            </w:r>
          </w:p>
        </w:tc>
        <w:tc>
          <w:tcPr>
            <w:tcW w:w="1282"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w:t>
            </w:r>
          </w:p>
        </w:tc>
        <w:tc>
          <w:tcPr>
            <w:tcW w:w="1283" w:type="dxa"/>
            <w:shd w:val="clear" w:color="auto" w:fill="auto"/>
            <w:vAlign w:val="bottom"/>
          </w:tcPr>
          <w:p w:rsidR="00945C09" w:rsidRPr="00607CBC" w:rsidRDefault="00945C09" w:rsidP="00945C09">
            <w:pPr>
              <w:tabs>
                <w:tab w:val="decimal" w:pos="874"/>
              </w:tabs>
              <w:spacing w:line="300" w:lineRule="exact"/>
              <w:rPr>
                <w:rFonts w:ascii="Arial" w:eastAsia="Calibri" w:hAnsi="Arial" w:cs="Arial"/>
                <w:sz w:val="18"/>
                <w:szCs w:val="18"/>
              </w:rPr>
            </w:pPr>
            <w:r w:rsidRPr="00607CBC">
              <w:rPr>
                <w:rFonts w:ascii="Arial" w:eastAsia="Calibri" w:hAnsi="Arial" w:cs="Arial"/>
                <w:sz w:val="18"/>
                <w:szCs w:val="18"/>
              </w:rPr>
              <w:t>-</w:t>
            </w:r>
          </w:p>
        </w:tc>
      </w:tr>
      <w:tr w:rsidR="00945C09" w:rsidRPr="00607CBC" w:rsidTr="009669F9">
        <w:trPr>
          <w:trHeight w:val="333"/>
        </w:trPr>
        <w:tc>
          <w:tcPr>
            <w:tcW w:w="3420" w:type="dxa"/>
            <w:shd w:val="clear" w:color="auto" w:fill="auto"/>
          </w:tcPr>
          <w:p w:rsidR="00945C09" w:rsidRPr="00607CBC" w:rsidRDefault="00945C09" w:rsidP="00945C09">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JMT (CAMBODIA) CO., LTD.</w:t>
            </w:r>
          </w:p>
        </w:tc>
        <w:tc>
          <w:tcPr>
            <w:tcW w:w="1282"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10</w:t>
            </w:r>
          </w:p>
        </w:tc>
        <w:tc>
          <w:tcPr>
            <w:tcW w:w="1283"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(1,395)</w:t>
            </w:r>
          </w:p>
        </w:tc>
        <w:tc>
          <w:tcPr>
            <w:tcW w:w="1282"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(73)</w:t>
            </w:r>
          </w:p>
        </w:tc>
        <w:tc>
          <w:tcPr>
            <w:tcW w:w="1283" w:type="dxa"/>
            <w:shd w:val="clear" w:color="auto" w:fill="auto"/>
            <w:vAlign w:val="bottom"/>
          </w:tcPr>
          <w:p w:rsidR="00945C09" w:rsidRPr="00607CBC" w:rsidRDefault="00945C09" w:rsidP="00945C09">
            <w:pPr>
              <w:tabs>
                <w:tab w:val="decimal" w:pos="874"/>
              </w:tabs>
              <w:spacing w:line="300" w:lineRule="exact"/>
              <w:rPr>
                <w:rFonts w:ascii="Arial" w:eastAsia="Calibri" w:hAnsi="Arial" w:cs="Arial"/>
                <w:sz w:val="18"/>
                <w:szCs w:val="18"/>
              </w:rPr>
            </w:pPr>
            <w:r w:rsidRPr="00607CBC">
              <w:rPr>
                <w:rFonts w:ascii="Arial" w:eastAsia="Calibri" w:hAnsi="Arial" w:cs="Arial"/>
                <w:sz w:val="18"/>
                <w:szCs w:val="18"/>
              </w:rPr>
              <w:t>(440)</w:t>
            </w:r>
          </w:p>
        </w:tc>
      </w:tr>
      <w:tr w:rsidR="00945C09" w:rsidRPr="00607CBC" w:rsidTr="009669F9">
        <w:trPr>
          <w:trHeight w:val="306"/>
        </w:trPr>
        <w:tc>
          <w:tcPr>
            <w:tcW w:w="3420" w:type="dxa"/>
            <w:shd w:val="clear" w:color="auto" w:fill="auto"/>
          </w:tcPr>
          <w:p w:rsidR="00945C09" w:rsidRPr="00607CBC" w:rsidRDefault="00945C09" w:rsidP="00945C09">
            <w:pPr>
              <w:spacing w:line="300" w:lineRule="exact"/>
              <w:ind w:left="-18"/>
              <w:rPr>
                <w:rFonts w:ascii="Arial" w:eastAsia="Arial Unicode MS" w:hAnsi="Arial" w:cs="Arial"/>
                <w:sz w:val="18"/>
                <w:szCs w:val="18"/>
                <w:cs/>
              </w:rPr>
            </w:pPr>
            <w:r w:rsidRPr="00607CBC">
              <w:rPr>
                <w:rFonts w:ascii="Arial" w:eastAsia="Arial Unicode MS" w:hAnsi="Arial" w:cs="Arial"/>
                <w:sz w:val="18"/>
                <w:szCs w:val="18"/>
              </w:rPr>
              <w:t>JP Insurance Public Company Limited</w:t>
            </w:r>
          </w:p>
        </w:tc>
        <w:tc>
          <w:tcPr>
            <w:tcW w:w="1282" w:type="dxa"/>
            <w:shd w:val="clear" w:color="auto" w:fill="auto"/>
            <w:vAlign w:val="bottom"/>
          </w:tcPr>
          <w:p w:rsidR="00945C09" w:rsidRPr="00945C09" w:rsidRDefault="00945C09" w:rsidP="00945C09">
            <w:pPr>
              <w:pBdr>
                <w:bottom w:val="single" w:sz="4" w:space="1" w:color="auto"/>
              </w:pBd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(6,291)</w:t>
            </w:r>
          </w:p>
        </w:tc>
        <w:tc>
          <w:tcPr>
            <w:tcW w:w="1283" w:type="dxa"/>
            <w:shd w:val="clear" w:color="auto" w:fill="auto"/>
            <w:vAlign w:val="bottom"/>
          </w:tcPr>
          <w:p w:rsidR="00945C09" w:rsidRPr="00945C09" w:rsidRDefault="00945C09" w:rsidP="00945C09">
            <w:pPr>
              <w:pBdr>
                <w:bottom w:val="single" w:sz="4" w:space="1" w:color="auto"/>
              </w:pBd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(2,338)</w:t>
            </w:r>
          </w:p>
        </w:tc>
        <w:tc>
          <w:tcPr>
            <w:tcW w:w="1282" w:type="dxa"/>
            <w:shd w:val="clear" w:color="auto" w:fill="auto"/>
            <w:vAlign w:val="bottom"/>
          </w:tcPr>
          <w:p w:rsidR="00945C09" w:rsidRPr="00945C09" w:rsidRDefault="00945C09" w:rsidP="00945C09">
            <w:pPr>
              <w:pBdr>
                <w:bottom w:val="single" w:sz="4" w:space="1" w:color="auto"/>
              </w:pBd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(2,379)</w:t>
            </w:r>
          </w:p>
        </w:tc>
        <w:tc>
          <w:tcPr>
            <w:tcW w:w="1283" w:type="dxa"/>
            <w:shd w:val="clear" w:color="auto" w:fill="auto"/>
            <w:vAlign w:val="bottom"/>
          </w:tcPr>
          <w:p w:rsidR="00945C09" w:rsidRPr="00607CBC" w:rsidRDefault="00945C09" w:rsidP="00945C09">
            <w:pPr>
              <w:pBdr>
                <w:bottom w:val="single" w:sz="4" w:space="1" w:color="auto"/>
              </w:pBdr>
              <w:tabs>
                <w:tab w:val="decimal" w:pos="874"/>
              </w:tabs>
              <w:spacing w:line="300" w:lineRule="exact"/>
              <w:rPr>
                <w:rFonts w:ascii="Arial" w:eastAsia="Calibri" w:hAnsi="Arial" w:cs="Arial"/>
                <w:sz w:val="18"/>
                <w:szCs w:val="18"/>
              </w:rPr>
            </w:pPr>
            <w:r w:rsidRPr="00607CBC">
              <w:rPr>
                <w:rFonts w:ascii="Arial" w:eastAsia="Calibri" w:hAnsi="Arial" w:cs="Arial"/>
                <w:sz w:val="18"/>
                <w:szCs w:val="18"/>
              </w:rPr>
              <w:t>-</w:t>
            </w:r>
          </w:p>
        </w:tc>
      </w:tr>
      <w:tr w:rsidR="00945C09" w:rsidRPr="00607CBC" w:rsidTr="009669F9">
        <w:trPr>
          <w:trHeight w:val="351"/>
        </w:trPr>
        <w:tc>
          <w:tcPr>
            <w:tcW w:w="3420" w:type="dxa"/>
            <w:shd w:val="clear" w:color="auto" w:fill="auto"/>
          </w:tcPr>
          <w:p w:rsidR="00945C09" w:rsidRPr="00607CBC" w:rsidRDefault="00945C09" w:rsidP="00945C09">
            <w:pPr>
              <w:spacing w:line="300" w:lineRule="exact"/>
              <w:ind w:left="162" w:right="-1" w:hanging="162"/>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rsidR="00945C09" w:rsidRPr="00945C09" w:rsidRDefault="00945C09" w:rsidP="00945C09">
            <w:pPr>
              <w:pBdr>
                <w:bottom w:val="double" w:sz="4" w:space="1" w:color="auto"/>
              </w:pBd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138,203</w:t>
            </w:r>
          </w:p>
        </w:tc>
        <w:tc>
          <w:tcPr>
            <w:tcW w:w="1283" w:type="dxa"/>
            <w:shd w:val="clear" w:color="auto" w:fill="auto"/>
            <w:vAlign w:val="bottom"/>
          </w:tcPr>
          <w:p w:rsidR="00945C09" w:rsidRPr="00945C09" w:rsidRDefault="00945C09" w:rsidP="00945C09">
            <w:pPr>
              <w:pBdr>
                <w:bottom w:val="double" w:sz="4" w:space="1" w:color="auto"/>
              </w:pBd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68,914</w:t>
            </w:r>
          </w:p>
        </w:tc>
        <w:tc>
          <w:tcPr>
            <w:tcW w:w="1282" w:type="dxa"/>
            <w:shd w:val="clear" w:color="auto" w:fill="auto"/>
            <w:vAlign w:val="bottom"/>
          </w:tcPr>
          <w:p w:rsidR="00945C09" w:rsidRPr="00945C09" w:rsidRDefault="00945C09" w:rsidP="00945C09">
            <w:pPr>
              <w:pBdr>
                <w:bottom w:val="double" w:sz="4" w:space="1" w:color="auto"/>
              </w:pBd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(2,452)</w:t>
            </w:r>
          </w:p>
        </w:tc>
        <w:tc>
          <w:tcPr>
            <w:tcW w:w="1283" w:type="dxa"/>
            <w:shd w:val="clear" w:color="auto" w:fill="auto"/>
            <w:vAlign w:val="bottom"/>
          </w:tcPr>
          <w:p w:rsidR="00945C09" w:rsidRPr="00607CBC" w:rsidRDefault="00945C09" w:rsidP="00945C09">
            <w:pPr>
              <w:pBdr>
                <w:bottom w:val="double" w:sz="4" w:space="1" w:color="auto"/>
              </w:pBdr>
              <w:tabs>
                <w:tab w:val="decimal" w:pos="874"/>
              </w:tabs>
              <w:spacing w:line="300" w:lineRule="exact"/>
              <w:rPr>
                <w:rFonts w:ascii="Arial" w:eastAsia="Calibri" w:hAnsi="Arial" w:cs="Arial"/>
                <w:sz w:val="18"/>
                <w:szCs w:val="18"/>
              </w:rPr>
            </w:pPr>
            <w:r w:rsidRPr="00607CBC">
              <w:rPr>
                <w:rFonts w:ascii="Arial" w:eastAsia="Calibri" w:hAnsi="Arial" w:cs="Arial"/>
                <w:sz w:val="18"/>
                <w:szCs w:val="18"/>
              </w:rPr>
              <w:t>(440)</w:t>
            </w:r>
          </w:p>
        </w:tc>
      </w:tr>
    </w:tbl>
    <w:p w:rsidR="009669F9" w:rsidRPr="00607CBC" w:rsidRDefault="009669F9" w:rsidP="009669F9"/>
    <w:tbl>
      <w:tblPr>
        <w:tblW w:w="8550" w:type="dxa"/>
        <w:tblInd w:w="558" w:type="dxa"/>
        <w:tblLook w:val="04A0" w:firstRow="1" w:lastRow="0" w:firstColumn="1" w:lastColumn="0" w:noHBand="0" w:noVBand="1"/>
      </w:tblPr>
      <w:tblGrid>
        <w:gridCol w:w="3420"/>
        <w:gridCol w:w="1282"/>
        <w:gridCol w:w="1283"/>
        <w:gridCol w:w="1282"/>
        <w:gridCol w:w="1283"/>
      </w:tblGrid>
      <w:tr w:rsidR="009669F9" w:rsidRPr="00607CBC" w:rsidTr="009669F9">
        <w:tc>
          <w:tcPr>
            <w:tcW w:w="3420" w:type="dxa"/>
            <w:shd w:val="clear" w:color="auto" w:fill="auto"/>
          </w:tcPr>
          <w:p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tcPr>
          <w:p w:rsidR="009669F9" w:rsidRPr="00607CBC" w:rsidRDefault="009669F9" w:rsidP="009669F9">
            <w:pPr>
              <w:spacing w:line="30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w:t>
            </w:r>
            <w:proofErr w:type="spellStart"/>
            <w:r w:rsidRPr="00607CBC">
              <w:rPr>
                <w:rFonts w:ascii="Arial" w:hAnsi="Arial" w:cs="Arial"/>
                <w:sz w:val="18"/>
                <w:szCs w:val="18"/>
                <w:cs/>
              </w:rPr>
              <w:t>Unit</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Thousand</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Baht</w:t>
            </w:r>
            <w:proofErr w:type="spellEnd"/>
            <w:r w:rsidRPr="00607CBC">
              <w:rPr>
                <w:rFonts w:ascii="Arial" w:hAnsi="Arial" w:cs="Arial"/>
                <w:sz w:val="18"/>
                <w:szCs w:val="18"/>
                <w:cs/>
              </w:rPr>
              <w:t>)</w:t>
            </w:r>
          </w:p>
        </w:tc>
      </w:tr>
      <w:tr w:rsidR="009669F9" w:rsidRPr="00607CBC" w:rsidTr="009669F9">
        <w:tc>
          <w:tcPr>
            <w:tcW w:w="3420" w:type="dxa"/>
            <w:shd w:val="clear" w:color="auto" w:fill="auto"/>
          </w:tcPr>
          <w:p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vAlign w:val="bottom"/>
          </w:tcPr>
          <w:p w:rsidR="009669F9" w:rsidRPr="00607CBC" w:rsidRDefault="009669F9" w:rsidP="009669F9">
            <w:pPr>
              <w:pBdr>
                <w:bottom w:val="single" w:sz="4" w:space="1" w:color="auto"/>
              </w:pBdr>
              <w:spacing w:line="300" w:lineRule="exact"/>
              <w:ind w:right="-1"/>
              <w:jc w:val="center"/>
              <w:rPr>
                <w:rFonts w:ascii="Arial" w:hAnsi="Arial" w:cs="Arial"/>
                <w:sz w:val="18"/>
                <w:szCs w:val="18"/>
                <w:cs/>
              </w:rPr>
            </w:pPr>
            <w:r w:rsidRPr="00607CBC">
              <w:rPr>
                <w:rFonts w:ascii="Arial" w:hAnsi="Arial" w:cs="Arial"/>
                <w:sz w:val="18"/>
                <w:szCs w:val="18"/>
              </w:rPr>
              <w:t>For the nine-month periods ended 30 September</w:t>
            </w:r>
          </w:p>
        </w:tc>
      </w:tr>
      <w:tr w:rsidR="009669F9" w:rsidRPr="00607CBC" w:rsidTr="009669F9">
        <w:tc>
          <w:tcPr>
            <w:tcW w:w="3420" w:type="dxa"/>
            <w:shd w:val="clear" w:color="auto" w:fill="auto"/>
          </w:tcPr>
          <w:p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vAlign w:val="bottom"/>
          </w:tcPr>
          <w:p w:rsidR="009669F9" w:rsidRPr="00607CBC" w:rsidRDefault="009669F9" w:rsidP="009669F9">
            <w:pPr>
              <w:pBdr>
                <w:bottom w:val="single" w:sz="4" w:space="1" w:color="auto"/>
              </w:pBdr>
              <w:spacing w:line="30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rsidTr="009669F9">
        <w:tc>
          <w:tcPr>
            <w:tcW w:w="3420" w:type="dxa"/>
            <w:shd w:val="clear" w:color="auto" w:fill="auto"/>
            <w:vAlign w:val="bottom"/>
          </w:tcPr>
          <w:p w:rsidR="009669F9" w:rsidRPr="00607CBC" w:rsidRDefault="009669F9" w:rsidP="009669F9">
            <w:pPr>
              <w:pBdr>
                <w:bottom w:val="single" w:sz="4" w:space="1" w:color="auto"/>
              </w:pBdr>
              <w:spacing w:line="30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rsidR="009669F9" w:rsidRPr="00607CBC" w:rsidRDefault="009669F9" w:rsidP="009669F9">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profits (losses) from investments                          in subsidiaries</w:t>
            </w:r>
          </w:p>
        </w:tc>
        <w:tc>
          <w:tcPr>
            <w:tcW w:w="2565" w:type="dxa"/>
            <w:gridSpan w:val="2"/>
            <w:shd w:val="clear" w:color="auto" w:fill="auto"/>
            <w:vAlign w:val="bottom"/>
          </w:tcPr>
          <w:p w:rsidR="009669F9" w:rsidRPr="00607CBC" w:rsidRDefault="009669F9" w:rsidP="009669F9">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Pr="00607CBC">
              <w:rPr>
                <w:rFonts w:ascii="Arial" w:hAnsi="Arial" w:cs="Arial"/>
                <w:sz w:val="18"/>
                <w:szCs w:val="18"/>
              </w:rPr>
              <w:t>from investments                          in subsidiaries</w:t>
            </w:r>
          </w:p>
        </w:tc>
      </w:tr>
      <w:tr w:rsidR="009669F9" w:rsidRPr="00607CBC" w:rsidTr="009669F9">
        <w:tc>
          <w:tcPr>
            <w:tcW w:w="3420" w:type="dxa"/>
            <w:shd w:val="clear" w:color="auto" w:fill="auto"/>
          </w:tcPr>
          <w:p w:rsidR="009669F9" w:rsidRPr="00607CBC" w:rsidRDefault="009669F9" w:rsidP="009669F9">
            <w:pPr>
              <w:spacing w:line="300" w:lineRule="exact"/>
              <w:ind w:right="-1"/>
              <w:jc w:val="right"/>
              <w:rPr>
                <w:rFonts w:ascii="Arial" w:hAnsi="Arial" w:cs="Arial"/>
                <w:sz w:val="18"/>
                <w:szCs w:val="18"/>
              </w:rPr>
            </w:pPr>
          </w:p>
        </w:tc>
        <w:tc>
          <w:tcPr>
            <w:tcW w:w="1282" w:type="dxa"/>
            <w:shd w:val="clear" w:color="auto" w:fill="auto"/>
            <w:vAlign w:val="bottom"/>
          </w:tcPr>
          <w:p w:rsidR="009669F9" w:rsidRPr="00607CBC" w:rsidRDefault="009669F9" w:rsidP="009669F9">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201</w:t>
            </w:r>
            <w:r>
              <w:rPr>
                <w:rFonts w:ascii="Arial" w:hAnsi="Arial" w:cs="Arial"/>
                <w:sz w:val="18"/>
                <w:szCs w:val="18"/>
              </w:rPr>
              <w:t>9</w:t>
            </w:r>
          </w:p>
        </w:tc>
        <w:tc>
          <w:tcPr>
            <w:tcW w:w="1283" w:type="dxa"/>
            <w:shd w:val="clear" w:color="auto" w:fill="auto"/>
            <w:vAlign w:val="bottom"/>
          </w:tcPr>
          <w:p w:rsidR="009669F9" w:rsidRPr="00607CBC" w:rsidRDefault="009669F9" w:rsidP="009669F9">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2018</w:t>
            </w:r>
          </w:p>
        </w:tc>
        <w:tc>
          <w:tcPr>
            <w:tcW w:w="1282" w:type="dxa"/>
            <w:shd w:val="clear" w:color="auto" w:fill="auto"/>
            <w:vAlign w:val="bottom"/>
          </w:tcPr>
          <w:p w:rsidR="009669F9" w:rsidRPr="00607CBC" w:rsidRDefault="009669F9" w:rsidP="009669F9">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201</w:t>
            </w:r>
            <w:r>
              <w:rPr>
                <w:rFonts w:ascii="Arial" w:hAnsi="Arial" w:cs="Arial"/>
                <w:sz w:val="18"/>
                <w:szCs w:val="18"/>
              </w:rPr>
              <w:t>9</w:t>
            </w:r>
          </w:p>
        </w:tc>
        <w:tc>
          <w:tcPr>
            <w:tcW w:w="1283" w:type="dxa"/>
            <w:shd w:val="clear" w:color="auto" w:fill="auto"/>
            <w:vAlign w:val="bottom"/>
          </w:tcPr>
          <w:p w:rsidR="009669F9" w:rsidRPr="00607CBC" w:rsidRDefault="009669F9" w:rsidP="009669F9">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2018</w:t>
            </w:r>
          </w:p>
        </w:tc>
      </w:tr>
      <w:tr w:rsidR="00945C09" w:rsidRPr="00607CBC" w:rsidTr="009669F9">
        <w:trPr>
          <w:trHeight w:val="333"/>
        </w:trPr>
        <w:tc>
          <w:tcPr>
            <w:tcW w:w="3420" w:type="dxa"/>
            <w:shd w:val="clear" w:color="auto" w:fill="auto"/>
          </w:tcPr>
          <w:p w:rsidR="00945C09" w:rsidRPr="00607CBC" w:rsidRDefault="00945C09" w:rsidP="00945C09">
            <w:pPr>
              <w:spacing w:line="300" w:lineRule="exact"/>
              <w:ind w:left="144" w:hanging="180"/>
              <w:rPr>
                <w:rFonts w:ascii="Arial" w:eastAsia="Arial Unicode MS" w:hAnsi="Arial" w:cs="Arial"/>
                <w:sz w:val="18"/>
                <w:szCs w:val="18"/>
                <w:cs/>
              </w:rPr>
            </w:pPr>
            <w:r w:rsidRPr="0005088A">
              <w:rPr>
                <w:rFonts w:ascii="Arial" w:hAnsi="Arial" w:cs="Arial"/>
                <w:sz w:val="18"/>
                <w:szCs w:val="18"/>
              </w:rPr>
              <w:t xml:space="preserve">JAYMART INSURANCE BROKER </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(2,359)</w:t>
            </w:r>
          </w:p>
        </w:tc>
        <w:tc>
          <w:tcPr>
            <w:tcW w:w="1283"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(2,827)</w:t>
            </w:r>
          </w:p>
        </w:tc>
        <w:tc>
          <w:tcPr>
            <w:tcW w:w="1282"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w:t>
            </w:r>
          </w:p>
        </w:tc>
        <w:tc>
          <w:tcPr>
            <w:tcW w:w="1283" w:type="dxa"/>
            <w:shd w:val="clear" w:color="auto" w:fill="auto"/>
            <w:vAlign w:val="bottom"/>
          </w:tcPr>
          <w:p w:rsidR="00945C09" w:rsidRPr="00607CBC" w:rsidRDefault="00945C09" w:rsidP="00945C09">
            <w:pPr>
              <w:tabs>
                <w:tab w:val="decimal" w:pos="874"/>
              </w:tabs>
              <w:spacing w:line="300" w:lineRule="exact"/>
              <w:rPr>
                <w:rFonts w:ascii="Arial" w:eastAsia="Calibri" w:hAnsi="Arial" w:cs="Arial"/>
                <w:sz w:val="18"/>
                <w:szCs w:val="18"/>
              </w:rPr>
            </w:pPr>
            <w:r w:rsidRPr="00607CBC">
              <w:rPr>
                <w:rFonts w:ascii="Arial" w:eastAsia="Calibri" w:hAnsi="Arial" w:cs="Arial"/>
                <w:sz w:val="18"/>
                <w:szCs w:val="18"/>
              </w:rPr>
              <w:t>-</w:t>
            </w:r>
          </w:p>
        </w:tc>
      </w:tr>
      <w:tr w:rsidR="00945C09" w:rsidRPr="00607CBC" w:rsidTr="009669F9">
        <w:trPr>
          <w:trHeight w:val="333"/>
        </w:trPr>
        <w:tc>
          <w:tcPr>
            <w:tcW w:w="3420" w:type="dxa"/>
            <w:shd w:val="clear" w:color="auto" w:fill="auto"/>
          </w:tcPr>
          <w:p w:rsidR="00945C09" w:rsidRPr="00607CBC" w:rsidRDefault="00945C09" w:rsidP="00945C09">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305,345</w:t>
            </w:r>
          </w:p>
        </w:tc>
        <w:tc>
          <w:tcPr>
            <w:tcW w:w="1283"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222,430</w:t>
            </w:r>
          </w:p>
        </w:tc>
        <w:tc>
          <w:tcPr>
            <w:tcW w:w="1282"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w:t>
            </w:r>
          </w:p>
        </w:tc>
        <w:tc>
          <w:tcPr>
            <w:tcW w:w="1283" w:type="dxa"/>
            <w:shd w:val="clear" w:color="auto" w:fill="auto"/>
            <w:vAlign w:val="bottom"/>
          </w:tcPr>
          <w:p w:rsidR="00945C09" w:rsidRPr="00607CBC" w:rsidRDefault="00945C09" w:rsidP="00945C09">
            <w:pPr>
              <w:tabs>
                <w:tab w:val="decimal" w:pos="874"/>
              </w:tabs>
              <w:spacing w:line="300" w:lineRule="exact"/>
              <w:rPr>
                <w:rFonts w:ascii="Arial" w:eastAsia="Calibri" w:hAnsi="Arial" w:cs="Arial"/>
                <w:sz w:val="18"/>
                <w:szCs w:val="18"/>
              </w:rPr>
            </w:pPr>
            <w:r w:rsidRPr="00607CBC">
              <w:rPr>
                <w:rFonts w:ascii="Arial" w:eastAsia="Calibri" w:hAnsi="Arial" w:cs="Arial"/>
                <w:sz w:val="18"/>
                <w:szCs w:val="18"/>
              </w:rPr>
              <w:t>-</w:t>
            </w:r>
          </w:p>
        </w:tc>
      </w:tr>
      <w:tr w:rsidR="00945C09" w:rsidRPr="00607CBC" w:rsidTr="009669F9">
        <w:trPr>
          <w:trHeight w:val="333"/>
        </w:trPr>
        <w:tc>
          <w:tcPr>
            <w:tcW w:w="3420" w:type="dxa"/>
            <w:shd w:val="clear" w:color="auto" w:fill="auto"/>
          </w:tcPr>
          <w:p w:rsidR="00945C09" w:rsidRPr="00607CBC" w:rsidRDefault="00945C09" w:rsidP="00945C09">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JMT (CAMBODIA) CO., LTD.</w:t>
            </w:r>
          </w:p>
        </w:tc>
        <w:tc>
          <w:tcPr>
            <w:tcW w:w="1282"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(467)</w:t>
            </w:r>
          </w:p>
        </w:tc>
        <w:tc>
          <w:tcPr>
            <w:tcW w:w="1283"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(3,798)</w:t>
            </w:r>
          </w:p>
        </w:tc>
        <w:tc>
          <w:tcPr>
            <w:tcW w:w="1282" w:type="dxa"/>
            <w:shd w:val="clear" w:color="auto" w:fill="auto"/>
            <w:vAlign w:val="bottom"/>
          </w:tcPr>
          <w:p w:rsidR="00945C09" w:rsidRPr="00945C09" w:rsidRDefault="00945C09" w:rsidP="00945C09">
            <w:pP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(874)</w:t>
            </w:r>
          </w:p>
        </w:tc>
        <w:tc>
          <w:tcPr>
            <w:tcW w:w="1283" w:type="dxa"/>
            <w:shd w:val="clear" w:color="auto" w:fill="auto"/>
            <w:vAlign w:val="bottom"/>
          </w:tcPr>
          <w:p w:rsidR="00945C09" w:rsidRPr="00607CBC" w:rsidRDefault="00945C09" w:rsidP="00945C09">
            <w:pPr>
              <w:tabs>
                <w:tab w:val="decimal" w:pos="874"/>
              </w:tabs>
              <w:spacing w:line="300" w:lineRule="exact"/>
              <w:rPr>
                <w:rFonts w:ascii="Arial" w:eastAsia="Calibri" w:hAnsi="Arial" w:cs="Arial"/>
                <w:sz w:val="18"/>
                <w:szCs w:val="18"/>
              </w:rPr>
            </w:pPr>
            <w:r w:rsidRPr="00607CBC">
              <w:rPr>
                <w:rFonts w:ascii="Arial" w:eastAsia="Calibri" w:hAnsi="Arial" w:cs="Arial"/>
                <w:sz w:val="18"/>
                <w:szCs w:val="18"/>
              </w:rPr>
              <w:t>452</w:t>
            </w:r>
          </w:p>
        </w:tc>
      </w:tr>
      <w:tr w:rsidR="00945C09" w:rsidRPr="00607CBC" w:rsidTr="009669F9">
        <w:trPr>
          <w:trHeight w:val="306"/>
        </w:trPr>
        <w:tc>
          <w:tcPr>
            <w:tcW w:w="3420" w:type="dxa"/>
            <w:shd w:val="clear" w:color="auto" w:fill="auto"/>
          </w:tcPr>
          <w:p w:rsidR="00945C09" w:rsidRPr="00607CBC" w:rsidRDefault="00945C09" w:rsidP="00945C09">
            <w:pPr>
              <w:spacing w:line="300" w:lineRule="exact"/>
              <w:ind w:left="-18"/>
              <w:rPr>
                <w:rFonts w:ascii="Arial" w:eastAsia="Arial Unicode MS" w:hAnsi="Arial" w:cs="Arial"/>
                <w:sz w:val="18"/>
                <w:szCs w:val="18"/>
                <w:cs/>
              </w:rPr>
            </w:pPr>
            <w:r w:rsidRPr="00607CBC">
              <w:rPr>
                <w:rFonts w:ascii="Arial" w:eastAsia="Arial Unicode MS" w:hAnsi="Arial" w:cs="Arial"/>
                <w:sz w:val="18"/>
                <w:szCs w:val="18"/>
              </w:rPr>
              <w:t>JP Insurance Public Company Limited</w:t>
            </w:r>
          </w:p>
        </w:tc>
        <w:tc>
          <w:tcPr>
            <w:tcW w:w="1282" w:type="dxa"/>
            <w:shd w:val="clear" w:color="auto" w:fill="auto"/>
            <w:vAlign w:val="bottom"/>
          </w:tcPr>
          <w:p w:rsidR="00945C09" w:rsidRPr="00945C09" w:rsidRDefault="00945C09" w:rsidP="00945C09">
            <w:pPr>
              <w:pBdr>
                <w:bottom w:val="single" w:sz="4" w:space="1" w:color="auto"/>
              </w:pBd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(24,007)</w:t>
            </w:r>
          </w:p>
        </w:tc>
        <w:tc>
          <w:tcPr>
            <w:tcW w:w="1283" w:type="dxa"/>
            <w:shd w:val="clear" w:color="auto" w:fill="auto"/>
            <w:vAlign w:val="bottom"/>
          </w:tcPr>
          <w:p w:rsidR="00945C09" w:rsidRPr="00945C09" w:rsidRDefault="00945C09" w:rsidP="00945C09">
            <w:pPr>
              <w:pBdr>
                <w:bottom w:val="single" w:sz="4" w:space="1" w:color="auto"/>
              </w:pBd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(1,584)</w:t>
            </w:r>
          </w:p>
        </w:tc>
        <w:tc>
          <w:tcPr>
            <w:tcW w:w="1282" w:type="dxa"/>
            <w:shd w:val="clear" w:color="auto" w:fill="auto"/>
            <w:vAlign w:val="bottom"/>
          </w:tcPr>
          <w:p w:rsidR="00945C09" w:rsidRPr="00945C09" w:rsidRDefault="00945C09" w:rsidP="00945C09">
            <w:pPr>
              <w:pBdr>
                <w:bottom w:val="single" w:sz="4" w:space="1" w:color="auto"/>
              </w:pBd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(1,371)</w:t>
            </w:r>
          </w:p>
        </w:tc>
        <w:tc>
          <w:tcPr>
            <w:tcW w:w="1283" w:type="dxa"/>
            <w:shd w:val="clear" w:color="auto" w:fill="auto"/>
            <w:vAlign w:val="bottom"/>
          </w:tcPr>
          <w:p w:rsidR="00945C09" w:rsidRPr="00607CBC" w:rsidRDefault="00945C09" w:rsidP="00945C09">
            <w:pPr>
              <w:pBdr>
                <w:bottom w:val="single" w:sz="4" w:space="1" w:color="auto"/>
              </w:pBdr>
              <w:tabs>
                <w:tab w:val="decimal" w:pos="874"/>
              </w:tabs>
              <w:spacing w:line="300" w:lineRule="exact"/>
              <w:rPr>
                <w:rFonts w:ascii="Arial" w:eastAsia="Calibri" w:hAnsi="Arial" w:cs="Arial"/>
                <w:sz w:val="18"/>
                <w:szCs w:val="18"/>
              </w:rPr>
            </w:pPr>
            <w:r w:rsidRPr="00607CBC">
              <w:rPr>
                <w:rFonts w:ascii="Arial" w:eastAsia="Calibri" w:hAnsi="Arial" w:cs="Arial"/>
                <w:sz w:val="18"/>
                <w:szCs w:val="18"/>
              </w:rPr>
              <w:t>-</w:t>
            </w:r>
          </w:p>
        </w:tc>
      </w:tr>
      <w:tr w:rsidR="00945C09" w:rsidRPr="00607CBC" w:rsidTr="009669F9">
        <w:trPr>
          <w:trHeight w:val="351"/>
        </w:trPr>
        <w:tc>
          <w:tcPr>
            <w:tcW w:w="3420" w:type="dxa"/>
            <w:shd w:val="clear" w:color="auto" w:fill="auto"/>
          </w:tcPr>
          <w:p w:rsidR="00945C09" w:rsidRPr="00607CBC" w:rsidRDefault="00945C09" w:rsidP="00945C09">
            <w:pPr>
              <w:spacing w:line="300" w:lineRule="exact"/>
              <w:ind w:left="162" w:right="-1" w:hanging="162"/>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rsidR="00945C09" w:rsidRPr="00945C09" w:rsidRDefault="00945C09" w:rsidP="00945C09">
            <w:pPr>
              <w:pBdr>
                <w:bottom w:val="double" w:sz="4" w:space="1" w:color="auto"/>
              </w:pBd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278,512</w:t>
            </w:r>
          </w:p>
        </w:tc>
        <w:tc>
          <w:tcPr>
            <w:tcW w:w="1283" w:type="dxa"/>
            <w:shd w:val="clear" w:color="auto" w:fill="auto"/>
            <w:vAlign w:val="bottom"/>
          </w:tcPr>
          <w:p w:rsidR="00945C09" w:rsidRPr="00945C09" w:rsidRDefault="00945C09" w:rsidP="00945C09">
            <w:pPr>
              <w:pBdr>
                <w:bottom w:val="double" w:sz="4" w:space="1" w:color="auto"/>
              </w:pBd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214,221</w:t>
            </w:r>
          </w:p>
        </w:tc>
        <w:tc>
          <w:tcPr>
            <w:tcW w:w="1282" w:type="dxa"/>
            <w:shd w:val="clear" w:color="auto" w:fill="auto"/>
            <w:vAlign w:val="bottom"/>
          </w:tcPr>
          <w:p w:rsidR="00945C09" w:rsidRPr="00945C09" w:rsidRDefault="00945C09" w:rsidP="00945C09">
            <w:pPr>
              <w:pBdr>
                <w:bottom w:val="double" w:sz="4" w:space="1" w:color="auto"/>
              </w:pBdr>
              <w:tabs>
                <w:tab w:val="decimal" w:pos="874"/>
              </w:tabs>
              <w:spacing w:line="300" w:lineRule="exact"/>
              <w:rPr>
                <w:rFonts w:ascii="Arial" w:eastAsia="Calibri" w:hAnsi="Arial" w:cs="Arial"/>
                <w:sz w:val="18"/>
                <w:szCs w:val="18"/>
              </w:rPr>
            </w:pPr>
            <w:r w:rsidRPr="00945C09">
              <w:rPr>
                <w:rFonts w:ascii="Arial" w:eastAsia="Calibri" w:hAnsi="Arial" w:cs="Arial"/>
                <w:sz w:val="18"/>
                <w:szCs w:val="18"/>
              </w:rPr>
              <w:t>(2,245)</w:t>
            </w:r>
          </w:p>
        </w:tc>
        <w:tc>
          <w:tcPr>
            <w:tcW w:w="1283" w:type="dxa"/>
            <w:shd w:val="clear" w:color="auto" w:fill="auto"/>
            <w:vAlign w:val="bottom"/>
          </w:tcPr>
          <w:p w:rsidR="00945C09" w:rsidRPr="00607CBC" w:rsidRDefault="00945C09" w:rsidP="00945C09">
            <w:pPr>
              <w:pBdr>
                <w:bottom w:val="double" w:sz="4" w:space="1" w:color="auto"/>
              </w:pBdr>
              <w:tabs>
                <w:tab w:val="decimal" w:pos="874"/>
              </w:tabs>
              <w:spacing w:line="300" w:lineRule="exact"/>
              <w:rPr>
                <w:rFonts w:ascii="Arial" w:eastAsia="Calibri" w:hAnsi="Arial" w:cs="Arial"/>
                <w:sz w:val="18"/>
                <w:szCs w:val="18"/>
              </w:rPr>
            </w:pPr>
            <w:r w:rsidRPr="00607CBC">
              <w:rPr>
                <w:rFonts w:ascii="Arial" w:eastAsia="Calibri" w:hAnsi="Arial" w:cs="Arial"/>
                <w:sz w:val="18"/>
                <w:szCs w:val="18"/>
              </w:rPr>
              <w:t>452</w:t>
            </w:r>
          </w:p>
        </w:tc>
      </w:tr>
    </w:tbl>
    <w:p w:rsidR="00DC427C" w:rsidRPr="00607CBC" w:rsidRDefault="00DC427C" w:rsidP="00684AE3">
      <w:pPr>
        <w:autoSpaceDE w:val="0"/>
        <w:autoSpaceDN w:val="0"/>
        <w:spacing w:before="240" w:after="120" w:line="380" w:lineRule="exact"/>
        <w:ind w:left="547"/>
        <w:rPr>
          <w:rFonts w:ascii="Arial" w:hAnsi="Arial" w:cs="Arial"/>
          <w:b/>
          <w:bCs/>
          <w:sz w:val="22"/>
          <w:szCs w:val="22"/>
        </w:rPr>
      </w:pPr>
      <w:r w:rsidRPr="00607CBC">
        <w:rPr>
          <w:rFonts w:ascii="Arial" w:hAnsi="Arial" w:cs="Arial"/>
          <w:b/>
          <w:bCs/>
          <w:sz w:val="22"/>
          <w:szCs w:val="22"/>
        </w:rPr>
        <w:t>JMT (CAMBODIA) CO., LTD.</w:t>
      </w:r>
    </w:p>
    <w:p w:rsidR="00DC427C" w:rsidRPr="00607CBC" w:rsidRDefault="00DC427C" w:rsidP="00DC427C">
      <w:pPr>
        <w:autoSpaceDE w:val="0"/>
        <w:autoSpaceDN w:val="0"/>
        <w:spacing w:before="120" w:after="120" w:line="380" w:lineRule="exact"/>
        <w:ind w:left="547"/>
        <w:jc w:val="thaiDistribute"/>
        <w:rPr>
          <w:rFonts w:ascii="Arial" w:hAnsi="Arial" w:cs="Arial"/>
          <w:sz w:val="22"/>
          <w:szCs w:val="22"/>
        </w:rPr>
      </w:pPr>
      <w:r w:rsidRPr="00607CBC">
        <w:rPr>
          <w:rFonts w:ascii="Arial" w:hAnsi="Arial" w:cs="Arial"/>
          <w:sz w:val="22"/>
          <w:szCs w:val="22"/>
        </w:rPr>
        <w:t xml:space="preserve">On 20 February 2017, the Board of Directors meeting of the Company passed a resolution to invest 100.00% in a new subsidiary, JMT (CAMBODIA) CO., LTD., with registered share capital of KHR 1,139,700,000 (284,925 ordinary shares), to engage in providing debt collection services and call center business in Cambodia. This subsidiary registered the establishment with the Ministry of Commerce (Cambodia) on 6 </w:t>
      </w:r>
      <w:r w:rsidR="00203A7D">
        <w:rPr>
          <w:rFonts w:ascii="Arial" w:hAnsi="Arial" w:cs="Arial"/>
          <w:sz w:val="22"/>
          <w:szCs w:val="22"/>
        </w:rPr>
        <w:t>June</w:t>
      </w:r>
      <w:r w:rsidRPr="00607CBC">
        <w:rPr>
          <w:rFonts w:ascii="Arial" w:hAnsi="Arial" w:cs="Arial"/>
          <w:sz w:val="22"/>
          <w:szCs w:val="22"/>
        </w:rPr>
        <w:t xml:space="preserve"> 2017 and the Company paid up subsidiary’s share capital of KHR 1,139,700,000 (equivalent to USD 0.3 million or Baht 9.7 million) on 3 July 2017. </w:t>
      </w:r>
    </w:p>
    <w:p w:rsidR="009669F9" w:rsidRDefault="009669F9">
      <w:pPr>
        <w:spacing w:after="160" w:line="259" w:lineRule="auto"/>
        <w:rPr>
          <w:rFonts w:ascii="Arial" w:hAnsi="Arial" w:cs="Arial"/>
          <w:sz w:val="22"/>
          <w:szCs w:val="22"/>
        </w:rPr>
      </w:pPr>
      <w:r>
        <w:rPr>
          <w:rFonts w:ascii="Arial" w:hAnsi="Arial" w:cs="Arial"/>
          <w:sz w:val="22"/>
          <w:szCs w:val="22"/>
        </w:rPr>
        <w:br w:type="page"/>
      </w:r>
    </w:p>
    <w:p w:rsidR="00C53324" w:rsidRDefault="00DC427C" w:rsidP="00C53324">
      <w:pPr>
        <w:autoSpaceDE w:val="0"/>
        <w:autoSpaceDN w:val="0"/>
        <w:spacing w:before="120" w:after="120" w:line="380" w:lineRule="exact"/>
        <w:ind w:left="547"/>
        <w:jc w:val="thaiDistribute"/>
        <w:rPr>
          <w:rFonts w:ascii="Arial" w:hAnsi="Arial" w:cstheme="minorBidi"/>
          <w:sz w:val="22"/>
          <w:szCs w:val="22"/>
        </w:rPr>
      </w:pPr>
      <w:r w:rsidRPr="00607CBC">
        <w:rPr>
          <w:rFonts w:ascii="Arial" w:hAnsi="Arial" w:cs="Arial"/>
          <w:sz w:val="22"/>
          <w:szCs w:val="22"/>
        </w:rPr>
        <w:t xml:space="preserve">On 20 February 2018, the Board of Directors meeting of the Company passed a resolution to increase share capital of JMT (CAMBODIA) CO., LTD. On 9 April 2018, the Company has paid up subsidiary’s share capital of USD 0.48 million (equivalent to Baht 14.9 million). The subsidiary registered the </w:t>
      </w:r>
      <w:proofErr w:type="gramStart"/>
      <w:r w:rsidRPr="00607CBC">
        <w:rPr>
          <w:rFonts w:ascii="Arial" w:hAnsi="Arial" w:cs="Arial"/>
          <w:sz w:val="22"/>
          <w:szCs w:val="22"/>
        </w:rPr>
        <w:t>paid up</w:t>
      </w:r>
      <w:proofErr w:type="gramEnd"/>
      <w:r w:rsidRPr="00607CBC">
        <w:rPr>
          <w:rFonts w:ascii="Arial" w:hAnsi="Arial" w:cs="Arial"/>
          <w:sz w:val="22"/>
          <w:szCs w:val="22"/>
        </w:rPr>
        <w:t xml:space="preserve"> share capital with the Ministry of Commerce (Cambodia) in April 2018. As a result, the subsidiary’s registered share capital and paid up capital to be KHR 3,048,948,000 (equivalent to USD 0.8 million or Baht 24.6 million).</w:t>
      </w:r>
    </w:p>
    <w:p w:rsidR="00684AE3" w:rsidRDefault="00DC427C" w:rsidP="00C53324">
      <w:pPr>
        <w:autoSpaceDE w:val="0"/>
        <w:autoSpaceDN w:val="0"/>
        <w:spacing w:before="120" w:after="120" w:line="380" w:lineRule="exact"/>
        <w:ind w:left="547"/>
        <w:jc w:val="thaiDistribute"/>
        <w:rPr>
          <w:rFonts w:ascii="Arial" w:hAnsi="Arial" w:cs="Arial"/>
          <w:sz w:val="22"/>
          <w:szCs w:val="22"/>
        </w:rPr>
      </w:pPr>
      <w:r w:rsidRPr="002D5E5D">
        <w:rPr>
          <w:rFonts w:ascii="Arial" w:hAnsi="Arial" w:cs="Arial"/>
          <w:sz w:val="22"/>
          <w:szCs w:val="22"/>
        </w:rPr>
        <w:t>On 13 November 2018, the Board of Directors’ Meeting of the Company passed the resolution to approve the dissolution and liquidation of</w:t>
      </w:r>
      <w:r w:rsidRPr="002D5E5D">
        <w:rPr>
          <w:rFonts w:ascii="Arial" w:hAnsi="Arial" w:cs="Arial"/>
          <w:sz w:val="22"/>
          <w:szCs w:val="22"/>
          <w:cs/>
        </w:rPr>
        <w:t xml:space="preserve"> </w:t>
      </w:r>
      <w:r w:rsidR="00D02DE9">
        <w:rPr>
          <w:rFonts w:ascii="Arial" w:hAnsi="Arial" w:cs="Arial"/>
          <w:sz w:val="22"/>
          <w:szCs w:val="22"/>
        </w:rPr>
        <w:t>this s</w:t>
      </w:r>
      <w:r w:rsidRPr="002D5E5D">
        <w:rPr>
          <w:rFonts w:ascii="Arial" w:hAnsi="Arial" w:cs="Arial"/>
          <w:sz w:val="22"/>
          <w:szCs w:val="22"/>
        </w:rPr>
        <w:t>ubsidiary.</w:t>
      </w:r>
      <w:r w:rsidR="00565208">
        <w:rPr>
          <w:rFonts w:ascii="Arial" w:hAnsi="Arial" w:cs="Arial"/>
          <w:sz w:val="22"/>
          <w:szCs w:val="22"/>
        </w:rPr>
        <w:t xml:space="preserve"> </w:t>
      </w:r>
      <w:r w:rsidR="00D02DE9">
        <w:rPr>
          <w:rFonts w:ascii="Arial" w:hAnsi="Arial" w:cs="Arial"/>
          <w:sz w:val="22"/>
          <w:szCs w:val="22"/>
        </w:rPr>
        <w:t>Later</w:t>
      </w:r>
      <w:r w:rsidR="00565208">
        <w:rPr>
          <w:rFonts w:ascii="Arial" w:hAnsi="Arial" w:cs="Arial"/>
          <w:sz w:val="22"/>
          <w:szCs w:val="22"/>
        </w:rPr>
        <w:t xml:space="preserve"> </w:t>
      </w:r>
      <w:proofErr w:type="gramStart"/>
      <w:r w:rsidR="00565208">
        <w:rPr>
          <w:rFonts w:ascii="Arial" w:hAnsi="Arial" w:cs="Arial"/>
          <w:sz w:val="22"/>
          <w:szCs w:val="22"/>
        </w:rPr>
        <w:t>on</w:t>
      </w:r>
      <w:proofErr w:type="gramEnd"/>
      <w:r w:rsidR="00565208">
        <w:rPr>
          <w:rFonts w:ascii="Arial" w:hAnsi="Arial" w:cs="Arial"/>
          <w:sz w:val="22"/>
          <w:szCs w:val="22"/>
        </w:rPr>
        <w:t xml:space="preserve"> </w:t>
      </w:r>
      <w:r w:rsidR="00D02DE9">
        <w:rPr>
          <w:rFonts w:ascii="Arial" w:hAnsi="Arial" w:cs="Arial"/>
          <w:sz w:val="22"/>
          <w:szCs w:val="22"/>
        </w:rPr>
        <w:t xml:space="preserve">                   </w:t>
      </w:r>
      <w:r w:rsidR="00565208">
        <w:rPr>
          <w:rFonts w:ascii="Arial" w:hAnsi="Arial" w:cs="Arial"/>
          <w:sz w:val="22"/>
          <w:szCs w:val="22"/>
        </w:rPr>
        <w:t>14 December 2018, the Extraordinary General Meeting of the s</w:t>
      </w:r>
      <w:r w:rsidR="00435377">
        <w:rPr>
          <w:rFonts w:ascii="Arial" w:hAnsi="Arial" w:cs="Arial"/>
          <w:sz w:val="22"/>
          <w:szCs w:val="22"/>
        </w:rPr>
        <w:t>hareholders of JMT (CAMBODIA) CO</w:t>
      </w:r>
      <w:r w:rsidR="00565208">
        <w:rPr>
          <w:rFonts w:ascii="Arial" w:hAnsi="Arial" w:cs="Arial"/>
          <w:sz w:val="22"/>
          <w:szCs w:val="22"/>
        </w:rPr>
        <w:t xml:space="preserve">., Ltd. resolved to dissolve the business. </w:t>
      </w:r>
    </w:p>
    <w:p w:rsidR="00DC427C" w:rsidRPr="002D5E5D" w:rsidRDefault="00396D98" w:rsidP="00C53324">
      <w:pPr>
        <w:autoSpaceDE w:val="0"/>
        <w:autoSpaceDN w:val="0"/>
        <w:spacing w:before="120" w:after="120" w:line="380" w:lineRule="exact"/>
        <w:ind w:left="547"/>
        <w:jc w:val="thaiDistribute"/>
        <w:rPr>
          <w:rFonts w:ascii="Arial" w:hAnsi="Arial" w:cs="Arial"/>
          <w:sz w:val="22"/>
          <w:szCs w:val="22"/>
        </w:rPr>
      </w:pPr>
      <w:r>
        <w:rPr>
          <w:rFonts w:ascii="Arial" w:hAnsi="Arial" w:cs="Arial"/>
          <w:sz w:val="22"/>
          <w:szCs w:val="22"/>
        </w:rPr>
        <w:t>As at</w:t>
      </w:r>
      <w:r w:rsidR="00684AE3">
        <w:rPr>
          <w:rFonts w:ascii="Arial" w:hAnsi="Arial" w:cs="Arial"/>
          <w:sz w:val="22"/>
          <w:szCs w:val="22"/>
        </w:rPr>
        <w:t xml:space="preserve"> </w:t>
      </w:r>
      <w:r w:rsidR="00B5084A">
        <w:rPr>
          <w:rFonts w:ascii="Arial" w:hAnsi="Arial" w:cs="Arial"/>
          <w:sz w:val="22"/>
          <w:szCs w:val="22"/>
        </w:rPr>
        <w:t>30 September</w:t>
      </w:r>
      <w:r w:rsidR="00684AE3">
        <w:rPr>
          <w:rFonts w:ascii="Arial" w:hAnsi="Arial" w:cs="Arial"/>
          <w:sz w:val="22"/>
          <w:szCs w:val="22"/>
        </w:rPr>
        <w:t xml:space="preserve"> 2019, </w:t>
      </w:r>
      <w:r w:rsidR="00435377">
        <w:rPr>
          <w:rFonts w:ascii="Arial" w:hAnsi="Arial" w:cs="Arial"/>
          <w:sz w:val="22"/>
          <w:szCs w:val="22"/>
        </w:rPr>
        <w:t>JMT (CAMBODIA) C</w:t>
      </w:r>
      <w:r w:rsidR="00B67991">
        <w:rPr>
          <w:rFonts w:ascii="Arial" w:hAnsi="Arial" w:cs="Arial"/>
          <w:sz w:val="22"/>
          <w:szCs w:val="22"/>
        </w:rPr>
        <w:t>O</w:t>
      </w:r>
      <w:r w:rsidR="00565208">
        <w:rPr>
          <w:rFonts w:ascii="Arial" w:hAnsi="Arial" w:cs="Arial"/>
          <w:sz w:val="22"/>
          <w:szCs w:val="22"/>
        </w:rPr>
        <w:t xml:space="preserve">., Ltd. </w:t>
      </w:r>
      <w:r w:rsidR="00B67991">
        <w:rPr>
          <w:rFonts w:ascii="Arial" w:hAnsi="Arial" w:cs="Arial"/>
          <w:sz w:val="22"/>
          <w:szCs w:val="22"/>
        </w:rPr>
        <w:t xml:space="preserve">registered the dissolution with Ministry of Commerce of Cambodia and </w:t>
      </w:r>
      <w:r w:rsidR="00A809F5">
        <w:rPr>
          <w:rFonts w:ascii="Arial" w:hAnsi="Arial" w:cs="Arial"/>
          <w:sz w:val="22"/>
          <w:szCs w:val="22"/>
        </w:rPr>
        <w:t>is in the process of liquidation.</w:t>
      </w:r>
    </w:p>
    <w:p w:rsidR="00DC427C" w:rsidRPr="00607CBC" w:rsidRDefault="00DC427C" w:rsidP="00DC427C">
      <w:pPr>
        <w:autoSpaceDE w:val="0"/>
        <w:autoSpaceDN w:val="0"/>
        <w:spacing w:before="120" w:after="120" w:line="380" w:lineRule="exact"/>
        <w:ind w:left="547"/>
        <w:rPr>
          <w:rFonts w:ascii="Arial" w:hAnsi="Arial" w:cs="Arial"/>
          <w:b/>
          <w:bCs/>
          <w:sz w:val="22"/>
          <w:szCs w:val="22"/>
        </w:rPr>
      </w:pPr>
      <w:r w:rsidRPr="00607CBC">
        <w:rPr>
          <w:rFonts w:ascii="Arial" w:hAnsi="Arial" w:cs="Arial"/>
          <w:b/>
          <w:bCs/>
          <w:sz w:val="22"/>
          <w:szCs w:val="22"/>
        </w:rPr>
        <w:t>Jay Call Center Co., Ltd.</w:t>
      </w:r>
    </w:p>
    <w:p w:rsidR="00DC427C" w:rsidRPr="00607CBC" w:rsidRDefault="00DC427C" w:rsidP="00DC427C">
      <w:pPr>
        <w:pStyle w:val="ListParagraph"/>
        <w:spacing w:before="120" w:after="120" w:line="380" w:lineRule="exact"/>
        <w:ind w:left="567" w:hanging="20"/>
        <w:jc w:val="thaiDistribute"/>
        <w:rPr>
          <w:rFonts w:ascii="Arial" w:hAnsi="Arial" w:cs="Arial"/>
          <w:sz w:val="22"/>
          <w:szCs w:val="22"/>
        </w:rPr>
      </w:pPr>
      <w:r w:rsidRPr="00607CBC">
        <w:rPr>
          <w:rFonts w:ascii="Arial" w:hAnsi="Arial" w:cs="Arial"/>
          <w:sz w:val="22"/>
          <w:szCs w:val="22"/>
        </w:rPr>
        <w:t>On 9 November 2017, the</w:t>
      </w:r>
      <w:r w:rsidRPr="00607CBC">
        <w:rPr>
          <w:rFonts w:hint="cs"/>
          <w:sz w:val="22"/>
          <w:szCs w:val="22"/>
          <w:cs/>
        </w:rPr>
        <w:t xml:space="preserve"> </w:t>
      </w:r>
      <w:r w:rsidRPr="00607CBC">
        <w:rPr>
          <w:rFonts w:ascii="Arial" w:hAnsi="Arial" w:cs="Arial"/>
          <w:sz w:val="22"/>
          <w:szCs w:val="22"/>
        </w:rPr>
        <w:t xml:space="preserve">Company’s Board of Director meeting No. 5/2017 passed a </w:t>
      </w:r>
      <w:proofErr w:type="gramStart"/>
      <w:r w:rsidRPr="00607CBC">
        <w:rPr>
          <w:rFonts w:ascii="Arial" w:hAnsi="Arial" w:cs="Arial"/>
          <w:sz w:val="22"/>
          <w:szCs w:val="22"/>
        </w:rPr>
        <w:t>resolutions</w:t>
      </w:r>
      <w:proofErr w:type="gramEnd"/>
      <w:r w:rsidRPr="00607CBC">
        <w:rPr>
          <w:rFonts w:ascii="Arial" w:hAnsi="Arial" w:cs="Arial"/>
          <w:sz w:val="22"/>
          <w:szCs w:val="22"/>
        </w:rPr>
        <w:t xml:space="preserve"> to establish a new subsidiary, Jay Call Center Co., Ltd., to engage in providing debts collection services and customer relationship management. The Company are considering for the investors and shareholder ratio.</w:t>
      </w:r>
    </w:p>
    <w:p w:rsidR="00DC427C" w:rsidRPr="00607CBC" w:rsidRDefault="00DC427C" w:rsidP="00DC427C">
      <w:pPr>
        <w:autoSpaceDE w:val="0"/>
        <w:autoSpaceDN w:val="0"/>
        <w:spacing w:before="120" w:after="120" w:line="380" w:lineRule="exact"/>
        <w:ind w:left="547"/>
        <w:jc w:val="thaiDistribute"/>
        <w:rPr>
          <w:rFonts w:ascii="Arial" w:hAnsi="Arial" w:cs="Browallia New"/>
          <w:b/>
          <w:bCs/>
          <w:color w:val="auto"/>
          <w:sz w:val="22"/>
          <w:szCs w:val="28"/>
        </w:rPr>
      </w:pPr>
      <w:r w:rsidRPr="00607CBC">
        <w:rPr>
          <w:rFonts w:ascii="Arial" w:hAnsi="Arial" w:cs="Browallia New"/>
          <w:b/>
          <w:bCs/>
          <w:sz w:val="22"/>
          <w:szCs w:val="28"/>
        </w:rPr>
        <w:t>JP In</w:t>
      </w:r>
      <w:r w:rsidR="00CD6575">
        <w:rPr>
          <w:rFonts w:ascii="Arial" w:hAnsi="Arial" w:cs="Browallia New"/>
          <w:b/>
          <w:bCs/>
          <w:sz w:val="22"/>
          <w:szCs w:val="28"/>
        </w:rPr>
        <w:t xml:space="preserve">surance Public Company Limited </w:t>
      </w:r>
    </w:p>
    <w:p w:rsidR="00DC427C" w:rsidRPr="00607CBC" w:rsidRDefault="00DC427C" w:rsidP="00DC427C">
      <w:pPr>
        <w:autoSpaceDE w:val="0"/>
        <w:autoSpaceDN w:val="0"/>
        <w:spacing w:before="120" w:after="120" w:line="380" w:lineRule="exact"/>
        <w:ind w:left="547"/>
        <w:jc w:val="thaiDistribute"/>
        <w:rPr>
          <w:rFonts w:ascii="Arial" w:hAnsi="Arial" w:cs="Arial"/>
          <w:sz w:val="22"/>
          <w:szCs w:val="22"/>
        </w:rPr>
      </w:pPr>
      <w:r w:rsidRPr="00607CBC">
        <w:rPr>
          <w:rFonts w:ascii="Arial" w:hAnsi="Arial" w:cs="Arial"/>
          <w:sz w:val="22"/>
          <w:szCs w:val="22"/>
        </w:rPr>
        <w:t>On 22 February 2018, the Board of Directors meeting of the Company passed resolutions approving an acquisition of investment in Phoenix Insurance (Thailand) Public Company Limited (“Subsidiary”), which engaged in non-life insurance in Thailand.</w:t>
      </w:r>
    </w:p>
    <w:p w:rsidR="00DC427C" w:rsidRPr="00607CBC" w:rsidRDefault="00DC427C" w:rsidP="00203A7D">
      <w:pPr>
        <w:autoSpaceDE w:val="0"/>
        <w:autoSpaceDN w:val="0"/>
        <w:spacing w:before="120" w:after="120" w:line="380" w:lineRule="exact"/>
        <w:ind w:left="547"/>
        <w:jc w:val="thaiDistribute"/>
        <w:rPr>
          <w:rFonts w:ascii="Arial" w:hAnsi="Arial" w:cs="Arial"/>
          <w:sz w:val="22"/>
          <w:szCs w:val="22"/>
        </w:rPr>
      </w:pPr>
      <w:r w:rsidRPr="00607CBC">
        <w:rPr>
          <w:rFonts w:ascii="Arial" w:hAnsi="Arial" w:cs="Arial"/>
          <w:sz w:val="22"/>
          <w:szCs w:val="22"/>
        </w:rPr>
        <w:t>On 29</w:t>
      </w:r>
      <w:r w:rsidRPr="00607CBC">
        <w:rPr>
          <w:rFonts w:ascii="Angsana New" w:hAnsi="Angsana New" w:cs="Angsana New"/>
          <w:sz w:val="22"/>
          <w:szCs w:val="22"/>
          <w:cs/>
        </w:rPr>
        <w:t xml:space="preserve"> </w:t>
      </w:r>
      <w:r w:rsidRPr="00607CBC">
        <w:rPr>
          <w:rFonts w:ascii="Arial" w:hAnsi="Arial" w:cs="Arial"/>
          <w:sz w:val="22"/>
          <w:szCs w:val="22"/>
        </w:rPr>
        <w:t>March 2018, the Company entered into a share purchase agreement with existing shareholders of Phoenix Insurance (Thailand) Public Company Limited to purchase new ordinary shares, which subsidiary issued to increase its registered share capital totaling Baht 180 million (180 million ordinary shares with a par value of Baht 1 each) at a price of Baht 2 per share amounting to Baht 360 million, and to purchase 134.6 million ordinary shares with a par value of Baht 1 each of subsidiary from its existing shareholders, at a price of Baht 0.24 per share, totaling Baht 32.3 million. After the full payments, the Company’s sha</w:t>
      </w:r>
      <w:r w:rsidR="00D9659E">
        <w:rPr>
          <w:rFonts w:ascii="Arial" w:hAnsi="Arial" w:cs="Arial"/>
          <w:sz w:val="22"/>
          <w:szCs w:val="22"/>
        </w:rPr>
        <w:t xml:space="preserve">reholding in subsidiary is 55%. </w:t>
      </w:r>
      <w:r w:rsidRPr="00607CBC">
        <w:rPr>
          <w:rFonts w:ascii="Arial" w:hAnsi="Arial" w:cs="Arial"/>
          <w:sz w:val="22"/>
          <w:szCs w:val="22"/>
        </w:rPr>
        <w:t>The Company had paid for new ordinary shares amounting to Baht 360 million</w:t>
      </w:r>
      <w:r>
        <w:rPr>
          <w:rFonts w:ascii="Arial" w:hAnsi="Arial" w:cs="Arial"/>
          <w:sz w:val="22"/>
          <w:szCs w:val="22"/>
        </w:rPr>
        <w:t xml:space="preserve"> </w:t>
      </w:r>
      <w:r w:rsidRPr="00607CBC">
        <w:rPr>
          <w:rFonts w:ascii="Arial" w:hAnsi="Arial" w:cs="Arial"/>
          <w:sz w:val="22"/>
          <w:szCs w:val="22"/>
        </w:rPr>
        <w:t xml:space="preserve">(180 million ordinary shares at Baht 2 per share) in March 2018. </w:t>
      </w:r>
      <w:r w:rsidRPr="00607CBC">
        <w:rPr>
          <w:rFonts w:ascii="Arial" w:hAnsi="Arial" w:cs="Browallia New"/>
          <w:sz w:val="22"/>
          <w:szCs w:val="28"/>
        </w:rPr>
        <w:t>S</w:t>
      </w:r>
      <w:r w:rsidRPr="00607CBC">
        <w:rPr>
          <w:rFonts w:ascii="Arial" w:hAnsi="Arial" w:cs="Arial"/>
          <w:sz w:val="22"/>
          <w:szCs w:val="22"/>
        </w:rPr>
        <w:t>ubsidiary registered the increase in its share capital with the Ministry of Commerce on</w:t>
      </w:r>
      <w:r w:rsidR="003A53E7">
        <w:rPr>
          <w:rFonts w:ascii="Arial" w:hAnsi="Arial" w:cs="Arial"/>
          <w:sz w:val="22"/>
          <w:szCs w:val="22"/>
        </w:rPr>
        <w:t xml:space="preserve"> </w:t>
      </w:r>
      <w:r w:rsidRPr="00607CBC">
        <w:rPr>
          <w:rFonts w:ascii="Arial" w:hAnsi="Arial" w:cs="Arial"/>
          <w:sz w:val="22"/>
          <w:szCs w:val="22"/>
        </w:rPr>
        <w:t>30 March 2018. The Company paid the remaining balance to Subsidiary’s existing shareholders in April 2018.</w:t>
      </w:r>
    </w:p>
    <w:p w:rsidR="00DC427C" w:rsidRPr="002D5E5D" w:rsidRDefault="00DC427C" w:rsidP="005E338B">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 xml:space="preserve">On 27 April 2018, subsidiary registered with the Ministry of Commerce to change the name from Phoenix Insurance (Thailand) Public Company Limited to JP Insurance </w:t>
      </w:r>
      <w:r w:rsidR="005E338B">
        <w:rPr>
          <w:rFonts w:ascii="Arial" w:hAnsi="Arial" w:cs="Arial"/>
          <w:sz w:val="22"/>
          <w:szCs w:val="22"/>
        </w:rPr>
        <w:t>Public Company Limited.</w:t>
      </w:r>
    </w:p>
    <w:p w:rsidR="00DC427C" w:rsidRPr="002D5E5D" w:rsidRDefault="003638AE" w:rsidP="00DC427C">
      <w:pPr>
        <w:tabs>
          <w:tab w:val="left" w:pos="720"/>
          <w:tab w:val="left" w:pos="2160"/>
        </w:tabs>
        <w:spacing w:before="120" w:after="120" w:line="380" w:lineRule="exact"/>
        <w:ind w:left="547"/>
        <w:jc w:val="both"/>
        <w:rPr>
          <w:rFonts w:ascii="Arial" w:hAnsi="Arial" w:cs="Arial"/>
          <w:sz w:val="22"/>
          <w:szCs w:val="22"/>
        </w:rPr>
      </w:pPr>
      <w:r>
        <w:rPr>
          <w:rFonts w:ascii="Arial" w:hAnsi="Arial" w:cs="Arial"/>
          <w:sz w:val="22"/>
          <w:szCs w:val="22"/>
        </w:rPr>
        <w:t xml:space="preserve">The Company recorded the net assets </w:t>
      </w:r>
      <w:r w:rsidR="008D19B4">
        <w:rPr>
          <w:rFonts w:ascii="Arial" w:hAnsi="Arial" w:cs="Arial"/>
          <w:sz w:val="22"/>
          <w:szCs w:val="22"/>
        </w:rPr>
        <w:t xml:space="preserve">of such company </w:t>
      </w:r>
      <w:r>
        <w:rPr>
          <w:rFonts w:ascii="Arial" w:hAnsi="Arial" w:cs="Arial"/>
          <w:sz w:val="22"/>
          <w:szCs w:val="22"/>
        </w:rPr>
        <w:t xml:space="preserve">at </w:t>
      </w:r>
      <w:r w:rsidR="00800D3C">
        <w:rPr>
          <w:rFonts w:ascii="Arial" w:hAnsi="Arial" w:cs="Arial"/>
          <w:sz w:val="22"/>
          <w:szCs w:val="22"/>
        </w:rPr>
        <w:t>its</w:t>
      </w:r>
      <w:r>
        <w:rPr>
          <w:rFonts w:ascii="Arial" w:hAnsi="Arial" w:cs="Arial"/>
          <w:sz w:val="22"/>
          <w:szCs w:val="22"/>
        </w:rPr>
        <w:t xml:space="preserve"> fair value as of the acquisition date. </w:t>
      </w:r>
      <w:r w:rsidR="00DC427C" w:rsidRPr="002D5E5D">
        <w:rPr>
          <w:rFonts w:ascii="Arial" w:hAnsi="Arial" w:cs="Arial"/>
          <w:sz w:val="22"/>
          <w:szCs w:val="22"/>
        </w:rPr>
        <w:t>Details of the fair value</w:t>
      </w:r>
      <w:r w:rsidR="00D5456B">
        <w:rPr>
          <w:rFonts w:ascii="Arial" w:hAnsi="Arial" w:cs="Arial"/>
          <w:sz w:val="22"/>
          <w:szCs w:val="22"/>
        </w:rPr>
        <w:t xml:space="preserve"> and </w:t>
      </w:r>
      <w:r w:rsidR="00D5456B" w:rsidRPr="002D5E5D">
        <w:rPr>
          <w:rFonts w:ascii="Arial" w:hAnsi="Arial" w:cs="Arial"/>
          <w:sz w:val="22"/>
          <w:szCs w:val="22"/>
        </w:rPr>
        <w:t>book value</w:t>
      </w:r>
      <w:r w:rsidR="00DC427C" w:rsidRPr="002D5E5D">
        <w:rPr>
          <w:rFonts w:ascii="Arial" w:hAnsi="Arial" w:cs="Arial"/>
          <w:sz w:val="22"/>
          <w:szCs w:val="22"/>
        </w:rPr>
        <w:t xml:space="preserve"> of the identifiable assets and liabilities of that company as of the acquisition date are as follows.</w:t>
      </w:r>
    </w:p>
    <w:p w:rsidR="00DC427C" w:rsidRPr="00D02DE9" w:rsidRDefault="00DC427C" w:rsidP="00DC427C">
      <w:pPr>
        <w:spacing w:line="380" w:lineRule="exact"/>
        <w:ind w:left="562"/>
        <w:jc w:val="right"/>
        <w:rPr>
          <w:rFonts w:ascii="Arial" w:hAnsi="Arial" w:cs="Arial"/>
          <w:sz w:val="20"/>
          <w:szCs w:val="20"/>
        </w:rPr>
      </w:pPr>
      <w:r w:rsidRPr="00D02DE9">
        <w:rPr>
          <w:rFonts w:ascii="Arial" w:hAnsi="Arial" w:cs="Arial"/>
          <w:sz w:val="20"/>
          <w:szCs w:val="20"/>
        </w:rPr>
        <w:t>(Unit: Thousand Baht)</w:t>
      </w:r>
    </w:p>
    <w:tbl>
      <w:tblPr>
        <w:tblW w:w="8678" w:type="dxa"/>
        <w:tblInd w:w="450" w:type="dxa"/>
        <w:tblLook w:val="01E0" w:firstRow="1" w:lastRow="1" w:firstColumn="1" w:lastColumn="1" w:noHBand="0" w:noVBand="0"/>
      </w:tblPr>
      <w:tblGrid>
        <w:gridCol w:w="5490"/>
        <w:gridCol w:w="1629"/>
        <w:gridCol w:w="1559"/>
      </w:tblGrid>
      <w:tr w:rsidR="00E0402B" w:rsidRPr="00D02DE9" w:rsidTr="00E0402B">
        <w:tc>
          <w:tcPr>
            <w:tcW w:w="5490" w:type="dxa"/>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p>
        </w:tc>
        <w:tc>
          <w:tcPr>
            <w:tcW w:w="1629" w:type="dxa"/>
            <w:hideMark/>
          </w:tcPr>
          <w:p w:rsidR="00E0402B" w:rsidRPr="00D02DE9" w:rsidRDefault="00E0402B" w:rsidP="00D9659E">
            <w:pPr>
              <w:pBdr>
                <w:bottom w:val="single" w:sz="4" w:space="1" w:color="auto"/>
              </w:pBdr>
              <w:tabs>
                <w:tab w:val="center" w:pos="4153"/>
                <w:tab w:val="right" w:pos="8306"/>
              </w:tabs>
              <w:spacing w:line="300" w:lineRule="exact"/>
              <w:jc w:val="center"/>
              <w:rPr>
                <w:rFonts w:ascii="Arial" w:hAnsi="Arial" w:cs="Arial"/>
                <w:sz w:val="20"/>
                <w:szCs w:val="20"/>
              </w:rPr>
            </w:pPr>
            <w:r w:rsidRPr="00D02DE9">
              <w:rPr>
                <w:rFonts w:ascii="Arial" w:hAnsi="Arial" w:cs="Arial"/>
                <w:sz w:val="20"/>
                <w:szCs w:val="20"/>
              </w:rPr>
              <w:t>Fair value</w:t>
            </w:r>
          </w:p>
        </w:tc>
        <w:tc>
          <w:tcPr>
            <w:tcW w:w="1559" w:type="dxa"/>
            <w:hideMark/>
          </w:tcPr>
          <w:p w:rsidR="00E0402B" w:rsidRPr="00D02DE9" w:rsidRDefault="00E0402B" w:rsidP="00D9659E">
            <w:pPr>
              <w:pBdr>
                <w:bottom w:val="single" w:sz="4" w:space="1" w:color="auto"/>
              </w:pBdr>
              <w:tabs>
                <w:tab w:val="center" w:pos="4153"/>
                <w:tab w:val="right" w:pos="8306"/>
              </w:tabs>
              <w:spacing w:line="300" w:lineRule="exact"/>
              <w:jc w:val="center"/>
              <w:rPr>
                <w:rFonts w:ascii="Arial" w:hAnsi="Arial" w:cs="Arial"/>
                <w:sz w:val="20"/>
                <w:szCs w:val="20"/>
              </w:rPr>
            </w:pPr>
            <w:r w:rsidRPr="00D02DE9">
              <w:rPr>
                <w:rFonts w:ascii="Arial" w:hAnsi="Arial" w:cs="Arial"/>
                <w:sz w:val="20"/>
                <w:szCs w:val="20"/>
              </w:rPr>
              <w:t>Book value</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b/>
                <w:bCs/>
                <w:sz w:val="20"/>
                <w:szCs w:val="20"/>
              </w:rPr>
            </w:pPr>
            <w:r w:rsidRPr="00D02DE9">
              <w:rPr>
                <w:rFonts w:ascii="Arial" w:hAnsi="Arial" w:cs="Arial"/>
                <w:b/>
                <w:bCs/>
                <w:sz w:val="20"/>
                <w:szCs w:val="20"/>
              </w:rPr>
              <w:t>Assets</w:t>
            </w:r>
          </w:p>
        </w:tc>
        <w:tc>
          <w:tcPr>
            <w:tcW w:w="1629" w:type="dxa"/>
          </w:tcPr>
          <w:p w:rsidR="00E0402B" w:rsidRPr="00D02DE9" w:rsidRDefault="00E0402B" w:rsidP="00D9659E">
            <w:pPr>
              <w:tabs>
                <w:tab w:val="decimal" w:pos="1279"/>
              </w:tabs>
              <w:spacing w:line="300" w:lineRule="exact"/>
              <w:ind w:right="6"/>
              <w:jc w:val="both"/>
              <w:rPr>
                <w:rFonts w:ascii="Arial" w:hAnsi="Arial" w:cs="Arial"/>
                <w:sz w:val="20"/>
                <w:szCs w:val="20"/>
              </w:rPr>
            </w:pP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Cash and cash equivalents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372,646</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372,646</w:t>
            </w:r>
          </w:p>
        </w:tc>
      </w:tr>
      <w:tr w:rsidR="00E0402B" w:rsidRPr="00D02DE9" w:rsidTr="00E0402B">
        <w:tc>
          <w:tcPr>
            <w:tcW w:w="5490" w:type="dxa"/>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Trade and other receivables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181</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181</w:t>
            </w:r>
          </w:p>
        </w:tc>
      </w:tr>
      <w:tr w:rsidR="00E0402B" w:rsidRPr="00D02DE9" w:rsidTr="00E0402B">
        <w:tc>
          <w:tcPr>
            <w:tcW w:w="5490" w:type="dxa"/>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Accrued income</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590</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590</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Premium receivables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32,434</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32,434</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Reinsurance assets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81,270</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81,270</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Reinsurance receivables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25</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25</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Short-term investment</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66,523</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66,523</w:t>
            </w:r>
          </w:p>
        </w:tc>
      </w:tr>
      <w:tr w:rsidR="00E0402B" w:rsidRPr="00D02DE9" w:rsidTr="00E0402B">
        <w:tc>
          <w:tcPr>
            <w:tcW w:w="5490" w:type="dxa"/>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Other current assets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14,120</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14,120</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Long-term investment</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195</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195</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Equipment</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5,707</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5,707</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Computer software</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32</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32</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Other non-current assets</w:t>
            </w:r>
          </w:p>
        </w:tc>
        <w:tc>
          <w:tcPr>
            <w:tcW w:w="1629" w:type="dxa"/>
          </w:tcPr>
          <w:p w:rsidR="00E0402B" w:rsidRPr="00D02DE9" w:rsidRDefault="00E0402B" w:rsidP="00D9659E">
            <w:pPr>
              <w:pBdr>
                <w:bottom w:val="single" w:sz="4" w:space="1" w:color="auto"/>
              </w:pBdr>
              <w:tabs>
                <w:tab w:val="decimal" w:pos="1209"/>
              </w:tabs>
              <w:spacing w:line="300" w:lineRule="exact"/>
              <w:ind w:right="6"/>
              <w:jc w:val="both"/>
              <w:rPr>
                <w:rFonts w:ascii="Arial" w:hAnsi="Arial" w:cs="Arial"/>
                <w:sz w:val="20"/>
                <w:szCs w:val="20"/>
              </w:rPr>
            </w:pPr>
            <w:r w:rsidRPr="00D02DE9">
              <w:rPr>
                <w:rFonts w:ascii="Arial" w:hAnsi="Arial" w:cs="Arial"/>
                <w:sz w:val="20"/>
                <w:szCs w:val="20"/>
              </w:rPr>
              <w:t>2,005</w:t>
            </w:r>
          </w:p>
        </w:tc>
        <w:tc>
          <w:tcPr>
            <w:tcW w:w="1559" w:type="dxa"/>
          </w:tcPr>
          <w:p w:rsidR="00E0402B" w:rsidRPr="00D02DE9" w:rsidRDefault="00E0402B" w:rsidP="00D9659E">
            <w:pPr>
              <w:pBdr>
                <w:bottom w:val="single" w:sz="4" w:space="1" w:color="auto"/>
              </w:pBdr>
              <w:tabs>
                <w:tab w:val="decimal" w:pos="1209"/>
              </w:tabs>
              <w:spacing w:line="300" w:lineRule="exact"/>
              <w:ind w:right="6"/>
              <w:jc w:val="both"/>
              <w:rPr>
                <w:rFonts w:ascii="Arial" w:hAnsi="Arial" w:cs="Arial"/>
                <w:sz w:val="20"/>
                <w:szCs w:val="20"/>
              </w:rPr>
            </w:pPr>
            <w:r w:rsidRPr="00D02DE9">
              <w:rPr>
                <w:rFonts w:ascii="Arial" w:hAnsi="Arial" w:cs="Arial"/>
                <w:sz w:val="20"/>
                <w:szCs w:val="20"/>
              </w:rPr>
              <w:t>2,005</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 xml:space="preserve">   Total</w:t>
            </w:r>
            <w:r w:rsidRPr="00D02DE9">
              <w:rPr>
                <w:rFonts w:ascii="Arial" w:hAnsi="Arial" w:cs="Arial"/>
                <w:sz w:val="20"/>
                <w:szCs w:val="20"/>
                <w:cs/>
              </w:rPr>
              <w:t xml:space="preserve"> </w:t>
            </w:r>
            <w:r w:rsidRPr="00D02DE9">
              <w:rPr>
                <w:rFonts w:ascii="Arial" w:hAnsi="Arial" w:cs="Arial"/>
                <w:sz w:val="20"/>
                <w:szCs w:val="20"/>
              </w:rPr>
              <w:t>assets</w:t>
            </w:r>
          </w:p>
        </w:tc>
        <w:tc>
          <w:tcPr>
            <w:tcW w:w="1629" w:type="dxa"/>
          </w:tcPr>
          <w:p w:rsidR="00E0402B" w:rsidRPr="00D02DE9" w:rsidRDefault="00E0402B" w:rsidP="00D9659E">
            <w:pPr>
              <w:pBdr>
                <w:bottom w:val="single" w:sz="4" w:space="1" w:color="auto"/>
              </w:pBdr>
              <w:tabs>
                <w:tab w:val="decimal" w:pos="1209"/>
              </w:tabs>
              <w:spacing w:line="300" w:lineRule="exact"/>
              <w:ind w:right="6"/>
              <w:jc w:val="both"/>
              <w:rPr>
                <w:rFonts w:ascii="Arial" w:hAnsi="Arial" w:cs="Arial"/>
                <w:sz w:val="20"/>
                <w:szCs w:val="20"/>
              </w:rPr>
            </w:pPr>
            <w:r w:rsidRPr="00D02DE9">
              <w:rPr>
                <w:rFonts w:ascii="Arial" w:hAnsi="Arial" w:cs="Arial"/>
                <w:sz w:val="20"/>
                <w:szCs w:val="20"/>
              </w:rPr>
              <w:t>575,728</w:t>
            </w:r>
          </w:p>
        </w:tc>
        <w:tc>
          <w:tcPr>
            <w:tcW w:w="1559" w:type="dxa"/>
          </w:tcPr>
          <w:p w:rsidR="00E0402B" w:rsidRPr="00D02DE9" w:rsidRDefault="00E0402B" w:rsidP="00D9659E">
            <w:pPr>
              <w:pBdr>
                <w:bottom w:val="single" w:sz="4" w:space="1" w:color="auto"/>
              </w:pBdr>
              <w:tabs>
                <w:tab w:val="decimal" w:pos="1209"/>
              </w:tabs>
              <w:spacing w:line="300" w:lineRule="exact"/>
              <w:ind w:right="6"/>
              <w:jc w:val="both"/>
              <w:rPr>
                <w:rFonts w:ascii="Arial" w:hAnsi="Arial" w:cs="Arial"/>
                <w:sz w:val="20"/>
                <w:szCs w:val="20"/>
              </w:rPr>
            </w:pPr>
            <w:r w:rsidRPr="00D02DE9">
              <w:rPr>
                <w:rFonts w:ascii="Arial" w:hAnsi="Arial" w:cs="Arial"/>
                <w:sz w:val="20"/>
                <w:szCs w:val="20"/>
              </w:rPr>
              <w:t>575,728</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b/>
                <w:bCs/>
                <w:sz w:val="20"/>
                <w:szCs w:val="20"/>
              </w:rPr>
            </w:pPr>
            <w:r>
              <w:br w:type="page"/>
            </w:r>
            <w:r w:rsidRPr="00D02DE9">
              <w:rPr>
                <w:rFonts w:ascii="Arial" w:hAnsi="Arial" w:cs="Arial"/>
                <w:b/>
                <w:bCs/>
                <w:sz w:val="20"/>
                <w:szCs w:val="20"/>
              </w:rPr>
              <w:t>Liabilities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p>
        </w:tc>
      </w:tr>
      <w:tr w:rsidR="00E0402B" w:rsidRPr="00D02DE9" w:rsidTr="00E0402B">
        <w:tc>
          <w:tcPr>
            <w:tcW w:w="5490" w:type="dxa"/>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Trade and other payables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26,611</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26,611</w:t>
            </w:r>
          </w:p>
        </w:tc>
      </w:tr>
      <w:tr w:rsidR="00E0402B" w:rsidRPr="00D02DE9" w:rsidTr="00E0402B">
        <w:tc>
          <w:tcPr>
            <w:tcW w:w="5490" w:type="dxa"/>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Liabilities under finance lease agreements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214</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214</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Insurance contract liabilities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265,106</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265,106</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Amounts due to reinsurers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46,717</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46,717</w:t>
            </w:r>
          </w:p>
        </w:tc>
      </w:tr>
      <w:tr w:rsidR="00E0402B" w:rsidRPr="00D02DE9" w:rsidTr="00E0402B">
        <w:tc>
          <w:tcPr>
            <w:tcW w:w="5490" w:type="dxa"/>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Other current liabilities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19,793</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19,793</w:t>
            </w:r>
          </w:p>
        </w:tc>
      </w:tr>
      <w:tr w:rsidR="00E0402B" w:rsidRPr="00D02DE9" w:rsidTr="00E0402B">
        <w:tc>
          <w:tcPr>
            <w:tcW w:w="5490" w:type="dxa"/>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Provision for long-term employee benefits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1,804</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1,804</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Deferred tax liabilities</w:t>
            </w:r>
          </w:p>
        </w:tc>
        <w:tc>
          <w:tcPr>
            <w:tcW w:w="1629" w:type="dxa"/>
          </w:tcPr>
          <w:p w:rsidR="00E0402B" w:rsidRPr="00D02DE9" w:rsidRDefault="00E0402B" w:rsidP="00D9659E">
            <w:pPr>
              <w:pBdr>
                <w:bottom w:val="single" w:sz="4" w:space="1" w:color="auto"/>
              </w:pBdr>
              <w:tabs>
                <w:tab w:val="decimal" w:pos="1209"/>
              </w:tabs>
              <w:spacing w:line="300" w:lineRule="exact"/>
              <w:ind w:right="6"/>
              <w:jc w:val="both"/>
              <w:rPr>
                <w:rFonts w:ascii="Arial" w:hAnsi="Arial" w:cs="Arial"/>
                <w:sz w:val="20"/>
                <w:szCs w:val="20"/>
              </w:rPr>
            </w:pPr>
            <w:r w:rsidRPr="00D02DE9">
              <w:rPr>
                <w:rFonts w:ascii="Arial" w:hAnsi="Arial" w:cs="Arial"/>
                <w:sz w:val="20"/>
                <w:szCs w:val="20"/>
              </w:rPr>
              <w:t>2</w:t>
            </w:r>
          </w:p>
        </w:tc>
        <w:tc>
          <w:tcPr>
            <w:tcW w:w="1559" w:type="dxa"/>
          </w:tcPr>
          <w:p w:rsidR="00E0402B" w:rsidRPr="00D02DE9" w:rsidRDefault="00E0402B" w:rsidP="00D9659E">
            <w:pPr>
              <w:pBdr>
                <w:bottom w:val="single" w:sz="4" w:space="1" w:color="auto"/>
              </w:pBdr>
              <w:tabs>
                <w:tab w:val="decimal" w:pos="1209"/>
              </w:tabs>
              <w:spacing w:line="300" w:lineRule="exact"/>
              <w:ind w:right="6"/>
              <w:jc w:val="both"/>
              <w:rPr>
                <w:rFonts w:ascii="Arial" w:hAnsi="Arial" w:cs="Arial"/>
                <w:sz w:val="20"/>
                <w:szCs w:val="20"/>
              </w:rPr>
            </w:pPr>
            <w:r w:rsidRPr="00D02DE9">
              <w:rPr>
                <w:rFonts w:ascii="Arial" w:hAnsi="Arial" w:cs="Arial"/>
                <w:sz w:val="20"/>
                <w:szCs w:val="20"/>
              </w:rPr>
              <w:t>2</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 xml:space="preserve">   Total</w:t>
            </w:r>
            <w:r w:rsidRPr="00D02DE9">
              <w:rPr>
                <w:rFonts w:ascii="Arial" w:hAnsi="Arial" w:cs="Arial"/>
                <w:sz w:val="20"/>
                <w:szCs w:val="20"/>
                <w:cs/>
              </w:rPr>
              <w:t xml:space="preserve"> </w:t>
            </w:r>
            <w:r w:rsidRPr="00D02DE9">
              <w:rPr>
                <w:rFonts w:ascii="Arial" w:hAnsi="Arial" w:cs="Arial"/>
                <w:sz w:val="20"/>
                <w:szCs w:val="20"/>
              </w:rPr>
              <w:t>liabilities</w:t>
            </w:r>
          </w:p>
        </w:tc>
        <w:tc>
          <w:tcPr>
            <w:tcW w:w="1629" w:type="dxa"/>
          </w:tcPr>
          <w:p w:rsidR="00E0402B" w:rsidRPr="00D02DE9" w:rsidRDefault="00E0402B" w:rsidP="00D9659E">
            <w:pPr>
              <w:pBdr>
                <w:bottom w:val="single" w:sz="4" w:space="1" w:color="auto"/>
              </w:pBdr>
              <w:tabs>
                <w:tab w:val="decimal" w:pos="1209"/>
              </w:tabs>
              <w:spacing w:line="300" w:lineRule="exact"/>
              <w:ind w:right="6"/>
              <w:jc w:val="both"/>
              <w:rPr>
                <w:rFonts w:ascii="Arial" w:hAnsi="Arial" w:cs="Arial"/>
                <w:sz w:val="20"/>
                <w:szCs w:val="20"/>
              </w:rPr>
            </w:pPr>
            <w:r w:rsidRPr="00D02DE9">
              <w:rPr>
                <w:rFonts w:ascii="Arial" w:hAnsi="Arial" w:cs="Arial"/>
                <w:sz w:val="20"/>
                <w:szCs w:val="20"/>
              </w:rPr>
              <w:t>360,247</w:t>
            </w:r>
          </w:p>
        </w:tc>
        <w:tc>
          <w:tcPr>
            <w:tcW w:w="1559" w:type="dxa"/>
          </w:tcPr>
          <w:p w:rsidR="00E0402B" w:rsidRPr="00D02DE9" w:rsidRDefault="00E0402B" w:rsidP="00D9659E">
            <w:pPr>
              <w:pBdr>
                <w:bottom w:val="single" w:sz="4" w:space="1" w:color="auto"/>
              </w:pBdr>
              <w:tabs>
                <w:tab w:val="decimal" w:pos="1209"/>
              </w:tabs>
              <w:spacing w:line="300" w:lineRule="exact"/>
              <w:ind w:right="6"/>
              <w:jc w:val="both"/>
              <w:rPr>
                <w:rFonts w:ascii="Arial" w:hAnsi="Arial" w:cs="Arial"/>
                <w:sz w:val="20"/>
                <w:szCs w:val="20"/>
              </w:rPr>
            </w:pPr>
            <w:r w:rsidRPr="00D02DE9">
              <w:rPr>
                <w:rFonts w:ascii="Arial" w:hAnsi="Arial" w:cs="Arial"/>
                <w:sz w:val="20"/>
                <w:szCs w:val="20"/>
              </w:rPr>
              <w:t>360,247</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Net assets</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215,481</w:t>
            </w:r>
          </w:p>
        </w:tc>
        <w:tc>
          <w:tcPr>
            <w:tcW w:w="1559" w:type="dxa"/>
          </w:tcPr>
          <w:p w:rsidR="00E0402B" w:rsidRPr="00D02DE9" w:rsidRDefault="00E0402B" w:rsidP="00D9659E">
            <w:pPr>
              <w:pBdr>
                <w:bottom w:val="double" w:sz="4" w:space="1" w:color="auto"/>
              </w:pBdr>
              <w:tabs>
                <w:tab w:val="decimal" w:pos="1209"/>
              </w:tabs>
              <w:spacing w:line="300" w:lineRule="exact"/>
              <w:ind w:right="6"/>
              <w:jc w:val="both"/>
              <w:rPr>
                <w:rFonts w:ascii="Arial" w:hAnsi="Arial" w:cs="Arial"/>
                <w:sz w:val="20"/>
                <w:szCs w:val="20"/>
              </w:rPr>
            </w:pPr>
            <w:r w:rsidRPr="00D02DE9">
              <w:rPr>
                <w:rFonts w:ascii="Arial" w:hAnsi="Arial" w:cs="Arial"/>
                <w:sz w:val="20"/>
                <w:szCs w:val="20"/>
              </w:rPr>
              <w:t>215,481</w:t>
            </w: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Non-controlling investments of subsidiary</w:t>
            </w:r>
            <w:r>
              <w:rPr>
                <w:rFonts w:ascii="Arial" w:hAnsi="Arial" w:cs="Arial"/>
                <w:sz w:val="20"/>
                <w:szCs w:val="20"/>
              </w:rPr>
              <w:t xml:space="preserve"> </w:t>
            </w:r>
            <w:r w:rsidRPr="00D02DE9">
              <w:rPr>
                <w:rFonts w:ascii="Arial" w:hAnsi="Arial" w:cs="Arial"/>
                <w:sz w:val="20"/>
                <w:szCs w:val="20"/>
              </w:rPr>
              <w:t>(45</w:t>
            </w:r>
            <w:r w:rsidR="00AE64A8">
              <w:rPr>
                <w:rFonts w:ascii="Arial" w:hAnsi="Arial" w:cs="Arial"/>
                <w:sz w:val="20"/>
                <w:szCs w:val="20"/>
              </w:rPr>
              <w:t>%</w:t>
            </w:r>
            <w:r w:rsidRPr="00D02DE9">
              <w:rPr>
                <w:rFonts w:ascii="Arial" w:hAnsi="Arial" w:cs="Arial"/>
                <w:sz w:val="20"/>
                <w:szCs w:val="20"/>
              </w:rPr>
              <w:t>)</w:t>
            </w:r>
          </w:p>
        </w:tc>
        <w:tc>
          <w:tcPr>
            <w:tcW w:w="1629" w:type="dxa"/>
            <w:hideMark/>
          </w:tcPr>
          <w:p w:rsidR="00E0402B" w:rsidRPr="00D02DE9" w:rsidRDefault="00E0402B" w:rsidP="00D9659E">
            <w:pPr>
              <w:pBdr>
                <w:bottom w:val="single" w:sz="4" w:space="1" w:color="auto"/>
              </w:pBdr>
              <w:tabs>
                <w:tab w:val="decimal" w:pos="1209"/>
              </w:tabs>
              <w:spacing w:line="300" w:lineRule="exact"/>
              <w:ind w:right="6"/>
              <w:jc w:val="both"/>
              <w:rPr>
                <w:rFonts w:ascii="Arial" w:hAnsi="Arial" w:cs="Arial"/>
                <w:sz w:val="20"/>
                <w:szCs w:val="20"/>
              </w:rPr>
            </w:pPr>
            <w:r w:rsidRPr="00D02DE9">
              <w:rPr>
                <w:rFonts w:ascii="Arial" w:hAnsi="Arial" w:cs="Arial"/>
                <w:sz w:val="20"/>
                <w:szCs w:val="20"/>
              </w:rPr>
              <w:t>(96,967)</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p>
        </w:tc>
      </w:tr>
      <w:tr w:rsidR="00E0402B" w:rsidRPr="00D02DE9" w:rsidTr="00E0402B">
        <w:tc>
          <w:tcPr>
            <w:tcW w:w="5490" w:type="dxa"/>
            <w:hideMark/>
          </w:tcPr>
          <w:p w:rsidR="00E0402B" w:rsidRPr="00D02DE9" w:rsidRDefault="00E0402B" w:rsidP="00AE64A8">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Net assets attributable to Company’s investment (5</w:t>
            </w:r>
            <w:r w:rsidR="00AE64A8">
              <w:rPr>
                <w:rFonts w:ascii="Arial" w:hAnsi="Arial" w:cs="Arial"/>
                <w:sz w:val="20"/>
                <w:szCs w:val="20"/>
              </w:rPr>
              <w:t>5%</w:t>
            </w:r>
            <w:r w:rsidRPr="00D02DE9">
              <w:rPr>
                <w:rFonts w:ascii="Arial" w:hAnsi="Arial" w:cs="Arial"/>
                <w:sz w:val="20"/>
                <w:szCs w:val="20"/>
              </w:rPr>
              <w:t>)</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118,514</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Cash paid over net assets</w:t>
            </w:r>
          </w:p>
        </w:tc>
        <w:tc>
          <w:tcPr>
            <w:tcW w:w="1629" w:type="dxa"/>
          </w:tcPr>
          <w:p w:rsidR="00E0402B" w:rsidRPr="00D02DE9" w:rsidRDefault="00E0402B" w:rsidP="00D9659E">
            <w:pPr>
              <w:pBdr>
                <w:bottom w:val="single" w:sz="4" w:space="1" w:color="auto"/>
              </w:pBdr>
              <w:tabs>
                <w:tab w:val="decimal" w:pos="1209"/>
              </w:tabs>
              <w:spacing w:line="300" w:lineRule="exact"/>
              <w:ind w:right="6"/>
              <w:jc w:val="both"/>
              <w:rPr>
                <w:rFonts w:ascii="Arial" w:hAnsi="Arial" w:cs="Arial"/>
                <w:sz w:val="20"/>
                <w:szCs w:val="20"/>
              </w:rPr>
            </w:pPr>
            <w:r w:rsidRPr="00D02DE9">
              <w:rPr>
                <w:rFonts w:ascii="Arial" w:hAnsi="Arial" w:cs="Arial"/>
                <w:sz w:val="20"/>
                <w:szCs w:val="20"/>
              </w:rPr>
              <w:t>273,790</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Purchase</w:t>
            </w:r>
            <w:r w:rsidRPr="00D02DE9">
              <w:rPr>
                <w:rFonts w:ascii="Arial" w:hAnsi="Arial" w:cs="Arial"/>
                <w:sz w:val="20"/>
                <w:szCs w:val="20"/>
                <w:cs/>
              </w:rPr>
              <w:t xml:space="preserve"> </w:t>
            </w:r>
            <w:r w:rsidRPr="00D02DE9">
              <w:rPr>
                <w:rFonts w:ascii="Arial" w:hAnsi="Arial" w:cs="Arial"/>
                <w:sz w:val="20"/>
                <w:szCs w:val="20"/>
              </w:rPr>
              <w:t>price</w:t>
            </w:r>
          </w:p>
        </w:tc>
        <w:tc>
          <w:tcPr>
            <w:tcW w:w="1629" w:type="dxa"/>
          </w:tcPr>
          <w:p w:rsidR="00E0402B" w:rsidRPr="00D02DE9" w:rsidRDefault="00E0402B" w:rsidP="00D9659E">
            <w:pPr>
              <w:tabs>
                <w:tab w:val="decimal" w:pos="1209"/>
              </w:tabs>
              <w:spacing w:line="300" w:lineRule="exact"/>
              <w:ind w:right="6"/>
              <w:jc w:val="both"/>
              <w:rPr>
                <w:rFonts w:ascii="Arial" w:hAnsi="Arial" w:cs="Arial"/>
                <w:sz w:val="20"/>
                <w:szCs w:val="20"/>
              </w:rPr>
            </w:pPr>
            <w:r w:rsidRPr="00D02DE9">
              <w:rPr>
                <w:rFonts w:ascii="Arial" w:hAnsi="Arial" w:cs="Arial"/>
                <w:sz w:val="20"/>
                <w:szCs w:val="20"/>
              </w:rPr>
              <w:t>392,304</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Less: Cash and cash equivalents of subsidiary</w:t>
            </w:r>
          </w:p>
        </w:tc>
        <w:tc>
          <w:tcPr>
            <w:tcW w:w="1629" w:type="dxa"/>
          </w:tcPr>
          <w:p w:rsidR="00E0402B" w:rsidRPr="00D02DE9" w:rsidRDefault="00E0402B" w:rsidP="00D9659E">
            <w:pPr>
              <w:pBdr>
                <w:bottom w:val="single" w:sz="4" w:space="1" w:color="auto"/>
              </w:pBdr>
              <w:tabs>
                <w:tab w:val="decimal" w:pos="1209"/>
              </w:tabs>
              <w:spacing w:line="300" w:lineRule="exact"/>
              <w:ind w:right="6"/>
              <w:jc w:val="both"/>
              <w:rPr>
                <w:rFonts w:ascii="Arial" w:hAnsi="Arial" w:cs="Arial"/>
                <w:sz w:val="20"/>
                <w:szCs w:val="20"/>
              </w:rPr>
            </w:pPr>
            <w:r w:rsidRPr="00D02DE9">
              <w:rPr>
                <w:rFonts w:ascii="Arial" w:hAnsi="Arial" w:cs="Arial"/>
                <w:sz w:val="20"/>
                <w:szCs w:val="20"/>
              </w:rPr>
              <w:t>(372,646)</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p>
        </w:tc>
      </w:tr>
      <w:tr w:rsidR="00E0402B" w:rsidRPr="00D02DE9" w:rsidTr="00E0402B">
        <w:tc>
          <w:tcPr>
            <w:tcW w:w="5490" w:type="dxa"/>
            <w:hideMark/>
          </w:tcPr>
          <w:p w:rsidR="00E0402B" w:rsidRPr="00D02DE9" w:rsidRDefault="00E0402B" w:rsidP="00D9659E">
            <w:pPr>
              <w:tabs>
                <w:tab w:val="left" w:pos="1440"/>
                <w:tab w:val="center" w:pos="4153"/>
                <w:tab w:val="right" w:pos="8306"/>
              </w:tabs>
              <w:spacing w:line="300" w:lineRule="exact"/>
              <w:jc w:val="thaiDistribute"/>
              <w:rPr>
                <w:rFonts w:ascii="Arial" w:hAnsi="Arial" w:cs="Arial"/>
                <w:sz w:val="20"/>
                <w:szCs w:val="20"/>
              </w:rPr>
            </w:pPr>
            <w:r w:rsidRPr="00D02DE9">
              <w:rPr>
                <w:rFonts w:ascii="Arial" w:hAnsi="Arial" w:cs="Arial"/>
                <w:sz w:val="20"/>
                <w:szCs w:val="20"/>
              </w:rPr>
              <w:t>Net cash paid for purchase of subsidiary</w:t>
            </w:r>
          </w:p>
        </w:tc>
        <w:tc>
          <w:tcPr>
            <w:tcW w:w="1629" w:type="dxa"/>
          </w:tcPr>
          <w:p w:rsidR="00E0402B" w:rsidRPr="00D02DE9" w:rsidRDefault="00E0402B" w:rsidP="00D9659E">
            <w:pPr>
              <w:pBdr>
                <w:bottom w:val="double" w:sz="4" w:space="1" w:color="auto"/>
              </w:pBdr>
              <w:tabs>
                <w:tab w:val="decimal" w:pos="1209"/>
              </w:tabs>
              <w:spacing w:line="300" w:lineRule="exact"/>
              <w:ind w:right="6"/>
              <w:jc w:val="both"/>
              <w:rPr>
                <w:rFonts w:ascii="Arial" w:hAnsi="Arial" w:cs="Arial"/>
                <w:sz w:val="20"/>
                <w:szCs w:val="20"/>
              </w:rPr>
            </w:pPr>
            <w:r w:rsidRPr="00D02DE9">
              <w:rPr>
                <w:rFonts w:ascii="Arial" w:hAnsi="Arial" w:cs="Arial"/>
                <w:sz w:val="20"/>
                <w:szCs w:val="20"/>
              </w:rPr>
              <w:t>19,658</w:t>
            </w:r>
          </w:p>
        </w:tc>
        <w:tc>
          <w:tcPr>
            <w:tcW w:w="1559" w:type="dxa"/>
          </w:tcPr>
          <w:p w:rsidR="00E0402B" w:rsidRPr="00D02DE9" w:rsidRDefault="00E0402B" w:rsidP="00D9659E">
            <w:pPr>
              <w:tabs>
                <w:tab w:val="decimal" w:pos="1209"/>
              </w:tabs>
              <w:spacing w:line="300" w:lineRule="exact"/>
              <w:ind w:right="6"/>
              <w:jc w:val="both"/>
              <w:rPr>
                <w:rFonts w:ascii="Arial" w:hAnsi="Arial" w:cs="Arial"/>
                <w:sz w:val="20"/>
                <w:szCs w:val="20"/>
              </w:rPr>
            </w:pPr>
          </w:p>
        </w:tc>
      </w:tr>
    </w:tbl>
    <w:p w:rsidR="00E0402B" w:rsidRDefault="00EB3506" w:rsidP="009669F9">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rsidR="00AE64A8" w:rsidRDefault="00AE64A8" w:rsidP="009669F9">
      <w:pPr>
        <w:tabs>
          <w:tab w:val="left" w:pos="2160"/>
        </w:tabs>
        <w:spacing w:before="240" w:after="120" w:line="380" w:lineRule="exact"/>
        <w:ind w:left="547" w:hanging="547"/>
        <w:jc w:val="thaiDistribute"/>
        <w:rPr>
          <w:rFonts w:ascii="Arial" w:hAnsi="Arial" w:cs="Arial"/>
          <w:sz w:val="22"/>
          <w:szCs w:val="22"/>
        </w:rPr>
      </w:pPr>
    </w:p>
    <w:p w:rsidR="00E0402B" w:rsidRDefault="00E0402B" w:rsidP="009669F9">
      <w:pPr>
        <w:tabs>
          <w:tab w:val="left" w:pos="2160"/>
        </w:tabs>
        <w:spacing w:before="240" w:after="120" w:line="380" w:lineRule="exact"/>
        <w:ind w:left="547" w:hanging="547"/>
        <w:jc w:val="thaiDistribute"/>
        <w:rPr>
          <w:rFonts w:ascii="Arial" w:hAnsi="Arial" w:cs="Arial"/>
          <w:sz w:val="22"/>
          <w:szCs w:val="22"/>
        </w:rPr>
      </w:pPr>
    </w:p>
    <w:p w:rsidR="00DC427C" w:rsidRPr="002D5E5D" w:rsidRDefault="00E0402B" w:rsidP="009669F9">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C427C" w:rsidRPr="002D5E5D">
        <w:rPr>
          <w:rFonts w:ascii="Arial" w:hAnsi="Arial" w:cs="Arial"/>
          <w:sz w:val="22"/>
          <w:szCs w:val="22"/>
        </w:rPr>
        <w:t>Details of acquisition of such company are as follows.</w:t>
      </w:r>
    </w:p>
    <w:p w:rsidR="00DC427C" w:rsidRPr="002D5E5D" w:rsidRDefault="00DC427C" w:rsidP="00203A7D">
      <w:pPr>
        <w:tabs>
          <w:tab w:val="left" w:pos="2160"/>
          <w:tab w:val="right" w:pos="7200"/>
          <w:tab w:val="right" w:pos="8540"/>
        </w:tabs>
        <w:spacing w:before="120" w:line="380" w:lineRule="exact"/>
        <w:ind w:left="547" w:right="-43" w:hanging="547"/>
        <w:jc w:val="right"/>
        <w:rPr>
          <w:rFonts w:ascii="Arial" w:hAnsi="Arial" w:cs="Arial"/>
          <w:sz w:val="22"/>
          <w:szCs w:val="22"/>
        </w:rPr>
      </w:pPr>
      <w:r w:rsidRPr="002D5E5D">
        <w:rPr>
          <w:rFonts w:ascii="Arial" w:hAnsi="Arial" w:cs="Arial"/>
          <w:sz w:val="22"/>
          <w:szCs w:val="22"/>
          <w:cs/>
        </w:rPr>
        <w:t>(</w:t>
      </w:r>
      <w:r w:rsidRPr="002D5E5D">
        <w:rPr>
          <w:rFonts w:ascii="Arial" w:hAnsi="Arial" w:cs="Arial"/>
          <w:sz w:val="22"/>
          <w:szCs w:val="22"/>
        </w:rPr>
        <w:t>Unit:</w:t>
      </w:r>
      <w:r w:rsidRPr="002D5E5D">
        <w:rPr>
          <w:rFonts w:ascii="Arial" w:hAnsi="Arial" w:cs="Arial"/>
          <w:sz w:val="22"/>
          <w:szCs w:val="22"/>
          <w:cs/>
        </w:rPr>
        <w:t xml:space="preserve"> </w:t>
      </w:r>
      <w:r w:rsidRPr="002D5E5D">
        <w:rPr>
          <w:rFonts w:ascii="Arial" w:hAnsi="Arial" w:cs="Arial"/>
          <w:sz w:val="22"/>
          <w:szCs w:val="22"/>
        </w:rPr>
        <w:t>Thousand Baht</w:t>
      </w:r>
      <w:r w:rsidRPr="002D5E5D">
        <w:rPr>
          <w:rFonts w:ascii="Arial" w:hAnsi="Arial" w:cs="Arial"/>
          <w:sz w:val="22"/>
          <w:szCs w:val="22"/>
          <w:cs/>
        </w:rPr>
        <w:t>)</w:t>
      </w:r>
    </w:p>
    <w:tbl>
      <w:tblPr>
        <w:tblW w:w="8465" w:type="dxa"/>
        <w:tblInd w:w="450" w:type="dxa"/>
        <w:tblLook w:val="01E0" w:firstRow="1" w:lastRow="1" w:firstColumn="1" w:lastColumn="1" w:noHBand="0" w:noVBand="0"/>
      </w:tblPr>
      <w:tblGrid>
        <w:gridCol w:w="6840"/>
        <w:gridCol w:w="1625"/>
      </w:tblGrid>
      <w:tr w:rsidR="00DC427C" w:rsidRPr="002D5E5D" w:rsidTr="007E055D">
        <w:tc>
          <w:tcPr>
            <w:tcW w:w="6840" w:type="dxa"/>
            <w:hideMark/>
          </w:tcPr>
          <w:p w:rsidR="00DC427C" w:rsidRPr="002D5E5D" w:rsidRDefault="00DC427C" w:rsidP="00B2391D">
            <w:pPr>
              <w:spacing w:line="320" w:lineRule="exact"/>
              <w:ind w:left="192" w:hanging="180"/>
              <w:jc w:val="thaiDistribute"/>
              <w:rPr>
                <w:rFonts w:ascii="Arial" w:hAnsi="Arial" w:cs="Arial"/>
                <w:b/>
                <w:bCs/>
                <w:sz w:val="22"/>
                <w:szCs w:val="22"/>
              </w:rPr>
            </w:pPr>
            <w:r w:rsidRPr="002D5E5D">
              <w:rPr>
                <w:rFonts w:ascii="Arial" w:hAnsi="Arial" w:cs="Arial"/>
                <w:b/>
                <w:bCs/>
                <w:sz w:val="22"/>
                <w:szCs w:val="22"/>
              </w:rPr>
              <w:t>Purchase</w:t>
            </w:r>
            <w:r w:rsidRPr="002D5E5D">
              <w:rPr>
                <w:rFonts w:ascii="Arial" w:hAnsi="Arial" w:cs="Arial"/>
                <w:b/>
                <w:bCs/>
                <w:sz w:val="22"/>
                <w:szCs w:val="22"/>
                <w:cs/>
              </w:rPr>
              <w:t xml:space="preserve"> </w:t>
            </w:r>
            <w:r w:rsidRPr="002D5E5D">
              <w:rPr>
                <w:rFonts w:ascii="Arial" w:hAnsi="Arial" w:cs="Arial"/>
                <w:b/>
                <w:bCs/>
                <w:sz w:val="22"/>
                <w:szCs w:val="22"/>
              </w:rPr>
              <w:t>price</w:t>
            </w:r>
          </w:p>
        </w:tc>
        <w:tc>
          <w:tcPr>
            <w:tcW w:w="1625" w:type="dxa"/>
          </w:tcPr>
          <w:p w:rsidR="00DC427C" w:rsidRPr="002D5E5D" w:rsidRDefault="00DC427C" w:rsidP="00B2391D">
            <w:pPr>
              <w:tabs>
                <w:tab w:val="decimal" w:pos="1209"/>
              </w:tabs>
              <w:spacing w:line="320" w:lineRule="exact"/>
              <w:ind w:right="6"/>
              <w:jc w:val="both"/>
              <w:rPr>
                <w:rFonts w:ascii="Arial" w:hAnsi="Arial" w:cs="Arial"/>
                <w:sz w:val="22"/>
                <w:szCs w:val="22"/>
                <w:cs/>
              </w:rPr>
            </w:pPr>
          </w:p>
        </w:tc>
      </w:tr>
      <w:tr w:rsidR="00E0402B" w:rsidRPr="002D5E5D" w:rsidTr="007E055D">
        <w:tc>
          <w:tcPr>
            <w:tcW w:w="6840" w:type="dxa"/>
            <w:hideMark/>
          </w:tcPr>
          <w:p w:rsidR="00E0402B" w:rsidRPr="002D5E5D" w:rsidRDefault="00E0402B" w:rsidP="00E0402B">
            <w:pPr>
              <w:spacing w:line="320" w:lineRule="exact"/>
              <w:jc w:val="thaiDistribute"/>
              <w:rPr>
                <w:rFonts w:ascii="Arial" w:hAnsi="Arial" w:cs="Arial"/>
                <w:sz w:val="22"/>
                <w:szCs w:val="22"/>
                <w:cs/>
              </w:rPr>
            </w:pPr>
            <w:r w:rsidRPr="002D5E5D">
              <w:rPr>
                <w:rFonts w:ascii="Arial" w:eastAsia="Arial Unicode MS" w:hAnsi="Arial" w:cs="Arial"/>
                <w:sz w:val="22"/>
                <w:szCs w:val="22"/>
              </w:rPr>
              <w:t>Cash paid</w:t>
            </w:r>
          </w:p>
        </w:tc>
        <w:tc>
          <w:tcPr>
            <w:tcW w:w="1625" w:type="dxa"/>
          </w:tcPr>
          <w:p w:rsidR="00E0402B" w:rsidRPr="002D5E5D" w:rsidRDefault="00E0402B" w:rsidP="00E0402B">
            <w:pPr>
              <w:tabs>
                <w:tab w:val="decimal" w:pos="1209"/>
              </w:tabs>
              <w:spacing w:line="320" w:lineRule="exact"/>
              <w:ind w:right="6"/>
              <w:jc w:val="both"/>
              <w:rPr>
                <w:rFonts w:ascii="Arial" w:hAnsi="Arial" w:cs="Arial"/>
                <w:sz w:val="22"/>
                <w:szCs w:val="22"/>
                <w:cs/>
              </w:rPr>
            </w:pPr>
            <w:r>
              <w:rPr>
                <w:rFonts w:ascii="Arial" w:hAnsi="Arial" w:cs="Arial"/>
                <w:sz w:val="22"/>
                <w:szCs w:val="22"/>
              </w:rPr>
              <w:t>392,304</w:t>
            </w:r>
          </w:p>
        </w:tc>
      </w:tr>
      <w:tr w:rsidR="00E0402B" w:rsidRPr="002D5E5D" w:rsidTr="007E055D">
        <w:tc>
          <w:tcPr>
            <w:tcW w:w="6840" w:type="dxa"/>
            <w:hideMark/>
          </w:tcPr>
          <w:p w:rsidR="00E0402B" w:rsidRPr="002D5E5D" w:rsidRDefault="00E0402B" w:rsidP="00E0402B">
            <w:pPr>
              <w:spacing w:line="320" w:lineRule="exact"/>
              <w:jc w:val="thaiDistribute"/>
              <w:rPr>
                <w:rFonts w:ascii="Arial" w:hAnsi="Arial" w:cs="Arial"/>
                <w:sz w:val="22"/>
                <w:szCs w:val="22"/>
                <w:cs/>
              </w:rPr>
            </w:pPr>
            <w:r w:rsidRPr="002D5E5D">
              <w:rPr>
                <w:rFonts w:ascii="Arial" w:eastAsia="Arial Unicode MS" w:hAnsi="Arial" w:cs="Arial"/>
                <w:sz w:val="22"/>
                <w:szCs w:val="22"/>
              </w:rPr>
              <w:t>Fair value of net assets received</w:t>
            </w:r>
          </w:p>
        </w:tc>
        <w:tc>
          <w:tcPr>
            <w:tcW w:w="1625" w:type="dxa"/>
          </w:tcPr>
          <w:p w:rsidR="00E0402B" w:rsidRPr="002D5E5D" w:rsidRDefault="00E0402B" w:rsidP="00E0402B">
            <w:pPr>
              <w:pBdr>
                <w:bottom w:val="single" w:sz="4" w:space="1" w:color="auto"/>
              </w:pBdr>
              <w:tabs>
                <w:tab w:val="decimal" w:pos="1209"/>
              </w:tabs>
              <w:spacing w:line="320" w:lineRule="exact"/>
              <w:ind w:right="6"/>
              <w:jc w:val="both"/>
              <w:rPr>
                <w:rFonts w:ascii="Arial" w:hAnsi="Arial" w:cs="Arial"/>
                <w:sz w:val="22"/>
                <w:szCs w:val="22"/>
              </w:rPr>
            </w:pPr>
            <w:r>
              <w:rPr>
                <w:rFonts w:ascii="Arial" w:hAnsi="Arial" w:cs="Arial"/>
                <w:sz w:val="22"/>
                <w:szCs w:val="22"/>
              </w:rPr>
              <w:t>(118,514)</w:t>
            </w:r>
          </w:p>
        </w:tc>
      </w:tr>
      <w:tr w:rsidR="00E0402B" w:rsidRPr="002D5E5D" w:rsidTr="007E055D">
        <w:tc>
          <w:tcPr>
            <w:tcW w:w="6840" w:type="dxa"/>
            <w:hideMark/>
          </w:tcPr>
          <w:p w:rsidR="00E0402B" w:rsidRPr="002D5E5D" w:rsidRDefault="00E0402B" w:rsidP="00E0402B">
            <w:pPr>
              <w:spacing w:line="320" w:lineRule="exact"/>
              <w:rPr>
                <w:rFonts w:ascii="Arial" w:hAnsi="Arial" w:cs="Arial"/>
                <w:sz w:val="22"/>
                <w:szCs w:val="22"/>
              </w:rPr>
            </w:pPr>
            <w:r w:rsidRPr="002D5E5D">
              <w:rPr>
                <w:rFonts w:ascii="Arial" w:eastAsia="Arial Unicode MS" w:hAnsi="Arial" w:cs="Arial"/>
                <w:sz w:val="22"/>
                <w:szCs w:val="22"/>
              </w:rPr>
              <w:t>Goodwill</w:t>
            </w:r>
          </w:p>
        </w:tc>
        <w:tc>
          <w:tcPr>
            <w:tcW w:w="1625" w:type="dxa"/>
          </w:tcPr>
          <w:p w:rsidR="00E0402B" w:rsidRPr="002D5E5D" w:rsidRDefault="00E0402B" w:rsidP="00E0402B">
            <w:pPr>
              <w:pBdr>
                <w:bottom w:val="double" w:sz="4" w:space="1" w:color="auto"/>
              </w:pBdr>
              <w:tabs>
                <w:tab w:val="decimal" w:pos="1209"/>
              </w:tabs>
              <w:spacing w:line="320" w:lineRule="exact"/>
              <w:ind w:right="6"/>
              <w:jc w:val="both"/>
              <w:rPr>
                <w:rFonts w:ascii="Arial" w:hAnsi="Arial" w:cs="Arial"/>
                <w:sz w:val="22"/>
                <w:szCs w:val="22"/>
              </w:rPr>
            </w:pPr>
            <w:r>
              <w:rPr>
                <w:rFonts w:ascii="Arial" w:hAnsi="Arial" w:cs="Arial"/>
                <w:sz w:val="22"/>
                <w:szCs w:val="22"/>
              </w:rPr>
              <w:t>273,790</w:t>
            </w:r>
          </w:p>
        </w:tc>
      </w:tr>
    </w:tbl>
    <w:p w:rsidR="00A03E92" w:rsidRDefault="00E0402B" w:rsidP="00A03E92">
      <w:pPr>
        <w:autoSpaceDE w:val="0"/>
        <w:autoSpaceDN w:val="0"/>
        <w:spacing w:before="120" w:after="120" w:line="380" w:lineRule="exact"/>
        <w:ind w:left="547"/>
        <w:rPr>
          <w:rFonts w:ascii="Arial" w:hAnsi="Arial" w:cs="Arial"/>
          <w:b/>
          <w:bCs/>
          <w:sz w:val="22"/>
          <w:szCs w:val="22"/>
        </w:rPr>
      </w:pPr>
      <w:r w:rsidRPr="00293A66">
        <w:rPr>
          <w:rFonts w:ascii="Arial" w:hAnsi="Arial" w:cs="Arial"/>
          <w:b/>
          <w:bCs/>
          <w:sz w:val="22"/>
          <w:szCs w:val="22"/>
        </w:rPr>
        <w:t>JAYMART INSURANCE BROKER CO., LTD.</w:t>
      </w:r>
      <w:r>
        <w:rPr>
          <w:rFonts w:ascii="Arial" w:hAnsi="Arial" w:cs="Arial"/>
          <w:b/>
          <w:bCs/>
          <w:sz w:val="22"/>
          <w:szCs w:val="22"/>
        </w:rPr>
        <w:t xml:space="preserve"> (</w:t>
      </w:r>
      <w:r>
        <w:rPr>
          <w:rFonts w:ascii="Arial" w:hAnsi="Arial" w:cs="Browallia New"/>
          <w:b/>
          <w:bCs/>
          <w:sz w:val="22"/>
          <w:szCs w:val="28"/>
        </w:rPr>
        <w:t>formerly known as “</w:t>
      </w:r>
      <w:r w:rsidRPr="00A03E92">
        <w:rPr>
          <w:rFonts w:ascii="Arial" w:hAnsi="Arial" w:cs="Arial"/>
          <w:b/>
          <w:bCs/>
          <w:sz w:val="22"/>
          <w:szCs w:val="22"/>
        </w:rPr>
        <w:t>Jay Insurance Broker Company Limited</w:t>
      </w:r>
      <w:r>
        <w:rPr>
          <w:rFonts w:ascii="Arial" w:hAnsi="Arial" w:cs="Browallia New"/>
          <w:b/>
          <w:bCs/>
          <w:sz w:val="22"/>
          <w:szCs w:val="28"/>
        </w:rPr>
        <w:t>”)</w:t>
      </w:r>
    </w:p>
    <w:p w:rsidR="00A03E92" w:rsidRDefault="00A03E92" w:rsidP="00A03E92">
      <w:pPr>
        <w:spacing w:before="120" w:after="120" w:line="380" w:lineRule="exact"/>
        <w:ind w:left="540"/>
        <w:jc w:val="thaiDistribute"/>
        <w:rPr>
          <w:rFonts w:ascii="Arial" w:hAnsi="Arial" w:cs="Arial"/>
          <w:sz w:val="22"/>
          <w:szCs w:val="22"/>
        </w:rPr>
      </w:pPr>
      <w:r w:rsidRPr="0022509F">
        <w:rPr>
          <w:rFonts w:ascii="Arial" w:hAnsi="Arial" w:cs="Arial"/>
          <w:sz w:val="22"/>
          <w:szCs w:val="22"/>
        </w:rPr>
        <w:t xml:space="preserve">On 25 January 2019, the Extraordinary </w:t>
      </w:r>
      <w:r>
        <w:rPr>
          <w:rFonts w:ascii="Arial" w:hAnsi="Arial" w:cs="Arial"/>
          <w:sz w:val="22"/>
          <w:szCs w:val="22"/>
        </w:rPr>
        <w:t xml:space="preserve">Shareholders’ Meeting of </w:t>
      </w:r>
      <w:r w:rsidR="00800D3C">
        <w:rPr>
          <w:rFonts w:ascii="Arial" w:hAnsi="Arial" w:cs="Arial"/>
          <w:sz w:val="22"/>
          <w:szCs w:val="22"/>
        </w:rPr>
        <w:t xml:space="preserve">Jay Insurance Broker Company Limited </w:t>
      </w:r>
      <w:r w:rsidR="008D19B4">
        <w:rPr>
          <w:rFonts w:ascii="Arial" w:hAnsi="Arial" w:cs="Arial"/>
          <w:sz w:val="22"/>
          <w:szCs w:val="22"/>
        </w:rPr>
        <w:t>(</w:t>
      </w:r>
      <w:r w:rsidR="00800D3C">
        <w:rPr>
          <w:rFonts w:ascii="Arial" w:hAnsi="Arial" w:cs="Arial"/>
          <w:sz w:val="22"/>
          <w:szCs w:val="22"/>
        </w:rPr>
        <w:t>“</w:t>
      </w:r>
      <w:r w:rsidR="008D19B4">
        <w:rPr>
          <w:rFonts w:ascii="Arial" w:hAnsi="Arial" w:cs="Arial"/>
          <w:sz w:val="22"/>
          <w:szCs w:val="22"/>
        </w:rPr>
        <w:t>s</w:t>
      </w:r>
      <w:r w:rsidR="00800D3C">
        <w:rPr>
          <w:rFonts w:ascii="Arial" w:hAnsi="Arial" w:cs="Arial"/>
          <w:sz w:val="22"/>
          <w:szCs w:val="22"/>
        </w:rPr>
        <w:t>ubsidiary”</w:t>
      </w:r>
      <w:r w:rsidR="008D19B4">
        <w:rPr>
          <w:rFonts w:ascii="Arial" w:hAnsi="Arial" w:cs="Arial"/>
          <w:sz w:val="22"/>
          <w:szCs w:val="22"/>
        </w:rPr>
        <w:t>)</w:t>
      </w:r>
      <w:r>
        <w:rPr>
          <w:rFonts w:ascii="Arial" w:hAnsi="Arial" w:cs="Arial"/>
          <w:sz w:val="22"/>
          <w:szCs w:val="22"/>
        </w:rPr>
        <w:t xml:space="preserve"> </w:t>
      </w:r>
      <w:r w:rsidRPr="0022509F">
        <w:rPr>
          <w:rFonts w:ascii="Arial" w:hAnsi="Arial" w:cs="Arial"/>
          <w:sz w:val="22"/>
          <w:szCs w:val="22"/>
        </w:rPr>
        <w:t xml:space="preserve">approved the resolution to increase registered share capital amounting Baht 10 </w:t>
      </w:r>
      <w:r>
        <w:rPr>
          <w:rFonts w:ascii="Arial" w:hAnsi="Arial" w:cs="Arial"/>
          <w:sz w:val="22"/>
          <w:szCs w:val="22"/>
        </w:rPr>
        <w:t xml:space="preserve">million through the issuance of </w:t>
      </w:r>
      <w:r w:rsidRPr="0022509F">
        <w:rPr>
          <w:rFonts w:ascii="Arial" w:hAnsi="Arial" w:cs="Arial"/>
          <w:sz w:val="22"/>
          <w:szCs w:val="22"/>
        </w:rPr>
        <w:t xml:space="preserve">1 million new ordinary shares, </w:t>
      </w:r>
      <w:r w:rsidR="008D19B4">
        <w:rPr>
          <w:rFonts w:ascii="Arial" w:hAnsi="Arial" w:cs="Arial"/>
          <w:sz w:val="22"/>
          <w:szCs w:val="22"/>
        </w:rPr>
        <w:t xml:space="preserve">with a </w:t>
      </w:r>
      <w:r w:rsidRPr="0022509F">
        <w:rPr>
          <w:rFonts w:ascii="Arial" w:hAnsi="Arial" w:cs="Arial"/>
          <w:sz w:val="22"/>
          <w:szCs w:val="22"/>
        </w:rPr>
        <w:t xml:space="preserve">par value of Baht 10 each. </w:t>
      </w:r>
      <w:r>
        <w:rPr>
          <w:rFonts w:ascii="Arial" w:hAnsi="Arial" w:cs="Arial"/>
          <w:sz w:val="22"/>
          <w:szCs w:val="22"/>
        </w:rPr>
        <w:t>As a result, the subsidiary</w:t>
      </w:r>
      <w:r w:rsidR="008D19B4">
        <w:rPr>
          <w:rFonts w:ascii="Arial" w:hAnsi="Arial" w:cs="Arial"/>
          <w:sz w:val="22"/>
          <w:szCs w:val="22"/>
        </w:rPr>
        <w:t>’s</w:t>
      </w:r>
      <w:r w:rsidRPr="0022509F">
        <w:rPr>
          <w:rFonts w:ascii="Arial" w:hAnsi="Arial" w:cs="Arial"/>
          <w:sz w:val="22"/>
          <w:szCs w:val="22"/>
        </w:rPr>
        <w:t xml:space="preserve"> </w:t>
      </w:r>
      <w:r>
        <w:rPr>
          <w:rFonts w:ascii="Arial" w:hAnsi="Arial" w:cs="Arial"/>
          <w:sz w:val="22"/>
          <w:szCs w:val="22"/>
        </w:rPr>
        <w:t xml:space="preserve">registered share capital and fully paid-up capital to be Baht 15 million. </w:t>
      </w:r>
      <w:r w:rsidRPr="0022509F">
        <w:rPr>
          <w:rFonts w:ascii="Arial" w:hAnsi="Arial" w:cs="Arial"/>
          <w:sz w:val="22"/>
          <w:szCs w:val="22"/>
        </w:rPr>
        <w:t xml:space="preserve">The </w:t>
      </w:r>
      <w:r>
        <w:rPr>
          <w:rFonts w:ascii="Arial" w:hAnsi="Arial" w:cs="Arial"/>
          <w:sz w:val="22"/>
          <w:szCs w:val="22"/>
        </w:rPr>
        <w:t>subsidiary</w:t>
      </w:r>
      <w:r w:rsidRPr="0022509F">
        <w:rPr>
          <w:rFonts w:ascii="Arial" w:hAnsi="Arial" w:cs="Arial"/>
          <w:sz w:val="22"/>
          <w:szCs w:val="22"/>
        </w:rPr>
        <w:t xml:space="preserve"> </w:t>
      </w:r>
      <w:r>
        <w:rPr>
          <w:rFonts w:ascii="Arial" w:hAnsi="Arial" w:cs="Arial"/>
          <w:sz w:val="22"/>
          <w:szCs w:val="22"/>
        </w:rPr>
        <w:t xml:space="preserve">received payment for the shares and </w:t>
      </w:r>
      <w:r w:rsidRPr="0022509F">
        <w:rPr>
          <w:rFonts w:ascii="Arial" w:hAnsi="Arial" w:cs="Arial"/>
          <w:sz w:val="22"/>
          <w:szCs w:val="22"/>
        </w:rPr>
        <w:t>registered the increase in its registered share capital with the Ministry of Commerce on 5 February 2019.</w:t>
      </w:r>
    </w:p>
    <w:p w:rsidR="00E0402B" w:rsidRDefault="00E0402B" w:rsidP="00A03E92">
      <w:pPr>
        <w:spacing w:before="120" w:after="120" w:line="380" w:lineRule="exact"/>
        <w:ind w:left="540"/>
        <w:jc w:val="thaiDistribute"/>
        <w:rPr>
          <w:rFonts w:ascii="Arial" w:hAnsi="Arial" w:cs="Arial"/>
          <w:sz w:val="22"/>
          <w:szCs w:val="22"/>
        </w:rPr>
      </w:pPr>
      <w:r>
        <w:rPr>
          <w:rFonts w:ascii="Arial" w:hAnsi="Arial" w:cs="Arial"/>
          <w:sz w:val="22"/>
          <w:szCs w:val="22"/>
        </w:rPr>
        <w:t xml:space="preserve">On </w:t>
      </w:r>
      <w:r>
        <w:rPr>
          <w:rFonts w:ascii="Arial" w:hAnsi="Arial" w:cstheme="minorBidi"/>
          <w:sz w:val="22"/>
          <w:szCs w:val="22"/>
        </w:rPr>
        <w:t>10</w:t>
      </w:r>
      <w:r w:rsidRPr="00CF7E9F">
        <w:rPr>
          <w:rFonts w:ascii="Arial" w:hAnsi="Arial" w:cs="Arial"/>
          <w:sz w:val="22"/>
          <w:szCs w:val="22"/>
        </w:rPr>
        <w:t xml:space="preserve"> </w:t>
      </w:r>
      <w:r>
        <w:rPr>
          <w:rFonts w:ascii="Arial" w:hAnsi="Arial" w:cs="Arial"/>
          <w:sz w:val="22"/>
          <w:szCs w:val="22"/>
        </w:rPr>
        <w:t>April 2019</w:t>
      </w:r>
      <w:r w:rsidRPr="00CF7E9F">
        <w:rPr>
          <w:rFonts w:ascii="Arial" w:hAnsi="Arial" w:cs="Arial"/>
          <w:sz w:val="22"/>
          <w:szCs w:val="22"/>
        </w:rPr>
        <w:t xml:space="preserve">, </w:t>
      </w:r>
      <w:r>
        <w:rPr>
          <w:rFonts w:ascii="Arial" w:hAnsi="Arial" w:cs="Arial"/>
          <w:sz w:val="22"/>
          <w:szCs w:val="22"/>
        </w:rPr>
        <w:t xml:space="preserve">the </w:t>
      </w:r>
      <w:r w:rsidRPr="00CF7E9F">
        <w:rPr>
          <w:rFonts w:ascii="Arial" w:hAnsi="Arial" w:cs="Arial"/>
          <w:sz w:val="22"/>
          <w:szCs w:val="22"/>
        </w:rPr>
        <w:t xml:space="preserve">Extraordinary </w:t>
      </w:r>
      <w:r>
        <w:rPr>
          <w:rFonts w:ascii="Arial" w:hAnsi="Arial" w:cs="Arial"/>
          <w:sz w:val="22"/>
          <w:szCs w:val="22"/>
        </w:rPr>
        <w:t xml:space="preserve">General </w:t>
      </w:r>
      <w:r w:rsidR="00A41B52">
        <w:rPr>
          <w:rFonts w:ascii="Arial" w:hAnsi="Arial" w:cs="Arial"/>
          <w:sz w:val="22"/>
          <w:szCs w:val="22"/>
        </w:rPr>
        <w:t>Shareholders’</w:t>
      </w:r>
      <w:r>
        <w:rPr>
          <w:rFonts w:ascii="Arial" w:hAnsi="Arial" w:cs="Arial"/>
          <w:sz w:val="22"/>
          <w:szCs w:val="22"/>
        </w:rPr>
        <w:t xml:space="preserve"> Meeting of the </w:t>
      </w:r>
      <w:r w:rsidRPr="00A17E74">
        <w:rPr>
          <w:rFonts w:ascii="Arial" w:hAnsi="Arial" w:cs="Arial"/>
          <w:sz w:val="22"/>
          <w:szCs w:val="22"/>
        </w:rPr>
        <w:t>Jay Insurance Broker Company Limited</w:t>
      </w:r>
      <w:r>
        <w:rPr>
          <w:rFonts w:ascii="Arial" w:hAnsi="Arial" w:cs="Arial"/>
          <w:sz w:val="22"/>
          <w:szCs w:val="22"/>
        </w:rPr>
        <w:t xml:space="preserve"> No. 1/2019 passed a resolution </w:t>
      </w:r>
      <w:r w:rsidRPr="00CF7E9F">
        <w:rPr>
          <w:rFonts w:ascii="Arial" w:hAnsi="Arial" w:cs="Arial"/>
          <w:sz w:val="22"/>
          <w:szCs w:val="22"/>
        </w:rPr>
        <w:t>to change</w:t>
      </w:r>
      <w:r>
        <w:rPr>
          <w:rFonts w:ascii="Arial" w:hAnsi="Arial" w:cs="Arial"/>
          <w:sz w:val="22"/>
          <w:szCs w:val="22"/>
        </w:rPr>
        <w:t xml:space="preserve"> its’</w:t>
      </w:r>
      <w:r w:rsidRPr="00CF7E9F">
        <w:rPr>
          <w:rFonts w:ascii="Arial" w:hAnsi="Arial" w:cs="Arial"/>
          <w:sz w:val="22"/>
          <w:szCs w:val="22"/>
        </w:rPr>
        <w:t xml:space="preserve"> </w:t>
      </w:r>
      <w:r>
        <w:rPr>
          <w:rFonts w:ascii="Arial" w:hAnsi="Arial" w:cs="Arial"/>
          <w:sz w:val="22"/>
          <w:szCs w:val="22"/>
        </w:rPr>
        <w:t>company</w:t>
      </w:r>
      <w:r w:rsidRPr="00CF7E9F">
        <w:rPr>
          <w:rFonts w:ascii="Arial" w:hAnsi="Arial" w:cs="Arial"/>
          <w:sz w:val="22"/>
          <w:szCs w:val="22"/>
        </w:rPr>
        <w:t xml:space="preserve"> name from “</w:t>
      </w:r>
      <w:r w:rsidRPr="00A17E74">
        <w:rPr>
          <w:rFonts w:ascii="Arial" w:hAnsi="Arial" w:cs="Arial"/>
          <w:sz w:val="22"/>
          <w:szCs w:val="22"/>
        </w:rPr>
        <w:t>Jay Insurance Broker Company Limited</w:t>
      </w:r>
      <w:r w:rsidRPr="00CF7E9F">
        <w:rPr>
          <w:rFonts w:ascii="Arial" w:hAnsi="Arial" w:cs="Arial"/>
          <w:sz w:val="22"/>
          <w:szCs w:val="22"/>
        </w:rPr>
        <w:t>” to “</w:t>
      </w:r>
      <w:r>
        <w:rPr>
          <w:rFonts w:ascii="Arial" w:hAnsi="Arial" w:cs="Arial"/>
          <w:sz w:val="22"/>
          <w:szCs w:val="22"/>
        </w:rPr>
        <w:t>JAYMART</w:t>
      </w:r>
      <w:r w:rsidRPr="00A17E74">
        <w:rPr>
          <w:rFonts w:ascii="Arial" w:hAnsi="Arial" w:cs="Arial"/>
          <w:sz w:val="22"/>
          <w:szCs w:val="22"/>
        </w:rPr>
        <w:t xml:space="preserve"> </w:t>
      </w:r>
      <w:r>
        <w:rPr>
          <w:rFonts w:ascii="Arial" w:hAnsi="Arial" w:cs="Arial"/>
          <w:sz w:val="22"/>
          <w:szCs w:val="22"/>
        </w:rPr>
        <w:t>INSURANCE BROKER CO., LTD.</w:t>
      </w:r>
      <w:r w:rsidRPr="00CF7E9F">
        <w:rPr>
          <w:rFonts w:ascii="Arial" w:hAnsi="Arial" w:cs="Arial"/>
          <w:sz w:val="22"/>
          <w:szCs w:val="22"/>
        </w:rPr>
        <w:t>”.</w:t>
      </w:r>
      <w:r>
        <w:rPr>
          <w:rFonts w:ascii="Arial" w:hAnsi="Arial" w:cs="Arial"/>
          <w:sz w:val="22"/>
          <w:szCs w:val="22"/>
        </w:rPr>
        <w:t xml:space="preserve"> On 23</w:t>
      </w:r>
      <w:r w:rsidRPr="00CF7E9F">
        <w:rPr>
          <w:rFonts w:ascii="Arial" w:hAnsi="Arial" w:cs="Arial"/>
          <w:sz w:val="22"/>
          <w:szCs w:val="22"/>
        </w:rPr>
        <w:t xml:space="preserve"> </w:t>
      </w:r>
      <w:r>
        <w:rPr>
          <w:rFonts w:ascii="Arial" w:hAnsi="Arial" w:cs="Arial"/>
          <w:sz w:val="22"/>
          <w:szCs w:val="22"/>
        </w:rPr>
        <w:t>April 2019</w:t>
      </w:r>
      <w:r w:rsidRPr="00CF7E9F">
        <w:rPr>
          <w:rFonts w:ascii="Arial" w:hAnsi="Arial" w:cs="Arial"/>
          <w:sz w:val="22"/>
          <w:szCs w:val="22"/>
        </w:rPr>
        <w:t xml:space="preserve">, the </w:t>
      </w:r>
      <w:r>
        <w:rPr>
          <w:rFonts w:ascii="Arial" w:hAnsi="Arial" w:cs="Browallia New"/>
          <w:sz w:val="22"/>
          <w:szCs w:val="28"/>
        </w:rPr>
        <w:t>subsidiary</w:t>
      </w:r>
      <w:r w:rsidRPr="00CF7E9F">
        <w:rPr>
          <w:rFonts w:ascii="Arial" w:hAnsi="Arial" w:cs="Arial"/>
          <w:sz w:val="22"/>
          <w:szCs w:val="22"/>
        </w:rPr>
        <w:t xml:space="preserve"> registered </w:t>
      </w:r>
      <w:r>
        <w:rPr>
          <w:rFonts w:ascii="Arial" w:hAnsi="Arial" w:cs="Arial"/>
          <w:sz w:val="22"/>
          <w:szCs w:val="22"/>
        </w:rPr>
        <w:t xml:space="preserve">to change of its’ name with </w:t>
      </w:r>
      <w:r w:rsidRPr="00A17E74">
        <w:rPr>
          <w:rFonts w:ascii="Arial" w:hAnsi="Arial" w:cs="Arial"/>
          <w:sz w:val="22"/>
          <w:szCs w:val="22"/>
        </w:rPr>
        <w:t>the Ministry of Commerce.</w:t>
      </w:r>
    </w:p>
    <w:p w:rsidR="00DC427C" w:rsidRPr="00E03901" w:rsidRDefault="009C63DE" w:rsidP="00435377">
      <w:pPr>
        <w:tabs>
          <w:tab w:val="left" w:pos="540"/>
          <w:tab w:val="left" w:pos="2160"/>
          <w:tab w:val="right" w:pos="7200"/>
          <w:tab w:val="right" w:pos="8540"/>
        </w:tabs>
        <w:spacing w:before="120" w:after="120" w:line="360" w:lineRule="exact"/>
        <w:ind w:left="907" w:right="-43" w:hanging="907"/>
        <w:jc w:val="thaiDistribute"/>
        <w:rPr>
          <w:rFonts w:ascii="Arial" w:hAnsi="Arial" w:cs="Arial"/>
          <w:b/>
          <w:bCs/>
          <w:sz w:val="22"/>
          <w:szCs w:val="22"/>
          <w:lang w:eastAsia="ja-JP"/>
        </w:rPr>
      </w:pPr>
      <w:r>
        <w:rPr>
          <w:rFonts w:ascii="Arial" w:hAnsi="Arial" w:cs="Arial"/>
          <w:b/>
          <w:bCs/>
          <w:sz w:val="22"/>
          <w:szCs w:val="22"/>
        </w:rPr>
        <w:t>15</w:t>
      </w:r>
      <w:r w:rsidR="00DC427C" w:rsidRPr="00E03901">
        <w:rPr>
          <w:rFonts w:ascii="Arial" w:hAnsi="Arial" w:cs="Arial"/>
          <w:b/>
          <w:bCs/>
          <w:sz w:val="22"/>
          <w:szCs w:val="22"/>
        </w:rPr>
        <w:t>.</w:t>
      </w:r>
      <w:r w:rsidR="00DC427C" w:rsidRPr="00E03901">
        <w:rPr>
          <w:rFonts w:ascii="Arial" w:hAnsi="Arial" w:cs="Arial"/>
          <w:b/>
          <w:bCs/>
          <w:sz w:val="22"/>
          <w:szCs w:val="22"/>
        </w:rPr>
        <w:tab/>
      </w:r>
      <w:r w:rsidR="00DC427C" w:rsidRPr="00E03901">
        <w:rPr>
          <w:rFonts w:ascii="Arial" w:hAnsi="Arial" w:cs="Arial"/>
          <w:b/>
          <w:bCs/>
          <w:sz w:val="22"/>
          <w:szCs w:val="22"/>
          <w:lang w:eastAsia="ja-JP"/>
        </w:rPr>
        <w:t>Equipment</w:t>
      </w:r>
    </w:p>
    <w:p w:rsidR="00C53324" w:rsidRDefault="00DC427C" w:rsidP="00DC427C">
      <w:pPr>
        <w:tabs>
          <w:tab w:val="left" w:pos="900"/>
          <w:tab w:val="right" w:pos="7280"/>
        </w:tabs>
        <w:spacing w:before="120" w:after="120" w:line="360" w:lineRule="exact"/>
        <w:ind w:left="547" w:right="-9" w:hanging="547"/>
        <w:jc w:val="thaiDistribute"/>
        <w:rPr>
          <w:rFonts w:ascii="Arial" w:hAnsi="Arial" w:cs="Arial"/>
          <w:sz w:val="22"/>
          <w:szCs w:val="22"/>
        </w:rPr>
      </w:pPr>
      <w:r w:rsidRPr="00E03901">
        <w:rPr>
          <w:rFonts w:ascii="Arial" w:hAnsi="Arial"/>
          <w:sz w:val="22"/>
          <w:szCs w:val="22"/>
        </w:rPr>
        <w:tab/>
      </w:r>
      <w:r w:rsidR="00C53324" w:rsidRPr="00BF3E4E">
        <w:rPr>
          <w:rFonts w:ascii="Arial" w:hAnsi="Arial" w:cs="Arial"/>
          <w:sz w:val="22"/>
          <w:szCs w:val="22"/>
        </w:rPr>
        <w:t>The movements of the</w:t>
      </w:r>
      <w:r w:rsidR="00C53324">
        <w:rPr>
          <w:rFonts w:ascii="Arial" w:hAnsi="Arial" w:cs="Arial"/>
          <w:sz w:val="22"/>
          <w:szCs w:val="22"/>
        </w:rPr>
        <w:t xml:space="preserve"> plant and</w:t>
      </w:r>
      <w:r w:rsidR="00C53324" w:rsidRPr="00BF3E4E">
        <w:rPr>
          <w:rFonts w:ascii="Arial" w:hAnsi="Arial" w:cs="Arial"/>
          <w:sz w:val="22"/>
          <w:szCs w:val="22"/>
        </w:rPr>
        <w:t xml:space="preserve"> equipment during the </w:t>
      </w:r>
      <w:r w:rsidR="009669F9">
        <w:rPr>
          <w:rFonts w:ascii="Arial" w:hAnsi="Arial" w:cs="Arial"/>
          <w:sz w:val="22"/>
          <w:szCs w:val="22"/>
        </w:rPr>
        <w:t>nine</w:t>
      </w:r>
      <w:r w:rsidR="00C53324" w:rsidRPr="00BF3E4E">
        <w:rPr>
          <w:rFonts w:ascii="Arial" w:hAnsi="Arial" w:cs="Arial"/>
          <w:sz w:val="22"/>
          <w:szCs w:val="22"/>
        </w:rPr>
        <w:t xml:space="preserve">-month period ended </w:t>
      </w:r>
      <w:r w:rsidR="00C53324">
        <w:rPr>
          <w:rFonts w:ascii="Arial" w:hAnsi="Arial" w:cs="Arial"/>
          <w:sz w:val="22"/>
          <w:szCs w:val="22"/>
        </w:rPr>
        <w:t xml:space="preserve">             </w:t>
      </w:r>
      <w:r w:rsidR="00B5084A">
        <w:rPr>
          <w:rFonts w:ascii="Arial" w:hAnsi="Arial" w:cs="Arial"/>
          <w:sz w:val="22"/>
          <w:szCs w:val="22"/>
        </w:rPr>
        <w:t>30 September</w:t>
      </w:r>
      <w:r w:rsidR="00C53324">
        <w:rPr>
          <w:rFonts w:ascii="Arial" w:hAnsi="Arial" w:cs="Arial"/>
          <w:sz w:val="22"/>
          <w:szCs w:val="22"/>
        </w:rPr>
        <w:t xml:space="preserve"> 2019</w:t>
      </w:r>
      <w:r w:rsidR="00C53324" w:rsidRPr="00BF3E4E">
        <w:rPr>
          <w:rFonts w:ascii="Arial" w:hAnsi="Arial" w:cs="Arial"/>
          <w:sz w:val="22"/>
          <w:szCs w:val="22"/>
        </w:rPr>
        <w:t xml:space="preserve"> are as follows:</w:t>
      </w:r>
    </w:p>
    <w:p w:rsidR="00684AE3" w:rsidRPr="00684AE3" w:rsidRDefault="00684AE3" w:rsidP="00800D3C">
      <w:pPr>
        <w:tabs>
          <w:tab w:val="left" w:pos="900"/>
          <w:tab w:val="right" w:pos="7280"/>
        </w:tabs>
        <w:spacing w:line="360" w:lineRule="exact"/>
        <w:ind w:left="547" w:right="-14" w:hanging="547"/>
        <w:jc w:val="right"/>
        <w:rPr>
          <w:rFonts w:ascii="Arial" w:hAnsi="Arial" w:cs="Arial"/>
          <w:sz w:val="20"/>
          <w:szCs w:val="20"/>
        </w:rPr>
      </w:pPr>
      <w:r w:rsidRPr="00684AE3">
        <w:rPr>
          <w:rFonts w:ascii="Arial" w:hAnsi="Arial" w:cs="Arial"/>
          <w:sz w:val="20"/>
          <w:szCs w:val="20"/>
        </w:rPr>
        <w:t>(Unit: Thousand Baht)</w:t>
      </w:r>
    </w:p>
    <w:tbl>
      <w:tblPr>
        <w:tblW w:w="8568" w:type="dxa"/>
        <w:tblInd w:w="450" w:type="dxa"/>
        <w:tblLayout w:type="fixed"/>
        <w:tblLook w:val="0000" w:firstRow="0" w:lastRow="0" w:firstColumn="0" w:lastColumn="0" w:noHBand="0" w:noVBand="0"/>
      </w:tblPr>
      <w:tblGrid>
        <w:gridCol w:w="4230"/>
        <w:gridCol w:w="2070"/>
        <w:gridCol w:w="2268"/>
      </w:tblGrid>
      <w:tr w:rsidR="00DC0604" w:rsidRPr="00BF3E4E" w:rsidTr="00A41B52">
        <w:tc>
          <w:tcPr>
            <w:tcW w:w="4230" w:type="dxa"/>
          </w:tcPr>
          <w:p w:rsidR="00DC0604" w:rsidRPr="00BF3E4E" w:rsidRDefault="00DC0604" w:rsidP="00800D3C">
            <w:pPr>
              <w:tabs>
                <w:tab w:val="left" w:pos="2880"/>
                <w:tab w:val="right" w:pos="5040"/>
                <w:tab w:val="right" w:pos="6390"/>
                <w:tab w:val="right" w:pos="8190"/>
              </w:tabs>
              <w:spacing w:line="320" w:lineRule="exact"/>
              <w:ind w:right="-43"/>
              <w:jc w:val="both"/>
              <w:rPr>
                <w:rFonts w:ascii="Arial" w:hAnsi="Arial" w:cs="Arial"/>
                <w:sz w:val="20"/>
                <w:szCs w:val="20"/>
              </w:rPr>
            </w:pPr>
          </w:p>
        </w:tc>
        <w:tc>
          <w:tcPr>
            <w:tcW w:w="2070" w:type="dxa"/>
          </w:tcPr>
          <w:p w:rsidR="00DC0604" w:rsidRPr="00BF3E4E" w:rsidRDefault="00DC0604" w:rsidP="00800D3C">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u w:val="single"/>
              </w:rPr>
            </w:pPr>
            <w:r w:rsidRPr="00BF3E4E">
              <w:rPr>
                <w:rFonts w:ascii="Arial" w:hAnsi="Arial" w:cs="Arial"/>
                <w:sz w:val="20"/>
                <w:szCs w:val="20"/>
              </w:rPr>
              <w:t>Consolidated financial statements</w:t>
            </w:r>
          </w:p>
        </w:tc>
        <w:tc>
          <w:tcPr>
            <w:tcW w:w="2268" w:type="dxa"/>
          </w:tcPr>
          <w:p w:rsidR="00DC0604" w:rsidRPr="00BF3E4E" w:rsidRDefault="00DC0604" w:rsidP="00800D3C">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u w:val="single"/>
              </w:rPr>
            </w:pPr>
            <w:r w:rsidRPr="00BF3E4E">
              <w:rPr>
                <w:rFonts w:ascii="Arial" w:hAnsi="Arial" w:cs="Arial"/>
                <w:sz w:val="20"/>
                <w:szCs w:val="20"/>
              </w:rPr>
              <w:t>Separate               financial statements</w:t>
            </w:r>
          </w:p>
        </w:tc>
      </w:tr>
      <w:tr w:rsidR="00DC0604" w:rsidRPr="00BF3E4E" w:rsidTr="00A41B52">
        <w:tc>
          <w:tcPr>
            <w:tcW w:w="4230" w:type="dxa"/>
          </w:tcPr>
          <w:p w:rsidR="00DC0604" w:rsidRPr="00BF3E4E" w:rsidRDefault="00DC0604" w:rsidP="00800D3C">
            <w:pPr>
              <w:spacing w:line="320" w:lineRule="exact"/>
              <w:ind w:right="-43"/>
              <w:rPr>
                <w:rFonts w:ascii="Arial" w:hAnsi="Arial" w:cs="Arial"/>
                <w:sz w:val="20"/>
                <w:szCs w:val="20"/>
              </w:rPr>
            </w:pPr>
            <w:r w:rsidRPr="00BF3E4E">
              <w:rPr>
                <w:rFonts w:ascii="Arial" w:hAnsi="Arial" w:cs="Arial"/>
                <w:sz w:val="20"/>
                <w:szCs w:val="20"/>
              </w:rPr>
              <w:t>Net</w:t>
            </w:r>
            <w:r w:rsidR="004842E8">
              <w:rPr>
                <w:rFonts w:ascii="Arial" w:hAnsi="Arial" w:cs="Arial"/>
                <w:sz w:val="20"/>
                <w:szCs w:val="20"/>
              </w:rPr>
              <w:t xml:space="preserve"> book value as at 1 January 2019</w:t>
            </w:r>
          </w:p>
        </w:tc>
        <w:tc>
          <w:tcPr>
            <w:tcW w:w="2070" w:type="dxa"/>
          </w:tcPr>
          <w:p w:rsidR="00DC0604" w:rsidRPr="00BF3E4E" w:rsidRDefault="00E0402B" w:rsidP="00800D3C">
            <w:pPr>
              <w:tabs>
                <w:tab w:val="decimal" w:pos="1692"/>
              </w:tabs>
              <w:spacing w:line="320" w:lineRule="exact"/>
              <w:rPr>
                <w:rFonts w:ascii="Arial" w:hAnsi="Arial" w:cs="Arial"/>
                <w:sz w:val="20"/>
                <w:szCs w:val="20"/>
              </w:rPr>
            </w:pPr>
            <w:r>
              <w:rPr>
                <w:rFonts w:ascii="Arial" w:hAnsi="Arial" w:cs="Arial"/>
                <w:sz w:val="20"/>
                <w:szCs w:val="20"/>
              </w:rPr>
              <w:t>122,461</w:t>
            </w:r>
          </w:p>
        </w:tc>
        <w:tc>
          <w:tcPr>
            <w:tcW w:w="2268" w:type="dxa"/>
          </w:tcPr>
          <w:p w:rsidR="00DC0604" w:rsidRPr="00BF3E4E" w:rsidRDefault="00E0402B" w:rsidP="00800D3C">
            <w:pPr>
              <w:tabs>
                <w:tab w:val="decimal" w:pos="1692"/>
              </w:tabs>
              <w:spacing w:line="320" w:lineRule="exact"/>
              <w:rPr>
                <w:rFonts w:ascii="Arial" w:hAnsi="Arial" w:cs="Arial"/>
                <w:sz w:val="20"/>
                <w:szCs w:val="20"/>
              </w:rPr>
            </w:pPr>
            <w:r>
              <w:rPr>
                <w:rFonts w:ascii="Arial" w:hAnsi="Arial" w:cs="Arial"/>
                <w:sz w:val="20"/>
                <w:szCs w:val="20"/>
              </w:rPr>
              <w:t>106,121</w:t>
            </w:r>
          </w:p>
        </w:tc>
      </w:tr>
      <w:tr w:rsidR="004335C4" w:rsidRPr="00BF3E4E" w:rsidTr="00A41B52">
        <w:tc>
          <w:tcPr>
            <w:tcW w:w="4230" w:type="dxa"/>
          </w:tcPr>
          <w:p w:rsidR="004335C4" w:rsidRPr="00BF3E4E" w:rsidRDefault="004335C4" w:rsidP="004335C4">
            <w:pPr>
              <w:spacing w:line="320" w:lineRule="exact"/>
              <w:ind w:right="-43"/>
              <w:rPr>
                <w:rFonts w:ascii="Arial" w:hAnsi="Arial" w:cs="Arial"/>
                <w:sz w:val="20"/>
                <w:szCs w:val="20"/>
              </w:rPr>
            </w:pPr>
            <w:r w:rsidRPr="00BF3E4E">
              <w:rPr>
                <w:rFonts w:ascii="Arial" w:hAnsi="Arial" w:cs="Arial"/>
                <w:sz w:val="20"/>
                <w:szCs w:val="20"/>
              </w:rPr>
              <w:t>Acquisitions during the period - at cost</w:t>
            </w:r>
          </w:p>
        </w:tc>
        <w:tc>
          <w:tcPr>
            <w:tcW w:w="2070" w:type="dxa"/>
            <w:vAlign w:val="bottom"/>
          </w:tcPr>
          <w:p w:rsidR="004335C4" w:rsidRPr="004335C4" w:rsidRDefault="004335C4" w:rsidP="004335C4">
            <w:pPr>
              <w:tabs>
                <w:tab w:val="decimal" w:pos="1692"/>
              </w:tabs>
              <w:spacing w:line="320" w:lineRule="exact"/>
              <w:rPr>
                <w:rFonts w:ascii="Arial" w:hAnsi="Arial" w:cs="Arial"/>
                <w:sz w:val="20"/>
                <w:szCs w:val="20"/>
              </w:rPr>
            </w:pPr>
            <w:r w:rsidRPr="004335C4">
              <w:rPr>
                <w:rFonts w:ascii="Arial" w:hAnsi="Arial" w:cs="Arial"/>
                <w:sz w:val="20"/>
                <w:szCs w:val="20"/>
              </w:rPr>
              <w:t>64,796</w:t>
            </w:r>
          </w:p>
        </w:tc>
        <w:tc>
          <w:tcPr>
            <w:tcW w:w="2268" w:type="dxa"/>
            <w:vAlign w:val="bottom"/>
          </w:tcPr>
          <w:p w:rsidR="004335C4" w:rsidRPr="004335C4" w:rsidRDefault="004335C4" w:rsidP="004335C4">
            <w:pPr>
              <w:tabs>
                <w:tab w:val="decimal" w:pos="1692"/>
              </w:tabs>
              <w:spacing w:line="320" w:lineRule="exact"/>
              <w:rPr>
                <w:rFonts w:ascii="Arial" w:hAnsi="Arial" w:cs="Arial"/>
                <w:sz w:val="20"/>
                <w:szCs w:val="20"/>
              </w:rPr>
            </w:pPr>
            <w:r w:rsidRPr="004335C4">
              <w:rPr>
                <w:rFonts w:ascii="Arial" w:hAnsi="Arial" w:cs="Arial"/>
                <w:sz w:val="20"/>
                <w:szCs w:val="20"/>
              </w:rPr>
              <w:t>61,351</w:t>
            </w:r>
          </w:p>
        </w:tc>
      </w:tr>
      <w:tr w:rsidR="004335C4" w:rsidRPr="00BF3E4E" w:rsidTr="00A41B52">
        <w:tc>
          <w:tcPr>
            <w:tcW w:w="4230" w:type="dxa"/>
          </w:tcPr>
          <w:p w:rsidR="004335C4" w:rsidRPr="00BF3E4E" w:rsidRDefault="004335C4" w:rsidP="004335C4">
            <w:pPr>
              <w:spacing w:line="320" w:lineRule="exact"/>
              <w:ind w:left="162" w:right="-43" w:hanging="162"/>
              <w:rPr>
                <w:rFonts w:ascii="Arial" w:hAnsi="Arial" w:cs="Arial"/>
                <w:sz w:val="20"/>
                <w:szCs w:val="20"/>
              </w:rPr>
            </w:pPr>
            <w:r w:rsidRPr="00BF3E4E">
              <w:rPr>
                <w:rFonts w:ascii="Arial" w:hAnsi="Arial" w:cs="Arial"/>
                <w:sz w:val="20"/>
                <w:szCs w:val="20"/>
              </w:rPr>
              <w:t>Disposal and written-off - net book value at disposal and written-off date</w:t>
            </w:r>
          </w:p>
        </w:tc>
        <w:tc>
          <w:tcPr>
            <w:tcW w:w="2070" w:type="dxa"/>
            <w:vAlign w:val="bottom"/>
          </w:tcPr>
          <w:p w:rsidR="004335C4" w:rsidRPr="004335C4" w:rsidRDefault="004335C4" w:rsidP="004335C4">
            <w:pPr>
              <w:tabs>
                <w:tab w:val="decimal" w:pos="1692"/>
              </w:tabs>
              <w:spacing w:line="320" w:lineRule="exact"/>
              <w:rPr>
                <w:rFonts w:ascii="Arial" w:hAnsi="Arial" w:cs="Arial"/>
                <w:sz w:val="20"/>
                <w:szCs w:val="20"/>
              </w:rPr>
            </w:pPr>
            <w:r w:rsidRPr="004335C4">
              <w:rPr>
                <w:rFonts w:ascii="Arial" w:hAnsi="Arial" w:cs="Arial"/>
                <w:sz w:val="20"/>
                <w:szCs w:val="20"/>
              </w:rPr>
              <w:t>(388)</w:t>
            </w:r>
          </w:p>
        </w:tc>
        <w:tc>
          <w:tcPr>
            <w:tcW w:w="2268" w:type="dxa"/>
            <w:vAlign w:val="bottom"/>
          </w:tcPr>
          <w:p w:rsidR="004335C4" w:rsidRPr="004335C4" w:rsidRDefault="004335C4" w:rsidP="004335C4">
            <w:pPr>
              <w:tabs>
                <w:tab w:val="decimal" w:pos="1692"/>
              </w:tabs>
              <w:spacing w:line="320" w:lineRule="exact"/>
              <w:rPr>
                <w:rFonts w:ascii="Arial" w:hAnsi="Arial" w:cs="Arial"/>
                <w:sz w:val="20"/>
                <w:szCs w:val="20"/>
              </w:rPr>
            </w:pPr>
            <w:r w:rsidRPr="004335C4">
              <w:rPr>
                <w:rFonts w:ascii="Arial" w:hAnsi="Arial" w:cs="Arial"/>
                <w:sz w:val="20"/>
                <w:szCs w:val="20"/>
              </w:rPr>
              <w:t>(387)</w:t>
            </w:r>
          </w:p>
        </w:tc>
      </w:tr>
      <w:tr w:rsidR="004335C4" w:rsidRPr="00BF3E4E" w:rsidTr="00A41B52">
        <w:tc>
          <w:tcPr>
            <w:tcW w:w="4230" w:type="dxa"/>
          </w:tcPr>
          <w:p w:rsidR="004335C4" w:rsidRPr="00BF3E4E" w:rsidRDefault="004335C4" w:rsidP="004335C4">
            <w:pPr>
              <w:spacing w:line="320" w:lineRule="exact"/>
              <w:ind w:right="-43"/>
              <w:rPr>
                <w:rFonts w:ascii="Arial" w:hAnsi="Arial" w:cs="Arial"/>
                <w:sz w:val="20"/>
                <w:szCs w:val="20"/>
                <w:cs/>
              </w:rPr>
            </w:pPr>
            <w:r w:rsidRPr="00BF3E4E">
              <w:rPr>
                <w:rFonts w:ascii="Arial" w:hAnsi="Arial" w:cs="Arial"/>
                <w:sz w:val="20"/>
                <w:szCs w:val="20"/>
              </w:rPr>
              <w:t>Depreciation for the period</w:t>
            </w:r>
          </w:p>
        </w:tc>
        <w:tc>
          <w:tcPr>
            <w:tcW w:w="2070" w:type="dxa"/>
            <w:vAlign w:val="bottom"/>
          </w:tcPr>
          <w:p w:rsidR="004335C4" w:rsidRPr="004335C4" w:rsidRDefault="004335C4" w:rsidP="004335C4">
            <w:pPr>
              <w:pBdr>
                <w:bottom w:val="single" w:sz="4" w:space="1" w:color="auto"/>
              </w:pBdr>
              <w:tabs>
                <w:tab w:val="decimal" w:pos="1692"/>
              </w:tabs>
              <w:spacing w:line="320" w:lineRule="exact"/>
              <w:rPr>
                <w:rFonts w:ascii="Arial" w:hAnsi="Arial" w:cs="Arial"/>
                <w:sz w:val="20"/>
                <w:szCs w:val="20"/>
              </w:rPr>
            </w:pPr>
            <w:r w:rsidRPr="004335C4">
              <w:rPr>
                <w:rFonts w:ascii="Arial" w:hAnsi="Arial" w:cs="Arial"/>
                <w:sz w:val="20"/>
                <w:szCs w:val="20"/>
              </w:rPr>
              <w:t>(</w:t>
            </w:r>
            <w:r w:rsidR="00A41B52">
              <w:rPr>
                <w:rFonts w:ascii="Arial" w:hAnsi="Arial" w:cs="Arial"/>
                <w:sz w:val="20"/>
                <w:szCs w:val="20"/>
              </w:rPr>
              <w:t>40,803</w:t>
            </w:r>
            <w:r w:rsidRPr="004335C4">
              <w:rPr>
                <w:rFonts w:ascii="Arial" w:hAnsi="Arial" w:cs="Arial"/>
                <w:sz w:val="20"/>
                <w:szCs w:val="20"/>
              </w:rPr>
              <w:t>)</w:t>
            </w:r>
          </w:p>
        </w:tc>
        <w:tc>
          <w:tcPr>
            <w:tcW w:w="2268" w:type="dxa"/>
            <w:vAlign w:val="bottom"/>
          </w:tcPr>
          <w:p w:rsidR="004335C4" w:rsidRPr="004335C4" w:rsidRDefault="004335C4" w:rsidP="004335C4">
            <w:pPr>
              <w:pBdr>
                <w:bottom w:val="single" w:sz="4" w:space="1" w:color="auto"/>
              </w:pBdr>
              <w:tabs>
                <w:tab w:val="decimal" w:pos="1692"/>
              </w:tabs>
              <w:spacing w:line="320" w:lineRule="exact"/>
              <w:rPr>
                <w:rFonts w:ascii="Arial" w:hAnsi="Arial" w:cs="Arial"/>
                <w:sz w:val="20"/>
                <w:szCs w:val="20"/>
              </w:rPr>
            </w:pPr>
            <w:r w:rsidRPr="004335C4">
              <w:rPr>
                <w:rFonts w:ascii="Arial" w:hAnsi="Arial" w:cs="Arial"/>
                <w:sz w:val="20"/>
                <w:szCs w:val="20"/>
              </w:rPr>
              <w:t>(34,635)</w:t>
            </w:r>
          </w:p>
        </w:tc>
      </w:tr>
      <w:tr w:rsidR="004335C4" w:rsidRPr="00BF3E4E" w:rsidTr="00A41B52">
        <w:tc>
          <w:tcPr>
            <w:tcW w:w="4230" w:type="dxa"/>
          </w:tcPr>
          <w:p w:rsidR="004335C4" w:rsidRPr="00BF3E4E" w:rsidRDefault="004335C4" w:rsidP="004335C4">
            <w:pPr>
              <w:spacing w:line="320" w:lineRule="exact"/>
              <w:ind w:right="-43"/>
              <w:rPr>
                <w:rFonts w:ascii="Arial" w:hAnsi="Arial" w:cs="Arial"/>
                <w:sz w:val="20"/>
                <w:szCs w:val="20"/>
                <w:cs/>
              </w:rPr>
            </w:pPr>
            <w:r w:rsidRPr="00BF3E4E">
              <w:rPr>
                <w:rFonts w:ascii="Arial" w:hAnsi="Arial" w:cs="Arial"/>
                <w:sz w:val="20"/>
                <w:szCs w:val="20"/>
              </w:rPr>
              <w:t>Ne</w:t>
            </w:r>
            <w:r>
              <w:rPr>
                <w:rFonts w:ascii="Arial" w:hAnsi="Arial" w:cs="Arial"/>
                <w:sz w:val="20"/>
                <w:szCs w:val="20"/>
              </w:rPr>
              <w:t>t book value as at 30 September 2019</w:t>
            </w:r>
          </w:p>
        </w:tc>
        <w:tc>
          <w:tcPr>
            <w:tcW w:w="2070" w:type="dxa"/>
            <w:vAlign w:val="bottom"/>
          </w:tcPr>
          <w:p w:rsidR="004335C4" w:rsidRPr="004335C4" w:rsidRDefault="004335C4" w:rsidP="004335C4">
            <w:pPr>
              <w:pBdr>
                <w:bottom w:val="double" w:sz="6" w:space="1" w:color="auto"/>
              </w:pBdr>
              <w:tabs>
                <w:tab w:val="decimal" w:pos="1692"/>
              </w:tabs>
              <w:spacing w:line="320" w:lineRule="exact"/>
              <w:rPr>
                <w:rFonts w:ascii="Arial" w:hAnsi="Arial" w:cs="Arial"/>
                <w:sz w:val="20"/>
                <w:szCs w:val="20"/>
                <w:cs/>
              </w:rPr>
            </w:pPr>
            <w:r w:rsidRPr="004335C4">
              <w:rPr>
                <w:rFonts w:ascii="Arial" w:hAnsi="Arial" w:cs="Arial"/>
                <w:sz w:val="20"/>
                <w:szCs w:val="20"/>
              </w:rPr>
              <w:t>146,066</w:t>
            </w:r>
          </w:p>
        </w:tc>
        <w:tc>
          <w:tcPr>
            <w:tcW w:w="2268" w:type="dxa"/>
            <w:vAlign w:val="bottom"/>
          </w:tcPr>
          <w:p w:rsidR="004335C4" w:rsidRPr="004335C4" w:rsidRDefault="004335C4" w:rsidP="004335C4">
            <w:pPr>
              <w:pBdr>
                <w:bottom w:val="double" w:sz="6" w:space="1" w:color="auto"/>
              </w:pBdr>
              <w:tabs>
                <w:tab w:val="decimal" w:pos="1692"/>
              </w:tabs>
              <w:spacing w:line="320" w:lineRule="exact"/>
              <w:rPr>
                <w:rFonts w:ascii="Arial" w:hAnsi="Arial" w:cs="Arial"/>
                <w:sz w:val="20"/>
                <w:szCs w:val="20"/>
              </w:rPr>
            </w:pPr>
            <w:r w:rsidRPr="004335C4">
              <w:rPr>
                <w:rFonts w:ascii="Arial" w:hAnsi="Arial" w:cs="Arial"/>
                <w:sz w:val="20"/>
                <w:szCs w:val="20"/>
              </w:rPr>
              <w:t>132,450</w:t>
            </w:r>
          </w:p>
        </w:tc>
      </w:tr>
    </w:tbl>
    <w:p w:rsidR="009669F9" w:rsidRDefault="009669F9" w:rsidP="00DC427C">
      <w:pPr>
        <w:tabs>
          <w:tab w:val="left" w:pos="900"/>
          <w:tab w:val="left" w:pos="2160"/>
          <w:tab w:val="left" w:pos="2880"/>
        </w:tabs>
        <w:spacing w:before="120" w:after="120" w:line="380" w:lineRule="exact"/>
        <w:ind w:right="-43"/>
        <w:jc w:val="both"/>
        <w:rPr>
          <w:rFonts w:ascii="Arial" w:hAnsi="Arial" w:cs="Arial"/>
          <w:b/>
          <w:bCs/>
          <w:sz w:val="22"/>
          <w:szCs w:val="22"/>
        </w:rPr>
      </w:pPr>
    </w:p>
    <w:p w:rsidR="009669F9" w:rsidRDefault="009669F9">
      <w:pPr>
        <w:spacing w:after="160" w:line="259" w:lineRule="auto"/>
        <w:rPr>
          <w:rFonts w:ascii="Arial" w:hAnsi="Arial" w:cs="Arial"/>
          <w:b/>
          <w:bCs/>
          <w:sz w:val="22"/>
          <w:szCs w:val="22"/>
        </w:rPr>
      </w:pPr>
      <w:r>
        <w:rPr>
          <w:rFonts w:ascii="Arial" w:hAnsi="Arial" w:cs="Arial"/>
          <w:b/>
          <w:bCs/>
          <w:sz w:val="22"/>
          <w:szCs w:val="22"/>
        </w:rPr>
        <w:br w:type="page"/>
      </w:r>
    </w:p>
    <w:p w:rsidR="00DC427C" w:rsidRPr="00E03901" w:rsidRDefault="009C63DE" w:rsidP="00DC427C">
      <w:pPr>
        <w:tabs>
          <w:tab w:val="left" w:pos="900"/>
          <w:tab w:val="left" w:pos="2160"/>
          <w:tab w:val="left" w:pos="2880"/>
        </w:tabs>
        <w:spacing w:before="120" w:after="120" w:line="380" w:lineRule="exact"/>
        <w:ind w:right="-43"/>
        <w:jc w:val="both"/>
        <w:rPr>
          <w:rFonts w:ascii="Arial" w:hAnsi="Arial" w:cs="Arial"/>
          <w:b/>
          <w:bCs/>
          <w:sz w:val="22"/>
          <w:szCs w:val="22"/>
        </w:rPr>
      </w:pPr>
      <w:r>
        <w:rPr>
          <w:rFonts w:ascii="Arial" w:hAnsi="Arial" w:cs="Arial"/>
          <w:b/>
          <w:bCs/>
          <w:sz w:val="22"/>
          <w:szCs w:val="22"/>
        </w:rPr>
        <w:t>16</w:t>
      </w:r>
      <w:r w:rsidR="00DC427C" w:rsidRPr="00E03901">
        <w:rPr>
          <w:rFonts w:ascii="Arial" w:hAnsi="Arial" w:cs="Arial"/>
          <w:b/>
          <w:bCs/>
          <w:sz w:val="22"/>
          <w:szCs w:val="22"/>
        </w:rPr>
        <w:t>.    Computer software</w:t>
      </w:r>
    </w:p>
    <w:p w:rsidR="00DC427C" w:rsidRDefault="00DC427C" w:rsidP="00DC427C">
      <w:pPr>
        <w:tabs>
          <w:tab w:val="left" w:pos="540"/>
          <w:tab w:val="left" w:pos="2160"/>
          <w:tab w:val="right" w:pos="7200"/>
          <w:tab w:val="right" w:pos="8540"/>
        </w:tabs>
        <w:spacing w:before="240" w:after="120" w:line="380" w:lineRule="exact"/>
        <w:ind w:left="547" w:right="-43" w:hanging="547"/>
        <w:jc w:val="thaiDistribute"/>
        <w:rPr>
          <w:rFonts w:ascii="Arial" w:hAnsi="Arial" w:cs="Arial"/>
          <w:sz w:val="22"/>
          <w:szCs w:val="22"/>
        </w:rPr>
      </w:pPr>
      <w:r w:rsidRPr="00E03901">
        <w:rPr>
          <w:rFonts w:ascii="Arial" w:hAnsi="Arial" w:cs="Arial"/>
          <w:sz w:val="22"/>
          <w:szCs w:val="22"/>
        </w:rPr>
        <w:tab/>
      </w:r>
      <w:r w:rsidR="00DC0604" w:rsidRPr="00BF3E4E">
        <w:rPr>
          <w:rFonts w:ascii="Arial" w:hAnsi="Arial" w:cs="Arial"/>
          <w:sz w:val="22"/>
          <w:szCs w:val="22"/>
        </w:rPr>
        <w:t xml:space="preserve">The movements of the computer software during the </w:t>
      </w:r>
      <w:r w:rsidR="009669F9">
        <w:rPr>
          <w:rFonts w:ascii="Arial" w:hAnsi="Arial" w:cs="Arial"/>
          <w:sz w:val="22"/>
          <w:szCs w:val="22"/>
        </w:rPr>
        <w:t>nine</w:t>
      </w:r>
      <w:r w:rsidR="00DC0604" w:rsidRPr="00BF3E4E">
        <w:rPr>
          <w:rFonts w:ascii="Arial" w:hAnsi="Arial" w:cs="Arial"/>
          <w:sz w:val="22"/>
          <w:szCs w:val="22"/>
        </w:rPr>
        <w:t xml:space="preserve">-month period ended                      </w:t>
      </w:r>
      <w:r w:rsidR="00B5084A">
        <w:rPr>
          <w:rFonts w:ascii="Arial" w:hAnsi="Arial" w:cs="Arial"/>
          <w:sz w:val="22"/>
          <w:szCs w:val="22"/>
        </w:rPr>
        <w:t>30 September</w:t>
      </w:r>
      <w:r w:rsidR="00DC0604">
        <w:rPr>
          <w:rFonts w:ascii="Arial" w:hAnsi="Arial" w:cs="Arial"/>
          <w:sz w:val="22"/>
          <w:szCs w:val="22"/>
        </w:rPr>
        <w:t xml:space="preserve"> 2019</w:t>
      </w:r>
      <w:r w:rsidR="00DC0604" w:rsidRPr="00BF3E4E">
        <w:rPr>
          <w:rFonts w:ascii="Arial" w:hAnsi="Arial" w:cs="Arial"/>
          <w:sz w:val="22"/>
          <w:szCs w:val="22"/>
        </w:rPr>
        <w:t xml:space="preserve"> are as follows:</w:t>
      </w:r>
    </w:p>
    <w:p w:rsidR="00684AE3" w:rsidRPr="00684AE3" w:rsidRDefault="00684AE3" w:rsidP="00684AE3">
      <w:pPr>
        <w:tabs>
          <w:tab w:val="left" w:pos="900"/>
          <w:tab w:val="right" w:pos="7280"/>
        </w:tabs>
        <w:spacing w:before="120" w:line="360" w:lineRule="exact"/>
        <w:ind w:left="547" w:right="-14" w:hanging="547"/>
        <w:jc w:val="right"/>
        <w:rPr>
          <w:rFonts w:ascii="Arial" w:hAnsi="Arial" w:cs="Arial"/>
          <w:sz w:val="20"/>
          <w:szCs w:val="20"/>
        </w:rPr>
      </w:pPr>
      <w:r w:rsidRPr="00684AE3">
        <w:rPr>
          <w:rFonts w:ascii="Arial" w:hAnsi="Arial" w:cs="Arial"/>
          <w:sz w:val="20"/>
          <w:szCs w:val="20"/>
        </w:rPr>
        <w:t>(Unit: Thousand Baht)</w:t>
      </w:r>
    </w:p>
    <w:tbl>
      <w:tblPr>
        <w:tblW w:w="8550" w:type="dxa"/>
        <w:tblInd w:w="450" w:type="dxa"/>
        <w:tblLayout w:type="fixed"/>
        <w:tblLook w:val="0000" w:firstRow="0" w:lastRow="0" w:firstColumn="0" w:lastColumn="0" w:noHBand="0" w:noVBand="0"/>
      </w:tblPr>
      <w:tblGrid>
        <w:gridCol w:w="4230"/>
        <w:gridCol w:w="2070"/>
        <w:gridCol w:w="2250"/>
      </w:tblGrid>
      <w:tr w:rsidR="00DC0604" w:rsidRPr="00BF3E4E" w:rsidTr="00A41B52">
        <w:tc>
          <w:tcPr>
            <w:tcW w:w="4230" w:type="dxa"/>
          </w:tcPr>
          <w:p w:rsidR="00DC0604" w:rsidRPr="00BF3E4E" w:rsidRDefault="00DC0604" w:rsidP="00684AE3">
            <w:pPr>
              <w:tabs>
                <w:tab w:val="left" w:pos="2880"/>
                <w:tab w:val="right" w:pos="5040"/>
                <w:tab w:val="right" w:pos="6390"/>
                <w:tab w:val="right" w:pos="8190"/>
              </w:tabs>
              <w:spacing w:line="360" w:lineRule="exact"/>
              <w:ind w:right="-43"/>
              <w:jc w:val="both"/>
              <w:rPr>
                <w:rFonts w:ascii="Arial" w:hAnsi="Arial" w:cs="Arial"/>
                <w:sz w:val="20"/>
                <w:szCs w:val="20"/>
              </w:rPr>
            </w:pPr>
            <w:bookmarkStart w:id="0" w:name="_Hlk2870217"/>
          </w:p>
        </w:tc>
        <w:tc>
          <w:tcPr>
            <w:tcW w:w="2070" w:type="dxa"/>
          </w:tcPr>
          <w:p w:rsidR="00DC0604" w:rsidRPr="00BF3E4E" w:rsidRDefault="00DC0604" w:rsidP="00684AE3">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u w:val="single"/>
              </w:rPr>
            </w:pPr>
            <w:r w:rsidRPr="00BF3E4E">
              <w:rPr>
                <w:rFonts w:ascii="Arial" w:hAnsi="Arial" w:cs="Arial"/>
                <w:sz w:val="20"/>
                <w:szCs w:val="20"/>
              </w:rPr>
              <w:t>Consolidated financial statements</w:t>
            </w:r>
          </w:p>
        </w:tc>
        <w:tc>
          <w:tcPr>
            <w:tcW w:w="2250" w:type="dxa"/>
          </w:tcPr>
          <w:p w:rsidR="00DC0604" w:rsidRPr="00BF3E4E" w:rsidRDefault="00DC0604" w:rsidP="00684AE3">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u w:val="single"/>
              </w:rPr>
            </w:pPr>
            <w:r w:rsidRPr="00BF3E4E">
              <w:rPr>
                <w:rFonts w:ascii="Arial" w:hAnsi="Arial" w:cs="Arial"/>
                <w:sz w:val="20"/>
                <w:szCs w:val="20"/>
              </w:rPr>
              <w:t>Separate           financial statements</w:t>
            </w:r>
          </w:p>
        </w:tc>
      </w:tr>
      <w:tr w:rsidR="00DC0604" w:rsidRPr="00BF3E4E" w:rsidTr="00A41B52">
        <w:tc>
          <w:tcPr>
            <w:tcW w:w="4230" w:type="dxa"/>
          </w:tcPr>
          <w:p w:rsidR="00DC0604" w:rsidRPr="00BF3E4E" w:rsidRDefault="00DC0604" w:rsidP="00684AE3">
            <w:pPr>
              <w:spacing w:line="360" w:lineRule="exact"/>
              <w:ind w:right="-43"/>
              <w:rPr>
                <w:rFonts w:ascii="Arial" w:hAnsi="Arial" w:cs="Arial"/>
                <w:sz w:val="20"/>
                <w:szCs w:val="20"/>
              </w:rPr>
            </w:pPr>
            <w:r w:rsidRPr="00BF3E4E">
              <w:rPr>
                <w:rFonts w:ascii="Arial" w:hAnsi="Arial" w:cs="Arial"/>
                <w:sz w:val="20"/>
                <w:szCs w:val="20"/>
              </w:rPr>
              <w:t>Net book value as at 1 January 201</w:t>
            </w:r>
            <w:r>
              <w:rPr>
                <w:rFonts w:ascii="Arial" w:hAnsi="Arial" w:cs="Arial"/>
                <w:sz w:val="20"/>
                <w:szCs w:val="20"/>
              </w:rPr>
              <w:t>9</w:t>
            </w:r>
          </w:p>
        </w:tc>
        <w:tc>
          <w:tcPr>
            <w:tcW w:w="2070" w:type="dxa"/>
          </w:tcPr>
          <w:p w:rsidR="00DC0604" w:rsidRPr="00396D98" w:rsidRDefault="00E0402B" w:rsidP="00684AE3">
            <w:pPr>
              <w:tabs>
                <w:tab w:val="decimal" w:pos="1692"/>
              </w:tabs>
              <w:spacing w:line="360" w:lineRule="exact"/>
              <w:rPr>
                <w:rFonts w:ascii="Arial" w:hAnsi="Arial" w:cs="Arial"/>
                <w:sz w:val="20"/>
                <w:szCs w:val="20"/>
              </w:rPr>
            </w:pPr>
            <w:r w:rsidRPr="00396D98">
              <w:rPr>
                <w:rFonts w:ascii="Arial" w:hAnsi="Arial" w:cs="Arial"/>
                <w:sz w:val="20"/>
                <w:szCs w:val="20"/>
              </w:rPr>
              <w:t>24,330</w:t>
            </w:r>
          </w:p>
        </w:tc>
        <w:tc>
          <w:tcPr>
            <w:tcW w:w="2250" w:type="dxa"/>
          </w:tcPr>
          <w:p w:rsidR="00DC0604" w:rsidRPr="00BF3E4E" w:rsidRDefault="00E0402B" w:rsidP="00684AE3">
            <w:pPr>
              <w:tabs>
                <w:tab w:val="decimal" w:pos="1692"/>
              </w:tabs>
              <w:spacing w:line="360" w:lineRule="exact"/>
              <w:rPr>
                <w:rFonts w:ascii="Arial" w:hAnsi="Arial" w:cs="Arial"/>
                <w:sz w:val="20"/>
                <w:szCs w:val="20"/>
              </w:rPr>
            </w:pPr>
            <w:r>
              <w:rPr>
                <w:rFonts w:ascii="Arial" w:hAnsi="Arial" w:cs="Arial"/>
                <w:sz w:val="20"/>
                <w:szCs w:val="20"/>
              </w:rPr>
              <w:t>18,545</w:t>
            </w:r>
          </w:p>
        </w:tc>
      </w:tr>
      <w:tr w:rsidR="004335C4" w:rsidRPr="00BF3E4E" w:rsidTr="00A41B52">
        <w:tc>
          <w:tcPr>
            <w:tcW w:w="4230" w:type="dxa"/>
          </w:tcPr>
          <w:p w:rsidR="004335C4" w:rsidRPr="00BF3E4E" w:rsidRDefault="004335C4" w:rsidP="004335C4">
            <w:pPr>
              <w:spacing w:line="360" w:lineRule="exact"/>
              <w:ind w:right="-43"/>
              <w:rPr>
                <w:rFonts w:ascii="Arial" w:hAnsi="Arial" w:cs="Arial"/>
                <w:sz w:val="20"/>
                <w:szCs w:val="20"/>
              </w:rPr>
            </w:pPr>
            <w:r w:rsidRPr="00BF3E4E">
              <w:rPr>
                <w:rFonts w:ascii="Arial" w:hAnsi="Arial" w:cs="Arial"/>
                <w:sz w:val="20"/>
                <w:szCs w:val="20"/>
              </w:rPr>
              <w:t>Acquisitions during the period - at cost</w:t>
            </w:r>
          </w:p>
        </w:tc>
        <w:tc>
          <w:tcPr>
            <w:tcW w:w="2070" w:type="dxa"/>
          </w:tcPr>
          <w:p w:rsidR="004335C4" w:rsidRPr="004335C4" w:rsidRDefault="004335C4" w:rsidP="004335C4">
            <w:pPr>
              <w:tabs>
                <w:tab w:val="decimal" w:pos="1692"/>
              </w:tabs>
              <w:spacing w:line="360" w:lineRule="exact"/>
              <w:rPr>
                <w:rFonts w:ascii="Arial" w:hAnsi="Arial" w:cs="Arial"/>
                <w:sz w:val="20"/>
                <w:szCs w:val="20"/>
              </w:rPr>
            </w:pPr>
            <w:r w:rsidRPr="004335C4">
              <w:rPr>
                <w:rFonts w:ascii="Arial" w:hAnsi="Arial" w:cs="Arial"/>
                <w:sz w:val="20"/>
                <w:szCs w:val="20"/>
              </w:rPr>
              <w:t>11,542</w:t>
            </w:r>
          </w:p>
        </w:tc>
        <w:tc>
          <w:tcPr>
            <w:tcW w:w="2250" w:type="dxa"/>
          </w:tcPr>
          <w:p w:rsidR="004335C4" w:rsidRPr="004335C4" w:rsidRDefault="004335C4" w:rsidP="004335C4">
            <w:pPr>
              <w:tabs>
                <w:tab w:val="decimal" w:pos="1692"/>
              </w:tabs>
              <w:spacing w:line="360" w:lineRule="exact"/>
              <w:rPr>
                <w:rFonts w:ascii="Arial" w:hAnsi="Arial" w:cs="Arial"/>
                <w:sz w:val="20"/>
                <w:szCs w:val="20"/>
              </w:rPr>
            </w:pPr>
            <w:r w:rsidRPr="004335C4">
              <w:rPr>
                <w:rFonts w:ascii="Arial" w:hAnsi="Arial" w:cs="Arial"/>
                <w:sz w:val="20"/>
                <w:szCs w:val="20"/>
              </w:rPr>
              <w:t>10,500</w:t>
            </w:r>
          </w:p>
        </w:tc>
      </w:tr>
      <w:tr w:rsidR="004335C4" w:rsidRPr="00BF3E4E" w:rsidTr="00A41B52">
        <w:tc>
          <w:tcPr>
            <w:tcW w:w="4230" w:type="dxa"/>
          </w:tcPr>
          <w:p w:rsidR="004335C4" w:rsidRPr="00BF3E4E" w:rsidRDefault="004335C4" w:rsidP="004335C4">
            <w:pPr>
              <w:spacing w:line="360" w:lineRule="exact"/>
              <w:ind w:right="-43"/>
              <w:rPr>
                <w:rFonts w:ascii="Arial" w:hAnsi="Arial" w:cs="Arial"/>
                <w:sz w:val="20"/>
                <w:szCs w:val="20"/>
                <w:cs/>
              </w:rPr>
            </w:pPr>
            <w:proofErr w:type="spellStart"/>
            <w:r w:rsidRPr="00BF3E4E">
              <w:rPr>
                <w:rFonts w:ascii="Arial" w:hAnsi="Arial" w:cs="Arial"/>
                <w:sz w:val="20"/>
                <w:szCs w:val="20"/>
              </w:rPr>
              <w:t>Amortisation</w:t>
            </w:r>
            <w:proofErr w:type="spellEnd"/>
            <w:r w:rsidRPr="00BF3E4E">
              <w:rPr>
                <w:rFonts w:ascii="Arial" w:hAnsi="Arial" w:cs="Arial"/>
                <w:sz w:val="20"/>
                <w:szCs w:val="20"/>
              </w:rPr>
              <w:t xml:space="preserve"> for the period</w:t>
            </w:r>
          </w:p>
        </w:tc>
        <w:tc>
          <w:tcPr>
            <w:tcW w:w="2070" w:type="dxa"/>
          </w:tcPr>
          <w:p w:rsidR="004335C4" w:rsidRPr="004335C4" w:rsidRDefault="004335C4" w:rsidP="004335C4">
            <w:pPr>
              <w:pBdr>
                <w:bottom w:val="single" w:sz="4" w:space="1" w:color="auto"/>
              </w:pBdr>
              <w:tabs>
                <w:tab w:val="decimal" w:pos="1692"/>
              </w:tabs>
              <w:spacing w:line="360" w:lineRule="exact"/>
              <w:rPr>
                <w:rFonts w:ascii="Arial" w:hAnsi="Arial" w:cs="Arial"/>
                <w:sz w:val="20"/>
                <w:szCs w:val="20"/>
              </w:rPr>
            </w:pPr>
            <w:r w:rsidRPr="004335C4">
              <w:rPr>
                <w:rFonts w:ascii="Arial" w:hAnsi="Arial" w:cs="Arial"/>
                <w:sz w:val="20"/>
                <w:szCs w:val="20"/>
              </w:rPr>
              <w:t>(6,397)</w:t>
            </w:r>
          </w:p>
        </w:tc>
        <w:tc>
          <w:tcPr>
            <w:tcW w:w="2250" w:type="dxa"/>
          </w:tcPr>
          <w:p w:rsidR="004335C4" w:rsidRPr="004335C4" w:rsidRDefault="004335C4" w:rsidP="004335C4">
            <w:pPr>
              <w:pBdr>
                <w:bottom w:val="single" w:sz="4" w:space="1" w:color="auto"/>
              </w:pBdr>
              <w:tabs>
                <w:tab w:val="decimal" w:pos="1692"/>
              </w:tabs>
              <w:spacing w:line="360" w:lineRule="exact"/>
              <w:rPr>
                <w:rFonts w:ascii="Arial" w:hAnsi="Arial" w:cs="Arial"/>
                <w:sz w:val="20"/>
                <w:szCs w:val="20"/>
              </w:rPr>
            </w:pPr>
            <w:r w:rsidRPr="004335C4">
              <w:rPr>
                <w:rFonts w:ascii="Arial" w:hAnsi="Arial" w:cs="Arial"/>
                <w:sz w:val="20"/>
                <w:szCs w:val="20"/>
              </w:rPr>
              <w:t>(6,257)</w:t>
            </w:r>
          </w:p>
        </w:tc>
      </w:tr>
      <w:tr w:rsidR="004335C4" w:rsidRPr="00BF3E4E" w:rsidTr="00A41B52">
        <w:tc>
          <w:tcPr>
            <w:tcW w:w="4230" w:type="dxa"/>
          </w:tcPr>
          <w:p w:rsidR="004335C4" w:rsidRPr="00BF3E4E" w:rsidRDefault="004335C4" w:rsidP="004335C4">
            <w:pPr>
              <w:spacing w:line="360" w:lineRule="exact"/>
              <w:ind w:right="-43"/>
              <w:rPr>
                <w:rFonts w:ascii="Arial" w:hAnsi="Arial" w:cs="Arial"/>
                <w:sz w:val="20"/>
                <w:szCs w:val="20"/>
              </w:rPr>
            </w:pPr>
            <w:r w:rsidRPr="00BF3E4E">
              <w:rPr>
                <w:rFonts w:ascii="Arial" w:hAnsi="Arial" w:cs="Arial"/>
                <w:sz w:val="20"/>
                <w:szCs w:val="20"/>
              </w:rPr>
              <w:t>Ne</w:t>
            </w:r>
            <w:r>
              <w:rPr>
                <w:rFonts w:ascii="Arial" w:hAnsi="Arial" w:cs="Arial"/>
                <w:sz w:val="20"/>
                <w:szCs w:val="20"/>
              </w:rPr>
              <w:t>t book value as at 30 September 2019</w:t>
            </w:r>
          </w:p>
        </w:tc>
        <w:tc>
          <w:tcPr>
            <w:tcW w:w="2070" w:type="dxa"/>
          </w:tcPr>
          <w:p w:rsidR="004335C4" w:rsidRPr="004335C4" w:rsidRDefault="004335C4" w:rsidP="004335C4">
            <w:pPr>
              <w:pBdr>
                <w:bottom w:val="double" w:sz="6" w:space="1" w:color="auto"/>
              </w:pBdr>
              <w:tabs>
                <w:tab w:val="decimal" w:pos="1692"/>
              </w:tabs>
              <w:spacing w:line="360" w:lineRule="exact"/>
              <w:rPr>
                <w:rFonts w:ascii="Arial" w:hAnsi="Arial" w:cs="Arial"/>
                <w:sz w:val="20"/>
                <w:szCs w:val="20"/>
              </w:rPr>
            </w:pPr>
            <w:r w:rsidRPr="004335C4">
              <w:rPr>
                <w:rFonts w:ascii="Arial" w:hAnsi="Arial" w:cs="Arial"/>
                <w:sz w:val="20"/>
                <w:szCs w:val="20"/>
              </w:rPr>
              <w:t>29,475</w:t>
            </w:r>
          </w:p>
        </w:tc>
        <w:tc>
          <w:tcPr>
            <w:tcW w:w="2250" w:type="dxa"/>
          </w:tcPr>
          <w:p w:rsidR="004335C4" w:rsidRPr="004335C4" w:rsidRDefault="004335C4" w:rsidP="004335C4">
            <w:pPr>
              <w:pBdr>
                <w:bottom w:val="double" w:sz="6" w:space="1" w:color="auto"/>
              </w:pBdr>
              <w:tabs>
                <w:tab w:val="decimal" w:pos="1692"/>
              </w:tabs>
              <w:spacing w:line="360" w:lineRule="exact"/>
              <w:rPr>
                <w:rFonts w:ascii="Arial" w:hAnsi="Arial" w:cs="Arial"/>
                <w:sz w:val="20"/>
                <w:szCs w:val="20"/>
              </w:rPr>
            </w:pPr>
            <w:r w:rsidRPr="004335C4">
              <w:rPr>
                <w:rFonts w:ascii="Arial" w:hAnsi="Arial" w:cs="Arial"/>
                <w:sz w:val="20"/>
                <w:szCs w:val="20"/>
              </w:rPr>
              <w:t>22,788</w:t>
            </w:r>
          </w:p>
        </w:tc>
      </w:tr>
    </w:tbl>
    <w:bookmarkEnd w:id="0"/>
    <w:p w:rsidR="00DC427C" w:rsidRPr="00EE3989" w:rsidRDefault="009C63DE" w:rsidP="00B2391D">
      <w:pPr>
        <w:tabs>
          <w:tab w:val="left" w:pos="540"/>
        </w:tabs>
        <w:spacing w:before="240" w:after="120" w:line="380" w:lineRule="exact"/>
        <w:rPr>
          <w:rFonts w:ascii="Arial" w:hAnsi="Arial"/>
          <w:b/>
          <w:bCs/>
          <w:sz w:val="22"/>
          <w:szCs w:val="22"/>
        </w:rPr>
      </w:pPr>
      <w:r>
        <w:rPr>
          <w:rFonts w:ascii="Arial" w:hAnsi="Arial"/>
          <w:b/>
          <w:bCs/>
          <w:sz w:val="22"/>
          <w:szCs w:val="22"/>
        </w:rPr>
        <w:t>17</w:t>
      </w:r>
      <w:r w:rsidR="00DC427C">
        <w:rPr>
          <w:rFonts w:ascii="Arial" w:hAnsi="Arial"/>
          <w:b/>
          <w:bCs/>
          <w:sz w:val="22"/>
          <w:szCs w:val="22"/>
        </w:rPr>
        <w:t>.</w:t>
      </w:r>
      <w:r w:rsidR="00DC427C">
        <w:rPr>
          <w:rFonts w:ascii="Arial" w:hAnsi="Arial"/>
          <w:b/>
          <w:bCs/>
          <w:sz w:val="22"/>
          <w:szCs w:val="22"/>
        </w:rPr>
        <w:tab/>
      </w:r>
      <w:r w:rsidR="00DC427C" w:rsidRPr="00EE3989">
        <w:rPr>
          <w:rFonts w:ascii="Arial" w:hAnsi="Arial"/>
          <w:b/>
          <w:bCs/>
          <w:sz w:val="22"/>
          <w:szCs w:val="22"/>
        </w:rPr>
        <w:t xml:space="preserve">Leasehold rights </w:t>
      </w:r>
    </w:p>
    <w:p w:rsidR="00A03E92" w:rsidRDefault="00684AE3" w:rsidP="000565CA">
      <w:pPr>
        <w:spacing w:before="120" w:line="380" w:lineRule="exact"/>
        <w:ind w:left="562"/>
        <w:jc w:val="thaiDistribute"/>
        <w:rPr>
          <w:rFonts w:ascii="Arial" w:hAnsi="Arial"/>
          <w:sz w:val="22"/>
          <w:szCs w:val="22"/>
        </w:rPr>
      </w:pPr>
      <w:r>
        <w:rPr>
          <w:rFonts w:ascii="Arial" w:hAnsi="Arial"/>
          <w:sz w:val="22"/>
          <w:szCs w:val="22"/>
        </w:rPr>
        <w:t>The m</w:t>
      </w:r>
      <w:r w:rsidR="00DC427C" w:rsidRPr="00EE3989">
        <w:rPr>
          <w:rFonts w:ascii="Arial" w:hAnsi="Arial"/>
          <w:sz w:val="22"/>
          <w:szCs w:val="22"/>
        </w:rPr>
        <w:t xml:space="preserve">ovement of the leasehold rights during the </w:t>
      </w:r>
      <w:r w:rsidR="009669F9">
        <w:rPr>
          <w:rFonts w:ascii="Arial" w:hAnsi="Arial"/>
          <w:sz w:val="22"/>
          <w:szCs w:val="22"/>
        </w:rPr>
        <w:t>nine</w:t>
      </w:r>
      <w:r w:rsidR="004842E8">
        <w:rPr>
          <w:rFonts w:ascii="Arial" w:hAnsi="Arial"/>
          <w:sz w:val="22"/>
          <w:szCs w:val="22"/>
        </w:rPr>
        <w:t>-month period</w:t>
      </w:r>
      <w:r w:rsidR="00DC427C" w:rsidRPr="00EE3989">
        <w:rPr>
          <w:rFonts w:ascii="Arial" w:hAnsi="Arial"/>
          <w:sz w:val="22"/>
          <w:szCs w:val="22"/>
        </w:rPr>
        <w:t xml:space="preserve"> ended</w:t>
      </w:r>
      <w:r w:rsidR="004F7590">
        <w:rPr>
          <w:rFonts w:ascii="Arial" w:hAnsi="Arial"/>
          <w:sz w:val="22"/>
          <w:szCs w:val="22"/>
        </w:rPr>
        <w:t xml:space="preserve">                                </w:t>
      </w:r>
      <w:r w:rsidR="00B5084A">
        <w:rPr>
          <w:rFonts w:ascii="Arial" w:hAnsi="Arial"/>
          <w:sz w:val="22"/>
          <w:szCs w:val="22"/>
        </w:rPr>
        <w:t>30 September</w:t>
      </w:r>
      <w:r w:rsidR="00DC0604">
        <w:rPr>
          <w:rFonts w:ascii="Arial" w:hAnsi="Arial"/>
          <w:sz w:val="22"/>
          <w:szCs w:val="22"/>
        </w:rPr>
        <w:t xml:space="preserve"> 2019</w:t>
      </w:r>
      <w:r w:rsidR="00DC427C" w:rsidRPr="00EE3989">
        <w:rPr>
          <w:rFonts w:ascii="Arial" w:hAnsi="Arial"/>
          <w:sz w:val="22"/>
          <w:szCs w:val="22"/>
        </w:rPr>
        <w:t xml:space="preserve"> are </w:t>
      </w:r>
      <w:proofErr w:type="spellStart"/>
      <w:r w:rsidR="00DC427C" w:rsidRPr="00EE3989">
        <w:rPr>
          <w:rFonts w:ascii="Arial" w:hAnsi="Arial"/>
          <w:sz w:val="22"/>
          <w:szCs w:val="22"/>
        </w:rPr>
        <w:t>summarised</w:t>
      </w:r>
      <w:proofErr w:type="spellEnd"/>
      <w:r w:rsidR="00DC427C" w:rsidRPr="00EE3989">
        <w:rPr>
          <w:rFonts w:ascii="Arial" w:hAnsi="Arial"/>
          <w:sz w:val="22"/>
          <w:szCs w:val="22"/>
        </w:rPr>
        <w:t xml:space="preserve"> below.</w:t>
      </w:r>
    </w:p>
    <w:p w:rsidR="00DC427C" w:rsidRPr="001B1D41" w:rsidRDefault="00B2391D" w:rsidP="003A53E7">
      <w:pPr>
        <w:tabs>
          <w:tab w:val="left" w:pos="1440"/>
          <w:tab w:val="right" w:pos="7200"/>
        </w:tabs>
        <w:spacing w:line="380" w:lineRule="exact"/>
        <w:ind w:left="360" w:right="-9" w:hanging="360"/>
        <w:jc w:val="right"/>
        <w:rPr>
          <w:rFonts w:ascii="Arial" w:hAnsi="Arial" w:cs="Arial"/>
          <w:sz w:val="20"/>
          <w:szCs w:val="20"/>
          <w:cs/>
        </w:rPr>
      </w:pPr>
      <w:r w:rsidRPr="001B1D41">
        <w:rPr>
          <w:rFonts w:ascii="Arial" w:hAnsi="Arial" w:cs="Arial"/>
          <w:sz w:val="20"/>
          <w:szCs w:val="20"/>
          <w:cs/>
        </w:rPr>
        <w:t xml:space="preserve"> </w:t>
      </w:r>
      <w:r w:rsidR="00DC427C" w:rsidRPr="001B1D41">
        <w:rPr>
          <w:rFonts w:ascii="Arial" w:hAnsi="Arial" w:cs="Arial"/>
          <w:sz w:val="20"/>
          <w:szCs w:val="20"/>
          <w:cs/>
        </w:rPr>
        <w:t>(</w:t>
      </w:r>
      <w:r w:rsidR="00DC427C" w:rsidRPr="001B1D41">
        <w:rPr>
          <w:rFonts w:ascii="Arial" w:hAnsi="Arial" w:cs="Arial"/>
          <w:sz w:val="20"/>
          <w:szCs w:val="20"/>
        </w:rPr>
        <w:t>Unit: Thousand Baht</w:t>
      </w:r>
      <w:r w:rsidR="00DC427C" w:rsidRPr="001B1D41">
        <w:rPr>
          <w:rFonts w:ascii="Arial" w:hAnsi="Arial" w:cs="Arial"/>
          <w:sz w:val="20"/>
          <w:szCs w:val="20"/>
          <w:cs/>
        </w:rPr>
        <w:t>)</w:t>
      </w:r>
    </w:p>
    <w:tbl>
      <w:tblPr>
        <w:tblW w:w="8550" w:type="dxa"/>
        <w:tblInd w:w="450" w:type="dxa"/>
        <w:tblLayout w:type="fixed"/>
        <w:tblCellMar>
          <w:left w:w="0" w:type="dxa"/>
          <w:right w:w="0" w:type="dxa"/>
        </w:tblCellMar>
        <w:tblLook w:val="04A0" w:firstRow="1" w:lastRow="0" w:firstColumn="1" w:lastColumn="0" w:noHBand="0" w:noVBand="1"/>
      </w:tblPr>
      <w:tblGrid>
        <w:gridCol w:w="5580"/>
        <w:gridCol w:w="2970"/>
      </w:tblGrid>
      <w:tr w:rsidR="00A809F5" w:rsidRPr="001B1D41" w:rsidTr="00945C09">
        <w:tc>
          <w:tcPr>
            <w:tcW w:w="5580" w:type="dxa"/>
            <w:tcMar>
              <w:top w:w="0" w:type="dxa"/>
              <w:left w:w="108" w:type="dxa"/>
              <w:bottom w:w="0" w:type="dxa"/>
              <w:right w:w="108" w:type="dxa"/>
            </w:tcMar>
          </w:tcPr>
          <w:p w:rsidR="00A809F5" w:rsidRPr="001B1D41" w:rsidRDefault="00A809F5" w:rsidP="005756B0">
            <w:pPr>
              <w:spacing w:line="340" w:lineRule="exact"/>
              <w:ind w:right="29"/>
              <w:rPr>
                <w:rFonts w:ascii="Arial" w:hAnsi="Arial" w:cs="Arial"/>
                <w:sz w:val="20"/>
                <w:szCs w:val="20"/>
              </w:rPr>
            </w:pPr>
          </w:p>
        </w:tc>
        <w:tc>
          <w:tcPr>
            <w:tcW w:w="2970" w:type="dxa"/>
            <w:tcMar>
              <w:top w:w="0" w:type="dxa"/>
              <w:left w:w="108" w:type="dxa"/>
              <w:bottom w:w="0" w:type="dxa"/>
              <w:right w:w="108" w:type="dxa"/>
            </w:tcMar>
            <w:hideMark/>
          </w:tcPr>
          <w:p w:rsidR="00A809F5" w:rsidRPr="001B1D41" w:rsidRDefault="00A809F5" w:rsidP="005756B0">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u w:val="single"/>
              </w:rPr>
            </w:pPr>
            <w:r w:rsidRPr="001B1D41">
              <w:rPr>
                <w:rFonts w:ascii="Arial" w:hAnsi="Arial" w:cs="Arial"/>
                <w:sz w:val="20"/>
                <w:szCs w:val="20"/>
              </w:rPr>
              <w:t>Consolidated and Separate</w:t>
            </w:r>
            <w:r w:rsidR="00945C09" w:rsidRPr="001B1D41">
              <w:rPr>
                <w:rFonts w:ascii="Arial" w:hAnsi="Arial" w:cs="Arial"/>
                <w:sz w:val="20"/>
                <w:szCs w:val="20"/>
              </w:rPr>
              <w:t xml:space="preserve"> </w:t>
            </w:r>
            <w:r w:rsidRPr="001B1D41">
              <w:rPr>
                <w:rFonts w:ascii="Arial" w:hAnsi="Arial" w:cs="Arial"/>
                <w:sz w:val="20"/>
                <w:szCs w:val="20"/>
              </w:rPr>
              <w:t>financial statements</w:t>
            </w:r>
          </w:p>
        </w:tc>
      </w:tr>
      <w:tr w:rsidR="00A809F5" w:rsidRPr="001B1D41" w:rsidTr="00945C09">
        <w:tc>
          <w:tcPr>
            <w:tcW w:w="5580" w:type="dxa"/>
            <w:tcMar>
              <w:top w:w="0" w:type="dxa"/>
              <w:left w:w="108" w:type="dxa"/>
              <w:bottom w:w="0" w:type="dxa"/>
              <w:right w:w="108" w:type="dxa"/>
            </w:tcMar>
            <w:hideMark/>
          </w:tcPr>
          <w:p w:rsidR="00A809F5" w:rsidRPr="001B1D41" w:rsidRDefault="00A809F5" w:rsidP="005756B0">
            <w:pPr>
              <w:spacing w:line="340" w:lineRule="exact"/>
              <w:ind w:left="162" w:right="29" w:hanging="162"/>
              <w:rPr>
                <w:rFonts w:ascii="Arial" w:hAnsi="Arial" w:cs="Arial"/>
                <w:sz w:val="20"/>
                <w:szCs w:val="20"/>
              </w:rPr>
            </w:pPr>
            <w:r w:rsidRPr="001B1D41">
              <w:rPr>
                <w:rFonts w:ascii="Arial" w:hAnsi="Arial" w:cs="Arial"/>
                <w:sz w:val="20"/>
                <w:szCs w:val="20"/>
              </w:rPr>
              <w:t>Net</w:t>
            </w:r>
            <w:r w:rsidR="00DC0604" w:rsidRPr="001B1D41">
              <w:rPr>
                <w:rFonts w:ascii="Arial" w:hAnsi="Arial" w:cs="Arial"/>
                <w:sz w:val="20"/>
                <w:szCs w:val="20"/>
              </w:rPr>
              <w:t xml:space="preserve"> book value as at 1 January 2019</w:t>
            </w:r>
          </w:p>
        </w:tc>
        <w:tc>
          <w:tcPr>
            <w:tcW w:w="2970" w:type="dxa"/>
            <w:tcMar>
              <w:top w:w="0" w:type="dxa"/>
              <w:left w:w="108" w:type="dxa"/>
              <w:bottom w:w="0" w:type="dxa"/>
              <w:right w:w="108" w:type="dxa"/>
            </w:tcMar>
            <w:vAlign w:val="bottom"/>
          </w:tcPr>
          <w:p w:rsidR="00A809F5" w:rsidRPr="001B1D41" w:rsidRDefault="00E0402B" w:rsidP="00684AE3">
            <w:pPr>
              <w:tabs>
                <w:tab w:val="decimal" w:pos="2235"/>
              </w:tabs>
              <w:spacing w:line="340" w:lineRule="exact"/>
              <w:rPr>
                <w:rFonts w:ascii="Arial" w:hAnsi="Arial"/>
                <w:sz w:val="20"/>
                <w:szCs w:val="20"/>
              </w:rPr>
            </w:pPr>
            <w:r w:rsidRPr="001B1D41">
              <w:rPr>
                <w:rFonts w:ascii="Arial" w:hAnsi="Arial"/>
                <w:sz w:val="20"/>
                <w:szCs w:val="20"/>
              </w:rPr>
              <w:t>50,284</w:t>
            </w:r>
          </w:p>
        </w:tc>
      </w:tr>
      <w:tr w:rsidR="004335C4" w:rsidRPr="001B1D41" w:rsidTr="00945C09">
        <w:tc>
          <w:tcPr>
            <w:tcW w:w="5580" w:type="dxa"/>
            <w:tcMar>
              <w:top w:w="0" w:type="dxa"/>
              <w:left w:w="108" w:type="dxa"/>
              <w:bottom w:w="0" w:type="dxa"/>
              <w:right w:w="108" w:type="dxa"/>
            </w:tcMar>
            <w:hideMark/>
          </w:tcPr>
          <w:p w:rsidR="004335C4" w:rsidRPr="001B1D41" w:rsidRDefault="004335C4" w:rsidP="004335C4">
            <w:pPr>
              <w:spacing w:line="340" w:lineRule="exact"/>
              <w:ind w:left="180" w:right="-14" w:hanging="180"/>
              <w:rPr>
                <w:rFonts w:ascii="Arial" w:hAnsi="Arial" w:cs="Arial"/>
                <w:sz w:val="20"/>
                <w:szCs w:val="20"/>
              </w:rPr>
            </w:pPr>
            <w:proofErr w:type="spellStart"/>
            <w:r w:rsidRPr="001B1D41">
              <w:rPr>
                <w:rFonts w:ascii="Arial" w:hAnsi="Arial" w:cs="Arial"/>
                <w:sz w:val="20"/>
                <w:szCs w:val="20"/>
              </w:rPr>
              <w:t>Amortisation</w:t>
            </w:r>
            <w:proofErr w:type="spellEnd"/>
            <w:r w:rsidRPr="001B1D41">
              <w:rPr>
                <w:rFonts w:ascii="Arial" w:hAnsi="Arial" w:cs="Arial"/>
                <w:sz w:val="20"/>
                <w:szCs w:val="20"/>
              </w:rPr>
              <w:t xml:space="preserve"> for the period</w:t>
            </w:r>
          </w:p>
        </w:tc>
        <w:tc>
          <w:tcPr>
            <w:tcW w:w="2970" w:type="dxa"/>
            <w:tcMar>
              <w:top w:w="0" w:type="dxa"/>
              <w:left w:w="108" w:type="dxa"/>
              <w:bottom w:w="0" w:type="dxa"/>
              <w:right w:w="108" w:type="dxa"/>
            </w:tcMar>
            <w:vAlign w:val="bottom"/>
          </w:tcPr>
          <w:p w:rsidR="004335C4" w:rsidRPr="001B1D41" w:rsidRDefault="004335C4" w:rsidP="004335C4">
            <w:pPr>
              <w:pBdr>
                <w:bottom w:val="single" w:sz="4" w:space="1" w:color="auto"/>
              </w:pBdr>
              <w:tabs>
                <w:tab w:val="decimal" w:pos="2235"/>
              </w:tabs>
              <w:spacing w:line="340" w:lineRule="exact"/>
              <w:rPr>
                <w:rFonts w:ascii="Arial" w:hAnsi="Arial"/>
                <w:sz w:val="20"/>
                <w:szCs w:val="20"/>
              </w:rPr>
            </w:pPr>
            <w:r w:rsidRPr="001B1D41">
              <w:rPr>
                <w:rFonts w:ascii="Arial" w:hAnsi="Arial"/>
                <w:sz w:val="20"/>
                <w:szCs w:val="20"/>
              </w:rPr>
              <w:t>(1,288)</w:t>
            </w:r>
          </w:p>
        </w:tc>
      </w:tr>
      <w:tr w:rsidR="004335C4" w:rsidRPr="001B1D41" w:rsidTr="00945C09">
        <w:tc>
          <w:tcPr>
            <w:tcW w:w="5580" w:type="dxa"/>
            <w:tcMar>
              <w:top w:w="0" w:type="dxa"/>
              <w:left w:w="108" w:type="dxa"/>
              <w:bottom w:w="0" w:type="dxa"/>
              <w:right w:w="108" w:type="dxa"/>
            </w:tcMar>
            <w:hideMark/>
          </w:tcPr>
          <w:p w:rsidR="004335C4" w:rsidRPr="001B1D41" w:rsidRDefault="004335C4" w:rsidP="004335C4">
            <w:pPr>
              <w:spacing w:line="340" w:lineRule="exact"/>
              <w:ind w:left="162" w:right="29" w:hanging="162"/>
              <w:rPr>
                <w:rFonts w:ascii="Arial" w:hAnsi="Arial" w:cs="Arial"/>
                <w:sz w:val="20"/>
                <w:szCs w:val="20"/>
              </w:rPr>
            </w:pPr>
            <w:r w:rsidRPr="001B1D41">
              <w:rPr>
                <w:rFonts w:ascii="Arial" w:hAnsi="Arial" w:cs="Arial"/>
                <w:sz w:val="20"/>
                <w:szCs w:val="20"/>
              </w:rPr>
              <w:t>Net book value as at 30 September 2019</w:t>
            </w:r>
          </w:p>
        </w:tc>
        <w:tc>
          <w:tcPr>
            <w:tcW w:w="2970" w:type="dxa"/>
            <w:tcMar>
              <w:top w:w="0" w:type="dxa"/>
              <w:left w:w="108" w:type="dxa"/>
              <w:bottom w:w="0" w:type="dxa"/>
              <w:right w:w="108" w:type="dxa"/>
            </w:tcMar>
            <w:vAlign w:val="bottom"/>
          </w:tcPr>
          <w:p w:rsidR="004335C4" w:rsidRPr="001B1D41" w:rsidRDefault="004335C4" w:rsidP="004335C4">
            <w:pPr>
              <w:pBdr>
                <w:bottom w:val="double" w:sz="6" w:space="1" w:color="auto"/>
              </w:pBdr>
              <w:tabs>
                <w:tab w:val="decimal" w:pos="2235"/>
              </w:tabs>
              <w:spacing w:line="340" w:lineRule="exact"/>
              <w:rPr>
                <w:rFonts w:ascii="Arial" w:hAnsi="Arial"/>
                <w:sz w:val="20"/>
                <w:szCs w:val="20"/>
              </w:rPr>
            </w:pPr>
            <w:r w:rsidRPr="001B1D41">
              <w:rPr>
                <w:rFonts w:ascii="Arial" w:hAnsi="Arial"/>
                <w:sz w:val="20"/>
                <w:szCs w:val="20"/>
              </w:rPr>
              <w:t>48,996</w:t>
            </w:r>
          </w:p>
        </w:tc>
      </w:tr>
    </w:tbl>
    <w:p w:rsidR="00813759" w:rsidRPr="00813759" w:rsidRDefault="00813759" w:rsidP="00813759">
      <w:pPr>
        <w:tabs>
          <w:tab w:val="right" w:pos="7280"/>
          <w:tab w:val="right" w:pos="8540"/>
        </w:tabs>
        <w:spacing w:before="120" w:after="120" w:line="380" w:lineRule="exact"/>
        <w:ind w:left="547" w:right="-43" w:hanging="547"/>
        <w:jc w:val="thaiDistribute"/>
        <w:rPr>
          <w:rFonts w:ascii="Arial" w:hAnsi="Arial" w:cs="Arial"/>
          <w:b/>
          <w:bCs/>
          <w:sz w:val="22"/>
          <w:szCs w:val="22"/>
        </w:rPr>
      </w:pPr>
      <w:r w:rsidRPr="00813759">
        <w:rPr>
          <w:rFonts w:ascii="Arial" w:hAnsi="Arial" w:cs="Arial"/>
          <w:b/>
          <w:bCs/>
          <w:sz w:val="22"/>
          <w:szCs w:val="22"/>
        </w:rPr>
        <w:t>18.</w:t>
      </w:r>
      <w:r>
        <w:rPr>
          <w:rFonts w:ascii="Arial" w:hAnsi="Arial" w:cs="Arial"/>
          <w:b/>
          <w:bCs/>
          <w:sz w:val="22"/>
          <w:szCs w:val="22"/>
        </w:rPr>
        <w:tab/>
      </w:r>
      <w:r w:rsidRPr="00813759">
        <w:rPr>
          <w:rFonts w:ascii="Arial" w:hAnsi="Arial" w:cs="Arial"/>
          <w:b/>
          <w:bCs/>
          <w:sz w:val="22"/>
          <w:szCs w:val="22"/>
        </w:rPr>
        <w:t>Short-term loans from financial institutions</w:t>
      </w:r>
    </w:p>
    <w:p w:rsidR="00813759" w:rsidRPr="001B1D41" w:rsidRDefault="00813759" w:rsidP="00813759">
      <w:pPr>
        <w:tabs>
          <w:tab w:val="left" w:pos="1440"/>
          <w:tab w:val="right" w:pos="7200"/>
        </w:tabs>
        <w:spacing w:line="380" w:lineRule="exact"/>
        <w:ind w:left="360" w:right="-9" w:hanging="360"/>
        <w:jc w:val="right"/>
        <w:rPr>
          <w:rFonts w:ascii="Arial" w:hAnsi="Arial" w:cs="Arial"/>
          <w:sz w:val="20"/>
          <w:szCs w:val="20"/>
        </w:rPr>
      </w:pPr>
      <w:r w:rsidRPr="001B1D41">
        <w:rPr>
          <w:rFonts w:ascii="Arial" w:hAnsi="Arial" w:cs="Arial"/>
          <w:sz w:val="20"/>
          <w:szCs w:val="20"/>
        </w:rPr>
        <w:t>(Unit: Thousand Baht)</w:t>
      </w:r>
    </w:p>
    <w:tbl>
      <w:tblPr>
        <w:tblW w:w="8523" w:type="dxa"/>
        <w:tblInd w:w="450" w:type="dxa"/>
        <w:tblCellMar>
          <w:left w:w="0" w:type="dxa"/>
          <w:right w:w="0" w:type="dxa"/>
        </w:tblCellMar>
        <w:tblLook w:val="04A0" w:firstRow="1" w:lastRow="0" w:firstColumn="1" w:lastColumn="0" w:noHBand="0" w:noVBand="1"/>
      </w:tblPr>
      <w:tblGrid>
        <w:gridCol w:w="2032"/>
        <w:gridCol w:w="1622"/>
        <w:gridCol w:w="1623"/>
        <w:gridCol w:w="46"/>
        <w:gridCol w:w="1577"/>
        <w:gridCol w:w="52"/>
        <w:gridCol w:w="1571"/>
      </w:tblGrid>
      <w:tr w:rsidR="00813759" w:rsidRPr="001B1D41" w:rsidTr="00A41B52">
        <w:tc>
          <w:tcPr>
            <w:tcW w:w="2032" w:type="dxa"/>
            <w:tcMar>
              <w:top w:w="0" w:type="dxa"/>
              <w:left w:w="108" w:type="dxa"/>
              <w:bottom w:w="0" w:type="dxa"/>
              <w:right w:w="108" w:type="dxa"/>
            </w:tcMar>
          </w:tcPr>
          <w:p w:rsidR="00813759" w:rsidRPr="001B1D41" w:rsidRDefault="00813759" w:rsidP="00813759">
            <w:pPr>
              <w:spacing w:line="380" w:lineRule="exact"/>
              <w:ind w:left="-30" w:right="-43" w:firstLine="16"/>
              <w:jc w:val="center"/>
              <w:rPr>
                <w:rFonts w:ascii="Arial" w:hAnsi="Arial" w:cs="Arial"/>
                <w:sz w:val="20"/>
                <w:szCs w:val="20"/>
              </w:rPr>
            </w:pPr>
          </w:p>
        </w:tc>
        <w:tc>
          <w:tcPr>
            <w:tcW w:w="3245" w:type="dxa"/>
            <w:gridSpan w:val="2"/>
            <w:tcMar>
              <w:top w:w="0" w:type="dxa"/>
              <w:left w:w="108" w:type="dxa"/>
              <w:bottom w:w="0" w:type="dxa"/>
              <w:right w:w="108" w:type="dxa"/>
            </w:tcMar>
            <w:vAlign w:val="bottom"/>
          </w:tcPr>
          <w:p w:rsidR="00813759" w:rsidRPr="001B1D41" w:rsidRDefault="00813759" w:rsidP="00813759">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Interest rate</w:t>
            </w:r>
          </w:p>
        </w:tc>
        <w:tc>
          <w:tcPr>
            <w:tcW w:w="3246" w:type="dxa"/>
            <w:gridSpan w:val="4"/>
            <w:tcMar>
              <w:top w:w="0" w:type="dxa"/>
              <w:left w:w="108" w:type="dxa"/>
              <w:bottom w:w="0" w:type="dxa"/>
              <w:right w:w="108" w:type="dxa"/>
            </w:tcMar>
            <w:vAlign w:val="bottom"/>
            <w:hideMark/>
          </w:tcPr>
          <w:p w:rsidR="00813759" w:rsidRPr="001B1D41" w:rsidRDefault="00813759" w:rsidP="00813759">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Consolidated and Separate financial statements</w:t>
            </w:r>
          </w:p>
        </w:tc>
      </w:tr>
      <w:tr w:rsidR="00813759" w:rsidRPr="001B1D41" w:rsidTr="00A41B52">
        <w:trPr>
          <w:trHeight w:val="288"/>
        </w:trPr>
        <w:tc>
          <w:tcPr>
            <w:tcW w:w="2032" w:type="dxa"/>
            <w:tcMar>
              <w:top w:w="0" w:type="dxa"/>
              <w:left w:w="108" w:type="dxa"/>
              <w:bottom w:w="0" w:type="dxa"/>
              <w:right w:w="108" w:type="dxa"/>
            </w:tcMar>
          </w:tcPr>
          <w:p w:rsidR="00813759" w:rsidRPr="001B1D41" w:rsidRDefault="00813759" w:rsidP="00813759">
            <w:pPr>
              <w:spacing w:line="380" w:lineRule="exact"/>
              <w:ind w:left="-30" w:right="-43" w:firstLine="16"/>
              <w:jc w:val="center"/>
              <w:rPr>
                <w:rFonts w:ascii="Arial" w:hAnsi="Arial" w:cs="Arial"/>
                <w:sz w:val="20"/>
                <w:szCs w:val="20"/>
              </w:rPr>
            </w:pPr>
          </w:p>
        </w:tc>
        <w:tc>
          <w:tcPr>
            <w:tcW w:w="1622" w:type="dxa"/>
            <w:tcMar>
              <w:top w:w="0" w:type="dxa"/>
              <w:left w:w="108" w:type="dxa"/>
              <w:bottom w:w="0" w:type="dxa"/>
              <w:right w:w="108" w:type="dxa"/>
            </w:tcMar>
            <w:vAlign w:val="bottom"/>
            <w:hideMark/>
          </w:tcPr>
          <w:p w:rsidR="00813759" w:rsidRPr="001B1D41" w:rsidRDefault="00813759" w:rsidP="00813759">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30 September</w:t>
            </w:r>
          </w:p>
          <w:p w:rsidR="00813759" w:rsidRPr="001B1D41" w:rsidRDefault="00813759" w:rsidP="00813759">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2019</w:t>
            </w:r>
          </w:p>
        </w:tc>
        <w:tc>
          <w:tcPr>
            <w:tcW w:w="1623" w:type="dxa"/>
            <w:tcMar>
              <w:top w:w="0" w:type="dxa"/>
              <w:left w:w="108" w:type="dxa"/>
              <w:bottom w:w="0" w:type="dxa"/>
              <w:right w:w="108" w:type="dxa"/>
            </w:tcMar>
            <w:vAlign w:val="bottom"/>
            <w:hideMark/>
          </w:tcPr>
          <w:p w:rsidR="00813759" w:rsidRPr="001B1D41" w:rsidRDefault="00813759" w:rsidP="00813759">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31 December 2018</w:t>
            </w:r>
          </w:p>
        </w:tc>
        <w:tc>
          <w:tcPr>
            <w:tcW w:w="1623" w:type="dxa"/>
            <w:gridSpan w:val="2"/>
            <w:tcMar>
              <w:top w:w="0" w:type="dxa"/>
              <w:left w:w="108" w:type="dxa"/>
              <w:bottom w:w="0" w:type="dxa"/>
              <w:right w:w="108" w:type="dxa"/>
            </w:tcMar>
            <w:vAlign w:val="bottom"/>
            <w:hideMark/>
          </w:tcPr>
          <w:p w:rsidR="00813759" w:rsidRPr="001B1D41" w:rsidRDefault="00813759" w:rsidP="00813759">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30 September</w:t>
            </w:r>
          </w:p>
          <w:p w:rsidR="00813759" w:rsidRPr="001B1D41" w:rsidRDefault="00813759" w:rsidP="00813759">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2019</w:t>
            </w:r>
          </w:p>
        </w:tc>
        <w:tc>
          <w:tcPr>
            <w:tcW w:w="1623" w:type="dxa"/>
            <w:gridSpan w:val="2"/>
            <w:tcMar>
              <w:top w:w="0" w:type="dxa"/>
              <w:left w:w="108" w:type="dxa"/>
              <w:bottom w:w="0" w:type="dxa"/>
              <w:right w:w="108" w:type="dxa"/>
            </w:tcMar>
            <w:vAlign w:val="bottom"/>
            <w:hideMark/>
          </w:tcPr>
          <w:p w:rsidR="00813759" w:rsidRPr="001B1D41" w:rsidRDefault="00813759" w:rsidP="00813759">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31 December 2018</w:t>
            </w:r>
          </w:p>
        </w:tc>
      </w:tr>
      <w:tr w:rsidR="00813759" w:rsidRPr="001B1D41" w:rsidTr="00A41B52">
        <w:trPr>
          <w:trHeight w:val="288"/>
        </w:trPr>
        <w:tc>
          <w:tcPr>
            <w:tcW w:w="2032" w:type="dxa"/>
            <w:tcMar>
              <w:top w:w="0" w:type="dxa"/>
              <w:left w:w="108" w:type="dxa"/>
              <w:bottom w:w="0" w:type="dxa"/>
              <w:right w:w="108" w:type="dxa"/>
            </w:tcMar>
          </w:tcPr>
          <w:p w:rsidR="00813759" w:rsidRPr="001B1D41" w:rsidRDefault="00813759" w:rsidP="00813759">
            <w:pPr>
              <w:spacing w:line="380" w:lineRule="exact"/>
              <w:ind w:left="-30" w:right="-43" w:firstLine="16"/>
              <w:jc w:val="center"/>
              <w:rPr>
                <w:rFonts w:ascii="Arial" w:hAnsi="Arial" w:cs="Arial"/>
                <w:sz w:val="20"/>
                <w:szCs w:val="20"/>
              </w:rPr>
            </w:pPr>
          </w:p>
        </w:tc>
        <w:tc>
          <w:tcPr>
            <w:tcW w:w="1622" w:type="dxa"/>
            <w:tcMar>
              <w:top w:w="0" w:type="dxa"/>
              <w:left w:w="108" w:type="dxa"/>
              <w:bottom w:w="0" w:type="dxa"/>
              <w:right w:w="108" w:type="dxa"/>
            </w:tcMar>
            <w:hideMark/>
          </w:tcPr>
          <w:p w:rsidR="00813759" w:rsidRPr="001B1D41" w:rsidRDefault="00813759" w:rsidP="00813759">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623" w:type="dxa"/>
            <w:tcMar>
              <w:top w:w="0" w:type="dxa"/>
              <w:left w:w="108" w:type="dxa"/>
              <w:bottom w:w="0" w:type="dxa"/>
              <w:right w:w="108" w:type="dxa"/>
            </w:tcMar>
            <w:hideMark/>
          </w:tcPr>
          <w:p w:rsidR="00813759" w:rsidRPr="001B1D41" w:rsidRDefault="00813759" w:rsidP="00813759">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623" w:type="dxa"/>
            <w:gridSpan w:val="2"/>
            <w:tcMar>
              <w:top w:w="0" w:type="dxa"/>
              <w:left w:w="108" w:type="dxa"/>
              <w:bottom w:w="0" w:type="dxa"/>
              <w:right w:w="108" w:type="dxa"/>
            </w:tcMar>
          </w:tcPr>
          <w:p w:rsidR="00813759" w:rsidRPr="001B1D41" w:rsidRDefault="00813759" w:rsidP="00813759">
            <w:pPr>
              <w:spacing w:line="380" w:lineRule="exact"/>
              <w:ind w:left="-30" w:right="-43" w:firstLine="16"/>
              <w:jc w:val="right"/>
              <w:rPr>
                <w:rFonts w:ascii="Arial" w:hAnsi="Arial" w:cs="Arial"/>
                <w:sz w:val="20"/>
                <w:szCs w:val="20"/>
              </w:rPr>
            </w:pPr>
          </w:p>
        </w:tc>
        <w:tc>
          <w:tcPr>
            <w:tcW w:w="1623" w:type="dxa"/>
            <w:gridSpan w:val="2"/>
            <w:tcMar>
              <w:top w:w="0" w:type="dxa"/>
              <w:left w:w="108" w:type="dxa"/>
              <w:bottom w:w="0" w:type="dxa"/>
              <w:right w:w="108" w:type="dxa"/>
            </w:tcMar>
          </w:tcPr>
          <w:p w:rsidR="00813759" w:rsidRPr="001B1D41" w:rsidRDefault="00813759" w:rsidP="00813759">
            <w:pPr>
              <w:spacing w:line="380" w:lineRule="exact"/>
              <w:ind w:left="-30" w:right="-43" w:firstLine="16"/>
              <w:jc w:val="right"/>
              <w:rPr>
                <w:rFonts w:ascii="Arial" w:hAnsi="Arial" w:cs="Arial"/>
                <w:sz w:val="20"/>
                <w:szCs w:val="20"/>
              </w:rPr>
            </w:pPr>
          </w:p>
        </w:tc>
      </w:tr>
      <w:tr w:rsidR="00813759" w:rsidRPr="001B1D41" w:rsidTr="00A41B52">
        <w:trPr>
          <w:trHeight w:val="288"/>
        </w:trPr>
        <w:tc>
          <w:tcPr>
            <w:tcW w:w="5323" w:type="dxa"/>
            <w:gridSpan w:val="4"/>
            <w:tcMar>
              <w:top w:w="0" w:type="dxa"/>
              <w:left w:w="108" w:type="dxa"/>
              <w:bottom w:w="0" w:type="dxa"/>
              <w:right w:w="108" w:type="dxa"/>
            </w:tcMar>
            <w:hideMark/>
          </w:tcPr>
          <w:p w:rsidR="00813759" w:rsidRPr="001B1D41" w:rsidRDefault="00813759" w:rsidP="00813759">
            <w:pPr>
              <w:spacing w:line="380" w:lineRule="exact"/>
              <w:ind w:left="-30" w:right="-43" w:firstLine="16"/>
              <w:jc w:val="both"/>
              <w:rPr>
                <w:rFonts w:ascii="Arial" w:hAnsi="Arial" w:cs="Arial"/>
                <w:b/>
                <w:bCs/>
                <w:sz w:val="20"/>
                <w:szCs w:val="20"/>
                <w:u w:val="single"/>
              </w:rPr>
            </w:pPr>
            <w:r w:rsidRPr="001B1D41">
              <w:rPr>
                <w:rFonts w:ascii="Arial" w:hAnsi="Arial" w:cs="Arial"/>
                <w:b/>
                <w:bCs/>
                <w:sz w:val="20"/>
                <w:szCs w:val="20"/>
                <w:u w:val="single"/>
              </w:rPr>
              <w:t>Short-term loans from financial institutions</w:t>
            </w:r>
          </w:p>
        </w:tc>
        <w:tc>
          <w:tcPr>
            <w:tcW w:w="1629" w:type="dxa"/>
            <w:gridSpan w:val="2"/>
            <w:tcMar>
              <w:top w:w="0" w:type="dxa"/>
              <w:left w:w="108" w:type="dxa"/>
              <w:bottom w:w="0" w:type="dxa"/>
              <w:right w:w="108" w:type="dxa"/>
            </w:tcMar>
          </w:tcPr>
          <w:p w:rsidR="00813759" w:rsidRPr="001B1D41" w:rsidRDefault="00813759" w:rsidP="00813759">
            <w:pPr>
              <w:spacing w:line="380" w:lineRule="exact"/>
              <w:ind w:left="-30" w:right="-43" w:firstLine="16"/>
              <w:rPr>
                <w:rFonts w:ascii="Arial" w:hAnsi="Arial" w:cs="Arial"/>
                <w:sz w:val="20"/>
                <w:szCs w:val="20"/>
              </w:rPr>
            </w:pPr>
          </w:p>
        </w:tc>
        <w:tc>
          <w:tcPr>
            <w:tcW w:w="1571" w:type="dxa"/>
            <w:tcMar>
              <w:top w:w="0" w:type="dxa"/>
              <w:left w:w="108" w:type="dxa"/>
              <w:bottom w:w="0" w:type="dxa"/>
              <w:right w:w="108" w:type="dxa"/>
            </w:tcMar>
          </w:tcPr>
          <w:p w:rsidR="00813759" w:rsidRPr="001B1D41" w:rsidRDefault="00813759" w:rsidP="00813759">
            <w:pPr>
              <w:spacing w:line="380" w:lineRule="exact"/>
              <w:ind w:left="-30" w:right="44" w:firstLine="16"/>
              <w:rPr>
                <w:rFonts w:ascii="Arial" w:hAnsi="Arial" w:cs="Arial"/>
                <w:sz w:val="20"/>
                <w:szCs w:val="20"/>
              </w:rPr>
            </w:pPr>
          </w:p>
        </w:tc>
      </w:tr>
      <w:tr w:rsidR="00813759" w:rsidRPr="001B1D41" w:rsidTr="00A41B52">
        <w:trPr>
          <w:trHeight w:val="288"/>
        </w:trPr>
        <w:tc>
          <w:tcPr>
            <w:tcW w:w="2032" w:type="dxa"/>
            <w:tcMar>
              <w:top w:w="0" w:type="dxa"/>
              <w:left w:w="108" w:type="dxa"/>
              <w:bottom w:w="0" w:type="dxa"/>
              <w:right w:w="108" w:type="dxa"/>
            </w:tcMar>
            <w:hideMark/>
          </w:tcPr>
          <w:p w:rsidR="00813759" w:rsidRPr="001B1D41" w:rsidRDefault="00813759" w:rsidP="00813759">
            <w:pPr>
              <w:spacing w:line="380" w:lineRule="exact"/>
              <w:ind w:left="-30" w:right="-43" w:firstLine="16"/>
              <w:jc w:val="both"/>
              <w:rPr>
                <w:rFonts w:ascii="Arial" w:hAnsi="Arial" w:cs="Arial"/>
                <w:sz w:val="20"/>
                <w:szCs w:val="20"/>
              </w:rPr>
            </w:pPr>
            <w:r w:rsidRPr="001B1D41">
              <w:rPr>
                <w:rFonts w:ascii="Arial" w:hAnsi="Arial" w:cs="Arial"/>
                <w:sz w:val="20"/>
                <w:szCs w:val="20"/>
              </w:rPr>
              <w:t>Promissory notes</w:t>
            </w:r>
            <w:r w:rsidRPr="001B1D41">
              <w:rPr>
                <w:rFonts w:ascii="Angsana New" w:hAnsi="Angsana New" w:cs="Angsana New" w:hint="cs"/>
                <w:sz w:val="20"/>
                <w:szCs w:val="20"/>
                <w:cs/>
              </w:rPr>
              <w:t xml:space="preserve"> </w:t>
            </w:r>
          </w:p>
        </w:tc>
        <w:tc>
          <w:tcPr>
            <w:tcW w:w="1622" w:type="dxa"/>
            <w:tcMar>
              <w:top w:w="0" w:type="dxa"/>
              <w:left w:w="108" w:type="dxa"/>
              <w:bottom w:w="0" w:type="dxa"/>
              <w:right w:w="108" w:type="dxa"/>
            </w:tcMar>
            <w:hideMark/>
          </w:tcPr>
          <w:p w:rsidR="00813759" w:rsidRPr="001B1D41" w:rsidRDefault="00813759" w:rsidP="00813759">
            <w:pPr>
              <w:spacing w:line="380" w:lineRule="exact"/>
              <w:ind w:left="-30" w:right="-43" w:firstLine="16"/>
              <w:jc w:val="center"/>
              <w:rPr>
                <w:rFonts w:ascii="Arial" w:hAnsi="Arial" w:cs="Arial"/>
                <w:sz w:val="20"/>
                <w:szCs w:val="20"/>
              </w:rPr>
            </w:pPr>
            <w:r w:rsidRPr="001B1D41">
              <w:rPr>
                <w:rFonts w:ascii="Arial" w:hAnsi="Arial" w:cs="Arial"/>
                <w:sz w:val="20"/>
                <w:szCs w:val="20"/>
              </w:rPr>
              <w:t>4.00 - 4.05</w:t>
            </w:r>
          </w:p>
        </w:tc>
        <w:tc>
          <w:tcPr>
            <w:tcW w:w="1623" w:type="dxa"/>
            <w:tcMar>
              <w:top w:w="0" w:type="dxa"/>
              <w:left w:w="108" w:type="dxa"/>
              <w:bottom w:w="0" w:type="dxa"/>
              <w:right w:w="108" w:type="dxa"/>
            </w:tcMar>
            <w:hideMark/>
          </w:tcPr>
          <w:p w:rsidR="00813759" w:rsidRPr="001B1D41" w:rsidRDefault="00813759" w:rsidP="00813759">
            <w:pPr>
              <w:spacing w:line="380" w:lineRule="exact"/>
              <w:ind w:left="-30" w:right="-43" w:firstLine="16"/>
              <w:jc w:val="center"/>
              <w:rPr>
                <w:rFonts w:ascii="Arial" w:hAnsi="Arial" w:cs="Arial"/>
                <w:sz w:val="20"/>
                <w:szCs w:val="20"/>
              </w:rPr>
            </w:pPr>
            <w:r w:rsidRPr="001B1D41">
              <w:rPr>
                <w:rFonts w:ascii="Arial" w:hAnsi="Arial" w:cs="Arial"/>
                <w:sz w:val="20"/>
                <w:szCs w:val="20"/>
              </w:rPr>
              <w:t>-</w:t>
            </w:r>
          </w:p>
        </w:tc>
        <w:tc>
          <w:tcPr>
            <w:tcW w:w="1623" w:type="dxa"/>
            <w:gridSpan w:val="2"/>
            <w:tcMar>
              <w:top w:w="0" w:type="dxa"/>
              <w:left w:w="108" w:type="dxa"/>
              <w:bottom w:w="0" w:type="dxa"/>
              <w:right w:w="108" w:type="dxa"/>
            </w:tcMar>
            <w:hideMark/>
          </w:tcPr>
          <w:p w:rsidR="00813759" w:rsidRPr="001B1D41" w:rsidRDefault="00813759" w:rsidP="00813759">
            <w:pPr>
              <w:pBdr>
                <w:bottom w:val="single" w:sz="4" w:space="1" w:color="auto"/>
              </w:pBdr>
              <w:tabs>
                <w:tab w:val="decimal" w:pos="1215"/>
              </w:tabs>
              <w:spacing w:line="380" w:lineRule="exact"/>
              <w:ind w:left="-30" w:right="-43" w:firstLine="16"/>
              <w:rPr>
                <w:rFonts w:ascii="Arial" w:hAnsi="Arial" w:cs="Arial"/>
                <w:sz w:val="20"/>
                <w:szCs w:val="20"/>
                <w:cs/>
              </w:rPr>
            </w:pPr>
            <w:r w:rsidRPr="001B1D41">
              <w:rPr>
                <w:rFonts w:ascii="Arial" w:hAnsi="Arial" w:cs="Arial"/>
                <w:sz w:val="20"/>
                <w:szCs w:val="20"/>
              </w:rPr>
              <w:t>400,000</w:t>
            </w:r>
          </w:p>
        </w:tc>
        <w:tc>
          <w:tcPr>
            <w:tcW w:w="1623" w:type="dxa"/>
            <w:gridSpan w:val="2"/>
            <w:tcMar>
              <w:top w:w="0" w:type="dxa"/>
              <w:left w:w="108" w:type="dxa"/>
              <w:bottom w:w="0" w:type="dxa"/>
              <w:right w:w="108" w:type="dxa"/>
            </w:tcMar>
            <w:hideMark/>
          </w:tcPr>
          <w:p w:rsidR="00813759" w:rsidRPr="001B1D41" w:rsidRDefault="00813759" w:rsidP="00813759">
            <w:pPr>
              <w:pBdr>
                <w:bottom w:val="single" w:sz="4" w:space="1" w:color="auto"/>
              </w:pBdr>
              <w:tabs>
                <w:tab w:val="decimal" w:pos="1215"/>
              </w:tabs>
              <w:spacing w:line="380" w:lineRule="exact"/>
              <w:ind w:left="-30" w:right="-43" w:firstLine="16"/>
              <w:rPr>
                <w:rFonts w:ascii="Arial" w:hAnsi="Arial" w:cs="Arial"/>
                <w:sz w:val="20"/>
                <w:szCs w:val="20"/>
              </w:rPr>
            </w:pPr>
            <w:r w:rsidRPr="001B1D41">
              <w:rPr>
                <w:rFonts w:ascii="Arial" w:hAnsi="Arial" w:cs="Arial"/>
                <w:sz w:val="20"/>
                <w:szCs w:val="20"/>
              </w:rPr>
              <w:t>-</w:t>
            </w:r>
          </w:p>
        </w:tc>
      </w:tr>
      <w:tr w:rsidR="00813759" w:rsidRPr="001B1D41" w:rsidTr="00A41B52">
        <w:trPr>
          <w:trHeight w:val="288"/>
        </w:trPr>
        <w:tc>
          <w:tcPr>
            <w:tcW w:w="2032" w:type="dxa"/>
            <w:tcMar>
              <w:top w:w="0" w:type="dxa"/>
              <w:left w:w="108" w:type="dxa"/>
              <w:bottom w:w="0" w:type="dxa"/>
              <w:right w:w="108" w:type="dxa"/>
            </w:tcMar>
          </w:tcPr>
          <w:p w:rsidR="00813759" w:rsidRPr="001B1D41" w:rsidRDefault="00813759" w:rsidP="00813759">
            <w:pPr>
              <w:spacing w:line="380" w:lineRule="exact"/>
              <w:ind w:left="-30" w:right="-43" w:firstLine="16"/>
              <w:rPr>
                <w:rFonts w:ascii="Arial" w:hAnsi="Arial" w:cs="Arial"/>
                <w:b/>
                <w:bCs/>
                <w:sz w:val="20"/>
                <w:szCs w:val="20"/>
                <w:u w:val="single"/>
              </w:rPr>
            </w:pPr>
          </w:p>
        </w:tc>
        <w:tc>
          <w:tcPr>
            <w:tcW w:w="1622" w:type="dxa"/>
            <w:tcMar>
              <w:top w:w="0" w:type="dxa"/>
              <w:left w:w="108" w:type="dxa"/>
              <w:bottom w:w="0" w:type="dxa"/>
              <w:right w:w="108" w:type="dxa"/>
            </w:tcMar>
          </w:tcPr>
          <w:p w:rsidR="00813759" w:rsidRPr="001B1D41" w:rsidRDefault="00813759" w:rsidP="00813759">
            <w:pPr>
              <w:spacing w:line="380" w:lineRule="exact"/>
              <w:ind w:left="-30" w:right="-43" w:firstLine="16"/>
              <w:jc w:val="center"/>
              <w:rPr>
                <w:rFonts w:ascii="Arial" w:hAnsi="Arial" w:cs="Arial"/>
                <w:b/>
                <w:bCs/>
                <w:sz w:val="20"/>
                <w:szCs w:val="20"/>
                <w:u w:val="single"/>
              </w:rPr>
            </w:pPr>
          </w:p>
        </w:tc>
        <w:tc>
          <w:tcPr>
            <w:tcW w:w="1623" w:type="dxa"/>
            <w:tcMar>
              <w:top w:w="0" w:type="dxa"/>
              <w:left w:w="108" w:type="dxa"/>
              <w:bottom w:w="0" w:type="dxa"/>
              <w:right w:w="108" w:type="dxa"/>
            </w:tcMar>
          </w:tcPr>
          <w:p w:rsidR="00813759" w:rsidRPr="001B1D41" w:rsidRDefault="00813759" w:rsidP="00813759">
            <w:pPr>
              <w:spacing w:line="380" w:lineRule="exact"/>
              <w:ind w:left="-30" w:right="-43" w:firstLine="16"/>
              <w:jc w:val="center"/>
              <w:rPr>
                <w:rFonts w:ascii="Arial" w:hAnsi="Arial" w:cs="Arial"/>
                <w:b/>
                <w:bCs/>
                <w:sz w:val="20"/>
                <w:szCs w:val="20"/>
                <w:u w:val="single"/>
              </w:rPr>
            </w:pPr>
          </w:p>
        </w:tc>
        <w:tc>
          <w:tcPr>
            <w:tcW w:w="1623" w:type="dxa"/>
            <w:gridSpan w:val="2"/>
            <w:tcMar>
              <w:top w:w="0" w:type="dxa"/>
              <w:left w:w="108" w:type="dxa"/>
              <w:bottom w:w="0" w:type="dxa"/>
              <w:right w:w="108" w:type="dxa"/>
            </w:tcMar>
            <w:hideMark/>
          </w:tcPr>
          <w:p w:rsidR="00813759" w:rsidRPr="001B1D41" w:rsidRDefault="00813759" w:rsidP="00813759">
            <w:pPr>
              <w:pBdr>
                <w:bottom w:val="double" w:sz="4" w:space="1" w:color="auto"/>
              </w:pBdr>
              <w:tabs>
                <w:tab w:val="decimal" w:pos="1215"/>
              </w:tabs>
              <w:spacing w:line="380" w:lineRule="exact"/>
              <w:ind w:left="-30" w:right="-43" w:firstLine="16"/>
              <w:rPr>
                <w:rFonts w:ascii="Arial" w:hAnsi="Arial" w:cs="Arial"/>
                <w:sz w:val="20"/>
                <w:szCs w:val="20"/>
                <w:cs/>
              </w:rPr>
            </w:pPr>
            <w:r w:rsidRPr="001B1D41">
              <w:rPr>
                <w:rFonts w:ascii="Arial" w:hAnsi="Arial" w:cs="Arial"/>
                <w:sz w:val="20"/>
                <w:szCs w:val="20"/>
              </w:rPr>
              <w:t>400,000</w:t>
            </w:r>
          </w:p>
        </w:tc>
        <w:tc>
          <w:tcPr>
            <w:tcW w:w="1623" w:type="dxa"/>
            <w:gridSpan w:val="2"/>
            <w:tcMar>
              <w:top w:w="0" w:type="dxa"/>
              <w:left w:w="108" w:type="dxa"/>
              <w:bottom w:w="0" w:type="dxa"/>
              <w:right w:w="108" w:type="dxa"/>
            </w:tcMar>
            <w:hideMark/>
          </w:tcPr>
          <w:p w:rsidR="00813759" w:rsidRPr="001B1D41" w:rsidRDefault="00813759" w:rsidP="00813759">
            <w:pPr>
              <w:pBdr>
                <w:bottom w:val="double" w:sz="4" w:space="1" w:color="auto"/>
              </w:pBdr>
              <w:tabs>
                <w:tab w:val="decimal" w:pos="1215"/>
              </w:tabs>
              <w:spacing w:line="380" w:lineRule="exact"/>
              <w:ind w:left="-30" w:right="-43" w:firstLine="16"/>
              <w:rPr>
                <w:rFonts w:ascii="Arial" w:hAnsi="Arial" w:cs="Arial"/>
                <w:sz w:val="20"/>
                <w:szCs w:val="20"/>
              </w:rPr>
            </w:pPr>
            <w:r w:rsidRPr="001B1D41">
              <w:rPr>
                <w:rFonts w:ascii="Arial" w:hAnsi="Arial" w:cs="Arial"/>
                <w:sz w:val="20"/>
                <w:szCs w:val="20"/>
              </w:rPr>
              <w:t>-</w:t>
            </w:r>
          </w:p>
        </w:tc>
      </w:tr>
    </w:tbl>
    <w:p w:rsidR="00813759" w:rsidRPr="00813759" w:rsidRDefault="00813759" w:rsidP="00813759">
      <w:pPr>
        <w:spacing w:before="120" w:after="120" w:line="380" w:lineRule="exact"/>
        <w:ind w:left="562" w:hanging="562"/>
        <w:jc w:val="thaiDistribute"/>
        <w:rPr>
          <w:rFonts w:ascii="Arial" w:hAnsi="Arial"/>
          <w:sz w:val="22"/>
          <w:szCs w:val="22"/>
        </w:rPr>
      </w:pPr>
      <w:r>
        <w:rPr>
          <w:rFonts w:ascii="Arial" w:hAnsi="Arial"/>
          <w:sz w:val="22"/>
          <w:szCs w:val="22"/>
        </w:rPr>
        <w:tab/>
      </w:r>
      <w:r w:rsidRPr="00813759">
        <w:rPr>
          <w:rFonts w:ascii="Arial" w:hAnsi="Arial"/>
          <w:sz w:val="22"/>
          <w:szCs w:val="22"/>
        </w:rPr>
        <w:t>As at 30 September 2019, the Company had the unused overdraft facilities from banks and other credit facilities Baht 157 million (31 December 2018: Baht 557 million).</w:t>
      </w:r>
    </w:p>
    <w:p w:rsidR="00813759" w:rsidRDefault="00813759">
      <w:pPr>
        <w:spacing w:after="160" w:line="259" w:lineRule="auto"/>
        <w:rPr>
          <w:rFonts w:ascii="Arial" w:hAnsi="Arial" w:cs="Arial"/>
          <w:b/>
          <w:bCs/>
          <w:sz w:val="22"/>
          <w:szCs w:val="22"/>
        </w:rPr>
      </w:pPr>
      <w:r>
        <w:rPr>
          <w:rFonts w:ascii="Arial" w:hAnsi="Arial" w:cs="Arial"/>
          <w:b/>
          <w:bCs/>
          <w:sz w:val="22"/>
          <w:szCs w:val="22"/>
        </w:rPr>
        <w:br w:type="page"/>
      </w:r>
    </w:p>
    <w:p w:rsidR="00DC427C" w:rsidRPr="00B867D5" w:rsidRDefault="000565CA" w:rsidP="00DC427C">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4335C4">
        <w:rPr>
          <w:rFonts w:ascii="Arial" w:hAnsi="Arial" w:cstheme="minorBidi"/>
          <w:b/>
          <w:bCs/>
          <w:sz w:val="22"/>
          <w:szCs w:val="22"/>
        </w:rPr>
        <w:t>9</w:t>
      </w:r>
      <w:r w:rsidR="00DC427C" w:rsidRPr="00B867D5">
        <w:rPr>
          <w:rFonts w:ascii="Arial" w:hAnsi="Arial" w:cs="Arial"/>
          <w:b/>
          <w:bCs/>
          <w:sz w:val="22"/>
          <w:szCs w:val="22"/>
        </w:rPr>
        <w:t>.</w:t>
      </w:r>
      <w:r w:rsidR="00DC427C" w:rsidRPr="00B867D5">
        <w:rPr>
          <w:rFonts w:ascii="Arial" w:hAnsi="Arial" w:cs="Arial"/>
          <w:b/>
          <w:bCs/>
          <w:sz w:val="22"/>
          <w:szCs w:val="22"/>
        </w:rPr>
        <w:tab/>
        <w:t>Trade and other payables</w:t>
      </w:r>
    </w:p>
    <w:tbl>
      <w:tblPr>
        <w:tblW w:w="8610" w:type="dxa"/>
        <w:tblInd w:w="450" w:type="dxa"/>
        <w:tblLayout w:type="fixed"/>
        <w:tblLook w:val="0000" w:firstRow="0" w:lastRow="0" w:firstColumn="0" w:lastColumn="0" w:noHBand="0" w:noVBand="0"/>
      </w:tblPr>
      <w:tblGrid>
        <w:gridCol w:w="3570"/>
        <w:gridCol w:w="1260"/>
        <w:gridCol w:w="1260"/>
        <w:gridCol w:w="1260"/>
        <w:gridCol w:w="1260"/>
      </w:tblGrid>
      <w:tr w:rsidR="00DC427C" w:rsidRPr="00B867D5" w:rsidTr="007E055D">
        <w:tc>
          <w:tcPr>
            <w:tcW w:w="3570" w:type="dxa"/>
          </w:tcPr>
          <w:p w:rsidR="00DC427C" w:rsidRPr="00B867D5" w:rsidRDefault="00DC427C" w:rsidP="005756B0">
            <w:pPr>
              <w:spacing w:line="300" w:lineRule="exact"/>
              <w:ind w:right="-18"/>
              <w:jc w:val="thaiDistribute"/>
              <w:rPr>
                <w:rFonts w:ascii="Arial" w:hAnsi="Arial" w:cs="Arial"/>
                <w:sz w:val="16"/>
                <w:szCs w:val="16"/>
              </w:rPr>
            </w:pPr>
            <w:r w:rsidRPr="00B867D5">
              <w:rPr>
                <w:rFonts w:ascii="Arial" w:hAnsi="Arial" w:cs="Arial"/>
                <w:b/>
                <w:bCs/>
                <w:sz w:val="16"/>
                <w:szCs w:val="16"/>
                <w:cs/>
              </w:rPr>
              <w:tab/>
            </w:r>
            <w:r w:rsidRPr="00B867D5">
              <w:rPr>
                <w:rFonts w:ascii="Arial" w:hAnsi="Arial" w:cs="Arial"/>
                <w:b/>
                <w:bCs/>
                <w:sz w:val="16"/>
                <w:szCs w:val="16"/>
              </w:rPr>
              <w:tab/>
            </w:r>
            <w:r w:rsidRPr="00B867D5">
              <w:rPr>
                <w:rFonts w:ascii="Arial" w:hAnsi="Arial" w:cs="Arial"/>
                <w:sz w:val="16"/>
                <w:szCs w:val="16"/>
              </w:rPr>
              <w:tab/>
            </w:r>
          </w:p>
        </w:tc>
        <w:tc>
          <w:tcPr>
            <w:tcW w:w="2520" w:type="dxa"/>
            <w:gridSpan w:val="2"/>
          </w:tcPr>
          <w:p w:rsidR="00DC427C" w:rsidRPr="00B867D5" w:rsidRDefault="00DC427C" w:rsidP="005756B0">
            <w:pPr>
              <w:tabs>
                <w:tab w:val="left" w:pos="600"/>
                <w:tab w:val="left" w:pos="900"/>
                <w:tab w:val="right" w:pos="7280"/>
                <w:tab w:val="right" w:pos="8540"/>
              </w:tabs>
              <w:spacing w:line="300" w:lineRule="exact"/>
              <w:ind w:right="-45"/>
              <w:jc w:val="right"/>
              <w:rPr>
                <w:rFonts w:ascii="Arial" w:hAnsi="Arial" w:cs="Arial"/>
                <w:sz w:val="16"/>
                <w:szCs w:val="16"/>
                <w:cs/>
              </w:rPr>
            </w:pPr>
          </w:p>
        </w:tc>
        <w:tc>
          <w:tcPr>
            <w:tcW w:w="2520" w:type="dxa"/>
            <w:gridSpan w:val="2"/>
          </w:tcPr>
          <w:p w:rsidR="00DC427C" w:rsidRPr="00B867D5" w:rsidRDefault="00DC427C" w:rsidP="005756B0">
            <w:pPr>
              <w:tabs>
                <w:tab w:val="left" w:pos="600"/>
                <w:tab w:val="left" w:pos="900"/>
                <w:tab w:val="right" w:pos="7280"/>
                <w:tab w:val="right" w:pos="8540"/>
              </w:tabs>
              <w:spacing w:line="300" w:lineRule="exact"/>
              <w:ind w:right="-45"/>
              <w:jc w:val="right"/>
              <w:rPr>
                <w:rFonts w:ascii="Arial" w:hAnsi="Arial" w:cs="Arial"/>
                <w:sz w:val="16"/>
                <w:szCs w:val="16"/>
                <w:cs/>
              </w:rPr>
            </w:pPr>
            <w:r w:rsidRPr="00B867D5">
              <w:rPr>
                <w:rFonts w:ascii="Arial" w:hAnsi="Arial" w:cs="Arial"/>
                <w:sz w:val="16"/>
                <w:szCs w:val="16"/>
              </w:rPr>
              <w:t>(Unit: Thousand Baht)</w:t>
            </w:r>
          </w:p>
        </w:tc>
      </w:tr>
      <w:tr w:rsidR="00DC427C" w:rsidRPr="00B867D5" w:rsidTr="007E055D">
        <w:tc>
          <w:tcPr>
            <w:tcW w:w="3570" w:type="dxa"/>
          </w:tcPr>
          <w:p w:rsidR="00DC427C" w:rsidRPr="00B867D5" w:rsidRDefault="00DC427C" w:rsidP="005756B0">
            <w:pPr>
              <w:spacing w:line="300" w:lineRule="exact"/>
              <w:ind w:right="-18"/>
              <w:jc w:val="thaiDistribute"/>
              <w:rPr>
                <w:rFonts w:ascii="Arial" w:hAnsi="Arial" w:cs="Arial"/>
                <w:sz w:val="16"/>
                <w:szCs w:val="16"/>
              </w:rPr>
            </w:pPr>
          </w:p>
        </w:tc>
        <w:tc>
          <w:tcPr>
            <w:tcW w:w="2520" w:type="dxa"/>
            <w:gridSpan w:val="2"/>
            <w:vAlign w:val="bottom"/>
          </w:tcPr>
          <w:p w:rsidR="00DC427C" w:rsidRPr="00B867D5" w:rsidRDefault="00DC427C" w:rsidP="00B67991">
            <w:pPr>
              <w:pBdr>
                <w:bottom w:val="single" w:sz="4" w:space="1" w:color="auto"/>
              </w:pBdr>
              <w:tabs>
                <w:tab w:val="left" w:pos="600"/>
                <w:tab w:val="left" w:pos="900"/>
                <w:tab w:val="right" w:pos="7280"/>
                <w:tab w:val="right" w:pos="8540"/>
              </w:tabs>
              <w:spacing w:line="300" w:lineRule="exact"/>
              <w:jc w:val="center"/>
              <w:rPr>
                <w:rFonts w:ascii="Arial" w:hAnsi="Arial" w:cs="Arial"/>
                <w:sz w:val="16"/>
                <w:szCs w:val="16"/>
              </w:rPr>
            </w:pPr>
            <w:r w:rsidRPr="00B867D5">
              <w:rPr>
                <w:rFonts w:ascii="Arial" w:hAnsi="Arial" w:cs="Arial"/>
                <w:sz w:val="16"/>
                <w:szCs w:val="16"/>
              </w:rPr>
              <w:t>Consolidated                     financial statements</w:t>
            </w:r>
          </w:p>
        </w:tc>
        <w:tc>
          <w:tcPr>
            <w:tcW w:w="2520" w:type="dxa"/>
            <w:gridSpan w:val="2"/>
            <w:vAlign w:val="bottom"/>
          </w:tcPr>
          <w:p w:rsidR="00DC427C" w:rsidRPr="00B867D5" w:rsidRDefault="00DC427C" w:rsidP="00B67991">
            <w:pPr>
              <w:pBdr>
                <w:bottom w:val="single" w:sz="4" w:space="1" w:color="auto"/>
              </w:pBdr>
              <w:tabs>
                <w:tab w:val="left" w:pos="600"/>
                <w:tab w:val="left" w:pos="900"/>
                <w:tab w:val="right" w:pos="7280"/>
                <w:tab w:val="right" w:pos="8540"/>
              </w:tabs>
              <w:spacing w:line="300" w:lineRule="exact"/>
              <w:jc w:val="center"/>
              <w:rPr>
                <w:rFonts w:ascii="Arial" w:hAnsi="Arial" w:cs="Arial"/>
                <w:sz w:val="16"/>
                <w:szCs w:val="16"/>
              </w:rPr>
            </w:pPr>
            <w:r w:rsidRPr="00B867D5">
              <w:rPr>
                <w:rFonts w:ascii="Arial" w:hAnsi="Arial" w:cs="Arial"/>
                <w:sz w:val="16"/>
                <w:szCs w:val="16"/>
              </w:rPr>
              <w:t>Separate                          financial statements</w:t>
            </w:r>
          </w:p>
        </w:tc>
      </w:tr>
      <w:tr w:rsidR="00DC0604" w:rsidRPr="00B867D5" w:rsidTr="007E055D">
        <w:tc>
          <w:tcPr>
            <w:tcW w:w="3570" w:type="dxa"/>
          </w:tcPr>
          <w:p w:rsidR="00DC0604" w:rsidRPr="00B867D5" w:rsidRDefault="00DC0604" w:rsidP="00DC0604">
            <w:pPr>
              <w:spacing w:line="300" w:lineRule="exact"/>
              <w:ind w:right="-18"/>
              <w:jc w:val="thaiDistribute"/>
              <w:rPr>
                <w:rFonts w:ascii="Arial" w:hAnsi="Arial" w:cs="Arial"/>
                <w:b/>
                <w:bCs/>
                <w:sz w:val="16"/>
                <w:szCs w:val="16"/>
                <w:u w:val="single"/>
              </w:rPr>
            </w:pPr>
          </w:p>
        </w:tc>
        <w:tc>
          <w:tcPr>
            <w:tcW w:w="1260" w:type="dxa"/>
          </w:tcPr>
          <w:p w:rsidR="00DC0604" w:rsidRPr="00BF3E4E" w:rsidRDefault="00B5084A" w:rsidP="00DC0604">
            <w:pPr>
              <w:spacing w:line="300" w:lineRule="exact"/>
              <w:jc w:val="center"/>
              <w:rPr>
                <w:rFonts w:ascii="Arial" w:hAnsi="Arial" w:cs="Arial"/>
                <w:sz w:val="16"/>
                <w:szCs w:val="16"/>
              </w:rPr>
            </w:pPr>
            <w:r>
              <w:rPr>
                <w:rFonts w:ascii="Arial" w:hAnsi="Arial" w:cs="Arial"/>
                <w:sz w:val="16"/>
                <w:szCs w:val="16"/>
              </w:rPr>
              <w:t>30 September</w:t>
            </w:r>
          </w:p>
        </w:tc>
        <w:tc>
          <w:tcPr>
            <w:tcW w:w="1260" w:type="dxa"/>
          </w:tcPr>
          <w:p w:rsidR="00DC0604" w:rsidRPr="00BF3E4E" w:rsidRDefault="00DC0604" w:rsidP="00DC0604">
            <w:pPr>
              <w:spacing w:line="300" w:lineRule="exact"/>
              <w:jc w:val="center"/>
              <w:rPr>
                <w:rFonts w:ascii="Arial" w:hAnsi="Arial" w:cs="Arial"/>
                <w:sz w:val="16"/>
                <w:szCs w:val="16"/>
              </w:rPr>
            </w:pPr>
            <w:r w:rsidRPr="00BF3E4E">
              <w:rPr>
                <w:rFonts w:ascii="Arial" w:hAnsi="Arial" w:cs="Arial"/>
                <w:sz w:val="16"/>
                <w:szCs w:val="16"/>
              </w:rPr>
              <w:t xml:space="preserve">31 December </w:t>
            </w:r>
          </w:p>
        </w:tc>
        <w:tc>
          <w:tcPr>
            <w:tcW w:w="1260" w:type="dxa"/>
          </w:tcPr>
          <w:p w:rsidR="00DC0604" w:rsidRPr="00BF3E4E" w:rsidRDefault="00B5084A" w:rsidP="00DC0604">
            <w:pPr>
              <w:spacing w:line="300" w:lineRule="exact"/>
              <w:jc w:val="center"/>
              <w:rPr>
                <w:rFonts w:ascii="Arial" w:hAnsi="Arial" w:cs="Arial"/>
                <w:sz w:val="16"/>
                <w:szCs w:val="16"/>
              </w:rPr>
            </w:pPr>
            <w:r>
              <w:rPr>
                <w:rFonts w:ascii="Arial" w:hAnsi="Arial" w:cs="Arial"/>
                <w:sz w:val="16"/>
                <w:szCs w:val="16"/>
              </w:rPr>
              <w:t>30 September</w:t>
            </w:r>
          </w:p>
        </w:tc>
        <w:tc>
          <w:tcPr>
            <w:tcW w:w="1260" w:type="dxa"/>
          </w:tcPr>
          <w:p w:rsidR="00DC0604" w:rsidRPr="00BF3E4E" w:rsidRDefault="00DC0604" w:rsidP="00DC0604">
            <w:pPr>
              <w:spacing w:line="300" w:lineRule="exact"/>
              <w:jc w:val="center"/>
              <w:rPr>
                <w:rFonts w:ascii="Arial" w:hAnsi="Arial" w:cs="Arial"/>
                <w:sz w:val="16"/>
                <w:szCs w:val="16"/>
              </w:rPr>
            </w:pPr>
            <w:r w:rsidRPr="00BF3E4E">
              <w:rPr>
                <w:rFonts w:ascii="Arial" w:hAnsi="Arial" w:cs="Arial"/>
                <w:sz w:val="16"/>
                <w:szCs w:val="16"/>
              </w:rPr>
              <w:t xml:space="preserve">31 December </w:t>
            </w:r>
          </w:p>
        </w:tc>
      </w:tr>
      <w:tr w:rsidR="00DC0604" w:rsidRPr="00B867D5" w:rsidTr="007E055D">
        <w:tc>
          <w:tcPr>
            <w:tcW w:w="3570" w:type="dxa"/>
          </w:tcPr>
          <w:p w:rsidR="00DC0604" w:rsidRPr="00B867D5" w:rsidRDefault="00DC0604" w:rsidP="00DC0604">
            <w:pPr>
              <w:spacing w:line="300" w:lineRule="exact"/>
              <w:ind w:right="-18"/>
              <w:jc w:val="thaiDistribute"/>
              <w:rPr>
                <w:rFonts w:ascii="Arial" w:hAnsi="Arial" w:cs="Arial"/>
                <w:b/>
                <w:bCs/>
                <w:sz w:val="16"/>
                <w:szCs w:val="16"/>
                <w:u w:val="single"/>
              </w:rPr>
            </w:pPr>
          </w:p>
        </w:tc>
        <w:tc>
          <w:tcPr>
            <w:tcW w:w="1260" w:type="dxa"/>
          </w:tcPr>
          <w:p w:rsidR="00DC0604" w:rsidRPr="00BF3E4E" w:rsidRDefault="00DC0604" w:rsidP="00DC0604">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260" w:type="dxa"/>
          </w:tcPr>
          <w:p w:rsidR="00DC0604" w:rsidRPr="00BF3E4E" w:rsidRDefault="00DC0604" w:rsidP="00DC0604">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260" w:type="dxa"/>
          </w:tcPr>
          <w:p w:rsidR="00DC0604" w:rsidRPr="00BF3E4E" w:rsidRDefault="00DC0604" w:rsidP="00DC0604">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260" w:type="dxa"/>
          </w:tcPr>
          <w:p w:rsidR="00DC0604" w:rsidRPr="00BF3E4E" w:rsidRDefault="00DC0604" w:rsidP="00DC0604">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r>
      <w:tr w:rsidR="004335C4" w:rsidRPr="00B867D5" w:rsidTr="007E055D">
        <w:tc>
          <w:tcPr>
            <w:tcW w:w="3570" w:type="dxa"/>
          </w:tcPr>
          <w:p w:rsidR="004335C4" w:rsidRPr="00B867D5" w:rsidRDefault="004335C4" w:rsidP="004335C4">
            <w:pPr>
              <w:spacing w:line="300" w:lineRule="exact"/>
              <w:ind w:right="-17"/>
              <w:rPr>
                <w:rFonts w:ascii="Arial" w:hAnsi="Arial" w:cs="Arial"/>
                <w:sz w:val="16"/>
                <w:szCs w:val="16"/>
                <w:cs/>
              </w:rPr>
            </w:pPr>
            <w:r w:rsidRPr="00B867D5">
              <w:rPr>
                <w:rFonts w:ascii="Arial" w:hAnsi="Arial" w:cs="Arial"/>
                <w:sz w:val="16"/>
                <w:szCs w:val="16"/>
              </w:rPr>
              <w:t>Trade payables - related parties</w:t>
            </w:r>
          </w:p>
        </w:tc>
        <w:tc>
          <w:tcPr>
            <w:tcW w:w="1260" w:type="dxa"/>
          </w:tcPr>
          <w:p w:rsidR="004335C4" w:rsidRPr="004335C4" w:rsidRDefault="004335C4" w:rsidP="004335C4">
            <w:pPr>
              <w:tabs>
                <w:tab w:val="decimal" w:pos="1002"/>
              </w:tabs>
              <w:spacing w:line="300" w:lineRule="exact"/>
              <w:ind w:right="-14"/>
              <w:rPr>
                <w:rFonts w:ascii="Arial" w:hAnsi="Arial" w:cs="Arial"/>
                <w:sz w:val="16"/>
                <w:szCs w:val="16"/>
              </w:rPr>
            </w:pPr>
            <w:r w:rsidRPr="004335C4">
              <w:rPr>
                <w:rFonts w:ascii="Arial" w:hAnsi="Arial" w:cs="Arial"/>
                <w:sz w:val="16"/>
                <w:szCs w:val="16"/>
              </w:rPr>
              <w:t>26,081</w:t>
            </w:r>
          </w:p>
        </w:tc>
        <w:tc>
          <w:tcPr>
            <w:tcW w:w="1260" w:type="dxa"/>
          </w:tcPr>
          <w:p w:rsidR="004335C4" w:rsidRPr="004335C4" w:rsidRDefault="004335C4" w:rsidP="004335C4">
            <w:pPr>
              <w:tabs>
                <w:tab w:val="decimal" w:pos="1002"/>
              </w:tabs>
              <w:spacing w:line="300" w:lineRule="exact"/>
              <w:ind w:right="-14"/>
              <w:rPr>
                <w:rFonts w:ascii="Arial" w:hAnsi="Arial" w:cs="Arial"/>
                <w:sz w:val="16"/>
                <w:szCs w:val="16"/>
                <w:cs/>
              </w:rPr>
            </w:pPr>
            <w:r w:rsidRPr="004335C4">
              <w:rPr>
                <w:rFonts w:ascii="Arial" w:hAnsi="Arial" w:cs="Arial"/>
                <w:sz w:val="16"/>
                <w:szCs w:val="16"/>
              </w:rPr>
              <w:t>-</w:t>
            </w:r>
          </w:p>
        </w:tc>
        <w:tc>
          <w:tcPr>
            <w:tcW w:w="1260" w:type="dxa"/>
          </w:tcPr>
          <w:p w:rsidR="004335C4" w:rsidRPr="004335C4" w:rsidRDefault="004335C4" w:rsidP="004335C4">
            <w:pPr>
              <w:tabs>
                <w:tab w:val="decimal" w:pos="1002"/>
              </w:tabs>
              <w:spacing w:line="300" w:lineRule="exact"/>
              <w:ind w:right="-14"/>
              <w:rPr>
                <w:rFonts w:ascii="Arial" w:hAnsi="Arial" w:cs="Arial"/>
                <w:sz w:val="16"/>
                <w:szCs w:val="16"/>
                <w:cs/>
              </w:rPr>
            </w:pPr>
            <w:r w:rsidRPr="004335C4">
              <w:rPr>
                <w:rFonts w:ascii="Arial" w:hAnsi="Arial" w:cs="Arial"/>
                <w:sz w:val="16"/>
                <w:szCs w:val="16"/>
              </w:rPr>
              <w:t>26,081</w:t>
            </w:r>
          </w:p>
        </w:tc>
        <w:tc>
          <w:tcPr>
            <w:tcW w:w="1260" w:type="dxa"/>
          </w:tcPr>
          <w:p w:rsidR="004335C4" w:rsidRPr="00140D14" w:rsidRDefault="004335C4" w:rsidP="004335C4">
            <w:pPr>
              <w:tabs>
                <w:tab w:val="decimal" w:pos="1002"/>
              </w:tabs>
              <w:spacing w:line="300" w:lineRule="exact"/>
              <w:ind w:right="-14"/>
              <w:rPr>
                <w:rFonts w:ascii="Arial" w:hAnsi="Arial" w:cs="Arial"/>
                <w:sz w:val="16"/>
                <w:szCs w:val="16"/>
              </w:rPr>
            </w:pPr>
            <w:r>
              <w:rPr>
                <w:rFonts w:ascii="Arial" w:hAnsi="Arial" w:cs="Arial"/>
                <w:sz w:val="16"/>
                <w:szCs w:val="16"/>
              </w:rPr>
              <w:t>-</w:t>
            </w:r>
          </w:p>
        </w:tc>
      </w:tr>
      <w:tr w:rsidR="004335C4" w:rsidRPr="00B867D5" w:rsidTr="007E055D">
        <w:tc>
          <w:tcPr>
            <w:tcW w:w="3570" w:type="dxa"/>
          </w:tcPr>
          <w:p w:rsidR="004335C4" w:rsidRPr="00B867D5" w:rsidRDefault="004335C4" w:rsidP="004335C4">
            <w:pPr>
              <w:spacing w:line="300" w:lineRule="exact"/>
              <w:ind w:right="-17"/>
              <w:rPr>
                <w:rFonts w:ascii="Arial" w:hAnsi="Arial" w:cs="Arial"/>
                <w:sz w:val="16"/>
                <w:szCs w:val="16"/>
              </w:rPr>
            </w:pPr>
            <w:r w:rsidRPr="00B867D5">
              <w:rPr>
                <w:rFonts w:ascii="Arial" w:hAnsi="Arial" w:cs="Arial"/>
                <w:sz w:val="16"/>
                <w:szCs w:val="16"/>
              </w:rPr>
              <w:t>Trade payables - unrelated parties</w:t>
            </w:r>
          </w:p>
        </w:tc>
        <w:tc>
          <w:tcPr>
            <w:tcW w:w="1260" w:type="dxa"/>
          </w:tcPr>
          <w:p w:rsidR="004335C4" w:rsidRPr="004335C4" w:rsidRDefault="004335C4" w:rsidP="004335C4">
            <w:pPr>
              <w:tabs>
                <w:tab w:val="decimal" w:pos="1002"/>
              </w:tabs>
              <w:spacing w:line="300" w:lineRule="exact"/>
              <w:ind w:right="-14"/>
              <w:rPr>
                <w:rFonts w:ascii="Arial" w:hAnsi="Arial" w:cs="Arial"/>
                <w:sz w:val="16"/>
                <w:szCs w:val="16"/>
              </w:rPr>
            </w:pPr>
            <w:r w:rsidRPr="004335C4">
              <w:rPr>
                <w:rFonts w:ascii="Arial" w:hAnsi="Arial" w:cs="Arial"/>
                <w:sz w:val="16"/>
                <w:szCs w:val="16"/>
              </w:rPr>
              <w:t>6,034</w:t>
            </w:r>
          </w:p>
        </w:tc>
        <w:tc>
          <w:tcPr>
            <w:tcW w:w="1260" w:type="dxa"/>
          </w:tcPr>
          <w:p w:rsidR="004335C4" w:rsidRPr="004335C4" w:rsidRDefault="004335C4" w:rsidP="004335C4">
            <w:pPr>
              <w:tabs>
                <w:tab w:val="decimal" w:pos="1002"/>
              </w:tabs>
              <w:spacing w:line="300" w:lineRule="exact"/>
              <w:ind w:right="-14"/>
              <w:rPr>
                <w:rFonts w:ascii="Arial" w:hAnsi="Arial" w:cs="Arial"/>
                <w:sz w:val="16"/>
                <w:szCs w:val="16"/>
              </w:rPr>
            </w:pPr>
            <w:r w:rsidRPr="004335C4">
              <w:rPr>
                <w:rFonts w:ascii="Arial" w:hAnsi="Arial" w:cs="Arial"/>
                <w:sz w:val="16"/>
                <w:szCs w:val="16"/>
              </w:rPr>
              <w:t>325,266</w:t>
            </w:r>
          </w:p>
        </w:tc>
        <w:tc>
          <w:tcPr>
            <w:tcW w:w="1260" w:type="dxa"/>
          </w:tcPr>
          <w:p w:rsidR="004335C4" w:rsidRPr="004335C4" w:rsidRDefault="004335C4" w:rsidP="004335C4">
            <w:pPr>
              <w:tabs>
                <w:tab w:val="decimal" w:pos="1002"/>
              </w:tabs>
              <w:spacing w:line="300" w:lineRule="exact"/>
              <w:ind w:right="-14"/>
              <w:rPr>
                <w:rFonts w:ascii="Arial" w:hAnsi="Arial" w:cs="Arial"/>
                <w:sz w:val="16"/>
                <w:szCs w:val="16"/>
                <w:cs/>
              </w:rPr>
            </w:pPr>
            <w:r w:rsidRPr="004335C4">
              <w:rPr>
                <w:rFonts w:ascii="Arial" w:hAnsi="Arial" w:cs="Arial"/>
                <w:sz w:val="16"/>
                <w:szCs w:val="16"/>
              </w:rPr>
              <w:t>3,316</w:t>
            </w:r>
          </w:p>
        </w:tc>
        <w:tc>
          <w:tcPr>
            <w:tcW w:w="1260" w:type="dxa"/>
          </w:tcPr>
          <w:p w:rsidR="004335C4" w:rsidRPr="00140D14" w:rsidRDefault="004335C4" w:rsidP="004335C4">
            <w:pPr>
              <w:tabs>
                <w:tab w:val="decimal" w:pos="1002"/>
              </w:tabs>
              <w:spacing w:line="300" w:lineRule="exact"/>
              <w:ind w:right="-14"/>
              <w:rPr>
                <w:rFonts w:ascii="Arial" w:hAnsi="Arial" w:cs="Arial"/>
                <w:sz w:val="16"/>
                <w:szCs w:val="16"/>
              </w:rPr>
            </w:pPr>
            <w:r w:rsidRPr="00140D14">
              <w:rPr>
                <w:rFonts w:ascii="Arial" w:hAnsi="Arial" w:cs="Arial"/>
                <w:sz w:val="16"/>
                <w:szCs w:val="16"/>
              </w:rPr>
              <w:t>175,927</w:t>
            </w:r>
          </w:p>
        </w:tc>
      </w:tr>
      <w:tr w:rsidR="004335C4" w:rsidRPr="00B867D5" w:rsidTr="007E055D">
        <w:tc>
          <w:tcPr>
            <w:tcW w:w="3570" w:type="dxa"/>
          </w:tcPr>
          <w:p w:rsidR="004335C4" w:rsidRPr="00B867D5" w:rsidRDefault="004335C4" w:rsidP="004335C4">
            <w:pPr>
              <w:spacing w:line="300" w:lineRule="exact"/>
              <w:ind w:right="-17"/>
              <w:rPr>
                <w:rFonts w:ascii="Arial" w:hAnsi="Arial" w:cs="Arial"/>
                <w:sz w:val="16"/>
                <w:szCs w:val="16"/>
              </w:rPr>
            </w:pPr>
            <w:r w:rsidRPr="00B867D5">
              <w:rPr>
                <w:rFonts w:ascii="Arial" w:hAnsi="Arial" w:cs="Arial"/>
                <w:sz w:val="16"/>
                <w:szCs w:val="16"/>
              </w:rPr>
              <w:t>Accrued interest expenses - unrelated parties</w:t>
            </w:r>
          </w:p>
        </w:tc>
        <w:tc>
          <w:tcPr>
            <w:tcW w:w="1260" w:type="dxa"/>
          </w:tcPr>
          <w:p w:rsidR="004335C4" w:rsidRPr="004335C4" w:rsidRDefault="004335C4" w:rsidP="004335C4">
            <w:pPr>
              <w:tabs>
                <w:tab w:val="decimal" w:pos="1002"/>
              </w:tabs>
              <w:spacing w:line="300" w:lineRule="exact"/>
              <w:ind w:right="-14"/>
              <w:rPr>
                <w:rFonts w:ascii="Arial" w:hAnsi="Arial" w:cs="Arial"/>
                <w:sz w:val="16"/>
                <w:szCs w:val="16"/>
              </w:rPr>
            </w:pPr>
            <w:r w:rsidRPr="004335C4">
              <w:rPr>
                <w:rFonts w:ascii="Arial" w:hAnsi="Arial" w:cs="Arial"/>
                <w:sz w:val="16"/>
                <w:szCs w:val="16"/>
              </w:rPr>
              <w:t>25,762</w:t>
            </w:r>
          </w:p>
        </w:tc>
        <w:tc>
          <w:tcPr>
            <w:tcW w:w="1260" w:type="dxa"/>
          </w:tcPr>
          <w:p w:rsidR="004335C4" w:rsidRPr="004335C4" w:rsidRDefault="004335C4" w:rsidP="004335C4">
            <w:pPr>
              <w:tabs>
                <w:tab w:val="decimal" w:pos="1002"/>
              </w:tabs>
              <w:spacing w:line="300" w:lineRule="exact"/>
              <w:ind w:right="-14"/>
              <w:rPr>
                <w:rFonts w:ascii="Arial" w:hAnsi="Arial" w:cs="Arial"/>
                <w:sz w:val="16"/>
                <w:szCs w:val="16"/>
              </w:rPr>
            </w:pPr>
            <w:r w:rsidRPr="004335C4">
              <w:rPr>
                <w:rFonts w:ascii="Arial" w:hAnsi="Arial" w:cs="Arial"/>
                <w:sz w:val="16"/>
                <w:szCs w:val="16"/>
              </w:rPr>
              <w:t>23,476</w:t>
            </w:r>
          </w:p>
        </w:tc>
        <w:tc>
          <w:tcPr>
            <w:tcW w:w="1260" w:type="dxa"/>
          </w:tcPr>
          <w:p w:rsidR="004335C4" w:rsidRPr="004335C4" w:rsidRDefault="004335C4" w:rsidP="004335C4">
            <w:pPr>
              <w:tabs>
                <w:tab w:val="decimal" w:pos="1002"/>
              </w:tabs>
              <w:spacing w:line="300" w:lineRule="exact"/>
              <w:ind w:right="-14"/>
              <w:rPr>
                <w:rFonts w:ascii="Arial" w:hAnsi="Arial" w:cs="Arial"/>
                <w:sz w:val="16"/>
                <w:szCs w:val="16"/>
              </w:rPr>
            </w:pPr>
            <w:r w:rsidRPr="004335C4">
              <w:rPr>
                <w:rFonts w:ascii="Arial" w:hAnsi="Arial" w:cs="Arial"/>
                <w:sz w:val="16"/>
                <w:szCs w:val="16"/>
              </w:rPr>
              <w:t>25,762</w:t>
            </w:r>
          </w:p>
        </w:tc>
        <w:tc>
          <w:tcPr>
            <w:tcW w:w="1260" w:type="dxa"/>
          </w:tcPr>
          <w:p w:rsidR="004335C4" w:rsidRPr="00140D14" w:rsidRDefault="004335C4" w:rsidP="004335C4">
            <w:pPr>
              <w:tabs>
                <w:tab w:val="decimal" w:pos="1002"/>
              </w:tabs>
              <w:spacing w:line="300" w:lineRule="exact"/>
              <w:ind w:right="-14"/>
              <w:rPr>
                <w:rFonts w:ascii="Arial" w:hAnsi="Arial" w:cs="Arial"/>
                <w:sz w:val="16"/>
                <w:szCs w:val="16"/>
              </w:rPr>
            </w:pPr>
            <w:r w:rsidRPr="00140D14">
              <w:rPr>
                <w:rFonts w:ascii="Arial" w:hAnsi="Arial" w:cs="Arial"/>
                <w:sz w:val="16"/>
                <w:szCs w:val="16"/>
              </w:rPr>
              <w:t>23,476</w:t>
            </w:r>
          </w:p>
        </w:tc>
      </w:tr>
      <w:tr w:rsidR="00945C09" w:rsidRPr="00B867D5" w:rsidTr="007E055D">
        <w:tc>
          <w:tcPr>
            <w:tcW w:w="3570" w:type="dxa"/>
          </w:tcPr>
          <w:p w:rsidR="00945C09" w:rsidRPr="00B867D5" w:rsidRDefault="00945C09" w:rsidP="00945C09">
            <w:pPr>
              <w:spacing w:line="300" w:lineRule="exact"/>
              <w:ind w:right="-17"/>
              <w:rPr>
                <w:rFonts w:ascii="Arial" w:hAnsi="Arial" w:cs="Arial"/>
                <w:sz w:val="16"/>
                <w:szCs w:val="16"/>
              </w:rPr>
            </w:pPr>
            <w:r w:rsidRPr="00B867D5">
              <w:rPr>
                <w:rFonts w:ascii="Arial" w:hAnsi="Arial" w:cs="Arial"/>
                <w:sz w:val="16"/>
                <w:szCs w:val="16"/>
              </w:rPr>
              <w:t>Other payables - related parties</w:t>
            </w:r>
          </w:p>
        </w:tc>
        <w:tc>
          <w:tcPr>
            <w:tcW w:w="1260" w:type="dxa"/>
          </w:tcPr>
          <w:p w:rsidR="00945C09" w:rsidRPr="00945C09" w:rsidRDefault="00945C09" w:rsidP="00945C09">
            <w:pPr>
              <w:tabs>
                <w:tab w:val="decimal" w:pos="1002"/>
              </w:tabs>
              <w:spacing w:line="300" w:lineRule="exact"/>
              <w:ind w:right="-14"/>
              <w:rPr>
                <w:rFonts w:ascii="Arial" w:hAnsi="Arial" w:cs="Arial"/>
                <w:sz w:val="16"/>
                <w:szCs w:val="16"/>
              </w:rPr>
            </w:pPr>
            <w:r w:rsidRPr="00945C09">
              <w:rPr>
                <w:rFonts w:ascii="Arial" w:hAnsi="Arial" w:cs="Arial"/>
                <w:sz w:val="16"/>
                <w:szCs w:val="16"/>
              </w:rPr>
              <w:t>48</w:t>
            </w:r>
          </w:p>
        </w:tc>
        <w:tc>
          <w:tcPr>
            <w:tcW w:w="1260" w:type="dxa"/>
          </w:tcPr>
          <w:p w:rsidR="00945C09" w:rsidRPr="00945C09" w:rsidRDefault="00945C09" w:rsidP="00945C09">
            <w:pPr>
              <w:tabs>
                <w:tab w:val="decimal" w:pos="1002"/>
              </w:tabs>
              <w:spacing w:line="300" w:lineRule="exact"/>
              <w:ind w:right="-14"/>
              <w:rPr>
                <w:rFonts w:ascii="Arial" w:hAnsi="Arial" w:cs="Arial"/>
                <w:sz w:val="16"/>
                <w:szCs w:val="16"/>
              </w:rPr>
            </w:pPr>
            <w:r w:rsidRPr="00945C09">
              <w:rPr>
                <w:rFonts w:ascii="Arial" w:hAnsi="Arial" w:cs="Arial"/>
                <w:sz w:val="16"/>
                <w:szCs w:val="16"/>
              </w:rPr>
              <w:t>422</w:t>
            </w:r>
          </w:p>
        </w:tc>
        <w:tc>
          <w:tcPr>
            <w:tcW w:w="1260" w:type="dxa"/>
          </w:tcPr>
          <w:p w:rsidR="00945C09" w:rsidRPr="00945C09" w:rsidRDefault="00945C09" w:rsidP="00945C09">
            <w:pPr>
              <w:tabs>
                <w:tab w:val="decimal" w:pos="1002"/>
              </w:tabs>
              <w:spacing w:line="300" w:lineRule="exact"/>
              <w:ind w:right="-14"/>
              <w:rPr>
                <w:rFonts w:ascii="Arial" w:hAnsi="Arial" w:cs="Arial"/>
                <w:sz w:val="16"/>
                <w:szCs w:val="16"/>
              </w:rPr>
            </w:pPr>
            <w:r w:rsidRPr="00945C09">
              <w:rPr>
                <w:rFonts w:ascii="Arial" w:hAnsi="Arial" w:cs="Arial"/>
                <w:sz w:val="16"/>
                <w:szCs w:val="16"/>
              </w:rPr>
              <w:t>385</w:t>
            </w:r>
          </w:p>
        </w:tc>
        <w:tc>
          <w:tcPr>
            <w:tcW w:w="1260" w:type="dxa"/>
          </w:tcPr>
          <w:p w:rsidR="00945C09" w:rsidRPr="00140D14" w:rsidRDefault="00945C09" w:rsidP="00945C09">
            <w:pPr>
              <w:tabs>
                <w:tab w:val="decimal" w:pos="1002"/>
              </w:tabs>
              <w:spacing w:line="300" w:lineRule="exact"/>
              <w:ind w:right="-14"/>
              <w:rPr>
                <w:rFonts w:ascii="Arial" w:hAnsi="Arial" w:cs="Arial"/>
                <w:sz w:val="16"/>
                <w:szCs w:val="16"/>
              </w:rPr>
            </w:pPr>
            <w:r>
              <w:rPr>
                <w:rFonts w:ascii="Arial" w:hAnsi="Arial" w:cs="Arial"/>
                <w:sz w:val="16"/>
                <w:szCs w:val="16"/>
              </w:rPr>
              <w:t>1,708</w:t>
            </w:r>
          </w:p>
        </w:tc>
      </w:tr>
      <w:tr w:rsidR="00945C09" w:rsidRPr="00B867D5" w:rsidTr="007E055D">
        <w:tc>
          <w:tcPr>
            <w:tcW w:w="3570" w:type="dxa"/>
          </w:tcPr>
          <w:p w:rsidR="00945C09" w:rsidRPr="00B867D5" w:rsidRDefault="00945C09" w:rsidP="00945C09">
            <w:pPr>
              <w:spacing w:line="300" w:lineRule="exact"/>
              <w:ind w:right="-17"/>
              <w:rPr>
                <w:rFonts w:ascii="Arial" w:hAnsi="Arial" w:cs="Arial"/>
                <w:sz w:val="16"/>
                <w:szCs w:val="16"/>
                <w:cs/>
              </w:rPr>
            </w:pPr>
            <w:r w:rsidRPr="00B867D5">
              <w:rPr>
                <w:rFonts w:ascii="Arial" w:hAnsi="Arial" w:cs="Arial"/>
                <w:sz w:val="16"/>
                <w:szCs w:val="16"/>
              </w:rPr>
              <w:t>Other payables - unrelated parties</w:t>
            </w:r>
          </w:p>
        </w:tc>
        <w:tc>
          <w:tcPr>
            <w:tcW w:w="1260" w:type="dxa"/>
          </w:tcPr>
          <w:p w:rsidR="00945C09" w:rsidRPr="00945C09" w:rsidRDefault="00945C09" w:rsidP="00945C09">
            <w:pPr>
              <w:tabs>
                <w:tab w:val="decimal" w:pos="1002"/>
              </w:tabs>
              <w:spacing w:line="300" w:lineRule="exact"/>
              <w:ind w:right="-14"/>
              <w:rPr>
                <w:rFonts w:ascii="Arial" w:hAnsi="Arial" w:cs="Arial"/>
                <w:sz w:val="16"/>
                <w:szCs w:val="16"/>
              </w:rPr>
            </w:pPr>
            <w:r w:rsidRPr="00945C09">
              <w:rPr>
                <w:rFonts w:ascii="Arial" w:hAnsi="Arial" w:cs="Arial"/>
                <w:sz w:val="16"/>
                <w:szCs w:val="16"/>
              </w:rPr>
              <w:t>18,580</w:t>
            </w:r>
          </w:p>
        </w:tc>
        <w:tc>
          <w:tcPr>
            <w:tcW w:w="1260" w:type="dxa"/>
          </w:tcPr>
          <w:p w:rsidR="00945C09" w:rsidRPr="00945C09" w:rsidRDefault="00945C09" w:rsidP="00945C09">
            <w:pPr>
              <w:tabs>
                <w:tab w:val="decimal" w:pos="1002"/>
              </w:tabs>
              <w:spacing w:line="300" w:lineRule="exact"/>
              <w:ind w:right="-14"/>
              <w:rPr>
                <w:rFonts w:ascii="Arial" w:hAnsi="Arial" w:cs="Arial"/>
                <w:sz w:val="16"/>
                <w:szCs w:val="16"/>
              </w:rPr>
            </w:pPr>
            <w:r w:rsidRPr="00945C09">
              <w:rPr>
                <w:rFonts w:ascii="Arial" w:hAnsi="Arial" w:cs="Arial"/>
                <w:sz w:val="16"/>
                <w:szCs w:val="16"/>
              </w:rPr>
              <w:t>11,526</w:t>
            </w:r>
          </w:p>
        </w:tc>
        <w:tc>
          <w:tcPr>
            <w:tcW w:w="1260" w:type="dxa"/>
          </w:tcPr>
          <w:p w:rsidR="00945C09" w:rsidRPr="00945C09" w:rsidRDefault="00945C09" w:rsidP="00945C09">
            <w:pPr>
              <w:tabs>
                <w:tab w:val="decimal" w:pos="1002"/>
              </w:tabs>
              <w:spacing w:line="300" w:lineRule="exact"/>
              <w:ind w:right="-14"/>
              <w:rPr>
                <w:rFonts w:ascii="Arial" w:hAnsi="Arial" w:cs="Arial"/>
                <w:sz w:val="16"/>
                <w:szCs w:val="16"/>
              </w:rPr>
            </w:pPr>
            <w:r w:rsidRPr="00945C09">
              <w:rPr>
                <w:rFonts w:ascii="Arial" w:hAnsi="Arial" w:cs="Arial"/>
                <w:sz w:val="16"/>
                <w:szCs w:val="16"/>
              </w:rPr>
              <w:t>13,577</w:t>
            </w:r>
          </w:p>
        </w:tc>
        <w:tc>
          <w:tcPr>
            <w:tcW w:w="1260" w:type="dxa"/>
          </w:tcPr>
          <w:p w:rsidR="00945C09" w:rsidRPr="00140D14" w:rsidRDefault="00945C09" w:rsidP="00945C09">
            <w:pPr>
              <w:tabs>
                <w:tab w:val="decimal" w:pos="1002"/>
              </w:tabs>
              <w:spacing w:line="300" w:lineRule="exact"/>
              <w:ind w:right="-14"/>
              <w:rPr>
                <w:rFonts w:ascii="Arial" w:hAnsi="Arial" w:cs="Arial"/>
                <w:sz w:val="16"/>
                <w:szCs w:val="16"/>
              </w:rPr>
            </w:pPr>
            <w:r w:rsidRPr="00140D14">
              <w:rPr>
                <w:rFonts w:ascii="Arial" w:hAnsi="Arial" w:cs="Arial"/>
                <w:sz w:val="16"/>
                <w:szCs w:val="16"/>
              </w:rPr>
              <w:t>8,999</w:t>
            </w:r>
          </w:p>
        </w:tc>
      </w:tr>
      <w:tr w:rsidR="00945C09" w:rsidRPr="00A61FCA" w:rsidTr="007E055D">
        <w:tc>
          <w:tcPr>
            <w:tcW w:w="3570" w:type="dxa"/>
          </w:tcPr>
          <w:p w:rsidR="00945C09" w:rsidRPr="00A61FCA" w:rsidRDefault="00945C09" w:rsidP="00945C09">
            <w:pPr>
              <w:spacing w:line="300" w:lineRule="exact"/>
              <w:ind w:right="-17"/>
              <w:rPr>
                <w:rFonts w:ascii="Arial" w:hAnsi="Arial" w:cs="Arial"/>
                <w:sz w:val="16"/>
                <w:szCs w:val="16"/>
              </w:rPr>
            </w:pPr>
            <w:r w:rsidRPr="00A61FCA">
              <w:rPr>
                <w:rFonts w:ascii="Arial" w:hAnsi="Arial" w:cs="Arial"/>
                <w:sz w:val="16"/>
                <w:szCs w:val="16"/>
              </w:rPr>
              <w:t>Accrued expenses - related parties</w:t>
            </w:r>
          </w:p>
        </w:tc>
        <w:tc>
          <w:tcPr>
            <w:tcW w:w="1260" w:type="dxa"/>
          </w:tcPr>
          <w:p w:rsidR="00945C09" w:rsidRPr="00945C09" w:rsidRDefault="00945C09" w:rsidP="00945C09">
            <w:pPr>
              <w:tabs>
                <w:tab w:val="decimal" w:pos="1002"/>
              </w:tabs>
              <w:spacing w:line="300" w:lineRule="exact"/>
              <w:ind w:right="-14"/>
              <w:rPr>
                <w:rFonts w:ascii="Arial" w:hAnsi="Arial" w:cs="Arial"/>
                <w:sz w:val="16"/>
                <w:szCs w:val="16"/>
              </w:rPr>
            </w:pPr>
            <w:r w:rsidRPr="00945C09">
              <w:rPr>
                <w:rFonts w:ascii="Arial" w:hAnsi="Arial" w:cs="Arial"/>
                <w:sz w:val="16"/>
                <w:szCs w:val="16"/>
              </w:rPr>
              <w:t>667</w:t>
            </w:r>
          </w:p>
        </w:tc>
        <w:tc>
          <w:tcPr>
            <w:tcW w:w="1260" w:type="dxa"/>
          </w:tcPr>
          <w:p w:rsidR="00945C09" w:rsidRPr="00945C09" w:rsidRDefault="00945C09" w:rsidP="00945C09">
            <w:pPr>
              <w:tabs>
                <w:tab w:val="decimal" w:pos="1002"/>
              </w:tabs>
              <w:spacing w:line="300" w:lineRule="exact"/>
              <w:ind w:right="-14"/>
              <w:rPr>
                <w:rFonts w:ascii="Arial" w:hAnsi="Arial" w:cs="Arial"/>
                <w:sz w:val="16"/>
                <w:szCs w:val="16"/>
              </w:rPr>
            </w:pPr>
            <w:r w:rsidRPr="00945C09">
              <w:rPr>
                <w:rFonts w:ascii="Arial" w:hAnsi="Arial" w:cs="Arial"/>
                <w:sz w:val="16"/>
                <w:szCs w:val="16"/>
              </w:rPr>
              <w:t>1,041</w:t>
            </w:r>
          </w:p>
        </w:tc>
        <w:tc>
          <w:tcPr>
            <w:tcW w:w="1260" w:type="dxa"/>
          </w:tcPr>
          <w:p w:rsidR="00945C09" w:rsidRPr="00945C09" w:rsidRDefault="00945C09" w:rsidP="00945C09">
            <w:pPr>
              <w:tabs>
                <w:tab w:val="decimal" w:pos="1002"/>
              </w:tabs>
              <w:spacing w:line="300" w:lineRule="exact"/>
              <w:ind w:right="-14"/>
              <w:rPr>
                <w:rFonts w:ascii="Arial" w:hAnsi="Arial" w:cs="Arial"/>
                <w:sz w:val="16"/>
                <w:szCs w:val="16"/>
              </w:rPr>
            </w:pPr>
            <w:r w:rsidRPr="00945C09">
              <w:rPr>
                <w:rFonts w:ascii="Arial" w:hAnsi="Arial" w:cs="Arial"/>
                <w:sz w:val="16"/>
                <w:szCs w:val="16"/>
              </w:rPr>
              <w:t>537</w:t>
            </w:r>
          </w:p>
        </w:tc>
        <w:tc>
          <w:tcPr>
            <w:tcW w:w="1260" w:type="dxa"/>
          </w:tcPr>
          <w:p w:rsidR="00945C09" w:rsidRPr="00140D14" w:rsidRDefault="00945C09" w:rsidP="00945C09">
            <w:pPr>
              <w:tabs>
                <w:tab w:val="decimal" w:pos="1002"/>
              </w:tabs>
              <w:spacing w:line="300" w:lineRule="exact"/>
              <w:ind w:right="-14"/>
              <w:rPr>
                <w:rFonts w:ascii="Arial" w:hAnsi="Arial" w:cs="Arial"/>
                <w:sz w:val="16"/>
                <w:szCs w:val="16"/>
              </w:rPr>
            </w:pPr>
            <w:r>
              <w:rPr>
                <w:rFonts w:ascii="Arial" w:hAnsi="Arial" w:cs="Arial"/>
                <w:sz w:val="16"/>
                <w:szCs w:val="16"/>
              </w:rPr>
              <w:t>739</w:t>
            </w:r>
          </w:p>
        </w:tc>
      </w:tr>
      <w:tr w:rsidR="00945C09" w:rsidRPr="00A61FCA" w:rsidTr="007E055D">
        <w:tc>
          <w:tcPr>
            <w:tcW w:w="3570" w:type="dxa"/>
          </w:tcPr>
          <w:p w:rsidR="00945C09" w:rsidRPr="00A61FCA" w:rsidRDefault="00945C09" w:rsidP="00945C09">
            <w:pPr>
              <w:spacing w:line="300" w:lineRule="exact"/>
              <w:ind w:right="-17"/>
              <w:rPr>
                <w:rFonts w:ascii="Arial" w:hAnsi="Arial" w:cs="Arial"/>
                <w:sz w:val="16"/>
                <w:szCs w:val="16"/>
                <w:cs/>
              </w:rPr>
            </w:pPr>
            <w:r w:rsidRPr="00A61FCA">
              <w:rPr>
                <w:rFonts w:ascii="Arial" w:hAnsi="Arial" w:cs="Arial"/>
                <w:sz w:val="16"/>
                <w:szCs w:val="16"/>
              </w:rPr>
              <w:t>Accrued expenses - unrelated parties</w:t>
            </w:r>
          </w:p>
        </w:tc>
        <w:tc>
          <w:tcPr>
            <w:tcW w:w="1260" w:type="dxa"/>
          </w:tcPr>
          <w:p w:rsidR="00945C09" w:rsidRPr="00945C09" w:rsidRDefault="00945C09" w:rsidP="00945C09">
            <w:pPr>
              <w:pBdr>
                <w:bottom w:val="single" w:sz="6" w:space="1" w:color="auto"/>
              </w:pBdr>
              <w:tabs>
                <w:tab w:val="decimal" w:pos="1002"/>
              </w:tabs>
              <w:spacing w:line="300" w:lineRule="exact"/>
              <w:ind w:right="-14"/>
              <w:rPr>
                <w:rFonts w:ascii="Arial" w:hAnsi="Arial" w:cs="Arial"/>
                <w:sz w:val="16"/>
                <w:szCs w:val="16"/>
              </w:rPr>
            </w:pPr>
            <w:r w:rsidRPr="00945C09">
              <w:rPr>
                <w:rFonts w:ascii="Arial" w:hAnsi="Arial" w:cs="Arial"/>
                <w:sz w:val="16"/>
                <w:szCs w:val="16"/>
              </w:rPr>
              <w:t>53,917</w:t>
            </w:r>
          </w:p>
        </w:tc>
        <w:tc>
          <w:tcPr>
            <w:tcW w:w="1260" w:type="dxa"/>
          </w:tcPr>
          <w:p w:rsidR="00945C09" w:rsidRPr="00945C09" w:rsidRDefault="00945C09" w:rsidP="00945C09">
            <w:pPr>
              <w:pBdr>
                <w:bottom w:val="single" w:sz="6" w:space="1" w:color="auto"/>
              </w:pBdr>
              <w:tabs>
                <w:tab w:val="decimal" w:pos="1002"/>
              </w:tabs>
              <w:spacing w:line="300" w:lineRule="exact"/>
              <w:ind w:right="-14"/>
              <w:rPr>
                <w:rFonts w:ascii="Arial" w:hAnsi="Arial" w:cs="Arial"/>
                <w:sz w:val="16"/>
                <w:szCs w:val="16"/>
              </w:rPr>
            </w:pPr>
            <w:r w:rsidRPr="00945C09">
              <w:rPr>
                <w:rFonts w:ascii="Arial" w:hAnsi="Arial" w:cs="Arial"/>
                <w:sz w:val="16"/>
                <w:szCs w:val="16"/>
              </w:rPr>
              <w:t>31,690</w:t>
            </w:r>
          </w:p>
        </w:tc>
        <w:tc>
          <w:tcPr>
            <w:tcW w:w="1260" w:type="dxa"/>
          </w:tcPr>
          <w:p w:rsidR="00945C09" w:rsidRPr="00945C09" w:rsidRDefault="00945C09" w:rsidP="00945C09">
            <w:pPr>
              <w:pBdr>
                <w:bottom w:val="single" w:sz="6" w:space="1" w:color="auto"/>
              </w:pBdr>
              <w:tabs>
                <w:tab w:val="decimal" w:pos="1002"/>
              </w:tabs>
              <w:spacing w:line="300" w:lineRule="exact"/>
              <w:ind w:right="-14"/>
              <w:rPr>
                <w:rFonts w:ascii="Arial" w:hAnsi="Arial" w:cs="Arial"/>
                <w:sz w:val="16"/>
                <w:szCs w:val="16"/>
              </w:rPr>
            </w:pPr>
            <w:r w:rsidRPr="00945C09">
              <w:rPr>
                <w:rFonts w:ascii="Arial" w:hAnsi="Arial" w:cs="Arial"/>
                <w:sz w:val="16"/>
                <w:szCs w:val="16"/>
              </w:rPr>
              <w:t>21,852</w:t>
            </w:r>
          </w:p>
        </w:tc>
        <w:tc>
          <w:tcPr>
            <w:tcW w:w="1260" w:type="dxa"/>
          </w:tcPr>
          <w:p w:rsidR="00945C09" w:rsidRPr="00140D14" w:rsidRDefault="00945C09" w:rsidP="00945C09">
            <w:pPr>
              <w:pBdr>
                <w:bottom w:val="single" w:sz="6" w:space="1" w:color="auto"/>
              </w:pBdr>
              <w:tabs>
                <w:tab w:val="decimal" w:pos="1002"/>
              </w:tabs>
              <w:spacing w:line="300" w:lineRule="exact"/>
              <w:ind w:right="-14"/>
              <w:rPr>
                <w:rFonts w:ascii="Arial" w:hAnsi="Arial" w:cs="Arial"/>
                <w:sz w:val="16"/>
                <w:szCs w:val="16"/>
              </w:rPr>
            </w:pPr>
            <w:r>
              <w:rPr>
                <w:rFonts w:ascii="Arial" w:hAnsi="Arial" w:cs="Arial"/>
                <w:sz w:val="16"/>
                <w:szCs w:val="16"/>
              </w:rPr>
              <w:t>13,689</w:t>
            </w:r>
          </w:p>
        </w:tc>
      </w:tr>
      <w:tr w:rsidR="00945C09" w:rsidRPr="00A61FCA" w:rsidTr="007E055D">
        <w:tc>
          <w:tcPr>
            <w:tcW w:w="3570" w:type="dxa"/>
          </w:tcPr>
          <w:p w:rsidR="00945C09" w:rsidRPr="00A61FCA" w:rsidRDefault="00945C09" w:rsidP="00945C09">
            <w:pPr>
              <w:spacing w:line="300" w:lineRule="exact"/>
              <w:ind w:right="-17"/>
              <w:rPr>
                <w:rFonts w:ascii="Arial" w:hAnsi="Arial" w:cs="Arial"/>
                <w:sz w:val="16"/>
                <w:szCs w:val="16"/>
                <w:cs/>
              </w:rPr>
            </w:pPr>
            <w:r w:rsidRPr="00A61FCA">
              <w:rPr>
                <w:rFonts w:ascii="Arial" w:hAnsi="Arial" w:cs="Arial"/>
                <w:sz w:val="16"/>
                <w:szCs w:val="16"/>
              </w:rPr>
              <w:t xml:space="preserve">Total trade and other payables </w:t>
            </w:r>
          </w:p>
        </w:tc>
        <w:tc>
          <w:tcPr>
            <w:tcW w:w="1260" w:type="dxa"/>
          </w:tcPr>
          <w:p w:rsidR="00945C09" w:rsidRPr="00945C09" w:rsidRDefault="00945C09" w:rsidP="00945C09">
            <w:pPr>
              <w:pBdr>
                <w:bottom w:val="double" w:sz="4" w:space="1" w:color="auto"/>
              </w:pBdr>
              <w:tabs>
                <w:tab w:val="decimal" w:pos="1002"/>
              </w:tabs>
              <w:spacing w:line="300" w:lineRule="exact"/>
              <w:ind w:right="-14"/>
              <w:rPr>
                <w:rFonts w:ascii="Arial" w:hAnsi="Arial" w:cs="Arial"/>
                <w:sz w:val="16"/>
                <w:szCs w:val="16"/>
              </w:rPr>
            </w:pPr>
            <w:r w:rsidRPr="00945C09">
              <w:rPr>
                <w:rFonts w:ascii="Arial" w:hAnsi="Arial" w:cs="Arial"/>
                <w:sz w:val="16"/>
                <w:szCs w:val="16"/>
              </w:rPr>
              <w:t>131,089</w:t>
            </w:r>
          </w:p>
        </w:tc>
        <w:tc>
          <w:tcPr>
            <w:tcW w:w="1260" w:type="dxa"/>
          </w:tcPr>
          <w:p w:rsidR="00945C09" w:rsidRPr="00945C09" w:rsidRDefault="00945C09" w:rsidP="00945C09">
            <w:pPr>
              <w:pBdr>
                <w:bottom w:val="double" w:sz="4" w:space="1" w:color="auto"/>
              </w:pBdr>
              <w:tabs>
                <w:tab w:val="decimal" w:pos="1002"/>
              </w:tabs>
              <w:spacing w:line="300" w:lineRule="exact"/>
              <w:ind w:right="-14"/>
              <w:rPr>
                <w:rFonts w:ascii="Arial" w:hAnsi="Arial" w:cs="Arial"/>
                <w:sz w:val="16"/>
                <w:szCs w:val="16"/>
              </w:rPr>
            </w:pPr>
            <w:r w:rsidRPr="00945C09">
              <w:rPr>
                <w:rFonts w:ascii="Arial" w:hAnsi="Arial" w:cs="Arial"/>
                <w:sz w:val="16"/>
                <w:szCs w:val="16"/>
              </w:rPr>
              <w:t>393,421</w:t>
            </w:r>
          </w:p>
        </w:tc>
        <w:tc>
          <w:tcPr>
            <w:tcW w:w="1260" w:type="dxa"/>
          </w:tcPr>
          <w:p w:rsidR="00945C09" w:rsidRPr="00945C09" w:rsidRDefault="00945C09" w:rsidP="00945C09">
            <w:pPr>
              <w:pBdr>
                <w:bottom w:val="double" w:sz="4" w:space="1" w:color="auto"/>
              </w:pBdr>
              <w:tabs>
                <w:tab w:val="decimal" w:pos="1002"/>
              </w:tabs>
              <w:spacing w:line="300" w:lineRule="exact"/>
              <w:ind w:right="-14"/>
              <w:rPr>
                <w:rFonts w:ascii="Arial" w:hAnsi="Arial" w:cs="Arial"/>
                <w:sz w:val="16"/>
                <w:szCs w:val="16"/>
              </w:rPr>
            </w:pPr>
            <w:r w:rsidRPr="00945C09">
              <w:rPr>
                <w:rFonts w:ascii="Arial" w:hAnsi="Arial" w:cs="Arial"/>
                <w:sz w:val="16"/>
                <w:szCs w:val="16"/>
              </w:rPr>
              <w:t>91,510</w:t>
            </w:r>
          </w:p>
        </w:tc>
        <w:tc>
          <w:tcPr>
            <w:tcW w:w="1260" w:type="dxa"/>
          </w:tcPr>
          <w:p w:rsidR="00945C09" w:rsidRPr="00140D14" w:rsidRDefault="00945C09" w:rsidP="00945C09">
            <w:pPr>
              <w:pBdr>
                <w:bottom w:val="double" w:sz="4" w:space="1" w:color="auto"/>
              </w:pBdr>
              <w:tabs>
                <w:tab w:val="decimal" w:pos="1002"/>
              </w:tabs>
              <w:spacing w:line="300" w:lineRule="exact"/>
              <w:ind w:right="-14"/>
              <w:rPr>
                <w:rFonts w:ascii="Arial" w:hAnsi="Arial" w:cs="Arial"/>
                <w:sz w:val="16"/>
                <w:szCs w:val="16"/>
              </w:rPr>
            </w:pPr>
            <w:r w:rsidRPr="00140D14">
              <w:rPr>
                <w:rFonts w:ascii="Arial" w:hAnsi="Arial" w:cs="Arial"/>
                <w:sz w:val="16"/>
                <w:szCs w:val="16"/>
              </w:rPr>
              <w:t>224,538</w:t>
            </w:r>
          </w:p>
        </w:tc>
      </w:tr>
    </w:tbl>
    <w:p w:rsidR="00DC427C" w:rsidRPr="00A61FCA" w:rsidRDefault="004335C4" w:rsidP="00DC427C">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DC427C" w:rsidRPr="00A61FCA">
        <w:rPr>
          <w:rFonts w:ascii="Arial" w:hAnsi="Arial" w:cs="Arial"/>
          <w:b/>
          <w:bCs/>
          <w:sz w:val="22"/>
          <w:szCs w:val="22"/>
        </w:rPr>
        <w:t>.</w:t>
      </w:r>
      <w:r w:rsidR="00DC427C" w:rsidRPr="00A61FCA">
        <w:rPr>
          <w:rFonts w:ascii="Arial" w:hAnsi="Arial" w:cs="Arial"/>
          <w:b/>
          <w:bCs/>
          <w:sz w:val="22"/>
          <w:szCs w:val="22"/>
        </w:rPr>
        <w:tab/>
        <w:t>Insurance contract liabilities</w:t>
      </w:r>
    </w:p>
    <w:tbl>
      <w:tblPr>
        <w:tblW w:w="9270" w:type="dxa"/>
        <w:tblInd w:w="18"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A61FCA" w:rsidTr="00A41B52">
        <w:tc>
          <w:tcPr>
            <w:tcW w:w="2142" w:type="dxa"/>
            <w:hideMark/>
          </w:tcPr>
          <w:p w:rsidR="00DC427C" w:rsidRPr="00A61FCA" w:rsidRDefault="00DC427C" w:rsidP="005756B0">
            <w:pPr>
              <w:spacing w:line="270" w:lineRule="exact"/>
              <w:ind w:right="-18"/>
              <w:jc w:val="right"/>
              <w:rPr>
                <w:rFonts w:ascii="Arial" w:hAnsi="Arial" w:cs="Arial"/>
                <w:sz w:val="16"/>
                <w:szCs w:val="16"/>
              </w:rPr>
            </w:pPr>
            <w:r w:rsidRPr="00A61FCA">
              <w:rPr>
                <w:rFonts w:ascii="Arial" w:hAnsi="Arial" w:cs="Arial"/>
                <w:sz w:val="16"/>
                <w:szCs w:val="16"/>
              </w:rPr>
              <w:tab/>
            </w:r>
          </w:p>
        </w:tc>
        <w:tc>
          <w:tcPr>
            <w:tcW w:w="1782" w:type="dxa"/>
            <w:gridSpan w:val="2"/>
          </w:tcPr>
          <w:p w:rsidR="00DC427C" w:rsidRPr="00A61FCA" w:rsidRDefault="00DC427C" w:rsidP="005756B0">
            <w:pPr>
              <w:spacing w:line="270" w:lineRule="exact"/>
              <w:ind w:right="-18"/>
              <w:jc w:val="right"/>
              <w:rPr>
                <w:rFonts w:ascii="Arial" w:hAnsi="Arial" w:cs="Arial"/>
                <w:sz w:val="16"/>
                <w:szCs w:val="16"/>
              </w:rPr>
            </w:pPr>
          </w:p>
        </w:tc>
        <w:tc>
          <w:tcPr>
            <w:tcW w:w="1782" w:type="dxa"/>
            <w:gridSpan w:val="2"/>
          </w:tcPr>
          <w:p w:rsidR="00DC427C" w:rsidRPr="00A61FCA" w:rsidRDefault="00DC427C" w:rsidP="005756B0">
            <w:pPr>
              <w:spacing w:line="270" w:lineRule="exact"/>
              <w:ind w:right="-18"/>
              <w:jc w:val="right"/>
              <w:rPr>
                <w:rFonts w:ascii="Arial" w:hAnsi="Arial" w:cs="Arial"/>
                <w:sz w:val="16"/>
                <w:szCs w:val="16"/>
              </w:rPr>
            </w:pPr>
          </w:p>
        </w:tc>
        <w:tc>
          <w:tcPr>
            <w:tcW w:w="1782" w:type="dxa"/>
            <w:gridSpan w:val="2"/>
          </w:tcPr>
          <w:p w:rsidR="00DC427C" w:rsidRPr="00A61FCA" w:rsidRDefault="00DC427C" w:rsidP="005756B0">
            <w:pPr>
              <w:spacing w:line="270" w:lineRule="exact"/>
              <w:ind w:right="-18"/>
              <w:jc w:val="right"/>
              <w:rPr>
                <w:rFonts w:ascii="Arial" w:hAnsi="Arial" w:cs="Arial"/>
                <w:sz w:val="16"/>
                <w:szCs w:val="16"/>
              </w:rPr>
            </w:pPr>
          </w:p>
        </w:tc>
        <w:tc>
          <w:tcPr>
            <w:tcW w:w="1782" w:type="dxa"/>
            <w:gridSpan w:val="2"/>
            <w:hideMark/>
          </w:tcPr>
          <w:p w:rsidR="00DC427C" w:rsidRPr="00A61FCA" w:rsidRDefault="00BA72FC" w:rsidP="00BA72FC">
            <w:pPr>
              <w:spacing w:line="270" w:lineRule="exact"/>
              <w:ind w:right="-90"/>
              <w:jc w:val="right"/>
              <w:rPr>
                <w:rFonts w:ascii="Arial" w:hAnsi="Arial" w:cs="Arial"/>
                <w:sz w:val="16"/>
                <w:szCs w:val="16"/>
              </w:rPr>
            </w:pPr>
            <w:r>
              <w:rPr>
                <w:rFonts w:ascii="Arial" w:hAnsi="Arial" w:cs="Arial"/>
                <w:sz w:val="16"/>
                <w:szCs w:val="16"/>
              </w:rPr>
              <w:t xml:space="preserve">  </w:t>
            </w:r>
            <w:r w:rsidR="00DC427C" w:rsidRPr="00A61FCA">
              <w:rPr>
                <w:rFonts w:ascii="Arial" w:hAnsi="Arial" w:cs="Arial"/>
                <w:sz w:val="16"/>
                <w:szCs w:val="16"/>
              </w:rPr>
              <w:t>(Unit: Thousand Baht)</w:t>
            </w:r>
          </w:p>
        </w:tc>
      </w:tr>
      <w:tr w:rsidR="00DC427C" w:rsidRPr="00A61FCA" w:rsidTr="00A41B52">
        <w:tc>
          <w:tcPr>
            <w:tcW w:w="2142" w:type="dxa"/>
          </w:tcPr>
          <w:p w:rsidR="00DC427C" w:rsidRPr="00A61FCA" w:rsidRDefault="00DC427C" w:rsidP="005756B0">
            <w:pPr>
              <w:spacing w:line="270" w:lineRule="exact"/>
              <w:ind w:right="-43" w:hanging="14"/>
              <w:jc w:val="center"/>
              <w:rPr>
                <w:rFonts w:ascii="Arial" w:eastAsia="Arial Unicode MS" w:hAnsi="Arial" w:cs="Arial"/>
                <w:sz w:val="16"/>
                <w:szCs w:val="16"/>
              </w:rPr>
            </w:pPr>
          </w:p>
        </w:tc>
        <w:tc>
          <w:tcPr>
            <w:tcW w:w="7128" w:type="dxa"/>
            <w:gridSpan w:val="8"/>
            <w:hideMark/>
          </w:tcPr>
          <w:p w:rsidR="00DC427C" w:rsidRPr="00A61FCA" w:rsidRDefault="003A53E7" w:rsidP="005756B0">
            <w:pPr>
              <w:pBdr>
                <w:bottom w:val="single" w:sz="6" w:space="1" w:color="auto"/>
              </w:pBdr>
              <w:spacing w:line="27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0604" w:rsidRPr="00A61FCA" w:rsidTr="00A41B52">
        <w:tc>
          <w:tcPr>
            <w:tcW w:w="2142" w:type="dxa"/>
          </w:tcPr>
          <w:p w:rsidR="00DC0604" w:rsidRPr="00A61FCA" w:rsidRDefault="00DC0604" w:rsidP="00DC0604">
            <w:pPr>
              <w:spacing w:line="270" w:lineRule="exact"/>
              <w:ind w:right="-43" w:hanging="14"/>
              <w:jc w:val="center"/>
              <w:rPr>
                <w:rFonts w:ascii="Arial" w:eastAsia="Arial Unicode MS" w:hAnsi="Arial" w:cs="Arial"/>
                <w:sz w:val="16"/>
                <w:szCs w:val="16"/>
                <w:cs/>
              </w:rPr>
            </w:pPr>
          </w:p>
        </w:tc>
        <w:tc>
          <w:tcPr>
            <w:tcW w:w="3564" w:type="dxa"/>
            <w:gridSpan w:val="4"/>
            <w:hideMark/>
          </w:tcPr>
          <w:p w:rsidR="00DC0604" w:rsidRDefault="00B5084A" w:rsidP="00DC06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30 September</w:t>
            </w:r>
            <w:r w:rsidR="00DC0604">
              <w:rPr>
                <w:rFonts w:ascii="Arial" w:eastAsia="Arial Unicode MS" w:hAnsi="Arial" w:cs="Arial"/>
                <w:sz w:val="16"/>
                <w:szCs w:val="16"/>
              </w:rPr>
              <w:t xml:space="preserve"> 2019</w:t>
            </w:r>
          </w:p>
        </w:tc>
        <w:tc>
          <w:tcPr>
            <w:tcW w:w="3564" w:type="dxa"/>
            <w:gridSpan w:val="4"/>
            <w:hideMark/>
          </w:tcPr>
          <w:p w:rsidR="00DC0604" w:rsidRDefault="00DC0604" w:rsidP="00DC06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ngsana New"/>
                <w:sz w:val="16"/>
                <w:szCs w:val="16"/>
              </w:rPr>
              <w:t>31</w:t>
            </w:r>
            <w:r>
              <w:rPr>
                <w:rFonts w:ascii="Arial" w:eastAsia="Arial Unicode MS" w:hAnsi="Arial" w:cs="Angsana New"/>
                <w:sz w:val="16"/>
                <w:szCs w:val="16"/>
                <w:cs/>
              </w:rPr>
              <w:t xml:space="preserve"> </w:t>
            </w:r>
            <w:r>
              <w:rPr>
                <w:rFonts w:ascii="Arial" w:eastAsia="Arial Unicode MS" w:hAnsi="Arial" w:cs="Arial"/>
                <w:sz w:val="16"/>
                <w:szCs w:val="16"/>
              </w:rPr>
              <w:t xml:space="preserve">December </w:t>
            </w:r>
            <w:r>
              <w:rPr>
                <w:rFonts w:ascii="Arial" w:eastAsia="Arial Unicode MS" w:hAnsi="Arial" w:cs="Angsana New"/>
                <w:sz w:val="16"/>
                <w:szCs w:val="16"/>
              </w:rPr>
              <w:t>2018</w:t>
            </w:r>
          </w:p>
        </w:tc>
      </w:tr>
      <w:tr w:rsidR="00DC427C" w:rsidRPr="00C16696" w:rsidTr="00A41B52">
        <w:tc>
          <w:tcPr>
            <w:tcW w:w="2142" w:type="dxa"/>
          </w:tcPr>
          <w:p w:rsidR="00DC427C" w:rsidRPr="00A61FCA" w:rsidRDefault="00DC427C" w:rsidP="005756B0">
            <w:pPr>
              <w:spacing w:line="270" w:lineRule="exact"/>
              <w:ind w:right="-18"/>
              <w:jc w:val="thaiDistribute"/>
              <w:rPr>
                <w:rFonts w:ascii="Arial" w:hAnsi="Arial" w:cs="Arial"/>
                <w:b/>
                <w:bCs/>
                <w:sz w:val="16"/>
                <w:szCs w:val="16"/>
                <w:u w:val="single"/>
              </w:rPr>
            </w:pPr>
          </w:p>
        </w:tc>
        <w:tc>
          <w:tcPr>
            <w:tcW w:w="1188" w:type="dxa"/>
            <w:vAlign w:val="bottom"/>
          </w:tcPr>
          <w:p w:rsidR="00DC427C" w:rsidRPr="00A61FCA"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rsidR="00DC427C" w:rsidRPr="00A61FCA" w:rsidRDefault="00DC427C" w:rsidP="005756B0">
            <w:pPr>
              <w:spacing w:line="270" w:lineRule="exact"/>
              <w:ind w:right="-18"/>
              <w:jc w:val="center"/>
              <w:rPr>
                <w:rFonts w:ascii="Arial" w:hAnsi="Arial" w:cs="Arial"/>
                <w:sz w:val="16"/>
                <w:szCs w:val="16"/>
              </w:rPr>
            </w:pPr>
          </w:p>
        </w:tc>
        <w:tc>
          <w:tcPr>
            <w:tcW w:w="1188" w:type="dxa"/>
            <w:vAlign w:val="bottom"/>
          </w:tcPr>
          <w:p w:rsidR="00DC427C" w:rsidRPr="00A61FCA" w:rsidRDefault="00DC427C" w:rsidP="005756B0">
            <w:pPr>
              <w:spacing w:line="270" w:lineRule="exact"/>
              <w:ind w:right="-18"/>
              <w:jc w:val="center"/>
              <w:rPr>
                <w:rFonts w:ascii="Arial" w:hAnsi="Arial" w:cs="Arial"/>
                <w:sz w:val="16"/>
                <w:szCs w:val="16"/>
              </w:rPr>
            </w:pPr>
          </w:p>
        </w:tc>
        <w:tc>
          <w:tcPr>
            <w:tcW w:w="1188" w:type="dxa"/>
            <w:vAlign w:val="bottom"/>
          </w:tcPr>
          <w:p w:rsidR="00DC427C"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rsidR="00DC427C" w:rsidRDefault="00DC427C" w:rsidP="005756B0">
            <w:pPr>
              <w:spacing w:line="270" w:lineRule="exact"/>
              <w:ind w:right="-18"/>
              <w:jc w:val="center"/>
              <w:rPr>
                <w:rFonts w:ascii="Arial" w:hAnsi="Arial" w:cs="Arial"/>
                <w:sz w:val="16"/>
                <w:szCs w:val="16"/>
              </w:rPr>
            </w:pPr>
          </w:p>
        </w:tc>
        <w:tc>
          <w:tcPr>
            <w:tcW w:w="1188" w:type="dxa"/>
            <w:vAlign w:val="bottom"/>
          </w:tcPr>
          <w:p w:rsidR="00DC427C" w:rsidRDefault="00DC427C" w:rsidP="005756B0">
            <w:pPr>
              <w:spacing w:line="270" w:lineRule="exact"/>
              <w:ind w:right="-18"/>
              <w:jc w:val="center"/>
              <w:rPr>
                <w:rFonts w:ascii="Arial" w:hAnsi="Arial" w:cs="Arial"/>
                <w:sz w:val="16"/>
                <w:szCs w:val="16"/>
              </w:rPr>
            </w:pPr>
          </w:p>
        </w:tc>
      </w:tr>
      <w:tr w:rsidR="00DC427C" w:rsidRPr="00C16696" w:rsidTr="00A41B52">
        <w:tc>
          <w:tcPr>
            <w:tcW w:w="2142" w:type="dxa"/>
          </w:tcPr>
          <w:p w:rsidR="00DC427C"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rsidR="00DC427C" w:rsidRDefault="00DC427C" w:rsidP="005756B0">
            <w:pPr>
              <w:spacing w:line="270" w:lineRule="exact"/>
              <w:ind w:right="-18"/>
              <w:jc w:val="center"/>
              <w:rPr>
                <w:rFonts w:ascii="Arial" w:hAnsi="Arial" w:cs="Arial"/>
                <w:sz w:val="16"/>
                <w:szCs w:val="16"/>
              </w:rPr>
            </w:pPr>
          </w:p>
        </w:tc>
        <w:tc>
          <w:tcPr>
            <w:tcW w:w="1188" w:type="dxa"/>
            <w:vAlign w:val="bottom"/>
            <w:hideMark/>
          </w:tcPr>
          <w:p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rsidR="00DC427C" w:rsidRDefault="00DC427C" w:rsidP="005756B0">
            <w:pPr>
              <w:spacing w:line="270" w:lineRule="exact"/>
              <w:ind w:right="-18"/>
              <w:jc w:val="center"/>
              <w:rPr>
                <w:rFonts w:ascii="Arial" w:hAnsi="Arial" w:cs="Arial"/>
                <w:sz w:val="16"/>
                <w:szCs w:val="16"/>
              </w:rPr>
            </w:pPr>
          </w:p>
        </w:tc>
      </w:tr>
      <w:tr w:rsidR="00DC427C" w:rsidRPr="00C16696" w:rsidTr="00A41B52">
        <w:tc>
          <w:tcPr>
            <w:tcW w:w="2142" w:type="dxa"/>
          </w:tcPr>
          <w:p w:rsidR="00DC427C"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c>
          <w:tcPr>
            <w:tcW w:w="1188" w:type="dxa"/>
            <w:vAlign w:val="bottom"/>
            <w:hideMark/>
          </w:tcPr>
          <w:p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r>
      <w:tr w:rsidR="00A41B52" w:rsidRPr="00C16696" w:rsidTr="00A41B52">
        <w:tc>
          <w:tcPr>
            <w:tcW w:w="2142" w:type="dxa"/>
            <w:hideMark/>
          </w:tcPr>
          <w:p w:rsidR="00A41B52" w:rsidRDefault="00A41B52" w:rsidP="005756B0">
            <w:pPr>
              <w:spacing w:line="270" w:lineRule="exact"/>
              <w:ind w:right="-17"/>
              <w:rPr>
                <w:rFonts w:ascii="Arial" w:hAnsi="Arial" w:cs="Arial"/>
                <w:sz w:val="16"/>
                <w:szCs w:val="16"/>
                <w:cs/>
              </w:rPr>
            </w:pPr>
            <w:r>
              <w:rPr>
                <w:rFonts w:ascii="Arial" w:hAnsi="Arial" w:cs="Arial"/>
                <w:b/>
                <w:bCs/>
                <w:sz w:val="16"/>
                <w:szCs w:val="16"/>
              </w:rPr>
              <w:t xml:space="preserve">Loss reserves </w:t>
            </w:r>
          </w:p>
        </w:tc>
        <w:tc>
          <w:tcPr>
            <w:tcW w:w="1188" w:type="dxa"/>
          </w:tcPr>
          <w:p w:rsidR="00A41B52" w:rsidRDefault="00A41B52" w:rsidP="005756B0">
            <w:pPr>
              <w:spacing w:line="270" w:lineRule="exact"/>
              <w:ind w:right="-17"/>
              <w:rPr>
                <w:rFonts w:ascii="Arial" w:hAnsi="Arial" w:cs="Arial"/>
                <w:sz w:val="16"/>
                <w:szCs w:val="16"/>
                <w:cs/>
              </w:rPr>
            </w:pPr>
          </w:p>
        </w:tc>
        <w:tc>
          <w:tcPr>
            <w:tcW w:w="1188" w:type="dxa"/>
            <w:gridSpan w:val="2"/>
          </w:tcPr>
          <w:p w:rsidR="00A41B52" w:rsidRDefault="00A41B52" w:rsidP="005756B0">
            <w:pPr>
              <w:spacing w:line="270" w:lineRule="exact"/>
              <w:ind w:right="-17"/>
              <w:rPr>
                <w:rFonts w:ascii="Arial" w:hAnsi="Arial" w:cs="Arial"/>
                <w:sz w:val="16"/>
                <w:szCs w:val="16"/>
                <w:cs/>
              </w:rPr>
            </w:pPr>
          </w:p>
        </w:tc>
        <w:tc>
          <w:tcPr>
            <w:tcW w:w="1188" w:type="dxa"/>
          </w:tcPr>
          <w:p w:rsidR="00A41B52" w:rsidRDefault="00A41B52" w:rsidP="005756B0">
            <w:pPr>
              <w:spacing w:line="270" w:lineRule="exact"/>
              <w:ind w:right="-17"/>
              <w:rPr>
                <w:rFonts w:ascii="Arial" w:hAnsi="Arial" w:cs="Arial"/>
                <w:sz w:val="16"/>
                <w:szCs w:val="16"/>
              </w:rPr>
            </w:pPr>
          </w:p>
        </w:tc>
        <w:tc>
          <w:tcPr>
            <w:tcW w:w="1188" w:type="dxa"/>
          </w:tcPr>
          <w:p w:rsidR="00A41B52" w:rsidRDefault="00A41B52" w:rsidP="005756B0">
            <w:pPr>
              <w:spacing w:line="270" w:lineRule="exact"/>
              <w:ind w:right="-17"/>
              <w:rPr>
                <w:rFonts w:ascii="Arial" w:hAnsi="Arial" w:cs="Arial"/>
                <w:sz w:val="16"/>
                <w:szCs w:val="16"/>
                <w:cs/>
              </w:rPr>
            </w:pPr>
          </w:p>
        </w:tc>
        <w:tc>
          <w:tcPr>
            <w:tcW w:w="1188" w:type="dxa"/>
            <w:gridSpan w:val="2"/>
          </w:tcPr>
          <w:p w:rsidR="00A41B52" w:rsidRDefault="00A41B52" w:rsidP="005756B0">
            <w:pPr>
              <w:spacing w:line="270" w:lineRule="exact"/>
              <w:ind w:right="-17"/>
              <w:rPr>
                <w:rFonts w:ascii="Arial" w:hAnsi="Arial" w:cs="Arial"/>
                <w:sz w:val="16"/>
                <w:szCs w:val="16"/>
                <w:cs/>
              </w:rPr>
            </w:pPr>
          </w:p>
        </w:tc>
        <w:tc>
          <w:tcPr>
            <w:tcW w:w="1188" w:type="dxa"/>
          </w:tcPr>
          <w:p w:rsidR="00A41B52" w:rsidRDefault="00A41B52" w:rsidP="005756B0">
            <w:pPr>
              <w:spacing w:line="270" w:lineRule="exact"/>
              <w:ind w:right="-17"/>
              <w:rPr>
                <w:rFonts w:ascii="Arial" w:hAnsi="Arial" w:cs="Arial"/>
                <w:sz w:val="16"/>
                <w:szCs w:val="16"/>
              </w:rPr>
            </w:pPr>
          </w:p>
        </w:tc>
      </w:tr>
      <w:tr w:rsidR="00945C09" w:rsidRPr="00C16696" w:rsidTr="00A41B52">
        <w:tc>
          <w:tcPr>
            <w:tcW w:w="2142" w:type="dxa"/>
            <w:hideMark/>
          </w:tcPr>
          <w:p w:rsidR="00945C09" w:rsidRDefault="00945C09" w:rsidP="001E75C4">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Claim incurred and  </w:t>
            </w:r>
          </w:p>
          <w:p w:rsidR="00945C09" w:rsidRDefault="00945C09" w:rsidP="00945C09">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rsidR="00945C09" w:rsidRPr="00945C09" w:rsidRDefault="00945C09" w:rsidP="00945C09">
            <w:pPr>
              <w:tabs>
                <w:tab w:val="decimal" w:pos="870"/>
              </w:tabs>
              <w:spacing w:line="270" w:lineRule="exact"/>
              <w:ind w:right="-17"/>
              <w:rPr>
                <w:rFonts w:ascii="Arial" w:hAnsi="Arial" w:cs="Arial"/>
                <w:sz w:val="16"/>
                <w:szCs w:val="16"/>
              </w:rPr>
            </w:pPr>
            <w:r w:rsidRPr="00945C09">
              <w:rPr>
                <w:rFonts w:ascii="Arial" w:hAnsi="Arial" w:cs="Arial"/>
                <w:sz w:val="16"/>
                <w:szCs w:val="16"/>
              </w:rPr>
              <w:t>112,314</w:t>
            </w:r>
          </w:p>
        </w:tc>
        <w:tc>
          <w:tcPr>
            <w:tcW w:w="1188" w:type="dxa"/>
            <w:gridSpan w:val="2"/>
            <w:vAlign w:val="bottom"/>
          </w:tcPr>
          <w:p w:rsidR="00945C09" w:rsidRPr="00945C09" w:rsidRDefault="00945C09" w:rsidP="00A41B52">
            <w:pPr>
              <w:tabs>
                <w:tab w:val="decimal" w:pos="870"/>
              </w:tabs>
              <w:spacing w:line="270" w:lineRule="exact"/>
              <w:ind w:right="-17"/>
              <w:rPr>
                <w:rFonts w:ascii="Arial" w:hAnsi="Arial" w:cs="Arial"/>
                <w:sz w:val="16"/>
                <w:szCs w:val="16"/>
              </w:rPr>
            </w:pPr>
            <w:r w:rsidRPr="00945C09">
              <w:rPr>
                <w:rFonts w:ascii="Arial" w:hAnsi="Arial" w:cs="Arial"/>
                <w:sz w:val="16"/>
                <w:szCs w:val="16"/>
              </w:rPr>
              <w:t>(50,717)</w:t>
            </w:r>
          </w:p>
        </w:tc>
        <w:tc>
          <w:tcPr>
            <w:tcW w:w="1188" w:type="dxa"/>
            <w:vAlign w:val="bottom"/>
          </w:tcPr>
          <w:p w:rsidR="00945C09" w:rsidRPr="00945C09" w:rsidRDefault="00945C09" w:rsidP="00A41B52">
            <w:pPr>
              <w:tabs>
                <w:tab w:val="decimal" w:pos="870"/>
              </w:tabs>
              <w:spacing w:line="270" w:lineRule="exact"/>
              <w:ind w:right="-17"/>
              <w:rPr>
                <w:rFonts w:ascii="Arial" w:hAnsi="Arial" w:cs="Arial"/>
                <w:sz w:val="16"/>
                <w:szCs w:val="16"/>
                <w:cs/>
              </w:rPr>
            </w:pPr>
            <w:r w:rsidRPr="00945C09">
              <w:rPr>
                <w:rFonts w:ascii="Arial" w:hAnsi="Arial" w:cs="Arial"/>
                <w:sz w:val="16"/>
                <w:szCs w:val="16"/>
              </w:rPr>
              <w:t>61,597</w:t>
            </w:r>
          </w:p>
        </w:tc>
        <w:tc>
          <w:tcPr>
            <w:tcW w:w="1188" w:type="dxa"/>
            <w:vAlign w:val="bottom"/>
          </w:tcPr>
          <w:p w:rsidR="00945C09" w:rsidRPr="00945C09" w:rsidRDefault="00945C09" w:rsidP="00A41B52">
            <w:pPr>
              <w:tabs>
                <w:tab w:val="decimal" w:pos="870"/>
              </w:tabs>
              <w:spacing w:line="270" w:lineRule="exact"/>
              <w:ind w:right="-17"/>
              <w:rPr>
                <w:rFonts w:ascii="Arial" w:hAnsi="Arial" w:cs="Arial"/>
                <w:sz w:val="16"/>
                <w:szCs w:val="16"/>
              </w:rPr>
            </w:pPr>
            <w:r w:rsidRPr="00945C09">
              <w:rPr>
                <w:rFonts w:ascii="Arial" w:hAnsi="Arial" w:cs="Arial"/>
                <w:sz w:val="16"/>
                <w:szCs w:val="16"/>
              </w:rPr>
              <w:t>98,512</w:t>
            </w:r>
          </w:p>
        </w:tc>
        <w:tc>
          <w:tcPr>
            <w:tcW w:w="1188" w:type="dxa"/>
            <w:gridSpan w:val="2"/>
            <w:vAlign w:val="bottom"/>
          </w:tcPr>
          <w:p w:rsidR="00945C09" w:rsidRPr="00140D14" w:rsidRDefault="00945C09" w:rsidP="00A41B52">
            <w:pPr>
              <w:tabs>
                <w:tab w:val="decimal" w:pos="870"/>
              </w:tabs>
              <w:spacing w:line="270" w:lineRule="exact"/>
              <w:ind w:right="-17"/>
              <w:rPr>
                <w:rFonts w:ascii="Arial" w:hAnsi="Arial" w:cs="Arial"/>
                <w:sz w:val="16"/>
                <w:szCs w:val="16"/>
              </w:rPr>
            </w:pPr>
            <w:r w:rsidRPr="00140D14">
              <w:rPr>
                <w:rFonts w:ascii="Arial" w:hAnsi="Arial" w:cs="Arial"/>
                <w:sz w:val="16"/>
                <w:szCs w:val="16"/>
              </w:rPr>
              <w:t>(</w:t>
            </w:r>
            <w:r>
              <w:rPr>
                <w:rFonts w:ascii="Arial" w:hAnsi="Arial" w:cs="Arial"/>
                <w:sz w:val="16"/>
                <w:szCs w:val="16"/>
              </w:rPr>
              <w:t>43,658</w:t>
            </w:r>
            <w:r w:rsidRPr="00140D14">
              <w:rPr>
                <w:rFonts w:ascii="Arial" w:hAnsi="Arial" w:cs="Arial"/>
                <w:sz w:val="16"/>
                <w:szCs w:val="16"/>
              </w:rPr>
              <w:t>)</w:t>
            </w:r>
          </w:p>
        </w:tc>
        <w:tc>
          <w:tcPr>
            <w:tcW w:w="1188" w:type="dxa"/>
            <w:vAlign w:val="bottom"/>
          </w:tcPr>
          <w:p w:rsidR="00945C09" w:rsidRPr="00140D14" w:rsidRDefault="00945C09" w:rsidP="00A41B52">
            <w:pPr>
              <w:tabs>
                <w:tab w:val="decimal" w:pos="870"/>
              </w:tabs>
              <w:spacing w:line="270" w:lineRule="exact"/>
              <w:ind w:right="-17"/>
              <w:rPr>
                <w:rFonts w:ascii="Arial" w:hAnsi="Arial" w:cs="Arial"/>
                <w:sz w:val="16"/>
                <w:szCs w:val="16"/>
                <w:cs/>
              </w:rPr>
            </w:pPr>
            <w:r>
              <w:rPr>
                <w:rFonts w:ascii="Arial" w:hAnsi="Arial" w:cs="Arial"/>
                <w:sz w:val="16"/>
                <w:szCs w:val="16"/>
              </w:rPr>
              <w:t>54,854</w:t>
            </w:r>
          </w:p>
        </w:tc>
      </w:tr>
      <w:tr w:rsidR="00945C09" w:rsidRPr="00C16696" w:rsidTr="00A41B52">
        <w:tc>
          <w:tcPr>
            <w:tcW w:w="2142" w:type="dxa"/>
            <w:hideMark/>
          </w:tcPr>
          <w:p w:rsidR="00945C09" w:rsidRDefault="00945C09" w:rsidP="001E75C4">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Claim incurred but not  </w:t>
            </w:r>
          </w:p>
          <w:p w:rsidR="00945C09" w:rsidRDefault="00945C09" w:rsidP="00945C09">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rsidR="00945C09" w:rsidRPr="00945C09" w:rsidRDefault="00945C09" w:rsidP="00945C09">
            <w:pPr>
              <w:pBdr>
                <w:bottom w:val="single" w:sz="4"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112,019</w:t>
            </w:r>
          </w:p>
        </w:tc>
        <w:tc>
          <w:tcPr>
            <w:tcW w:w="1188" w:type="dxa"/>
            <w:gridSpan w:val="2"/>
            <w:vAlign w:val="bottom"/>
          </w:tcPr>
          <w:p w:rsidR="00945C09" w:rsidRPr="00945C09" w:rsidRDefault="00945C09" w:rsidP="00A41B52">
            <w:pPr>
              <w:pBdr>
                <w:bottom w:val="single" w:sz="4"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(50,336)</w:t>
            </w:r>
          </w:p>
        </w:tc>
        <w:tc>
          <w:tcPr>
            <w:tcW w:w="1188" w:type="dxa"/>
            <w:vAlign w:val="bottom"/>
          </w:tcPr>
          <w:p w:rsidR="00945C09" w:rsidRPr="00945C09" w:rsidRDefault="00945C09" w:rsidP="00A41B52">
            <w:pPr>
              <w:pBdr>
                <w:bottom w:val="single" w:sz="4"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61,683</w:t>
            </w:r>
          </w:p>
        </w:tc>
        <w:tc>
          <w:tcPr>
            <w:tcW w:w="1188" w:type="dxa"/>
            <w:vAlign w:val="bottom"/>
          </w:tcPr>
          <w:p w:rsidR="00945C09" w:rsidRPr="00945C09" w:rsidRDefault="00945C09" w:rsidP="00A41B52">
            <w:pPr>
              <w:pBdr>
                <w:bottom w:val="single" w:sz="4"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112,923</w:t>
            </w:r>
          </w:p>
        </w:tc>
        <w:tc>
          <w:tcPr>
            <w:tcW w:w="1188" w:type="dxa"/>
            <w:gridSpan w:val="2"/>
            <w:vAlign w:val="bottom"/>
          </w:tcPr>
          <w:p w:rsidR="00945C09" w:rsidRPr="00140D14" w:rsidRDefault="00945C09" w:rsidP="00A41B52">
            <w:pPr>
              <w:pBdr>
                <w:bottom w:val="single" w:sz="4" w:space="1" w:color="auto"/>
              </w:pBdr>
              <w:tabs>
                <w:tab w:val="decimal" w:pos="870"/>
              </w:tabs>
              <w:spacing w:line="270" w:lineRule="exact"/>
              <w:ind w:right="-17"/>
              <w:rPr>
                <w:rFonts w:ascii="Arial" w:hAnsi="Arial" w:cs="Arial"/>
                <w:sz w:val="16"/>
                <w:szCs w:val="16"/>
              </w:rPr>
            </w:pPr>
            <w:r>
              <w:rPr>
                <w:rFonts w:ascii="Arial" w:hAnsi="Arial" w:cs="Arial"/>
                <w:sz w:val="16"/>
                <w:szCs w:val="16"/>
              </w:rPr>
              <w:t>(34,508)</w:t>
            </w:r>
          </w:p>
        </w:tc>
        <w:tc>
          <w:tcPr>
            <w:tcW w:w="1188" w:type="dxa"/>
            <w:vAlign w:val="bottom"/>
          </w:tcPr>
          <w:p w:rsidR="00945C09" w:rsidRPr="00140D14" w:rsidRDefault="00945C09" w:rsidP="00A41B52">
            <w:pPr>
              <w:pBdr>
                <w:bottom w:val="single" w:sz="4" w:space="1" w:color="auto"/>
              </w:pBdr>
              <w:tabs>
                <w:tab w:val="decimal" w:pos="870"/>
              </w:tabs>
              <w:spacing w:line="270" w:lineRule="exact"/>
              <w:ind w:right="-17"/>
              <w:rPr>
                <w:rFonts w:ascii="Arial" w:hAnsi="Arial" w:cs="Arial"/>
                <w:sz w:val="16"/>
                <w:szCs w:val="16"/>
              </w:rPr>
            </w:pPr>
            <w:r>
              <w:rPr>
                <w:rFonts w:ascii="Arial" w:hAnsi="Arial" w:cs="Arial"/>
                <w:sz w:val="16"/>
                <w:szCs w:val="16"/>
              </w:rPr>
              <w:t>78,415</w:t>
            </w:r>
          </w:p>
        </w:tc>
      </w:tr>
      <w:tr w:rsidR="00945C09" w:rsidRPr="00C16696" w:rsidTr="00A41B52">
        <w:tc>
          <w:tcPr>
            <w:tcW w:w="2142" w:type="dxa"/>
            <w:hideMark/>
          </w:tcPr>
          <w:p w:rsidR="00945C09" w:rsidRDefault="00945C09" w:rsidP="00945C09">
            <w:pPr>
              <w:spacing w:line="270" w:lineRule="exact"/>
              <w:ind w:right="-17"/>
              <w:rPr>
                <w:rFonts w:ascii="Arial" w:hAnsi="Arial" w:cs="Arial"/>
                <w:b/>
                <w:bCs/>
                <w:sz w:val="16"/>
                <w:szCs w:val="16"/>
              </w:rPr>
            </w:pPr>
            <w:r>
              <w:rPr>
                <w:rFonts w:ascii="Arial" w:hAnsi="Arial" w:cs="Arial"/>
                <w:b/>
                <w:bCs/>
                <w:sz w:val="16"/>
                <w:szCs w:val="16"/>
              </w:rPr>
              <w:t xml:space="preserve">Total loss reserves </w:t>
            </w:r>
          </w:p>
        </w:tc>
        <w:tc>
          <w:tcPr>
            <w:tcW w:w="1188" w:type="dxa"/>
            <w:vAlign w:val="bottom"/>
          </w:tcPr>
          <w:p w:rsidR="00945C09" w:rsidRPr="00945C09" w:rsidRDefault="00945C09" w:rsidP="00945C09">
            <w:pPr>
              <w:tabs>
                <w:tab w:val="decimal" w:pos="870"/>
              </w:tabs>
              <w:spacing w:line="270" w:lineRule="exact"/>
              <w:ind w:right="-17"/>
              <w:rPr>
                <w:rFonts w:ascii="Arial" w:hAnsi="Arial" w:cs="Arial"/>
                <w:sz w:val="16"/>
                <w:szCs w:val="16"/>
              </w:rPr>
            </w:pPr>
            <w:r w:rsidRPr="00945C09">
              <w:rPr>
                <w:rFonts w:ascii="Arial" w:hAnsi="Arial" w:cs="Arial"/>
                <w:sz w:val="16"/>
                <w:szCs w:val="16"/>
              </w:rPr>
              <w:t>224,333</w:t>
            </w:r>
          </w:p>
        </w:tc>
        <w:tc>
          <w:tcPr>
            <w:tcW w:w="1188" w:type="dxa"/>
            <w:gridSpan w:val="2"/>
            <w:vAlign w:val="bottom"/>
          </w:tcPr>
          <w:p w:rsidR="00945C09" w:rsidRPr="00945C09" w:rsidRDefault="00945C09" w:rsidP="00A41B52">
            <w:pPr>
              <w:tabs>
                <w:tab w:val="decimal" w:pos="870"/>
              </w:tabs>
              <w:spacing w:line="270" w:lineRule="exact"/>
              <w:ind w:right="-17"/>
              <w:rPr>
                <w:rFonts w:ascii="Arial" w:hAnsi="Arial" w:cs="Arial"/>
                <w:sz w:val="16"/>
                <w:szCs w:val="16"/>
              </w:rPr>
            </w:pPr>
            <w:r w:rsidRPr="00945C09">
              <w:rPr>
                <w:rFonts w:ascii="Arial" w:hAnsi="Arial" w:cs="Arial"/>
                <w:sz w:val="16"/>
                <w:szCs w:val="16"/>
              </w:rPr>
              <w:t>(101,053)</w:t>
            </w:r>
          </w:p>
        </w:tc>
        <w:tc>
          <w:tcPr>
            <w:tcW w:w="1188" w:type="dxa"/>
            <w:vAlign w:val="bottom"/>
          </w:tcPr>
          <w:p w:rsidR="00945C09" w:rsidRPr="00945C09" w:rsidRDefault="00945C09" w:rsidP="00A41B52">
            <w:pPr>
              <w:tabs>
                <w:tab w:val="decimal" w:pos="870"/>
              </w:tabs>
              <w:spacing w:line="270" w:lineRule="exact"/>
              <w:ind w:right="-17"/>
              <w:rPr>
                <w:rFonts w:ascii="Arial" w:hAnsi="Arial" w:cs="Arial"/>
                <w:sz w:val="16"/>
                <w:szCs w:val="16"/>
              </w:rPr>
            </w:pPr>
            <w:r w:rsidRPr="00945C09">
              <w:rPr>
                <w:rFonts w:ascii="Arial" w:hAnsi="Arial" w:cs="Arial"/>
                <w:sz w:val="16"/>
                <w:szCs w:val="16"/>
              </w:rPr>
              <w:t>123,280</w:t>
            </w:r>
          </w:p>
        </w:tc>
        <w:tc>
          <w:tcPr>
            <w:tcW w:w="1188" w:type="dxa"/>
            <w:vAlign w:val="bottom"/>
          </w:tcPr>
          <w:p w:rsidR="00945C09" w:rsidRPr="00945C09" w:rsidRDefault="00945C09" w:rsidP="00A41B52">
            <w:pPr>
              <w:tabs>
                <w:tab w:val="decimal" w:pos="870"/>
              </w:tabs>
              <w:spacing w:line="270" w:lineRule="exact"/>
              <w:ind w:right="-17"/>
              <w:rPr>
                <w:rFonts w:ascii="Arial" w:hAnsi="Arial" w:cs="Arial"/>
                <w:sz w:val="16"/>
                <w:szCs w:val="16"/>
              </w:rPr>
            </w:pPr>
            <w:r w:rsidRPr="00945C09">
              <w:rPr>
                <w:rFonts w:ascii="Arial" w:hAnsi="Arial" w:cs="Arial"/>
                <w:sz w:val="16"/>
                <w:szCs w:val="16"/>
              </w:rPr>
              <w:t>211,435</w:t>
            </w:r>
          </w:p>
        </w:tc>
        <w:tc>
          <w:tcPr>
            <w:tcW w:w="1188" w:type="dxa"/>
            <w:gridSpan w:val="2"/>
            <w:vAlign w:val="bottom"/>
          </w:tcPr>
          <w:p w:rsidR="00945C09" w:rsidRPr="00140D14" w:rsidRDefault="00945C09" w:rsidP="00A41B52">
            <w:pPr>
              <w:tabs>
                <w:tab w:val="decimal" w:pos="870"/>
              </w:tabs>
              <w:spacing w:line="270" w:lineRule="exact"/>
              <w:ind w:right="-17"/>
              <w:rPr>
                <w:rFonts w:ascii="Arial" w:hAnsi="Arial" w:cs="Arial"/>
                <w:sz w:val="16"/>
                <w:szCs w:val="16"/>
              </w:rPr>
            </w:pPr>
            <w:r>
              <w:rPr>
                <w:rFonts w:ascii="Arial" w:hAnsi="Arial" w:cs="Arial"/>
                <w:sz w:val="16"/>
                <w:szCs w:val="16"/>
              </w:rPr>
              <w:t>(78,166)</w:t>
            </w:r>
          </w:p>
        </w:tc>
        <w:tc>
          <w:tcPr>
            <w:tcW w:w="1188" w:type="dxa"/>
            <w:vAlign w:val="bottom"/>
          </w:tcPr>
          <w:p w:rsidR="00945C09" w:rsidRPr="00140D14" w:rsidRDefault="00945C09" w:rsidP="00A41B52">
            <w:pPr>
              <w:tabs>
                <w:tab w:val="decimal" w:pos="870"/>
              </w:tabs>
              <w:spacing w:line="270" w:lineRule="exact"/>
              <w:ind w:right="-17"/>
              <w:rPr>
                <w:rFonts w:ascii="Arial" w:hAnsi="Arial" w:cs="Arial"/>
                <w:sz w:val="16"/>
                <w:szCs w:val="16"/>
              </w:rPr>
            </w:pPr>
            <w:r>
              <w:rPr>
                <w:rFonts w:ascii="Arial" w:hAnsi="Arial" w:cs="Arial"/>
                <w:sz w:val="16"/>
                <w:szCs w:val="16"/>
              </w:rPr>
              <w:t>133,269</w:t>
            </w:r>
          </w:p>
        </w:tc>
      </w:tr>
      <w:tr w:rsidR="00945C09" w:rsidRPr="00C16696" w:rsidTr="00A41B52">
        <w:tc>
          <w:tcPr>
            <w:tcW w:w="2142" w:type="dxa"/>
            <w:hideMark/>
          </w:tcPr>
          <w:p w:rsidR="00945C09" w:rsidRDefault="00945C09" w:rsidP="00945C09">
            <w:pPr>
              <w:spacing w:line="270" w:lineRule="exact"/>
              <w:ind w:right="-17"/>
              <w:rPr>
                <w:rFonts w:ascii="Arial" w:hAnsi="Arial" w:cs="Arial"/>
                <w:b/>
                <w:bCs/>
                <w:sz w:val="16"/>
                <w:szCs w:val="16"/>
              </w:rPr>
            </w:pPr>
            <w:r>
              <w:rPr>
                <w:rFonts w:ascii="Arial" w:hAnsi="Arial" w:cs="Arial"/>
                <w:b/>
                <w:bCs/>
                <w:sz w:val="16"/>
                <w:szCs w:val="16"/>
              </w:rPr>
              <w:t>Premium reserves</w:t>
            </w:r>
          </w:p>
        </w:tc>
        <w:tc>
          <w:tcPr>
            <w:tcW w:w="1188" w:type="dxa"/>
            <w:vAlign w:val="bottom"/>
          </w:tcPr>
          <w:p w:rsidR="00945C09" w:rsidRPr="00945C09" w:rsidRDefault="00945C09" w:rsidP="00945C09">
            <w:pPr>
              <w:tabs>
                <w:tab w:val="decimal" w:pos="870"/>
              </w:tabs>
              <w:spacing w:line="270" w:lineRule="exact"/>
              <w:ind w:right="-17"/>
              <w:rPr>
                <w:rFonts w:ascii="Arial" w:hAnsi="Arial" w:cs="Arial"/>
                <w:sz w:val="16"/>
                <w:szCs w:val="16"/>
              </w:rPr>
            </w:pPr>
          </w:p>
        </w:tc>
        <w:tc>
          <w:tcPr>
            <w:tcW w:w="1188" w:type="dxa"/>
            <w:gridSpan w:val="2"/>
            <w:vAlign w:val="bottom"/>
          </w:tcPr>
          <w:p w:rsidR="00945C09" w:rsidRPr="00945C09" w:rsidRDefault="00945C09" w:rsidP="00A41B52">
            <w:pPr>
              <w:tabs>
                <w:tab w:val="decimal" w:pos="870"/>
              </w:tabs>
              <w:spacing w:line="270" w:lineRule="exact"/>
              <w:ind w:right="-17"/>
              <w:rPr>
                <w:rFonts w:ascii="Arial" w:hAnsi="Arial" w:cs="Arial"/>
                <w:sz w:val="16"/>
                <w:szCs w:val="16"/>
              </w:rPr>
            </w:pPr>
          </w:p>
        </w:tc>
        <w:tc>
          <w:tcPr>
            <w:tcW w:w="1188" w:type="dxa"/>
            <w:vAlign w:val="bottom"/>
          </w:tcPr>
          <w:p w:rsidR="00945C09" w:rsidRPr="00945C09" w:rsidRDefault="00945C09" w:rsidP="00A41B52">
            <w:pPr>
              <w:tabs>
                <w:tab w:val="decimal" w:pos="870"/>
              </w:tabs>
              <w:spacing w:line="270" w:lineRule="exact"/>
              <w:ind w:right="-17"/>
              <w:rPr>
                <w:rFonts w:ascii="Arial" w:hAnsi="Arial" w:cs="Arial"/>
                <w:sz w:val="16"/>
                <w:szCs w:val="16"/>
              </w:rPr>
            </w:pPr>
          </w:p>
        </w:tc>
        <w:tc>
          <w:tcPr>
            <w:tcW w:w="1188" w:type="dxa"/>
            <w:vAlign w:val="bottom"/>
          </w:tcPr>
          <w:p w:rsidR="00945C09" w:rsidRPr="00945C09" w:rsidRDefault="00945C09" w:rsidP="00A41B52">
            <w:pPr>
              <w:tabs>
                <w:tab w:val="decimal" w:pos="870"/>
              </w:tabs>
              <w:spacing w:line="270" w:lineRule="exact"/>
              <w:ind w:right="-17"/>
              <w:rPr>
                <w:rFonts w:ascii="Arial" w:hAnsi="Arial" w:cs="Arial"/>
                <w:sz w:val="16"/>
                <w:szCs w:val="16"/>
              </w:rPr>
            </w:pPr>
          </w:p>
        </w:tc>
        <w:tc>
          <w:tcPr>
            <w:tcW w:w="1188" w:type="dxa"/>
            <w:gridSpan w:val="2"/>
            <w:vAlign w:val="bottom"/>
          </w:tcPr>
          <w:p w:rsidR="00945C09" w:rsidRPr="00140D14" w:rsidRDefault="00945C09" w:rsidP="00A41B52">
            <w:pPr>
              <w:tabs>
                <w:tab w:val="decimal" w:pos="870"/>
              </w:tabs>
              <w:spacing w:line="270" w:lineRule="exact"/>
              <w:ind w:right="-17"/>
              <w:rPr>
                <w:rFonts w:ascii="Arial" w:hAnsi="Arial" w:cs="Arial"/>
                <w:sz w:val="16"/>
                <w:szCs w:val="16"/>
              </w:rPr>
            </w:pPr>
          </w:p>
        </w:tc>
        <w:tc>
          <w:tcPr>
            <w:tcW w:w="1188" w:type="dxa"/>
            <w:vAlign w:val="bottom"/>
          </w:tcPr>
          <w:p w:rsidR="00945C09" w:rsidRPr="00140D14" w:rsidRDefault="00945C09" w:rsidP="00A41B52">
            <w:pPr>
              <w:tabs>
                <w:tab w:val="decimal" w:pos="870"/>
              </w:tabs>
              <w:spacing w:line="270" w:lineRule="exact"/>
              <w:ind w:right="-17"/>
              <w:rPr>
                <w:rFonts w:ascii="Arial" w:hAnsi="Arial" w:cs="Arial"/>
                <w:sz w:val="16"/>
                <w:szCs w:val="16"/>
              </w:rPr>
            </w:pPr>
          </w:p>
        </w:tc>
      </w:tr>
      <w:tr w:rsidR="00945C09" w:rsidRPr="00C16696" w:rsidTr="00A41B52">
        <w:tc>
          <w:tcPr>
            <w:tcW w:w="2142" w:type="dxa"/>
            <w:hideMark/>
          </w:tcPr>
          <w:p w:rsidR="00945C09" w:rsidRDefault="00945C09" w:rsidP="001E75C4">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Unearned premium </w:t>
            </w:r>
          </w:p>
          <w:p w:rsidR="00945C09" w:rsidRDefault="00945C09" w:rsidP="00945C09">
            <w:pPr>
              <w:spacing w:line="270" w:lineRule="exact"/>
              <w:ind w:left="342" w:right="-17"/>
              <w:rPr>
                <w:rFonts w:ascii="Arial" w:hAnsi="Arial" w:cs="Arial"/>
                <w:sz w:val="16"/>
                <w:szCs w:val="16"/>
              </w:rPr>
            </w:pPr>
            <w:r>
              <w:rPr>
                <w:rFonts w:ascii="Arial" w:hAnsi="Arial" w:cs="Arial"/>
                <w:sz w:val="16"/>
                <w:szCs w:val="16"/>
              </w:rPr>
              <w:t xml:space="preserve">   reserves (UPR)</w:t>
            </w:r>
          </w:p>
        </w:tc>
        <w:tc>
          <w:tcPr>
            <w:tcW w:w="1188" w:type="dxa"/>
            <w:vAlign w:val="bottom"/>
          </w:tcPr>
          <w:p w:rsidR="00945C09" w:rsidRPr="00945C09" w:rsidRDefault="00945C09" w:rsidP="00945C09">
            <w:pPr>
              <w:pBdr>
                <w:bottom w:val="single" w:sz="4"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207,263</w:t>
            </w:r>
          </w:p>
        </w:tc>
        <w:tc>
          <w:tcPr>
            <w:tcW w:w="1188" w:type="dxa"/>
            <w:gridSpan w:val="2"/>
            <w:vAlign w:val="bottom"/>
          </w:tcPr>
          <w:p w:rsidR="00945C09" w:rsidRPr="00945C09" w:rsidRDefault="00945C09" w:rsidP="00A41B52">
            <w:pPr>
              <w:pBdr>
                <w:bottom w:val="single" w:sz="4"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(94,136)</w:t>
            </w:r>
          </w:p>
        </w:tc>
        <w:tc>
          <w:tcPr>
            <w:tcW w:w="1188" w:type="dxa"/>
            <w:vAlign w:val="bottom"/>
          </w:tcPr>
          <w:p w:rsidR="00945C09" w:rsidRPr="00945C09" w:rsidRDefault="00945C09" w:rsidP="00A41B52">
            <w:pPr>
              <w:pBdr>
                <w:bottom w:val="single" w:sz="4"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113,127</w:t>
            </w:r>
          </w:p>
        </w:tc>
        <w:tc>
          <w:tcPr>
            <w:tcW w:w="1188" w:type="dxa"/>
            <w:vAlign w:val="bottom"/>
          </w:tcPr>
          <w:p w:rsidR="00945C09" w:rsidRPr="00945C09" w:rsidRDefault="00945C09" w:rsidP="00A41B52">
            <w:pPr>
              <w:pBdr>
                <w:bottom w:val="single" w:sz="4"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100,322</w:t>
            </w:r>
          </w:p>
        </w:tc>
        <w:tc>
          <w:tcPr>
            <w:tcW w:w="1188" w:type="dxa"/>
            <w:gridSpan w:val="2"/>
            <w:vAlign w:val="bottom"/>
          </w:tcPr>
          <w:p w:rsidR="00945C09" w:rsidRPr="00140D14" w:rsidRDefault="00945C09" w:rsidP="00A41B52">
            <w:pPr>
              <w:pBdr>
                <w:bottom w:val="single" w:sz="4" w:space="1" w:color="auto"/>
              </w:pBdr>
              <w:tabs>
                <w:tab w:val="decimal" w:pos="870"/>
              </w:tabs>
              <w:spacing w:line="270" w:lineRule="exact"/>
              <w:ind w:right="-17"/>
              <w:rPr>
                <w:rFonts w:ascii="Arial" w:hAnsi="Arial" w:cs="Arial"/>
                <w:sz w:val="16"/>
                <w:szCs w:val="16"/>
              </w:rPr>
            </w:pPr>
            <w:r w:rsidRPr="00140D14">
              <w:rPr>
                <w:rFonts w:ascii="Arial" w:hAnsi="Arial" w:cs="Arial"/>
                <w:sz w:val="16"/>
                <w:szCs w:val="16"/>
              </w:rPr>
              <w:t>(42,679)</w:t>
            </w:r>
          </w:p>
        </w:tc>
        <w:tc>
          <w:tcPr>
            <w:tcW w:w="1188" w:type="dxa"/>
            <w:vAlign w:val="bottom"/>
          </w:tcPr>
          <w:p w:rsidR="00945C09" w:rsidRPr="00140D14" w:rsidRDefault="00945C09" w:rsidP="00A41B52">
            <w:pPr>
              <w:pBdr>
                <w:bottom w:val="single" w:sz="4" w:space="1" w:color="auto"/>
              </w:pBdr>
              <w:tabs>
                <w:tab w:val="decimal" w:pos="870"/>
              </w:tabs>
              <w:spacing w:line="270" w:lineRule="exact"/>
              <w:ind w:right="-17"/>
              <w:rPr>
                <w:rFonts w:ascii="Arial" w:hAnsi="Arial" w:cs="Arial"/>
                <w:sz w:val="16"/>
                <w:szCs w:val="16"/>
              </w:rPr>
            </w:pPr>
            <w:r w:rsidRPr="00140D14">
              <w:rPr>
                <w:rFonts w:ascii="Arial" w:hAnsi="Arial" w:cs="Arial"/>
                <w:sz w:val="16"/>
                <w:szCs w:val="16"/>
              </w:rPr>
              <w:t>57,643</w:t>
            </w:r>
          </w:p>
        </w:tc>
      </w:tr>
      <w:tr w:rsidR="00945C09" w:rsidRPr="00C16696" w:rsidTr="00A41B52">
        <w:tc>
          <w:tcPr>
            <w:tcW w:w="2142" w:type="dxa"/>
            <w:hideMark/>
          </w:tcPr>
          <w:p w:rsidR="00945C09" w:rsidRDefault="00945C09" w:rsidP="00945C09">
            <w:pPr>
              <w:spacing w:line="270" w:lineRule="exact"/>
              <w:ind w:right="-17"/>
              <w:rPr>
                <w:rFonts w:ascii="Arial" w:hAnsi="Arial" w:cs="Arial"/>
                <w:b/>
                <w:bCs/>
                <w:sz w:val="16"/>
                <w:szCs w:val="16"/>
              </w:rPr>
            </w:pPr>
            <w:r>
              <w:rPr>
                <w:rFonts w:ascii="Arial" w:hAnsi="Arial" w:cs="Arial"/>
                <w:b/>
                <w:bCs/>
                <w:sz w:val="16"/>
                <w:szCs w:val="16"/>
              </w:rPr>
              <w:t>Total premium reserves</w:t>
            </w:r>
          </w:p>
        </w:tc>
        <w:tc>
          <w:tcPr>
            <w:tcW w:w="1188" w:type="dxa"/>
            <w:vAlign w:val="bottom"/>
          </w:tcPr>
          <w:p w:rsidR="00945C09" w:rsidRPr="00945C09" w:rsidRDefault="00945C09" w:rsidP="00945C09">
            <w:pPr>
              <w:pBdr>
                <w:bottom w:val="single" w:sz="6"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207,263</w:t>
            </w:r>
          </w:p>
        </w:tc>
        <w:tc>
          <w:tcPr>
            <w:tcW w:w="1188" w:type="dxa"/>
            <w:gridSpan w:val="2"/>
            <w:vAlign w:val="bottom"/>
          </w:tcPr>
          <w:p w:rsidR="00945C09" w:rsidRPr="00945C09" w:rsidRDefault="00945C09" w:rsidP="00A41B52">
            <w:pPr>
              <w:pBdr>
                <w:bottom w:val="single" w:sz="6"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(94,136)</w:t>
            </w:r>
          </w:p>
        </w:tc>
        <w:tc>
          <w:tcPr>
            <w:tcW w:w="1188" w:type="dxa"/>
            <w:vAlign w:val="bottom"/>
          </w:tcPr>
          <w:p w:rsidR="00945C09" w:rsidRPr="00945C09" w:rsidRDefault="00945C09" w:rsidP="00A41B52">
            <w:pPr>
              <w:pBdr>
                <w:bottom w:val="single" w:sz="6"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113,127</w:t>
            </w:r>
          </w:p>
        </w:tc>
        <w:tc>
          <w:tcPr>
            <w:tcW w:w="1188" w:type="dxa"/>
            <w:vAlign w:val="bottom"/>
            <w:hideMark/>
          </w:tcPr>
          <w:p w:rsidR="00945C09" w:rsidRPr="00945C09" w:rsidRDefault="00945C09" w:rsidP="00A41B52">
            <w:pPr>
              <w:pBdr>
                <w:bottom w:val="single" w:sz="6"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100,322</w:t>
            </w:r>
          </w:p>
        </w:tc>
        <w:tc>
          <w:tcPr>
            <w:tcW w:w="1188" w:type="dxa"/>
            <w:gridSpan w:val="2"/>
            <w:vAlign w:val="bottom"/>
            <w:hideMark/>
          </w:tcPr>
          <w:p w:rsidR="00945C09" w:rsidRPr="00140D14" w:rsidRDefault="00945C09" w:rsidP="00A41B52">
            <w:pPr>
              <w:pBdr>
                <w:bottom w:val="single" w:sz="6" w:space="1" w:color="auto"/>
              </w:pBdr>
              <w:tabs>
                <w:tab w:val="decimal" w:pos="870"/>
              </w:tabs>
              <w:spacing w:line="270" w:lineRule="exact"/>
              <w:ind w:right="-17"/>
              <w:rPr>
                <w:rFonts w:ascii="Arial" w:hAnsi="Arial" w:cs="Arial"/>
                <w:sz w:val="16"/>
                <w:szCs w:val="16"/>
              </w:rPr>
            </w:pPr>
            <w:r w:rsidRPr="00140D14">
              <w:rPr>
                <w:rFonts w:ascii="Arial" w:hAnsi="Arial" w:cs="Arial"/>
                <w:sz w:val="16"/>
                <w:szCs w:val="16"/>
              </w:rPr>
              <w:t>(42,679)</w:t>
            </w:r>
          </w:p>
        </w:tc>
        <w:tc>
          <w:tcPr>
            <w:tcW w:w="1188" w:type="dxa"/>
            <w:vAlign w:val="bottom"/>
            <w:hideMark/>
          </w:tcPr>
          <w:p w:rsidR="00945C09" w:rsidRPr="00140D14" w:rsidRDefault="00945C09" w:rsidP="00A41B52">
            <w:pPr>
              <w:pBdr>
                <w:bottom w:val="single" w:sz="6" w:space="1" w:color="auto"/>
              </w:pBdr>
              <w:tabs>
                <w:tab w:val="decimal" w:pos="870"/>
              </w:tabs>
              <w:spacing w:line="270" w:lineRule="exact"/>
              <w:ind w:right="-17"/>
              <w:rPr>
                <w:rFonts w:ascii="Arial" w:hAnsi="Arial" w:cs="Arial"/>
                <w:sz w:val="16"/>
                <w:szCs w:val="16"/>
              </w:rPr>
            </w:pPr>
            <w:r w:rsidRPr="00140D14">
              <w:rPr>
                <w:rFonts w:ascii="Arial" w:hAnsi="Arial" w:cs="Arial"/>
                <w:sz w:val="16"/>
                <w:szCs w:val="16"/>
              </w:rPr>
              <w:t>57,643</w:t>
            </w:r>
          </w:p>
        </w:tc>
      </w:tr>
      <w:tr w:rsidR="00945C09" w:rsidRPr="00C16696" w:rsidTr="00A41B52">
        <w:tc>
          <w:tcPr>
            <w:tcW w:w="2142" w:type="dxa"/>
            <w:hideMark/>
          </w:tcPr>
          <w:p w:rsidR="00945C09" w:rsidRDefault="00945C09" w:rsidP="00945C09">
            <w:pPr>
              <w:spacing w:line="270" w:lineRule="exact"/>
              <w:ind w:right="-17"/>
              <w:rPr>
                <w:rFonts w:ascii="Arial" w:hAnsi="Arial" w:cs="Arial"/>
                <w:b/>
                <w:bCs/>
                <w:sz w:val="16"/>
                <w:szCs w:val="16"/>
              </w:rPr>
            </w:pPr>
            <w:r>
              <w:rPr>
                <w:rFonts w:ascii="Arial" w:hAnsi="Arial" w:cs="Arial"/>
                <w:b/>
                <w:bCs/>
                <w:sz w:val="16"/>
                <w:szCs w:val="16"/>
              </w:rPr>
              <w:t>Total</w:t>
            </w:r>
          </w:p>
        </w:tc>
        <w:tc>
          <w:tcPr>
            <w:tcW w:w="1188" w:type="dxa"/>
            <w:vAlign w:val="bottom"/>
          </w:tcPr>
          <w:p w:rsidR="00945C09" w:rsidRPr="00945C09" w:rsidRDefault="00945C09" w:rsidP="00945C09">
            <w:pPr>
              <w:pBdr>
                <w:bottom w:val="double" w:sz="4"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431,596</w:t>
            </w:r>
          </w:p>
        </w:tc>
        <w:tc>
          <w:tcPr>
            <w:tcW w:w="1188" w:type="dxa"/>
            <w:gridSpan w:val="2"/>
            <w:vAlign w:val="bottom"/>
          </w:tcPr>
          <w:p w:rsidR="00945C09" w:rsidRPr="00945C09" w:rsidRDefault="00945C09" w:rsidP="00A41B52">
            <w:pPr>
              <w:pBdr>
                <w:bottom w:val="double" w:sz="4"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(195,189)</w:t>
            </w:r>
          </w:p>
        </w:tc>
        <w:tc>
          <w:tcPr>
            <w:tcW w:w="1188" w:type="dxa"/>
            <w:vAlign w:val="bottom"/>
          </w:tcPr>
          <w:p w:rsidR="00945C09" w:rsidRPr="00945C09" w:rsidRDefault="00945C09" w:rsidP="00A41B52">
            <w:pPr>
              <w:pBdr>
                <w:bottom w:val="double" w:sz="4"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236,407</w:t>
            </w:r>
          </w:p>
        </w:tc>
        <w:tc>
          <w:tcPr>
            <w:tcW w:w="1188" w:type="dxa"/>
            <w:vAlign w:val="bottom"/>
            <w:hideMark/>
          </w:tcPr>
          <w:p w:rsidR="00945C09" w:rsidRPr="00945C09" w:rsidRDefault="00945C09" w:rsidP="00A41B52">
            <w:pPr>
              <w:pBdr>
                <w:bottom w:val="double" w:sz="4" w:space="1" w:color="auto"/>
              </w:pBdr>
              <w:tabs>
                <w:tab w:val="decimal" w:pos="870"/>
              </w:tabs>
              <w:spacing w:line="270" w:lineRule="exact"/>
              <w:ind w:right="-17"/>
              <w:rPr>
                <w:rFonts w:ascii="Arial" w:hAnsi="Arial" w:cs="Arial"/>
                <w:sz w:val="16"/>
                <w:szCs w:val="16"/>
              </w:rPr>
            </w:pPr>
            <w:r w:rsidRPr="00945C09">
              <w:rPr>
                <w:rFonts w:ascii="Arial" w:hAnsi="Arial" w:cs="Arial"/>
                <w:sz w:val="16"/>
                <w:szCs w:val="16"/>
              </w:rPr>
              <w:t>311,757</w:t>
            </w:r>
          </w:p>
        </w:tc>
        <w:tc>
          <w:tcPr>
            <w:tcW w:w="1188" w:type="dxa"/>
            <w:gridSpan w:val="2"/>
            <w:vAlign w:val="bottom"/>
            <w:hideMark/>
          </w:tcPr>
          <w:p w:rsidR="00945C09" w:rsidRPr="00140D14" w:rsidRDefault="00945C09" w:rsidP="00A41B52">
            <w:pPr>
              <w:pBdr>
                <w:bottom w:val="double" w:sz="4" w:space="1" w:color="auto"/>
              </w:pBdr>
              <w:tabs>
                <w:tab w:val="decimal" w:pos="870"/>
              </w:tabs>
              <w:spacing w:line="270" w:lineRule="exact"/>
              <w:ind w:right="-17"/>
              <w:rPr>
                <w:rFonts w:ascii="Arial" w:hAnsi="Arial" w:cs="Arial"/>
                <w:sz w:val="16"/>
                <w:szCs w:val="16"/>
              </w:rPr>
            </w:pPr>
            <w:r>
              <w:rPr>
                <w:rFonts w:ascii="Arial" w:hAnsi="Arial" w:cs="Arial"/>
                <w:sz w:val="16"/>
                <w:szCs w:val="16"/>
              </w:rPr>
              <w:t>(120,845)</w:t>
            </w:r>
          </w:p>
        </w:tc>
        <w:tc>
          <w:tcPr>
            <w:tcW w:w="1188" w:type="dxa"/>
            <w:vAlign w:val="bottom"/>
            <w:hideMark/>
          </w:tcPr>
          <w:p w:rsidR="00945C09" w:rsidRPr="00140D14" w:rsidRDefault="00945C09" w:rsidP="00A41B52">
            <w:pPr>
              <w:pBdr>
                <w:bottom w:val="double" w:sz="4" w:space="1" w:color="auto"/>
              </w:pBdr>
              <w:tabs>
                <w:tab w:val="decimal" w:pos="870"/>
              </w:tabs>
              <w:spacing w:line="270" w:lineRule="exact"/>
              <w:ind w:right="-17"/>
              <w:rPr>
                <w:rFonts w:ascii="Arial" w:hAnsi="Arial" w:cs="Arial"/>
                <w:sz w:val="16"/>
                <w:szCs w:val="16"/>
              </w:rPr>
            </w:pPr>
            <w:r>
              <w:rPr>
                <w:rFonts w:ascii="Arial" w:hAnsi="Arial" w:cs="Arial"/>
                <w:sz w:val="16"/>
                <w:szCs w:val="16"/>
              </w:rPr>
              <w:t>190,912</w:t>
            </w:r>
          </w:p>
        </w:tc>
      </w:tr>
    </w:tbl>
    <w:p w:rsidR="00DC427C" w:rsidRDefault="00DC427C" w:rsidP="00396D98">
      <w:pPr>
        <w:spacing w:before="120" w:after="120" w:line="380" w:lineRule="exact"/>
        <w:ind w:left="562" w:hanging="562"/>
        <w:jc w:val="thaiDistribute"/>
        <w:rPr>
          <w:rFonts w:ascii="Arial" w:hAnsi="Arial"/>
          <w:sz w:val="22"/>
          <w:szCs w:val="22"/>
        </w:rPr>
      </w:pPr>
      <w:r w:rsidRPr="008D6270">
        <w:rPr>
          <w:rFonts w:ascii="Arial" w:hAnsi="Arial"/>
          <w:cs/>
        </w:rPr>
        <w:tab/>
      </w:r>
      <w:r w:rsidR="00684AE3">
        <w:rPr>
          <w:rFonts w:ascii="Arial" w:hAnsi="Arial"/>
          <w:sz w:val="22"/>
          <w:szCs w:val="22"/>
        </w:rPr>
        <w:t>The</w:t>
      </w:r>
      <w:r w:rsidRPr="00816A54">
        <w:rPr>
          <w:rFonts w:ascii="Arial" w:hAnsi="Arial"/>
          <w:sz w:val="22"/>
          <w:szCs w:val="22"/>
        </w:rPr>
        <w:t xml:space="preserve"> management of the subsidiary entered into reinsurance agreements </w:t>
      </w:r>
      <w:proofErr w:type="gramStart"/>
      <w:r w:rsidRPr="00816A54">
        <w:rPr>
          <w:rFonts w:ascii="Arial" w:hAnsi="Arial"/>
          <w:sz w:val="22"/>
          <w:szCs w:val="22"/>
        </w:rPr>
        <w:t>in order to</w:t>
      </w:r>
      <w:proofErr w:type="gramEnd"/>
      <w:r w:rsidRPr="00816A54">
        <w:rPr>
          <w:rFonts w:ascii="Arial" w:hAnsi="Arial"/>
          <w:sz w:val="22"/>
          <w:szCs w:val="22"/>
        </w:rPr>
        <w:t xml:space="preserve"> mitigate insurance risk. Although positions are managed on a net basis by management, the management still requires </w:t>
      </w:r>
      <w:proofErr w:type="gramStart"/>
      <w:r w:rsidRPr="00816A54">
        <w:rPr>
          <w:rFonts w:ascii="Arial" w:hAnsi="Arial"/>
          <w:sz w:val="22"/>
          <w:szCs w:val="22"/>
        </w:rPr>
        <w:t>to disclose</w:t>
      </w:r>
      <w:proofErr w:type="gramEnd"/>
      <w:r w:rsidRPr="00816A54">
        <w:rPr>
          <w:rFonts w:ascii="Arial" w:hAnsi="Arial"/>
          <w:sz w:val="22"/>
          <w:szCs w:val="22"/>
        </w:rPr>
        <w:t xml:space="preserve"> insurance contract liabilitie</w:t>
      </w:r>
      <w:r w:rsidR="00935B18">
        <w:rPr>
          <w:rFonts w:ascii="Arial" w:hAnsi="Arial"/>
          <w:sz w:val="22"/>
          <w:szCs w:val="22"/>
        </w:rPr>
        <w:t>s on both a gross and net basis.</w:t>
      </w:r>
    </w:p>
    <w:p w:rsidR="007524F9" w:rsidRDefault="007524F9">
      <w:pPr>
        <w:spacing w:after="160" w:line="259" w:lineRule="auto"/>
        <w:rPr>
          <w:rFonts w:ascii="Arial" w:hAnsi="Arial" w:cs="Arial"/>
          <w:b/>
          <w:bCs/>
          <w:sz w:val="22"/>
          <w:szCs w:val="22"/>
        </w:rPr>
      </w:pPr>
      <w:r>
        <w:rPr>
          <w:rFonts w:ascii="Arial" w:hAnsi="Arial" w:cs="Arial"/>
          <w:b/>
          <w:bCs/>
          <w:sz w:val="22"/>
          <w:szCs w:val="22"/>
        </w:rPr>
        <w:br w:type="page"/>
      </w:r>
    </w:p>
    <w:p w:rsidR="00DC427C" w:rsidRPr="00BF3E4E" w:rsidRDefault="000565CA" w:rsidP="009669F9">
      <w:pPr>
        <w:tabs>
          <w:tab w:val="left" w:pos="540"/>
        </w:tabs>
        <w:spacing w:before="120" w:after="120" w:line="380" w:lineRule="exact"/>
        <w:rPr>
          <w:rFonts w:ascii="Arial" w:hAnsi="Arial" w:cs="Arial"/>
          <w:b/>
          <w:bCs/>
          <w:sz w:val="22"/>
          <w:szCs w:val="22"/>
        </w:rPr>
      </w:pPr>
      <w:r>
        <w:rPr>
          <w:rFonts w:ascii="Arial" w:hAnsi="Arial" w:cs="Arial"/>
          <w:b/>
          <w:bCs/>
          <w:sz w:val="22"/>
          <w:szCs w:val="22"/>
        </w:rPr>
        <w:t>2</w:t>
      </w:r>
      <w:r w:rsidR="007524F9">
        <w:rPr>
          <w:rFonts w:ascii="Arial" w:hAnsi="Arial" w:cs="Arial"/>
          <w:b/>
          <w:bCs/>
          <w:sz w:val="22"/>
          <w:szCs w:val="22"/>
        </w:rPr>
        <w:t>1</w:t>
      </w:r>
      <w:r w:rsidR="00DC427C" w:rsidRPr="00BF3E4E">
        <w:rPr>
          <w:rFonts w:ascii="Arial" w:hAnsi="Arial" w:cs="Arial"/>
          <w:b/>
          <w:bCs/>
          <w:sz w:val="22"/>
          <w:szCs w:val="22"/>
        </w:rPr>
        <w:t>.</w:t>
      </w:r>
      <w:r w:rsidR="00DC427C" w:rsidRPr="00BF3E4E">
        <w:rPr>
          <w:rFonts w:ascii="Arial" w:hAnsi="Arial" w:cs="Arial"/>
          <w:b/>
          <w:bCs/>
          <w:sz w:val="22"/>
          <w:szCs w:val="22"/>
        </w:rPr>
        <w:tab/>
      </w:r>
      <w:r w:rsidR="00DC427C">
        <w:rPr>
          <w:rFonts w:ascii="Arial" w:hAnsi="Arial" w:cs="Arial"/>
          <w:b/>
          <w:bCs/>
          <w:sz w:val="22"/>
          <w:szCs w:val="22"/>
        </w:rPr>
        <w:t>Amount</w:t>
      </w:r>
      <w:r w:rsidR="00203A7D">
        <w:rPr>
          <w:rFonts w:ascii="Arial" w:hAnsi="Arial" w:cs="Arial"/>
          <w:b/>
          <w:bCs/>
          <w:sz w:val="22"/>
          <w:szCs w:val="22"/>
        </w:rPr>
        <w:t>s</w:t>
      </w:r>
      <w:r w:rsidR="00DC427C">
        <w:rPr>
          <w:rFonts w:ascii="Arial" w:hAnsi="Arial" w:cs="Arial"/>
          <w:b/>
          <w:bCs/>
          <w:sz w:val="22"/>
          <w:szCs w:val="22"/>
        </w:rPr>
        <w:t xml:space="preserve"> d</w:t>
      </w:r>
      <w:r w:rsidR="00DC427C" w:rsidRPr="00BF3E4E">
        <w:rPr>
          <w:rFonts w:ascii="Arial" w:hAnsi="Arial" w:cs="Arial"/>
          <w:b/>
          <w:bCs/>
          <w:sz w:val="22"/>
          <w:szCs w:val="22"/>
        </w:rPr>
        <w:t>ue to reinsurers</w:t>
      </w:r>
    </w:p>
    <w:p w:rsidR="00DC427C" w:rsidRPr="00B2391D" w:rsidRDefault="00DC427C" w:rsidP="00BA72FC">
      <w:pPr>
        <w:spacing w:before="120" w:after="120" w:line="380" w:lineRule="exact"/>
        <w:ind w:left="547" w:right="-9" w:hanging="547"/>
        <w:jc w:val="right"/>
        <w:rPr>
          <w:rFonts w:ascii="Arial" w:hAnsi="Arial" w:cs="Arial"/>
          <w:sz w:val="22"/>
          <w:szCs w:val="22"/>
        </w:rPr>
      </w:pPr>
      <w:r w:rsidRPr="00B2391D">
        <w:rPr>
          <w:rFonts w:ascii="Arial" w:hAnsi="Arial" w:cs="Arial"/>
          <w:sz w:val="22"/>
          <w:szCs w:val="22"/>
        </w:rPr>
        <w:t>(Unit: Thousand Baht)</w:t>
      </w:r>
    </w:p>
    <w:tbl>
      <w:tblPr>
        <w:tblW w:w="8370" w:type="dxa"/>
        <w:tblInd w:w="450" w:type="dxa"/>
        <w:tblLayout w:type="fixed"/>
        <w:tblLook w:val="01E0" w:firstRow="1" w:lastRow="1" w:firstColumn="1" w:lastColumn="1" w:noHBand="0" w:noVBand="0"/>
      </w:tblPr>
      <w:tblGrid>
        <w:gridCol w:w="4302"/>
        <w:gridCol w:w="2025"/>
        <w:gridCol w:w="2043"/>
      </w:tblGrid>
      <w:tr w:rsidR="00DC427C" w:rsidRPr="00B2391D" w:rsidTr="00B2391D">
        <w:tc>
          <w:tcPr>
            <w:tcW w:w="4302" w:type="dxa"/>
          </w:tcPr>
          <w:p w:rsidR="00DC427C" w:rsidRPr="00B2391D" w:rsidRDefault="00DC427C" w:rsidP="00B2391D">
            <w:pPr>
              <w:spacing w:line="380" w:lineRule="exact"/>
              <w:ind w:left="-18" w:firstLine="18"/>
              <w:jc w:val="thaiDistribute"/>
              <w:rPr>
                <w:rFonts w:ascii="Arial" w:hAnsi="Arial" w:cs="Arial"/>
                <w:sz w:val="22"/>
                <w:szCs w:val="22"/>
                <w:cs/>
              </w:rPr>
            </w:pPr>
          </w:p>
        </w:tc>
        <w:tc>
          <w:tcPr>
            <w:tcW w:w="4068" w:type="dxa"/>
            <w:gridSpan w:val="2"/>
            <w:vAlign w:val="bottom"/>
          </w:tcPr>
          <w:p w:rsidR="00DC427C" w:rsidRPr="00B2391D" w:rsidRDefault="00E91720" w:rsidP="00B2391D">
            <w:pPr>
              <w:pBdr>
                <w:bottom w:val="single" w:sz="4" w:space="1" w:color="auto"/>
              </w:pBdr>
              <w:spacing w:line="380" w:lineRule="exact"/>
              <w:ind w:right="-43" w:hanging="14"/>
              <w:jc w:val="center"/>
              <w:rPr>
                <w:rFonts w:ascii="Arial" w:eastAsia="Arial Unicode MS" w:hAnsi="Arial" w:cs="Arial"/>
                <w:sz w:val="22"/>
                <w:szCs w:val="22"/>
              </w:rPr>
            </w:pPr>
            <w:r w:rsidRPr="00B2391D">
              <w:rPr>
                <w:rFonts w:ascii="Arial" w:eastAsia="Arial Unicode MS" w:hAnsi="Arial" w:cs="Arial"/>
                <w:sz w:val="22"/>
                <w:szCs w:val="22"/>
              </w:rPr>
              <w:t>Consolidated</w:t>
            </w:r>
            <w:r w:rsidR="00DC427C" w:rsidRPr="00B2391D">
              <w:rPr>
                <w:rFonts w:ascii="Arial" w:eastAsia="Arial Unicode MS" w:hAnsi="Arial" w:cs="Arial"/>
                <w:sz w:val="22"/>
                <w:szCs w:val="22"/>
              </w:rPr>
              <w:t xml:space="preserve"> financial statements</w:t>
            </w:r>
          </w:p>
        </w:tc>
      </w:tr>
      <w:tr w:rsidR="00201710" w:rsidRPr="00B2391D" w:rsidTr="00B2391D">
        <w:tc>
          <w:tcPr>
            <w:tcW w:w="4302" w:type="dxa"/>
          </w:tcPr>
          <w:p w:rsidR="00201710" w:rsidRPr="00B2391D" w:rsidRDefault="00201710" w:rsidP="00B2391D">
            <w:pPr>
              <w:spacing w:line="380" w:lineRule="exact"/>
              <w:ind w:left="-18" w:firstLine="18"/>
              <w:jc w:val="thaiDistribute"/>
              <w:rPr>
                <w:rFonts w:ascii="Arial" w:hAnsi="Arial" w:cs="Arial"/>
                <w:sz w:val="22"/>
                <w:szCs w:val="22"/>
                <w:cs/>
                <w:lang w:val="en-GB"/>
              </w:rPr>
            </w:pPr>
          </w:p>
        </w:tc>
        <w:tc>
          <w:tcPr>
            <w:tcW w:w="2025" w:type="dxa"/>
          </w:tcPr>
          <w:p w:rsidR="00201710" w:rsidRPr="00B2391D" w:rsidRDefault="00B5084A" w:rsidP="00B2391D">
            <w:pPr>
              <w:pBdr>
                <w:bottom w:val="single" w:sz="6"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30 September</w:t>
            </w:r>
            <w:r w:rsidR="00201710" w:rsidRPr="00B2391D">
              <w:rPr>
                <w:rFonts w:ascii="Arial" w:eastAsia="Arial Unicode MS" w:hAnsi="Arial" w:cs="Arial"/>
                <w:sz w:val="22"/>
                <w:szCs w:val="22"/>
              </w:rPr>
              <w:t xml:space="preserve"> 2019</w:t>
            </w:r>
          </w:p>
        </w:tc>
        <w:tc>
          <w:tcPr>
            <w:tcW w:w="2043" w:type="dxa"/>
          </w:tcPr>
          <w:p w:rsidR="00201710" w:rsidRPr="00B2391D" w:rsidRDefault="00201710" w:rsidP="00B2391D">
            <w:pPr>
              <w:pBdr>
                <w:bottom w:val="single" w:sz="6" w:space="1" w:color="auto"/>
              </w:pBdr>
              <w:spacing w:line="380" w:lineRule="exact"/>
              <w:ind w:right="-43" w:hanging="14"/>
              <w:jc w:val="center"/>
              <w:rPr>
                <w:rFonts w:ascii="Arial" w:eastAsia="Arial Unicode MS" w:hAnsi="Arial" w:cs="Arial"/>
                <w:sz w:val="22"/>
                <w:szCs w:val="22"/>
              </w:rPr>
            </w:pPr>
            <w:r w:rsidRPr="00B2391D">
              <w:rPr>
                <w:rFonts w:ascii="Arial" w:eastAsia="Arial Unicode MS" w:hAnsi="Arial" w:cs="Angsana New"/>
                <w:sz w:val="22"/>
                <w:szCs w:val="22"/>
              </w:rPr>
              <w:t>31</w:t>
            </w:r>
            <w:r w:rsidRPr="00B2391D">
              <w:rPr>
                <w:rFonts w:ascii="Arial" w:eastAsia="Arial Unicode MS" w:hAnsi="Arial" w:cs="Angsana New"/>
                <w:sz w:val="22"/>
                <w:szCs w:val="22"/>
                <w:cs/>
              </w:rPr>
              <w:t xml:space="preserve"> </w:t>
            </w:r>
            <w:r w:rsidRPr="00B2391D">
              <w:rPr>
                <w:rFonts w:ascii="Arial" w:eastAsia="Arial Unicode MS" w:hAnsi="Arial" w:cs="Arial"/>
                <w:sz w:val="22"/>
                <w:szCs w:val="22"/>
              </w:rPr>
              <w:t>December</w:t>
            </w:r>
            <w:r w:rsidR="009669F9">
              <w:rPr>
                <w:rFonts w:ascii="Arial" w:eastAsia="Arial Unicode MS" w:hAnsi="Arial" w:cs="Arial"/>
                <w:sz w:val="22"/>
                <w:szCs w:val="22"/>
              </w:rPr>
              <w:t xml:space="preserve">   </w:t>
            </w:r>
            <w:r w:rsidRPr="00B2391D">
              <w:rPr>
                <w:rFonts w:ascii="Arial" w:eastAsia="Arial Unicode MS" w:hAnsi="Arial" w:cs="Arial"/>
                <w:sz w:val="22"/>
                <w:szCs w:val="22"/>
              </w:rPr>
              <w:t xml:space="preserve"> </w:t>
            </w:r>
            <w:r w:rsidRPr="00B2391D">
              <w:rPr>
                <w:rFonts w:ascii="Arial" w:eastAsia="Arial Unicode MS" w:hAnsi="Arial" w:cs="Angsana New"/>
                <w:sz w:val="22"/>
                <w:szCs w:val="22"/>
              </w:rPr>
              <w:t>2018</w:t>
            </w:r>
          </w:p>
        </w:tc>
      </w:tr>
      <w:tr w:rsidR="007524F9" w:rsidRPr="00B2391D" w:rsidTr="00B2391D">
        <w:tc>
          <w:tcPr>
            <w:tcW w:w="4302" w:type="dxa"/>
            <w:vAlign w:val="bottom"/>
          </w:tcPr>
          <w:p w:rsidR="007524F9" w:rsidRPr="00B2391D" w:rsidRDefault="007524F9" w:rsidP="007524F9">
            <w:pPr>
              <w:spacing w:line="380" w:lineRule="exact"/>
              <w:ind w:right="-17"/>
              <w:rPr>
                <w:rFonts w:ascii="Arial" w:hAnsi="Arial" w:cs="Arial"/>
                <w:sz w:val="22"/>
                <w:szCs w:val="22"/>
                <w:cs/>
              </w:rPr>
            </w:pPr>
            <w:r w:rsidRPr="00B2391D">
              <w:rPr>
                <w:rFonts w:ascii="Arial" w:hAnsi="Arial" w:cs="Arial"/>
                <w:sz w:val="22"/>
                <w:szCs w:val="22"/>
              </w:rPr>
              <w:t>Reinsurance premium payables</w:t>
            </w:r>
          </w:p>
        </w:tc>
        <w:tc>
          <w:tcPr>
            <w:tcW w:w="2025" w:type="dxa"/>
          </w:tcPr>
          <w:p w:rsidR="007524F9" w:rsidRPr="007524F9" w:rsidRDefault="007524F9" w:rsidP="007524F9">
            <w:pPr>
              <w:tabs>
                <w:tab w:val="decimal" w:pos="1695"/>
              </w:tabs>
              <w:spacing w:line="380" w:lineRule="exact"/>
              <w:ind w:right="-17"/>
              <w:rPr>
                <w:rFonts w:ascii="Arial" w:hAnsi="Arial" w:cs="Arial"/>
                <w:sz w:val="22"/>
                <w:szCs w:val="22"/>
              </w:rPr>
            </w:pPr>
            <w:r w:rsidRPr="007524F9">
              <w:rPr>
                <w:rFonts w:ascii="Arial" w:hAnsi="Arial" w:cs="Arial"/>
                <w:sz w:val="22"/>
                <w:szCs w:val="22"/>
              </w:rPr>
              <w:t>870</w:t>
            </w:r>
          </w:p>
        </w:tc>
        <w:tc>
          <w:tcPr>
            <w:tcW w:w="2043" w:type="dxa"/>
          </w:tcPr>
          <w:p w:rsidR="007524F9" w:rsidRPr="00B2391D" w:rsidRDefault="007524F9" w:rsidP="007524F9">
            <w:pPr>
              <w:tabs>
                <w:tab w:val="decimal" w:pos="1695"/>
              </w:tabs>
              <w:spacing w:line="380" w:lineRule="exact"/>
              <w:ind w:right="-17"/>
              <w:rPr>
                <w:rFonts w:ascii="Arial" w:hAnsi="Arial" w:cs="Arial"/>
                <w:sz w:val="22"/>
                <w:szCs w:val="22"/>
              </w:rPr>
            </w:pPr>
            <w:r w:rsidRPr="00B2391D">
              <w:rPr>
                <w:rFonts w:ascii="Arial" w:hAnsi="Arial" w:cs="Arial"/>
                <w:sz w:val="22"/>
                <w:szCs w:val="22"/>
              </w:rPr>
              <w:t>1,018</w:t>
            </w:r>
          </w:p>
        </w:tc>
      </w:tr>
      <w:tr w:rsidR="007524F9" w:rsidRPr="00B2391D" w:rsidTr="00B2391D">
        <w:tc>
          <w:tcPr>
            <w:tcW w:w="4302" w:type="dxa"/>
            <w:vAlign w:val="bottom"/>
          </w:tcPr>
          <w:p w:rsidR="007524F9" w:rsidRPr="00B2391D" w:rsidRDefault="007524F9" w:rsidP="007524F9">
            <w:pPr>
              <w:spacing w:line="380" w:lineRule="exact"/>
              <w:ind w:right="-17"/>
              <w:rPr>
                <w:rFonts w:ascii="Arial" w:hAnsi="Arial" w:cs="Arial"/>
                <w:sz w:val="22"/>
                <w:szCs w:val="22"/>
              </w:rPr>
            </w:pPr>
            <w:r w:rsidRPr="00B2391D">
              <w:rPr>
                <w:rFonts w:ascii="Arial" w:hAnsi="Arial" w:cs="Arial"/>
                <w:sz w:val="22"/>
                <w:szCs w:val="22"/>
              </w:rPr>
              <w:t>Amounts withheld on reinsurance</w:t>
            </w:r>
          </w:p>
        </w:tc>
        <w:tc>
          <w:tcPr>
            <w:tcW w:w="2025" w:type="dxa"/>
          </w:tcPr>
          <w:p w:rsidR="007524F9" w:rsidRPr="007524F9" w:rsidRDefault="007524F9" w:rsidP="007524F9">
            <w:pPr>
              <w:tabs>
                <w:tab w:val="decimal" w:pos="1695"/>
              </w:tabs>
              <w:spacing w:line="380" w:lineRule="exact"/>
              <w:ind w:right="-17"/>
              <w:rPr>
                <w:rFonts w:ascii="Arial" w:hAnsi="Arial" w:cs="Arial"/>
                <w:sz w:val="22"/>
                <w:szCs w:val="22"/>
              </w:rPr>
            </w:pPr>
            <w:r w:rsidRPr="007524F9">
              <w:rPr>
                <w:rFonts w:ascii="Arial" w:hAnsi="Arial" w:cs="Arial"/>
                <w:sz w:val="22"/>
                <w:szCs w:val="22"/>
              </w:rPr>
              <w:t>78,298</w:t>
            </w:r>
          </w:p>
        </w:tc>
        <w:tc>
          <w:tcPr>
            <w:tcW w:w="2043" w:type="dxa"/>
          </w:tcPr>
          <w:p w:rsidR="007524F9" w:rsidRPr="00B2391D" w:rsidRDefault="007524F9" w:rsidP="007524F9">
            <w:pPr>
              <w:tabs>
                <w:tab w:val="decimal" w:pos="1695"/>
              </w:tabs>
              <w:spacing w:line="380" w:lineRule="exact"/>
              <w:ind w:right="-17"/>
              <w:rPr>
                <w:rFonts w:ascii="Arial" w:hAnsi="Arial" w:cs="Arial"/>
                <w:sz w:val="22"/>
                <w:szCs w:val="22"/>
              </w:rPr>
            </w:pPr>
            <w:r w:rsidRPr="00B2391D">
              <w:rPr>
                <w:rFonts w:ascii="Arial" w:hAnsi="Arial" w:cs="Arial"/>
                <w:sz w:val="22"/>
                <w:szCs w:val="22"/>
              </w:rPr>
              <w:t>41,411</w:t>
            </w:r>
          </w:p>
        </w:tc>
      </w:tr>
      <w:tr w:rsidR="007524F9" w:rsidRPr="00B2391D" w:rsidTr="00B2391D">
        <w:tc>
          <w:tcPr>
            <w:tcW w:w="4302" w:type="dxa"/>
            <w:vAlign w:val="bottom"/>
          </w:tcPr>
          <w:p w:rsidR="007524F9" w:rsidRPr="00B2391D" w:rsidRDefault="007524F9" w:rsidP="007524F9">
            <w:pPr>
              <w:spacing w:line="380" w:lineRule="exact"/>
              <w:ind w:right="-17"/>
              <w:rPr>
                <w:rFonts w:ascii="Arial" w:hAnsi="Arial" w:cs="Arial"/>
                <w:sz w:val="22"/>
                <w:szCs w:val="22"/>
                <w:cs/>
              </w:rPr>
            </w:pPr>
            <w:r w:rsidRPr="00B2391D">
              <w:rPr>
                <w:rFonts w:ascii="Arial" w:hAnsi="Arial" w:cs="Arial"/>
                <w:sz w:val="22"/>
                <w:szCs w:val="22"/>
              </w:rPr>
              <w:t>Other reinsurance payables</w:t>
            </w:r>
          </w:p>
        </w:tc>
        <w:tc>
          <w:tcPr>
            <w:tcW w:w="2025" w:type="dxa"/>
          </w:tcPr>
          <w:p w:rsidR="007524F9" w:rsidRPr="007524F9" w:rsidRDefault="007524F9" w:rsidP="007524F9">
            <w:pPr>
              <w:pBdr>
                <w:bottom w:val="single" w:sz="4" w:space="1" w:color="auto"/>
              </w:pBdr>
              <w:tabs>
                <w:tab w:val="decimal" w:pos="1695"/>
              </w:tabs>
              <w:spacing w:line="380" w:lineRule="exact"/>
              <w:ind w:right="-17"/>
              <w:rPr>
                <w:rFonts w:ascii="Arial" w:hAnsi="Arial" w:cs="Arial"/>
                <w:sz w:val="22"/>
                <w:szCs w:val="22"/>
              </w:rPr>
            </w:pPr>
            <w:r w:rsidRPr="007524F9">
              <w:rPr>
                <w:rFonts w:ascii="Arial" w:hAnsi="Arial" w:cs="Arial"/>
                <w:sz w:val="22"/>
                <w:szCs w:val="22"/>
              </w:rPr>
              <w:t>38,026</w:t>
            </w:r>
          </w:p>
        </w:tc>
        <w:tc>
          <w:tcPr>
            <w:tcW w:w="2043" w:type="dxa"/>
          </w:tcPr>
          <w:p w:rsidR="007524F9" w:rsidRPr="00B2391D" w:rsidRDefault="007524F9" w:rsidP="007524F9">
            <w:pPr>
              <w:pBdr>
                <w:bottom w:val="single" w:sz="4" w:space="1" w:color="auto"/>
              </w:pBdr>
              <w:tabs>
                <w:tab w:val="decimal" w:pos="1695"/>
              </w:tabs>
              <w:spacing w:line="380" w:lineRule="exact"/>
              <w:ind w:right="-17"/>
              <w:rPr>
                <w:rFonts w:ascii="Arial" w:hAnsi="Arial" w:cs="Arial"/>
                <w:sz w:val="22"/>
                <w:szCs w:val="22"/>
              </w:rPr>
            </w:pPr>
            <w:r w:rsidRPr="00B2391D">
              <w:rPr>
                <w:rFonts w:ascii="Arial" w:hAnsi="Arial" w:cs="Arial"/>
                <w:sz w:val="22"/>
                <w:szCs w:val="22"/>
              </w:rPr>
              <w:t>28,673</w:t>
            </w:r>
          </w:p>
        </w:tc>
      </w:tr>
      <w:tr w:rsidR="007524F9" w:rsidRPr="00B2391D" w:rsidTr="00B2391D">
        <w:tc>
          <w:tcPr>
            <w:tcW w:w="4302" w:type="dxa"/>
            <w:vAlign w:val="bottom"/>
          </w:tcPr>
          <w:p w:rsidR="007524F9" w:rsidRPr="00B2391D" w:rsidRDefault="007524F9" w:rsidP="007524F9">
            <w:pPr>
              <w:spacing w:line="380" w:lineRule="exact"/>
              <w:ind w:right="-17"/>
              <w:rPr>
                <w:rFonts w:ascii="Arial" w:hAnsi="Arial" w:cs="Arial"/>
                <w:sz w:val="22"/>
                <w:szCs w:val="22"/>
                <w:cs/>
              </w:rPr>
            </w:pPr>
            <w:r w:rsidRPr="00B2391D">
              <w:rPr>
                <w:rFonts w:ascii="Arial" w:hAnsi="Arial" w:cs="Arial"/>
                <w:sz w:val="22"/>
                <w:szCs w:val="22"/>
              </w:rPr>
              <w:t>Total amounts due to reinsurers</w:t>
            </w:r>
          </w:p>
        </w:tc>
        <w:tc>
          <w:tcPr>
            <w:tcW w:w="2025" w:type="dxa"/>
          </w:tcPr>
          <w:p w:rsidR="007524F9" w:rsidRPr="007524F9" w:rsidRDefault="007524F9" w:rsidP="007524F9">
            <w:pPr>
              <w:pBdr>
                <w:bottom w:val="double" w:sz="4" w:space="1" w:color="auto"/>
              </w:pBdr>
              <w:tabs>
                <w:tab w:val="decimal" w:pos="1695"/>
              </w:tabs>
              <w:spacing w:line="380" w:lineRule="exact"/>
              <w:ind w:right="-17"/>
              <w:rPr>
                <w:rFonts w:ascii="Arial" w:hAnsi="Arial" w:cs="Arial"/>
                <w:sz w:val="22"/>
                <w:szCs w:val="22"/>
                <w:cs/>
              </w:rPr>
            </w:pPr>
            <w:r w:rsidRPr="007524F9">
              <w:rPr>
                <w:rFonts w:ascii="Arial" w:hAnsi="Arial" w:cs="Arial"/>
                <w:sz w:val="22"/>
                <w:szCs w:val="22"/>
              </w:rPr>
              <w:t>117,194</w:t>
            </w:r>
          </w:p>
        </w:tc>
        <w:tc>
          <w:tcPr>
            <w:tcW w:w="2043" w:type="dxa"/>
          </w:tcPr>
          <w:p w:rsidR="007524F9" w:rsidRPr="00B2391D" w:rsidRDefault="007524F9" w:rsidP="007524F9">
            <w:pPr>
              <w:pBdr>
                <w:bottom w:val="double" w:sz="4" w:space="1" w:color="auto"/>
              </w:pBdr>
              <w:tabs>
                <w:tab w:val="decimal" w:pos="1695"/>
              </w:tabs>
              <w:spacing w:line="380" w:lineRule="exact"/>
              <w:ind w:right="-17"/>
              <w:rPr>
                <w:rFonts w:ascii="Arial" w:hAnsi="Arial" w:cs="Arial"/>
                <w:sz w:val="22"/>
                <w:szCs w:val="22"/>
                <w:cs/>
              </w:rPr>
            </w:pPr>
            <w:r w:rsidRPr="00B2391D">
              <w:rPr>
                <w:rFonts w:ascii="Arial" w:hAnsi="Arial" w:cs="Arial"/>
                <w:sz w:val="22"/>
                <w:szCs w:val="22"/>
              </w:rPr>
              <w:t>71,102</w:t>
            </w:r>
          </w:p>
        </w:tc>
      </w:tr>
    </w:tbl>
    <w:p w:rsidR="00DC427C" w:rsidRPr="00B867D5" w:rsidRDefault="000565CA" w:rsidP="000760DA">
      <w:pPr>
        <w:spacing w:before="240" w:after="120" w:line="380" w:lineRule="exact"/>
        <w:ind w:left="547" w:hanging="547"/>
        <w:rPr>
          <w:rFonts w:ascii="Arial" w:hAnsi="Arial" w:cs="Arial"/>
          <w:b/>
          <w:bCs/>
          <w:sz w:val="22"/>
          <w:szCs w:val="22"/>
        </w:rPr>
      </w:pPr>
      <w:r>
        <w:rPr>
          <w:rFonts w:ascii="Arial" w:hAnsi="Arial" w:cs="Arial"/>
          <w:b/>
          <w:bCs/>
          <w:sz w:val="22"/>
          <w:szCs w:val="22"/>
        </w:rPr>
        <w:t>2</w:t>
      </w:r>
      <w:r w:rsidR="007524F9">
        <w:rPr>
          <w:rFonts w:ascii="Arial" w:hAnsi="Arial" w:cs="Arial"/>
          <w:b/>
          <w:bCs/>
          <w:sz w:val="22"/>
          <w:szCs w:val="22"/>
        </w:rPr>
        <w:t>2</w:t>
      </w:r>
      <w:r w:rsidR="00DC427C" w:rsidRPr="00B867D5">
        <w:rPr>
          <w:rFonts w:ascii="Arial" w:hAnsi="Arial" w:cs="Arial"/>
          <w:b/>
          <w:bCs/>
          <w:sz w:val="22"/>
          <w:szCs w:val="22"/>
        </w:rPr>
        <w:t xml:space="preserve">. </w:t>
      </w:r>
      <w:r w:rsidR="00DC427C">
        <w:rPr>
          <w:rFonts w:ascii="Arial" w:hAnsi="Arial" w:cs="Arial"/>
          <w:b/>
          <w:bCs/>
          <w:sz w:val="22"/>
          <w:szCs w:val="22"/>
        </w:rPr>
        <w:tab/>
      </w:r>
      <w:r w:rsidR="00DC427C" w:rsidRPr="00B867D5">
        <w:rPr>
          <w:rFonts w:ascii="Arial" w:hAnsi="Arial" w:cs="Arial"/>
          <w:b/>
          <w:bCs/>
          <w:sz w:val="22"/>
          <w:szCs w:val="22"/>
        </w:rPr>
        <w:t>Other current liabilities</w:t>
      </w:r>
    </w:p>
    <w:tbl>
      <w:tblPr>
        <w:tblW w:w="8640" w:type="dxa"/>
        <w:tblInd w:w="450" w:type="dxa"/>
        <w:tblLayout w:type="fixed"/>
        <w:tblLook w:val="04A0" w:firstRow="1" w:lastRow="0" w:firstColumn="1" w:lastColumn="0" w:noHBand="0" w:noVBand="1"/>
      </w:tblPr>
      <w:tblGrid>
        <w:gridCol w:w="3600"/>
        <w:gridCol w:w="1260"/>
        <w:gridCol w:w="1260"/>
        <w:gridCol w:w="1260"/>
        <w:gridCol w:w="1260"/>
      </w:tblGrid>
      <w:tr w:rsidR="00DC427C" w:rsidRPr="00B867D5" w:rsidTr="00A03E92">
        <w:trPr>
          <w:tblHeader/>
        </w:trPr>
        <w:tc>
          <w:tcPr>
            <w:tcW w:w="8640" w:type="dxa"/>
            <w:gridSpan w:val="5"/>
            <w:shd w:val="clear" w:color="auto" w:fill="auto"/>
          </w:tcPr>
          <w:p w:rsidR="00DC427C" w:rsidRPr="00B867D5" w:rsidRDefault="00DC427C" w:rsidP="005756B0">
            <w:pPr>
              <w:tabs>
                <w:tab w:val="left" w:pos="900"/>
                <w:tab w:val="right" w:pos="7280"/>
                <w:tab w:val="right" w:pos="8540"/>
              </w:tabs>
              <w:spacing w:line="340" w:lineRule="exact"/>
              <w:ind w:right="-45"/>
              <w:jc w:val="right"/>
              <w:rPr>
                <w:rFonts w:ascii="Arial" w:hAnsi="Arial" w:cs="Arial"/>
                <w:sz w:val="16"/>
                <w:szCs w:val="16"/>
                <w:cs/>
              </w:rPr>
            </w:pPr>
            <w:r w:rsidRPr="00B867D5">
              <w:rPr>
                <w:rFonts w:ascii="Arial" w:hAnsi="Arial" w:cs="Arial"/>
                <w:sz w:val="16"/>
                <w:szCs w:val="16"/>
              </w:rPr>
              <w:t>(Unit: Thousand Baht)</w:t>
            </w:r>
          </w:p>
        </w:tc>
      </w:tr>
      <w:tr w:rsidR="00DC427C" w:rsidRPr="00B867D5" w:rsidTr="00A03E92">
        <w:trPr>
          <w:tblHeader/>
        </w:trPr>
        <w:tc>
          <w:tcPr>
            <w:tcW w:w="3600" w:type="dxa"/>
            <w:shd w:val="clear" w:color="auto" w:fill="auto"/>
            <w:vAlign w:val="bottom"/>
          </w:tcPr>
          <w:p w:rsidR="00DC427C" w:rsidRPr="00B867D5" w:rsidRDefault="00DC427C" w:rsidP="005756B0">
            <w:pPr>
              <w:tabs>
                <w:tab w:val="left" w:pos="900"/>
                <w:tab w:val="right" w:pos="7280"/>
                <w:tab w:val="right" w:pos="8540"/>
              </w:tabs>
              <w:spacing w:line="340" w:lineRule="exact"/>
              <w:ind w:right="-45"/>
              <w:jc w:val="center"/>
              <w:rPr>
                <w:rFonts w:ascii="Arial" w:hAnsi="Arial" w:cs="Arial"/>
                <w:sz w:val="16"/>
                <w:szCs w:val="16"/>
              </w:rPr>
            </w:pPr>
          </w:p>
        </w:tc>
        <w:tc>
          <w:tcPr>
            <w:tcW w:w="2520" w:type="dxa"/>
            <w:gridSpan w:val="2"/>
            <w:shd w:val="clear" w:color="auto" w:fill="auto"/>
            <w:vAlign w:val="bottom"/>
          </w:tcPr>
          <w:p w:rsidR="00DC427C" w:rsidRPr="00B867D5" w:rsidRDefault="00DC427C" w:rsidP="005756B0">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Consolidated                     financial statements</w:t>
            </w:r>
          </w:p>
        </w:tc>
        <w:tc>
          <w:tcPr>
            <w:tcW w:w="2520" w:type="dxa"/>
            <w:gridSpan w:val="2"/>
            <w:shd w:val="clear" w:color="auto" w:fill="auto"/>
            <w:vAlign w:val="bottom"/>
          </w:tcPr>
          <w:p w:rsidR="00DC427C" w:rsidRPr="00B867D5" w:rsidRDefault="00DC427C" w:rsidP="005756B0">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Separate                          financial statements</w:t>
            </w:r>
          </w:p>
        </w:tc>
      </w:tr>
      <w:tr w:rsidR="00201710" w:rsidRPr="00B867D5" w:rsidTr="00A03E92">
        <w:trPr>
          <w:tblHeader/>
        </w:trPr>
        <w:tc>
          <w:tcPr>
            <w:tcW w:w="3600" w:type="dxa"/>
            <w:shd w:val="clear" w:color="auto" w:fill="auto"/>
          </w:tcPr>
          <w:p w:rsidR="00201710" w:rsidRPr="00B867D5" w:rsidRDefault="00201710" w:rsidP="00201710">
            <w:pPr>
              <w:tabs>
                <w:tab w:val="left" w:pos="900"/>
                <w:tab w:val="right" w:pos="7280"/>
                <w:tab w:val="right" w:pos="8540"/>
              </w:tabs>
              <w:spacing w:line="340" w:lineRule="exact"/>
              <w:ind w:right="-45"/>
              <w:jc w:val="thaiDistribute"/>
              <w:rPr>
                <w:rFonts w:ascii="Arial" w:hAnsi="Arial" w:cs="Arial"/>
                <w:sz w:val="16"/>
                <w:szCs w:val="16"/>
              </w:rPr>
            </w:pPr>
          </w:p>
        </w:tc>
        <w:tc>
          <w:tcPr>
            <w:tcW w:w="1260" w:type="dxa"/>
            <w:shd w:val="clear" w:color="auto" w:fill="auto"/>
          </w:tcPr>
          <w:p w:rsidR="00201710" w:rsidRDefault="00B5084A" w:rsidP="00201710">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30 September</w:t>
            </w:r>
            <w:r w:rsidR="00201710" w:rsidRPr="00201710">
              <w:rPr>
                <w:rFonts w:ascii="Arial" w:eastAsia="Arial Unicode MS" w:hAnsi="Arial" w:cs="Arial"/>
                <w:sz w:val="16"/>
                <w:szCs w:val="16"/>
              </w:rPr>
              <w:t xml:space="preserve"> </w:t>
            </w:r>
          </w:p>
          <w:p w:rsidR="00201710" w:rsidRPr="00201710" w:rsidRDefault="00201710" w:rsidP="00201710">
            <w:pPr>
              <w:pBdr>
                <w:bottom w:val="single" w:sz="6" w:space="1" w:color="auto"/>
              </w:pBdr>
              <w:spacing w:line="280" w:lineRule="exact"/>
              <w:ind w:right="-43" w:hanging="14"/>
              <w:jc w:val="center"/>
              <w:rPr>
                <w:rFonts w:ascii="Arial" w:eastAsia="Arial Unicode MS" w:hAnsi="Arial" w:cs="Arial"/>
                <w:sz w:val="16"/>
                <w:szCs w:val="16"/>
              </w:rPr>
            </w:pPr>
            <w:r w:rsidRPr="00201710">
              <w:rPr>
                <w:rFonts w:ascii="Arial" w:eastAsia="Arial Unicode MS" w:hAnsi="Arial" w:cs="Arial"/>
                <w:sz w:val="16"/>
                <w:szCs w:val="16"/>
              </w:rPr>
              <w:t>2019</w:t>
            </w:r>
          </w:p>
        </w:tc>
        <w:tc>
          <w:tcPr>
            <w:tcW w:w="1260" w:type="dxa"/>
            <w:shd w:val="clear" w:color="auto" w:fill="auto"/>
          </w:tcPr>
          <w:p w:rsidR="00201710" w:rsidRPr="00201710" w:rsidRDefault="00201710" w:rsidP="00201710">
            <w:pPr>
              <w:pBdr>
                <w:bottom w:val="single" w:sz="6" w:space="1" w:color="auto"/>
              </w:pBdr>
              <w:spacing w:line="280" w:lineRule="exact"/>
              <w:ind w:right="-43" w:hanging="14"/>
              <w:jc w:val="center"/>
              <w:rPr>
                <w:rFonts w:ascii="Arial" w:eastAsia="Arial Unicode MS" w:hAnsi="Arial" w:cs="Arial"/>
                <w:sz w:val="16"/>
                <w:szCs w:val="16"/>
              </w:rPr>
            </w:pPr>
            <w:r w:rsidRPr="00201710">
              <w:rPr>
                <w:rFonts w:ascii="Arial" w:eastAsia="Arial Unicode MS" w:hAnsi="Arial" w:cs="Angsana New"/>
                <w:sz w:val="16"/>
                <w:szCs w:val="16"/>
              </w:rPr>
              <w:t>31</w:t>
            </w:r>
            <w:r w:rsidRPr="00201710">
              <w:rPr>
                <w:rFonts w:ascii="Arial" w:eastAsia="Arial Unicode MS" w:hAnsi="Arial" w:cs="Angsana New"/>
                <w:sz w:val="16"/>
                <w:szCs w:val="16"/>
                <w:cs/>
              </w:rPr>
              <w:t xml:space="preserve"> </w:t>
            </w:r>
            <w:r w:rsidRPr="00201710">
              <w:rPr>
                <w:rFonts w:ascii="Arial" w:eastAsia="Arial Unicode MS" w:hAnsi="Arial" w:cs="Arial"/>
                <w:sz w:val="16"/>
                <w:szCs w:val="16"/>
              </w:rPr>
              <w:t xml:space="preserve">December </w:t>
            </w:r>
            <w:r w:rsidRPr="00201710">
              <w:rPr>
                <w:rFonts w:ascii="Arial" w:eastAsia="Arial Unicode MS" w:hAnsi="Arial" w:cs="Angsana New"/>
                <w:sz w:val="16"/>
                <w:szCs w:val="16"/>
              </w:rPr>
              <w:t>2018</w:t>
            </w:r>
          </w:p>
        </w:tc>
        <w:tc>
          <w:tcPr>
            <w:tcW w:w="1260" w:type="dxa"/>
            <w:shd w:val="clear" w:color="auto" w:fill="auto"/>
          </w:tcPr>
          <w:p w:rsidR="00201710" w:rsidRDefault="00B5084A" w:rsidP="00201710">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30 September</w:t>
            </w:r>
            <w:r w:rsidR="00201710" w:rsidRPr="00201710">
              <w:rPr>
                <w:rFonts w:ascii="Arial" w:eastAsia="Arial Unicode MS" w:hAnsi="Arial" w:cs="Arial"/>
                <w:sz w:val="16"/>
                <w:szCs w:val="16"/>
              </w:rPr>
              <w:t xml:space="preserve"> </w:t>
            </w:r>
          </w:p>
          <w:p w:rsidR="00201710" w:rsidRPr="00201710" w:rsidRDefault="00201710" w:rsidP="00201710">
            <w:pPr>
              <w:pBdr>
                <w:bottom w:val="single" w:sz="6" w:space="1" w:color="auto"/>
              </w:pBdr>
              <w:spacing w:line="280" w:lineRule="exact"/>
              <w:ind w:right="-43" w:hanging="14"/>
              <w:jc w:val="center"/>
              <w:rPr>
                <w:rFonts w:ascii="Arial" w:eastAsia="Arial Unicode MS" w:hAnsi="Arial" w:cs="Arial"/>
                <w:sz w:val="16"/>
                <w:szCs w:val="16"/>
              </w:rPr>
            </w:pPr>
            <w:r w:rsidRPr="00201710">
              <w:rPr>
                <w:rFonts w:ascii="Arial" w:eastAsia="Arial Unicode MS" w:hAnsi="Arial" w:cs="Arial"/>
                <w:sz w:val="16"/>
                <w:szCs w:val="16"/>
              </w:rPr>
              <w:t>2019</w:t>
            </w:r>
          </w:p>
        </w:tc>
        <w:tc>
          <w:tcPr>
            <w:tcW w:w="1260" w:type="dxa"/>
            <w:shd w:val="clear" w:color="auto" w:fill="auto"/>
          </w:tcPr>
          <w:p w:rsidR="00201710" w:rsidRPr="00201710" w:rsidRDefault="00201710" w:rsidP="00201710">
            <w:pPr>
              <w:pBdr>
                <w:bottom w:val="single" w:sz="6" w:space="1" w:color="auto"/>
              </w:pBdr>
              <w:spacing w:line="280" w:lineRule="exact"/>
              <w:ind w:right="-43" w:hanging="14"/>
              <w:jc w:val="center"/>
              <w:rPr>
                <w:rFonts w:ascii="Arial" w:eastAsia="Arial Unicode MS" w:hAnsi="Arial" w:cs="Arial"/>
                <w:sz w:val="16"/>
                <w:szCs w:val="16"/>
              </w:rPr>
            </w:pPr>
            <w:r w:rsidRPr="00201710">
              <w:rPr>
                <w:rFonts w:ascii="Arial" w:eastAsia="Arial Unicode MS" w:hAnsi="Arial" w:cs="Angsana New"/>
                <w:sz w:val="16"/>
                <w:szCs w:val="16"/>
              </w:rPr>
              <w:t>31</w:t>
            </w:r>
            <w:r w:rsidRPr="00201710">
              <w:rPr>
                <w:rFonts w:ascii="Arial" w:eastAsia="Arial Unicode MS" w:hAnsi="Arial" w:cs="Angsana New"/>
                <w:sz w:val="16"/>
                <w:szCs w:val="16"/>
                <w:cs/>
              </w:rPr>
              <w:t xml:space="preserve"> </w:t>
            </w:r>
            <w:r w:rsidRPr="00201710">
              <w:rPr>
                <w:rFonts w:ascii="Arial" w:eastAsia="Arial Unicode MS" w:hAnsi="Arial" w:cs="Arial"/>
                <w:sz w:val="16"/>
                <w:szCs w:val="16"/>
              </w:rPr>
              <w:t xml:space="preserve">December </w:t>
            </w:r>
            <w:r w:rsidRPr="00201710">
              <w:rPr>
                <w:rFonts w:ascii="Arial" w:eastAsia="Arial Unicode MS" w:hAnsi="Arial" w:cs="Angsana New"/>
                <w:sz w:val="16"/>
                <w:szCs w:val="16"/>
              </w:rPr>
              <w:t>2018</w:t>
            </w:r>
          </w:p>
        </w:tc>
      </w:tr>
      <w:tr w:rsidR="007524F9" w:rsidRPr="00B867D5" w:rsidTr="00250EBD">
        <w:tc>
          <w:tcPr>
            <w:tcW w:w="3600" w:type="dxa"/>
            <w:shd w:val="clear" w:color="auto" w:fill="auto"/>
          </w:tcPr>
          <w:p w:rsidR="007524F9" w:rsidRPr="00B867D5" w:rsidRDefault="007524F9" w:rsidP="007524F9">
            <w:pPr>
              <w:tabs>
                <w:tab w:val="left" w:pos="900"/>
                <w:tab w:val="right" w:pos="7280"/>
                <w:tab w:val="right" w:pos="8540"/>
              </w:tabs>
              <w:spacing w:line="340" w:lineRule="exact"/>
              <w:ind w:right="-45"/>
              <w:rPr>
                <w:rFonts w:ascii="Arial" w:hAnsi="Arial" w:cs="Arial"/>
                <w:sz w:val="16"/>
                <w:szCs w:val="16"/>
                <w:cs/>
              </w:rPr>
            </w:pPr>
            <w:r w:rsidRPr="00B867D5">
              <w:rPr>
                <w:rFonts w:ascii="Arial" w:hAnsi="Arial" w:cs="Arial"/>
                <w:sz w:val="16"/>
                <w:szCs w:val="16"/>
              </w:rPr>
              <w:t>Cash received from customer - related parties</w:t>
            </w:r>
          </w:p>
        </w:tc>
        <w:tc>
          <w:tcPr>
            <w:tcW w:w="1260" w:type="dxa"/>
            <w:shd w:val="clear" w:color="auto" w:fill="auto"/>
          </w:tcPr>
          <w:p w:rsidR="007524F9" w:rsidRPr="007524F9" w:rsidRDefault="007524F9" w:rsidP="007524F9">
            <w:pPr>
              <w:tabs>
                <w:tab w:val="decimal" w:pos="972"/>
              </w:tabs>
              <w:spacing w:line="340" w:lineRule="exact"/>
              <w:ind w:right="-18"/>
              <w:rPr>
                <w:rFonts w:ascii="Arial" w:hAnsi="Arial" w:cs="Arial"/>
                <w:sz w:val="16"/>
                <w:szCs w:val="16"/>
              </w:rPr>
            </w:pPr>
            <w:r w:rsidRPr="007524F9">
              <w:rPr>
                <w:rFonts w:ascii="Arial" w:hAnsi="Arial" w:cs="Arial"/>
                <w:sz w:val="16"/>
                <w:szCs w:val="16"/>
              </w:rPr>
              <w:t>3</w:t>
            </w:r>
          </w:p>
        </w:tc>
        <w:tc>
          <w:tcPr>
            <w:tcW w:w="1260" w:type="dxa"/>
            <w:shd w:val="clear" w:color="auto" w:fill="auto"/>
          </w:tcPr>
          <w:p w:rsidR="007524F9" w:rsidRPr="007524F9" w:rsidRDefault="007524F9" w:rsidP="007524F9">
            <w:pPr>
              <w:tabs>
                <w:tab w:val="decimal" w:pos="972"/>
              </w:tabs>
              <w:spacing w:line="340" w:lineRule="exact"/>
              <w:ind w:right="-18"/>
              <w:rPr>
                <w:rFonts w:ascii="Arial" w:hAnsi="Arial" w:cs="Arial"/>
                <w:sz w:val="16"/>
                <w:szCs w:val="16"/>
              </w:rPr>
            </w:pPr>
            <w:r w:rsidRPr="007524F9">
              <w:rPr>
                <w:rFonts w:ascii="Arial" w:hAnsi="Arial" w:cs="Arial"/>
                <w:sz w:val="16"/>
                <w:szCs w:val="16"/>
              </w:rPr>
              <w:t>189</w:t>
            </w:r>
          </w:p>
        </w:tc>
        <w:tc>
          <w:tcPr>
            <w:tcW w:w="1260" w:type="dxa"/>
            <w:shd w:val="clear" w:color="auto" w:fill="auto"/>
          </w:tcPr>
          <w:p w:rsidR="007524F9" w:rsidRPr="007524F9" w:rsidRDefault="007524F9" w:rsidP="007524F9">
            <w:pPr>
              <w:tabs>
                <w:tab w:val="decimal" w:pos="972"/>
              </w:tabs>
              <w:spacing w:line="340" w:lineRule="exact"/>
              <w:ind w:right="-18"/>
              <w:rPr>
                <w:rFonts w:ascii="Arial" w:hAnsi="Arial" w:cs="Arial"/>
                <w:sz w:val="16"/>
                <w:szCs w:val="16"/>
              </w:rPr>
            </w:pPr>
            <w:r w:rsidRPr="007524F9">
              <w:rPr>
                <w:rFonts w:ascii="Arial" w:hAnsi="Arial" w:cs="Arial"/>
                <w:sz w:val="16"/>
                <w:szCs w:val="16"/>
              </w:rPr>
              <w:t>3</w:t>
            </w:r>
          </w:p>
        </w:tc>
        <w:tc>
          <w:tcPr>
            <w:tcW w:w="1260" w:type="dxa"/>
            <w:shd w:val="clear" w:color="auto" w:fill="auto"/>
          </w:tcPr>
          <w:p w:rsidR="007524F9" w:rsidRPr="00C758F1" w:rsidRDefault="007524F9" w:rsidP="007524F9">
            <w:pPr>
              <w:tabs>
                <w:tab w:val="decimal" w:pos="972"/>
              </w:tabs>
              <w:spacing w:line="340" w:lineRule="exact"/>
              <w:ind w:right="-18"/>
              <w:rPr>
                <w:rFonts w:ascii="Arial" w:hAnsi="Arial" w:cs="Arial"/>
                <w:sz w:val="16"/>
                <w:szCs w:val="16"/>
                <w:cs/>
              </w:rPr>
            </w:pPr>
            <w:r w:rsidRPr="00C758F1">
              <w:rPr>
                <w:rFonts w:ascii="Arial" w:hAnsi="Arial" w:cs="Arial"/>
                <w:sz w:val="16"/>
                <w:szCs w:val="16"/>
              </w:rPr>
              <w:t>189</w:t>
            </w:r>
          </w:p>
        </w:tc>
      </w:tr>
      <w:tr w:rsidR="007524F9" w:rsidRPr="00B867D5" w:rsidTr="00250EBD">
        <w:tc>
          <w:tcPr>
            <w:tcW w:w="3600" w:type="dxa"/>
            <w:shd w:val="clear" w:color="auto" w:fill="auto"/>
          </w:tcPr>
          <w:p w:rsidR="007524F9" w:rsidRPr="00B867D5" w:rsidRDefault="007524F9" w:rsidP="007524F9">
            <w:pPr>
              <w:tabs>
                <w:tab w:val="left" w:pos="900"/>
                <w:tab w:val="right" w:pos="7280"/>
                <w:tab w:val="right" w:pos="8540"/>
              </w:tabs>
              <w:spacing w:line="340" w:lineRule="exact"/>
              <w:ind w:left="162" w:right="-45" w:hanging="162"/>
              <w:rPr>
                <w:rFonts w:ascii="Arial" w:hAnsi="Arial" w:cs="Arial"/>
                <w:sz w:val="16"/>
                <w:szCs w:val="16"/>
              </w:rPr>
            </w:pPr>
            <w:r w:rsidRPr="00B867D5">
              <w:rPr>
                <w:rFonts w:ascii="Arial" w:hAnsi="Arial" w:cs="Arial"/>
                <w:sz w:val="16"/>
                <w:szCs w:val="16"/>
              </w:rPr>
              <w:t>Cash received from customer - unrelated parties</w:t>
            </w:r>
          </w:p>
        </w:tc>
        <w:tc>
          <w:tcPr>
            <w:tcW w:w="1260" w:type="dxa"/>
            <w:shd w:val="clear" w:color="auto" w:fill="auto"/>
          </w:tcPr>
          <w:p w:rsidR="007524F9" w:rsidRPr="007524F9" w:rsidRDefault="007524F9" w:rsidP="007524F9">
            <w:pPr>
              <w:tabs>
                <w:tab w:val="decimal" w:pos="972"/>
              </w:tabs>
              <w:spacing w:line="340" w:lineRule="exact"/>
              <w:ind w:right="-18"/>
              <w:rPr>
                <w:rFonts w:ascii="Arial" w:hAnsi="Arial" w:cs="Arial"/>
                <w:sz w:val="16"/>
                <w:szCs w:val="16"/>
              </w:rPr>
            </w:pPr>
            <w:r w:rsidRPr="007524F9">
              <w:rPr>
                <w:rFonts w:ascii="Arial" w:hAnsi="Arial" w:cs="Arial"/>
                <w:sz w:val="16"/>
                <w:szCs w:val="16"/>
              </w:rPr>
              <w:t>7,895</w:t>
            </w:r>
          </w:p>
        </w:tc>
        <w:tc>
          <w:tcPr>
            <w:tcW w:w="1260" w:type="dxa"/>
            <w:shd w:val="clear" w:color="auto" w:fill="auto"/>
          </w:tcPr>
          <w:p w:rsidR="007524F9" w:rsidRPr="007524F9" w:rsidRDefault="007524F9" w:rsidP="007524F9">
            <w:pPr>
              <w:tabs>
                <w:tab w:val="decimal" w:pos="972"/>
              </w:tabs>
              <w:spacing w:line="340" w:lineRule="exact"/>
              <w:ind w:right="-18"/>
              <w:rPr>
                <w:rFonts w:ascii="Arial" w:hAnsi="Arial" w:cs="Arial"/>
                <w:sz w:val="16"/>
                <w:szCs w:val="16"/>
              </w:rPr>
            </w:pPr>
            <w:r w:rsidRPr="007524F9">
              <w:rPr>
                <w:rFonts w:ascii="Arial" w:hAnsi="Arial" w:cs="Arial"/>
                <w:sz w:val="16"/>
                <w:szCs w:val="16"/>
              </w:rPr>
              <w:t>5,323</w:t>
            </w:r>
          </w:p>
        </w:tc>
        <w:tc>
          <w:tcPr>
            <w:tcW w:w="1260" w:type="dxa"/>
            <w:shd w:val="clear" w:color="auto" w:fill="auto"/>
          </w:tcPr>
          <w:p w:rsidR="007524F9" w:rsidRPr="007524F9" w:rsidRDefault="007524F9" w:rsidP="007524F9">
            <w:pPr>
              <w:tabs>
                <w:tab w:val="decimal" w:pos="972"/>
              </w:tabs>
              <w:spacing w:line="340" w:lineRule="exact"/>
              <w:ind w:right="-18"/>
              <w:rPr>
                <w:rFonts w:ascii="Arial" w:hAnsi="Arial" w:cs="Arial"/>
                <w:sz w:val="16"/>
                <w:szCs w:val="16"/>
              </w:rPr>
            </w:pPr>
            <w:r w:rsidRPr="007524F9">
              <w:rPr>
                <w:rFonts w:ascii="Arial" w:hAnsi="Arial" w:cs="Arial"/>
                <w:sz w:val="16"/>
                <w:szCs w:val="16"/>
              </w:rPr>
              <w:t>5,592</w:t>
            </w:r>
          </w:p>
        </w:tc>
        <w:tc>
          <w:tcPr>
            <w:tcW w:w="1260" w:type="dxa"/>
            <w:shd w:val="clear" w:color="auto" w:fill="auto"/>
          </w:tcPr>
          <w:p w:rsidR="007524F9" w:rsidRPr="00C758F1" w:rsidRDefault="007524F9" w:rsidP="007524F9">
            <w:pPr>
              <w:tabs>
                <w:tab w:val="decimal" w:pos="972"/>
              </w:tabs>
              <w:spacing w:line="340" w:lineRule="exact"/>
              <w:ind w:right="-18"/>
              <w:rPr>
                <w:rFonts w:ascii="Arial" w:hAnsi="Arial" w:cs="Arial"/>
                <w:sz w:val="16"/>
                <w:szCs w:val="16"/>
              </w:rPr>
            </w:pPr>
            <w:r w:rsidRPr="00C758F1">
              <w:rPr>
                <w:rFonts w:ascii="Arial" w:hAnsi="Arial" w:cs="Arial"/>
                <w:sz w:val="16"/>
                <w:szCs w:val="16"/>
              </w:rPr>
              <w:t>1,803</w:t>
            </w:r>
          </w:p>
        </w:tc>
      </w:tr>
      <w:tr w:rsidR="007524F9" w:rsidRPr="00A61FCA" w:rsidTr="00250EBD">
        <w:tc>
          <w:tcPr>
            <w:tcW w:w="3600" w:type="dxa"/>
            <w:shd w:val="clear" w:color="auto" w:fill="auto"/>
          </w:tcPr>
          <w:p w:rsidR="007524F9" w:rsidRPr="00A61FCA" w:rsidRDefault="007524F9" w:rsidP="007524F9">
            <w:pPr>
              <w:tabs>
                <w:tab w:val="left" w:pos="900"/>
                <w:tab w:val="right" w:pos="7280"/>
                <w:tab w:val="right" w:pos="8540"/>
              </w:tabs>
              <w:spacing w:line="340" w:lineRule="exact"/>
              <w:ind w:right="-45"/>
              <w:jc w:val="thaiDistribute"/>
              <w:rPr>
                <w:rFonts w:ascii="Arial" w:hAnsi="Arial" w:cs="Arial"/>
                <w:sz w:val="16"/>
                <w:szCs w:val="16"/>
              </w:rPr>
            </w:pPr>
            <w:r w:rsidRPr="00A61FCA">
              <w:rPr>
                <w:rFonts w:ascii="Arial" w:hAnsi="Arial" w:cs="Arial"/>
                <w:sz w:val="16"/>
                <w:szCs w:val="16"/>
              </w:rPr>
              <w:t>Unearned revenue - unrelated parties</w:t>
            </w:r>
          </w:p>
        </w:tc>
        <w:tc>
          <w:tcPr>
            <w:tcW w:w="1260" w:type="dxa"/>
            <w:shd w:val="clear" w:color="auto" w:fill="auto"/>
          </w:tcPr>
          <w:p w:rsidR="007524F9" w:rsidRPr="007524F9" w:rsidRDefault="007524F9" w:rsidP="007524F9">
            <w:pPr>
              <w:tabs>
                <w:tab w:val="decimal" w:pos="972"/>
              </w:tabs>
              <w:spacing w:line="340" w:lineRule="exact"/>
              <w:ind w:right="-18"/>
              <w:rPr>
                <w:rFonts w:ascii="Arial" w:hAnsi="Arial" w:cs="Arial"/>
                <w:sz w:val="16"/>
                <w:szCs w:val="16"/>
              </w:rPr>
            </w:pPr>
            <w:r w:rsidRPr="007524F9">
              <w:rPr>
                <w:rFonts w:ascii="Arial" w:hAnsi="Arial" w:cs="Arial"/>
                <w:sz w:val="16"/>
                <w:szCs w:val="16"/>
              </w:rPr>
              <w:t>-</w:t>
            </w:r>
          </w:p>
        </w:tc>
        <w:tc>
          <w:tcPr>
            <w:tcW w:w="1260" w:type="dxa"/>
            <w:shd w:val="clear" w:color="auto" w:fill="auto"/>
          </w:tcPr>
          <w:p w:rsidR="007524F9" w:rsidRPr="007524F9" w:rsidRDefault="007524F9" w:rsidP="007524F9">
            <w:pPr>
              <w:tabs>
                <w:tab w:val="decimal" w:pos="972"/>
              </w:tabs>
              <w:spacing w:line="340" w:lineRule="exact"/>
              <w:ind w:right="-18"/>
              <w:rPr>
                <w:rFonts w:ascii="Arial" w:hAnsi="Arial" w:cs="Arial"/>
                <w:sz w:val="16"/>
                <w:szCs w:val="16"/>
              </w:rPr>
            </w:pPr>
            <w:r w:rsidRPr="007524F9">
              <w:rPr>
                <w:rFonts w:ascii="Arial" w:hAnsi="Arial" w:cs="Arial"/>
                <w:sz w:val="16"/>
                <w:szCs w:val="16"/>
              </w:rPr>
              <w:t>20</w:t>
            </w:r>
          </w:p>
        </w:tc>
        <w:tc>
          <w:tcPr>
            <w:tcW w:w="1260" w:type="dxa"/>
            <w:shd w:val="clear" w:color="auto" w:fill="auto"/>
          </w:tcPr>
          <w:p w:rsidR="007524F9" w:rsidRPr="007524F9" w:rsidRDefault="007524F9" w:rsidP="007524F9">
            <w:pPr>
              <w:tabs>
                <w:tab w:val="decimal" w:pos="972"/>
              </w:tabs>
              <w:spacing w:line="340" w:lineRule="exact"/>
              <w:ind w:right="-18"/>
              <w:rPr>
                <w:rFonts w:ascii="Arial" w:hAnsi="Arial" w:cs="Arial"/>
                <w:sz w:val="16"/>
                <w:szCs w:val="16"/>
              </w:rPr>
            </w:pPr>
            <w:r w:rsidRPr="007524F9">
              <w:rPr>
                <w:rFonts w:ascii="Arial" w:hAnsi="Arial" w:cs="Arial"/>
                <w:sz w:val="16"/>
                <w:szCs w:val="16"/>
              </w:rPr>
              <w:t>-</w:t>
            </w:r>
          </w:p>
        </w:tc>
        <w:tc>
          <w:tcPr>
            <w:tcW w:w="1260" w:type="dxa"/>
            <w:shd w:val="clear" w:color="auto" w:fill="auto"/>
          </w:tcPr>
          <w:p w:rsidR="007524F9" w:rsidRPr="00C758F1" w:rsidRDefault="007524F9" w:rsidP="007524F9">
            <w:pPr>
              <w:tabs>
                <w:tab w:val="decimal" w:pos="972"/>
              </w:tabs>
              <w:spacing w:line="340" w:lineRule="exact"/>
              <w:ind w:right="-18"/>
              <w:rPr>
                <w:rFonts w:ascii="Arial" w:hAnsi="Arial" w:cs="Arial"/>
                <w:sz w:val="16"/>
                <w:szCs w:val="16"/>
              </w:rPr>
            </w:pPr>
            <w:r w:rsidRPr="00C758F1">
              <w:rPr>
                <w:rFonts w:ascii="Arial" w:hAnsi="Arial" w:cs="Arial"/>
                <w:sz w:val="16"/>
                <w:szCs w:val="16"/>
              </w:rPr>
              <w:t>20</w:t>
            </w:r>
          </w:p>
        </w:tc>
      </w:tr>
      <w:tr w:rsidR="007524F9" w:rsidRPr="00A61FCA" w:rsidTr="00250EBD">
        <w:tc>
          <w:tcPr>
            <w:tcW w:w="3600" w:type="dxa"/>
            <w:shd w:val="clear" w:color="auto" w:fill="auto"/>
          </w:tcPr>
          <w:p w:rsidR="007524F9" w:rsidRPr="00A61FCA" w:rsidRDefault="007524F9" w:rsidP="007524F9">
            <w:pPr>
              <w:tabs>
                <w:tab w:val="left" w:pos="900"/>
                <w:tab w:val="right" w:pos="7280"/>
                <w:tab w:val="right" w:pos="8540"/>
              </w:tabs>
              <w:spacing w:line="340" w:lineRule="exact"/>
              <w:ind w:right="-45"/>
              <w:jc w:val="thaiDistribute"/>
              <w:rPr>
                <w:rFonts w:ascii="Arial" w:hAnsi="Arial" w:cs="Arial"/>
                <w:sz w:val="16"/>
                <w:szCs w:val="16"/>
              </w:rPr>
            </w:pPr>
            <w:r>
              <w:rPr>
                <w:rFonts w:ascii="Arial" w:hAnsi="Arial" w:cs="Arial"/>
                <w:sz w:val="16"/>
                <w:szCs w:val="16"/>
              </w:rPr>
              <w:t>Premium received in advance - unrelated parties</w:t>
            </w:r>
          </w:p>
        </w:tc>
        <w:tc>
          <w:tcPr>
            <w:tcW w:w="1260" w:type="dxa"/>
            <w:shd w:val="clear" w:color="auto" w:fill="auto"/>
          </w:tcPr>
          <w:p w:rsidR="007524F9" w:rsidRPr="007524F9" w:rsidRDefault="007524F9" w:rsidP="007524F9">
            <w:pPr>
              <w:tabs>
                <w:tab w:val="decimal" w:pos="972"/>
              </w:tabs>
              <w:spacing w:line="340" w:lineRule="exact"/>
              <w:ind w:right="-18"/>
              <w:rPr>
                <w:rFonts w:ascii="Arial" w:hAnsi="Arial" w:cs="Arial"/>
                <w:sz w:val="16"/>
                <w:szCs w:val="16"/>
              </w:rPr>
            </w:pPr>
            <w:r w:rsidRPr="007524F9">
              <w:rPr>
                <w:rFonts w:ascii="Arial" w:hAnsi="Arial" w:cs="Arial"/>
                <w:sz w:val="16"/>
                <w:szCs w:val="16"/>
              </w:rPr>
              <w:t>2,695</w:t>
            </w:r>
          </w:p>
        </w:tc>
        <w:tc>
          <w:tcPr>
            <w:tcW w:w="1260" w:type="dxa"/>
            <w:shd w:val="clear" w:color="auto" w:fill="auto"/>
          </w:tcPr>
          <w:p w:rsidR="007524F9" w:rsidRPr="007524F9" w:rsidRDefault="007524F9" w:rsidP="007524F9">
            <w:pPr>
              <w:tabs>
                <w:tab w:val="decimal" w:pos="972"/>
              </w:tabs>
              <w:spacing w:line="340" w:lineRule="exact"/>
              <w:ind w:right="-18"/>
              <w:rPr>
                <w:rFonts w:ascii="Arial" w:hAnsi="Arial" w:cs="Arial"/>
                <w:sz w:val="16"/>
                <w:szCs w:val="16"/>
              </w:rPr>
            </w:pPr>
            <w:r w:rsidRPr="007524F9">
              <w:rPr>
                <w:rFonts w:ascii="Arial" w:hAnsi="Arial" w:cs="Arial"/>
                <w:sz w:val="16"/>
                <w:szCs w:val="16"/>
              </w:rPr>
              <w:t>5,958</w:t>
            </w:r>
          </w:p>
        </w:tc>
        <w:tc>
          <w:tcPr>
            <w:tcW w:w="1260" w:type="dxa"/>
            <w:shd w:val="clear" w:color="auto" w:fill="auto"/>
          </w:tcPr>
          <w:p w:rsidR="007524F9" w:rsidRPr="007524F9" w:rsidRDefault="007524F9" w:rsidP="007524F9">
            <w:pPr>
              <w:tabs>
                <w:tab w:val="decimal" w:pos="972"/>
              </w:tabs>
              <w:spacing w:line="340" w:lineRule="exact"/>
              <w:ind w:right="-18"/>
              <w:rPr>
                <w:rFonts w:ascii="Arial" w:hAnsi="Arial" w:cs="Arial"/>
                <w:sz w:val="16"/>
                <w:szCs w:val="16"/>
              </w:rPr>
            </w:pPr>
            <w:r w:rsidRPr="007524F9">
              <w:rPr>
                <w:rFonts w:ascii="Arial" w:hAnsi="Arial" w:cs="Arial"/>
                <w:sz w:val="16"/>
                <w:szCs w:val="16"/>
              </w:rPr>
              <w:t>-</w:t>
            </w:r>
          </w:p>
        </w:tc>
        <w:tc>
          <w:tcPr>
            <w:tcW w:w="1260" w:type="dxa"/>
            <w:shd w:val="clear" w:color="auto" w:fill="auto"/>
          </w:tcPr>
          <w:p w:rsidR="007524F9" w:rsidRPr="00C758F1" w:rsidRDefault="007524F9" w:rsidP="007524F9">
            <w:pPr>
              <w:tabs>
                <w:tab w:val="decimal" w:pos="972"/>
              </w:tabs>
              <w:spacing w:line="340" w:lineRule="exact"/>
              <w:ind w:right="-18"/>
              <w:rPr>
                <w:rFonts w:ascii="Arial" w:hAnsi="Arial" w:cs="Arial"/>
                <w:sz w:val="16"/>
                <w:szCs w:val="16"/>
              </w:rPr>
            </w:pPr>
            <w:r>
              <w:rPr>
                <w:rFonts w:ascii="Arial" w:hAnsi="Arial" w:cs="Arial"/>
                <w:sz w:val="16"/>
                <w:szCs w:val="16"/>
              </w:rPr>
              <w:t>-</w:t>
            </w:r>
          </w:p>
        </w:tc>
      </w:tr>
      <w:tr w:rsidR="007524F9" w:rsidRPr="00A61FCA" w:rsidTr="00250EBD">
        <w:tc>
          <w:tcPr>
            <w:tcW w:w="3600" w:type="dxa"/>
            <w:shd w:val="clear" w:color="auto" w:fill="auto"/>
          </w:tcPr>
          <w:p w:rsidR="007524F9" w:rsidRPr="00A61FCA" w:rsidRDefault="007524F9" w:rsidP="007524F9">
            <w:pPr>
              <w:tabs>
                <w:tab w:val="left" w:pos="900"/>
                <w:tab w:val="right" w:pos="7280"/>
                <w:tab w:val="right" w:pos="8540"/>
              </w:tabs>
              <w:spacing w:line="340" w:lineRule="exact"/>
              <w:ind w:right="-45"/>
              <w:jc w:val="thaiDistribute"/>
              <w:rPr>
                <w:rFonts w:ascii="Arial" w:hAnsi="Arial" w:cs="Arial"/>
                <w:sz w:val="16"/>
                <w:szCs w:val="16"/>
                <w:cs/>
              </w:rPr>
            </w:pPr>
            <w:r w:rsidRPr="00A61FCA">
              <w:rPr>
                <w:rFonts w:ascii="Arial" w:hAnsi="Arial" w:cs="Arial"/>
                <w:sz w:val="16"/>
                <w:szCs w:val="16"/>
              </w:rPr>
              <w:t>Others</w:t>
            </w:r>
          </w:p>
        </w:tc>
        <w:tc>
          <w:tcPr>
            <w:tcW w:w="1260" w:type="dxa"/>
            <w:shd w:val="clear" w:color="auto" w:fill="auto"/>
          </w:tcPr>
          <w:p w:rsidR="007524F9" w:rsidRPr="007524F9" w:rsidRDefault="007524F9" w:rsidP="007524F9">
            <w:pPr>
              <w:pBdr>
                <w:bottom w:val="single" w:sz="6" w:space="1" w:color="auto"/>
              </w:pBdr>
              <w:tabs>
                <w:tab w:val="decimal" w:pos="972"/>
              </w:tabs>
              <w:spacing w:line="340" w:lineRule="exact"/>
              <w:ind w:right="-18"/>
              <w:rPr>
                <w:rFonts w:ascii="Arial" w:hAnsi="Arial" w:cs="Arial"/>
                <w:sz w:val="16"/>
                <w:szCs w:val="16"/>
              </w:rPr>
            </w:pPr>
            <w:r w:rsidRPr="007524F9">
              <w:rPr>
                <w:rFonts w:ascii="Arial" w:hAnsi="Arial" w:cs="Arial"/>
                <w:sz w:val="16"/>
                <w:szCs w:val="16"/>
              </w:rPr>
              <w:t>34,198</w:t>
            </w:r>
          </w:p>
        </w:tc>
        <w:tc>
          <w:tcPr>
            <w:tcW w:w="1260" w:type="dxa"/>
            <w:shd w:val="clear" w:color="auto" w:fill="auto"/>
          </w:tcPr>
          <w:p w:rsidR="007524F9" w:rsidRPr="007524F9" w:rsidRDefault="007524F9" w:rsidP="007524F9">
            <w:pPr>
              <w:pBdr>
                <w:bottom w:val="single" w:sz="6" w:space="1" w:color="auto"/>
              </w:pBdr>
              <w:tabs>
                <w:tab w:val="decimal" w:pos="972"/>
              </w:tabs>
              <w:spacing w:line="340" w:lineRule="exact"/>
              <w:ind w:right="-18"/>
              <w:rPr>
                <w:rFonts w:ascii="Arial" w:hAnsi="Arial" w:cs="Arial"/>
                <w:sz w:val="16"/>
                <w:szCs w:val="16"/>
              </w:rPr>
            </w:pPr>
            <w:r w:rsidRPr="007524F9">
              <w:rPr>
                <w:rFonts w:ascii="Arial" w:hAnsi="Arial" w:cs="Arial"/>
                <w:sz w:val="16"/>
                <w:szCs w:val="16"/>
              </w:rPr>
              <w:t>21,254</w:t>
            </w:r>
          </w:p>
        </w:tc>
        <w:tc>
          <w:tcPr>
            <w:tcW w:w="1260" w:type="dxa"/>
            <w:shd w:val="clear" w:color="auto" w:fill="auto"/>
          </w:tcPr>
          <w:p w:rsidR="007524F9" w:rsidRPr="007524F9" w:rsidRDefault="007524F9" w:rsidP="007524F9">
            <w:pPr>
              <w:pBdr>
                <w:bottom w:val="single" w:sz="6" w:space="1" w:color="auto"/>
              </w:pBdr>
              <w:tabs>
                <w:tab w:val="decimal" w:pos="972"/>
              </w:tabs>
              <w:spacing w:line="340" w:lineRule="exact"/>
              <w:ind w:right="-18"/>
              <w:rPr>
                <w:rFonts w:ascii="Arial" w:hAnsi="Arial" w:cs="Arial"/>
                <w:sz w:val="16"/>
                <w:szCs w:val="16"/>
              </w:rPr>
            </w:pPr>
            <w:r w:rsidRPr="007524F9">
              <w:rPr>
                <w:rFonts w:ascii="Arial" w:hAnsi="Arial" w:cs="Arial"/>
                <w:sz w:val="16"/>
                <w:szCs w:val="16"/>
              </w:rPr>
              <w:t>20,388</w:t>
            </w:r>
          </w:p>
        </w:tc>
        <w:tc>
          <w:tcPr>
            <w:tcW w:w="1260" w:type="dxa"/>
            <w:shd w:val="clear" w:color="auto" w:fill="auto"/>
          </w:tcPr>
          <w:p w:rsidR="007524F9" w:rsidRPr="00C758F1" w:rsidRDefault="007524F9" w:rsidP="007524F9">
            <w:pPr>
              <w:pBdr>
                <w:bottom w:val="single" w:sz="6" w:space="1" w:color="auto"/>
              </w:pBdr>
              <w:tabs>
                <w:tab w:val="decimal" w:pos="972"/>
              </w:tabs>
              <w:spacing w:line="340" w:lineRule="exact"/>
              <w:ind w:right="-18"/>
              <w:rPr>
                <w:rFonts w:ascii="Arial" w:hAnsi="Arial" w:cs="Arial"/>
                <w:sz w:val="16"/>
                <w:szCs w:val="16"/>
              </w:rPr>
            </w:pPr>
            <w:r w:rsidRPr="00C758F1">
              <w:rPr>
                <w:rFonts w:ascii="Arial" w:hAnsi="Arial" w:cs="Arial"/>
                <w:sz w:val="16"/>
                <w:szCs w:val="16"/>
              </w:rPr>
              <w:t>9,133</w:t>
            </w:r>
          </w:p>
        </w:tc>
      </w:tr>
      <w:tr w:rsidR="007524F9" w:rsidRPr="00A61FCA" w:rsidTr="00250EBD">
        <w:tc>
          <w:tcPr>
            <w:tcW w:w="3600" w:type="dxa"/>
            <w:shd w:val="clear" w:color="auto" w:fill="auto"/>
          </w:tcPr>
          <w:p w:rsidR="007524F9" w:rsidRPr="00A61FCA" w:rsidRDefault="007524F9" w:rsidP="007524F9">
            <w:pPr>
              <w:tabs>
                <w:tab w:val="left" w:pos="900"/>
                <w:tab w:val="right" w:pos="7280"/>
                <w:tab w:val="right" w:pos="8540"/>
              </w:tabs>
              <w:spacing w:line="340" w:lineRule="exact"/>
              <w:ind w:right="-45"/>
              <w:jc w:val="thaiDistribute"/>
              <w:rPr>
                <w:rFonts w:ascii="Arial" w:hAnsi="Arial" w:cs="Arial"/>
                <w:sz w:val="16"/>
                <w:szCs w:val="16"/>
                <w:cs/>
              </w:rPr>
            </w:pPr>
            <w:r w:rsidRPr="00A61FCA">
              <w:rPr>
                <w:rFonts w:ascii="Arial" w:hAnsi="Arial" w:cs="Arial"/>
                <w:sz w:val="16"/>
                <w:szCs w:val="16"/>
              </w:rPr>
              <w:t>Total other current liabilities</w:t>
            </w:r>
          </w:p>
        </w:tc>
        <w:tc>
          <w:tcPr>
            <w:tcW w:w="1260" w:type="dxa"/>
            <w:shd w:val="clear" w:color="auto" w:fill="auto"/>
          </w:tcPr>
          <w:p w:rsidR="007524F9" w:rsidRPr="007524F9" w:rsidRDefault="007524F9" w:rsidP="007524F9">
            <w:pPr>
              <w:pBdr>
                <w:bottom w:val="double" w:sz="4" w:space="1" w:color="auto"/>
              </w:pBdr>
              <w:tabs>
                <w:tab w:val="decimal" w:pos="972"/>
              </w:tabs>
              <w:spacing w:line="340" w:lineRule="exact"/>
              <w:ind w:right="-18"/>
              <w:rPr>
                <w:rFonts w:ascii="Arial" w:hAnsi="Arial" w:cs="Arial"/>
                <w:sz w:val="16"/>
                <w:szCs w:val="16"/>
              </w:rPr>
            </w:pPr>
            <w:r w:rsidRPr="007524F9">
              <w:rPr>
                <w:rFonts w:ascii="Arial" w:hAnsi="Arial" w:cs="Arial"/>
                <w:sz w:val="16"/>
                <w:szCs w:val="16"/>
              </w:rPr>
              <w:t>44,791</w:t>
            </w:r>
          </w:p>
        </w:tc>
        <w:tc>
          <w:tcPr>
            <w:tcW w:w="1260" w:type="dxa"/>
            <w:shd w:val="clear" w:color="auto" w:fill="auto"/>
          </w:tcPr>
          <w:p w:rsidR="007524F9" w:rsidRPr="007524F9" w:rsidRDefault="007524F9" w:rsidP="007524F9">
            <w:pPr>
              <w:pBdr>
                <w:bottom w:val="double" w:sz="4" w:space="1" w:color="auto"/>
              </w:pBdr>
              <w:tabs>
                <w:tab w:val="decimal" w:pos="972"/>
              </w:tabs>
              <w:spacing w:line="340" w:lineRule="exact"/>
              <w:ind w:right="-18"/>
              <w:rPr>
                <w:rFonts w:ascii="Arial" w:hAnsi="Arial" w:cs="Arial"/>
                <w:sz w:val="16"/>
                <w:szCs w:val="16"/>
              </w:rPr>
            </w:pPr>
            <w:r w:rsidRPr="007524F9">
              <w:rPr>
                <w:rFonts w:ascii="Arial" w:hAnsi="Arial" w:cs="Arial"/>
                <w:sz w:val="16"/>
                <w:szCs w:val="16"/>
              </w:rPr>
              <w:t>32,744</w:t>
            </w:r>
          </w:p>
        </w:tc>
        <w:tc>
          <w:tcPr>
            <w:tcW w:w="1260" w:type="dxa"/>
            <w:shd w:val="clear" w:color="auto" w:fill="auto"/>
          </w:tcPr>
          <w:p w:rsidR="007524F9" w:rsidRPr="007524F9" w:rsidRDefault="007524F9" w:rsidP="007524F9">
            <w:pPr>
              <w:pBdr>
                <w:bottom w:val="double" w:sz="4" w:space="1" w:color="auto"/>
              </w:pBdr>
              <w:tabs>
                <w:tab w:val="decimal" w:pos="972"/>
              </w:tabs>
              <w:spacing w:line="340" w:lineRule="exact"/>
              <w:ind w:right="-18"/>
              <w:rPr>
                <w:rFonts w:ascii="Arial" w:hAnsi="Arial" w:cs="Arial"/>
                <w:sz w:val="16"/>
                <w:szCs w:val="16"/>
              </w:rPr>
            </w:pPr>
            <w:r w:rsidRPr="007524F9">
              <w:rPr>
                <w:rFonts w:ascii="Arial" w:hAnsi="Arial" w:cs="Arial"/>
                <w:sz w:val="16"/>
                <w:szCs w:val="16"/>
              </w:rPr>
              <w:t>25,983</w:t>
            </w:r>
          </w:p>
        </w:tc>
        <w:tc>
          <w:tcPr>
            <w:tcW w:w="1260" w:type="dxa"/>
            <w:shd w:val="clear" w:color="auto" w:fill="auto"/>
          </w:tcPr>
          <w:p w:rsidR="007524F9" w:rsidRPr="00C758F1" w:rsidRDefault="007524F9" w:rsidP="007524F9">
            <w:pPr>
              <w:pBdr>
                <w:bottom w:val="double" w:sz="4" w:space="1" w:color="auto"/>
              </w:pBdr>
              <w:tabs>
                <w:tab w:val="decimal" w:pos="972"/>
              </w:tabs>
              <w:spacing w:line="340" w:lineRule="exact"/>
              <w:ind w:right="-18"/>
              <w:rPr>
                <w:rFonts w:ascii="Arial" w:hAnsi="Arial" w:cs="Arial"/>
                <w:sz w:val="16"/>
                <w:szCs w:val="16"/>
              </w:rPr>
            </w:pPr>
            <w:r w:rsidRPr="00C758F1">
              <w:rPr>
                <w:rFonts w:ascii="Arial" w:hAnsi="Arial" w:cs="Arial"/>
                <w:sz w:val="16"/>
                <w:szCs w:val="16"/>
              </w:rPr>
              <w:t>11,145</w:t>
            </w:r>
          </w:p>
        </w:tc>
      </w:tr>
    </w:tbl>
    <w:p w:rsidR="007524F9" w:rsidRDefault="007524F9" w:rsidP="00DC427C">
      <w:pPr>
        <w:tabs>
          <w:tab w:val="left" w:pos="90"/>
          <w:tab w:val="left" w:pos="540"/>
          <w:tab w:val="left" w:pos="2160"/>
          <w:tab w:val="right" w:pos="7200"/>
          <w:tab w:val="right" w:pos="8540"/>
        </w:tabs>
        <w:spacing w:before="240" w:after="120"/>
        <w:ind w:left="907" w:right="-43" w:hanging="907"/>
        <w:jc w:val="thaiDistribute"/>
        <w:rPr>
          <w:rFonts w:ascii="Arial" w:hAnsi="Arial" w:cs="Arial"/>
          <w:b/>
          <w:bCs/>
          <w:sz w:val="22"/>
          <w:szCs w:val="22"/>
        </w:rPr>
      </w:pPr>
    </w:p>
    <w:p w:rsidR="007524F9" w:rsidRDefault="007524F9">
      <w:pPr>
        <w:spacing w:after="160" w:line="259" w:lineRule="auto"/>
        <w:rPr>
          <w:rFonts w:ascii="Arial" w:hAnsi="Arial" w:cs="Arial"/>
          <w:b/>
          <w:bCs/>
          <w:sz w:val="22"/>
          <w:szCs w:val="22"/>
        </w:rPr>
      </w:pPr>
      <w:r>
        <w:rPr>
          <w:rFonts w:ascii="Arial" w:hAnsi="Arial" w:cs="Arial"/>
          <w:b/>
          <w:bCs/>
          <w:sz w:val="22"/>
          <w:szCs w:val="22"/>
        </w:rPr>
        <w:br w:type="page"/>
      </w:r>
    </w:p>
    <w:p w:rsidR="00DC427C" w:rsidRPr="00B867D5" w:rsidRDefault="00945C09" w:rsidP="00DC427C">
      <w:pPr>
        <w:tabs>
          <w:tab w:val="left" w:pos="90"/>
          <w:tab w:val="left" w:pos="540"/>
          <w:tab w:val="left" w:pos="2160"/>
          <w:tab w:val="right" w:pos="7200"/>
          <w:tab w:val="right" w:pos="8540"/>
        </w:tabs>
        <w:spacing w:before="240" w:after="120"/>
        <w:ind w:left="907" w:right="-43" w:hanging="907"/>
        <w:jc w:val="thaiDistribute"/>
        <w:rPr>
          <w:rFonts w:ascii="Arial" w:hAnsi="Arial" w:cs="Arial"/>
          <w:b/>
          <w:bCs/>
          <w:sz w:val="22"/>
          <w:szCs w:val="22"/>
        </w:rPr>
      </w:pPr>
      <w:r>
        <w:rPr>
          <w:rFonts w:ascii="Arial" w:hAnsi="Arial" w:cs="Arial"/>
          <w:b/>
          <w:bCs/>
          <w:sz w:val="22"/>
          <w:szCs w:val="22"/>
        </w:rPr>
        <w:t>23</w:t>
      </w:r>
      <w:r w:rsidR="00DC427C" w:rsidRPr="00B867D5">
        <w:rPr>
          <w:rFonts w:ascii="Arial" w:hAnsi="Arial" w:cs="Arial"/>
          <w:b/>
          <w:bCs/>
          <w:sz w:val="22"/>
          <w:szCs w:val="22"/>
        </w:rPr>
        <w:t xml:space="preserve">. </w:t>
      </w:r>
      <w:r w:rsidR="00DC427C">
        <w:rPr>
          <w:rFonts w:ascii="Arial" w:hAnsi="Arial" w:cs="Arial"/>
          <w:b/>
          <w:bCs/>
          <w:sz w:val="22"/>
          <w:szCs w:val="22"/>
        </w:rPr>
        <w:tab/>
      </w:r>
      <w:r w:rsidR="00DC427C" w:rsidRPr="00B867D5">
        <w:rPr>
          <w:rFonts w:ascii="Arial" w:hAnsi="Arial" w:cs="Arial"/>
          <w:b/>
          <w:bCs/>
          <w:sz w:val="22"/>
          <w:szCs w:val="22"/>
        </w:rPr>
        <w:t>Long-term loans</w:t>
      </w:r>
    </w:p>
    <w:tbl>
      <w:tblPr>
        <w:tblW w:w="9180" w:type="dxa"/>
        <w:tblInd w:w="-90" w:type="dxa"/>
        <w:tblLayout w:type="fixed"/>
        <w:tblLook w:val="0000" w:firstRow="0" w:lastRow="0" w:firstColumn="0" w:lastColumn="0" w:noHBand="0" w:noVBand="0"/>
      </w:tblPr>
      <w:tblGrid>
        <w:gridCol w:w="630"/>
        <w:gridCol w:w="990"/>
        <w:gridCol w:w="4950"/>
        <w:gridCol w:w="1260"/>
        <w:gridCol w:w="1350"/>
      </w:tblGrid>
      <w:tr w:rsidR="00DC427C" w:rsidRPr="00B867D5" w:rsidTr="00201710">
        <w:trPr>
          <w:tblHeader/>
        </w:trPr>
        <w:tc>
          <w:tcPr>
            <w:tcW w:w="630" w:type="dxa"/>
          </w:tcPr>
          <w:p w:rsidR="00DC427C" w:rsidRPr="00D02DE9" w:rsidRDefault="00DC427C" w:rsidP="005756B0">
            <w:pPr>
              <w:spacing w:line="300" w:lineRule="exact"/>
              <w:ind w:right="-36"/>
              <w:jc w:val="center"/>
              <w:rPr>
                <w:rFonts w:ascii="Arial" w:hAnsi="Arial" w:cs="Arial"/>
                <w:sz w:val="14"/>
                <w:szCs w:val="14"/>
                <w:cs/>
              </w:rPr>
            </w:pPr>
          </w:p>
        </w:tc>
        <w:tc>
          <w:tcPr>
            <w:tcW w:w="990" w:type="dxa"/>
          </w:tcPr>
          <w:p w:rsidR="00DC427C" w:rsidRPr="00D02DE9" w:rsidRDefault="00DC427C" w:rsidP="005756B0">
            <w:pPr>
              <w:spacing w:line="300" w:lineRule="exact"/>
              <w:ind w:left="-108" w:right="-108" w:firstLine="108"/>
              <w:jc w:val="center"/>
              <w:rPr>
                <w:rFonts w:ascii="Arial" w:hAnsi="Arial" w:cs="Arial"/>
                <w:sz w:val="14"/>
                <w:szCs w:val="14"/>
                <w:cs/>
              </w:rPr>
            </w:pPr>
          </w:p>
        </w:tc>
        <w:tc>
          <w:tcPr>
            <w:tcW w:w="4950" w:type="dxa"/>
          </w:tcPr>
          <w:p w:rsidR="00DC427C" w:rsidRPr="00D02DE9" w:rsidRDefault="00DC427C" w:rsidP="005756B0">
            <w:pPr>
              <w:spacing w:line="300" w:lineRule="exact"/>
              <w:jc w:val="center"/>
              <w:rPr>
                <w:rFonts w:ascii="Arial" w:hAnsi="Arial" w:cs="Arial"/>
                <w:sz w:val="14"/>
                <w:szCs w:val="14"/>
                <w:cs/>
              </w:rPr>
            </w:pPr>
          </w:p>
        </w:tc>
        <w:tc>
          <w:tcPr>
            <w:tcW w:w="2610" w:type="dxa"/>
            <w:gridSpan w:val="2"/>
          </w:tcPr>
          <w:p w:rsidR="00DC427C" w:rsidRPr="00D02DE9" w:rsidRDefault="00DC427C" w:rsidP="00BA72FC">
            <w:pPr>
              <w:spacing w:line="300" w:lineRule="exact"/>
              <w:ind w:right="-15"/>
              <w:jc w:val="right"/>
              <w:rPr>
                <w:rFonts w:ascii="Arial" w:hAnsi="Arial" w:cs="Arial"/>
                <w:sz w:val="14"/>
                <w:szCs w:val="14"/>
                <w:cs/>
              </w:rPr>
            </w:pPr>
            <w:r w:rsidRPr="00D02DE9">
              <w:rPr>
                <w:rFonts w:ascii="Arial" w:hAnsi="Arial" w:cs="Arial"/>
                <w:sz w:val="14"/>
                <w:szCs w:val="14"/>
              </w:rPr>
              <w:t>(Unit: Thousand Baht)</w:t>
            </w:r>
          </w:p>
        </w:tc>
      </w:tr>
      <w:tr w:rsidR="00DC427C" w:rsidRPr="00B867D5" w:rsidTr="00201710">
        <w:trPr>
          <w:tblHeader/>
        </w:trPr>
        <w:tc>
          <w:tcPr>
            <w:tcW w:w="630" w:type="dxa"/>
          </w:tcPr>
          <w:p w:rsidR="00DC427C" w:rsidRPr="00D02DE9" w:rsidRDefault="00DC427C" w:rsidP="005756B0">
            <w:pPr>
              <w:spacing w:line="300" w:lineRule="exact"/>
              <w:ind w:right="-36"/>
              <w:jc w:val="center"/>
              <w:rPr>
                <w:rFonts w:ascii="Arial" w:hAnsi="Arial" w:cs="Arial"/>
                <w:sz w:val="14"/>
                <w:szCs w:val="14"/>
                <w:cs/>
              </w:rPr>
            </w:pPr>
          </w:p>
        </w:tc>
        <w:tc>
          <w:tcPr>
            <w:tcW w:w="990" w:type="dxa"/>
          </w:tcPr>
          <w:p w:rsidR="00684AE3" w:rsidRDefault="00684AE3" w:rsidP="005756B0">
            <w:pPr>
              <w:spacing w:line="300" w:lineRule="exact"/>
              <w:ind w:right="-108"/>
              <w:jc w:val="center"/>
              <w:rPr>
                <w:rFonts w:ascii="Arial" w:hAnsi="Arial" w:cs="Arial"/>
                <w:sz w:val="14"/>
                <w:szCs w:val="14"/>
              </w:rPr>
            </w:pPr>
          </w:p>
          <w:p w:rsidR="00DC427C" w:rsidRPr="00D02DE9" w:rsidRDefault="00DC427C" w:rsidP="005756B0">
            <w:pPr>
              <w:spacing w:line="30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4950" w:type="dxa"/>
          </w:tcPr>
          <w:p w:rsidR="00DC427C" w:rsidRPr="00D02DE9" w:rsidRDefault="00DC427C" w:rsidP="005756B0">
            <w:pPr>
              <w:spacing w:line="300" w:lineRule="exact"/>
              <w:jc w:val="center"/>
              <w:rPr>
                <w:rFonts w:ascii="Arial" w:hAnsi="Arial" w:cs="Arial"/>
                <w:sz w:val="14"/>
                <w:szCs w:val="14"/>
                <w:cs/>
              </w:rPr>
            </w:pPr>
          </w:p>
        </w:tc>
        <w:tc>
          <w:tcPr>
            <w:tcW w:w="2610" w:type="dxa"/>
            <w:gridSpan w:val="2"/>
            <w:vAlign w:val="bottom"/>
          </w:tcPr>
          <w:p w:rsidR="00DC427C" w:rsidRPr="00D02DE9" w:rsidRDefault="00DC427C" w:rsidP="00CB54ED">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Consolidated and Separate                       financial statements</w:t>
            </w:r>
          </w:p>
        </w:tc>
      </w:tr>
      <w:tr w:rsidR="00DC427C" w:rsidRPr="00B867D5" w:rsidTr="00201710">
        <w:trPr>
          <w:trHeight w:val="345"/>
          <w:tblHeader/>
        </w:trPr>
        <w:tc>
          <w:tcPr>
            <w:tcW w:w="630" w:type="dxa"/>
          </w:tcPr>
          <w:p w:rsidR="00684AE3" w:rsidRDefault="00684AE3" w:rsidP="005756B0">
            <w:pPr>
              <w:pBdr>
                <w:bottom w:val="single" w:sz="4" w:space="1" w:color="auto"/>
              </w:pBdr>
              <w:spacing w:line="300" w:lineRule="exact"/>
              <w:jc w:val="center"/>
              <w:rPr>
                <w:rFonts w:ascii="Arial" w:hAnsi="Arial" w:cs="Arial"/>
                <w:sz w:val="14"/>
                <w:szCs w:val="14"/>
              </w:rPr>
            </w:pPr>
          </w:p>
          <w:p w:rsidR="00DC427C" w:rsidRPr="00D02DE9" w:rsidRDefault="00DC427C" w:rsidP="005756B0">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Loans</w:t>
            </w:r>
          </w:p>
        </w:tc>
        <w:tc>
          <w:tcPr>
            <w:tcW w:w="990" w:type="dxa"/>
          </w:tcPr>
          <w:p w:rsidR="00684AE3" w:rsidRDefault="00684AE3" w:rsidP="005756B0">
            <w:pPr>
              <w:pBdr>
                <w:bottom w:val="single" w:sz="4" w:space="1" w:color="auto"/>
              </w:pBdr>
              <w:spacing w:line="300" w:lineRule="exact"/>
              <w:ind w:right="-108"/>
              <w:jc w:val="center"/>
              <w:rPr>
                <w:rFonts w:ascii="Arial" w:hAnsi="Arial" w:cs="Arial"/>
                <w:sz w:val="14"/>
                <w:szCs w:val="14"/>
              </w:rPr>
            </w:pPr>
            <w:r w:rsidRPr="00D02DE9">
              <w:rPr>
                <w:rFonts w:ascii="Arial" w:hAnsi="Arial" w:cs="Arial"/>
                <w:sz w:val="14"/>
                <w:szCs w:val="14"/>
              </w:rPr>
              <w:t>per year</w:t>
            </w:r>
          </w:p>
          <w:p w:rsidR="00DC427C" w:rsidRPr="00D02DE9" w:rsidRDefault="00DC427C" w:rsidP="005756B0">
            <w:pPr>
              <w:pBdr>
                <w:bottom w:val="single" w:sz="4" w:space="1" w:color="auto"/>
              </w:pBdr>
              <w:spacing w:line="30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4950" w:type="dxa"/>
          </w:tcPr>
          <w:p w:rsidR="00684AE3" w:rsidRDefault="00684AE3" w:rsidP="005756B0">
            <w:pPr>
              <w:pBdr>
                <w:bottom w:val="single" w:sz="4" w:space="1" w:color="auto"/>
              </w:pBdr>
              <w:spacing w:line="300" w:lineRule="exact"/>
              <w:jc w:val="center"/>
              <w:rPr>
                <w:rFonts w:ascii="Arial" w:hAnsi="Arial" w:cs="Arial"/>
                <w:sz w:val="14"/>
                <w:szCs w:val="14"/>
              </w:rPr>
            </w:pPr>
          </w:p>
          <w:p w:rsidR="00DC427C" w:rsidRPr="00D02DE9" w:rsidRDefault="00DC427C" w:rsidP="005756B0">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Repayment</w:t>
            </w:r>
          </w:p>
        </w:tc>
        <w:tc>
          <w:tcPr>
            <w:tcW w:w="1260" w:type="dxa"/>
          </w:tcPr>
          <w:p w:rsidR="00DC427C" w:rsidRPr="00684AE3" w:rsidRDefault="00B5084A" w:rsidP="005756B0">
            <w:pPr>
              <w:pBdr>
                <w:bottom w:val="single" w:sz="4" w:space="1" w:color="auto"/>
              </w:pBdr>
              <w:spacing w:line="300" w:lineRule="exact"/>
              <w:jc w:val="center"/>
              <w:rPr>
                <w:rFonts w:ascii="Arial" w:hAnsi="Arial" w:cs="Arial"/>
                <w:sz w:val="14"/>
                <w:szCs w:val="14"/>
              </w:rPr>
            </w:pPr>
            <w:r>
              <w:rPr>
                <w:rFonts w:ascii="Arial" w:hAnsi="Arial" w:cs="Arial"/>
                <w:sz w:val="14"/>
                <w:szCs w:val="14"/>
              </w:rPr>
              <w:t>30 September</w:t>
            </w:r>
            <w:r w:rsidR="00201710" w:rsidRPr="00684AE3">
              <w:rPr>
                <w:rFonts w:ascii="Arial" w:hAnsi="Arial" w:cs="Arial"/>
                <w:sz w:val="14"/>
                <w:szCs w:val="14"/>
              </w:rPr>
              <w:t xml:space="preserve"> </w:t>
            </w:r>
            <w:r w:rsidR="00684AE3">
              <w:rPr>
                <w:rFonts w:ascii="Arial" w:hAnsi="Arial" w:cs="Arial"/>
                <w:sz w:val="14"/>
                <w:szCs w:val="14"/>
              </w:rPr>
              <w:t xml:space="preserve">        </w:t>
            </w:r>
            <w:r w:rsidR="00201710" w:rsidRPr="00684AE3">
              <w:rPr>
                <w:rFonts w:ascii="Arial" w:hAnsi="Arial" w:cs="Arial"/>
                <w:sz w:val="14"/>
                <w:szCs w:val="14"/>
              </w:rPr>
              <w:t>2019</w:t>
            </w:r>
          </w:p>
        </w:tc>
        <w:tc>
          <w:tcPr>
            <w:tcW w:w="1350" w:type="dxa"/>
          </w:tcPr>
          <w:p w:rsidR="00DC427C" w:rsidRPr="00684AE3" w:rsidRDefault="00201710" w:rsidP="005756B0">
            <w:pPr>
              <w:pBdr>
                <w:bottom w:val="single" w:sz="4" w:space="1" w:color="auto"/>
              </w:pBdr>
              <w:spacing w:line="300" w:lineRule="exact"/>
              <w:jc w:val="center"/>
              <w:rPr>
                <w:rFonts w:ascii="Arial" w:hAnsi="Arial" w:cs="Arial"/>
                <w:sz w:val="14"/>
                <w:szCs w:val="14"/>
                <w:cs/>
              </w:rPr>
            </w:pPr>
            <w:r w:rsidRPr="00684AE3">
              <w:rPr>
                <w:rFonts w:ascii="Arial" w:hAnsi="Arial" w:cs="Arial"/>
                <w:sz w:val="14"/>
                <w:szCs w:val="14"/>
              </w:rPr>
              <w:t>31 December 2018</w:t>
            </w:r>
          </w:p>
        </w:tc>
      </w:tr>
      <w:tr w:rsidR="007524F9" w:rsidRPr="007524F9" w:rsidTr="00D02DE9">
        <w:trPr>
          <w:trHeight w:val="1092"/>
        </w:trPr>
        <w:tc>
          <w:tcPr>
            <w:tcW w:w="630" w:type="dxa"/>
          </w:tcPr>
          <w:p w:rsidR="007524F9" w:rsidRPr="00D02DE9" w:rsidRDefault="007524F9" w:rsidP="007524F9">
            <w:pPr>
              <w:spacing w:line="30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rsidR="007524F9" w:rsidRPr="00D02DE9" w:rsidRDefault="007524F9" w:rsidP="007524F9">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4950" w:type="dxa"/>
          </w:tcPr>
          <w:p w:rsidR="007524F9" w:rsidRPr="00D02DE9" w:rsidRDefault="007524F9" w:rsidP="007524F9">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 xml:space="preserve">Interest payments are made in 60 installments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rsidR="007524F9" w:rsidRPr="007524F9" w:rsidRDefault="007524F9" w:rsidP="007524F9">
            <w:pPr>
              <w:tabs>
                <w:tab w:val="decimal" w:pos="972"/>
              </w:tabs>
              <w:spacing w:line="300" w:lineRule="exact"/>
              <w:jc w:val="both"/>
              <w:rPr>
                <w:rFonts w:ascii="Arial" w:hAnsi="Arial" w:cs="Arial"/>
                <w:sz w:val="14"/>
                <w:szCs w:val="14"/>
              </w:rPr>
            </w:pPr>
            <w:r w:rsidRPr="007524F9">
              <w:rPr>
                <w:rFonts w:ascii="Arial" w:hAnsi="Arial" w:cs="Arial"/>
                <w:sz w:val="14"/>
                <w:szCs w:val="14"/>
              </w:rPr>
              <w:t>45,520</w:t>
            </w:r>
          </w:p>
        </w:tc>
        <w:tc>
          <w:tcPr>
            <w:tcW w:w="1350" w:type="dxa"/>
            <w:vAlign w:val="bottom"/>
          </w:tcPr>
          <w:p w:rsidR="007524F9" w:rsidRPr="00D02DE9" w:rsidRDefault="007524F9" w:rsidP="007524F9">
            <w:pPr>
              <w:tabs>
                <w:tab w:val="decimal" w:pos="972"/>
              </w:tabs>
              <w:spacing w:line="300" w:lineRule="exact"/>
              <w:jc w:val="both"/>
              <w:rPr>
                <w:rFonts w:ascii="Arial" w:hAnsi="Arial" w:cs="Arial"/>
                <w:sz w:val="14"/>
                <w:szCs w:val="14"/>
                <w:cs/>
              </w:rPr>
            </w:pPr>
            <w:r w:rsidRPr="00D02DE9">
              <w:rPr>
                <w:rFonts w:ascii="Arial" w:hAnsi="Arial" w:cs="Arial"/>
                <w:sz w:val="14"/>
                <w:szCs w:val="14"/>
              </w:rPr>
              <w:t>63,760</w:t>
            </w:r>
          </w:p>
        </w:tc>
      </w:tr>
      <w:tr w:rsidR="007524F9" w:rsidRPr="007524F9" w:rsidTr="00D02DE9">
        <w:trPr>
          <w:trHeight w:val="1092"/>
        </w:trPr>
        <w:tc>
          <w:tcPr>
            <w:tcW w:w="630" w:type="dxa"/>
          </w:tcPr>
          <w:p w:rsidR="007524F9" w:rsidRPr="00D02DE9" w:rsidRDefault="007524F9" w:rsidP="007524F9">
            <w:pPr>
              <w:spacing w:line="300" w:lineRule="exact"/>
              <w:ind w:right="-36"/>
              <w:jc w:val="center"/>
              <w:rPr>
                <w:rFonts w:ascii="Arial" w:hAnsi="Arial" w:cs="Arial"/>
                <w:sz w:val="14"/>
                <w:szCs w:val="14"/>
                <w:cs/>
              </w:rPr>
            </w:pPr>
            <w:r w:rsidRPr="00D02DE9">
              <w:rPr>
                <w:rFonts w:ascii="Arial" w:hAnsi="Arial" w:cs="Arial"/>
                <w:sz w:val="14"/>
                <w:szCs w:val="14"/>
              </w:rPr>
              <w:t>2</w:t>
            </w:r>
          </w:p>
        </w:tc>
        <w:tc>
          <w:tcPr>
            <w:tcW w:w="990" w:type="dxa"/>
          </w:tcPr>
          <w:p w:rsidR="007524F9" w:rsidRPr="00D02DE9" w:rsidRDefault="007524F9" w:rsidP="007524F9">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4950" w:type="dxa"/>
          </w:tcPr>
          <w:p w:rsidR="007524F9" w:rsidRPr="00D02DE9" w:rsidRDefault="007524F9" w:rsidP="007524F9">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 xml:space="preserve">Interest payments are made in 36 installments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principle repayments are made in 10 installments in every 3 months with the first installment being made on the last working day of the 9th month. The first drawdown period is from 18 July 2017 to18 July 2020</w:t>
            </w:r>
          </w:p>
        </w:tc>
        <w:tc>
          <w:tcPr>
            <w:tcW w:w="1260" w:type="dxa"/>
            <w:vAlign w:val="bottom"/>
          </w:tcPr>
          <w:p w:rsidR="007524F9" w:rsidRPr="007524F9" w:rsidRDefault="007524F9" w:rsidP="007524F9">
            <w:pPr>
              <w:tabs>
                <w:tab w:val="decimal" w:pos="972"/>
              </w:tabs>
              <w:spacing w:line="300" w:lineRule="exact"/>
              <w:jc w:val="both"/>
              <w:rPr>
                <w:rFonts w:ascii="Arial" w:hAnsi="Arial" w:cs="Arial"/>
                <w:sz w:val="14"/>
                <w:szCs w:val="14"/>
              </w:rPr>
            </w:pPr>
            <w:r w:rsidRPr="007524F9">
              <w:rPr>
                <w:rFonts w:ascii="Arial" w:hAnsi="Arial" w:cs="Arial"/>
                <w:sz w:val="14"/>
                <w:szCs w:val="14"/>
              </w:rPr>
              <w:t>34,500</w:t>
            </w:r>
          </w:p>
        </w:tc>
        <w:tc>
          <w:tcPr>
            <w:tcW w:w="1350" w:type="dxa"/>
            <w:vAlign w:val="bottom"/>
          </w:tcPr>
          <w:p w:rsidR="007524F9" w:rsidRPr="00D02DE9" w:rsidRDefault="007524F9" w:rsidP="007524F9">
            <w:pPr>
              <w:tabs>
                <w:tab w:val="decimal" w:pos="972"/>
              </w:tabs>
              <w:spacing w:line="300" w:lineRule="exact"/>
              <w:jc w:val="both"/>
              <w:rPr>
                <w:rFonts w:ascii="Arial" w:hAnsi="Arial" w:cs="Arial"/>
                <w:sz w:val="14"/>
                <w:szCs w:val="14"/>
              </w:rPr>
            </w:pPr>
            <w:r w:rsidRPr="00D02DE9">
              <w:rPr>
                <w:rFonts w:ascii="Arial" w:hAnsi="Arial" w:cs="Arial"/>
                <w:sz w:val="14"/>
                <w:szCs w:val="14"/>
              </w:rPr>
              <w:t>80,500</w:t>
            </w:r>
          </w:p>
        </w:tc>
      </w:tr>
      <w:tr w:rsidR="007524F9" w:rsidRPr="007524F9" w:rsidTr="00D02DE9">
        <w:trPr>
          <w:trHeight w:val="1092"/>
        </w:trPr>
        <w:tc>
          <w:tcPr>
            <w:tcW w:w="630" w:type="dxa"/>
          </w:tcPr>
          <w:p w:rsidR="007524F9" w:rsidRPr="00D02DE9" w:rsidRDefault="007524F9" w:rsidP="007524F9">
            <w:pPr>
              <w:spacing w:line="300" w:lineRule="exact"/>
              <w:ind w:right="-36"/>
              <w:jc w:val="center"/>
              <w:rPr>
                <w:rFonts w:ascii="Arial" w:hAnsi="Arial" w:cs="Arial"/>
                <w:sz w:val="14"/>
                <w:szCs w:val="14"/>
                <w:cs/>
              </w:rPr>
            </w:pPr>
            <w:r w:rsidRPr="00D02DE9">
              <w:rPr>
                <w:rFonts w:ascii="Arial" w:hAnsi="Arial" w:cs="Arial"/>
                <w:sz w:val="14"/>
                <w:szCs w:val="14"/>
              </w:rPr>
              <w:t>3</w:t>
            </w:r>
          </w:p>
        </w:tc>
        <w:tc>
          <w:tcPr>
            <w:tcW w:w="990" w:type="dxa"/>
          </w:tcPr>
          <w:p w:rsidR="007524F9" w:rsidRPr="00D02DE9" w:rsidRDefault="007524F9" w:rsidP="007524F9">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4950" w:type="dxa"/>
          </w:tcPr>
          <w:p w:rsidR="007524F9" w:rsidRPr="00D02DE9" w:rsidRDefault="007524F9" w:rsidP="007524F9">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rsidR="007524F9" w:rsidRPr="007524F9" w:rsidRDefault="007524F9" w:rsidP="007524F9">
            <w:pPr>
              <w:tabs>
                <w:tab w:val="decimal" w:pos="972"/>
              </w:tabs>
              <w:spacing w:line="300" w:lineRule="exact"/>
              <w:jc w:val="both"/>
              <w:rPr>
                <w:rFonts w:ascii="Arial" w:hAnsi="Arial" w:cs="Arial"/>
                <w:sz w:val="14"/>
                <w:szCs w:val="14"/>
              </w:rPr>
            </w:pPr>
            <w:r w:rsidRPr="007524F9">
              <w:rPr>
                <w:rFonts w:ascii="Arial" w:hAnsi="Arial" w:cs="Arial"/>
                <w:sz w:val="14"/>
                <w:szCs w:val="14"/>
              </w:rPr>
              <w:t>216,650</w:t>
            </w:r>
          </w:p>
        </w:tc>
        <w:tc>
          <w:tcPr>
            <w:tcW w:w="1350" w:type="dxa"/>
            <w:vAlign w:val="bottom"/>
          </w:tcPr>
          <w:p w:rsidR="007524F9" w:rsidRPr="00D02DE9" w:rsidRDefault="007524F9" w:rsidP="007524F9">
            <w:pPr>
              <w:tabs>
                <w:tab w:val="decimal" w:pos="972"/>
              </w:tabs>
              <w:spacing w:line="300" w:lineRule="exact"/>
              <w:jc w:val="both"/>
              <w:rPr>
                <w:rFonts w:ascii="Arial" w:hAnsi="Arial" w:cs="Arial"/>
                <w:sz w:val="14"/>
                <w:szCs w:val="14"/>
              </w:rPr>
            </w:pPr>
            <w:r w:rsidRPr="00D02DE9">
              <w:rPr>
                <w:rFonts w:ascii="Arial" w:hAnsi="Arial" w:cs="Arial"/>
                <w:sz w:val="14"/>
                <w:szCs w:val="14"/>
              </w:rPr>
              <w:t>266,660</w:t>
            </w:r>
          </w:p>
        </w:tc>
      </w:tr>
      <w:tr w:rsidR="007524F9" w:rsidRPr="007524F9" w:rsidTr="00D02DE9">
        <w:trPr>
          <w:trHeight w:val="1092"/>
        </w:trPr>
        <w:tc>
          <w:tcPr>
            <w:tcW w:w="630" w:type="dxa"/>
          </w:tcPr>
          <w:p w:rsidR="007524F9" w:rsidRPr="00D02DE9" w:rsidRDefault="007524F9" w:rsidP="007524F9">
            <w:pPr>
              <w:spacing w:line="300" w:lineRule="exact"/>
              <w:ind w:right="-36"/>
              <w:jc w:val="center"/>
              <w:rPr>
                <w:rFonts w:ascii="Arial" w:hAnsi="Arial" w:cs="Arial"/>
                <w:sz w:val="14"/>
                <w:szCs w:val="14"/>
                <w:cs/>
              </w:rPr>
            </w:pPr>
            <w:r w:rsidRPr="00D02DE9">
              <w:rPr>
                <w:rFonts w:ascii="Arial" w:hAnsi="Arial" w:cs="Arial"/>
                <w:sz w:val="14"/>
                <w:szCs w:val="14"/>
              </w:rPr>
              <w:t>4</w:t>
            </w:r>
          </w:p>
        </w:tc>
        <w:tc>
          <w:tcPr>
            <w:tcW w:w="990" w:type="dxa"/>
          </w:tcPr>
          <w:p w:rsidR="007524F9" w:rsidRPr="00D02DE9" w:rsidRDefault="007524F9" w:rsidP="007524F9">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4950" w:type="dxa"/>
          </w:tcPr>
          <w:p w:rsidR="007524F9" w:rsidRPr="00D02DE9" w:rsidRDefault="007524F9" w:rsidP="007524F9">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rsidR="007524F9" w:rsidRPr="007524F9" w:rsidRDefault="007524F9" w:rsidP="007524F9">
            <w:pPr>
              <w:tabs>
                <w:tab w:val="decimal" w:pos="972"/>
              </w:tabs>
              <w:spacing w:line="300" w:lineRule="exact"/>
              <w:jc w:val="both"/>
              <w:rPr>
                <w:rFonts w:ascii="Arial" w:hAnsi="Arial" w:cs="Arial"/>
                <w:sz w:val="14"/>
                <w:szCs w:val="14"/>
              </w:rPr>
            </w:pPr>
            <w:r w:rsidRPr="007524F9">
              <w:rPr>
                <w:rFonts w:ascii="Arial" w:hAnsi="Arial" w:cs="Arial"/>
                <w:sz w:val="14"/>
                <w:szCs w:val="14"/>
              </w:rPr>
              <w:t>77,760</w:t>
            </w:r>
          </w:p>
        </w:tc>
        <w:tc>
          <w:tcPr>
            <w:tcW w:w="1350" w:type="dxa"/>
            <w:vAlign w:val="bottom"/>
          </w:tcPr>
          <w:p w:rsidR="007524F9" w:rsidRPr="00D02DE9" w:rsidRDefault="007524F9" w:rsidP="007524F9">
            <w:pPr>
              <w:tabs>
                <w:tab w:val="decimal" w:pos="972"/>
              </w:tabs>
              <w:spacing w:line="300" w:lineRule="exact"/>
              <w:jc w:val="both"/>
              <w:rPr>
                <w:rFonts w:ascii="Arial" w:hAnsi="Arial" w:cs="Arial"/>
                <w:sz w:val="14"/>
                <w:szCs w:val="14"/>
              </w:rPr>
            </w:pPr>
            <w:r w:rsidRPr="00D02DE9">
              <w:rPr>
                <w:rFonts w:ascii="Arial" w:hAnsi="Arial" w:cs="Arial"/>
                <w:sz w:val="14"/>
                <w:szCs w:val="14"/>
              </w:rPr>
              <w:t>100,000</w:t>
            </w:r>
          </w:p>
        </w:tc>
      </w:tr>
      <w:tr w:rsidR="007524F9" w:rsidRPr="007524F9" w:rsidTr="00D02DE9">
        <w:trPr>
          <w:trHeight w:val="80"/>
        </w:trPr>
        <w:tc>
          <w:tcPr>
            <w:tcW w:w="630" w:type="dxa"/>
          </w:tcPr>
          <w:p w:rsidR="007524F9" w:rsidRPr="00D02DE9" w:rsidRDefault="007524F9" w:rsidP="007524F9">
            <w:pPr>
              <w:spacing w:line="300" w:lineRule="exact"/>
              <w:ind w:right="-36"/>
              <w:jc w:val="center"/>
              <w:rPr>
                <w:rFonts w:ascii="Arial" w:hAnsi="Arial" w:cs="Arial"/>
                <w:sz w:val="14"/>
                <w:szCs w:val="14"/>
                <w:cs/>
              </w:rPr>
            </w:pPr>
            <w:r w:rsidRPr="00D02DE9">
              <w:rPr>
                <w:rFonts w:ascii="Arial" w:hAnsi="Arial" w:cs="Arial"/>
                <w:sz w:val="14"/>
                <w:szCs w:val="14"/>
              </w:rPr>
              <w:t>5</w:t>
            </w:r>
          </w:p>
        </w:tc>
        <w:tc>
          <w:tcPr>
            <w:tcW w:w="990" w:type="dxa"/>
          </w:tcPr>
          <w:p w:rsidR="007524F9" w:rsidRPr="00D02DE9" w:rsidRDefault="007524F9" w:rsidP="007524F9">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4950" w:type="dxa"/>
          </w:tcPr>
          <w:p w:rsidR="007524F9" w:rsidRPr="00D02DE9" w:rsidRDefault="007524F9" w:rsidP="007524F9">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principle repayments are made in 10 installments in every 3 months with the first installment being made on the last working day of the 9th month. </w:t>
            </w:r>
          </w:p>
        </w:tc>
        <w:tc>
          <w:tcPr>
            <w:tcW w:w="1260" w:type="dxa"/>
            <w:vAlign w:val="bottom"/>
          </w:tcPr>
          <w:p w:rsidR="007524F9" w:rsidRPr="007524F9" w:rsidRDefault="007524F9" w:rsidP="007524F9">
            <w:pPr>
              <w:tabs>
                <w:tab w:val="decimal" w:pos="972"/>
              </w:tabs>
              <w:spacing w:line="300" w:lineRule="exact"/>
              <w:jc w:val="both"/>
              <w:rPr>
                <w:rFonts w:ascii="Arial" w:hAnsi="Arial" w:cs="Arial"/>
                <w:sz w:val="14"/>
                <w:szCs w:val="14"/>
              </w:rPr>
            </w:pPr>
          </w:p>
        </w:tc>
        <w:tc>
          <w:tcPr>
            <w:tcW w:w="1350" w:type="dxa"/>
            <w:vAlign w:val="bottom"/>
          </w:tcPr>
          <w:p w:rsidR="007524F9" w:rsidRPr="00D02DE9" w:rsidRDefault="007524F9" w:rsidP="007524F9">
            <w:pPr>
              <w:tabs>
                <w:tab w:val="decimal" w:pos="972"/>
              </w:tabs>
              <w:spacing w:line="300" w:lineRule="exact"/>
              <w:jc w:val="both"/>
              <w:rPr>
                <w:rFonts w:ascii="Arial" w:hAnsi="Arial" w:cs="Arial"/>
                <w:sz w:val="14"/>
                <w:szCs w:val="14"/>
              </w:rPr>
            </w:pPr>
          </w:p>
        </w:tc>
      </w:tr>
      <w:tr w:rsidR="007524F9" w:rsidRPr="00EE3989" w:rsidTr="00D02DE9">
        <w:trPr>
          <w:trHeight w:val="80"/>
        </w:trPr>
        <w:tc>
          <w:tcPr>
            <w:tcW w:w="630" w:type="dxa"/>
          </w:tcPr>
          <w:p w:rsidR="007524F9" w:rsidRPr="00D02DE9" w:rsidRDefault="007524F9" w:rsidP="007524F9">
            <w:pPr>
              <w:spacing w:line="300" w:lineRule="exact"/>
              <w:ind w:right="-36"/>
              <w:jc w:val="center"/>
              <w:rPr>
                <w:rFonts w:ascii="Arial" w:hAnsi="Arial" w:cs="Arial"/>
                <w:sz w:val="14"/>
                <w:szCs w:val="14"/>
              </w:rPr>
            </w:pPr>
          </w:p>
        </w:tc>
        <w:tc>
          <w:tcPr>
            <w:tcW w:w="990" w:type="dxa"/>
          </w:tcPr>
          <w:p w:rsidR="007524F9" w:rsidRPr="00D02DE9" w:rsidRDefault="007524F9" w:rsidP="007524F9">
            <w:pPr>
              <w:spacing w:line="300" w:lineRule="exact"/>
              <w:jc w:val="center"/>
              <w:rPr>
                <w:rFonts w:ascii="Arial" w:hAnsi="Arial" w:cs="Arial"/>
                <w:sz w:val="14"/>
                <w:szCs w:val="14"/>
                <w:lang w:eastAsia="ja-JP"/>
              </w:rPr>
            </w:pPr>
          </w:p>
        </w:tc>
        <w:tc>
          <w:tcPr>
            <w:tcW w:w="4950" w:type="dxa"/>
          </w:tcPr>
          <w:p w:rsidR="007524F9" w:rsidRPr="00D02DE9" w:rsidRDefault="007524F9" w:rsidP="007524F9">
            <w:pPr>
              <w:tabs>
                <w:tab w:val="left" w:pos="162"/>
              </w:tabs>
              <w:spacing w:line="300" w:lineRule="exact"/>
              <w:ind w:left="162" w:hanging="162"/>
              <w:rPr>
                <w:rFonts w:ascii="Arial" w:hAnsi="Arial" w:cs="Arial"/>
                <w:sz w:val="14"/>
                <w:szCs w:val="14"/>
              </w:rPr>
            </w:pPr>
            <w:r w:rsidRPr="00D02DE9">
              <w:rPr>
                <w:rFonts w:ascii="Arial" w:hAnsi="Arial" w:cs="Arial"/>
                <w:sz w:val="14"/>
                <w:szCs w:val="14"/>
              </w:rPr>
              <w:tab/>
              <w:t>The first drawdown period is from 31 May 2018 to</w:t>
            </w:r>
            <w:r>
              <w:rPr>
                <w:rFonts w:ascii="Arial" w:hAnsi="Arial" w:cs="Arial"/>
                <w:sz w:val="14"/>
                <w:szCs w:val="14"/>
              </w:rPr>
              <w:t xml:space="preserve"> </w:t>
            </w:r>
            <w:r w:rsidRPr="00D02DE9">
              <w:rPr>
                <w:rFonts w:ascii="Arial" w:hAnsi="Arial" w:cs="Arial"/>
                <w:sz w:val="14"/>
                <w:szCs w:val="14"/>
              </w:rPr>
              <w:t>31 May 2021</w:t>
            </w:r>
          </w:p>
        </w:tc>
        <w:tc>
          <w:tcPr>
            <w:tcW w:w="1260" w:type="dxa"/>
            <w:vAlign w:val="bottom"/>
          </w:tcPr>
          <w:p w:rsidR="007524F9" w:rsidRPr="00D02DE9" w:rsidRDefault="007524F9" w:rsidP="007524F9">
            <w:pPr>
              <w:pBdr>
                <w:bottom w:val="single" w:sz="4" w:space="1" w:color="auto"/>
              </w:pBdr>
              <w:tabs>
                <w:tab w:val="decimal" w:pos="972"/>
              </w:tabs>
              <w:spacing w:line="300" w:lineRule="exact"/>
              <w:jc w:val="both"/>
              <w:rPr>
                <w:rFonts w:ascii="Arial" w:hAnsi="Arial" w:cs="Arial"/>
                <w:sz w:val="14"/>
                <w:szCs w:val="14"/>
              </w:rPr>
            </w:pPr>
            <w:r w:rsidRPr="00945C09">
              <w:rPr>
                <w:rFonts w:ascii="Arial" w:hAnsi="Arial" w:cs="Arial"/>
                <w:sz w:val="14"/>
                <w:szCs w:val="14"/>
              </w:rPr>
              <w:t>210,000</w:t>
            </w:r>
          </w:p>
        </w:tc>
        <w:tc>
          <w:tcPr>
            <w:tcW w:w="1350" w:type="dxa"/>
            <w:vAlign w:val="bottom"/>
          </w:tcPr>
          <w:p w:rsidR="007524F9" w:rsidRPr="00D02DE9" w:rsidRDefault="007524F9" w:rsidP="007524F9">
            <w:pPr>
              <w:pBdr>
                <w:bottom w:val="single" w:sz="4" w:space="1" w:color="auto"/>
              </w:pBdr>
              <w:tabs>
                <w:tab w:val="decimal" w:pos="972"/>
              </w:tabs>
              <w:spacing w:line="300" w:lineRule="exact"/>
              <w:jc w:val="both"/>
              <w:rPr>
                <w:rFonts w:ascii="Arial" w:hAnsi="Arial" w:cs="Arial"/>
                <w:sz w:val="14"/>
                <w:szCs w:val="14"/>
              </w:rPr>
            </w:pPr>
            <w:r w:rsidRPr="00D02DE9">
              <w:rPr>
                <w:rFonts w:ascii="Arial" w:hAnsi="Arial" w:cs="Arial"/>
                <w:sz w:val="14"/>
                <w:szCs w:val="14"/>
              </w:rPr>
              <w:t>300,000</w:t>
            </w:r>
          </w:p>
        </w:tc>
      </w:tr>
      <w:tr w:rsidR="007524F9" w:rsidRPr="00B867D5" w:rsidTr="00D02DE9">
        <w:tc>
          <w:tcPr>
            <w:tcW w:w="6570" w:type="dxa"/>
            <w:gridSpan w:val="3"/>
          </w:tcPr>
          <w:p w:rsidR="007524F9" w:rsidRPr="00D02DE9" w:rsidRDefault="007524F9" w:rsidP="007524F9">
            <w:pPr>
              <w:spacing w:line="300"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rsidR="007524F9" w:rsidRPr="007524F9" w:rsidRDefault="007524F9" w:rsidP="007524F9">
            <w:pPr>
              <w:tabs>
                <w:tab w:val="decimal" w:pos="972"/>
              </w:tabs>
              <w:spacing w:line="300" w:lineRule="exact"/>
              <w:jc w:val="both"/>
              <w:rPr>
                <w:rFonts w:ascii="Arial" w:hAnsi="Arial" w:cs="Arial"/>
                <w:sz w:val="14"/>
                <w:szCs w:val="14"/>
              </w:rPr>
            </w:pPr>
            <w:r w:rsidRPr="007524F9">
              <w:rPr>
                <w:rFonts w:ascii="Arial" w:hAnsi="Arial" w:cs="Arial"/>
                <w:sz w:val="14"/>
                <w:szCs w:val="14"/>
              </w:rPr>
              <w:t>584,430</w:t>
            </w:r>
          </w:p>
        </w:tc>
        <w:tc>
          <w:tcPr>
            <w:tcW w:w="1350" w:type="dxa"/>
          </w:tcPr>
          <w:p w:rsidR="007524F9" w:rsidRPr="00D02DE9" w:rsidRDefault="007524F9" w:rsidP="007524F9">
            <w:pPr>
              <w:tabs>
                <w:tab w:val="decimal" w:pos="972"/>
              </w:tabs>
              <w:spacing w:line="300" w:lineRule="exact"/>
              <w:jc w:val="both"/>
              <w:rPr>
                <w:rFonts w:ascii="Arial" w:hAnsi="Arial" w:cs="Arial"/>
                <w:sz w:val="14"/>
                <w:szCs w:val="14"/>
              </w:rPr>
            </w:pPr>
            <w:r>
              <w:rPr>
                <w:rFonts w:ascii="Arial" w:hAnsi="Arial" w:cs="Arial"/>
                <w:sz w:val="14"/>
                <w:szCs w:val="14"/>
              </w:rPr>
              <w:t>810,920</w:t>
            </w:r>
          </w:p>
        </w:tc>
      </w:tr>
      <w:tr w:rsidR="007524F9" w:rsidRPr="00B867D5" w:rsidTr="00D02DE9">
        <w:tc>
          <w:tcPr>
            <w:tcW w:w="6570" w:type="dxa"/>
            <w:gridSpan w:val="3"/>
          </w:tcPr>
          <w:p w:rsidR="007524F9" w:rsidRPr="00D02DE9" w:rsidRDefault="007524F9" w:rsidP="007524F9">
            <w:pPr>
              <w:spacing w:line="30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rsidR="007524F9" w:rsidRPr="007524F9" w:rsidRDefault="007524F9" w:rsidP="007524F9">
            <w:pPr>
              <w:pBdr>
                <w:bottom w:val="single" w:sz="4" w:space="1" w:color="auto"/>
              </w:pBdr>
              <w:tabs>
                <w:tab w:val="decimal" w:pos="972"/>
              </w:tabs>
              <w:spacing w:line="300" w:lineRule="exact"/>
              <w:jc w:val="both"/>
              <w:rPr>
                <w:rFonts w:ascii="Arial" w:hAnsi="Arial" w:cs="Arial"/>
                <w:sz w:val="14"/>
                <w:szCs w:val="14"/>
              </w:rPr>
            </w:pPr>
            <w:r w:rsidRPr="007524F9">
              <w:rPr>
                <w:rFonts w:ascii="Arial" w:hAnsi="Arial" w:cs="Arial"/>
                <w:sz w:val="14"/>
                <w:szCs w:val="14"/>
              </w:rPr>
              <w:t>(751)</w:t>
            </w:r>
          </w:p>
        </w:tc>
        <w:tc>
          <w:tcPr>
            <w:tcW w:w="1350" w:type="dxa"/>
          </w:tcPr>
          <w:p w:rsidR="007524F9" w:rsidRPr="00D02DE9" w:rsidRDefault="007524F9" w:rsidP="007524F9">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(1,014</w:t>
            </w:r>
            <w:r w:rsidRPr="00D02DE9">
              <w:rPr>
                <w:rFonts w:ascii="Arial" w:hAnsi="Arial" w:cs="Arial"/>
                <w:sz w:val="14"/>
                <w:szCs w:val="14"/>
              </w:rPr>
              <w:t>)</w:t>
            </w:r>
          </w:p>
        </w:tc>
      </w:tr>
      <w:tr w:rsidR="007524F9" w:rsidRPr="00B867D5" w:rsidTr="00D02DE9">
        <w:tc>
          <w:tcPr>
            <w:tcW w:w="6570" w:type="dxa"/>
            <w:gridSpan w:val="3"/>
          </w:tcPr>
          <w:p w:rsidR="007524F9" w:rsidRPr="00D02DE9" w:rsidRDefault="007524F9" w:rsidP="007524F9">
            <w:pPr>
              <w:spacing w:line="30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rsidR="007524F9" w:rsidRPr="007524F9" w:rsidRDefault="007524F9" w:rsidP="007524F9">
            <w:pPr>
              <w:tabs>
                <w:tab w:val="decimal" w:pos="972"/>
              </w:tabs>
              <w:spacing w:line="300" w:lineRule="exact"/>
              <w:jc w:val="both"/>
              <w:rPr>
                <w:rFonts w:ascii="Arial" w:hAnsi="Arial" w:cs="Arial"/>
                <w:sz w:val="14"/>
                <w:szCs w:val="14"/>
              </w:rPr>
            </w:pPr>
            <w:r w:rsidRPr="007524F9">
              <w:rPr>
                <w:rFonts w:ascii="Arial" w:hAnsi="Arial" w:cs="Arial"/>
                <w:sz w:val="14"/>
                <w:szCs w:val="14"/>
              </w:rPr>
              <w:t>583,679</w:t>
            </w:r>
          </w:p>
        </w:tc>
        <w:tc>
          <w:tcPr>
            <w:tcW w:w="1350" w:type="dxa"/>
          </w:tcPr>
          <w:p w:rsidR="007524F9" w:rsidRPr="00D02DE9" w:rsidRDefault="007524F9" w:rsidP="007524F9">
            <w:pPr>
              <w:tabs>
                <w:tab w:val="decimal" w:pos="972"/>
              </w:tabs>
              <w:spacing w:line="300" w:lineRule="exact"/>
              <w:jc w:val="both"/>
              <w:rPr>
                <w:rFonts w:ascii="Arial" w:hAnsi="Arial" w:cs="Arial"/>
                <w:sz w:val="14"/>
                <w:szCs w:val="14"/>
              </w:rPr>
            </w:pPr>
            <w:r>
              <w:rPr>
                <w:rFonts w:ascii="Arial" w:hAnsi="Arial" w:cs="Arial"/>
                <w:sz w:val="14"/>
                <w:szCs w:val="14"/>
              </w:rPr>
              <w:t>809,906</w:t>
            </w:r>
          </w:p>
        </w:tc>
      </w:tr>
      <w:tr w:rsidR="007524F9" w:rsidRPr="00B867D5" w:rsidTr="00D02DE9">
        <w:tc>
          <w:tcPr>
            <w:tcW w:w="6570" w:type="dxa"/>
            <w:gridSpan w:val="3"/>
          </w:tcPr>
          <w:p w:rsidR="007524F9" w:rsidRPr="00D02DE9" w:rsidRDefault="007524F9" w:rsidP="007524F9">
            <w:pPr>
              <w:spacing w:line="30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rsidR="007524F9" w:rsidRPr="007524F9" w:rsidRDefault="007524F9" w:rsidP="007524F9">
            <w:pPr>
              <w:pBdr>
                <w:bottom w:val="single" w:sz="4" w:space="1" w:color="auto"/>
              </w:pBdr>
              <w:tabs>
                <w:tab w:val="decimal" w:pos="972"/>
              </w:tabs>
              <w:spacing w:line="300" w:lineRule="exact"/>
              <w:jc w:val="both"/>
              <w:rPr>
                <w:rFonts w:ascii="Arial" w:hAnsi="Arial" w:cs="Arial"/>
                <w:sz w:val="14"/>
                <w:szCs w:val="14"/>
              </w:rPr>
            </w:pPr>
            <w:r w:rsidRPr="007524F9">
              <w:rPr>
                <w:rFonts w:ascii="Arial" w:hAnsi="Arial" w:cs="Arial"/>
                <w:sz w:val="14"/>
                <w:szCs w:val="14"/>
              </w:rPr>
              <w:t>(261,319)</w:t>
            </w:r>
          </w:p>
        </w:tc>
        <w:tc>
          <w:tcPr>
            <w:tcW w:w="1350" w:type="dxa"/>
          </w:tcPr>
          <w:p w:rsidR="007524F9" w:rsidRPr="00D02DE9" w:rsidRDefault="007524F9" w:rsidP="007524F9">
            <w:pPr>
              <w:pBdr>
                <w:bottom w:val="single" w:sz="4" w:space="1" w:color="auto"/>
              </w:pBdr>
              <w:tabs>
                <w:tab w:val="decimal" w:pos="972"/>
              </w:tabs>
              <w:spacing w:line="300" w:lineRule="exact"/>
              <w:jc w:val="both"/>
              <w:rPr>
                <w:rFonts w:ascii="Arial" w:hAnsi="Arial" w:cs="Arial"/>
                <w:sz w:val="14"/>
                <w:szCs w:val="14"/>
                <w:cs/>
              </w:rPr>
            </w:pPr>
            <w:r>
              <w:rPr>
                <w:rFonts w:ascii="Arial" w:hAnsi="Arial" w:cs="Arial"/>
                <w:sz w:val="14"/>
                <w:szCs w:val="14"/>
              </w:rPr>
              <w:t>(294,628</w:t>
            </w:r>
            <w:r w:rsidRPr="00D02DE9">
              <w:rPr>
                <w:rFonts w:ascii="Arial" w:hAnsi="Arial" w:cs="Arial"/>
                <w:sz w:val="14"/>
                <w:szCs w:val="14"/>
              </w:rPr>
              <w:t>)</w:t>
            </w:r>
          </w:p>
        </w:tc>
      </w:tr>
      <w:tr w:rsidR="007524F9" w:rsidRPr="00B867D5" w:rsidTr="00D02DE9">
        <w:tc>
          <w:tcPr>
            <w:tcW w:w="6570" w:type="dxa"/>
            <w:gridSpan w:val="3"/>
          </w:tcPr>
          <w:p w:rsidR="007524F9" w:rsidRPr="00D02DE9" w:rsidRDefault="007524F9" w:rsidP="007524F9">
            <w:pPr>
              <w:spacing w:line="30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rsidR="007524F9" w:rsidRPr="007524F9" w:rsidRDefault="007524F9" w:rsidP="007524F9">
            <w:pPr>
              <w:pBdr>
                <w:bottom w:val="double" w:sz="4" w:space="1" w:color="auto"/>
              </w:pBdr>
              <w:tabs>
                <w:tab w:val="decimal" w:pos="972"/>
              </w:tabs>
              <w:spacing w:line="300" w:lineRule="exact"/>
              <w:jc w:val="both"/>
              <w:rPr>
                <w:rFonts w:ascii="Arial" w:hAnsi="Arial" w:cs="Arial"/>
                <w:sz w:val="14"/>
                <w:szCs w:val="14"/>
                <w:cs/>
              </w:rPr>
            </w:pPr>
            <w:r w:rsidRPr="007524F9">
              <w:rPr>
                <w:rFonts w:ascii="Arial" w:hAnsi="Arial" w:cs="Arial"/>
                <w:sz w:val="14"/>
                <w:szCs w:val="14"/>
              </w:rPr>
              <w:t>322,360</w:t>
            </w:r>
          </w:p>
        </w:tc>
        <w:tc>
          <w:tcPr>
            <w:tcW w:w="1350" w:type="dxa"/>
          </w:tcPr>
          <w:p w:rsidR="007524F9" w:rsidRPr="00D02DE9" w:rsidRDefault="007524F9" w:rsidP="007524F9">
            <w:pPr>
              <w:pBdr>
                <w:bottom w:val="double" w:sz="4" w:space="1" w:color="auto"/>
              </w:pBdr>
              <w:tabs>
                <w:tab w:val="decimal" w:pos="972"/>
              </w:tabs>
              <w:spacing w:line="300" w:lineRule="exact"/>
              <w:jc w:val="both"/>
              <w:rPr>
                <w:rFonts w:ascii="Arial" w:hAnsi="Arial" w:cs="Arial"/>
                <w:sz w:val="14"/>
                <w:szCs w:val="14"/>
                <w:cs/>
              </w:rPr>
            </w:pPr>
            <w:r>
              <w:rPr>
                <w:rFonts w:ascii="Arial" w:hAnsi="Arial" w:cs="Arial"/>
                <w:sz w:val="14"/>
                <w:szCs w:val="14"/>
              </w:rPr>
              <w:t>515,278</w:t>
            </w:r>
          </w:p>
        </w:tc>
      </w:tr>
    </w:tbl>
    <w:p w:rsidR="00DC427C" w:rsidRPr="00B867D5" w:rsidRDefault="00DC427C"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sidRPr="00B867D5">
        <w:rPr>
          <w:rFonts w:ascii="Arial" w:hAnsi="Arial" w:cs="Arial"/>
          <w:sz w:val="22"/>
          <w:szCs w:val="22"/>
        </w:rPr>
        <w:t xml:space="preserve">Movement of the long-term loans account during </w:t>
      </w:r>
      <w:r w:rsidR="00201710">
        <w:rPr>
          <w:rFonts w:ascii="Arial" w:hAnsi="Arial" w:cs="Arial"/>
          <w:sz w:val="22"/>
          <w:szCs w:val="22"/>
        </w:rPr>
        <w:t xml:space="preserve">the </w:t>
      </w:r>
      <w:r w:rsidR="009669F9">
        <w:rPr>
          <w:rFonts w:ascii="Arial" w:hAnsi="Arial" w:cs="Arial"/>
          <w:sz w:val="22"/>
          <w:szCs w:val="22"/>
        </w:rPr>
        <w:t>nine</w:t>
      </w:r>
      <w:r w:rsidR="00684AE3">
        <w:rPr>
          <w:rFonts w:ascii="Arial" w:hAnsi="Arial" w:cs="Arial"/>
          <w:sz w:val="22"/>
          <w:szCs w:val="22"/>
        </w:rPr>
        <w:t xml:space="preserve">-month </w:t>
      </w:r>
      <w:r w:rsidR="00250EBD">
        <w:rPr>
          <w:rFonts w:ascii="Arial" w:hAnsi="Arial" w:cs="Arial"/>
          <w:sz w:val="22"/>
          <w:szCs w:val="22"/>
        </w:rPr>
        <w:t xml:space="preserve">period </w:t>
      </w:r>
      <w:r w:rsidR="00201710">
        <w:rPr>
          <w:rFonts w:ascii="Arial" w:hAnsi="Arial" w:cs="Arial"/>
          <w:sz w:val="22"/>
          <w:szCs w:val="22"/>
        </w:rPr>
        <w:t>ended</w:t>
      </w:r>
      <w:r w:rsidR="00684AE3">
        <w:rPr>
          <w:rFonts w:ascii="Arial" w:hAnsi="Arial" w:cs="Arial"/>
          <w:sz w:val="22"/>
          <w:szCs w:val="22"/>
        </w:rPr>
        <w:t xml:space="preserve">                   </w:t>
      </w:r>
      <w:r w:rsidR="00201710">
        <w:rPr>
          <w:rFonts w:ascii="Arial" w:hAnsi="Arial" w:cs="Arial"/>
          <w:sz w:val="22"/>
          <w:szCs w:val="22"/>
        </w:rPr>
        <w:t xml:space="preserve"> </w:t>
      </w:r>
      <w:r w:rsidR="00B5084A">
        <w:rPr>
          <w:rFonts w:ascii="Arial" w:hAnsi="Arial" w:cs="Arial"/>
          <w:sz w:val="22"/>
          <w:szCs w:val="22"/>
        </w:rPr>
        <w:t>30 September</w:t>
      </w:r>
      <w:r w:rsidR="00201710">
        <w:rPr>
          <w:rFonts w:ascii="Arial" w:hAnsi="Arial" w:cs="Arial"/>
          <w:sz w:val="22"/>
          <w:szCs w:val="22"/>
        </w:rPr>
        <w:t xml:space="preserve"> 2019</w:t>
      </w:r>
      <w:r w:rsidRPr="00B867D5">
        <w:rPr>
          <w:rFonts w:ascii="Arial" w:hAnsi="Arial" w:cs="Arial"/>
          <w:sz w:val="22"/>
          <w:szCs w:val="22"/>
        </w:rPr>
        <w:t xml:space="preserve"> </w:t>
      </w:r>
      <w:proofErr w:type="spellStart"/>
      <w:r w:rsidRPr="00B867D5">
        <w:rPr>
          <w:rFonts w:ascii="Arial" w:hAnsi="Arial" w:cs="Arial"/>
          <w:sz w:val="22"/>
          <w:szCs w:val="22"/>
        </w:rPr>
        <w:t>summarised</w:t>
      </w:r>
      <w:proofErr w:type="spellEnd"/>
      <w:r w:rsidRPr="00B867D5">
        <w:rPr>
          <w:rFonts w:ascii="Arial" w:hAnsi="Arial" w:cs="Arial"/>
          <w:sz w:val="22"/>
          <w:szCs w:val="22"/>
        </w:rPr>
        <w:t xml:space="preserve"> below.</w:t>
      </w:r>
    </w:p>
    <w:tbl>
      <w:tblPr>
        <w:tblW w:w="8460" w:type="dxa"/>
        <w:tblInd w:w="450" w:type="dxa"/>
        <w:tblLayout w:type="fixed"/>
        <w:tblLook w:val="0000" w:firstRow="0" w:lastRow="0" w:firstColumn="0" w:lastColumn="0" w:noHBand="0" w:noVBand="0"/>
      </w:tblPr>
      <w:tblGrid>
        <w:gridCol w:w="5130"/>
        <w:gridCol w:w="3330"/>
      </w:tblGrid>
      <w:tr w:rsidR="00DC427C" w:rsidRPr="00B867D5" w:rsidTr="00BA72FC">
        <w:trPr>
          <w:cantSplit/>
          <w:trHeight w:val="88"/>
        </w:trPr>
        <w:tc>
          <w:tcPr>
            <w:tcW w:w="5130" w:type="dxa"/>
          </w:tcPr>
          <w:p w:rsidR="00DC427C" w:rsidRPr="00B867D5" w:rsidRDefault="00DC427C" w:rsidP="005756B0">
            <w:pPr>
              <w:tabs>
                <w:tab w:val="left" w:pos="360"/>
                <w:tab w:val="left" w:pos="1440"/>
              </w:tabs>
              <w:spacing w:line="380" w:lineRule="exact"/>
              <w:ind w:right="-43"/>
              <w:jc w:val="thaiDistribute"/>
              <w:rPr>
                <w:rFonts w:ascii="Arial" w:hAnsi="Arial" w:cs="Arial"/>
                <w:sz w:val="22"/>
                <w:szCs w:val="22"/>
                <w:cs/>
              </w:rPr>
            </w:pPr>
          </w:p>
        </w:tc>
        <w:tc>
          <w:tcPr>
            <w:tcW w:w="3330" w:type="dxa"/>
          </w:tcPr>
          <w:p w:rsidR="00DC427C" w:rsidRPr="00B867D5" w:rsidRDefault="00DC427C"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w:t>
            </w:r>
            <w:proofErr w:type="spellStart"/>
            <w:r w:rsidRPr="00B867D5">
              <w:rPr>
                <w:rFonts w:ascii="Arial" w:hAnsi="Arial" w:cs="Arial"/>
                <w:sz w:val="22"/>
                <w:szCs w:val="22"/>
                <w:cs/>
              </w:rPr>
              <w:t>Unit</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Thousand</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Baht</w:t>
            </w:r>
            <w:proofErr w:type="spellEnd"/>
            <w:r w:rsidRPr="00B867D5">
              <w:rPr>
                <w:rFonts w:ascii="Arial" w:hAnsi="Arial" w:cs="Arial"/>
                <w:sz w:val="22"/>
                <w:szCs w:val="22"/>
                <w:cs/>
              </w:rPr>
              <w:t>)</w:t>
            </w:r>
          </w:p>
        </w:tc>
      </w:tr>
      <w:tr w:rsidR="00DC427C" w:rsidRPr="00B867D5" w:rsidTr="00BA72FC">
        <w:trPr>
          <w:cantSplit/>
          <w:trHeight w:val="738"/>
        </w:trPr>
        <w:tc>
          <w:tcPr>
            <w:tcW w:w="5130" w:type="dxa"/>
          </w:tcPr>
          <w:p w:rsidR="00DC427C" w:rsidRPr="00B867D5" w:rsidRDefault="00DC427C" w:rsidP="005756B0">
            <w:pPr>
              <w:spacing w:line="380" w:lineRule="exact"/>
              <w:ind w:right="-43"/>
              <w:jc w:val="center"/>
              <w:rPr>
                <w:rFonts w:ascii="Arial" w:hAnsi="Arial" w:cs="Arial"/>
                <w:sz w:val="22"/>
                <w:szCs w:val="22"/>
                <w:cs/>
              </w:rPr>
            </w:pPr>
          </w:p>
        </w:tc>
        <w:tc>
          <w:tcPr>
            <w:tcW w:w="3330" w:type="dxa"/>
          </w:tcPr>
          <w:p w:rsidR="00DC427C" w:rsidRPr="00B867D5" w:rsidRDefault="00DC427C"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 xml:space="preserve">Consolidated </w:t>
            </w:r>
            <w:r w:rsidRPr="00B867D5">
              <w:rPr>
                <w:rFonts w:ascii="Arial" w:hAnsi="Arial" w:cs="Arial"/>
                <w:sz w:val="22"/>
                <w:szCs w:val="22"/>
              </w:rPr>
              <w:t xml:space="preserve">and Separate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r>
      <w:tr w:rsidR="00F614C7" w:rsidRPr="00B867D5" w:rsidTr="00BA72FC">
        <w:trPr>
          <w:trHeight w:val="324"/>
        </w:trPr>
        <w:tc>
          <w:tcPr>
            <w:tcW w:w="5130" w:type="dxa"/>
            <w:vAlign w:val="bottom"/>
          </w:tcPr>
          <w:p w:rsidR="00F614C7" w:rsidRPr="00B867D5" w:rsidRDefault="00684AE3" w:rsidP="005756B0">
            <w:pPr>
              <w:spacing w:line="380" w:lineRule="exact"/>
              <w:ind w:right="-43"/>
              <w:rPr>
                <w:rFonts w:ascii="Arial" w:hAnsi="Arial" w:cs="Arial"/>
                <w:sz w:val="22"/>
                <w:szCs w:val="22"/>
                <w:cs/>
              </w:rPr>
            </w:pPr>
            <w:r>
              <w:rPr>
                <w:rFonts w:ascii="Arial" w:hAnsi="Arial" w:cs="Arial"/>
                <w:sz w:val="22"/>
                <w:szCs w:val="22"/>
              </w:rPr>
              <w:t>Balance as at 1 January 2019</w:t>
            </w:r>
          </w:p>
        </w:tc>
        <w:tc>
          <w:tcPr>
            <w:tcW w:w="3330" w:type="dxa"/>
          </w:tcPr>
          <w:p w:rsidR="00F614C7" w:rsidRPr="00B867D5" w:rsidRDefault="002D5ABF" w:rsidP="000565CA">
            <w:pPr>
              <w:tabs>
                <w:tab w:val="decimal" w:pos="2775"/>
              </w:tabs>
              <w:spacing w:line="380" w:lineRule="exact"/>
              <w:ind w:right="-17"/>
              <w:rPr>
                <w:rFonts w:ascii="Arial" w:hAnsi="Arial" w:cs="Arial"/>
                <w:sz w:val="22"/>
                <w:szCs w:val="22"/>
                <w:cs/>
              </w:rPr>
            </w:pPr>
            <w:r w:rsidRPr="00250EBD">
              <w:rPr>
                <w:rFonts w:ascii="Arial" w:hAnsi="Arial" w:cs="Arial"/>
                <w:sz w:val="22"/>
                <w:szCs w:val="22"/>
              </w:rPr>
              <w:t>810,920</w:t>
            </w:r>
          </w:p>
        </w:tc>
      </w:tr>
      <w:tr w:rsidR="007524F9" w:rsidRPr="00B867D5" w:rsidTr="00BA72FC">
        <w:trPr>
          <w:trHeight w:val="333"/>
        </w:trPr>
        <w:tc>
          <w:tcPr>
            <w:tcW w:w="5130" w:type="dxa"/>
            <w:vAlign w:val="bottom"/>
          </w:tcPr>
          <w:p w:rsidR="007524F9" w:rsidRPr="00B867D5" w:rsidRDefault="007524F9" w:rsidP="007524F9">
            <w:pPr>
              <w:spacing w:line="380" w:lineRule="exact"/>
              <w:ind w:right="-43"/>
              <w:rPr>
                <w:rFonts w:ascii="Arial" w:hAnsi="Arial" w:cs="Arial"/>
                <w:sz w:val="22"/>
                <w:szCs w:val="22"/>
                <w:cs/>
              </w:rPr>
            </w:pPr>
            <w:proofErr w:type="spellStart"/>
            <w:r w:rsidRPr="00B867D5">
              <w:rPr>
                <w:rFonts w:ascii="Arial" w:hAnsi="Arial" w:cs="Arial"/>
                <w:sz w:val="22"/>
                <w:szCs w:val="22"/>
                <w:cs/>
              </w:rPr>
              <w:t>Less</w:t>
            </w:r>
            <w:proofErr w:type="spellEnd"/>
            <w:r w:rsidRPr="00B867D5">
              <w:rPr>
                <w:rFonts w:ascii="Arial" w:hAnsi="Arial" w:cs="Arial"/>
                <w:sz w:val="22"/>
                <w:szCs w:val="22"/>
                <w:cs/>
              </w:rPr>
              <w:t xml:space="preserve">: </w:t>
            </w:r>
            <w:r w:rsidRPr="00B867D5">
              <w:rPr>
                <w:rFonts w:ascii="Arial" w:hAnsi="Arial" w:cs="Arial"/>
                <w:sz w:val="22"/>
                <w:szCs w:val="22"/>
              </w:rPr>
              <w:t>Repayment loans</w:t>
            </w:r>
          </w:p>
        </w:tc>
        <w:tc>
          <w:tcPr>
            <w:tcW w:w="3330" w:type="dxa"/>
          </w:tcPr>
          <w:p w:rsidR="007524F9" w:rsidRPr="007524F9" w:rsidRDefault="007524F9" w:rsidP="007524F9">
            <w:pPr>
              <w:pBdr>
                <w:bottom w:val="single" w:sz="4" w:space="1" w:color="auto"/>
              </w:pBdr>
              <w:tabs>
                <w:tab w:val="decimal" w:pos="2775"/>
              </w:tabs>
              <w:spacing w:line="380" w:lineRule="exact"/>
              <w:ind w:right="-17"/>
              <w:rPr>
                <w:rFonts w:ascii="Arial" w:hAnsi="Arial" w:cs="Arial"/>
                <w:sz w:val="22"/>
                <w:szCs w:val="22"/>
                <w:cs/>
              </w:rPr>
            </w:pPr>
            <w:r w:rsidRPr="007524F9">
              <w:rPr>
                <w:rFonts w:ascii="Arial" w:hAnsi="Arial" w:cs="Arial"/>
                <w:sz w:val="22"/>
                <w:szCs w:val="22"/>
              </w:rPr>
              <w:t>(226,490)</w:t>
            </w:r>
          </w:p>
        </w:tc>
      </w:tr>
      <w:tr w:rsidR="007524F9" w:rsidRPr="00B867D5" w:rsidTr="00BA72FC">
        <w:trPr>
          <w:trHeight w:val="364"/>
        </w:trPr>
        <w:tc>
          <w:tcPr>
            <w:tcW w:w="5130" w:type="dxa"/>
            <w:vAlign w:val="bottom"/>
          </w:tcPr>
          <w:p w:rsidR="007524F9" w:rsidRPr="00B867D5" w:rsidRDefault="007524F9" w:rsidP="007524F9">
            <w:pPr>
              <w:spacing w:line="380" w:lineRule="exact"/>
              <w:ind w:right="-43"/>
              <w:rPr>
                <w:rFonts w:ascii="Arial" w:hAnsi="Arial" w:cs="Arial"/>
                <w:sz w:val="22"/>
                <w:szCs w:val="22"/>
                <w:cs/>
              </w:rPr>
            </w:pPr>
            <w:r>
              <w:rPr>
                <w:rFonts w:ascii="Arial" w:hAnsi="Arial" w:cs="Arial"/>
                <w:sz w:val="22"/>
                <w:szCs w:val="22"/>
              </w:rPr>
              <w:t>Balance as at 30 September 2019</w:t>
            </w:r>
          </w:p>
        </w:tc>
        <w:tc>
          <w:tcPr>
            <w:tcW w:w="3330" w:type="dxa"/>
          </w:tcPr>
          <w:p w:rsidR="007524F9" w:rsidRPr="007524F9" w:rsidRDefault="007524F9" w:rsidP="007524F9">
            <w:pPr>
              <w:pBdr>
                <w:bottom w:val="double" w:sz="4" w:space="1" w:color="auto"/>
              </w:pBdr>
              <w:tabs>
                <w:tab w:val="decimal" w:pos="2775"/>
              </w:tabs>
              <w:spacing w:line="380" w:lineRule="exact"/>
              <w:ind w:right="-17"/>
              <w:rPr>
                <w:rFonts w:ascii="Arial" w:hAnsi="Arial" w:cs="Arial"/>
                <w:sz w:val="22"/>
                <w:szCs w:val="22"/>
                <w:cs/>
              </w:rPr>
            </w:pPr>
            <w:r w:rsidRPr="007524F9">
              <w:rPr>
                <w:rFonts w:ascii="Arial" w:hAnsi="Arial" w:cs="Arial"/>
                <w:sz w:val="22"/>
                <w:szCs w:val="22"/>
              </w:rPr>
              <w:t>584,430</w:t>
            </w:r>
          </w:p>
        </w:tc>
      </w:tr>
    </w:tbl>
    <w:p w:rsidR="00DC427C" w:rsidRPr="00B867D5"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lang w:val="en-GB"/>
        </w:rPr>
      </w:pPr>
      <w:r w:rsidRPr="00B867D5">
        <w:rPr>
          <w:rFonts w:ascii="Arial" w:hAnsi="Arial" w:cs="Arial"/>
          <w:sz w:val="22"/>
          <w:szCs w:val="22"/>
          <w:lang w:val="en-GB"/>
        </w:rPr>
        <w:t>Under the loan agreements, the Company is committed to comply with financial covenants conditions, including maintaining debt to equity ratio and debt service coverage ratio.</w:t>
      </w:r>
    </w:p>
    <w:p w:rsidR="00DC427C" w:rsidRPr="00B867D5" w:rsidRDefault="00945C09"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24</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rsidR="00DC427C" w:rsidRPr="00B867D5" w:rsidRDefault="00DC427C" w:rsidP="00DC427C">
      <w:pPr>
        <w:tabs>
          <w:tab w:val="left" w:pos="900"/>
        </w:tabs>
        <w:spacing w:before="120" w:after="120" w:line="380" w:lineRule="exact"/>
        <w:ind w:left="540"/>
        <w:jc w:val="thaiDistribute"/>
        <w:rPr>
          <w:rFonts w:ascii="Arial" w:hAnsi="Arial" w:cs="Arial"/>
          <w:color w:val="auto"/>
          <w:sz w:val="22"/>
          <w:szCs w:val="22"/>
          <w:lang w:val="en-GB" w:bidi="ar-SA"/>
        </w:rPr>
      </w:pPr>
      <w:r w:rsidRPr="00B867D5">
        <w:rPr>
          <w:rFonts w:ascii="Arial" w:hAnsi="Arial" w:cs="Arial"/>
          <w:color w:val="auto"/>
          <w:sz w:val="22"/>
          <w:szCs w:val="22"/>
          <w:lang w:val="en-GB"/>
        </w:rPr>
        <w:t>At the Annual General Shareholders meeting of the Company on 9 April 2015, the shareholders approved</w:t>
      </w:r>
      <w:r w:rsidRPr="00B867D5">
        <w:rPr>
          <w:rFonts w:ascii="Arial" w:hAnsi="Arial" w:cs="Arial"/>
          <w:sz w:val="22"/>
          <w:szCs w:val="22"/>
          <w:lang w:val="en-GB"/>
        </w:rPr>
        <w:t xml:space="preserve"> to </w:t>
      </w:r>
      <w:r w:rsidRPr="00B867D5">
        <w:rPr>
          <w:rFonts w:ascii="Arial" w:hAnsi="Arial" w:cs="Arial"/>
          <w:color w:val="auto"/>
          <w:sz w:val="22"/>
          <w:szCs w:val="22"/>
          <w:lang w:val="en-GB" w:bidi="ar-SA"/>
        </w:rPr>
        <w:t>issue and offer the debentures for amount not exceeding Baht 2,000 million or the equivalent in any other currency, with a maxim</w:t>
      </w:r>
      <w:r w:rsidR="00D9659E">
        <w:rPr>
          <w:rFonts w:ascii="Arial" w:hAnsi="Arial" w:cs="Arial"/>
          <w:color w:val="auto"/>
          <w:sz w:val="22"/>
          <w:szCs w:val="22"/>
          <w:lang w:val="en-GB" w:bidi="ar-SA"/>
        </w:rPr>
        <w:t xml:space="preserve">um terms of 20 </w:t>
      </w:r>
      <w:r w:rsidR="00B2391D">
        <w:rPr>
          <w:rFonts w:ascii="Arial" w:hAnsi="Arial" w:cs="Arial"/>
          <w:color w:val="auto"/>
          <w:sz w:val="22"/>
          <w:szCs w:val="22"/>
          <w:lang w:val="en-GB" w:bidi="ar-SA"/>
        </w:rPr>
        <w:t>y</w:t>
      </w:r>
      <w:r w:rsidRPr="00B867D5">
        <w:rPr>
          <w:rFonts w:ascii="Arial" w:hAnsi="Arial" w:cs="Arial"/>
          <w:color w:val="auto"/>
          <w:sz w:val="22"/>
          <w:szCs w:val="22"/>
          <w:lang w:val="en-GB" w:bidi="ar-SA"/>
        </w:rPr>
        <w:t>ears, by way of public offering and/or private placement and/or institutional investors in Thailand</w:t>
      </w:r>
      <w:r w:rsidR="00D5456B">
        <w:rPr>
          <w:rFonts w:ascii="Arial" w:hAnsi="Arial" w:cs="Arial"/>
          <w:color w:val="auto"/>
          <w:sz w:val="22"/>
          <w:szCs w:val="22"/>
          <w:lang w:val="en-GB" w:bidi="ar-SA"/>
        </w:rPr>
        <w:t xml:space="preserve"> and/</w:t>
      </w:r>
      <w:r w:rsidRPr="00B867D5">
        <w:rPr>
          <w:rFonts w:ascii="Arial" w:hAnsi="Arial" w:cs="Arial"/>
          <w:color w:val="auto"/>
          <w:sz w:val="22"/>
          <w:szCs w:val="22"/>
          <w:lang w:val="en-GB" w:bidi="ar-SA"/>
        </w:rPr>
        <w:t>or offshore, in accordance with the relevant Notification of the Office of Securities and Exchange Commission.</w:t>
      </w:r>
      <w:r w:rsidRPr="00B867D5">
        <w:rPr>
          <w:rFonts w:ascii="Arial" w:hAnsi="Arial" w:cs="Arial"/>
          <w:color w:val="auto"/>
          <w:sz w:val="22"/>
          <w:szCs w:val="22"/>
          <w:cs/>
          <w:lang w:val="en-GB"/>
        </w:rPr>
        <w:t xml:space="preserve"> </w:t>
      </w:r>
      <w:r w:rsidRPr="00B867D5">
        <w:rPr>
          <w:rFonts w:ascii="Arial" w:hAnsi="Arial" w:cs="Arial"/>
          <w:color w:val="auto"/>
          <w:sz w:val="22"/>
          <w:szCs w:val="22"/>
          <w:lang w:val="en-GB" w:bidi="ar-SA"/>
        </w:rPr>
        <w:t>Those debentures could be issued in one or several tranches as agreement.</w:t>
      </w:r>
    </w:p>
    <w:p w:rsidR="00DC427C" w:rsidRPr="00B867D5" w:rsidRDefault="00DC427C" w:rsidP="00DC427C">
      <w:pPr>
        <w:tabs>
          <w:tab w:val="left" w:pos="900"/>
        </w:tabs>
        <w:spacing w:before="120" w:after="120" w:line="380" w:lineRule="exact"/>
        <w:ind w:left="540"/>
        <w:jc w:val="thaiDistribute"/>
        <w:rPr>
          <w:rFonts w:ascii="Arial" w:hAnsi="Arial" w:cs="Arial"/>
          <w:color w:val="auto"/>
          <w:sz w:val="22"/>
          <w:szCs w:val="22"/>
          <w:lang w:val="en-GB" w:bidi="ar-SA"/>
        </w:rPr>
      </w:pPr>
      <w:r w:rsidRPr="00B867D5">
        <w:rPr>
          <w:rFonts w:ascii="Arial" w:hAnsi="Arial"/>
          <w:sz w:val="22"/>
          <w:szCs w:val="22"/>
        </w:rPr>
        <w:t>At the Extraord</w:t>
      </w:r>
      <w:r w:rsidR="00684AE3">
        <w:rPr>
          <w:rFonts w:ascii="Arial" w:hAnsi="Arial"/>
          <w:sz w:val="22"/>
          <w:szCs w:val="22"/>
        </w:rPr>
        <w:t xml:space="preserve">inary Shareholders' Meeting No. </w:t>
      </w:r>
      <w:r w:rsidRPr="00B867D5">
        <w:rPr>
          <w:rFonts w:ascii="Arial" w:hAnsi="Arial"/>
          <w:sz w:val="22"/>
          <w:szCs w:val="22"/>
        </w:rPr>
        <w:t>1/2017 of the Company on</w:t>
      </w:r>
      <w:r w:rsidR="00D9659E">
        <w:rPr>
          <w:rFonts w:ascii="Arial" w:hAnsi="Arial"/>
          <w:sz w:val="22"/>
          <w:szCs w:val="22"/>
        </w:rPr>
        <w:t xml:space="preserve"> </w:t>
      </w:r>
      <w:r w:rsidRPr="00B867D5">
        <w:rPr>
          <w:rFonts w:ascii="Arial" w:hAnsi="Arial"/>
          <w:sz w:val="22"/>
          <w:szCs w:val="22"/>
        </w:rPr>
        <w:t xml:space="preserve">6 November 2017,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w:t>
      </w:r>
      <w:r w:rsidR="00CE6560">
        <w:rPr>
          <w:rFonts w:ascii="Arial" w:hAnsi="Arial"/>
          <w:sz w:val="22"/>
          <w:szCs w:val="22"/>
        </w:rPr>
        <w:t xml:space="preserve">and/or high net worth </w:t>
      </w:r>
      <w:r w:rsidRPr="00B867D5">
        <w:rPr>
          <w:rFonts w:ascii="Arial" w:hAnsi="Arial"/>
          <w:sz w:val="22"/>
          <w:szCs w:val="22"/>
        </w:rPr>
        <w:t xml:space="preserve">and/or institutional investors in Thailand </w:t>
      </w:r>
      <w:r w:rsidR="00D5456B">
        <w:rPr>
          <w:rFonts w:ascii="Arial" w:hAnsi="Arial" w:cs="Arial"/>
          <w:color w:val="auto"/>
          <w:sz w:val="22"/>
          <w:szCs w:val="22"/>
          <w:lang w:val="en-GB" w:bidi="ar-SA"/>
        </w:rPr>
        <w:t>and/</w:t>
      </w:r>
      <w:r w:rsidR="00D5456B" w:rsidRPr="00B867D5">
        <w:rPr>
          <w:rFonts w:ascii="Arial" w:hAnsi="Arial" w:cs="Arial"/>
          <w:color w:val="auto"/>
          <w:sz w:val="22"/>
          <w:szCs w:val="22"/>
          <w:lang w:val="en-GB" w:bidi="ar-SA"/>
        </w:rPr>
        <w:t xml:space="preserve">or </w:t>
      </w:r>
      <w:r w:rsidRPr="00B867D5">
        <w:rPr>
          <w:rFonts w:ascii="Arial" w:hAnsi="Arial"/>
          <w:sz w:val="22"/>
          <w:szCs w:val="22"/>
        </w:rPr>
        <w:t>offshore.</w:t>
      </w:r>
      <w:r w:rsidRPr="00B867D5">
        <w:rPr>
          <w:rFonts w:ascii="Arial" w:hAnsi="Arial"/>
          <w:sz w:val="22"/>
          <w:szCs w:val="22"/>
          <w:cs/>
        </w:rPr>
        <w:t xml:space="preserve"> </w:t>
      </w:r>
      <w:r w:rsidRPr="00B867D5">
        <w:rPr>
          <w:rFonts w:ascii="Arial" w:hAnsi="Arial"/>
          <w:sz w:val="22"/>
          <w:szCs w:val="22"/>
        </w:rPr>
        <w:t>The debenture issued pursuant to this plan will be offered in all or in part, and/or as a program, and/or revolving nature.</w:t>
      </w:r>
    </w:p>
    <w:p w:rsidR="009669F9" w:rsidRDefault="009669F9">
      <w:pPr>
        <w:spacing w:after="160" w:line="259" w:lineRule="auto"/>
        <w:rPr>
          <w:rFonts w:ascii="Arial" w:hAnsi="Arial" w:cs="Arial"/>
          <w:sz w:val="22"/>
          <w:szCs w:val="22"/>
        </w:rPr>
      </w:pPr>
      <w:r>
        <w:rPr>
          <w:rFonts w:ascii="Arial" w:hAnsi="Arial" w:cs="Arial"/>
          <w:sz w:val="22"/>
          <w:szCs w:val="22"/>
        </w:rPr>
        <w:br w:type="page"/>
      </w:r>
    </w:p>
    <w:p w:rsidR="00A03E92" w:rsidRPr="00B867D5"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cs/>
        </w:rPr>
      </w:pPr>
      <w:r w:rsidRPr="00BF3E4E">
        <w:rPr>
          <w:rFonts w:ascii="Arial" w:hAnsi="Arial" w:cs="Arial"/>
          <w:sz w:val="22"/>
          <w:szCs w:val="22"/>
        </w:rPr>
        <w:t xml:space="preserve">Balances of debentures as at </w:t>
      </w:r>
      <w:r w:rsidR="00B5084A">
        <w:rPr>
          <w:rFonts w:ascii="Arial" w:hAnsi="Arial" w:cs="Arial"/>
          <w:sz w:val="22"/>
          <w:szCs w:val="22"/>
        </w:rPr>
        <w:t>30 September</w:t>
      </w:r>
      <w:r>
        <w:rPr>
          <w:rFonts w:ascii="Arial" w:hAnsi="Arial" w:cs="Arial"/>
          <w:sz w:val="22"/>
          <w:szCs w:val="22"/>
        </w:rPr>
        <w:t xml:space="preserve"> 2019</w:t>
      </w:r>
      <w:r w:rsidRPr="00BF3E4E">
        <w:rPr>
          <w:rFonts w:ascii="Arial" w:hAnsi="Arial" w:cs="Arial"/>
          <w:sz w:val="22"/>
          <w:szCs w:val="22"/>
        </w:rPr>
        <w:t xml:space="preserve"> and 31 December </w:t>
      </w:r>
      <w:r>
        <w:rPr>
          <w:rFonts w:ascii="Arial" w:hAnsi="Arial" w:cs="Arial"/>
          <w:sz w:val="22"/>
          <w:szCs w:val="22"/>
        </w:rPr>
        <w:t>2018</w:t>
      </w:r>
      <w:r w:rsidRPr="00BF3E4E">
        <w:rPr>
          <w:rFonts w:ascii="Arial" w:hAnsi="Arial" w:cs="Arial"/>
          <w:sz w:val="22"/>
          <w:szCs w:val="22"/>
        </w:rPr>
        <w:t xml:space="preserve"> are as follows:</w:t>
      </w:r>
    </w:p>
    <w:tbl>
      <w:tblPr>
        <w:tblW w:w="8640" w:type="dxa"/>
        <w:tblInd w:w="450" w:type="dxa"/>
        <w:tblLayout w:type="fixed"/>
        <w:tblLook w:val="0000" w:firstRow="0" w:lastRow="0" w:firstColumn="0" w:lastColumn="0" w:noHBand="0" w:noVBand="0"/>
      </w:tblPr>
      <w:tblGrid>
        <w:gridCol w:w="900"/>
        <w:gridCol w:w="720"/>
        <w:gridCol w:w="1440"/>
        <w:gridCol w:w="1440"/>
        <w:gridCol w:w="720"/>
        <w:gridCol w:w="1260"/>
        <w:gridCol w:w="1080"/>
        <w:gridCol w:w="1080"/>
      </w:tblGrid>
      <w:tr w:rsidR="00DC427C" w:rsidRPr="00B867D5" w:rsidTr="007670D0">
        <w:tc>
          <w:tcPr>
            <w:tcW w:w="8640" w:type="dxa"/>
            <w:gridSpan w:val="8"/>
          </w:tcPr>
          <w:p w:rsidR="00DC427C" w:rsidRPr="00B867D5" w:rsidRDefault="00DC427C" w:rsidP="00B2391D">
            <w:pPr>
              <w:tabs>
                <w:tab w:val="decimal" w:pos="1452"/>
              </w:tabs>
              <w:spacing w:line="280" w:lineRule="exact"/>
              <w:ind w:right="12"/>
              <w:jc w:val="right"/>
              <w:rPr>
                <w:rFonts w:ascii="Arial" w:hAnsi="Arial" w:cs="Arial"/>
                <w:spacing w:val="-4"/>
                <w:sz w:val="14"/>
                <w:szCs w:val="14"/>
                <w:cs/>
              </w:rPr>
            </w:pPr>
            <w:r w:rsidRPr="00B867D5">
              <w:rPr>
                <w:rFonts w:ascii="Arial" w:hAnsi="Arial" w:cs="Arial"/>
                <w:spacing w:val="-4"/>
                <w:sz w:val="14"/>
                <w:szCs w:val="14"/>
                <w:cs/>
              </w:rPr>
              <w:t>(</w:t>
            </w:r>
            <w:r w:rsidRPr="00B867D5">
              <w:rPr>
                <w:rFonts w:ascii="Arial" w:hAnsi="Arial" w:cs="Arial"/>
                <w:spacing w:val="-4"/>
                <w:sz w:val="14"/>
                <w:szCs w:val="14"/>
              </w:rPr>
              <w:t>Unit: Thousand Baht</w:t>
            </w:r>
            <w:r w:rsidRPr="00B867D5">
              <w:rPr>
                <w:rFonts w:ascii="Arial" w:hAnsi="Arial" w:cs="Arial"/>
                <w:spacing w:val="-4"/>
                <w:sz w:val="14"/>
                <w:szCs w:val="14"/>
                <w:cs/>
              </w:rPr>
              <w:t>)</w:t>
            </w:r>
          </w:p>
        </w:tc>
      </w:tr>
      <w:tr w:rsidR="00DC427C" w:rsidRPr="00BF3E4E" w:rsidTr="007670D0">
        <w:tc>
          <w:tcPr>
            <w:tcW w:w="900" w:type="dxa"/>
          </w:tcPr>
          <w:p w:rsidR="00DC427C" w:rsidRPr="00B867D5" w:rsidRDefault="00DC427C" w:rsidP="00B2391D">
            <w:pPr>
              <w:spacing w:line="280" w:lineRule="exact"/>
              <w:ind w:right="-36"/>
              <w:jc w:val="center"/>
              <w:rPr>
                <w:rFonts w:ascii="Arial" w:hAnsi="Arial" w:cs="Arial"/>
                <w:spacing w:val="-4"/>
                <w:sz w:val="14"/>
                <w:szCs w:val="14"/>
                <w:cs/>
              </w:rPr>
            </w:pPr>
          </w:p>
        </w:tc>
        <w:tc>
          <w:tcPr>
            <w:tcW w:w="720" w:type="dxa"/>
          </w:tcPr>
          <w:p w:rsidR="00DC427C" w:rsidRPr="00B867D5" w:rsidRDefault="00DC427C" w:rsidP="00B2391D">
            <w:pPr>
              <w:spacing w:line="280" w:lineRule="exact"/>
              <w:ind w:left="-108" w:right="-108" w:firstLine="108"/>
              <w:jc w:val="center"/>
              <w:rPr>
                <w:rFonts w:ascii="Arial" w:hAnsi="Arial" w:cs="Arial"/>
                <w:spacing w:val="-4"/>
                <w:sz w:val="14"/>
                <w:szCs w:val="14"/>
              </w:rPr>
            </w:pPr>
          </w:p>
        </w:tc>
        <w:tc>
          <w:tcPr>
            <w:tcW w:w="1440" w:type="dxa"/>
          </w:tcPr>
          <w:p w:rsidR="00DC427C" w:rsidRPr="00B867D5" w:rsidRDefault="00DC427C" w:rsidP="00B2391D">
            <w:pPr>
              <w:spacing w:line="280" w:lineRule="exact"/>
              <w:ind w:left="-108" w:right="-108" w:firstLine="108"/>
              <w:jc w:val="center"/>
              <w:rPr>
                <w:rFonts w:ascii="Arial" w:hAnsi="Arial" w:cs="Arial"/>
                <w:spacing w:val="-4"/>
                <w:sz w:val="14"/>
                <w:szCs w:val="14"/>
                <w:cs/>
              </w:rPr>
            </w:pPr>
          </w:p>
        </w:tc>
        <w:tc>
          <w:tcPr>
            <w:tcW w:w="1440" w:type="dxa"/>
          </w:tcPr>
          <w:p w:rsidR="00DC427C" w:rsidRPr="00B867D5" w:rsidRDefault="00DC427C" w:rsidP="00B2391D">
            <w:pPr>
              <w:spacing w:line="280" w:lineRule="exact"/>
              <w:ind w:left="-108" w:right="-108" w:firstLine="108"/>
              <w:jc w:val="center"/>
              <w:rPr>
                <w:rFonts w:ascii="Arial" w:hAnsi="Arial" w:cs="Arial"/>
                <w:spacing w:val="-4"/>
                <w:sz w:val="14"/>
                <w:szCs w:val="14"/>
                <w:cs/>
              </w:rPr>
            </w:pPr>
          </w:p>
        </w:tc>
        <w:tc>
          <w:tcPr>
            <w:tcW w:w="720" w:type="dxa"/>
            <w:vAlign w:val="bottom"/>
          </w:tcPr>
          <w:p w:rsidR="00DC427C" w:rsidRPr="00BF3E4E" w:rsidRDefault="00DC427C" w:rsidP="00B2391D">
            <w:pPr>
              <w:spacing w:line="280" w:lineRule="exact"/>
              <w:jc w:val="center"/>
              <w:rPr>
                <w:rFonts w:ascii="Arial" w:hAnsi="Arial" w:cs="Arial"/>
                <w:spacing w:val="-4"/>
                <w:sz w:val="14"/>
                <w:szCs w:val="14"/>
                <w:cs/>
              </w:rPr>
            </w:pPr>
          </w:p>
        </w:tc>
        <w:tc>
          <w:tcPr>
            <w:tcW w:w="1260" w:type="dxa"/>
            <w:vAlign w:val="bottom"/>
          </w:tcPr>
          <w:p w:rsidR="00DC427C" w:rsidRPr="00BF3E4E" w:rsidRDefault="00DC427C" w:rsidP="00B2391D">
            <w:pPr>
              <w:spacing w:line="280" w:lineRule="exact"/>
              <w:jc w:val="center"/>
              <w:rPr>
                <w:rFonts w:ascii="Arial" w:hAnsi="Arial" w:cs="Arial"/>
                <w:spacing w:val="-4"/>
                <w:sz w:val="14"/>
                <w:szCs w:val="14"/>
                <w:cs/>
              </w:rPr>
            </w:pPr>
          </w:p>
        </w:tc>
        <w:tc>
          <w:tcPr>
            <w:tcW w:w="2160" w:type="dxa"/>
            <w:gridSpan w:val="2"/>
          </w:tcPr>
          <w:p w:rsidR="00DC427C" w:rsidRPr="00BF3E4E" w:rsidRDefault="00DC427C" w:rsidP="00B67991">
            <w:pPr>
              <w:pBdr>
                <w:bottom w:val="single" w:sz="4" w:space="1" w:color="auto"/>
              </w:pBdr>
              <w:spacing w:line="280" w:lineRule="exact"/>
              <w:ind w:left="-15"/>
              <w:jc w:val="center"/>
              <w:rPr>
                <w:rFonts w:ascii="Arial" w:hAnsi="Arial" w:cs="Arial"/>
                <w:spacing w:val="-4"/>
                <w:sz w:val="14"/>
                <w:szCs w:val="14"/>
              </w:rPr>
            </w:pPr>
            <w:r w:rsidRPr="00B867D5">
              <w:rPr>
                <w:rFonts w:ascii="Arial" w:hAnsi="Arial" w:cs="Arial"/>
                <w:spacing w:val="-4"/>
                <w:sz w:val="14"/>
                <w:szCs w:val="14"/>
              </w:rPr>
              <w:t>Consolidated and Separate                   financial statements</w:t>
            </w:r>
          </w:p>
        </w:tc>
      </w:tr>
      <w:tr w:rsidR="00DC427C" w:rsidRPr="00BF3E4E" w:rsidTr="007670D0">
        <w:tc>
          <w:tcPr>
            <w:tcW w:w="900" w:type="dxa"/>
            <w:vAlign w:val="bottom"/>
          </w:tcPr>
          <w:p w:rsidR="00DC427C" w:rsidRPr="00BF3E4E" w:rsidRDefault="00DC427C" w:rsidP="00B2391D">
            <w:pPr>
              <w:pBdr>
                <w:bottom w:val="single" w:sz="4" w:space="1" w:color="auto"/>
              </w:pBdr>
              <w:spacing w:line="280" w:lineRule="exact"/>
              <w:jc w:val="center"/>
              <w:rPr>
                <w:rFonts w:ascii="Arial" w:hAnsi="Arial" w:cs="Arial"/>
                <w:spacing w:val="-4"/>
                <w:sz w:val="14"/>
                <w:szCs w:val="14"/>
                <w:cs/>
              </w:rPr>
            </w:pPr>
            <w:r w:rsidRPr="00BF3E4E">
              <w:rPr>
                <w:rFonts w:ascii="Arial" w:hAnsi="Arial" w:cs="Arial"/>
                <w:spacing w:val="-4"/>
                <w:sz w:val="14"/>
                <w:szCs w:val="14"/>
              </w:rPr>
              <w:t>Debentures</w:t>
            </w:r>
          </w:p>
        </w:tc>
        <w:tc>
          <w:tcPr>
            <w:tcW w:w="720" w:type="dxa"/>
            <w:vAlign w:val="bottom"/>
          </w:tcPr>
          <w:p w:rsidR="00DC427C" w:rsidRPr="00BF3E4E" w:rsidRDefault="00DC427C" w:rsidP="00B2391D">
            <w:pPr>
              <w:pBdr>
                <w:bottom w:val="single" w:sz="4" w:space="1" w:color="auto"/>
              </w:pBdr>
              <w:spacing w:line="280" w:lineRule="exact"/>
              <w:jc w:val="center"/>
              <w:rPr>
                <w:rFonts w:ascii="Arial" w:hAnsi="Arial" w:cs="Arial"/>
                <w:spacing w:val="-4"/>
                <w:sz w:val="14"/>
                <w:szCs w:val="14"/>
              </w:rPr>
            </w:pPr>
            <w:r w:rsidRPr="00BF3E4E">
              <w:rPr>
                <w:rFonts w:ascii="Arial" w:hAnsi="Arial" w:cs="Arial"/>
                <w:spacing w:val="-4"/>
                <w:sz w:val="14"/>
                <w:szCs w:val="14"/>
              </w:rPr>
              <w:t>Terms</w:t>
            </w:r>
          </w:p>
        </w:tc>
        <w:tc>
          <w:tcPr>
            <w:tcW w:w="1440" w:type="dxa"/>
            <w:vAlign w:val="bottom"/>
          </w:tcPr>
          <w:p w:rsidR="00DC427C" w:rsidRPr="00BF3E4E" w:rsidRDefault="00DC427C" w:rsidP="00B2391D">
            <w:pPr>
              <w:pBdr>
                <w:bottom w:val="single" w:sz="4" w:space="1" w:color="auto"/>
              </w:pBdr>
              <w:spacing w:line="280" w:lineRule="exact"/>
              <w:jc w:val="center"/>
              <w:rPr>
                <w:rFonts w:ascii="Arial" w:hAnsi="Arial" w:cs="Arial"/>
                <w:spacing w:val="-4"/>
                <w:sz w:val="14"/>
                <w:szCs w:val="14"/>
              </w:rPr>
            </w:pPr>
            <w:r w:rsidRPr="00BF3E4E">
              <w:rPr>
                <w:rFonts w:ascii="Arial" w:hAnsi="Arial" w:cs="Arial"/>
                <w:spacing w:val="-4"/>
                <w:sz w:val="14"/>
                <w:szCs w:val="14"/>
              </w:rPr>
              <w:t>Date of issuance</w:t>
            </w:r>
          </w:p>
        </w:tc>
        <w:tc>
          <w:tcPr>
            <w:tcW w:w="1440" w:type="dxa"/>
            <w:vAlign w:val="bottom"/>
          </w:tcPr>
          <w:p w:rsidR="00DC427C" w:rsidRPr="00BF3E4E" w:rsidRDefault="00DC427C" w:rsidP="00B2391D">
            <w:pPr>
              <w:pBdr>
                <w:bottom w:val="single" w:sz="4" w:space="1" w:color="auto"/>
              </w:pBdr>
              <w:spacing w:line="280" w:lineRule="exact"/>
              <w:jc w:val="center"/>
              <w:rPr>
                <w:rFonts w:ascii="Arial" w:hAnsi="Arial" w:cs="Arial"/>
                <w:spacing w:val="-4"/>
                <w:sz w:val="14"/>
                <w:szCs w:val="14"/>
                <w:cs/>
              </w:rPr>
            </w:pPr>
            <w:r w:rsidRPr="00BF3E4E">
              <w:rPr>
                <w:rFonts w:ascii="Arial" w:hAnsi="Arial" w:cs="Arial"/>
                <w:spacing w:val="-4"/>
                <w:sz w:val="14"/>
                <w:szCs w:val="14"/>
              </w:rPr>
              <w:t>Maturity date</w:t>
            </w:r>
          </w:p>
        </w:tc>
        <w:tc>
          <w:tcPr>
            <w:tcW w:w="720" w:type="dxa"/>
            <w:shd w:val="clear" w:color="auto" w:fill="auto"/>
            <w:vAlign w:val="bottom"/>
          </w:tcPr>
          <w:p w:rsidR="00DC427C" w:rsidRPr="00BF3E4E" w:rsidRDefault="004842E8" w:rsidP="00B2391D">
            <w:pPr>
              <w:pBdr>
                <w:bottom w:val="single" w:sz="4" w:space="1" w:color="auto"/>
              </w:pBdr>
              <w:spacing w:line="280" w:lineRule="exact"/>
              <w:jc w:val="center"/>
              <w:rPr>
                <w:rFonts w:ascii="Arial" w:hAnsi="Arial" w:cs="Arial"/>
                <w:spacing w:val="-4"/>
                <w:sz w:val="14"/>
                <w:szCs w:val="14"/>
                <w:cs/>
              </w:rPr>
            </w:pPr>
            <w:r w:rsidRPr="00BF3E4E">
              <w:rPr>
                <w:rFonts w:ascii="Arial" w:hAnsi="Arial" w:cs="Arial"/>
                <w:spacing w:val="-4"/>
                <w:sz w:val="14"/>
                <w:szCs w:val="14"/>
              </w:rPr>
              <w:t xml:space="preserve">Interest </w:t>
            </w:r>
            <w:r w:rsidR="00DC427C" w:rsidRPr="00BF3E4E">
              <w:rPr>
                <w:rFonts w:ascii="Arial" w:hAnsi="Arial" w:cs="Arial"/>
                <w:spacing w:val="-4"/>
                <w:sz w:val="14"/>
                <w:szCs w:val="14"/>
              </w:rPr>
              <w:t>rate</w:t>
            </w:r>
          </w:p>
        </w:tc>
        <w:tc>
          <w:tcPr>
            <w:tcW w:w="1260" w:type="dxa"/>
          </w:tcPr>
          <w:p w:rsidR="00DC427C" w:rsidRPr="00BF3E4E" w:rsidRDefault="004842E8" w:rsidP="00B2391D">
            <w:pPr>
              <w:pBdr>
                <w:bottom w:val="single" w:sz="4" w:space="1" w:color="auto"/>
              </w:pBdr>
              <w:spacing w:line="280" w:lineRule="exact"/>
              <w:jc w:val="center"/>
              <w:rPr>
                <w:rFonts w:ascii="Arial" w:hAnsi="Arial" w:cs="Arial"/>
                <w:spacing w:val="-4"/>
                <w:sz w:val="14"/>
                <w:szCs w:val="14"/>
              </w:rPr>
            </w:pPr>
            <w:r w:rsidRPr="00BF3E4E">
              <w:rPr>
                <w:rFonts w:ascii="Arial" w:hAnsi="Arial" w:cs="Arial"/>
                <w:spacing w:val="-4"/>
                <w:sz w:val="14"/>
                <w:szCs w:val="14"/>
              </w:rPr>
              <w:t xml:space="preserve">Number of </w:t>
            </w:r>
            <w:r w:rsidR="00DC427C" w:rsidRPr="00BF3E4E">
              <w:rPr>
                <w:rFonts w:ascii="Arial" w:hAnsi="Arial" w:cs="Arial"/>
                <w:spacing w:val="-4"/>
                <w:sz w:val="14"/>
                <w:szCs w:val="14"/>
              </w:rPr>
              <w:t>debentures</w:t>
            </w:r>
          </w:p>
        </w:tc>
        <w:tc>
          <w:tcPr>
            <w:tcW w:w="1080" w:type="dxa"/>
            <w:vAlign w:val="bottom"/>
          </w:tcPr>
          <w:p w:rsidR="00DC427C" w:rsidRPr="00BF3E4E" w:rsidRDefault="00B5084A" w:rsidP="00B2391D">
            <w:pPr>
              <w:pBdr>
                <w:bottom w:val="single" w:sz="4" w:space="1" w:color="auto"/>
              </w:pBdr>
              <w:spacing w:line="280" w:lineRule="exact"/>
              <w:ind w:right="-18"/>
              <w:jc w:val="center"/>
              <w:rPr>
                <w:rFonts w:ascii="Arial" w:hAnsi="Arial" w:cs="Arial"/>
                <w:spacing w:val="-4"/>
                <w:sz w:val="14"/>
                <w:szCs w:val="14"/>
              </w:rPr>
            </w:pPr>
            <w:r>
              <w:rPr>
                <w:rFonts w:ascii="Arial" w:hAnsi="Arial" w:cs="Arial"/>
                <w:spacing w:val="-4"/>
                <w:sz w:val="14"/>
                <w:szCs w:val="14"/>
              </w:rPr>
              <w:t>30 September</w:t>
            </w:r>
            <w:r w:rsidR="004842E8">
              <w:rPr>
                <w:rFonts w:ascii="Arial" w:hAnsi="Arial" w:cs="Arial"/>
                <w:spacing w:val="-4"/>
                <w:sz w:val="14"/>
                <w:szCs w:val="14"/>
              </w:rPr>
              <w:t xml:space="preserve">    2019</w:t>
            </w:r>
          </w:p>
        </w:tc>
        <w:tc>
          <w:tcPr>
            <w:tcW w:w="1080" w:type="dxa"/>
          </w:tcPr>
          <w:p w:rsidR="00DC427C" w:rsidRPr="00BF3E4E" w:rsidRDefault="004842E8" w:rsidP="00B2391D">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31 December 2018</w:t>
            </w:r>
          </w:p>
        </w:tc>
      </w:tr>
      <w:tr w:rsidR="00DC427C" w:rsidRPr="00BF3E4E" w:rsidTr="007670D0">
        <w:tc>
          <w:tcPr>
            <w:tcW w:w="900" w:type="dxa"/>
          </w:tcPr>
          <w:p w:rsidR="00DC427C" w:rsidRPr="00BF3E4E" w:rsidRDefault="00DC427C" w:rsidP="00B2391D">
            <w:pPr>
              <w:spacing w:line="280" w:lineRule="exact"/>
              <w:jc w:val="center"/>
              <w:rPr>
                <w:rFonts w:ascii="Arial" w:hAnsi="Arial" w:cs="Arial"/>
                <w:spacing w:val="-4"/>
                <w:sz w:val="14"/>
                <w:szCs w:val="14"/>
                <w:cs/>
              </w:rPr>
            </w:pPr>
          </w:p>
        </w:tc>
        <w:tc>
          <w:tcPr>
            <w:tcW w:w="720" w:type="dxa"/>
          </w:tcPr>
          <w:p w:rsidR="00DC427C" w:rsidRPr="00BF3E4E" w:rsidRDefault="00DC427C" w:rsidP="00B2391D">
            <w:pPr>
              <w:spacing w:line="280" w:lineRule="exact"/>
              <w:ind w:left="-108" w:right="-108" w:firstLine="108"/>
              <w:jc w:val="center"/>
              <w:rPr>
                <w:rFonts w:ascii="Arial" w:hAnsi="Arial" w:cs="Arial"/>
                <w:spacing w:val="-4"/>
                <w:sz w:val="14"/>
                <w:szCs w:val="14"/>
                <w:cs/>
              </w:rPr>
            </w:pPr>
          </w:p>
        </w:tc>
        <w:tc>
          <w:tcPr>
            <w:tcW w:w="1440" w:type="dxa"/>
          </w:tcPr>
          <w:p w:rsidR="00DC427C" w:rsidRPr="00BF3E4E" w:rsidRDefault="00DC427C" w:rsidP="00B2391D">
            <w:pPr>
              <w:spacing w:line="280" w:lineRule="exact"/>
              <w:ind w:left="-108" w:right="-108" w:firstLine="108"/>
              <w:jc w:val="center"/>
              <w:rPr>
                <w:rFonts w:ascii="Arial" w:hAnsi="Arial" w:cs="Arial"/>
                <w:spacing w:val="-4"/>
                <w:sz w:val="14"/>
                <w:szCs w:val="14"/>
                <w:cs/>
              </w:rPr>
            </w:pPr>
          </w:p>
        </w:tc>
        <w:tc>
          <w:tcPr>
            <w:tcW w:w="1440" w:type="dxa"/>
          </w:tcPr>
          <w:p w:rsidR="00DC427C" w:rsidRPr="00BF3E4E" w:rsidRDefault="00DC427C" w:rsidP="00B2391D">
            <w:pPr>
              <w:spacing w:line="280" w:lineRule="exact"/>
              <w:ind w:left="-108" w:right="-108" w:firstLine="108"/>
              <w:jc w:val="center"/>
              <w:rPr>
                <w:rFonts w:ascii="Arial" w:hAnsi="Arial" w:cs="Arial"/>
                <w:spacing w:val="-4"/>
                <w:sz w:val="14"/>
                <w:szCs w:val="14"/>
                <w:cs/>
              </w:rPr>
            </w:pPr>
          </w:p>
        </w:tc>
        <w:tc>
          <w:tcPr>
            <w:tcW w:w="720" w:type="dxa"/>
            <w:shd w:val="clear" w:color="auto" w:fill="auto"/>
          </w:tcPr>
          <w:p w:rsidR="00DC427C" w:rsidRPr="00BF3E4E" w:rsidRDefault="00DC427C" w:rsidP="00B2391D">
            <w:pPr>
              <w:spacing w:line="280" w:lineRule="exact"/>
              <w:jc w:val="center"/>
              <w:rPr>
                <w:rFonts w:ascii="Arial" w:hAnsi="Arial" w:cs="Arial"/>
                <w:spacing w:val="-4"/>
                <w:sz w:val="14"/>
                <w:szCs w:val="14"/>
                <w:cs/>
              </w:rPr>
            </w:pPr>
            <w:r w:rsidRPr="00BF3E4E">
              <w:rPr>
                <w:rFonts w:ascii="Arial" w:hAnsi="Arial" w:cs="Arial"/>
                <w:spacing w:val="-4"/>
                <w:sz w:val="14"/>
                <w:szCs w:val="14"/>
                <w:cs/>
              </w:rPr>
              <w:t>(</w:t>
            </w:r>
            <w:r w:rsidRPr="00BF3E4E">
              <w:rPr>
                <w:rFonts w:ascii="Arial" w:hAnsi="Arial" w:cs="Arial"/>
                <w:spacing w:val="-4"/>
                <w:sz w:val="14"/>
                <w:szCs w:val="14"/>
              </w:rPr>
              <w:t>% p.a.</w:t>
            </w:r>
            <w:r w:rsidRPr="00BF3E4E">
              <w:rPr>
                <w:rFonts w:ascii="Arial" w:hAnsi="Arial" w:cs="Arial"/>
                <w:spacing w:val="-4"/>
                <w:sz w:val="14"/>
                <w:szCs w:val="14"/>
                <w:cs/>
              </w:rPr>
              <w:t>)</w:t>
            </w:r>
          </w:p>
        </w:tc>
        <w:tc>
          <w:tcPr>
            <w:tcW w:w="1260" w:type="dxa"/>
          </w:tcPr>
          <w:p w:rsidR="00DC427C" w:rsidRPr="00BF3E4E" w:rsidRDefault="00DC427C" w:rsidP="00B2391D">
            <w:pPr>
              <w:spacing w:line="280" w:lineRule="exact"/>
              <w:jc w:val="center"/>
              <w:rPr>
                <w:rFonts w:ascii="Arial" w:hAnsi="Arial" w:cs="Arial"/>
                <w:spacing w:val="-4"/>
                <w:sz w:val="14"/>
                <w:szCs w:val="14"/>
                <w:cs/>
              </w:rPr>
            </w:pPr>
            <w:r w:rsidRPr="00BF3E4E">
              <w:rPr>
                <w:rFonts w:ascii="Arial" w:hAnsi="Arial" w:cs="Arial"/>
                <w:spacing w:val="-4"/>
                <w:sz w:val="14"/>
                <w:szCs w:val="14"/>
              </w:rPr>
              <w:t>(Thousand units)</w:t>
            </w:r>
          </w:p>
        </w:tc>
        <w:tc>
          <w:tcPr>
            <w:tcW w:w="1080" w:type="dxa"/>
          </w:tcPr>
          <w:p w:rsidR="00DC427C" w:rsidRPr="00BF3E4E" w:rsidRDefault="00DC427C" w:rsidP="00B2391D">
            <w:pPr>
              <w:tabs>
                <w:tab w:val="decimal" w:pos="1452"/>
              </w:tabs>
              <w:spacing w:line="280" w:lineRule="exact"/>
              <w:jc w:val="right"/>
              <w:rPr>
                <w:rFonts w:ascii="Arial" w:hAnsi="Arial" w:cs="Arial"/>
                <w:spacing w:val="-4"/>
                <w:sz w:val="14"/>
                <w:szCs w:val="14"/>
                <w:cs/>
              </w:rPr>
            </w:pPr>
          </w:p>
        </w:tc>
        <w:tc>
          <w:tcPr>
            <w:tcW w:w="1080" w:type="dxa"/>
          </w:tcPr>
          <w:p w:rsidR="00DC427C" w:rsidRPr="00BF3E4E" w:rsidRDefault="00DC427C" w:rsidP="00B2391D">
            <w:pPr>
              <w:tabs>
                <w:tab w:val="decimal" w:pos="1452"/>
              </w:tabs>
              <w:spacing w:line="280" w:lineRule="exact"/>
              <w:jc w:val="right"/>
              <w:rPr>
                <w:rFonts w:ascii="Arial" w:hAnsi="Arial" w:cs="Arial"/>
                <w:spacing w:val="-4"/>
                <w:sz w:val="14"/>
                <w:szCs w:val="14"/>
                <w:cs/>
              </w:rPr>
            </w:pPr>
          </w:p>
        </w:tc>
      </w:tr>
      <w:tr w:rsidR="007524F9" w:rsidRPr="00BF3E4E" w:rsidTr="007670D0">
        <w:tc>
          <w:tcPr>
            <w:tcW w:w="900" w:type="dxa"/>
          </w:tcPr>
          <w:p w:rsidR="007524F9" w:rsidRPr="00BF3E4E" w:rsidRDefault="007524F9" w:rsidP="007524F9">
            <w:pPr>
              <w:spacing w:line="280" w:lineRule="exact"/>
              <w:ind w:right="-36"/>
              <w:jc w:val="center"/>
              <w:rPr>
                <w:rFonts w:ascii="Arial" w:hAnsi="Arial" w:cs="Arial"/>
                <w:spacing w:val="-4"/>
                <w:sz w:val="14"/>
                <w:szCs w:val="14"/>
              </w:rPr>
            </w:pPr>
            <w:r w:rsidRPr="00BF3E4E">
              <w:rPr>
                <w:rFonts w:ascii="Arial" w:hAnsi="Arial" w:cs="Arial"/>
                <w:spacing w:val="-4"/>
                <w:sz w:val="14"/>
                <w:szCs w:val="14"/>
              </w:rPr>
              <w:t>1</w:t>
            </w:r>
          </w:p>
        </w:tc>
        <w:tc>
          <w:tcPr>
            <w:tcW w:w="720" w:type="dxa"/>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 xml:space="preserve">17 </w:t>
            </w:r>
            <w:r>
              <w:rPr>
                <w:rFonts w:ascii="Arial" w:hAnsi="Arial"/>
                <w:spacing w:val="-4"/>
                <w:sz w:val="14"/>
                <w:szCs w:val="17"/>
              </w:rPr>
              <w:t>June</w:t>
            </w:r>
            <w:r w:rsidRPr="00BF3E4E">
              <w:rPr>
                <w:rFonts w:ascii="Arial" w:hAnsi="Arial"/>
                <w:spacing w:val="-4"/>
                <w:sz w:val="14"/>
                <w:szCs w:val="17"/>
              </w:rPr>
              <w:t xml:space="preserve"> </w:t>
            </w:r>
            <w:r w:rsidRPr="00BF3E4E">
              <w:rPr>
                <w:rFonts w:ascii="Arial" w:hAnsi="Arial" w:cs="Arial"/>
                <w:spacing w:val="-4"/>
                <w:sz w:val="14"/>
                <w:szCs w:val="14"/>
              </w:rPr>
              <w:t>2016</w:t>
            </w:r>
          </w:p>
        </w:tc>
        <w:tc>
          <w:tcPr>
            <w:tcW w:w="1440" w:type="dxa"/>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 xml:space="preserve">17 </w:t>
            </w:r>
            <w:r>
              <w:rPr>
                <w:rFonts w:ascii="Arial" w:hAnsi="Arial"/>
                <w:spacing w:val="-4"/>
                <w:sz w:val="14"/>
                <w:szCs w:val="17"/>
              </w:rPr>
              <w:t>June</w:t>
            </w:r>
            <w:r w:rsidRPr="00BF3E4E">
              <w:rPr>
                <w:rFonts w:ascii="Arial" w:hAnsi="Arial"/>
                <w:spacing w:val="-4"/>
                <w:sz w:val="14"/>
                <w:szCs w:val="17"/>
              </w:rPr>
              <w:t xml:space="preserve"> </w:t>
            </w:r>
            <w:r w:rsidRPr="00BF3E4E">
              <w:rPr>
                <w:rFonts w:ascii="Arial" w:hAnsi="Arial" w:cs="Arial"/>
                <w:spacing w:val="-4"/>
                <w:sz w:val="14"/>
                <w:szCs w:val="14"/>
              </w:rPr>
              <w:t>2019</w:t>
            </w:r>
          </w:p>
        </w:tc>
        <w:tc>
          <w:tcPr>
            <w:tcW w:w="720" w:type="dxa"/>
            <w:shd w:val="clear" w:color="auto" w:fill="auto"/>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4.00</w:t>
            </w:r>
          </w:p>
        </w:tc>
        <w:tc>
          <w:tcPr>
            <w:tcW w:w="1260" w:type="dxa"/>
          </w:tcPr>
          <w:p w:rsidR="007524F9" w:rsidRPr="00BF3E4E" w:rsidRDefault="007524F9" w:rsidP="007524F9">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300</w:t>
            </w:r>
          </w:p>
        </w:tc>
        <w:tc>
          <w:tcPr>
            <w:tcW w:w="1080" w:type="dxa"/>
          </w:tcPr>
          <w:p w:rsidR="007524F9" w:rsidRPr="007524F9" w:rsidRDefault="007524F9" w:rsidP="007524F9">
            <w:pPr>
              <w:tabs>
                <w:tab w:val="decimal" w:pos="795"/>
              </w:tabs>
              <w:spacing w:line="280" w:lineRule="exact"/>
              <w:jc w:val="both"/>
              <w:rPr>
                <w:rFonts w:ascii="Arial" w:hAnsi="Arial" w:cs="Arial"/>
                <w:spacing w:val="-4"/>
                <w:sz w:val="14"/>
                <w:szCs w:val="14"/>
              </w:rPr>
            </w:pPr>
            <w:r w:rsidRPr="007524F9">
              <w:rPr>
                <w:rFonts w:ascii="Arial" w:hAnsi="Arial" w:cs="Arial"/>
                <w:spacing w:val="-4"/>
                <w:sz w:val="14"/>
                <w:szCs w:val="14"/>
              </w:rPr>
              <w:t>-</w:t>
            </w:r>
          </w:p>
        </w:tc>
        <w:tc>
          <w:tcPr>
            <w:tcW w:w="1080" w:type="dxa"/>
          </w:tcPr>
          <w:p w:rsidR="007524F9" w:rsidRPr="008A5830" w:rsidRDefault="007524F9" w:rsidP="007524F9">
            <w:pPr>
              <w:tabs>
                <w:tab w:val="decimal" w:pos="795"/>
              </w:tabs>
              <w:spacing w:line="280" w:lineRule="exact"/>
              <w:jc w:val="both"/>
              <w:rPr>
                <w:rFonts w:ascii="Arial" w:hAnsi="Arial" w:cs="Arial"/>
                <w:spacing w:val="-4"/>
                <w:sz w:val="14"/>
                <w:szCs w:val="14"/>
              </w:rPr>
            </w:pPr>
            <w:r w:rsidRPr="008A5830">
              <w:rPr>
                <w:rFonts w:ascii="Arial" w:hAnsi="Arial" w:cs="Arial"/>
                <w:spacing w:val="-4"/>
                <w:sz w:val="14"/>
                <w:szCs w:val="14"/>
              </w:rPr>
              <w:t>300,000</w:t>
            </w:r>
          </w:p>
        </w:tc>
      </w:tr>
      <w:tr w:rsidR="007524F9" w:rsidRPr="00BF3E4E" w:rsidTr="007670D0">
        <w:tc>
          <w:tcPr>
            <w:tcW w:w="900" w:type="dxa"/>
          </w:tcPr>
          <w:p w:rsidR="007524F9" w:rsidRPr="00BF3E4E" w:rsidRDefault="007524F9" w:rsidP="007524F9">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720" w:type="dxa"/>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 xml:space="preserve">29 </w:t>
            </w:r>
            <w:r w:rsidRPr="00BF3E4E">
              <w:rPr>
                <w:rFonts w:ascii="Arial" w:hAnsi="Arial"/>
                <w:spacing w:val="-4"/>
                <w:sz w:val="14"/>
                <w:szCs w:val="17"/>
              </w:rPr>
              <w:t xml:space="preserve">July </w:t>
            </w:r>
            <w:r w:rsidRPr="00BF3E4E">
              <w:rPr>
                <w:rFonts w:ascii="Arial" w:hAnsi="Arial" w:cs="Arial"/>
                <w:spacing w:val="-4"/>
                <w:sz w:val="14"/>
                <w:szCs w:val="14"/>
              </w:rPr>
              <w:t>2016</w:t>
            </w:r>
          </w:p>
        </w:tc>
        <w:tc>
          <w:tcPr>
            <w:tcW w:w="1440" w:type="dxa"/>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 xml:space="preserve">29 </w:t>
            </w:r>
            <w:r w:rsidRPr="00BF3E4E">
              <w:rPr>
                <w:rFonts w:ascii="Arial" w:hAnsi="Arial"/>
                <w:spacing w:val="-4"/>
                <w:sz w:val="14"/>
                <w:szCs w:val="17"/>
              </w:rPr>
              <w:t xml:space="preserve">July </w:t>
            </w:r>
            <w:r w:rsidRPr="00BF3E4E">
              <w:rPr>
                <w:rFonts w:ascii="Arial" w:hAnsi="Arial" w:cs="Arial"/>
                <w:spacing w:val="-4"/>
                <w:sz w:val="14"/>
                <w:szCs w:val="14"/>
              </w:rPr>
              <w:t>2019</w:t>
            </w:r>
          </w:p>
        </w:tc>
        <w:tc>
          <w:tcPr>
            <w:tcW w:w="720" w:type="dxa"/>
            <w:shd w:val="clear" w:color="auto" w:fill="auto"/>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3.85</w:t>
            </w:r>
          </w:p>
        </w:tc>
        <w:tc>
          <w:tcPr>
            <w:tcW w:w="1260" w:type="dxa"/>
          </w:tcPr>
          <w:p w:rsidR="007524F9" w:rsidRPr="00BF3E4E" w:rsidRDefault="007524F9" w:rsidP="007524F9">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150</w:t>
            </w:r>
          </w:p>
        </w:tc>
        <w:tc>
          <w:tcPr>
            <w:tcW w:w="1080" w:type="dxa"/>
          </w:tcPr>
          <w:p w:rsidR="007524F9" w:rsidRPr="007524F9" w:rsidRDefault="007524F9" w:rsidP="007524F9">
            <w:pPr>
              <w:tabs>
                <w:tab w:val="decimal" w:pos="795"/>
              </w:tabs>
              <w:spacing w:line="280" w:lineRule="exact"/>
              <w:jc w:val="both"/>
              <w:rPr>
                <w:rFonts w:ascii="Arial" w:hAnsi="Arial" w:cs="Arial"/>
                <w:spacing w:val="-4"/>
                <w:sz w:val="14"/>
                <w:szCs w:val="14"/>
              </w:rPr>
            </w:pPr>
            <w:r w:rsidRPr="007524F9">
              <w:rPr>
                <w:rFonts w:ascii="Arial" w:hAnsi="Arial" w:cs="Arial"/>
                <w:spacing w:val="-4"/>
                <w:sz w:val="14"/>
                <w:szCs w:val="14"/>
              </w:rPr>
              <w:t>-</w:t>
            </w:r>
          </w:p>
        </w:tc>
        <w:tc>
          <w:tcPr>
            <w:tcW w:w="1080" w:type="dxa"/>
          </w:tcPr>
          <w:p w:rsidR="007524F9" w:rsidRPr="008A5830" w:rsidRDefault="007524F9" w:rsidP="007524F9">
            <w:pPr>
              <w:tabs>
                <w:tab w:val="decimal" w:pos="795"/>
              </w:tabs>
              <w:spacing w:line="280" w:lineRule="exact"/>
              <w:jc w:val="both"/>
              <w:rPr>
                <w:rFonts w:ascii="Arial" w:hAnsi="Arial" w:cs="Arial"/>
                <w:spacing w:val="-4"/>
                <w:sz w:val="14"/>
                <w:szCs w:val="14"/>
              </w:rPr>
            </w:pPr>
            <w:r w:rsidRPr="008A5830">
              <w:rPr>
                <w:rFonts w:ascii="Arial" w:hAnsi="Arial" w:cs="Arial"/>
                <w:spacing w:val="-4"/>
                <w:sz w:val="14"/>
                <w:szCs w:val="14"/>
              </w:rPr>
              <w:t>150,000</w:t>
            </w:r>
          </w:p>
        </w:tc>
      </w:tr>
      <w:tr w:rsidR="007524F9" w:rsidRPr="00BF3E4E" w:rsidTr="007670D0">
        <w:tc>
          <w:tcPr>
            <w:tcW w:w="900" w:type="dxa"/>
          </w:tcPr>
          <w:p w:rsidR="007524F9" w:rsidRPr="00BF3E4E" w:rsidRDefault="007524F9" w:rsidP="007524F9">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720" w:type="dxa"/>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rsidR="007524F9" w:rsidRPr="00BF3E4E" w:rsidRDefault="007524F9" w:rsidP="007524F9">
            <w:pPr>
              <w:spacing w:line="280" w:lineRule="exact"/>
              <w:jc w:val="center"/>
              <w:rPr>
                <w:rFonts w:ascii="Arial" w:hAnsi="Arial"/>
                <w:spacing w:val="-4"/>
                <w:sz w:val="14"/>
                <w:szCs w:val="17"/>
              </w:rPr>
            </w:pPr>
            <w:r w:rsidRPr="00BF3E4E">
              <w:rPr>
                <w:rFonts w:ascii="Arial" w:hAnsi="Arial"/>
                <w:spacing w:val="-4"/>
                <w:sz w:val="14"/>
                <w:szCs w:val="17"/>
              </w:rPr>
              <w:t>20 July 2017</w:t>
            </w:r>
          </w:p>
        </w:tc>
        <w:tc>
          <w:tcPr>
            <w:tcW w:w="1440" w:type="dxa"/>
          </w:tcPr>
          <w:p w:rsidR="007524F9" w:rsidRPr="00BF3E4E" w:rsidRDefault="007524F9" w:rsidP="007524F9">
            <w:pPr>
              <w:spacing w:line="280" w:lineRule="exact"/>
              <w:jc w:val="center"/>
              <w:rPr>
                <w:rFonts w:ascii="Arial" w:hAnsi="Arial"/>
                <w:spacing w:val="-4"/>
                <w:sz w:val="14"/>
                <w:szCs w:val="17"/>
              </w:rPr>
            </w:pPr>
            <w:r w:rsidRPr="00BF3E4E">
              <w:rPr>
                <w:rFonts w:ascii="Arial" w:hAnsi="Arial"/>
                <w:spacing w:val="-4"/>
                <w:sz w:val="14"/>
                <w:szCs w:val="17"/>
              </w:rPr>
              <w:t>20 July 2020</w:t>
            </w:r>
          </w:p>
        </w:tc>
        <w:tc>
          <w:tcPr>
            <w:tcW w:w="720" w:type="dxa"/>
            <w:shd w:val="clear" w:color="auto" w:fill="auto"/>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4.20</w:t>
            </w:r>
          </w:p>
        </w:tc>
        <w:tc>
          <w:tcPr>
            <w:tcW w:w="1260" w:type="dxa"/>
          </w:tcPr>
          <w:p w:rsidR="007524F9" w:rsidRPr="00BF3E4E" w:rsidRDefault="007524F9" w:rsidP="007524F9">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400</w:t>
            </w:r>
          </w:p>
        </w:tc>
        <w:tc>
          <w:tcPr>
            <w:tcW w:w="1080" w:type="dxa"/>
          </w:tcPr>
          <w:p w:rsidR="007524F9" w:rsidRPr="007524F9" w:rsidRDefault="007524F9" w:rsidP="007524F9">
            <w:pPr>
              <w:tabs>
                <w:tab w:val="decimal" w:pos="795"/>
              </w:tabs>
              <w:spacing w:line="280" w:lineRule="exact"/>
              <w:jc w:val="both"/>
              <w:rPr>
                <w:rFonts w:ascii="Arial" w:hAnsi="Arial" w:cs="Arial"/>
                <w:spacing w:val="-4"/>
                <w:sz w:val="14"/>
                <w:szCs w:val="14"/>
              </w:rPr>
            </w:pPr>
            <w:r w:rsidRPr="007524F9">
              <w:rPr>
                <w:rFonts w:ascii="Arial" w:hAnsi="Arial" w:cs="Arial"/>
                <w:spacing w:val="-4"/>
                <w:sz w:val="14"/>
                <w:szCs w:val="14"/>
              </w:rPr>
              <w:t>400,000</w:t>
            </w:r>
          </w:p>
        </w:tc>
        <w:tc>
          <w:tcPr>
            <w:tcW w:w="1080" w:type="dxa"/>
          </w:tcPr>
          <w:p w:rsidR="007524F9" w:rsidRPr="008A5830" w:rsidRDefault="007524F9" w:rsidP="007524F9">
            <w:pPr>
              <w:tabs>
                <w:tab w:val="decimal" w:pos="795"/>
              </w:tabs>
              <w:spacing w:line="280" w:lineRule="exact"/>
              <w:jc w:val="both"/>
              <w:rPr>
                <w:rFonts w:ascii="Arial" w:hAnsi="Arial" w:cs="Arial"/>
                <w:spacing w:val="-4"/>
                <w:sz w:val="14"/>
                <w:szCs w:val="14"/>
              </w:rPr>
            </w:pPr>
            <w:r w:rsidRPr="008A5830">
              <w:rPr>
                <w:rFonts w:ascii="Arial" w:hAnsi="Arial" w:cs="Arial"/>
                <w:spacing w:val="-4"/>
                <w:sz w:val="14"/>
                <w:szCs w:val="14"/>
              </w:rPr>
              <w:t>400,000</w:t>
            </w:r>
          </w:p>
        </w:tc>
      </w:tr>
      <w:tr w:rsidR="007524F9" w:rsidRPr="00BF3E4E" w:rsidTr="007670D0">
        <w:tc>
          <w:tcPr>
            <w:tcW w:w="900" w:type="dxa"/>
          </w:tcPr>
          <w:p w:rsidR="007524F9" w:rsidRPr="00BF3E4E" w:rsidRDefault="007524F9" w:rsidP="007524F9">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720" w:type="dxa"/>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rsidR="007524F9" w:rsidRPr="00BF3E4E" w:rsidRDefault="007524F9" w:rsidP="007524F9">
            <w:pPr>
              <w:spacing w:line="280" w:lineRule="exact"/>
              <w:jc w:val="center"/>
              <w:rPr>
                <w:rFonts w:ascii="Arial" w:hAnsi="Arial"/>
                <w:spacing w:val="-4"/>
                <w:sz w:val="14"/>
                <w:szCs w:val="17"/>
              </w:rPr>
            </w:pPr>
            <w:r w:rsidRPr="00BF3E4E">
              <w:rPr>
                <w:rFonts w:ascii="Arial" w:hAnsi="Arial"/>
                <w:spacing w:val="-4"/>
                <w:sz w:val="14"/>
                <w:szCs w:val="17"/>
              </w:rPr>
              <w:t>12</w:t>
            </w:r>
            <w:r w:rsidRPr="00BF3E4E">
              <w:rPr>
                <w:rFonts w:ascii="Arial" w:hAnsi="Arial"/>
                <w:spacing w:val="-4"/>
                <w:sz w:val="14"/>
                <w:szCs w:val="17"/>
                <w:cs/>
              </w:rPr>
              <w:t xml:space="preserve"> </w:t>
            </w:r>
            <w:r w:rsidRPr="00BF3E4E">
              <w:rPr>
                <w:rFonts w:ascii="Arial" w:hAnsi="Arial"/>
                <w:spacing w:val="-4"/>
                <w:sz w:val="14"/>
                <w:szCs w:val="17"/>
              </w:rPr>
              <w:t>October 2017</w:t>
            </w:r>
          </w:p>
        </w:tc>
        <w:tc>
          <w:tcPr>
            <w:tcW w:w="1440" w:type="dxa"/>
          </w:tcPr>
          <w:p w:rsidR="007524F9" w:rsidRPr="00BF3E4E" w:rsidRDefault="007524F9" w:rsidP="007524F9">
            <w:pPr>
              <w:spacing w:line="280" w:lineRule="exact"/>
              <w:jc w:val="center"/>
              <w:rPr>
                <w:rFonts w:ascii="Arial" w:hAnsi="Arial"/>
                <w:spacing w:val="-4"/>
                <w:sz w:val="14"/>
                <w:szCs w:val="17"/>
              </w:rPr>
            </w:pPr>
            <w:r w:rsidRPr="00BF3E4E">
              <w:rPr>
                <w:rFonts w:ascii="Arial" w:hAnsi="Arial"/>
                <w:spacing w:val="-4"/>
                <w:sz w:val="14"/>
                <w:szCs w:val="17"/>
              </w:rPr>
              <w:t>12</w:t>
            </w:r>
            <w:r w:rsidRPr="00BF3E4E">
              <w:rPr>
                <w:rFonts w:ascii="Arial" w:hAnsi="Arial"/>
                <w:spacing w:val="-4"/>
                <w:sz w:val="14"/>
                <w:szCs w:val="17"/>
                <w:cs/>
              </w:rPr>
              <w:t xml:space="preserve"> </w:t>
            </w:r>
            <w:r w:rsidRPr="00BF3E4E">
              <w:rPr>
                <w:rFonts w:ascii="Arial" w:hAnsi="Arial"/>
                <w:spacing w:val="-4"/>
                <w:sz w:val="14"/>
                <w:szCs w:val="17"/>
              </w:rPr>
              <w:t>October 2020</w:t>
            </w:r>
          </w:p>
        </w:tc>
        <w:tc>
          <w:tcPr>
            <w:tcW w:w="720" w:type="dxa"/>
            <w:shd w:val="clear" w:color="auto" w:fill="auto"/>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4.20</w:t>
            </w:r>
          </w:p>
        </w:tc>
        <w:tc>
          <w:tcPr>
            <w:tcW w:w="1260" w:type="dxa"/>
          </w:tcPr>
          <w:p w:rsidR="007524F9" w:rsidRPr="00BF3E4E" w:rsidRDefault="007524F9" w:rsidP="007524F9">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440</w:t>
            </w:r>
          </w:p>
        </w:tc>
        <w:tc>
          <w:tcPr>
            <w:tcW w:w="1080" w:type="dxa"/>
          </w:tcPr>
          <w:p w:rsidR="007524F9" w:rsidRPr="007524F9" w:rsidRDefault="007524F9" w:rsidP="007524F9">
            <w:pPr>
              <w:tabs>
                <w:tab w:val="decimal" w:pos="795"/>
              </w:tabs>
              <w:spacing w:line="280" w:lineRule="exact"/>
              <w:jc w:val="both"/>
              <w:rPr>
                <w:rFonts w:ascii="Arial" w:hAnsi="Arial" w:cs="Arial"/>
                <w:spacing w:val="-4"/>
                <w:sz w:val="14"/>
                <w:szCs w:val="14"/>
              </w:rPr>
            </w:pPr>
            <w:r w:rsidRPr="007524F9">
              <w:rPr>
                <w:rFonts w:ascii="Arial" w:hAnsi="Arial" w:cs="Arial"/>
                <w:spacing w:val="-4"/>
                <w:sz w:val="14"/>
                <w:szCs w:val="14"/>
              </w:rPr>
              <w:t>440,000</w:t>
            </w:r>
          </w:p>
        </w:tc>
        <w:tc>
          <w:tcPr>
            <w:tcW w:w="1080" w:type="dxa"/>
          </w:tcPr>
          <w:p w:rsidR="007524F9" w:rsidRPr="008A5830" w:rsidRDefault="007524F9" w:rsidP="007524F9">
            <w:pPr>
              <w:tabs>
                <w:tab w:val="decimal" w:pos="795"/>
              </w:tabs>
              <w:spacing w:line="280" w:lineRule="exact"/>
              <w:jc w:val="both"/>
              <w:rPr>
                <w:rFonts w:ascii="Arial" w:hAnsi="Arial" w:cs="Arial"/>
                <w:spacing w:val="-4"/>
                <w:sz w:val="14"/>
                <w:szCs w:val="14"/>
              </w:rPr>
            </w:pPr>
            <w:r w:rsidRPr="008A5830">
              <w:rPr>
                <w:rFonts w:ascii="Arial" w:hAnsi="Arial" w:cs="Arial"/>
                <w:spacing w:val="-4"/>
                <w:sz w:val="14"/>
                <w:szCs w:val="14"/>
              </w:rPr>
              <w:t>440,000</w:t>
            </w:r>
          </w:p>
        </w:tc>
      </w:tr>
      <w:tr w:rsidR="007524F9" w:rsidRPr="00BF3E4E" w:rsidTr="007670D0">
        <w:tc>
          <w:tcPr>
            <w:tcW w:w="900" w:type="dxa"/>
          </w:tcPr>
          <w:p w:rsidR="007524F9" w:rsidRPr="00BF3E4E" w:rsidRDefault="007524F9" w:rsidP="007524F9">
            <w:pPr>
              <w:spacing w:line="280" w:lineRule="exact"/>
              <w:ind w:right="-36"/>
              <w:jc w:val="center"/>
              <w:rPr>
                <w:rFonts w:ascii="Arial" w:hAnsi="Arial" w:cs="Arial"/>
                <w:spacing w:val="-4"/>
                <w:sz w:val="14"/>
                <w:szCs w:val="14"/>
              </w:rPr>
            </w:pPr>
            <w:r>
              <w:rPr>
                <w:rFonts w:ascii="Arial" w:hAnsi="Arial" w:cs="Arial"/>
                <w:spacing w:val="-4"/>
                <w:sz w:val="14"/>
                <w:szCs w:val="14"/>
              </w:rPr>
              <w:t>5</w:t>
            </w:r>
          </w:p>
        </w:tc>
        <w:tc>
          <w:tcPr>
            <w:tcW w:w="720" w:type="dxa"/>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rsidR="007524F9" w:rsidRPr="00BF3E4E" w:rsidRDefault="007524F9" w:rsidP="007524F9">
            <w:pPr>
              <w:spacing w:line="280" w:lineRule="exact"/>
              <w:jc w:val="center"/>
              <w:rPr>
                <w:rFonts w:ascii="Arial" w:hAnsi="Arial"/>
                <w:spacing w:val="-4"/>
                <w:sz w:val="14"/>
                <w:szCs w:val="17"/>
              </w:rPr>
            </w:pPr>
            <w:r w:rsidRPr="00BF3E4E">
              <w:rPr>
                <w:rFonts w:ascii="Arial" w:hAnsi="Arial"/>
                <w:spacing w:val="-4"/>
                <w:sz w:val="14"/>
                <w:szCs w:val="17"/>
              </w:rPr>
              <w:t>22 December</w:t>
            </w:r>
            <w:r w:rsidRPr="00BF3E4E">
              <w:rPr>
                <w:rFonts w:ascii="Arial" w:hAnsi="Arial" w:hint="cs"/>
                <w:spacing w:val="-4"/>
                <w:sz w:val="14"/>
                <w:szCs w:val="17"/>
                <w:cs/>
              </w:rPr>
              <w:t xml:space="preserve"> </w:t>
            </w:r>
            <w:r w:rsidRPr="00BF3E4E">
              <w:rPr>
                <w:rFonts w:ascii="Arial" w:hAnsi="Arial"/>
                <w:spacing w:val="-4"/>
                <w:sz w:val="14"/>
                <w:szCs w:val="17"/>
              </w:rPr>
              <w:t>2017</w:t>
            </w:r>
          </w:p>
        </w:tc>
        <w:tc>
          <w:tcPr>
            <w:tcW w:w="1440" w:type="dxa"/>
          </w:tcPr>
          <w:p w:rsidR="007524F9" w:rsidRPr="00BF3E4E" w:rsidRDefault="007524F9" w:rsidP="007524F9">
            <w:pPr>
              <w:spacing w:line="280" w:lineRule="exact"/>
              <w:jc w:val="center"/>
              <w:rPr>
                <w:rFonts w:ascii="Arial" w:hAnsi="Arial"/>
                <w:spacing w:val="-4"/>
                <w:sz w:val="14"/>
                <w:szCs w:val="17"/>
              </w:rPr>
            </w:pPr>
            <w:r w:rsidRPr="00BF3E4E">
              <w:rPr>
                <w:rFonts w:ascii="Arial" w:hAnsi="Arial"/>
                <w:spacing w:val="-4"/>
                <w:sz w:val="14"/>
                <w:szCs w:val="17"/>
              </w:rPr>
              <w:t>22 December</w:t>
            </w:r>
            <w:r w:rsidRPr="00BF3E4E">
              <w:rPr>
                <w:rFonts w:ascii="Arial" w:hAnsi="Arial" w:hint="cs"/>
                <w:spacing w:val="-4"/>
                <w:sz w:val="14"/>
                <w:szCs w:val="17"/>
                <w:cs/>
              </w:rPr>
              <w:t xml:space="preserve"> </w:t>
            </w:r>
            <w:r w:rsidRPr="00BF3E4E">
              <w:rPr>
                <w:rFonts w:ascii="Arial" w:hAnsi="Arial"/>
                <w:spacing w:val="-4"/>
                <w:sz w:val="14"/>
                <w:szCs w:val="17"/>
              </w:rPr>
              <w:t>2020</w:t>
            </w:r>
          </w:p>
        </w:tc>
        <w:tc>
          <w:tcPr>
            <w:tcW w:w="720" w:type="dxa"/>
            <w:shd w:val="clear" w:color="auto" w:fill="auto"/>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4.00</w:t>
            </w:r>
          </w:p>
        </w:tc>
        <w:tc>
          <w:tcPr>
            <w:tcW w:w="1260" w:type="dxa"/>
          </w:tcPr>
          <w:p w:rsidR="007524F9" w:rsidRPr="00BF3E4E" w:rsidRDefault="007524F9" w:rsidP="007524F9">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800</w:t>
            </w:r>
          </w:p>
        </w:tc>
        <w:tc>
          <w:tcPr>
            <w:tcW w:w="1080" w:type="dxa"/>
          </w:tcPr>
          <w:p w:rsidR="007524F9" w:rsidRPr="007524F9" w:rsidRDefault="007524F9" w:rsidP="007524F9">
            <w:pPr>
              <w:tabs>
                <w:tab w:val="decimal" w:pos="795"/>
              </w:tabs>
              <w:spacing w:line="280" w:lineRule="exact"/>
              <w:jc w:val="both"/>
              <w:rPr>
                <w:rFonts w:ascii="Arial" w:hAnsi="Arial" w:cs="Arial"/>
                <w:spacing w:val="-4"/>
                <w:sz w:val="14"/>
                <w:szCs w:val="14"/>
              </w:rPr>
            </w:pPr>
            <w:r w:rsidRPr="007524F9">
              <w:rPr>
                <w:rFonts w:ascii="Arial" w:hAnsi="Arial" w:cs="Arial"/>
                <w:spacing w:val="-4"/>
                <w:sz w:val="14"/>
                <w:szCs w:val="14"/>
              </w:rPr>
              <w:t>800,000</w:t>
            </w:r>
          </w:p>
        </w:tc>
        <w:tc>
          <w:tcPr>
            <w:tcW w:w="1080" w:type="dxa"/>
          </w:tcPr>
          <w:p w:rsidR="007524F9" w:rsidRPr="008A5830" w:rsidRDefault="007524F9" w:rsidP="007524F9">
            <w:pPr>
              <w:tabs>
                <w:tab w:val="decimal" w:pos="795"/>
              </w:tabs>
              <w:spacing w:line="280" w:lineRule="exact"/>
              <w:jc w:val="both"/>
              <w:rPr>
                <w:rFonts w:ascii="Arial" w:hAnsi="Arial" w:cs="Arial"/>
                <w:spacing w:val="-4"/>
                <w:sz w:val="14"/>
                <w:szCs w:val="14"/>
              </w:rPr>
            </w:pPr>
            <w:r w:rsidRPr="008A5830">
              <w:rPr>
                <w:rFonts w:ascii="Arial" w:hAnsi="Arial" w:cs="Arial"/>
                <w:spacing w:val="-4"/>
                <w:sz w:val="14"/>
                <w:szCs w:val="14"/>
              </w:rPr>
              <w:t>800,000</w:t>
            </w:r>
          </w:p>
        </w:tc>
      </w:tr>
      <w:tr w:rsidR="007524F9" w:rsidRPr="00BF3E4E" w:rsidTr="007670D0">
        <w:tc>
          <w:tcPr>
            <w:tcW w:w="900" w:type="dxa"/>
          </w:tcPr>
          <w:p w:rsidR="007524F9" w:rsidRPr="00BF3E4E" w:rsidRDefault="007524F9" w:rsidP="007524F9">
            <w:pPr>
              <w:spacing w:line="280" w:lineRule="exact"/>
              <w:ind w:right="-36"/>
              <w:jc w:val="center"/>
              <w:rPr>
                <w:rFonts w:ascii="Arial" w:hAnsi="Arial" w:cs="Arial"/>
                <w:spacing w:val="-4"/>
                <w:sz w:val="14"/>
                <w:szCs w:val="14"/>
              </w:rPr>
            </w:pPr>
            <w:r>
              <w:rPr>
                <w:rFonts w:ascii="Arial" w:hAnsi="Arial" w:cs="Arial"/>
                <w:spacing w:val="-4"/>
                <w:sz w:val="14"/>
                <w:szCs w:val="14"/>
              </w:rPr>
              <w:t>6</w:t>
            </w:r>
          </w:p>
        </w:tc>
        <w:tc>
          <w:tcPr>
            <w:tcW w:w="720" w:type="dxa"/>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rsidR="007524F9" w:rsidRPr="00BF3E4E" w:rsidRDefault="007524F9" w:rsidP="007524F9">
            <w:pPr>
              <w:spacing w:line="280" w:lineRule="exact"/>
              <w:jc w:val="center"/>
              <w:rPr>
                <w:rFonts w:ascii="Arial" w:hAnsi="Arial"/>
                <w:spacing w:val="-4"/>
                <w:sz w:val="14"/>
                <w:szCs w:val="17"/>
              </w:rPr>
            </w:pPr>
            <w:r>
              <w:rPr>
                <w:rFonts w:ascii="Arial" w:hAnsi="Arial"/>
                <w:spacing w:val="-4"/>
                <w:sz w:val="14"/>
                <w:szCs w:val="17"/>
              </w:rPr>
              <w:t>4 October 2018</w:t>
            </w:r>
          </w:p>
        </w:tc>
        <w:tc>
          <w:tcPr>
            <w:tcW w:w="1440" w:type="dxa"/>
          </w:tcPr>
          <w:p w:rsidR="007524F9" w:rsidRPr="00BF3E4E" w:rsidRDefault="007524F9" w:rsidP="007524F9">
            <w:pPr>
              <w:spacing w:line="280" w:lineRule="exact"/>
              <w:jc w:val="center"/>
              <w:rPr>
                <w:rFonts w:ascii="Arial" w:hAnsi="Arial"/>
                <w:spacing w:val="-4"/>
                <w:sz w:val="14"/>
                <w:szCs w:val="17"/>
              </w:rPr>
            </w:pPr>
            <w:r>
              <w:rPr>
                <w:rFonts w:ascii="Arial" w:hAnsi="Arial"/>
                <w:spacing w:val="-4"/>
                <w:sz w:val="14"/>
                <w:szCs w:val="17"/>
              </w:rPr>
              <w:t>4 October 2021</w:t>
            </w:r>
          </w:p>
        </w:tc>
        <w:tc>
          <w:tcPr>
            <w:tcW w:w="720" w:type="dxa"/>
            <w:shd w:val="clear" w:color="auto" w:fill="auto"/>
          </w:tcPr>
          <w:p w:rsidR="007524F9" w:rsidRPr="00BF3E4E" w:rsidRDefault="007524F9" w:rsidP="007524F9">
            <w:pPr>
              <w:spacing w:line="280" w:lineRule="exact"/>
              <w:jc w:val="center"/>
              <w:rPr>
                <w:rFonts w:ascii="Arial" w:hAnsi="Arial" w:cs="Arial"/>
                <w:spacing w:val="-4"/>
                <w:sz w:val="14"/>
                <w:szCs w:val="14"/>
              </w:rPr>
            </w:pPr>
            <w:r>
              <w:rPr>
                <w:rFonts w:ascii="Arial" w:hAnsi="Arial" w:cs="Arial"/>
                <w:spacing w:val="-4"/>
                <w:sz w:val="14"/>
                <w:szCs w:val="14"/>
              </w:rPr>
              <w:t>4.30</w:t>
            </w:r>
          </w:p>
        </w:tc>
        <w:tc>
          <w:tcPr>
            <w:tcW w:w="1260" w:type="dxa"/>
          </w:tcPr>
          <w:p w:rsidR="007524F9" w:rsidRPr="00BF3E4E" w:rsidRDefault="007524F9" w:rsidP="007524F9">
            <w:pPr>
              <w:tabs>
                <w:tab w:val="decimal" w:pos="792"/>
              </w:tabs>
              <w:spacing w:line="280" w:lineRule="exact"/>
              <w:jc w:val="both"/>
              <w:rPr>
                <w:rFonts w:ascii="Arial" w:hAnsi="Arial" w:cs="Arial"/>
                <w:spacing w:val="-4"/>
                <w:sz w:val="14"/>
                <w:szCs w:val="14"/>
              </w:rPr>
            </w:pPr>
            <w:r>
              <w:rPr>
                <w:rFonts w:ascii="Arial" w:hAnsi="Arial" w:cs="Arial"/>
                <w:spacing w:val="-4"/>
                <w:sz w:val="14"/>
                <w:szCs w:val="14"/>
              </w:rPr>
              <w:t>1,075</w:t>
            </w:r>
          </w:p>
        </w:tc>
        <w:tc>
          <w:tcPr>
            <w:tcW w:w="1080" w:type="dxa"/>
          </w:tcPr>
          <w:p w:rsidR="007524F9" w:rsidRPr="007524F9" w:rsidRDefault="007524F9" w:rsidP="007524F9">
            <w:pPr>
              <w:tabs>
                <w:tab w:val="decimal" w:pos="795"/>
              </w:tabs>
              <w:spacing w:line="280" w:lineRule="exact"/>
              <w:jc w:val="both"/>
              <w:rPr>
                <w:rFonts w:ascii="Arial" w:hAnsi="Arial" w:cs="Arial"/>
                <w:spacing w:val="-4"/>
                <w:sz w:val="14"/>
                <w:szCs w:val="14"/>
              </w:rPr>
            </w:pPr>
            <w:r w:rsidRPr="007524F9">
              <w:rPr>
                <w:rFonts w:ascii="Arial" w:hAnsi="Arial" w:cs="Arial"/>
                <w:spacing w:val="-4"/>
                <w:sz w:val="14"/>
                <w:szCs w:val="14"/>
              </w:rPr>
              <w:t>1,074,700</w:t>
            </w:r>
          </w:p>
        </w:tc>
        <w:tc>
          <w:tcPr>
            <w:tcW w:w="1080" w:type="dxa"/>
          </w:tcPr>
          <w:p w:rsidR="007524F9" w:rsidRPr="008A5830" w:rsidRDefault="007524F9" w:rsidP="007524F9">
            <w:pPr>
              <w:tabs>
                <w:tab w:val="decimal" w:pos="795"/>
              </w:tabs>
              <w:spacing w:line="280" w:lineRule="exact"/>
              <w:jc w:val="both"/>
              <w:rPr>
                <w:rFonts w:ascii="Arial" w:hAnsi="Arial" w:cs="Arial"/>
                <w:spacing w:val="-4"/>
                <w:sz w:val="14"/>
                <w:szCs w:val="14"/>
              </w:rPr>
            </w:pPr>
            <w:r w:rsidRPr="008A5830">
              <w:rPr>
                <w:rFonts w:ascii="Arial" w:hAnsi="Arial" w:cs="Arial"/>
                <w:spacing w:val="-4"/>
                <w:sz w:val="14"/>
                <w:szCs w:val="14"/>
              </w:rPr>
              <w:t>1,074,700</w:t>
            </w:r>
          </w:p>
        </w:tc>
      </w:tr>
      <w:tr w:rsidR="007524F9" w:rsidRPr="00BF3E4E" w:rsidTr="007670D0">
        <w:tc>
          <w:tcPr>
            <w:tcW w:w="900" w:type="dxa"/>
          </w:tcPr>
          <w:p w:rsidR="007524F9" w:rsidRDefault="007524F9" w:rsidP="007524F9">
            <w:pPr>
              <w:spacing w:line="280" w:lineRule="exact"/>
              <w:ind w:right="-36"/>
              <w:jc w:val="center"/>
              <w:rPr>
                <w:rFonts w:ascii="Arial" w:hAnsi="Arial" w:cs="Arial"/>
                <w:spacing w:val="-4"/>
                <w:sz w:val="14"/>
                <w:szCs w:val="14"/>
              </w:rPr>
            </w:pPr>
            <w:r>
              <w:rPr>
                <w:rFonts w:ascii="Arial" w:hAnsi="Arial" w:cs="Arial"/>
                <w:spacing w:val="-4"/>
                <w:sz w:val="14"/>
                <w:szCs w:val="14"/>
              </w:rPr>
              <w:t>7</w:t>
            </w:r>
          </w:p>
        </w:tc>
        <w:tc>
          <w:tcPr>
            <w:tcW w:w="720" w:type="dxa"/>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rsidR="007524F9" w:rsidRDefault="007524F9" w:rsidP="007524F9">
            <w:pPr>
              <w:spacing w:line="280" w:lineRule="exact"/>
              <w:jc w:val="center"/>
              <w:rPr>
                <w:rFonts w:ascii="Arial" w:hAnsi="Arial"/>
                <w:spacing w:val="-4"/>
                <w:sz w:val="14"/>
                <w:szCs w:val="17"/>
              </w:rPr>
            </w:pPr>
            <w:r>
              <w:rPr>
                <w:rFonts w:ascii="Arial" w:hAnsi="Arial"/>
                <w:spacing w:val="-4"/>
                <w:sz w:val="14"/>
                <w:szCs w:val="17"/>
              </w:rPr>
              <w:t>6 June 2019</w:t>
            </w:r>
          </w:p>
        </w:tc>
        <w:tc>
          <w:tcPr>
            <w:tcW w:w="1440" w:type="dxa"/>
          </w:tcPr>
          <w:p w:rsidR="007524F9" w:rsidRDefault="007524F9" w:rsidP="007524F9">
            <w:pPr>
              <w:spacing w:line="280" w:lineRule="exact"/>
              <w:jc w:val="center"/>
              <w:rPr>
                <w:rFonts w:ascii="Arial" w:hAnsi="Arial"/>
                <w:spacing w:val="-4"/>
                <w:sz w:val="14"/>
                <w:szCs w:val="17"/>
              </w:rPr>
            </w:pPr>
            <w:r>
              <w:rPr>
                <w:rFonts w:ascii="Arial" w:hAnsi="Arial"/>
                <w:spacing w:val="-4"/>
                <w:sz w:val="14"/>
                <w:szCs w:val="17"/>
              </w:rPr>
              <w:t>6 June 2022</w:t>
            </w:r>
          </w:p>
        </w:tc>
        <w:tc>
          <w:tcPr>
            <w:tcW w:w="720" w:type="dxa"/>
            <w:shd w:val="clear" w:color="auto" w:fill="auto"/>
          </w:tcPr>
          <w:p w:rsidR="007524F9" w:rsidRDefault="007524F9" w:rsidP="007524F9">
            <w:pPr>
              <w:spacing w:line="280" w:lineRule="exact"/>
              <w:jc w:val="center"/>
              <w:rPr>
                <w:rFonts w:ascii="Arial" w:hAnsi="Arial" w:cs="Arial"/>
                <w:spacing w:val="-4"/>
                <w:sz w:val="14"/>
                <w:szCs w:val="14"/>
              </w:rPr>
            </w:pPr>
            <w:r>
              <w:rPr>
                <w:rFonts w:ascii="Arial" w:hAnsi="Arial" w:cs="Arial"/>
                <w:spacing w:val="-4"/>
                <w:sz w:val="14"/>
                <w:szCs w:val="14"/>
              </w:rPr>
              <w:t>4.50</w:t>
            </w:r>
          </w:p>
        </w:tc>
        <w:tc>
          <w:tcPr>
            <w:tcW w:w="1260" w:type="dxa"/>
          </w:tcPr>
          <w:p w:rsidR="007524F9" w:rsidRDefault="007524F9" w:rsidP="007524F9">
            <w:pPr>
              <w:tabs>
                <w:tab w:val="decimal" w:pos="792"/>
              </w:tabs>
              <w:spacing w:line="280" w:lineRule="exact"/>
              <w:jc w:val="both"/>
              <w:rPr>
                <w:rFonts w:ascii="Arial" w:hAnsi="Arial" w:cs="Arial"/>
                <w:spacing w:val="-4"/>
                <w:sz w:val="14"/>
                <w:szCs w:val="14"/>
              </w:rPr>
            </w:pPr>
            <w:r>
              <w:rPr>
                <w:rFonts w:ascii="Arial" w:hAnsi="Arial" w:cs="Arial"/>
                <w:spacing w:val="-4"/>
                <w:sz w:val="14"/>
                <w:szCs w:val="14"/>
              </w:rPr>
              <w:t>1,498</w:t>
            </w:r>
          </w:p>
        </w:tc>
        <w:tc>
          <w:tcPr>
            <w:tcW w:w="1080" w:type="dxa"/>
          </w:tcPr>
          <w:p w:rsidR="007524F9" w:rsidRPr="007524F9" w:rsidRDefault="007524F9" w:rsidP="007524F9">
            <w:pPr>
              <w:tabs>
                <w:tab w:val="decimal" w:pos="795"/>
              </w:tabs>
              <w:spacing w:line="280" w:lineRule="exact"/>
              <w:jc w:val="both"/>
              <w:rPr>
                <w:rFonts w:ascii="Arial" w:hAnsi="Arial" w:cs="Arial"/>
                <w:spacing w:val="-4"/>
                <w:sz w:val="14"/>
                <w:szCs w:val="14"/>
              </w:rPr>
            </w:pPr>
            <w:r w:rsidRPr="007524F9">
              <w:rPr>
                <w:rFonts w:ascii="Arial" w:hAnsi="Arial" w:cs="Arial"/>
                <w:spacing w:val="-4"/>
                <w:sz w:val="14"/>
                <w:szCs w:val="14"/>
              </w:rPr>
              <w:t>1,498,000</w:t>
            </w:r>
          </w:p>
        </w:tc>
        <w:tc>
          <w:tcPr>
            <w:tcW w:w="1080" w:type="dxa"/>
          </w:tcPr>
          <w:p w:rsidR="007524F9" w:rsidRPr="0031396B" w:rsidRDefault="007524F9" w:rsidP="007524F9">
            <w:pPr>
              <w:tabs>
                <w:tab w:val="decimal" w:pos="795"/>
              </w:tabs>
              <w:spacing w:line="280" w:lineRule="exact"/>
              <w:jc w:val="both"/>
              <w:rPr>
                <w:rFonts w:ascii="Arial" w:hAnsi="Arial" w:cs="Arial"/>
                <w:spacing w:val="-4"/>
                <w:sz w:val="14"/>
                <w:szCs w:val="14"/>
              </w:rPr>
            </w:pPr>
            <w:r w:rsidRPr="0031396B">
              <w:rPr>
                <w:rFonts w:ascii="Arial" w:hAnsi="Arial" w:cs="Arial"/>
                <w:spacing w:val="-4"/>
                <w:sz w:val="14"/>
                <w:szCs w:val="14"/>
              </w:rPr>
              <w:t>-</w:t>
            </w:r>
          </w:p>
        </w:tc>
      </w:tr>
      <w:tr w:rsidR="007524F9" w:rsidRPr="00BF3E4E" w:rsidTr="007670D0">
        <w:tc>
          <w:tcPr>
            <w:tcW w:w="900" w:type="dxa"/>
          </w:tcPr>
          <w:p w:rsidR="007524F9" w:rsidRDefault="007524F9" w:rsidP="007524F9">
            <w:pPr>
              <w:spacing w:line="280" w:lineRule="exact"/>
              <w:ind w:right="-36"/>
              <w:jc w:val="center"/>
              <w:rPr>
                <w:rFonts w:ascii="Arial" w:hAnsi="Arial" w:cs="Arial"/>
                <w:spacing w:val="-4"/>
                <w:sz w:val="14"/>
                <w:szCs w:val="14"/>
              </w:rPr>
            </w:pPr>
            <w:r>
              <w:rPr>
                <w:rFonts w:ascii="Arial" w:hAnsi="Arial" w:cs="Arial"/>
                <w:spacing w:val="-4"/>
                <w:sz w:val="14"/>
                <w:szCs w:val="14"/>
              </w:rPr>
              <w:t>8</w:t>
            </w:r>
          </w:p>
        </w:tc>
        <w:tc>
          <w:tcPr>
            <w:tcW w:w="720" w:type="dxa"/>
          </w:tcPr>
          <w:p w:rsidR="007524F9" w:rsidRPr="00BF3E4E" w:rsidRDefault="007524F9" w:rsidP="007524F9">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rsidR="007524F9" w:rsidRDefault="007524F9" w:rsidP="007524F9">
            <w:pPr>
              <w:spacing w:line="280" w:lineRule="exact"/>
              <w:jc w:val="center"/>
              <w:rPr>
                <w:rFonts w:ascii="Arial" w:hAnsi="Arial"/>
                <w:spacing w:val="-4"/>
                <w:sz w:val="14"/>
                <w:szCs w:val="17"/>
              </w:rPr>
            </w:pPr>
            <w:r>
              <w:rPr>
                <w:rFonts w:ascii="Arial" w:hAnsi="Arial"/>
                <w:spacing w:val="-4"/>
                <w:sz w:val="14"/>
                <w:szCs w:val="17"/>
              </w:rPr>
              <w:t>10 July 2019</w:t>
            </w:r>
          </w:p>
        </w:tc>
        <w:tc>
          <w:tcPr>
            <w:tcW w:w="1440" w:type="dxa"/>
          </w:tcPr>
          <w:p w:rsidR="007524F9" w:rsidRDefault="007524F9" w:rsidP="007524F9">
            <w:pPr>
              <w:spacing w:line="280" w:lineRule="exact"/>
              <w:jc w:val="center"/>
              <w:rPr>
                <w:rFonts w:ascii="Arial" w:hAnsi="Arial"/>
                <w:spacing w:val="-4"/>
                <w:sz w:val="14"/>
                <w:szCs w:val="17"/>
              </w:rPr>
            </w:pPr>
            <w:r>
              <w:rPr>
                <w:rFonts w:ascii="Arial" w:hAnsi="Arial"/>
                <w:spacing w:val="-4"/>
                <w:sz w:val="14"/>
                <w:szCs w:val="17"/>
              </w:rPr>
              <w:t>10 July 2022</w:t>
            </w:r>
          </w:p>
        </w:tc>
        <w:tc>
          <w:tcPr>
            <w:tcW w:w="720" w:type="dxa"/>
            <w:shd w:val="clear" w:color="auto" w:fill="auto"/>
          </w:tcPr>
          <w:p w:rsidR="007524F9" w:rsidRDefault="007524F9" w:rsidP="007524F9">
            <w:pPr>
              <w:spacing w:line="280" w:lineRule="exact"/>
              <w:jc w:val="center"/>
              <w:rPr>
                <w:rFonts w:ascii="Arial" w:hAnsi="Arial" w:cs="Arial"/>
                <w:spacing w:val="-4"/>
                <w:sz w:val="14"/>
                <w:szCs w:val="14"/>
              </w:rPr>
            </w:pPr>
            <w:r>
              <w:rPr>
                <w:rFonts w:ascii="Arial" w:hAnsi="Arial" w:cs="Arial"/>
                <w:spacing w:val="-4"/>
                <w:sz w:val="14"/>
                <w:szCs w:val="14"/>
              </w:rPr>
              <w:t>4.50</w:t>
            </w:r>
          </w:p>
        </w:tc>
        <w:tc>
          <w:tcPr>
            <w:tcW w:w="1260" w:type="dxa"/>
          </w:tcPr>
          <w:p w:rsidR="007524F9" w:rsidRDefault="007524F9" w:rsidP="007524F9">
            <w:pPr>
              <w:tabs>
                <w:tab w:val="decimal" w:pos="792"/>
              </w:tabs>
              <w:spacing w:line="280" w:lineRule="exact"/>
              <w:jc w:val="both"/>
              <w:rPr>
                <w:rFonts w:ascii="Arial" w:hAnsi="Arial" w:cs="Arial"/>
                <w:spacing w:val="-4"/>
                <w:sz w:val="14"/>
                <w:szCs w:val="14"/>
              </w:rPr>
            </w:pPr>
            <w:r>
              <w:rPr>
                <w:rFonts w:ascii="Arial" w:hAnsi="Arial" w:cs="Arial"/>
                <w:spacing w:val="-4"/>
                <w:sz w:val="14"/>
                <w:szCs w:val="14"/>
              </w:rPr>
              <w:t>200</w:t>
            </w:r>
          </w:p>
        </w:tc>
        <w:tc>
          <w:tcPr>
            <w:tcW w:w="1080" w:type="dxa"/>
          </w:tcPr>
          <w:p w:rsidR="007524F9" w:rsidRPr="007524F9" w:rsidRDefault="007524F9" w:rsidP="007524F9">
            <w:pPr>
              <w:pBdr>
                <w:bottom w:val="single" w:sz="4" w:space="1" w:color="auto"/>
              </w:pBdr>
              <w:tabs>
                <w:tab w:val="decimal" w:pos="795"/>
              </w:tabs>
              <w:spacing w:line="280" w:lineRule="exact"/>
              <w:jc w:val="both"/>
              <w:rPr>
                <w:rFonts w:ascii="Arial" w:hAnsi="Arial" w:cs="Arial"/>
                <w:spacing w:val="-4"/>
                <w:sz w:val="14"/>
                <w:szCs w:val="14"/>
              </w:rPr>
            </w:pPr>
            <w:r w:rsidRPr="007524F9">
              <w:rPr>
                <w:rFonts w:ascii="Arial" w:hAnsi="Arial" w:cs="Arial"/>
                <w:spacing w:val="-4"/>
                <w:sz w:val="14"/>
                <w:szCs w:val="14"/>
              </w:rPr>
              <w:t>200,000</w:t>
            </w:r>
          </w:p>
        </w:tc>
        <w:tc>
          <w:tcPr>
            <w:tcW w:w="1080" w:type="dxa"/>
          </w:tcPr>
          <w:p w:rsidR="007524F9" w:rsidRPr="0031396B" w:rsidRDefault="007524F9" w:rsidP="007524F9">
            <w:pPr>
              <w:pBdr>
                <w:bottom w:val="single" w:sz="4" w:space="1" w:color="auto"/>
              </w:pBdr>
              <w:tabs>
                <w:tab w:val="decimal" w:pos="795"/>
              </w:tabs>
              <w:spacing w:line="280" w:lineRule="exact"/>
              <w:jc w:val="both"/>
              <w:rPr>
                <w:rFonts w:ascii="Arial" w:hAnsi="Arial" w:cs="Arial"/>
                <w:spacing w:val="-4"/>
                <w:sz w:val="14"/>
                <w:szCs w:val="14"/>
              </w:rPr>
            </w:pPr>
            <w:r w:rsidRPr="0031396B">
              <w:rPr>
                <w:rFonts w:ascii="Arial" w:hAnsi="Arial" w:cs="Arial"/>
                <w:spacing w:val="-4"/>
                <w:sz w:val="14"/>
                <w:szCs w:val="14"/>
              </w:rPr>
              <w:t>-</w:t>
            </w:r>
          </w:p>
        </w:tc>
      </w:tr>
      <w:tr w:rsidR="007524F9" w:rsidRPr="00BF3E4E" w:rsidTr="007670D0">
        <w:tc>
          <w:tcPr>
            <w:tcW w:w="6480" w:type="dxa"/>
            <w:gridSpan w:val="6"/>
          </w:tcPr>
          <w:p w:rsidR="007524F9" w:rsidRPr="00BF3E4E" w:rsidRDefault="007524F9" w:rsidP="007524F9">
            <w:pPr>
              <w:spacing w:line="280" w:lineRule="exact"/>
              <w:rPr>
                <w:rFonts w:ascii="Arial" w:hAnsi="Arial" w:cs="Arial"/>
                <w:spacing w:val="-4"/>
                <w:sz w:val="14"/>
                <w:szCs w:val="14"/>
              </w:rPr>
            </w:pPr>
            <w:r w:rsidRPr="00BF3E4E">
              <w:rPr>
                <w:rFonts w:ascii="Arial" w:hAnsi="Arial" w:cs="Arial"/>
                <w:spacing w:val="-4"/>
                <w:sz w:val="14"/>
                <w:szCs w:val="14"/>
              </w:rPr>
              <w:t>Total debentures - face value</w:t>
            </w:r>
          </w:p>
        </w:tc>
        <w:tc>
          <w:tcPr>
            <w:tcW w:w="1080" w:type="dxa"/>
          </w:tcPr>
          <w:p w:rsidR="007524F9" w:rsidRPr="008A5830" w:rsidRDefault="007524F9" w:rsidP="007524F9">
            <w:pPr>
              <w:tabs>
                <w:tab w:val="decimal" w:pos="795"/>
              </w:tabs>
              <w:spacing w:line="280" w:lineRule="exact"/>
              <w:jc w:val="both"/>
              <w:rPr>
                <w:rFonts w:ascii="Arial" w:hAnsi="Arial" w:cs="Arial"/>
                <w:spacing w:val="-4"/>
                <w:sz w:val="14"/>
                <w:szCs w:val="14"/>
              </w:rPr>
            </w:pPr>
            <w:r w:rsidRPr="007524F9">
              <w:rPr>
                <w:rFonts w:ascii="Arial" w:hAnsi="Arial" w:cs="Arial"/>
                <w:spacing w:val="-4"/>
                <w:sz w:val="14"/>
                <w:szCs w:val="14"/>
              </w:rPr>
              <w:t>4,412,700</w:t>
            </w:r>
          </w:p>
        </w:tc>
        <w:tc>
          <w:tcPr>
            <w:tcW w:w="1080" w:type="dxa"/>
          </w:tcPr>
          <w:p w:rsidR="007524F9" w:rsidRPr="00BF3E4E" w:rsidRDefault="007524F9" w:rsidP="007524F9">
            <w:pPr>
              <w:tabs>
                <w:tab w:val="decimal" w:pos="795"/>
              </w:tabs>
              <w:spacing w:line="280" w:lineRule="exact"/>
              <w:jc w:val="both"/>
              <w:rPr>
                <w:rFonts w:ascii="Arial" w:hAnsi="Arial" w:cs="Arial"/>
                <w:spacing w:val="-4"/>
                <w:sz w:val="14"/>
                <w:szCs w:val="14"/>
              </w:rPr>
            </w:pPr>
            <w:r w:rsidRPr="008A5830">
              <w:rPr>
                <w:rFonts w:ascii="Arial" w:hAnsi="Arial" w:cs="Arial"/>
                <w:spacing w:val="-4"/>
                <w:sz w:val="14"/>
                <w:szCs w:val="14"/>
              </w:rPr>
              <w:t>3,164,700</w:t>
            </w:r>
          </w:p>
        </w:tc>
      </w:tr>
      <w:tr w:rsidR="007524F9" w:rsidRPr="00BF3E4E" w:rsidTr="007670D0">
        <w:tc>
          <w:tcPr>
            <w:tcW w:w="5220" w:type="dxa"/>
            <w:gridSpan w:val="5"/>
          </w:tcPr>
          <w:p w:rsidR="007524F9" w:rsidRPr="00BF3E4E" w:rsidRDefault="007524F9" w:rsidP="007524F9">
            <w:pPr>
              <w:spacing w:line="280" w:lineRule="exact"/>
              <w:rPr>
                <w:rFonts w:ascii="Arial" w:hAnsi="Arial" w:cs="Arial"/>
                <w:spacing w:val="-4"/>
                <w:sz w:val="14"/>
                <w:szCs w:val="14"/>
              </w:rPr>
            </w:pPr>
            <w:r w:rsidRPr="00BF3E4E">
              <w:rPr>
                <w:rFonts w:ascii="Arial" w:hAnsi="Arial" w:cs="Arial"/>
                <w:sz w:val="14"/>
                <w:szCs w:val="14"/>
              </w:rPr>
              <w:t xml:space="preserve">Less: </w:t>
            </w:r>
            <w:r w:rsidRPr="00BF3E4E">
              <w:rPr>
                <w:rFonts w:ascii="Arial" w:hAnsi="Arial" w:cs="Arial"/>
                <w:spacing w:val="-4"/>
                <w:sz w:val="14"/>
                <w:szCs w:val="14"/>
              </w:rPr>
              <w:t>Deferred financial fee</w:t>
            </w:r>
          </w:p>
        </w:tc>
        <w:tc>
          <w:tcPr>
            <w:tcW w:w="1260" w:type="dxa"/>
          </w:tcPr>
          <w:p w:rsidR="007524F9" w:rsidRPr="00BF3E4E" w:rsidRDefault="007524F9" w:rsidP="007524F9">
            <w:pPr>
              <w:tabs>
                <w:tab w:val="decimal" w:pos="1354"/>
              </w:tabs>
              <w:spacing w:line="280" w:lineRule="exact"/>
              <w:jc w:val="both"/>
              <w:rPr>
                <w:rFonts w:ascii="Arial" w:hAnsi="Arial" w:cs="Arial"/>
                <w:spacing w:val="-4"/>
                <w:sz w:val="14"/>
                <w:szCs w:val="14"/>
              </w:rPr>
            </w:pPr>
          </w:p>
        </w:tc>
        <w:tc>
          <w:tcPr>
            <w:tcW w:w="1080" w:type="dxa"/>
          </w:tcPr>
          <w:p w:rsidR="007524F9" w:rsidRPr="007524F9" w:rsidRDefault="007524F9" w:rsidP="007524F9">
            <w:pPr>
              <w:pBdr>
                <w:bottom w:val="single" w:sz="4" w:space="1" w:color="auto"/>
              </w:pBdr>
              <w:tabs>
                <w:tab w:val="decimal" w:pos="795"/>
              </w:tabs>
              <w:spacing w:line="280" w:lineRule="exact"/>
              <w:jc w:val="both"/>
              <w:rPr>
                <w:rFonts w:ascii="Arial" w:hAnsi="Arial" w:cs="Arial"/>
                <w:spacing w:val="-4"/>
                <w:sz w:val="14"/>
                <w:szCs w:val="14"/>
              </w:rPr>
            </w:pPr>
            <w:r w:rsidRPr="007524F9">
              <w:rPr>
                <w:rFonts w:ascii="Arial" w:hAnsi="Arial" w:cs="Arial"/>
                <w:spacing w:val="-4"/>
                <w:sz w:val="14"/>
                <w:szCs w:val="14"/>
              </w:rPr>
              <w:t>(13,696)</w:t>
            </w:r>
          </w:p>
        </w:tc>
        <w:tc>
          <w:tcPr>
            <w:tcW w:w="1080" w:type="dxa"/>
          </w:tcPr>
          <w:p w:rsidR="007524F9" w:rsidRPr="008A5830" w:rsidRDefault="007524F9" w:rsidP="007524F9">
            <w:pPr>
              <w:pBdr>
                <w:bottom w:val="single" w:sz="4" w:space="1" w:color="auto"/>
              </w:pBdr>
              <w:tabs>
                <w:tab w:val="decimal" w:pos="795"/>
              </w:tabs>
              <w:spacing w:line="280" w:lineRule="exact"/>
              <w:jc w:val="both"/>
              <w:rPr>
                <w:rFonts w:ascii="Arial" w:hAnsi="Arial" w:cs="Arial"/>
                <w:spacing w:val="-4"/>
                <w:sz w:val="14"/>
                <w:szCs w:val="14"/>
              </w:rPr>
            </w:pPr>
            <w:r w:rsidRPr="008A5830">
              <w:rPr>
                <w:rFonts w:ascii="Arial" w:hAnsi="Arial" w:cs="Arial"/>
                <w:spacing w:val="-4"/>
                <w:sz w:val="14"/>
                <w:szCs w:val="14"/>
              </w:rPr>
              <w:t>(8,683)</w:t>
            </w:r>
          </w:p>
        </w:tc>
      </w:tr>
      <w:tr w:rsidR="007524F9" w:rsidRPr="00BF3E4E" w:rsidTr="007670D0">
        <w:tc>
          <w:tcPr>
            <w:tcW w:w="5220" w:type="dxa"/>
            <w:gridSpan w:val="5"/>
          </w:tcPr>
          <w:p w:rsidR="007524F9" w:rsidRPr="00BF3E4E" w:rsidRDefault="007524F9" w:rsidP="007524F9">
            <w:pPr>
              <w:spacing w:line="280" w:lineRule="exact"/>
              <w:rPr>
                <w:rFonts w:ascii="Arial" w:hAnsi="Arial" w:cs="Arial"/>
                <w:spacing w:val="-4"/>
                <w:sz w:val="14"/>
                <w:szCs w:val="14"/>
              </w:rPr>
            </w:pPr>
            <w:r>
              <w:rPr>
                <w:rFonts w:ascii="Arial" w:hAnsi="Arial" w:cs="Arial"/>
                <w:sz w:val="14"/>
                <w:szCs w:val="14"/>
              </w:rPr>
              <w:t>Total d</w:t>
            </w:r>
            <w:r w:rsidRPr="00BF3E4E">
              <w:rPr>
                <w:rFonts w:ascii="Arial" w:hAnsi="Arial" w:cs="Arial"/>
                <w:sz w:val="14"/>
                <w:szCs w:val="14"/>
              </w:rPr>
              <w:t>ebentures</w:t>
            </w:r>
            <w:r w:rsidRPr="00BF3E4E">
              <w:rPr>
                <w:rFonts w:ascii="Arial" w:hAnsi="Arial" w:cs="Arial"/>
                <w:sz w:val="14"/>
                <w:szCs w:val="14"/>
                <w:cs/>
              </w:rPr>
              <w:t xml:space="preserve"> </w:t>
            </w:r>
          </w:p>
        </w:tc>
        <w:tc>
          <w:tcPr>
            <w:tcW w:w="1260" w:type="dxa"/>
          </w:tcPr>
          <w:p w:rsidR="007524F9" w:rsidRPr="00BF3E4E" w:rsidRDefault="007524F9" w:rsidP="007524F9">
            <w:pPr>
              <w:tabs>
                <w:tab w:val="decimal" w:pos="1354"/>
              </w:tabs>
              <w:spacing w:line="280" w:lineRule="exact"/>
              <w:jc w:val="both"/>
              <w:rPr>
                <w:rFonts w:ascii="Arial" w:hAnsi="Arial" w:cs="Arial"/>
                <w:spacing w:val="-4"/>
                <w:sz w:val="14"/>
                <w:szCs w:val="14"/>
              </w:rPr>
            </w:pPr>
          </w:p>
        </w:tc>
        <w:tc>
          <w:tcPr>
            <w:tcW w:w="1080" w:type="dxa"/>
          </w:tcPr>
          <w:p w:rsidR="007524F9" w:rsidRPr="007524F9" w:rsidRDefault="007524F9" w:rsidP="007524F9">
            <w:pPr>
              <w:tabs>
                <w:tab w:val="decimal" w:pos="795"/>
              </w:tabs>
              <w:spacing w:line="280" w:lineRule="exact"/>
              <w:jc w:val="both"/>
              <w:rPr>
                <w:rFonts w:ascii="Arial" w:hAnsi="Arial" w:cs="Arial"/>
                <w:spacing w:val="-4"/>
                <w:sz w:val="14"/>
                <w:szCs w:val="14"/>
              </w:rPr>
            </w:pPr>
            <w:r w:rsidRPr="007524F9">
              <w:rPr>
                <w:rFonts w:ascii="Arial" w:hAnsi="Arial" w:cs="Arial"/>
                <w:spacing w:val="-4"/>
                <w:sz w:val="14"/>
                <w:szCs w:val="14"/>
              </w:rPr>
              <w:t>4,399,004</w:t>
            </w:r>
          </w:p>
        </w:tc>
        <w:tc>
          <w:tcPr>
            <w:tcW w:w="1080" w:type="dxa"/>
          </w:tcPr>
          <w:p w:rsidR="007524F9" w:rsidRPr="008A5830" w:rsidRDefault="007524F9" w:rsidP="007524F9">
            <w:pPr>
              <w:tabs>
                <w:tab w:val="decimal" w:pos="795"/>
              </w:tabs>
              <w:spacing w:line="280" w:lineRule="exact"/>
              <w:jc w:val="both"/>
              <w:rPr>
                <w:rFonts w:ascii="Arial" w:hAnsi="Arial" w:cs="Arial"/>
                <w:spacing w:val="-4"/>
                <w:sz w:val="14"/>
                <w:szCs w:val="14"/>
              </w:rPr>
            </w:pPr>
            <w:r w:rsidRPr="008A5830">
              <w:rPr>
                <w:rFonts w:ascii="Arial" w:hAnsi="Arial" w:cs="Arial"/>
                <w:spacing w:val="-4"/>
                <w:sz w:val="14"/>
                <w:szCs w:val="14"/>
              </w:rPr>
              <w:t>3,156,017</w:t>
            </w:r>
          </w:p>
        </w:tc>
      </w:tr>
      <w:tr w:rsidR="007524F9" w:rsidRPr="00BF3E4E" w:rsidTr="007670D0">
        <w:tc>
          <w:tcPr>
            <w:tcW w:w="5220" w:type="dxa"/>
            <w:gridSpan w:val="5"/>
          </w:tcPr>
          <w:p w:rsidR="007524F9" w:rsidRPr="00BF3E4E" w:rsidRDefault="007524F9" w:rsidP="007524F9">
            <w:pPr>
              <w:spacing w:line="280" w:lineRule="exact"/>
              <w:rPr>
                <w:rFonts w:ascii="Arial" w:hAnsi="Arial" w:cs="Arial"/>
                <w:spacing w:val="-4"/>
                <w:sz w:val="14"/>
                <w:szCs w:val="14"/>
              </w:rPr>
            </w:pPr>
            <w:r w:rsidRPr="00BF3E4E">
              <w:rPr>
                <w:rFonts w:ascii="Arial" w:hAnsi="Arial" w:cs="Arial"/>
                <w:spacing w:val="-4"/>
                <w:sz w:val="14"/>
                <w:szCs w:val="14"/>
              </w:rPr>
              <w:t xml:space="preserve">Less: </w:t>
            </w:r>
            <w:r w:rsidRPr="00BF3E4E">
              <w:rPr>
                <w:rFonts w:ascii="Arial" w:hAnsi="Arial" w:cs="Arial"/>
                <w:sz w:val="14"/>
                <w:szCs w:val="14"/>
              </w:rPr>
              <w:t>Current portion</w:t>
            </w:r>
          </w:p>
        </w:tc>
        <w:tc>
          <w:tcPr>
            <w:tcW w:w="1260" w:type="dxa"/>
          </w:tcPr>
          <w:p w:rsidR="007524F9" w:rsidRPr="00BF3E4E" w:rsidRDefault="007524F9" w:rsidP="007524F9">
            <w:pPr>
              <w:tabs>
                <w:tab w:val="decimal" w:pos="1354"/>
              </w:tabs>
              <w:spacing w:line="280" w:lineRule="exact"/>
              <w:jc w:val="both"/>
              <w:rPr>
                <w:rFonts w:ascii="Arial" w:hAnsi="Arial" w:cs="Arial"/>
                <w:spacing w:val="-4"/>
                <w:sz w:val="14"/>
                <w:szCs w:val="14"/>
              </w:rPr>
            </w:pPr>
          </w:p>
        </w:tc>
        <w:tc>
          <w:tcPr>
            <w:tcW w:w="1080" w:type="dxa"/>
          </w:tcPr>
          <w:p w:rsidR="007524F9" w:rsidRPr="007524F9" w:rsidRDefault="007524F9" w:rsidP="007524F9">
            <w:pPr>
              <w:pBdr>
                <w:bottom w:val="single" w:sz="4" w:space="1" w:color="auto"/>
              </w:pBdr>
              <w:tabs>
                <w:tab w:val="decimal" w:pos="795"/>
              </w:tabs>
              <w:spacing w:line="280" w:lineRule="exact"/>
              <w:jc w:val="both"/>
              <w:rPr>
                <w:rFonts w:ascii="Arial" w:hAnsi="Arial" w:cs="Arial"/>
                <w:spacing w:val="-4"/>
                <w:sz w:val="14"/>
                <w:szCs w:val="14"/>
              </w:rPr>
            </w:pPr>
            <w:r w:rsidRPr="007524F9">
              <w:rPr>
                <w:rFonts w:ascii="Arial" w:hAnsi="Arial" w:cs="Arial"/>
                <w:spacing w:val="-4"/>
                <w:sz w:val="14"/>
                <w:szCs w:val="14"/>
              </w:rPr>
              <w:t>(399,666)</w:t>
            </w:r>
          </w:p>
        </w:tc>
        <w:tc>
          <w:tcPr>
            <w:tcW w:w="1080" w:type="dxa"/>
          </w:tcPr>
          <w:p w:rsidR="007524F9" w:rsidRPr="008A5830" w:rsidRDefault="007524F9" w:rsidP="007524F9">
            <w:pPr>
              <w:pBdr>
                <w:bottom w:val="single" w:sz="4" w:space="1" w:color="auto"/>
              </w:pBdr>
              <w:tabs>
                <w:tab w:val="decimal" w:pos="795"/>
              </w:tabs>
              <w:spacing w:line="280" w:lineRule="exact"/>
              <w:jc w:val="both"/>
              <w:rPr>
                <w:rFonts w:ascii="Arial" w:hAnsi="Arial" w:cs="Arial"/>
                <w:spacing w:val="-4"/>
                <w:sz w:val="14"/>
                <w:szCs w:val="14"/>
              </w:rPr>
            </w:pPr>
            <w:r w:rsidRPr="008A5830">
              <w:rPr>
                <w:rFonts w:ascii="Arial" w:hAnsi="Arial" w:cs="Arial"/>
                <w:spacing w:val="-4"/>
                <w:sz w:val="14"/>
                <w:szCs w:val="14"/>
              </w:rPr>
              <w:t>(449,845)</w:t>
            </w:r>
          </w:p>
        </w:tc>
      </w:tr>
      <w:tr w:rsidR="007524F9" w:rsidRPr="00BF3E4E" w:rsidTr="007670D0">
        <w:tc>
          <w:tcPr>
            <w:tcW w:w="3060" w:type="dxa"/>
            <w:gridSpan w:val="3"/>
          </w:tcPr>
          <w:p w:rsidR="007524F9" w:rsidRPr="00BF3E4E" w:rsidRDefault="007524F9" w:rsidP="007524F9">
            <w:pPr>
              <w:spacing w:line="280" w:lineRule="exact"/>
              <w:ind w:firstLine="6"/>
              <w:rPr>
                <w:rFonts w:ascii="Arial" w:hAnsi="Arial" w:cs="Arial"/>
                <w:spacing w:val="-4"/>
                <w:sz w:val="14"/>
                <w:szCs w:val="14"/>
                <w:cs/>
              </w:rPr>
            </w:pPr>
            <w:r>
              <w:rPr>
                <w:rFonts w:ascii="Arial" w:hAnsi="Arial" w:cs="Arial"/>
                <w:spacing w:val="-4"/>
                <w:sz w:val="14"/>
                <w:szCs w:val="14"/>
              </w:rPr>
              <w:t>D</w:t>
            </w:r>
            <w:r w:rsidRPr="00BF3E4E">
              <w:rPr>
                <w:rFonts w:ascii="Arial" w:hAnsi="Arial" w:cs="Arial"/>
                <w:spacing w:val="-4"/>
                <w:sz w:val="14"/>
                <w:szCs w:val="14"/>
              </w:rPr>
              <w:t>ebentures - net of current portion</w:t>
            </w:r>
          </w:p>
        </w:tc>
        <w:tc>
          <w:tcPr>
            <w:tcW w:w="1440" w:type="dxa"/>
          </w:tcPr>
          <w:p w:rsidR="007524F9" w:rsidRPr="00BF3E4E" w:rsidRDefault="007524F9" w:rsidP="007524F9">
            <w:pPr>
              <w:tabs>
                <w:tab w:val="decimal" w:pos="1309"/>
              </w:tabs>
              <w:spacing w:line="280" w:lineRule="exact"/>
              <w:jc w:val="both"/>
              <w:rPr>
                <w:rFonts w:ascii="Arial" w:hAnsi="Arial" w:cs="Arial"/>
                <w:spacing w:val="-4"/>
                <w:sz w:val="14"/>
                <w:szCs w:val="14"/>
                <w:u w:val="single"/>
                <w:cs/>
              </w:rPr>
            </w:pPr>
          </w:p>
        </w:tc>
        <w:tc>
          <w:tcPr>
            <w:tcW w:w="720" w:type="dxa"/>
          </w:tcPr>
          <w:p w:rsidR="007524F9" w:rsidRPr="00BF3E4E" w:rsidRDefault="007524F9" w:rsidP="007524F9">
            <w:pPr>
              <w:tabs>
                <w:tab w:val="decimal" w:pos="1309"/>
              </w:tabs>
              <w:spacing w:line="280" w:lineRule="exact"/>
              <w:jc w:val="both"/>
              <w:rPr>
                <w:rFonts w:ascii="Arial" w:hAnsi="Arial" w:cs="Arial"/>
                <w:spacing w:val="-4"/>
                <w:sz w:val="14"/>
                <w:szCs w:val="14"/>
                <w:u w:val="single"/>
                <w:cs/>
              </w:rPr>
            </w:pPr>
          </w:p>
        </w:tc>
        <w:tc>
          <w:tcPr>
            <w:tcW w:w="1260" w:type="dxa"/>
          </w:tcPr>
          <w:p w:rsidR="007524F9" w:rsidRPr="00BF3E4E" w:rsidRDefault="007524F9" w:rsidP="007524F9">
            <w:pPr>
              <w:tabs>
                <w:tab w:val="decimal" w:pos="1354"/>
              </w:tabs>
              <w:spacing w:line="280" w:lineRule="exact"/>
              <w:jc w:val="both"/>
              <w:rPr>
                <w:rFonts w:ascii="Arial" w:hAnsi="Arial" w:cs="Arial"/>
                <w:spacing w:val="-4"/>
                <w:sz w:val="14"/>
                <w:szCs w:val="14"/>
              </w:rPr>
            </w:pPr>
          </w:p>
        </w:tc>
        <w:tc>
          <w:tcPr>
            <w:tcW w:w="1080" w:type="dxa"/>
          </w:tcPr>
          <w:p w:rsidR="007524F9" w:rsidRPr="00BF3E4E" w:rsidRDefault="007524F9" w:rsidP="007524F9">
            <w:pPr>
              <w:pBdr>
                <w:bottom w:val="double" w:sz="4" w:space="1" w:color="auto"/>
              </w:pBdr>
              <w:tabs>
                <w:tab w:val="decimal" w:pos="795"/>
              </w:tabs>
              <w:spacing w:line="280" w:lineRule="exact"/>
              <w:jc w:val="both"/>
              <w:rPr>
                <w:rFonts w:ascii="Arial" w:hAnsi="Arial" w:cs="Arial"/>
                <w:spacing w:val="-4"/>
                <w:sz w:val="14"/>
                <w:szCs w:val="14"/>
              </w:rPr>
            </w:pPr>
            <w:r w:rsidRPr="007524F9">
              <w:rPr>
                <w:rFonts w:ascii="Arial" w:hAnsi="Arial" w:cs="Arial"/>
                <w:spacing w:val="-4"/>
                <w:sz w:val="14"/>
                <w:szCs w:val="14"/>
              </w:rPr>
              <w:t>3,999,338</w:t>
            </w:r>
          </w:p>
        </w:tc>
        <w:tc>
          <w:tcPr>
            <w:tcW w:w="1080" w:type="dxa"/>
          </w:tcPr>
          <w:p w:rsidR="007524F9" w:rsidRPr="00BF3E4E" w:rsidRDefault="007524F9" w:rsidP="007524F9">
            <w:pPr>
              <w:pBdr>
                <w:bottom w:val="double" w:sz="4" w:space="1" w:color="auto"/>
              </w:pBdr>
              <w:tabs>
                <w:tab w:val="decimal" w:pos="795"/>
              </w:tabs>
              <w:spacing w:line="280" w:lineRule="exact"/>
              <w:jc w:val="both"/>
              <w:rPr>
                <w:rFonts w:ascii="Arial" w:hAnsi="Arial" w:cs="Arial"/>
                <w:spacing w:val="-4"/>
                <w:sz w:val="14"/>
                <w:szCs w:val="14"/>
              </w:rPr>
            </w:pPr>
            <w:r>
              <w:rPr>
                <w:rFonts w:ascii="Arial" w:hAnsi="Arial" w:cs="Arial"/>
                <w:spacing w:val="-4"/>
                <w:sz w:val="14"/>
                <w:szCs w:val="14"/>
              </w:rPr>
              <w:t>2,706,172</w:t>
            </w:r>
          </w:p>
        </w:tc>
      </w:tr>
    </w:tbl>
    <w:p w:rsidR="00DC427C" w:rsidRPr="00BF3E4E"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rsidR="00DC427C"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BF3E4E">
        <w:rPr>
          <w:rFonts w:ascii="Arial" w:hAnsi="Arial" w:cs="Arial"/>
          <w:sz w:val="22"/>
          <w:szCs w:val="32"/>
          <w:lang w:val="en-GB"/>
        </w:rPr>
        <w:t>The Company used proceeds from issuance of debentures for settlement of the outstanding liability and/or using as working capital and business expansion.</w:t>
      </w:r>
    </w:p>
    <w:p w:rsidR="002D5ABF" w:rsidRPr="000C2FD7" w:rsidRDefault="002D5ABF" w:rsidP="002D5ABF">
      <w:pPr>
        <w:spacing w:before="120" w:after="120" w:line="380" w:lineRule="exact"/>
        <w:ind w:left="547"/>
        <w:jc w:val="thaiDistribute"/>
        <w:rPr>
          <w:rFonts w:ascii="Arial" w:hAnsi="Arial" w:cs="Arial"/>
          <w:sz w:val="22"/>
          <w:szCs w:val="22"/>
        </w:rPr>
      </w:pPr>
      <w:r w:rsidRPr="000C2FD7">
        <w:rPr>
          <w:rFonts w:ascii="Arial" w:hAnsi="Arial" w:cs="Arial"/>
          <w:sz w:val="22"/>
          <w:szCs w:val="22"/>
        </w:rPr>
        <w:t xml:space="preserve">Movement in debentures account </w:t>
      </w:r>
      <w:r>
        <w:rPr>
          <w:rFonts w:ascii="Arial" w:hAnsi="Arial" w:cs="Arial"/>
          <w:sz w:val="22"/>
          <w:szCs w:val="22"/>
        </w:rPr>
        <w:t>for</w:t>
      </w:r>
      <w:r w:rsidRPr="000C2FD7">
        <w:rPr>
          <w:rFonts w:ascii="Arial" w:hAnsi="Arial" w:cs="Arial"/>
          <w:sz w:val="22"/>
          <w:szCs w:val="22"/>
        </w:rPr>
        <w:t xml:space="preserve"> the </w:t>
      </w:r>
      <w:r>
        <w:rPr>
          <w:rFonts w:ascii="Arial" w:hAnsi="Arial" w:cs="Arial"/>
          <w:sz w:val="22"/>
          <w:szCs w:val="22"/>
        </w:rPr>
        <w:t>nine-month period</w:t>
      </w:r>
      <w:r w:rsidRPr="000C2FD7">
        <w:rPr>
          <w:rFonts w:ascii="Arial" w:hAnsi="Arial" w:cs="Arial"/>
          <w:sz w:val="22"/>
          <w:szCs w:val="22"/>
        </w:rPr>
        <w:t xml:space="preserve"> ended </w:t>
      </w:r>
      <w:r>
        <w:rPr>
          <w:rFonts w:ascii="Arial" w:hAnsi="Arial" w:cs="Arial"/>
          <w:sz w:val="22"/>
          <w:szCs w:val="22"/>
        </w:rPr>
        <w:t>30 September 2019</w:t>
      </w:r>
      <w:r w:rsidRPr="000C2FD7">
        <w:rPr>
          <w:rFonts w:ascii="Arial" w:hAnsi="Arial" w:cs="Arial"/>
          <w:sz w:val="22"/>
          <w:szCs w:val="22"/>
        </w:rPr>
        <w:t xml:space="preserve"> are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rsidR="002D5ABF" w:rsidRPr="005C0DC3" w:rsidRDefault="002D5ABF" w:rsidP="002D5ABF">
      <w:pPr>
        <w:spacing w:after="120" w:line="380" w:lineRule="exact"/>
        <w:ind w:left="6667" w:hanging="187"/>
        <w:jc w:val="right"/>
        <w:rPr>
          <w:rFonts w:ascii="Arial" w:hAnsi="Arial" w:cs="Arial"/>
          <w:sz w:val="22"/>
          <w:szCs w:val="22"/>
          <w:cs/>
        </w:rPr>
      </w:pPr>
      <w:r w:rsidRPr="005C0DC3">
        <w:rPr>
          <w:rFonts w:ascii="Arial" w:hAnsi="Arial" w:cs="Arial"/>
          <w:sz w:val="22"/>
          <w:szCs w:val="22"/>
        </w:rPr>
        <w:t>(Unit: Thousand Baht)</w:t>
      </w:r>
    </w:p>
    <w:tbl>
      <w:tblPr>
        <w:tblW w:w="8640" w:type="dxa"/>
        <w:tblInd w:w="450" w:type="dxa"/>
        <w:tblLayout w:type="fixed"/>
        <w:tblCellMar>
          <w:left w:w="0" w:type="dxa"/>
          <w:right w:w="0" w:type="dxa"/>
        </w:tblCellMar>
        <w:tblLook w:val="04A0" w:firstRow="1" w:lastRow="0" w:firstColumn="1" w:lastColumn="0" w:noHBand="0" w:noVBand="1"/>
      </w:tblPr>
      <w:tblGrid>
        <w:gridCol w:w="5760"/>
        <w:gridCol w:w="2880"/>
      </w:tblGrid>
      <w:tr w:rsidR="002D5ABF" w:rsidRPr="00EA2423" w:rsidTr="00D9659E">
        <w:trPr>
          <w:cantSplit/>
        </w:trPr>
        <w:tc>
          <w:tcPr>
            <w:tcW w:w="5760" w:type="dxa"/>
            <w:tcMar>
              <w:top w:w="0" w:type="dxa"/>
              <w:left w:w="108" w:type="dxa"/>
              <w:bottom w:w="0" w:type="dxa"/>
              <w:right w:w="108" w:type="dxa"/>
            </w:tcMar>
          </w:tcPr>
          <w:p w:rsidR="002D5ABF" w:rsidRPr="005C0DC3" w:rsidRDefault="002D5ABF" w:rsidP="00D9659E">
            <w:pPr>
              <w:spacing w:line="380" w:lineRule="exact"/>
              <w:ind w:left="-15"/>
              <w:jc w:val="both"/>
              <w:rPr>
                <w:rFonts w:ascii="Arial" w:hAnsi="Arial" w:cs="Arial"/>
                <w:color w:val="auto"/>
                <w:sz w:val="22"/>
                <w:szCs w:val="22"/>
              </w:rPr>
            </w:pPr>
          </w:p>
        </w:tc>
        <w:tc>
          <w:tcPr>
            <w:tcW w:w="2880" w:type="dxa"/>
          </w:tcPr>
          <w:p w:rsidR="002D5ABF" w:rsidRPr="005C0DC3" w:rsidRDefault="002D5ABF" w:rsidP="00D9659E">
            <w:pPr>
              <w:spacing w:line="380" w:lineRule="exact"/>
              <w:ind w:left="90" w:right="90"/>
              <w:jc w:val="center"/>
              <w:rPr>
                <w:rFonts w:ascii="Arial" w:hAnsi="Arial" w:cs="Arial"/>
                <w:sz w:val="22"/>
                <w:szCs w:val="22"/>
              </w:rPr>
            </w:pPr>
            <w:r w:rsidRPr="005C0DC3">
              <w:rPr>
                <w:rFonts w:ascii="Arial" w:hAnsi="Arial" w:cs="Arial"/>
                <w:sz w:val="22"/>
                <w:szCs w:val="22"/>
              </w:rPr>
              <w:t>Consolidated and Separate</w:t>
            </w:r>
          </w:p>
        </w:tc>
      </w:tr>
      <w:tr w:rsidR="002D5ABF" w:rsidRPr="00EA2423" w:rsidTr="00D9659E">
        <w:trPr>
          <w:cantSplit/>
        </w:trPr>
        <w:tc>
          <w:tcPr>
            <w:tcW w:w="5760" w:type="dxa"/>
            <w:tcMar>
              <w:top w:w="0" w:type="dxa"/>
              <w:left w:w="108" w:type="dxa"/>
              <w:bottom w:w="0" w:type="dxa"/>
              <w:right w:w="108" w:type="dxa"/>
            </w:tcMar>
          </w:tcPr>
          <w:p w:rsidR="002D5ABF" w:rsidRPr="005C0DC3" w:rsidRDefault="002D5ABF" w:rsidP="00D9659E">
            <w:pPr>
              <w:spacing w:line="380" w:lineRule="exact"/>
              <w:ind w:left="-15"/>
              <w:jc w:val="both"/>
              <w:rPr>
                <w:rFonts w:ascii="Arial" w:hAnsi="Arial" w:cs="Arial"/>
                <w:sz w:val="22"/>
                <w:szCs w:val="22"/>
                <w:cs/>
              </w:rPr>
            </w:pPr>
          </w:p>
        </w:tc>
        <w:tc>
          <w:tcPr>
            <w:tcW w:w="2880" w:type="dxa"/>
          </w:tcPr>
          <w:p w:rsidR="002D5ABF" w:rsidRPr="005C0DC3" w:rsidRDefault="002D5ABF" w:rsidP="00D9659E">
            <w:pPr>
              <w:pBdr>
                <w:bottom w:val="single" w:sz="4" w:space="1" w:color="auto"/>
              </w:pBdr>
              <w:spacing w:line="380" w:lineRule="exact"/>
              <w:ind w:left="90" w:right="90"/>
              <w:jc w:val="center"/>
              <w:rPr>
                <w:rFonts w:ascii="Arial" w:hAnsi="Arial" w:cs="Arial"/>
                <w:sz w:val="22"/>
                <w:szCs w:val="22"/>
              </w:rPr>
            </w:pPr>
            <w:r w:rsidRPr="005C0DC3">
              <w:rPr>
                <w:rFonts w:ascii="Arial" w:hAnsi="Arial" w:cs="Arial"/>
                <w:sz w:val="22"/>
                <w:szCs w:val="22"/>
              </w:rPr>
              <w:t>financial statements</w:t>
            </w:r>
          </w:p>
        </w:tc>
      </w:tr>
      <w:tr w:rsidR="002D5ABF" w:rsidRPr="00EA2423" w:rsidTr="00D9659E">
        <w:tc>
          <w:tcPr>
            <w:tcW w:w="5760" w:type="dxa"/>
            <w:tcMar>
              <w:top w:w="0" w:type="dxa"/>
              <w:left w:w="108" w:type="dxa"/>
              <w:bottom w:w="0" w:type="dxa"/>
              <w:right w:w="108" w:type="dxa"/>
            </w:tcMar>
            <w:hideMark/>
          </w:tcPr>
          <w:p w:rsidR="002D5ABF" w:rsidRPr="005C0DC3" w:rsidRDefault="002D5ABF" w:rsidP="00D9659E">
            <w:pPr>
              <w:spacing w:line="380" w:lineRule="exact"/>
              <w:jc w:val="both"/>
              <w:rPr>
                <w:rFonts w:ascii="Arial" w:hAnsi="Arial" w:cs="Arial"/>
                <w:sz w:val="22"/>
                <w:szCs w:val="22"/>
              </w:rPr>
            </w:pPr>
            <w:r>
              <w:rPr>
                <w:rFonts w:ascii="Arial" w:hAnsi="Arial" w:cs="Arial"/>
                <w:sz w:val="22"/>
                <w:szCs w:val="22"/>
              </w:rPr>
              <w:t>Balance a</w:t>
            </w:r>
            <w:r w:rsidRPr="005C0DC3">
              <w:rPr>
                <w:rFonts w:ascii="Arial" w:hAnsi="Arial" w:cs="Arial"/>
                <w:sz w:val="22"/>
                <w:szCs w:val="22"/>
              </w:rPr>
              <w:t>s at 1 January 2019</w:t>
            </w:r>
          </w:p>
        </w:tc>
        <w:tc>
          <w:tcPr>
            <w:tcW w:w="2880" w:type="dxa"/>
          </w:tcPr>
          <w:p w:rsidR="002D5ABF" w:rsidRPr="005C0DC3" w:rsidRDefault="002D5ABF" w:rsidP="00D9659E">
            <w:pPr>
              <w:tabs>
                <w:tab w:val="decimal" w:pos="2340"/>
              </w:tabs>
              <w:spacing w:line="380" w:lineRule="exact"/>
              <w:ind w:left="-15" w:right="-15"/>
              <w:rPr>
                <w:rFonts w:ascii="Arial" w:hAnsi="Arial" w:cs="Arial"/>
                <w:sz w:val="22"/>
                <w:szCs w:val="22"/>
              </w:rPr>
            </w:pPr>
            <w:r w:rsidRPr="005C0DC3">
              <w:rPr>
                <w:rFonts w:ascii="Arial" w:hAnsi="Arial" w:cs="Arial"/>
                <w:sz w:val="22"/>
                <w:szCs w:val="22"/>
              </w:rPr>
              <w:t>3,164,700</w:t>
            </w:r>
          </w:p>
        </w:tc>
      </w:tr>
      <w:tr w:rsidR="007524F9" w:rsidRPr="00EA2423" w:rsidTr="00D9659E">
        <w:tc>
          <w:tcPr>
            <w:tcW w:w="5760" w:type="dxa"/>
            <w:tcMar>
              <w:top w:w="0" w:type="dxa"/>
              <w:left w:w="108" w:type="dxa"/>
              <w:bottom w:w="0" w:type="dxa"/>
              <w:right w:w="108" w:type="dxa"/>
            </w:tcMar>
            <w:hideMark/>
          </w:tcPr>
          <w:p w:rsidR="007524F9" w:rsidRPr="005C0DC3" w:rsidRDefault="007524F9" w:rsidP="007524F9">
            <w:pPr>
              <w:spacing w:line="380" w:lineRule="exact"/>
              <w:ind w:left="-15"/>
              <w:jc w:val="both"/>
              <w:rPr>
                <w:rFonts w:ascii="Arial" w:hAnsi="Arial" w:cs="Arial"/>
                <w:sz w:val="22"/>
                <w:szCs w:val="22"/>
              </w:rPr>
            </w:pPr>
            <w:r w:rsidRPr="005C0DC3">
              <w:rPr>
                <w:rFonts w:ascii="Arial" w:hAnsi="Arial" w:cs="Arial"/>
                <w:sz w:val="22"/>
                <w:szCs w:val="22"/>
              </w:rPr>
              <w:t>Add:  Issuance of debentures during the period</w:t>
            </w:r>
          </w:p>
        </w:tc>
        <w:tc>
          <w:tcPr>
            <w:tcW w:w="2880" w:type="dxa"/>
          </w:tcPr>
          <w:p w:rsidR="007524F9" w:rsidRPr="007524F9" w:rsidRDefault="007524F9" w:rsidP="007524F9">
            <w:pPr>
              <w:tabs>
                <w:tab w:val="decimal" w:pos="2340"/>
              </w:tabs>
              <w:spacing w:line="380" w:lineRule="exact"/>
              <w:ind w:left="-15" w:right="-15"/>
              <w:rPr>
                <w:rFonts w:ascii="Arial" w:hAnsi="Arial" w:cs="Arial"/>
                <w:sz w:val="22"/>
                <w:szCs w:val="22"/>
              </w:rPr>
            </w:pPr>
            <w:r w:rsidRPr="007524F9">
              <w:rPr>
                <w:rFonts w:ascii="Arial" w:hAnsi="Arial" w:cs="Arial"/>
                <w:sz w:val="22"/>
                <w:szCs w:val="22"/>
              </w:rPr>
              <w:t>1,698,000</w:t>
            </w:r>
          </w:p>
        </w:tc>
      </w:tr>
      <w:tr w:rsidR="007524F9" w:rsidRPr="00EA2423" w:rsidTr="00D9659E">
        <w:tc>
          <w:tcPr>
            <w:tcW w:w="5760" w:type="dxa"/>
            <w:tcMar>
              <w:top w:w="0" w:type="dxa"/>
              <w:left w:w="108" w:type="dxa"/>
              <w:bottom w:w="0" w:type="dxa"/>
              <w:right w:w="108" w:type="dxa"/>
            </w:tcMar>
            <w:hideMark/>
          </w:tcPr>
          <w:p w:rsidR="007524F9" w:rsidRPr="005C0DC3" w:rsidRDefault="007524F9" w:rsidP="007524F9">
            <w:pPr>
              <w:spacing w:line="380" w:lineRule="exact"/>
              <w:ind w:left="-15"/>
              <w:jc w:val="both"/>
              <w:rPr>
                <w:rFonts w:ascii="Arial" w:hAnsi="Arial" w:cs="Arial"/>
                <w:sz w:val="22"/>
                <w:szCs w:val="22"/>
              </w:rPr>
            </w:pPr>
            <w:r w:rsidRPr="005C0DC3">
              <w:rPr>
                <w:rFonts w:ascii="Arial" w:hAnsi="Arial" w:cs="Arial"/>
                <w:sz w:val="22"/>
                <w:szCs w:val="22"/>
              </w:rPr>
              <w:t>Less: Repayment for debentures</w:t>
            </w:r>
          </w:p>
        </w:tc>
        <w:tc>
          <w:tcPr>
            <w:tcW w:w="2880" w:type="dxa"/>
          </w:tcPr>
          <w:p w:rsidR="007524F9" w:rsidRPr="007524F9" w:rsidRDefault="007524F9" w:rsidP="007524F9">
            <w:pPr>
              <w:pBdr>
                <w:bottom w:val="single" w:sz="4" w:space="1" w:color="auto"/>
              </w:pBdr>
              <w:tabs>
                <w:tab w:val="decimal" w:pos="2340"/>
              </w:tabs>
              <w:spacing w:line="380" w:lineRule="exact"/>
              <w:ind w:left="-15" w:right="-15"/>
              <w:rPr>
                <w:rFonts w:ascii="Arial" w:hAnsi="Arial" w:cs="Arial"/>
                <w:sz w:val="22"/>
                <w:szCs w:val="22"/>
              </w:rPr>
            </w:pPr>
            <w:r w:rsidRPr="007524F9">
              <w:rPr>
                <w:rFonts w:ascii="Arial" w:hAnsi="Arial" w:cs="Arial"/>
                <w:sz w:val="22"/>
                <w:szCs w:val="22"/>
              </w:rPr>
              <w:t>(450,000)</w:t>
            </w:r>
          </w:p>
        </w:tc>
      </w:tr>
      <w:tr w:rsidR="007524F9" w:rsidRPr="00EA2423" w:rsidTr="00D9659E">
        <w:tc>
          <w:tcPr>
            <w:tcW w:w="5760" w:type="dxa"/>
            <w:tcMar>
              <w:top w:w="0" w:type="dxa"/>
              <w:left w:w="108" w:type="dxa"/>
              <w:bottom w:w="0" w:type="dxa"/>
              <w:right w:w="108" w:type="dxa"/>
            </w:tcMar>
            <w:hideMark/>
          </w:tcPr>
          <w:p w:rsidR="007524F9" w:rsidRPr="005C0DC3" w:rsidRDefault="007524F9" w:rsidP="007524F9">
            <w:pPr>
              <w:spacing w:line="380" w:lineRule="exact"/>
              <w:ind w:left="-15"/>
              <w:jc w:val="both"/>
              <w:rPr>
                <w:rFonts w:ascii="Arial" w:hAnsi="Arial" w:cs="Arial"/>
                <w:sz w:val="22"/>
                <w:szCs w:val="22"/>
              </w:rPr>
            </w:pPr>
            <w:r>
              <w:rPr>
                <w:rFonts w:ascii="Arial" w:hAnsi="Arial" w:cs="Arial"/>
                <w:sz w:val="22"/>
                <w:szCs w:val="22"/>
              </w:rPr>
              <w:t>Balance a</w:t>
            </w:r>
            <w:r w:rsidRPr="005C0DC3">
              <w:rPr>
                <w:rFonts w:ascii="Arial" w:hAnsi="Arial" w:cs="Arial"/>
                <w:sz w:val="22"/>
                <w:szCs w:val="22"/>
              </w:rPr>
              <w:t xml:space="preserve">s </w:t>
            </w:r>
            <w:r>
              <w:rPr>
                <w:rFonts w:ascii="Arial" w:hAnsi="Arial" w:cs="Arial"/>
                <w:sz w:val="22"/>
                <w:szCs w:val="22"/>
              </w:rPr>
              <w:t>at 30 September</w:t>
            </w:r>
            <w:r w:rsidRPr="005C0DC3">
              <w:rPr>
                <w:rFonts w:ascii="Arial" w:hAnsi="Arial" w:cs="Arial"/>
                <w:sz w:val="22"/>
                <w:szCs w:val="22"/>
              </w:rPr>
              <w:t xml:space="preserve"> 2019</w:t>
            </w:r>
          </w:p>
        </w:tc>
        <w:tc>
          <w:tcPr>
            <w:tcW w:w="2880" w:type="dxa"/>
          </w:tcPr>
          <w:p w:rsidR="007524F9" w:rsidRPr="007524F9" w:rsidRDefault="007524F9" w:rsidP="007524F9">
            <w:pPr>
              <w:pBdr>
                <w:bottom w:val="double" w:sz="4" w:space="1" w:color="auto"/>
              </w:pBdr>
              <w:tabs>
                <w:tab w:val="decimal" w:pos="2340"/>
              </w:tabs>
              <w:spacing w:line="380" w:lineRule="exact"/>
              <w:ind w:left="-15" w:right="-15"/>
              <w:rPr>
                <w:rFonts w:ascii="Arial" w:hAnsi="Arial" w:cs="Arial"/>
                <w:sz w:val="22"/>
                <w:szCs w:val="22"/>
              </w:rPr>
            </w:pPr>
            <w:r w:rsidRPr="007524F9">
              <w:rPr>
                <w:rFonts w:ascii="Arial" w:hAnsi="Arial" w:cs="Arial"/>
                <w:sz w:val="22"/>
                <w:szCs w:val="22"/>
              </w:rPr>
              <w:t>4,412,700</w:t>
            </w:r>
          </w:p>
        </w:tc>
      </w:tr>
    </w:tbl>
    <w:p w:rsidR="002D5ABF" w:rsidRDefault="002D5ABF"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p>
    <w:p w:rsidR="002D5ABF" w:rsidRPr="00BF3E4E" w:rsidRDefault="002D5ABF" w:rsidP="002D5ABF">
      <w:pPr>
        <w:spacing w:after="160" w:line="259" w:lineRule="auto"/>
        <w:rPr>
          <w:rFonts w:ascii="Arial" w:hAnsi="Arial" w:cs="Arial"/>
          <w:sz w:val="22"/>
          <w:szCs w:val="32"/>
          <w:lang w:val="en-GB"/>
        </w:rPr>
      </w:pPr>
      <w:r>
        <w:rPr>
          <w:rFonts w:ascii="Arial" w:hAnsi="Arial" w:cs="Arial"/>
          <w:sz w:val="22"/>
          <w:szCs w:val="32"/>
          <w:lang w:val="en-GB"/>
        </w:rPr>
        <w:br w:type="page"/>
      </w:r>
    </w:p>
    <w:p w:rsidR="00DC427C" w:rsidRPr="00305515" w:rsidRDefault="00945C09" w:rsidP="00BA72FC">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25</w:t>
      </w:r>
      <w:r w:rsidR="00DC427C" w:rsidRPr="00305515">
        <w:rPr>
          <w:rFonts w:ascii="Arial" w:hAnsi="Arial" w:cs="Arial"/>
          <w:b/>
          <w:bCs/>
          <w:sz w:val="22"/>
          <w:szCs w:val="22"/>
        </w:rPr>
        <w:t>.</w:t>
      </w:r>
      <w:r w:rsidR="00DC427C" w:rsidRPr="00305515">
        <w:rPr>
          <w:rFonts w:ascii="Arial" w:hAnsi="Arial" w:cs="Arial"/>
          <w:b/>
          <w:bCs/>
          <w:sz w:val="22"/>
          <w:szCs w:val="22"/>
        </w:rPr>
        <w:tab/>
        <w:t>Share capital</w:t>
      </w:r>
    </w:p>
    <w:p w:rsidR="00DC427C" w:rsidRPr="00BF3E4E" w:rsidRDefault="00945C09" w:rsidP="00DC427C">
      <w:pPr>
        <w:tabs>
          <w:tab w:val="left" w:pos="284"/>
          <w:tab w:val="left" w:pos="900"/>
          <w:tab w:val="left" w:pos="2160"/>
          <w:tab w:val="left" w:pos="2880"/>
          <w:tab w:val="left" w:pos="4536"/>
        </w:tabs>
        <w:spacing w:before="120" w:after="120" w:line="380" w:lineRule="exact"/>
        <w:ind w:left="547" w:right="-43" w:hanging="547"/>
        <w:jc w:val="thaiDistribute"/>
        <w:rPr>
          <w:rFonts w:ascii="Arial" w:hAnsi="Arial" w:cs="Arial"/>
          <w:sz w:val="22"/>
          <w:szCs w:val="22"/>
          <w:lang w:val="en-GB"/>
        </w:rPr>
      </w:pPr>
      <w:r>
        <w:rPr>
          <w:rFonts w:ascii="Arial" w:hAnsi="Arial" w:cs="Arial"/>
          <w:sz w:val="22"/>
          <w:szCs w:val="22"/>
          <w:lang w:val="en-GB"/>
        </w:rPr>
        <w:t>25</w:t>
      </w:r>
      <w:r w:rsidR="00250EBD">
        <w:rPr>
          <w:rFonts w:ascii="Arial" w:hAnsi="Arial" w:cs="Arial"/>
          <w:sz w:val="22"/>
          <w:szCs w:val="22"/>
          <w:lang w:val="en-GB"/>
        </w:rPr>
        <w:t>.1</w:t>
      </w:r>
      <w:r w:rsidR="00DC427C" w:rsidRPr="00305515">
        <w:rPr>
          <w:rFonts w:ascii="Arial" w:hAnsi="Arial" w:cs="Arial"/>
          <w:sz w:val="22"/>
          <w:szCs w:val="22"/>
          <w:lang w:val="en-GB"/>
        </w:rPr>
        <w:t>)</w:t>
      </w:r>
      <w:r w:rsidR="00DC427C" w:rsidRPr="00305515">
        <w:rPr>
          <w:rFonts w:ascii="Arial" w:hAnsi="Arial" w:cs="Arial"/>
          <w:sz w:val="22"/>
          <w:szCs w:val="22"/>
          <w:lang w:val="en-GB"/>
        </w:rPr>
        <w:tab/>
        <w:t xml:space="preserve">On 29 December 2017, the warrant holders exercised 10,775,553 warrants to purchase 10,920,483 ordinary shares at an exercise price of Baht 17.761 per share, </w:t>
      </w:r>
      <w:proofErr w:type="spellStart"/>
      <w:r w:rsidR="00DC427C" w:rsidRPr="00305515">
        <w:rPr>
          <w:rFonts w:ascii="Arial" w:hAnsi="Arial" w:cs="Arial"/>
          <w:sz w:val="22"/>
          <w:szCs w:val="22"/>
          <w:lang w:val="en-GB"/>
        </w:rPr>
        <w:t>totaling</w:t>
      </w:r>
      <w:proofErr w:type="spellEnd"/>
      <w:r w:rsidR="00DC427C" w:rsidRPr="00305515">
        <w:rPr>
          <w:rFonts w:ascii="Arial" w:hAnsi="Arial" w:cs="Arial"/>
          <w:sz w:val="22"/>
          <w:szCs w:val="22"/>
          <w:lang w:val="en-GB"/>
        </w:rPr>
        <w:t xml:space="preserve"> Baht 193,958,699. In December 2017</w:t>
      </w:r>
      <w:r w:rsidR="00DC427C" w:rsidRPr="00BF3E4E">
        <w:rPr>
          <w:rFonts w:ascii="Arial" w:hAnsi="Arial" w:cs="Arial"/>
          <w:sz w:val="22"/>
          <w:szCs w:val="22"/>
          <w:lang w:val="en-GB"/>
        </w:rPr>
        <w:t>, the Company received full payment for the shares. The Company registered the increase in its share capital with the Ministry of Commerce on 4 January 2018 and the additional shares of the Company were traded in the Stock Exchange of Thailand from 8 January 2018.</w:t>
      </w:r>
    </w:p>
    <w:p w:rsidR="00331279" w:rsidRDefault="00945C09" w:rsidP="00331279">
      <w:pPr>
        <w:tabs>
          <w:tab w:val="left" w:pos="284"/>
          <w:tab w:val="left" w:pos="900"/>
          <w:tab w:val="left" w:pos="2160"/>
          <w:tab w:val="left" w:pos="2880"/>
          <w:tab w:val="left" w:pos="4536"/>
        </w:tabs>
        <w:spacing w:before="120" w:after="120" w:line="380" w:lineRule="exact"/>
        <w:ind w:left="547" w:right="-43" w:hanging="547"/>
        <w:jc w:val="thaiDistribute"/>
        <w:rPr>
          <w:rFonts w:ascii="Arial" w:hAnsi="Arial" w:cs="Arial"/>
          <w:sz w:val="22"/>
          <w:szCs w:val="22"/>
          <w:lang w:val="en-GB"/>
        </w:rPr>
      </w:pPr>
      <w:r>
        <w:rPr>
          <w:rFonts w:ascii="Arial" w:hAnsi="Arial" w:cs="Arial"/>
          <w:sz w:val="22"/>
          <w:szCs w:val="22"/>
          <w:lang w:val="en-GB"/>
        </w:rPr>
        <w:t>25</w:t>
      </w:r>
      <w:r w:rsidR="00250EBD">
        <w:rPr>
          <w:rFonts w:ascii="Arial" w:hAnsi="Arial" w:cs="Arial"/>
          <w:sz w:val="22"/>
          <w:szCs w:val="22"/>
          <w:lang w:val="en-GB"/>
        </w:rPr>
        <w:t>.2</w:t>
      </w:r>
      <w:r w:rsidR="00DC427C" w:rsidRPr="00BF3E4E">
        <w:rPr>
          <w:rFonts w:ascii="Arial" w:hAnsi="Arial" w:cs="Arial"/>
          <w:sz w:val="22"/>
          <w:szCs w:val="22"/>
          <w:lang w:val="en-GB"/>
        </w:rPr>
        <w:t>)</w:t>
      </w:r>
      <w:r w:rsidR="00DC427C" w:rsidRPr="00BF3E4E">
        <w:rPr>
          <w:rFonts w:ascii="Arial" w:hAnsi="Arial" w:cs="Arial"/>
          <w:sz w:val="22"/>
          <w:szCs w:val="22"/>
          <w:lang w:val="en-GB"/>
        </w:rPr>
        <w:tab/>
        <w:t xml:space="preserve">On 30 March 2018, the warrant holders exercised 18,197,287 warrants to purchase 18,442,022 ordinary shares at an exercise price of Baht 17.761 per share, </w:t>
      </w:r>
      <w:proofErr w:type="spellStart"/>
      <w:r w:rsidR="00DC427C" w:rsidRPr="00BF3E4E">
        <w:rPr>
          <w:rFonts w:ascii="Arial" w:hAnsi="Arial" w:cs="Arial"/>
          <w:sz w:val="22"/>
          <w:szCs w:val="22"/>
          <w:lang w:val="en-GB"/>
        </w:rPr>
        <w:t>totaling</w:t>
      </w:r>
      <w:proofErr w:type="spellEnd"/>
      <w:r w:rsidR="00DC427C" w:rsidRPr="00BF3E4E">
        <w:rPr>
          <w:rFonts w:ascii="Arial" w:hAnsi="Arial" w:cs="Arial"/>
          <w:sz w:val="22"/>
          <w:szCs w:val="22"/>
          <w:lang w:val="en-GB"/>
        </w:rPr>
        <w:t xml:space="preserve"> </w:t>
      </w:r>
      <w:r>
        <w:rPr>
          <w:rFonts w:ascii="Arial" w:hAnsi="Arial" w:cs="Arial"/>
          <w:sz w:val="22"/>
          <w:szCs w:val="22"/>
          <w:lang w:val="en-GB"/>
        </w:rPr>
        <w:t xml:space="preserve">             </w:t>
      </w:r>
      <w:r w:rsidR="00DC427C" w:rsidRPr="00BF3E4E">
        <w:rPr>
          <w:rFonts w:ascii="Arial" w:hAnsi="Arial" w:cs="Arial"/>
          <w:sz w:val="22"/>
          <w:szCs w:val="22"/>
          <w:lang w:val="en-GB"/>
        </w:rPr>
        <w:t>Baht 327,548,756. In March 2018, the Company received full payment for the shares. The Company registered the increase in its share capital with the Ministry of Commerce on 2 April 2018 and the additional shares of the Company were traded in the Stock Exchange of Thailand from 9 April 2018.</w:t>
      </w:r>
      <w:r w:rsidR="00331279">
        <w:rPr>
          <w:rFonts w:ascii="Arial" w:hAnsi="Arial" w:cs="Arial"/>
          <w:sz w:val="22"/>
          <w:szCs w:val="22"/>
          <w:lang w:val="en-GB"/>
        </w:rPr>
        <w:t xml:space="preserve"> </w:t>
      </w:r>
    </w:p>
    <w:p w:rsidR="00DC427C" w:rsidRDefault="00945C09" w:rsidP="00331279">
      <w:pPr>
        <w:tabs>
          <w:tab w:val="left" w:pos="284"/>
          <w:tab w:val="left" w:pos="900"/>
          <w:tab w:val="left" w:pos="2160"/>
          <w:tab w:val="left" w:pos="2880"/>
          <w:tab w:val="left" w:pos="4536"/>
        </w:tabs>
        <w:spacing w:before="120" w:after="120" w:line="380" w:lineRule="exact"/>
        <w:ind w:left="547" w:right="-43" w:hanging="547"/>
        <w:jc w:val="thaiDistribute"/>
        <w:rPr>
          <w:rFonts w:ascii="Arial" w:hAnsi="Arial" w:cs="Arial"/>
          <w:sz w:val="22"/>
          <w:szCs w:val="22"/>
          <w:lang w:val="en-GB"/>
        </w:rPr>
      </w:pPr>
      <w:r>
        <w:rPr>
          <w:rFonts w:ascii="Arial" w:hAnsi="Arial" w:cs="Arial"/>
          <w:sz w:val="22"/>
          <w:szCs w:val="22"/>
          <w:lang w:val="en-GB"/>
        </w:rPr>
        <w:t>25</w:t>
      </w:r>
      <w:r w:rsidR="00331279">
        <w:rPr>
          <w:rFonts w:ascii="Arial" w:hAnsi="Arial" w:cs="Arial"/>
          <w:sz w:val="22"/>
          <w:szCs w:val="22"/>
          <w:lang w:val="en-GB"/>
        </w:rPr>
        <w:t>.3</w:t>
      </w:r>
      <w:r w:rsidR="00DC427C" w:rsidRPr="00BF3E4E">
        <w:rPr>
          <w:rFonts w:ascii="Arial" w:hAnsi="Arial" w:cs="Arial"/>
          <w:sz w:val="22"/>
          <w:szCs w:val="22"/>
          <w:lang w:val="en-GB"/>
        </w:rPr>
        <w:t>)</w:t>
      </w:r>
      <w:r w:rsidR="00DC427C" w:rsidRPr="00BF3E4E">
        <w:rPr>
          <w:rFonts w:ascii="Arial" w:hAnsi="Arial" w:cs="Arial"/>
          <w:sz w:val="22"/>
          <w:szCs w:val="22"/>
          <w:lang w:val="en-GB"/>
        </w:rPr>
        <w:tab/>
        <w:t xml:space="preserve">On </w:t>
      </w:r>
      <w:r w:rsidR="00DC427C">
        <w:rPr>
          <w:rFonts w:ascii="Arial" w:hAnsi="Arial" w:cs="Arial"/>
          <w:sz w:val="22"/>
          <w:szCs w:val="22"/>
          <w:lang w:val="en-GB"/>
        </w:rPr>
        <w:t xml:space="preserve">29 </w:t>
      </w:r>
      <w:r w:rsidR="00A42619">
        <w:rPr>
          <w:rFonts w:ascii="Arial" w:hAnsi="Arial" w:cs="Arial"/>
          <w:sz w:val="22"/>
          <w:szCs w:val="22"/>
          <w:lang w:val="en-GB"/>
        </w:rPr>
        <w:t>June</w:t>
      </w:r>
      <w:r w:rsidR="00DC427C">
        <w:rPr>
          <w:rFonts w:ascii="Arial" w:hAnsi="Arial" w:cs="Arial"/>
          <w:sz w:val="22"/>
          <w:szCs w:val="22"/>
          <w:lang w:val="en-GB"/>
        </w:rPr>
        <w:t xml:space="preserve"> 2018</w:t>
      </w:r>
      <w:r w:rsidR="00DC427C" w:rsidRPr="00BF3E4E">
        <w:rPr>
          <w:rFonts w:ascii="Arial" w:hAnsi="Arial" w:cs="Arial"/>
          <w:sz w:val="22"/>
          <w:szCs w:val="22"/>
          <w:lang w:val="en-GB"/>
        </w:rPr>
        <w:t xml:space="preserve">, the warrant holders exercised </w:t>
      </w:r>
      <w:r w:rsidR="00DC427C">
        <w:rPr>
          <w:rFonts w:ascii="Arial" w:hAnsi="Arial" w:cs="Arial"/>
          <w:sz w:val="22"/>
          <w:szCs w:val="22"/>
          <w:lang w:val="en-GB"/>
        </w:rPr>
        <w:t>34,196,659</w:t>
      </w:r>
      <w:r w:rsidR="00DC427C" w:rsidRPr="00BF3E4E">
        <w:rPr>
          <w:rFonts w:ascii="Arial" w:hAnsi="Arial" w:cs="Arial"/>
          <w:sz w:val="22"/>
          <w:szCs w:val="22"/>
          <w:lang w:val="en-GB"/>
        </w:rPr>
        <w:t xml:space="preserve"> warrants to purchase </w:t>
      </w:r>
      <w:r w:rsidR="00DC427C">
        <w:rPr>
          <w:rFonts w:ascii="Arial" w:hAnsi="Arial" w:cs="Arial"/>
          <w:sz w:val="22"/>
          <w:szCs w:val="22"/>
          <w:lang w:val="en-GB"/>
        </w:rPr>
        <w:t>34,656,461</w:t>
      </w:r>
      <w:r w:rsidR="00DC427C" w:rsidRPr="00BF3E4E">
        <w:rPr>
          <w:rFonts w:ascii="Arial" w:hAnsi="Arial" w:cs="Arial"/>
          <w:sz w:val="22"/>
          <w:szCs w:val="22"/>
          <w:lang w:val="en-GB"/>
        </w:rPr>
        <w:t xml:space="preserve"> ordinary shares at an exercise price of Baht 17.761 per share, </w:t>
      </w:r>
      <w:proofErr w:type="spellStart"/>
      <w:r w:rsidR="00DC427C" w:rsidRPr="00BF3E4E">
        <w:rPr>
          <w:rFonts w:ascii="Arial" w:hAnsi="Arial" w:cs="Arial"/>
          <w:sz w:val="22"/>
          <w:szCs w:val="22"/>
          <w:lang w:val="en-GB"/>
        </w:rPr>
        <w:t>totaling</w:t>
      </w:r>
      <w:proofErr w:type="spellEnd"/>
      <w:r w:rsidR="00DC427C" w:rsidRPr="00BF3E4E">
        <w:rPr>
          <w:rFonts w:ascii="Arial" w:hAnsi="Arial" w:cs="Arial"/>
          <w:sz w:val="22"/>
          <w:szCs w:val="22"/>
          <w:lang w:val="en-GB"/>
        </w:rPr>
        <w:t xml:space="preserve"> </w:t>
      </w:r>
      <w:r>
        <w:rPr>
          <w:rFonts w:ascii="Arial" w:hAnsi="Arial" w:cs="Arial"/>
          <w:sz w:val="22"/>
          <w:szCs w:val="22"/>
          <w:lang w:val="en-GB"/>
        </w:rPr>
        <w:t xml:space="preserve">              </w:t>
      </w:r>
      <w:r w:rsidR="00DC427C" w:rsidRPr="00BF3E4E">
        <w:rPr>
          <w:rFonts w:ascii="Arial" w:hAnsi="Arial" w:cs="Arial"/>
          <w:sz w:val="22"/>
          <w:szCs w:val="22"/>
          <w:lang w:val="en-GB"/>
        </w:rPr>
        <w:t xml:space="preserve">Baht </w:t>
      </w:r>
      <w:r w:rsidR="00DC427C">
        <w:rPr>
          <w:rFonts w:ascii="Arial" w:hAnsi="Arial" w:cs="Arial"/>
          <w:sz w:val="22"/>
          <w:szCs w:val="22"/>
          <w:lang w:val="en-GB"/>
        </w:rPr>
        <w:t>615,533,404</w:t>
      </w:r>
      <w:r w:rsidR="00DC427C" w:rsidRPr="00BF3E4E">
        <w:rPr>
          <w:rFonts w:ascii="Arial" w:hAnsi="Arial" w:cs="Arial"/>
          <w:sz w:val="22"/>
          <w:szCs w:val="22"/>
          <w:lang w:val="en-GB"/>
        </w:rPr>
        <w:t xml:space="preserve">. In </w:t>
      </w:r>
      <w:r w:rsidR="00A42619">
        <w:rPr>
          <w:rFonts w:ascii="Arial" w:hAnsi="Arial" w:cs="Arial"/>
          <w:sz w:val="22"/>
          <w:szCs w:val="22"/>
          <w:lang w:val="en-GB"/>
        </w:rPr>
        <w:t xml:space="preserve">June </w:t>
      </w:r>
      <w:r w:rsidR="00DC427C" w:rsidRPr="00BF3E4E">
        <w:rPr>
          <w:rFonts w:ascii="Arial" w:hAnsi="Arial" w:cs="Arial"/>
          <w:sz w:val="22"/>
          <w:szCs w:val="22"/>
          <w:lang w:val="en-GB"/>
        </w:rPr>
        <w:t xml:space="preserve">2018, the Company received full payment for the shares. The Company registered the increase in its share capital with the Ministry of Commerce on </w:t>
      </w:r>
      <w:r w:rsidR="00DC427C">
        <w:rPr>
          <w:rFonts w:ascii="Arial" w:hAnsi="Arial" w:cs="Arial"/>
          <w:sz w:val="22"/>
          <w:szCs w:val="22"/>
          <w:lang w:val="en-GB"/>
        </w:rPr>
        <w:t>4 July 2018</w:t>
      </w:r>
      <w:r w:rsidR="00DC427C" w:rsidRPr="00BF3E4E">
        <w:rPr>
          <w:rFonts w:ascii="Arial" w:hAnsi="Arial" w:cs="Arial"/>
          <w:sz w:val="22"/>
          <w:szCs w:val="22"/>
          <w:lang w:val="en-GB"/>
        </w:rPr>
        <w:t xml:space="preserve"> and the additional shares of the Company were traded in the Stock Exchange of Thailand from 9 </w:t>
      </w:r>
      <w:r w:rsidR="00DC427C">
        <w:rPr>
          <w:rFonts w:ascii="Arial" w:hAnsi="Arial" w:cs="Arial"/>
          <w:sz w:val="22"/>
          <w:szCs w:val="22"/>
          <w:lang w:val="en-GB"/>
        </w:rPr>
        <w:t>July</w:t>
      </w:r>
      <w:r w:rsidR="00DC427C" w:rsidRPr="00BF3E4E">
        <w:rPr>
          <w:rFonts w:ascii="Arial" w:hAnsi="Arial" w:cs="Arial"/>
          <w:sz w:val="22"/>
          <w:szCs w:val="22"/>
          <w:lang w:val="en-GB"/>
        </w:rPr>
        <w:t xml:space="preserve"> 2018.</w:t>
      </w:r>
    </w:p>
    <w:p w:rsidR="00DC427C" w:rsidRDefault="00391A7F" w:rsidP="00BA72FC">
      <w:pPr>
        <w:tabs>
          <w:tab w:val="left" w:pos="284"/>
          <w:tab w:val="left" w:pos="900"/>
          <w:tab w:val="left" w:pos="2160"/>
          <w:tab w:val="left" w:pos="2880"/>
          <w:tab w:val="left" w:pos="4536"/>
        </w:tabs>
        <w:spacing w:before="120" w:after="120" w:line="380" w:lineRule="exact"/>
        <w:ind w:left="547" w:right="-9" w:hanging="547"/>
        <w:jc w:val="thaiDistribute"/>
        <w:rPr>
          <w:rFonts w:ascii="Arial" w:hAnsi="Arial" w:cs="Arial"/>
          <w:sz w:val="22"/>
          <w:szCs w:val="22"/>
        </w:rPr>
      </w:pPr>
      <w:r>
        <w:rPr>
          <w:rFonts w:ascii="Arial" w:hAnsi="Arial" w:cs="Arial"/>
          <w:sz w:val="22"/>
          <w:szCs w:val="22"/>
          <w:lang w:val="en-GB"/>
        </w:rPr>
        <w:t>24</w:t>
      </w:r>
      <w:r w:rsidR="00331279">
        <w:rPr>
          <w:rFonts w:ascii="Arial" w:hAnsi="Arial" w:cs="Arial"/>
          <w:sz w:val="22"/>
          <w:szCs w:val="22"/>
        </w:rPr>
        <w:t>.4</w:t>
      </w:r>
      <w:r w:rsidR="00684AE3">
        <w:rPr>
          <w:rFonts w:ascii="Arial" w:hAnsi="Arial" w:cs="Arial"/>
          <w:sz w:val="22"/>
          <w:szCs w:val="22"/>
        </w:rPr>
        <w:t>)</w:t>
      </w:r>
      <w:r w:rsidR="00684AE3">
        <w:rPr>
          <w:rFonts w:ascii="Arial" w:hAnsi="Arial" w:cs="Arial"/>
          <w:sz w:val="22"/>
          <w:szCs w:val="22"/>
        </w:rPr>
        <w:tab/>
      </w:r>
      <w:r w:rsidR="00DC427C">
        <w:rPr>
          <w:rFonts w:ascii="Arial" w:hAnsi="Arial"/>
          <w:sz w:val="22"/>
          <w:szCs w:val="22"/>
        </w:rPr>
        <w:t>On 10 August 2018, the Extraordinary Shareholders’ Meeting of the Company a</w:t>
      </w:r>
      <w:r w:rsidR="00DC427C" w:rsidRPr="00601A93">
        <w:rPr>
          <w:rFonts w:ascii="Arial" w:hAnsi="Arial"/>
          <w:sz w:val="22"/>
          <w:szCs w:val="22"/>
        </w:rPr>
        <w:t>pproved the resolution as follows.</w:t>
      </w:r>
    </w:p>
    <w:p w:rsidR="00DC427C" w:rsidRPr="00A56C63" w:rsidRDefault="00DC427C" w:rsidP="001E75C4">
      <w:pPr>
        <w:numPr>
          <w:ilvl w:val="0"/>
          <w:numId w:val="2"/>
        </w:numPr>
        <w:tabs>
          <w:tab w:val="left" w:pos="284"/>
          <w:tab w:val="left" w:pos="900"/>
          <w:tab w:val="left" w:pos="2160"/>
          <w:tab w:val="left" w:pos="2880"/>
          <w:tab w:val="left" w:pos="4536"/>
        </w:tabs>
        <w:spacing w:before="120" w:after="120" w:line="380" w:lineRule="exact"/>
        <w:ind w:right="-43"/>
        <w:jc w:val="thaiDistribute"/>
        <w:rPr>
          <w:rFonts w:ascii="Arial" w:hAnsi="Arial" w:cs="Arial"/>
          <w:sz w:val="22"/>
          <w:szCs w:val="22"/>
        </w:rPr>
      </w:pPr>
      <w:r w:rsidRPr="00A56C63">
        <w:rPr>
          <w:rFonts w:ascii="Arial" w:hAnsi="Arial" w:cs="Arial"/>
          <w:sz w:val="22"/>
          <w:szCs w:val="22"/>
        </w:rPr>
        <w:t xml:space="preserve">The reduction of the Company’s registered capital by cancelling 4,564 </w:t>
      </w:r>
      <w:proofErr w:type="spellStart"/>
      <w:r w:rsidRPr="00A56C63">
        <w:rPr>
          <w:rFonts w:ascii="Arial" w:hAnsi="Arial" w:cs="Arial"/>
          <w:sz w:val="22"/>
          <w:szCs w:val="22"/>
        </w:rPr>
        <w:t>authorised</w:t>
      </w:r>
      <w:proofErr w:type="spellEnd"/>
      <w:r w:rsidRPr="00A56C63">
        <w:rPr>
          <w:rFonts w:ascii="Arial" w:hAnsi="Arial" w:cs="Arial"/>
          <w:sz w:val="22"/>
          <w:szCs w:val="22"/>
        </w:rPr>
        <w:t xml:space="preserve"> but unissued shares at a par value of Baht 1 each which were the remaining allotted shares from the exercise of warrants to purchase ordinary shares of the Company No. 1 (JMT-W1) that matured following the resolution of the 2015 Annual General Meeting of Shareholders. The existing registered capital in the amount of Baht 444,000,000 is reduced </w:t>
      </w:r>
      <w:r w:rsidR="00203A7D">
        <w:rPr>
          <w:rFonts w:ascii="Arial" w:hAnsi="Arial" w:cs="Arial"/>
          <w:sz w:val="22"/>
          <w:szCs w:val="22"/>
        </w:rPr>
        <w:t xml:space="preserve">to </w:t>
      </w:r>
      <w:r w:rsidRPr="00A56C63">
        <w:rPr>
          <w:rFonts w:ascii="Arial" w:hAnsi="Arial" w:cs="Arial"/>
          <w:sz w:val="22"/>
          <w:szCs w:val="22"/>
        </w:rPr>
        <w:t>be the new registered capital of Baht 443,995,436, divided into 443,995,436 ordinary shares at a par value of Baht 1 each. Clause 4 of the Company’s Memorandum of Association was amended to reflect such capital reduction.</w:t>
      </w:r>
      <w:r w:rsidR="00203A7D">
        <w:rPr>
          <w:rFonts w:ascii="Arial" w:hAnsi="Arial" w:cs="Arial"/>
          <w:sz w:val="22"/>
          <w:szCs w:val="22"/>
        </w:rPr>
        <w:t xml:space="preserve"> The Company registered capital reduction and amended the Company’s Memorandum of Association with the Ministry of Commerce on 14 August 2018.</w:t>
      </w:r>
    </w:p>
    <w:p w:rsidR="00DC427C" w:rsidRPr="00A56C63" w:rsidRDefault="00DC427C" w:rsidP="001E75C4">
      <w:pPr>
        <w:numPr>
          <w:ilvl w:val="0"/>
          <w:numId w:val="2"/>
        </w:numPr>
        <w:tabs>
          <w:tab w:val="left" w:pos="284"/>
          <w:tab w:val="left" w:pos="900"/>
          <w:tab w:val="left" w:pos="2160"/>
          <w:tab w:val="left" w:pos="2880"/>
          <w:tab w:val="left" w:pos="4536"/>
        </w:tabs>
        <w:spacing w:before="120" w:after="120" w:line="380" w:lineRule="exact"/>
        <w:ind w:right="-43"/>
        <w:jc w:val="thaiDistribute"/>
        <w:rPr>
          <w:rFonts w:ascii="Arial" w:hAnsi="Arial" w:cs="Arial"/>
          <w:sz w:val="22"/>
          <w:szCs w:val="22"/>
        </w:rPr>
      </w:pPr>
      <w:r w:rsidRPr="00A56C63">
        <w:rPr>
          <w:rFonts w:ascii="Arial" w:hAnsi="Arial" w:cs="Arial"/>
          <w:sz w:val="22"/>
          <w:szCs w:val="22"/>
        </w:rPr>
        <w:t>The change in par value of the Company’s share from Baht 1 each to be Baht 0.50 each. Clause 4 of the Company’s Memorandum of Association was amended to reflect of such change in the par value.</w:t>
      </w:r>
      <w:r w:rsidR="00A42619">
        <w:rPr>
          <w:rFonts w:ascii="Arial" w:hAnsi="Arial" w:cs="Arial"/>
          <w:sz w:val="22"/>
          <w:szCs w:val="22"/>
        </w:rPr>
        <w:t xml:space="preserve"> The Company registered the change in par value and amended the Company’s Memorandum of Association with the Ministry of Commerce on 15 August 2018.</w:t>
      </w:r>
    </w:p>
    <w:p w:rsidR="00DC427C" w:rsidRPr="00A56C63" w:rsidRDefault="00DC427C" w:rsidP="00DC427C">
      <w:pPr>
        <w:tabs>
          <w:tab w:val="left" w:pos="284"/>
          <w:tab w:val="left" w:pos="900"/>
          <w:tab w:val="left" w:pos="2160"/>
          <w:tab w:val="left" w:pos="2880"/>
          <w:tab w:val="left" w:pos="4536"/>
        </w:tabs>
        <w:spacing w:before="120" w:after="120" w:line="380" w:lineRule="exact"/>
        <w:ind w:left="900" w:right="-43" w:hanging="547"/>
        <w:jc w:val="thaiDistribute"/>
        <w:rPr>
          <w:rFonts w:ascii="Arial" w:hAnsi="Arial" w:cs="Arial"/>
          <w:sz w:val="22"/>
          <w:szCs w:val="22"/>
        </w:rPr>
      </w:pPr>
      <w:r>
        <w:rPr>
          <w:rFonts w:ascii="Arial" w:hAnsi="Arial" w:cs="Arial"/>
          <w:sz w:val="22"/>
          <w:szCs w:val="22"/>
        </w:rPr>
        <w:tab/>
      </w:r>
      <w:r w:rsidRPr="00A56C63">
        <w:rPr>
          <w:rFonts w:ascii="Arial" w:hAnsi="Arial" w:cs="Arial"/>
          <w:sz w:val="22"/>
          <w:szCs w:val="22"/>
        </w:rPr>
        <w:t xml:space="preserve">After the change in par value, the number of ordinary </w:t>
      </w:r>
      <w:proofErr w:type="gramStart"/>
      <w:r w:rsidRPr="00A56C63">
        <w:rPr>
          <w:rFonts w:ascii="Arial" w:hAnsi="Arial" w:cs="Arial"/>
          <w:sz w:val="22"/>
          <w:szCs w:val="22"/>
        </w:rPr>
        <w:t>share</w:t>
      </w:r>
      <w:proofErr w:type="gramEnd"/>
      <w:r w:rsidRPr="00A56C63">
        <w:rPr>
          <w:rFonts w:ascii="Arial" w:hAnsi="Arial" w:cs="Arial"/>
          <w:sz w:val="22"/>
          <w:szCs w:val="22"/>
        </w:rPr>
        <w:t xml:space="preserve"> held by each shareholders will increase without any change in shareholding proportion.</w:t>
      </w:r>
    </w:p>
    <w:p w:rsidR="00D02DE9" w:rsidRPr="00331279" w:rsidRDefault="00DC427C" w:rsidP="001E75C4">
      <w:pPr>
        <w:numPr>
          <w:ilvl w:val="0"/>
          <w:numId w:val="2"/>
        </w:numPr>
        <w:tabs>
          <w:tab w:val="left" w:pos="284"/>
          <w:tab w:val="left" w:pos="900"/>
          <w:tab w:val="left" w:pos="2160"/>
          <w:tab w:val="left" w:pos="2880"/>
          <w:tab w:val="left" w:pos="4536"/>
        </w:tabs>
        <w:spacing w:before="120" w:after="120" w:line="380" w:lineRule="exact"/>
        <w:ind w:right="-43"/>
        <w:jc w:val="thaiDistribute"/>
        <w:rPr>
          <w:rFonts w:ascii="Arial" w:hAnsi="Arial" w:cs="Arial"/>
          <w:sz w:val="22"/>
          <w:szCs w:val="22"/>
        </w:rPr>
      </w:pPr>
      <w:r w:rsidRPr="00A56C63">
        <w:rPr>
          <w:rFonts w:ascii="Arial" w:hAnsi="Arial" w:cs="Arial"/>
          <w:sz w:val="22"/>
          <w:szCs w:val="22"/>
        </w:rPr>
        <w:t xml:space="preserve">The increase in the Company’s registered capital of Baht 110,998,859 from the existing registered capital of Baht 443,995,436 to be new registered capital Baht 554,994,295 by new issue of 221,997,718 ordinary shares at a par value of Baht 0.50 each. Clause 4 of the Company’s Memorandum of Association was </w:t>
      </w:r>
      <w:r w:rsidR="00203A7D">
        <w:rPr>
          <w:rFonts w:ascii="Arial" w:hAnsi="Arial" w:cs="Arial"/>
          <w:sz w:val="22"/>
          <w:szCs w:val="22"/>
        </w:rPr>
        <w:t xml:space="preserve">approved and </w:t>
      </w:r>
      <w:r w:rsidRPr="00A56C63">
        <w:rPr>
          <w:rFonts w:ascii="Arial" w:hAnsi="Arial" w:cs="Arial"/>
          <w:sz w:val="22"/>
          <w:szCs w:val="22"/>
        </w:rPr>
        <w:t>amended to reflect to the capital increase.</w:t>
      </w:r>
      <w:r w:rsidR="00A42619">
        <w:rPr>
          <w:rFonts w:ascii="Arial" w:hAnsi="Arial" w:cs="Arial"/>
          <w:sz w:val="22"/>
          <w:szCs w:val="22"/>
        </w:rPr>
        <w:t xml:space="preserve"> The Company registered capital increase and amended the Company’s Memorandum of Association with the Ministry of Commerce on 16 August 2018.</w:t>
      </w:r>
    </w:p>
    <w:p w:rsidR="00DC427C" w:rsidRDefault="00DC427C" w:rsidP="001E75C4">
      <w:pPr>
        <w:numPr>
          <w:ilvl w:val="0"/>
          <w:numId w:val="2"/>
        </w:numPr>
        <w:tabs>
          <w:tab w:val="left" w:pos="284"/>
          <w:tab w:val="left" w:pos="900"/>
          <w:tab w:val="left" w:pos="2160"/>
          <w:tab w:val="left" w:pos="2880"/>
          <w:tab w:val="left" w:pos="4536"/>
        </w:tabs>
        <w:spacing w:before="120" w:after="120" w:line="380" w:lineRule="exact"/>
        <w:ind w:right="-43"/>
        <w:jc w:val="thaiDistribute"/>
        <w:rPr>
          <w:rFonts w:ascii="Arial" w:hAnsi="Arial" w:cs="Arial"/>
          <w:sz w:val="22"/>
          <w:szCs w:val="22"/>
        </w:rPr>
      </w:pPr>
      <w:r w:rsidRPr="00BE4BC8">
        <w:rPr>
          <w:rFonts w:ascii="Arial" w:hAnsi="Arial"/>
          <w:sz w:val="22"/>
          <w:szCs w:val="22"/>
        </w:rPr>
        <w:t xml:space="preserve">The allotment of 221,997,718 new shares at </w:t>
      </w:r>
      <w:r>
        <w:rPr>
          <w:rFonts w:ascii="Arial" w:hAnsi="Arial"/>
          <w:sz w:val="22"/>
          <w:szCs w:val="22"/>
        </w:rPr>
        <w:t>a</w:t>
      </w:r>
      <w:r w:rsidRPr="00BE4BC8">
        <w:rPr>
          <w:rFonts w:ascii="Arial" w:hAnsi="Arial"/>
          <w:sz w:val="22"/>
          <w:szCs w:val="22"/>
        </w:rPr>
        <w:t xml:space="preserve"> par value of Baht 0.50</w:t>
      </w:r>
      <w:r>
        <w:rPr>
          <w:rFonts w:ascii="Arial" w:hAnsi="Arial"/>
          <w:sz w:val="22"/>
          <w:szCs w:val="22"/>
        </w:rPr>
        <w:t xml:space="preserve"> each</w:t>
      </w:r>
      <w:r w:rsidRPr="00BE4BC8">
        <w:rPr>
          <w:rFonts w:ascii="Arial" w:hAnsi="Arial"/>
          <w:sz w:val="22"/>
          <w:szCs w:val="22"/>
        </w:rPr>
        <w:t xml:space="preserve">, to reserve for the exercise of the </w:t>
      </w:r>
      <w:r>
        <w:rPr>
          <w:rFonts w:ascii="Arial" w:hAnsi="Arial"/>
          <w:sz w:val="22"/>
          <w:szCs w:val="22"/>
        </w:rPr>
        <w:t>w</w:t>
      </w:r>
      <w:r w:rsidRPr="00BE4BC8">
        <w:rPr>
          <w:rFonts w:ascii="Arial" w:hAnsi="Arial"/>
          <w:sz w:val="22"/>
          <w:szCs w:val="22"/>
        </w:rPr>
        <w:t>arrants (JMT-W2), which are issued and offered to the existing shareholders by way of rights offering</w:t>
      </w:r>
      <w:r>
        <w:rPr>
          <w:rFonts w:ascii="Arial" w:hAnsi="Arial"/>
          <w:sz w:val="22"/>
          <w:szCs w:val="22"/>
        </w:rPr>
        <w:t xml:space="preserve"> with no offering price</w:t>
      </w:r>
      <w:r w:rsidRPr="00BE4BC8">
        <w:rPr>
          <w:rFonts w:ascii="Arial" w:hAnsi="Arial"/>
          <w:sz w:val="22"/>
          <w:szCs w:val="22"/>
        </w:rPr>
        <w:t xml:space="preserve">. Any new shares remaining due to non-exercise of the </w:t>
      </w:r>
      <w:r>
        <w:rPr>
          <w:rFonts w:ascii="Arial" w:hAnsi="Arial"/>
          <w:sz w:val="22"/>
          <w:szCs w:val="22"/>
        </w:rPr>
        <w:t>w</w:t>
      </w:r>
      <w:r w:rsidRPr="00BE4BC8">
        <w:rPr>
          <w:rFonts w:ascii="Arial" w:hAnsi="Arial"/>
          <w:sz w:val="22"/>
          <w:szCs w:val="22"/>
        </w:rPr>
        <w:t>arrants will be proposed to the shareholders’ meeting for</w:t>
      </w:r>
      <w:r>
        <w:rPr>
          <w:rFonts w:ascii="Arial" w:hAnsi="Arial" w:cs="Arial"/>
          <w:sz w:val="22"/>
          <w:szCs w:val="22"/>
        </w:rPr>
        <w:t xml:space="preserve"> further consideration.</w:t>
      </w:r>
    </w:p>
    <w:p w:rsidR="00DC427C" w:rsidRPr="00BF3E4E" w:rsidRDefault="00DC427C" w:rsidP="00DC427C">
      <w:pPr>
        <w:tabs>
          <w:tab w:val="left" w:pos="540"/>
        </w:tabs>
        <w:spacing w:before="120" w:after="120" w:line="413" w:lineRule="exact"/>
        <w:ind w:left="547"/>
        <w:jc w:val="thaiDistribute"/>
        <w:rPr>
          <w:rFonts w:ascii="Arial" w:hAnsi="Arial"/>
          <w:sz w:val="22"/>
          <w:szCs w:val="22"/>
          <w:u w:val="single"/>
        </w:rPr>
      </w:pPr>
      <w:r w:rsidRPr="00BF3E4E">
        <w:rPr>
          <w:rFonts w:ascii="Arial" w:hAnsi="Arial"/>
          <w:sz w:val="22"/>
          <w:szCs w:val="22"/>
          <w:u w:val="single"/>
        </w:rPr>
        <w:t>Reconciliation of share capital</w:t>
      </w:r>
    </w:p>
    <w:tbl>
      <w:tblPr>
        <w:tblW w:w="8460" w:type="dxa"/>
        <w:tblInd w:w="558" w:type="dxa"/>
        <w:tblLayout w:type="fixed"/>
        <w:tblLook w:val="0000" w:firstRow="0" w:lastRow="0" w:firstColumn="0" w:lastColumn="0" w:noHBand="0" w:noVBand="0"/>
      </w:tblPr>
      <w:tblGrid>
        <w:gridCol w:w="3240"/>
        <w:gridCol w:w="1350"/>
        <w:gridCol w:w="1260"/>
        <w:gridCol w:w="1350"/>
        <w:gridCol w:w="1260"/>
      </w:tblGrid>
      <w:tr w:rsidR="00DC427C" w:rsidRPr="007524F9" w:rsidTr="00331279">
        <w:trPr>
          <w:tblHeader/>
        </w:trPr>
        <w:tc>
          <w:tcPr>
            <w:tcW w:w="3240" w:type="dxa"/>
          </w:tcPr>
          <w:p w:rsidR="00DC427C" w:rsidRPr="007524F9" w:rsidRDefault="00DC427C" w:rsidP="00391A7F">
            <w:pPr>
              <w:tabs>
                <w:tab w:val="left" w:pos="2880"/>
                <w:tab w:val="right" w:pos="5040"/>
                <w:tab w:val="right" w:pos="6390"/>
                <w:tab w:val="right" w:pos="8190"/>
              </w:tabs>
              <w:spacing w:line="300" w:lineRule="exact"/>
              <w:ind w:right="-43"/>
              <w:jc w:val="both"/>
              <w:rPr>
                <w:rFonts w:ascii="Arial" w:eastAsia="Arial Unicode MS" w:hAnsi="Arial" w:cs="Arial"/>
                <w:sz w:val="18"/>
                <w:szCs w:val="18"/>
              </w:rPr>
            </w:pPr>
          </w:p>
        </w:tc>
        <w:tc>
          <w:tcPr>
            <w:tcW w:w="5220" w:type="dxa"/>
            <w:gridSpan w:val="4"/>
          </w:tcPr>
          <w:p w:rsidR="00DC427C" w:rsidRPr="007524F9" w:rsidRDefault="00DC427C" w:rsidP="00391A7F">
            <w:pPr>
              <w:pBdr>
                <w:bottom w:val="single" w:sz="4" w:space="1" w:color="auto"/>
              </w:pBdr>
              <w:spacing w:line="300" w:lineRule="exact"/>
              <w:ind w:left="-18" w:right="-18"/>
              <w:jc w:val="center"/>
              <w:rPr>
                <w:rFonts w:ascii="Arial" w:eastAsia="Arial Unicode MS" w:hAnsi="Arial" w:cs="Arial"/>
                <w:sz w:val="18"/>
                <w:szCs w:val="18"/>
              </w:rPr>
            </w:pPr>
            <w:r w:rsidRPr="007524F9">
              <w:rPr>
                <w:rFonts w:ascii="Arial" w:eastAsia="Arial Unicode MS" w:hAnsi="Arial" w:cs="Arial"/>
                <w:sz w:val="18"/>
                <w:szCs w:val="18"/>
              </w:rPr>
              <w:t>Consolidated and Separate financial statements</w:t>
            </w:r>
          </w:p>
        </w:tc>
      </w:tr>
      <w:tr w:rsidR="00331279" w:rsidRPr="007524F9" w:rsidTr="00331279">
        <w:trPr>
          <w:tblHeader/>
        </w:trPr>
        <w:tc>
          <w:tcPr>
            <w:tcW w:w="3240" w:type="dxa"/>
          </w:tcPr>
          <w:p w:rsidR="00331279" w:rsidRPr="007524F9" w:rsidRDefault="00331279" w:rsidP="00391A7F">
            <w:pPr>
              <w:tabs>
                <w:tab w:val="left" w:pos="2880"/>
                <w:tab w:val="right" w:pos="5040"/>
                <w:tab w:val="right" w:pos="6390"/>
                <w:tab w:val="right" w:pos="8190"/>
              </w:tabs>
              <w:spacing w:line="300" w:lineRule="exact"/>
              <w:ind w:right="-43"/>
              <w:jc w:val="both"/>
              <w:rPr>
                <w:rFonts w:ascii="Arial" w:eastAsia="Arial Unicode MS" w:hAnsi="Arial" w:cs="Arial"/>
                <w:sz w:val="18"/>
                <w:szCs w:val="18"/>
              </w:rPr>
            </w:pPr>
          </w:p>
        </w:tc>
        <w:tc>
          <w:tcPr>
            <w:tcW w:w="2610" w:type="dxa"/>
            <w:gridSpan w:val="2"/>
          </w:tcPr>
          <w:p w:rsidR="00331279" w:rsidRPr="007524F9" w:rsidRDefault="00D9659E" w:rsidP="00391A7F">
            <w:pPr>
              <w:pBdr>
                <w:bottom w:val="single" w:sz="4" w:space="1" w:color="auto"/>
              </w:pBdr>
              <w:spacing w:line="300" w:lineRule="exact"/>
              <w:ind w:left="-18" w:right="-18"/>
              <w:jc w:val="center"/>
              <w:rPr>
                <w:rFonts w:ascii="Arial" w:eastAsia="Arial Unicode MS" w:hAnsi="Arial" w:cs="Arial"/>
                <w:sz w:val="18"/>
                <w:szCs w:val="18"/>
              </w:rPr>
            </w:pPr>
            <w:r w:rsidRPr="007524F9">
              <w:rPr>
                <w:rFonts w:ascii="Arial" w:eastAsia="Arial Unicode MS" w:hAnsi="Arial" w:cs="Arial"/>
                <w:sz w:val="18"/>
                <w:szCs w:val="18"/>
              </w:rPr>
              <w:t>For the nine</w:t>
            </w:r>
            <w:r w:rsidR="00331279" w:rsidRPr="007524F9">
              <w:rPr>
                <w:rFonts w:ascii="Arial" w:eastAsia="Arial Unicode MS" w:hAnsi="Arial" w:cs="Arial"/>
                <w:sz w:val="18"/>
                <w:szCs w:val="18"/>
              </w:rPr>
              <w:t xml:space="preserve">-month period ended </w:t>
            </w:r>
            <w:r w:rsidR="00B5084A" w:rsidRPr="007524F9">
              <w:rPr>
                <w:rFonts w:ascii="Arial" w:eastAsia="Arial Unicode MS" w:hAnsi="Arial" w:cs="Arial"/>
                <w:sz w:val="18"/>
                <w:szCs w:val="18"/>
              </w:rPr>
              <w:t>30 September</w:t>
            </w:r>
            <w:r w:rsidR="00331279" w:rsidRPr="007524F9">
              <w:rPr>
                <w:rFonts w:ascii="Arial" w:eastAsia="Arial Unicode MS" w:hAnsi="Arial" w:cs="Arial"/>
                <w:sz w:val="18"/>
                <w:szCs w:val="18"/>
              </w:rPr>
              <w:t xml:space="preserve"> 201</w:t>
            </w:r>
            <w:r w:rsidR="004842E8" w:rsidRPr="007524F9">
              <w:rPr>
                <w:rFonts w:ascii="Arial" w:eastAsia="Arial Unicode MS" w:hAnsi="Arial" w:cs="Arial"/>
                <w:sz w:val="18"/>
                <w:szCs w:val="18"/>
              </w:rPr>
              <w:t>9</w:t>
            </w:r>
          </w:p>
        </w:tc>
        <w:tc>
          <w:tcPr>
            <w:tcW w:w="2610" w:type="dxa"/>
            <w:gridSpan w:val="2"/>
          </w:tcPr>
          <w:p w:rsidR="00331279" w:rsidRPr="007524F9" w:rsidRDefault="00331279" w:rsidP="00391A7F">
            <w:pPr>
              <w:pBdr>
                <w:bottom w:val="single" w:sz="4" w:space="1" w:color="auto"/>
              </w:pBdr>
              <w:spacing w:line="300" w:lineRule="exact"/>
              <w:ind w:left="-18" w:right="-18"/>
              <w:jc w:val="center"/>
              <w:rPr>
                <w:rFonts w:ascii="Arial" w:eastAsia="Arial Unicode MS" w:hAnsi="Arial" w:cs="Arial"/>
                <w:sz w:val="18"/>
                <w:szCs w:val="18"/>
              </w:rPr>
            </w:pPr>
            <w:r w:rsidRPr="007524F9">
              <w:rPr>
                <w:rFonts w:ascii="Arial" w:eastAsia="Arial Unicode MS" w:hAnsi="Arial" w:cs="Arial"/>
                <w:sz w:val="18"/>
                <w:szCs w:val="18"/>
              </w:rPr>
              <w:t>For the year ended                       31 December 201</w:t>
            </w:r>
            <w:r w:rsidR="004842E8" w:rsidRPr="007524F9">
              <w:rPr>
                <w:rFonts w:ascii="Arial" w:eastAsia="Arial Unicode MS" w:hAnsi="Arial" w:cs="Arial"/>
                <w:sz w:val="18"/>
                <w:szCs w:val="18"/>
              </w:rPr>
              <w:t>8</w:t>
            </w:r>
          </w:p>
        </w:tc>
      </w:tr>
      <w:tr w:rsidR="00DC427C" w:rsidRPr="007524F9" w:rsidTr="00331279">
        <w:trPr>
          <w:tblHeader/>
        </w:trPr>
        <w:tc>
          <w:tcPr>
            <w:tcW w:w="3240" w:type="dxa"/>
          </w:tcPr>
          <w:p w:rsidR="00DC427C" w:rsidRPr="007524F9"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rPr>
            </w:pPr>
          </w:p>
        </w:tc>
        <w:tc>
          <w:tcPr>
            <w:tcW w:w="1350" w:type="dxa"/>
          </w:tcPr>
          <w:p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 xml:space="preserve">Number of </w:t>
            </w:r>
            <w:proofErr w:type="gramStart"/>
            <w:r w:rsidRPr="007524F9">
              <w:rPr>
                <w:rFonts w:ascii="Arial" w:eastAsia="Arial Unicode MS" w:hAnsi="Arial" w:cs="Arial"/>
                <w:sz w:val="18"/>
                <w:szCs w:val="18"/>
              </w:rPr>
              <w:t>share</w:t>
            </w:r>
            <w:proofErr w:type="gramEnd"/>
          </w:p>
        </w:tc>
        <w:tc>
          <w:tcPr>
            <w:tcW w:w="1260" w:type="dxa"/>
          </w:tcPr>
          <w:p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p>
          <w:p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Amount</w:t>
            </w:r>
          </w:p>
        </w:tc>
        <w:tc>
          <w:tcPr>
            <w:tcW w:w="1350" w:type="dxa"/>
          </w:tcPr>
          <w:p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 xml:space="preserve">Number of </w:t>
            </w:r>
            <w:proofErr w:type="gramStart"/>
            <w:r w:rsidRPr="007524F9">
              <w:rPr>
                <w:rFonts w:ascii="Arial" w:eastAsia="Arial Unicode MS" w:hAnsi="Arial" w:cs="Arial"/>
                <w:sz w:val="18"/>
                <w:szCs w:val="18"/>
              </w:rPr>
              <w:t>share</w:t>
            </w:r>
            <w:proofErr w:type="gramEnd"/>
          </w:p>
        </w:tc>
        <w:tc>
          <w:tcPr>
            <w:tcW w:w="1260" w:type="dxa"/>
          </w:tcPr>
          <w:p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p>
          <w:p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Amount</w:t>
            </w:r>
          </w:p>
        </w:tc>
      </w:tr>
      <w:tr w:rsidR="00DC427C" w:rsidRPr="007524F9" w:rsidTr="00331279">
        <w:trPr>
          <w:tblHeader/>
        </w:trPr>
        <w:tc>
          <w:tcPr>
            <w:tcW w:w="3240" w:type="dxa"/>
          </w:tcPr>
          <w:p w:rsidR="00DC427C" w:rsidRPr="007524F9"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rPr>
            </w:pPr>
          </w:p>
        </w:tc>
        <w:tc>
          <w:tcPr>
            <w:tcW w:w="1350" w:type="dxa"/>
          </w:tcPr>
          <w:p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shares)</w:t>
            </w:r>
          </w:p>
        </w:tc>
        <w:tc>
          <w:tcPr>
            <w:tcW w:w="1260" w:type="dxa"/>
          </w:tcPr>
          <w:p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Baht)</w:t>
            </w:r>
          </w:p>
        </w:tc>
        <w:tc>
          <w:tcPr>
            <w:tcW w:w="1350" w:type="dxa"/>
          </w:tcPr>
          <w:p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shares)</w:t>
            </w:r>
          </w:p>
        </w:tc>
        <w:tc>
          <w:tcPr>
            <w:tcW w:w="1260" w:type="dxa"/>
          </w:tcPr>
          <w:p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Baht)</w:t>
            </w:r>
          </w:p>
        </w:tc>
      </w:tr>
      <w:tr w:rsidR="00DC427C" w:rsidRPr="007524F9" w:rsidTr="005756B0">
        <w:tc>
          <w:tcPr>
            <w:tcW w:w="3240" w:type="dxa"/>
          </w:tcPr>
          <w:p w:rsidR="00DC427C" w:rsidRPr="007524F9"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cs/>
              </w:rPr>
            </w:pPr>
            <w:r w:rsidRPr="007524F9">
              <w:rPr>
                <w:rFonts w:ascii="Arial" w:eastAsia="Arial Unicode MS" w:hAnsi="Arial" w:cs="Arial"/>
                <w:sz w:val="18"/>
                <w:szCs w:val="18"/>
                <w:u w:val="single"/>
              </w:rPr>
              <w:t>Register capital</w:t>
            </w:r>
          </w:p>
        </w:tc>
        <w:tc>
          <w:tcPr>
            <w:tcW w:w="1350" w:type="dxa"/>
            <w:vAlign w:val="bottom"/>
          </w:tcPr>
          <w:p w:rsidR="00DC427C" w:rsidRPr="007524F9" w:rsidRDefault="00DC427C" w:rsidP="00391A7F">
            <w:pPr>
              <w:tabs>
                <w:tab w:val="decimal" w:pos="1332"/>
              </w:tabs>
              <w:spacing w:line="300" w:lineRule="exact"/>
              <w:jc w:val="both"/>
              <w:rPr>
                <w:rFonts w:ascii="Arial" w:eastAsia="Arial Unicode MS" w:hAnsi="Arial" w:cs="Arial"/>
                <w:sz w:val="18"/>
                <w:szCs w:val="18"/>
              </w:rPr>
            </w:pPr>
          </w:p>
        </w:tc>
        <w:tc>
          <w:tcPr>
            <w:tcW w:w="1260" w:type="dxa"/>
            <w:vAlign w:val="bottom"/>
          </w:tcPr>
          <w:p w:rsidR="00DC427C" w:rsidRPr="007524F9" w:rsidRDefault="00DC427C" w:rsidP="00391A7F">
            <w:pPr>
              <w:tabs>
                <w:tab w:val="decimal" w:pos="1332"/>
              </w:tabs>
              <w:spacing w:line="300" w:lineRule="exact"/>
              <w:jc w:val="both"/>
              <w:rPr>
                <w:rFonts w:ascii="Arial" w:eastAsia="Arial Unicode MS" w:hAnsi="Arial" w:cs="Arial"/>
                <w:sz w:val="18"/>
                <w:szCs w:val="18"/>
              </w:rPr>
            </w:pPr>
          </w:p>
        </w:tc>
        <w:tc>
          <w:tcPr>
            <w:tcW w:w="1350" w:type="dxa"/>
            <w:vAlign w:val="bottom"/>
          </w:tcPr>
          <w:p w:rsidR="00DC427C" w:rsidRPr="007524F9" w:rsidRDefault="00DC427C" w:rsidP="00391A7F">
            <w:pPr>
              <w:tabs>
                <w:tab w:val="decimal" w:pos="1332"/>
              </w:tabs>
              <w:spacing w:line="300" w:lineRule="exact"/>
              <w:jc w:val="both"/>
              <w:rPr>
                <w:rFonts w:ascii="Arial" w:eastAsia="Arial Unicode MS" w:hAnsi="Arial" w:cs="Arial"/>
                <w:sz w:val="18"/>
                <w:szCs w:val="18"/>
              </w:rPr>
            </w:pPr>
          </w:p>
        </w:tc>
        <w:tc>
          <w:tcPr>
            <w:tcW w:w="1260" w:type="dxa"/>
            <w:vAlign w:val="bottom"/>
          </w:tcPr>
          <w:p w:rsidR="00DC427C" w:rsidRPr="007524F9" w:rsidRDefault="00DC427C" w:rsidP="00391A7F">
            <w:pPr>
              <w:tabs>
                <w:tab w:val="decimal" w:pos="1332"/>
              </w:tabs>
              <w:spacing w:line="300" w:lineRule="exact"/>
              <w:jc w:val="both"/>
              <w:rPr>
                <w:rFonts w:ascii="Arial" w:eastAsia="Arial Unicode MS" w:hAnsi="Arial" w:cs="Arial"/>
                <w:sz w:val="18"/>
                <w:szCs w:val="18"/>
              </w:rPr>
            </w:pPr>
          </w:p>
        </w:tc>
      </w:tr>
      <w:tr w:rsidR="002D5ABF" w:rsidRPr="007524F9" w:rsidTr="005756B0">
        <w:tc>
          <w:tcPr>
            <w:tcW w:w="3240" w:type="dxa"/>
          </w:tcPr>
          <w:p w:rsidR="002D5ABF" w:rsidRPr="007524F9" w:rsidRDefault="002D5ABF" w:rsidP="002D5ABF">
            <w:pPr>
              <w:tabs>
                <w:tab w:val="left" w:pos="2880"/>
                <w:tab w:val="right" w:pos="5040"/>
                <w:tab w:val="right" w:pos="6390"/>
                <w:tab w:val="right" w:pos="8190"/>
              </w:tabs>
              <w:spacing w:line="300" w:lineRule="exact"/>
              <w:ind w:right="-43"/>
              <w:rPr>
                <w:rFonts w:ascii="Arial" w:eastAsia="Arial Unicode MS" w:hAnsi="Arial" w:cs="Arial"/>
                <w:sz w:val="18"/>
                <w:szCs w:val="18"/>
                <w:cs/>
              </w:rPr>
            </w:pPr>
            <w:r w:rsidRPr="007524F9">
              <w:rPr>
                <w:rFonts w:ascii="Arial" w:eastAsia="Arial Unicode MS" w:hAnsi="Arial" w:cs="Arial"/>
                <w:sz w:val="18"/>
                <w:szCs w:val="18"/>
              </w:rPr>
              <w:t>At beginning of period/year</w:t>
            </w:r>
          </w:p>
        </w:tc>
        <w:tc>
          <w:tcPr>
            <w:tcW w:w="1350" w:type="dxa"/>
            <w:vAlign w:val="bottom"/>
          </w:tcPr>
          <w:p w:rsidR="002D5ABF" w:rsidRPr="007524F9" w:rsidRDefault="002D5ABF" w:rsidP="002D5ABF">
            <w:pPr>
              <w:tabs>
                <w:tab w:val="decimal" w:pos="972"/>
              </w:tabs>
              <w:spacing w:line="300" w:lineRule="exact"/>
              <w:jc w:val="both"/>
              <w:rPr>
                <w:rFonts w:ascii="Arial" w:eastAsia="Arial Unicode MS" w:hAnsi="Arial" w:cs="Arial"/>
                <w:sz w:val="18"/>
                <w:szCs w:val="18"/>
                <w:cs/>
              </w:rPr>
            </w:pPr>
            <w:r w:rsidRPr="007524F9">
              <w:rPr>
                <w:rFonts w:ascii="Arial" w:eastAsia="Arial Unicode MS" w:hAnsi="Arial" w:cs="Arial"/>
                <w:sz w:val="18"/>
                <w:szCs w:val="18"/>
              </w:rPr>
              <w:t>1,109,989</w:t>
            </w:r>
          </w:p>
        </w:tc>
        <w:tc>
          <w:tcPr>
            <w:tcW w:w="1260" w:type="dxa"/>
            <w:vAlign w:val="bottom"/>
          </w:tcPr>
          <w:p w:rsidR="002D5ABF" w:rsidRPr="007524F9" w:rsidRDefault="002D5ABF" w:rsidP="002D5ABF">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554,994</w:t>
            </w:r>
          </w:p>
        </w:tc>
        <w:tc>
          <w:tcPr>
            <w:tcW w:w="1350" w:type="dxa"/>
            <w:vAlign w:val="bottom"/>
          </w:tcPr>
          <w:p w:rsidR="002D5ABF" w:rsidRPr="00945C09" w:rsidRDefault="002D5ABF" w:rsidP="00945C09">
            <w:pPr>
              <w:tabs>
                <w:tab w:val="decimal" w:pos="1152"/>
              </w:tabs>
              <w:spacing w:line="340" w:lineRule="exact"/>
              <w:ind w:left="-32" w:right="11"/>
              <w:rPr>
                <w:rFonts w:ascii="Arial" w:hAnsi="Arial" w:cs="Arial"/>
                <w:sz w:val="18"/>
                <w:szCs w:val="18"/>
              </w:rPr>
            </w:pPr>
            <w:r w:rsidRPr="00945C09">
              <w:rPr>
                <w:rFonts w:ascii="Arial" w:hAnsi="Arial" w:cs="Arial"/>
                <w:sz w:val="18"/>
                <w:szCs w:val="18"/>
              </w:rPr>
              <w:t>444,000</w:t>
            </w:r>
          </w:p>
        </w:tc>
        <w:tc>
          <w:tcPr>
            <w:tcW w:w="1260" w:type="dxa"/>
            <w:vAlign w:val="bottom"/>
          </w:tcPr>
          <w:p w:rsidR="002D5ABF" w:rsidRPr="007524F9" w:rsidRDefault="002D5ABF" w:rsidP="002D5ABF">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444,000</w:t>
            </w:r>
          </w:p>
        </w:tc>
      </w:tr>
      <w:tr w:rsidR="007524F9" w:rsidRPr="007524F9" w:rsidTr="005756B0">
        <w:tc>
          <w:tcPr>
            <w:tcW w:w="3240" w:type="dxa"/>
          </w:tcPr>
          <w:p w:rsidR="007524F9" w:rsidRPr="007524F9" w:rsidRDefault="007524F9" w:rsidP="007524F9">
            <w:pPr>
              <w:tabs>
                <w:tab w:val="left" w:pos="2880"/>
                <w:tab w:val="right" w:pos="5040"/>
                <w:tab w:val="right" w:pos="6390"/>
                <w:tab w:val="right" w:pos="8190"/>
              </w:tabs>
              <w:spacing w:line="300" w:lineRule="exact"/>
              <w:ind w:right="-43"/>
              <w:rPr>
                <w:rFonts w:ascii="Arial" w:eastAsia="Arial Unicode MS" w:hAnsi="Arial" w:cs="Arial"/>
                <w:sz w:val="18"/>
                <w:szCs w:val="18"/>
              </w:rPr>
            </w:pPr>
            <w:r w:rsidRPr="007524F9">
              <w:rPr>
                <w:rFonts w:ascii="Arial" w:eastAsia="Arial Unicode MS" w:hAnsi="Arial" w:cs="Arial"/>
                <w:sz w:val="18"/>
                <w:szCs w:val="18"/>
              </w:rPr>
              <w:t>Decrease in registered share capital</w:t>
            </w:r>
          </w:p>
        </w:tc>
        <w:tc>
          <w:tcPr>
            <w:tcW w:w="1350" w:type="dxa"/>
            <w:vAlign w:val="bottom"/>
          </w:tcPr>
          <w:p w:rsidR="007524F9" w:rsidRPr="007524F9" w:rsidRDefault="007524F9" w:rsidP="007524F9">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w:t>
            </w:r>
          </w:p>
        </w:tc>
        <w:tc>
          <w:tcPr>
            <w:tcW w:w="1260" w:type="dxa"/>
            <w:vAlign w:val="bottom"/>
          </w:tcPr>
          <w:p w:rsidR="007524F9" w:rsidRPr="007524F9" w:rsidRDefault="007524F9" w:rsidP="007524F9">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w:t>
            </w:r>
          </w:p>
        </w:tc>
        <w:tc>
          <w:tcPr>
            <w:tcW w:w="1350" w:type="dxa"/>
            <w:vAlign w:val="bottom"/>
          </w:tcPr>
          <w:p w:rsidR="007524F9" w:rsidRPr="00945C09" w:rsidRDefault="007524F9" w:rsidP="00945C09">
            <w:pPr>
              <w:tabs>
                <w:tab w:val="decimal" w:pos="1152"/>
              </w:tabs>
              <w:spacing w:line="340" w:lineRule="exact"/>
              <w:ind w:left="-32" w:right="11"/>
              <w:rPr>
                <w:rFonts w:ascii="Arial" w:hAnsi="Arial" w:cs="Arial"/>
                <w:sz w:val="18"/>
                <w:szCs w:val="18"/>
              </w:rPr>
            </w:pPr>
            <w:r w:rsidRPr="00945C09">
              <w:rPr>
                <w:rFonts w:ascii="Arial" w:hAnsi="Arial" w:cs="Arial"/>
                <w:sz w:val="18"/>
                <w:szCs w:val="18"/>
              </w:rPr>
              <w:t>(5)</w:t>
            </w:r>
          </w:p>
        </w:tc>
        <w:tc>
          <w:tcPr>
            <w:tcW w:w="1260" w:type="dxa"/>
            <w:vAlign w:val="bottom"/>
          </w:tcPr>
          <w:p w:rsidR="007524F9" w:rsidRPr="007524F9" w:rsidRDefault="007524F9" w:rsidP="007524F9">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(5)</w:t>
            </w:r>
          </w:p>
        </w:tc>
      </w:tr>
      <w:tr w:rsidR="007524F9" w:rsidRPr="007524F9" w:rsidTr="005756B0">
        <w:tc>
          <w:tcPr>
            <w:tcW w:w="3240" w:type="dxa"/>
          </w:tcPr>
          <w:p w:rsidR="007524F9" w:rsidRPr="007524F9" w:rsidRDefault="007524F9" w:rsidP="007524F9">
            <w:pPr>
              <w:tabs>
                <w:tab w:val="left" w:pos="2880"/>
                <w:tab w:val="right" w:pos="5040"/>
                <w:tab w:val="right" w:pos="6390"/>
                <w:tab w:val="right" w:pos="8190"/>
              </w:tabs>
              <w:spacing w:line="300" w:lineRule="exact"/>
              <w:ind w:left="162" w:right="-43" w:hanging="162"/>
              <w:rPr>
                <w:rFonts w:ascii="Arial" w:eastAsia="Arial Unicode MS" w:hAnsi="Arial" w:cs="Arial"/>
                <w:sz w:val="18"/>
                <w:szCs w:val="18"/>
              </w:rPr>
            </w:pPr>
            <w:r w:rsidRPr="007524F9">
              <w:rPr>
                <w:rFonts w:ascii="Arial" w:eastAsia="Arial Unicode MS" w:hAnsi="Arial" w:cs="Arial"/>
                <w:sz w:val="18"/>
                <w:szCs w:val="18"/>
              </w:rPr>
              <w:t>Increase due to change in par value</w:t>
            </w:r>
          </w:p>
        </w:tc>
        <w:tc>
          <w:tcPr>
            <w:tcW w:w="1350" w:type="dxa"/>
            <w:vAlign w:val="bottom"/>
          </w:tcPr>
          <w:p w:rsidR="007524F9" w:rsidRPr="007524F9" w:rsidRDefault="007524F9" w:rsidP="007524F9">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w:t>
            </w:r>
          </w:p>
        </w:tc>
        <w:tc>
          <w:tcPr>
            <w:tcW w:w="1260" w:type="dxa"/>
            <w:vAlign w:val="bottom"/>
          </w:tcPr>
          <w:p w:rsidR="007524F9" w:rsidRPr="007524F9" w:rsidRDefault="007524F9" w:rsidP="007524F9">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w:t>
            </w:r>
          </w:p>
        </w:tc>
        <w:tc>
          <w:tcPr>
            <w:tcW w:w="1350" w:type="dxa"/>
            <w:vAlign w:val="bottom"/>
          </w:tcPr>
          <w:p w:rsidR="007524F9" w:rsidRPr="007524F9" w:rsidRDefault="007524F9" w:rsidP="007524F9">
            <w:pPr>
              <w:tabs>
                <w:tab w:val="decimal" w:pos="1152"/>
              </w:tabs>
              <w:spacing w:line="340" w:lineRule="exact"/>
              <w:ind w:left="-32" w:right="11"/>
              <w:rPr>
                <w:rFonts w:ascii="Arial" w:hAnsi="Arial" w:cs="Arial"/>
                <w:sz w:val="18"/>
                <w:szCs w:val="18"/>
              </w:rPr>
            </w:pPr>
            <w:r w:rsidRPr="007524F9">
              <w:rPr>
                <w:rFonts w:ascii="Arial" w:hAnsi="Arial" w:cs="Arial"/>
                <w:sz w:val="18"/>
                <w:szCs w:val="18"/>
              </w:rPr>
              <w:t>443,996</w:t>
            </w:r>
          </w:p>
        </w:tc>
        <w:tc>
          <w:tcPr>
            <w:tcW w:w="1260" w:type="dxa"/>
            <w:vAlign w:val="bottom"/>
          </w:tcPr>
          <w:p w:rsidR="007524F9" w:rsidRPr="007524F9" w:rsidRDefault="007524F9" w:rsidP="007524F9">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w:t>
            </w:r>
          </w:p>
        </w:tc>
      </w:tr>
      <w:tr w:rsidR="007524F9" w:rsidRPr="007524F9" w:rsidTr="005756B0">
        <w:tc>
          <w:tcPr>
            <w:tcW w:w="3240" w:type="dxa"/>
          </w:tcPr>
          <w:p w:rsidR="007524F9" w:rsidRPr="007524F9" w:rsidRDefault="007524F9" w:rsidP="007524F9">
            <w:pPr>
              <w:tabs>
                <w:tab w:val="left" w:pos="2880"/>
                <w:tab w:val="right" w:pos="5040"/>
                <w:tab w:val="right" w:pos="6390"/>
                <w:tab w:val="right" w:pos="8190"/>
              </w:tabs>
              <w:spacing w:line="300" w:lineRule="exact"/>
              <w:ind w:left="162" w:right="-43" w:hanging="162"/>
              <w:rPr>
                <w:rFonts w:ascii="Arial" w:eastAsia="Arial Unicode MS" w:hAnsi="Arial" w:cs="Arial"/>
                <w:sz w:val="18"/>
                <w:szCs w:val="18"/>
              </w:rPr>
            </w:pPr>
            <w:r w:rsidRPr="007524F9">
              <w:rPr>
                <w:rFonts w:ascii="Arial" w:eastAsia="Arial Unicode MS" w:hAnsi="Arial" w:cs="Arial"/>
                <w:sz w:val="18"/>
                <w:szCs w:val="18"/>
              </w:rPr>
              <w:t>Increase in registered share capital</w:t>
            </w:r>
          </w:p>
        </w:tc>
        <w:tc>
          <w:tcPr>
            <w:tcW w:w="1350" w:type="dxa"/>
            <w:vAlign w:val="bottom"/>
          </w:tcPr>
          <w:p w:rsidR="007524F9" w:rsidRPr="007524F9" w:rsidRDefault="007524F9" w:rsidP="007524F9">
            <w:pPr>
              <w:pBdr>
                <w:bottom w:val="single" w:sz="4" w:space="1" w:color="auto"/>
              </w:pBd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w:t>
            </w:r>
          </w:p>
        </w:tc>
        <w:tc>
          <w:tcPr>
            <w:tcW w:w="1260" w:type="dxa"/>
            <w:vAlign w:val="bottom"/>
          </w:tcPr>
          <w:p w:rsidR="007524F9" w:rsidRPr="007524F9" w:rsidRDefault="007524F9" w:rsidP="007524F9">
            <w:pPr>
              <w:pBdr>
                <w:bottom w:val="single" w:sz="4" w:space="1" w:color="auto"/>
              </w:pBd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w:t>
            </w:r>
          </w:p>
        </w:tc>
        <w:tc>
          <w:tcPr>
            <w:tcW w:w="1350" w:type="dxa"/>
            <w:vAlign w:val="bottom"/>
          </w:tcPr>
          <w:p w:rsidR="007524F9" w:rsidRPr="007524F9" w:rsidRDefault="007524F9" w:rsidP="007524F9">
            <w:pPr>
              <w:pBdr>
                <w:bottom w:val="single" w:sz="4" w:space="1" w:color="auto"/>
              </w:pBdr>
              <w:tabs>
                <w:tab w:val="decimal" w:pos="1152"/>
              </w:tabs>
              <w:spacing w:line="340" w:lineRule="exact"/>
              <w:ind w:left="-32" w:right="11"/>
              <w:rPr>
                <w:rFonts w:ascii="Arial" w:hAnsi="Arial" w:cs="Arial"/>
                <w:sz w:val="18"/>
                <w:szCs w:val="18"/>
              </w:rPr>
            </w:pPr>
            <w:r w:rsidRPr="007524F9">
              <w:rPr>
                <w:rFonts w:ascii="Arial" w:hAnsi="Arial" w:cs="Arial"/>
                <w:sz w:val="18"/>
                <w:szCs w:val="18"/>
              </w:rPr>
              <w:t>221,998</w:t>
            </w:r>
          </w:p>
        </w:tc>
        <w:tc>
          <w:tcPr>
            <w:tcW w:w="1260" w:type="dxa"/>
            <w:vAlign w:val="bottom"/>
          </w:tcPr>
          <w:p w:rsidR="007524F9" w:rsidRPr="007524F9" w:rsidRDefault="007524F9" w:rsidP="007524F9">
            <w:pPr>
              <w:pBdr>
                <w:bottom w:val="single" w:sz="4" w:space="1" w:color="auto"/>
              </w:pBd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110,999</w:t>
            </w:r>
          </w:p>
        </w:tc>
      </w:tr>
      <w:tr w:rsidR="007524F9" w:rsidRPr="007524F9" w:rsidTr="005756B0">
        <w:tc>
          <w:tcPr>
            <w:tcW w:w="3240" w:type="dxa"/>
          </w:tcPr>
          <w:p w:rsidR="007524F9" w:rsidRPr="007524F9" w:rsidRDefault="007524F9" w:rsidP="007524F9">
            <w:pPr>
              <w:tabs>
                <w:tab w:val="left" w:pos="2880"/>
                <w:tab w:val="right" w:pos="5040"/>
                <w:tab w:val="right" w:pos="6390"/>
                <w:tab w:val="right" w:pos="8190"/>
              </w:tabs>
              <w:spacing w:line="300" w:lineRule="exact"/>
              <w:ind w:left="162" w:right="-43" w:hanging="162"/>
              <w:rPr>
                <w:rFonts w:ascii="Arial" w:eastAsia="Arial Unicode MS" w:hAnsi="Arial" w:cs="Arial"/>
                <w:sz w:val="18"/>
                <w:szCs w:val="18"/>
                <w:cs/>
              </w:rPr>
            </w:pPr>
            <w:r w:rsidRPr="007524F9">
              <w:rPr>
                <w:rFonts w:ascii="Arial" w:eastAsia="Arial Unicode MS" w:hAnsi="Arial" w:cs="Arial"/>
                <w:sz w:val="18"/>
                <w:szCs w:val="18"/>
              </w:rPr>
              <w:t>At end of period/year</w:t>
            </w:r>
          </w:p>
        </w:tc>
        <w:tc>
          <w:tcPr>
            <w:tcW w:w="1350" w:type="dxa"/>
            <w:vAlign w:val="bottom"/>
          </w:tcPr>
          <w:p w:rsidR="007524F9" w:rsidRPr="007524F9" w:rsidRDefault="007524F9" w:rsidP="007524F9">
            <w:pPr>
              <w:pBdr>
                <w:bottom w:val="double" w:sz="4" w:space="1" w:color="auto"/>
              </w:pBd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1,109,989</w:t>
            </w:r>
          </w:p>
        </w:tc>
        <w:tc>
          <w:tcPr>
            <w:tcW w:w="1260" w:type="dxa"/>
            <w:vAlign w:val="bottom"/>
          </w:tcPr>
          <w:p w:rsidR="007524F9" w:rsidRPr="007524F9" w:rsidRDefault="007524F9" w:rsidP="007524F9">
            <w:pPr>
              <w:pBdr>
                <w:bottom w:val="double" w:sz="4" w:space="1" w:color="auto"/>
              </w:pBd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554,994</w:t>
            </w:r>
          </w:p>
        </w:tc>
        <w:tc>
          <w:tcPr>
            <w:tcW w:w="1350" w:type="dxa"/>
            <w:vAlign w:val="bottom"/>
          </w:tcPr>
          <w:p w:rsidR="007524F9" w:rsidRPr="007524F9" w:rsidRDefault="007524F9" w:rsidP="007524F9">
            <w:pPr>
              <w:pBdr>
                <w:bottom w:val="double" w:sz="4" w:space="1" w:color="auto"/>
              </w:pBdr>
              <w:tabs>
                <w:tab w:val="decimal" w:pos="1152"/>
              </w:tabs>
              <w:spacing w:line="340" w:lineRule="exact"/>
              <w:ind w:left="-32" w:right="11"/>
              <w:rPr>
                <w:rFonts w:ascii="Arial" w:hAnsi="Arial" w:cs="Arial"/>
                <w:sz w:val="18"/>
                <w:szCs w:val="18"/>
              </w:rPr>
            </w:pPr>
            <w:r w:rsidRPr="007524F9">
              <w:rPr>
                <w:rFonts w:ascii="Arial" w:hAnsi="Arial" w:cs="Arial"/>
                <w:sz w:val="18"/>
                <w:szCs w:val="18"/>
              </w:rPr>
              <w:t>1,109,989</w:t>
            </w:r>
          </w:p>
        </w:tc>
        <w:tc>
          <w:tcPr>
            <w:tcW w:w="1260" w:type="dxa"/>
            <w:vAlign w:val="bottom"/>
          </w:tcPr>
          <w:p w:rsidR="007524F9" w:rsidRPr="007524F9" w:rsidRDefault="007524F9" w:rsidP="007524F9">
            <w:pPr>
              <w:pBdr>
                <w:bottom w:val="double" w:sz="4" w:space="1" w:color="auto"/>
              </w:pBd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554,994</w:t>
            </w:r>
          </w:p>
        </w:tc>
      </w:tr>
      <w:tr w:rsidR="007524F9" w:rsidRPr="007524F9" w:rsidTr="005756B0">
        <w:tc>
          <w:tcPr>
            <w:tcW w:w="3240" w:type="dxa"/>
          </w:tcPr>
          <w:p w:rsidR="007524F9" w:rsidRPr="007524F9" w:rsidRDefault="007524F9" w:rsidP="007524F9">
            <w:pPr>
              <w:tabs>
                <w:tab w:val="left" w:pos="2880"/>
                <w:tab w:val="right" w:pos="5040"/>
                <w:tab w:val="right" w:pos="6390"/>
                <w:tab w:val="right" w:pos="8190"/>
              </w:tabs>
              <w:spacing w:line="300" w:lineRule="exact"/>
              <w:ind w:right="-43"/>
              <w:rPr>
                <w:rFonts w:ascii="Arial" w:eastAsia="Arial Unicode MS" w:hAnsi="Arial" w:cs="Arial"/>
                <w:sz w:val="18"/>
                <w:szCs w:val="18"/>
                <w:u w:val="single"/>
                <w:cs/>
              </w:rPr>
            </w:pPr>
            <w:r w:rsidRPr="007524F9">
              <w:rPr>
                <w:rFonts w:ascii="Arial" w:eastAsia="Arial Unicode MS" w:hAnsi="Arial" w:cs="Arial"/>
                <w:sz w:val="18"/>
                <w:szCs w:val="18"/>
                <w:u w:val="single"/>
              </w:rPr>
              <w:t>Issued and paid-up share capital</w:t>
            </w:r>
          </w:p>
        </w:tc>
        <w:tc>
          <w:tcPr>
            <w:tcW w:w="1350" w:type="dxa"/>
            <w:vAlign w:val="bottom"/>
          </w:tcPr>
          <w:p w:rsidR="007524F9" w:rsidRPr="007524F9" w:rsidRDefault="007524F9" w:rsidP="007524F9">
            <w:pPr>
              <w:tabs>
                <w:tab w:val="decimal" w:pos="972"/>
              </w:tabs>
              <w:spacing w:line="300" w:lineRule="exact"/>
              <w:jc w:val="both"/>
              <w:rPr>
                <w:rFonts w:ascii="Arial" w:eastAsia="Arial Unicode MS" w:hAnsi="Arial" w:cs="Arial"/>
                <w:sz w:val="18"/>
                <w:szCs w:val="18"/>
              </w:rPr>
            </w:pPr>
          </w:p>
        </w:tc>
        <w:tc>
          <w:tcPr>
            <w:tcW w:w="1260" w:type="dxa"/>
            <w:vAlign w:val="bottom"/>
          </w:tcPr>
          <w:p w:rsidR="007524F9" w:rsidRPr="007524F9" w:rsidRDefault="007524F9" w:rsidP="007524F9">
            <w:pPr>
              <w:tabs>
                <w:tab w:val="decimal" w:pos="972"/>
                <w:tab w:val="decimal" w:pos="1062"/>
              </w:tabs>
              <w:spacing w:line="300" w:lineRule="exact"/>
              <w:jc w:val="both"/>
              <w:rPr>
                <w:rFonts w:ascii="Arial" w:eastAsia="Arial Unicode MS" w:hAnsi="Arial" w:cs="Arial"/>
                <w:sz w:val="18"/>
                <w:szCs w:val="18"/>
              </w:rPr>
            </w:pPr>
          </w:p>
        </w:tc>
        <w:tc>
          <w:tcPr>
            <w:tcW w:w="1350" w:type="dxa"/>
            <w:vAlign w:val="bottom"/>
          </w:tcPr>
          <w:p w:rsidR="007524F9" w:rsidRPr="007524F9" w:rsidRDefault="007524F9" w:rsidP="007524F9">
            <w:pPr>
              <w:tabs>
                <w:tab w:val="decimal" w:pos="1332"/>
              </w:tabs>
              <w:spacing w:line="340" w:lineRule="exact"/>
              <w:ind w:left="-32" w:right="11"/>
              <w:rPr>
                <w:rFonts w:ascii="Arial" w:hAnsi="Arial" w:cs="Arial"/>
                <w:sz w:val="18"/>
                <w:szCs w:val="18"/>
              </w:rPr>
            </w:pPr>
          </w:p>
        </w:tc>
        <w:tc>
          <w:tcPr>
            <w:tcW w:w="1260" w:type="dxa"/>
            <w:vAlign w:val="bottom"/>
          </w:tcPr>
          <w:p w:rsidR="007524F9" w:rsidRPr="007524F9" w:rsidRDefault="007524F9" w:rsidP="007524F9">
            <w:pPr>
              <w:tabs>
                <w:tab w:val="decimal" w:pos="1332"/>
              </w:tabs>
              <w:spacing w:line="300" w:lineRule="exact"/>
              <w:jc w:val="both"/>
              <w:rPr>
                <w:rFonts w:ascii="Arial" w:eastAsia="Arial Unicode MS" w:hAnsi="Arial" w:cs="Arial"/>
                <w:sz w:val="18"/>
                <w:szCs w:val="18"/>
              </w:rPr>
            </w:pPr>
          </w:p>
        </w:tc>
      </w:tr>
      <w:tr w:rsidR="007524F9" w:rsidRPr="007524F9" w:rsidTr="005756B0">
        <w:tc>
          <w:tcPr>
            <w:tcW w:w="3240" w:type="dxa"/>
          </w:tcPr>
          <w:p w:rsidR="007524F9" w:rsidRPr="007524F9" w:rsidRDefault="007524F9" w:rsidP="007524F9">
            <w:pPr>
              <w:tabs>
                <w:tab w:val="left" w:pos="2880"/>
                <w:tab w:val="right" w:pos="5040"/>
                <w:tab w:val="right" w:pos="6390"/>
                <w:tab w:val="right" w:pos="8190"/>
              </w:tabs>
              <w:spacing w:line="300" w:lineRule="exact"/>
              <w:ind w:right="-43"/>
              <w:rPr>
                <w:rFonts w:ascii="Arial" w:eastAsia="Arial Unicode MS" w:hAnsi="Arial" w:cs="Arial"/>
                <w:sz w:val="18"/>
                <w:szCs w:val="18"/>
                <w:cs/>
              </w:rPr>
            </w:pPr>
            <w:r w:rsidRPr="007524F9">
              <w:rPr>
                <w:rFonts w:ascii="Arial" w:eastAsia="Arial Unicode MS" w:hAnsi="Arial" w:cs="Arial"/>
                <w:sz w:val="18"/>
                <w:szCs w:val="18"/>
              </w:rPr>
              <w:t>At beginning of period/year</w:t>
            </w:r>
          </w:p>
        </w:tc>
        <w:tc>
          <w:tcPr>
            <w:tcW w:w="1350" w:type="dxa"/>
            <w:vAlign w:val="bottom"/>
          </w:tcPr>
          <w:p w:rsidR="007524F9" w:rsidRPr="007524F9" w:rsidRDefault="007524F9" w:rsidP="007524F9">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887,991</w:t>
            </w:r>
          </w:p>
        </w:tc>
        <w:tc>
          <w:tcPr>
            <w:tcW w:w="1260" w:type="dxa"/>
            <w:vAlign w:val="bottom"/>
          </w:tcPr>
          <w:p w:rsidR="007524F9" w:rsidRPr="007524F9" w:rsidRDefault="007524F9" w:rsidP="007524F9">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443,995</w:t>
            </w:r>
          </w:p>
        </w:tc>
        <w:tc>
          <w:tcPr>
            <w:tcW w:w="1350" w:type="dxa"/>
            <w:vAlign w:val="bottom"/>
          </w:tcPr>
          <w:p w:rsidR="007524F9" w:rsidRPr="007524F9" w:rsidRDefault="007524F9" w:rsidP="007524F9">
            <w:pPr>
              <w:tabs>
                <w:tab w:val="decimal" w:pos="1152"/>
              </w:tabs>
              <w:spacing w:line="340" w:lineRule="exact"/>
              <w:ind w:left="-32" w:right="11"/>
              <w:rPr>
                <w:rFonts w:ascii="Arial" w:eastAsia="Arial Unicode MS" w:hAnsi="Arial" w:cs="Arial"/>
                <w:sz w:val="18"/>
                <w:szCs w:val="18"/>
              </w:rPr>
            </w:pPr>
            <w:r w:rsidRPr="007524F9">
              <w:rPr>
                <w:rFonts w:ascii="Arial" w:eastAsia="Arial Unicode MS" w:hAnsi="Arial" w:cs="Arial"/>
                <w:sz w:val="18"/>
                <w:szCs w:val="18"/>
              </w:rPr>
              <w:t>379,976</w:t>
            </w:r>
          </w:p>
        </w:tc>
        <w:tc>
          <w:tcPr>
            <w:tcW w:w="1260" w:type="dxa"/>
            <w:vAlign w:val="bottom"/>
          </w:tcPr>
          <w:p w:rsidR="007524F9" w:rsidRPr="007524F9" w:rsidRDefault="007524F9" w:rsidP="007524F9">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379,976</w:t>
            </w:r>
          </w:p>
        </w:tc>
      </w:tr>
      <w:tr w:rsidR="007524F9" w:rsidRPr="007524F9" w:rsidTr="005756B0">
        <w:tc>
          <w:tcPr>
            <w:tcW w:w="3240" w:type="dxa"/>
          </w:tcPr>
          <w:p w:rsidR="007524F9" w:rsidRPr="007524F9" w:rsidRDefault="007524F9" w:rsidP="007524F9">
            <w:pPr>
              <w:tabs>
                <w:tab w:val="left" w:pos="2880"/>
                <w:tab w:val="right" w:pos="5040"/>
                <w:tab w:val="right" w:pos="6390"/>
                <w:tab w:val="right" w:pos="8190"/>
              </w:tabs>
              <w:spacing w:line="300" w:lineRule="exact"/>
              <w:ind w:left="162" w:right="-43" w:hanging="162"/>
              <w:rPr>
                <w:rFonts w:ascii="Arial" w:eastAsia="Arial Unicode MS" w:hAnsi="Arial" w:cs="Arial"/>
                <w:sz w:val="18"/>
                <w:szCs w:val="18"/>
              </w:rPr>
            </w:pPr>
            <w:r w:rsidRPr="007524F9">
              <w:rPr>
                <w:rFonts w:ascii="Arial" w:eastAsia="Arial Unicode MS" w:hAnsi="Arial" w:cs="Arial"/>
                <w:sz w:val="18"/>
                <w:szCs w:val="18"/>
              </w:rPr>
              <w:t>Increase in capital from exercising of the rights of the warrant</w:t>
            </w:r>
          </w:p>
        </w:tc>
        <w:tc>
          <w:tcPr>
            <w:tcW w:w="1350" w:type="dxa"/>
            <w:vAlign w:val="bottom"/>
          </w:tcPr>
          <w:p w:rsidR="007524F9" w:rsidRPr="007524F9" w:rsidRDefault="007524F9" w:rsidP="007524F9">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w:t>
            </w:r>
          </w:p>
        </w:tc>
        <w:tc>
          <w:tcPr>
            <w:tcW w:w="1260" w:type="dxa"/>
            <w:vAlign w:val="bottom"/>
          </w:tcPr>
          <w:p w:rsidR="007524F9" w:rsidRPr="007524F9" w:rsidRDefault="007524F9" w:rsidP="007524F9">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w:t>
            </w:r>
          </w:p>
        </w:tc>
        <w:tc>
          <w:tcPr>
            <w:tcW w:w="1350" w:type="dxa"/>
            <w:vAlign w:val="bottom"/>
          </w:tcPr>
          <w:p w:rsidR="007524F9" w:rsidRPr="007524F9" w:rsidRDefault="007524F9" w:rsidP="007524F9">
            <w:pPr>
              <w:tabs>
                <w:tab w:val="decimal" w:pos="1152"/>
              </w:tabs>
              <w:spacing w:line="340" w:lineRule="exact"/>
              <w:ind w:left="-32" w:right="11"/>
              <w:rPr>
                <w:rFonts w:ascii="Arial" w:eastAsia="Arial Unicode MS" w:hAnsi="Arial" w:cs="Arial"/>
                <w:sz w:val="18"/>
                <w:szCs w:val="18"/>
              </w:rPr>
            </w:pPr>
            <w:r w:rsidRPr="007524F9">
              <w:rPr>
                <w:rFonts w:ascii="Arial" w:eastAsia="Arial Unicode MS" w:hAnsi="Arial" w:cs="Arial"/>
                <w:sz w:val="18"/>
                <w:szCs w:val="18"/>
              </w:rPr>
              <w:t>64,019</w:t>
            </w:r>
          </w:p>
        </w:tc>
        <w:tc>
          <w:tcPr>
            <w:tcW w:w="1260" w:type="dxa"/>
            <w:vAlign w:val="bottom"/>
          </w:tcPr>
          <w:p w:rsidR="007524F9" w:rsidRPr="007524F9" w:rsidRDefault="007524F9" w:rsidP="007524F9">
            <w:pP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64,019</w:t>
            </w:r>
          </w:p>
        </w:tc>
      </w:tr>
      <w:tr w:rsidR="007524F9" w:rsidRPr="007524F9" w:rsidTr="005756B0">
        <w:tc>
          <w:tcPr>
            <w:tcW w:w="3240" w:type="dxa"/>
          </w:tcPr>
          <w:p w:rsidR="007524F9" w:rsidRPr="007524F9" w:rsidRDefault="007524F9" w:rsidP="007524F9">
            <w:pPr>
              <w:tabs>
                <w:tab w:val="left" w:pos="2880"/>
                <w:tab w:val="right" w:pos="5040"/>
                <w:tab w:val="right" w:pos="6390"/>
                <w:tab w:val="right" w:pos="8190"/>
              </w:tabs>
              <w:spacing w:line="300" w:lineRule="exact"/>
              <w:ind w:left="162" w:right="-43" w:hanging="162"/>
              <w:rPr>
                <w:rFonts w:ascii="Arial" w:eastAsia="Arial Unicode MS" w:hAnsi="Arial" w:cs="Arial"/>
                <w:sz w:val="18"/>
                <w:szCs w:val="18"/>
              </w:rPr>
            </w:pPr>
            <w:r w:rsidRPr="007524F9">
              <w:rPr>
                <w:rFonts w:ascii="Arial" w:eastAsia="Arial Unicode MS" w:hAnsi="Arial" w:cs="Arial"/>
                <w:sz w:val="18"/>
                <w:szCs w:val="18"/>
              </w:rPr>
              <w:t>Increase due to change in par value</w:t>
            </w:r>
          </w:p>
        </w:tc>
        <w:tc>
          <w:tcPr>
            <w:tcW w:w="1350" w:type="dxa"/>
            <w:vAlign w:val="bottom"/>
          </w:tcPr>
          <w:p w:rsidR="007524F9" w:rsidRPr="007524F9" w:rsidRDefault="007524F9" w:rsidP="007524F9">
            <w:pPr>
              <w:pBdr>
                <w:bottom w:val="single" w:sz="4" w:space="1" w:color="auto"/>
              </w:pBd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w:t>
            </w:r>
          </w:p>
        </w:tc>
        <w:tc>
          <w:tcPr>
            <w:tcW w:w="1260" w:type="dxa"/>
            <w:vAlign w:val="bottom"/>
          </w:tcPr>
          <w:p w:rsidR="007524F9" w:rsidRPr="007524F9" w:rsidRDefault="007524F9" w:rsidP="007524F9">
            <w:pPr>
              <w:pBdr>
                <w:bottom w:val="single" w:sz="4" w:space="1" w:color="auto"/>
              </w:pBdr>
              <w:tabs>
                <w:tab w:val="decimal" w:pos="972"/>
              </w:tabs>
              <w:spacing w:line="300" w:lineRule="exact"/>
              <w:ind w:left="-32"/>
              <w:jc w:val="both"/>
              <w:rPr>
                <w:rFonts w:ascii="Arial" w:eastAsia="Arial Unicode MS" w:hAnsi="Arial" w:cs="Arial"/>
                <w:sz w:val="18"/>
                <w:szCs w:val="18"/>
              </w:rPr>
            </w:pPr>
            <w:r w:rsidRPr="007524F9">
              <w:rPr>
                <w:rFonts w:ascii="Arial" w:eastAsia="Arial Unicode MS" w:hAnsi="Arial" w:cs="Arial"/>
                <w:sz w:val="18"/>
                <w:szCs w:val="18"/>
              </w:rPr>
              <w:t>-</w:t>
            </w:r>
          </w:p>
        </w:tc>
        <w:tc>
          <w:tcPr>
            <w:tcW w:w="1350" w:type="dxa"/>
            <w:vAlign w:val="bottom"/>
          </w:tcPr>
          <w:p w:rsidR="007524F9" w:rsidRPr="007524F9" w:rsidRDefault="007524F9" w:rsidP="007524F9">
            <w:pPr>
              <w:pBdr>
                <w:bottom w:val="single" w:sz="4" w:space="1" w:color="auto"/>
              </w:pBdr>
              <w:tabs>
                <w:tab w:val="decimal" w:pos="1152"/>
              </w:tabs>
              <w:spacing w:line="340" w:lineRule="exact"/>
              <w:ind w:left="-32" w:right="11"/>
              <w:rPr>
                <w:rFonts w:ascii="Arial" w:eastAsia="Arial Unicode MS" w:hAnsi="Arial" w:cs="Arial"/>
                <w:sz w:val="18"/>
                <w:szCs w:val="18"/>
              </w:rPr>
            </w:pPr>
            <w:r w:rsidRPr="007524F9">
              <w:rPr>
                <w:rFonts w:ascii="Arial" w:eastAsia="Arial Unicode MS" w:hAnsi="Arial" w:cs="Arial"/>
                <w:sz w:val="18"/>
                <w:szCs w:val="18"/>
              </w:rPr>
              <w:t>443,996</w:t>
            </w:r>
          </w:p>
        </w:tc>
        <w:tc>
          <w:tcPr>
            <w:tcW w:w="1260" w:type="dxa"/>
            <w:vAlign w:val="bottom"/>
          </w:tcPr>
          <w:p w:rsidR="007524F9" w:rsidRPr="007524F9" w:rsidRDefault="007524F9" w:rsidP="007524F9">
            <w:pPr>
              <w:pBdr>
                <w:bottom w:val="single" w:sz="4" w:space="1" w:color="auto"/>
              </w:pBdr>
              <w:tabs>
                <w:tab w:val="decimal" w:pos="972"/>
              </w:tabs>
              <w:spacing w:line="300" w:lineRule="exact"/>
              <w:ind w:left="-32"/>
              <w:jc w:val="both"/>
              <w:rPr>
                <w:rFonts w:ascii="Arial" w:eastAsia="Arial Unicode MS" w:hAnsi="Arial" w:cs="Arial"/>
                <w:sz w:val="18"/>
                <w:szCs w:val="18"/>
              </w:rPr>
            </w:pPr>
            <w:r w:rsidRPr="007524F9">
              <w:rPr>
                <w:rFonts w:ascii="Arial" w:eastAsia="Arial Unicode MS" w:hAnsi="Arial" w:cs="Arial"/>
                <w:sz w:val="18"/>
                <w:szCs w:val="18"/>
              </w:rPr>
              <w:t>-</w:t>
            </w:r>
          </w:p>
        </w:tc>
      </w:tr>
      <w:tr w:rsidR="007524F9" w:rsidRPr="007524F9" w:rsidTr="005756B0">
        <w:tc>
          <w:tcPr>
            <w:tcW w:w="3240" w:type="dxa"/>
          </w:tcPr>
          <w:p w:rsidR="007524F9" w:rsidRPr="007524F9" w:rsidRDefault="007524F9" w:rsidP="007524F9">
            <w:pPr>
              <w:tabs>
                <w:tab w:val="left" w:pos="2880"/>
                <w:tab w:val="right" w:pos="5040"/>
                <w:tab w:val="right" w:pos="6390"/>
                <w:tab w:val="right" w:pos="8190"/>
              </w:tabs>
              <w:spacing w:line="300" w:lineRule="exact"/>
              <w:ind w:left="162" w:right="-43" w:hanging="162"/>
              <w:rPr>
                <w:rFonts w:ascii="Arial" w:eastAsia="Arial Unicode MS" w:hAnsi="Arial" w:cs="Arial"/>
                <w:sz w:val="18"/>
                <w:szCs w:val="18"/>
                <w:cs/>
              </w:rPr>
            </w:pPr>
            <w:r w:rsidRPr="007524F9">
              <w:rPr>
                <w:rFonts w:ascii="Arial" w:eastAsia="Arial Unicode MS" w:hAnsi="Arial" w:cs="Arial"/>
                <w:sz w:val="18"/>
                <w:szCs w:val="18"/>
              </w:rPr>
              <w:t>At end of period/year</w:t>
            </w:r>
          </w:p>
        </w:tc>
        <w:tc>
          <w:tcPr>
            <w:tcW w:w="1350" w:type="dxa"/>
            <w:vAlign w:val="bottom"/>
          </w:tcPr>
          <w:p w:rsidR="007524F9" w:rsidRPr="007524F9" w:rsidRDefault="007524F9" w:rsidP="007524F9">
            <w:pPr>
              <w:pBdr>
                <w:bottom w:val="double" w:sz="4" w:space="1" w:color="auto"/>
              </w:pBd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887,991</w:t>
            </w:r>
          </w:p>
        </w:tc>
        <w:tc>
          <w:tcPr>
            <w:tcW w:w="1260" w:type="dxa"/>
            <w:vAlign w:val="bottom"/>
          </w:tcPr>
          <w:p w:rsidR="007524F9" w:rsidRPr="007524F9" w:rsidRDefault="007524F9" w:rsidP="007524F9">
            <w:pPr>
              <w:pBdr>
                <w:bottom w:val="double" w:sz="4" w:space="1" w:color="auto"/>
              </w:pBd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443,995</w:t>
            </w:r>
          </w:p>
        </w:tc>
        <w:tc>
          <w:tcPr>
            <w:tcW w:w="1350" w:type="dxa"/>
            <w:vAlign w:val="bottom"/>
          </w:tcPr>
          <w:p w:rsidR="007524F9" w:rsidRPr="007524F9" w:rsidRDefault="007524F9" w:rsidP="007524F9">
            <w:pPr>
              <w:pBdr>
                <w:bottom w:val="double" w:sz="4" w:space="1" w:color="auto"/>
              </w:pBdr>
              <w:tabs>
                <w:tab w:val="decimal" w:pos="1152"/>
              </w:tabs>
              <w:spacing w:line="340" w:lineRule="exact"/>
              <w:ind w:left="-32" w:right="11"/>
              <w:rPr>
                <w:rFonts w:ascii="Arial" w:eastAsia="Arial Unicode MS" w:hAnsi="Arial" w:cs="Arial"/>
                <w:sz w:val="18"/>
                <w:szCs w:val="18"/>
              </w:rPr>
            </w:pPr>
            <w:r w:rsidRPr="007524F9">
              <w:rPr>
                <w:rFonts w:ascii="Arial" w:eastAsia="Arial Unicode MS" w:hAnsi="Arial" w:cs="Arial"/>
                <w:sz w:val="18"/>
                <w:szCs w:val="18"/>
              </w:rPr>
              <w:t>887,991</w:t>
            </w:r>
          </w:p>
        </w:tc>
        <w:tc>
          <w:tcPr>
            <w:tcW w:w="1260" w:type="dxa"/>
            <w:vAlign w:val="bottom"/>
          </w:tcPr>
          <w:p w:rsidR="007524F9" w:rsidRPr="007524F9" w:rsidRDefault="007524F9" w:rsidP="007524F9">
            <w:pPr>
              <w:pBdr>
                <w:bottom w:val="double" w:sz="4" w:space="1" w:color="auto"/>
              </w:pBdr>
              <w:tabs>
                <w:tab w:val="decimal" w:pos="972"/>
              </w:tabs>
              <w:spacing w:line="300" w:lineRule="exact"/>
              <w:jc w:val="both"/>
              <w:rPr>
                <w:rFonts w:ascii="Arial" w:eastAsia="Arial Unicode MS" w:hAnsi="Arial" w:cs="Arial"/>
                <w:sz w:val="18"/>
                <w:szCs w:val="18"/>
              </w:rPr>
            </w:pPr>
            <w:r w:rsidRPr="007524F9">
              <w:rPr>
                <w:rFonts w:ascii="Arial" w:eastAsia="Arial Unicode MS" w:hAnsi="Arial" w:cs="Arial"/>
                <w:sz w:val="18"/>
                <w:szCs w:val="18"/>
              </w:rPr>
              <w:t>443,995</w:t>
            </w:r>
          </w:p>
        </w:tc>
      </w:tr>
    </w:tbl>
    <w:p w:rsidR="007524F9" w:rsidRDefault="007524F9" w:rsidP="00DC427C">
      <w:pPr>
        <w:tabs>
          <w:tab w:val="left" w:pos="540"/>
          <w:tab w:val="left" w:pos="900"/>
          <w:tab w:val="left" w:pos="2160"/>
          <w:tab w:val="left" w:pos="2880"/>
        </w:tabs>
        <w:spacing w:before="240" w:after="120" w:line="380" w:lineRule="exact"/>
        <w:ind w:right="-43"/>
        <w:jc w:val="thaiDistribute"/>
        <w:rPr>
          <w:rFonts w:ascii="Arial" w:hAnsi="Arial" w:cs="Arial"/>
          <w:b/>
          <w:bCs/>
          <w:sz w:val="22"/>
          <w:szCs w:val="22"/>
        </w:rPr>
      </w:pPr>
    </w:p>
    <w:p w:rsidR="007524F9" w:rsidRDefault="007524F9">
      <w:pPr>
        <w:spacing w:after="160" w:line="259" w:lineRule="auto"/>
        <w:rPr>
          <w:rFonts w:ascii="Arial" w:hAnsi="Arial" w:cs="Arial"/>
          <w:b/>
          <w:bCs/>
          <w:sz w:val="22"/>
          <w:szCs w:val="22"/>
        </w:rPr>
      </w:pPr>
      <w:r>
        <w:rPr>
          <w:rFonts w:ascii="Arial" w:hAnsi="Arial" w:cs="Arial"/>
          <w:b/>
          <w:bCs/>
          <w:sz w:val="22"/>
          <w:szCs w:val="22"/>
        </w:rPr>
        <w:br w:type="page"/>
      </w:r>
    </w:p>
    <w:p w:rsidR="00DC427C" w:rsidRPr="00305515" w:rsidRDefault="00391A7F" w:rsidP="00DC427C">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t>2</w:t>
      </w:r>
      <w:r w:rsidR="007524F9">
        <w:rPr>
          <w:rFonts w:ascii="Arial" w:hAnsi="Arial" w:cstheme="minorBidi"/>
          <w:b/>
          <w:bCs/>
          <w:sz w:val="22"/>
          <w:szCs w:val="22"/>
        </w:rPr>
        <w:t>6</w:t>
      </w:r>
      <w:r w:rsidR="00DC427C" w:rsidRPr="00305515">
        <w:rPr>
          <w:rFonts w:ascii="Arial" w:hAnsi="Arial" w:cs="Arial"/>
          <w:b/>
          <w:bCs/>
          <w:sz w:val="22"/>
          <w:szCs w:val="22"/>
        </w:rPr>
        <w:t>.</w:t>
      </w:r>
      <w:r w:rsidR="00DC427C" w:rsidRPr="00305515">
        <w:rPr>
          <w:rFonts w:ascii="Arial" w:hAnsi="Arial" w:cs="Arial"/>
          <w:b/>
          <w:bCs/>
          <w:sz w:val="22"/>
          <w:szCs w:val="22"/>
        </w:rPr>
        <w:tab/>
      </w:r>
      <w:r w:rsidR="00DC427C" w:rsidRPr="00305515">
        <w:rPr>
          <w:rFonts w:ascii="Arial" w:hAnsi="Arial"/>
          <w:b/>
          <w:bCs/>
          <w:sz w:val="22"/>
          <w:szCs w:val="22"/>
        </w:rPr>
        <w:t>Warrant</w:t>
      </w:r>
    </w:p>
    <w:p w:rsidR="00DC427C" w:rsidRPr="0093034C" w:rsidRDefault="00391A7F" w:rsidP="00DC427C">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7524F9">
        <w:rPr>
          <w:rFonts w:ascii="Arial" w:hAnsi="Arial" w:cs="Arial"/>
          <w:b/>
          <w:bCs/>
          <w:sz w:val="22"/>
          <w:szCs w:val="22"/>
        </w:rPr>
        <w:t>6</w:t>
      </w:r>
      <w:r w:rsidR="00DC427C" w:rsidRPr="0093034C">
        <w:rPr>
          <w:rFonts w:ascii="Arial" w:hAnsi="Arial" w:cs="Arial"/>
          <w:b/>
          <w:bCs/>
          <w:sz w:val="22"/>
          <w:szCs w:val="22"/>
        </w:rPr>
        <w:t>.1</w:t>
      </w:r>
      <w:r w:rsidR="00DC427C" w:rsidRPr="0093034C">
        <w:rPr>
          <w:rFonts w:ascii="Arial" w:hAnsi="Arial" w:cs="Arial"/>
          <w:b/>
          <w:bCs/>
          <w:sz w:val="22"/>
          <w:szCs w:val="22"/>
        </w:rPr>
        <w:tab/>
        <w:t>Warrant No.1</w:t>
      </w:r>
    </w:p>
    <w:p w:rsidR="00DC427C" w:rsidRPr="0093034C"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93034C">
        <w:rPr>
          <w:rFonts w:ascii="Arial" w:hAnsi="Arial" w:cs="Arial"/>
          <w:sz w:val="22"/>
          <w:szCs w:val="22"/>
          <w:lang w:val="en-GB"/>
        </w:rPr>
        <w:tab/>
        <w:t xml:space="preserve">The Company has issued and allocated warrant no.1 (“JMT-W1”) with free of charge by specified holders and transferable to existing shareholders totalling 73,999,545 units. 1 unit of warrant is exercisable to purchase 1 common share at Baht 18 each within 3 years starting from 30 June 2015 to 29 June 2018. Its first exercise is on </w:t>
      </w:r>
      <w:r w:rsidR="00EA2423">
        <w:rPr>
          <w:rFonts w:ascii="Arial" w:hAnsi="Arial" w:cs="Arial"/>
          <w:sz w:val="22"/>
          <w:szCs w:val="22"/>
          <w:lang w:val="en-GB"/>
        </w:rPr>
        <w:t xml:space="preserve">                 </w:t>
      </w:r>
      <w:r w:rsidRPr="0093034C">
        <w:rPr>
          <w:rFonts w:ascii="Arial" w:hAnsi="Arial" w:cs="Arial"/>
          <w:sz w:val="22"/>
          <w:szCs w:val="22"/>
          <w:lang w:val="en-GB"/>
        </w:rPr>
        <w:t xml:space="preserve">30 September 2015 and able to exercise on the last working day of each quarter.      </w:t>
      </w:r>
    </w:p>
    <w:p w:rsidR="00BC1E03" w:rsidRPr="00BC1E03" w:rsidRDefault="00BC1E03" w:rsidP="00BC1E03">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BC1E03">
        <w:rPr>
          <w:rFonts w:ascii="Arial" w:hAnsi="Arial" w:cs="Arial"/>
          <w:sz w:val="22"/>
          <w:szCs w:val="22"/>
          <w:lang w:val="en-GB"/>
        </w:rPr>
        <w:t>On 12 April 2017</w:t>
      </w:r>
      <w:r w:rsidR="00D27A46">
        <w:rPr>
          <w:rFonts w:ascii="Arial" w:hAnsi="Arial" w:cs="Arial"/>
          <w:sz w:val="22"/>
          <w:szCs w:val="22"/>
          <w:lang w:val="en-GB"/>
        </w:rPr>
        <w:t>,</w:t>
      </w:r>
      <w:r w:rsidRPr="00BC1E03">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1.01345 shares at a price of Baht 17.761 per share. The effective date of this adjustment is 17 April 2017.</w:t>
      </w:r>
    </w:p>
    <w:p w:rsidR="00331279"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331279">
        <w:rPr>
          <w:rFonts w:ascii="Arial" w:hAnsi="Arial" w:cs="Arial"/>
          <w:sz w:val="22"/>
          <w:szCs w:val="22"/>
          <w:lang w:val="en-GB"/>
        </w:rPr>
        <w:t xml:space="preserve">As at </w:t>
      </w:r>
      <w:r w:rsidR="00B5084A">
        <w:rPr>
          <w:rFonts w:ascii="Arial" w:hAnsi="Arial" w:cs="Arial"/>
          <w:sz w:val="22"/>
          <w:szCs w:val="22"/>
          <w:lang w:val="en-GB"/>
        </w:rPr>
        <w:t>30 September</w:t>
      </w:r>
      <w:r w:rsidR="00331279">
        <w:rPr>
          <w:rFonts w:ascii="Arial" w:hAnsi="Arial" w:cs="Arial"/>
          <w:sz w:val="22"/>
          <w:szCs w:val="22"/>
          <w:lang w:val="en-GB"/>
        </w:rPr>
        <w:t xml:space="preserve"> 2019 and 31 December 2018</w:t>
      </w:r>
      <w:r w:rsidRPr="0093034C">
        <w:rPr>
          <w:rFonts w:ascii="Arial" w:hAnsi="Arial" w:cs="Arial"/>
          <w:sz w:val="22"/>
          <w:szCs w:val="22"/>
          <w:lang w:val="en-GB"/>
        </w:rPr>
        <w:t>, none of unexercised warrants no.1 was outstanding</w:t>
      </w:r>
      <w:r w:rsidR="00331279">
        <w:rPr>
          <w:rFonts w:ascii="Arial" w:hAnsi="Arial" w:cs="Arial"/>
          <w:sz w:val="22"/>
          <w:szCs w:val="22"/>
          <w:lang w:val="en-GB"/>
        </w:rPr>
        <w:t>.</w:t>
      </w:r>
    </w:p>
    <w:p w:rsidR="00DC427C" w:rsidRPr="0093034C" w:rsidRDefault="00B2391D" w:rsidP="00DC427C">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sidRPr="00B2391D">
        <w:rPr>
          <w:rFonts w:ascii="Arial" w:hAnsi="Arial" w:cs="Arial"/>
          <w:sz w:val="22"/>
          <w:szCs w:val="22"/>
        </w:rPr>
        <w:tab/>
      </w:r>
      <w:r w:rsidR="00DC427C" w:rsidRPr="0093034C">
        <w:rPr>
          <w:rFonts w:ascii="Arial" w:hAnsi="Arial" w:cs="Arial"/>
          <w:sz w:val="22"/>
          <w:szCs w:val="22"/>
          <w:u w:val="single"/>
        </w:rPr>
        <w:t xml:space="preserve">Reconciliation of number of JMT-W1 warrants </w:t>
      </w:r>
    </w:p>
    <w:p w:rsidR="00DC427C" w:rsidRPr="004842E8" w:rsidRDefault="00DC427C" w:rsidP="00DC427C">
      <w:pPr>
        <w:spacing w:before="120" w:after="120" w:line="380" w:lineRule="exact"/>
        <w:ind w:left="547" w:hanging="547"/>
        <w:jc w:val="right"/>
        <w:rPr>
          <w:rFonts w:ascii="Arial" w:hAnsi="Arial" w:cs="Arial"/>
          <w:sz w:val="20"/>
          <w:szCs w:val="20"/>
        </w:rPr>
      </w:pPr>
      <w:r w:rsidRPr="004842E8">
        <w:rPr>
          <w:rFonts w:ascii="Arial" w:eastAsia="Arial Unicode MS" w:hAnsi="Arial" w:cs="Arial"/>
          <w:sz w:val="20"/>
          <w:szCs w:val="20"/>
          <w:cs/>
        </w:rPr>
        <w:t>(</w:t>
      </w:r>
      <w:r w:rsidRPr="004842E8">
        <w:rPr>
          <w:rFonts w:ascii="Arial" w:hAnsi="Arial" w:cs="Arial"/>
          <w:sz w:val="20"/>
          <w:szCs w:val="20"/>
        </w:rPr>
        <w:t>Unit: Units</w:t>
      </w:r>
      <w:r w:rsidRPr="004842E8">
        <w:rPr>
          <w:rFonts w:ascii="Arial" w:eastAsia="Arial Unicode MS" w:hAnsi="Arial" w:cs="Arial"/>
          <w:sz w:val="20"/>
          <w:szCs w:val="20"/>
          <w:cs/>
        </w:rPr>
        <w:t>)</w:t>
      </w:r>
    </w:p>
    <w:tbl>
      <w:tblPr>
        <w:tblW w:w="8370" w:type="dxa"/>
        <w:tblInd w:w="450" w:type="dxa"/>
        <w:tblLayout w:type="fixed"/>
        <w:tblCellMar>
          <w:left w:w="0" w:type="dxa"/>
          <w:right w:w="0" w:type="dxa"/>
        </w:tblCellMar>
        <w:tblLook w:val="04A0" w:firstRow="1" w:lastRow="0" w:firstColumn="1" w:lastColumn="0" w:noHBand="0" w:noVBand="1"/>
      </w:tblPr>
      <w:tblGrid>
        <w:gridCol w:w="4770"/>
        <w:gridCol w:w="1890"/>
        <w:gridCol w:w="1710"/>
      </w:tblGrid>
      <w:tr w:rsidR="00DC427C" w:rsidRPr="004842E8" w:rsidTr="00CF7CAE">
        <w:tc>
          <w:tcPr>
            <w:tcW w:w="4770" w:type="dxa"/>
            <w:tcMar>
              <w:top w:w="0" w:type="dxa"/>
              <w:left w:w="108" w:type="dxa"/>
              <w:bottom w:w="0" w:type="dxa"/>
              <w:right w:w="108" w:type="dxa"/>
            </w:tcMar>
          </w:tcPr>
          <w:p w:rsidR="00DC427C" w:rsidRPr="004842E8" w:rsidRDefault="00DC427C" w:rsidP="005756B0">
            <w:pPr>
              <w:spacing w:line="380" w:lineRule="exact"/>
              <w:ind w:right="-15"/>
              <w:jc w:val="both"/>
              <w:rPr>
                <w:rFonts w:ascii="Arial" w:eastAsia="Calibri" w:hAnsi="Arial" w:cs="Arial"/>
                <w:sz w:val="20"/>
                <w:szCs w:val="20"/>
              </w:rPr>
            </w:pPr>
          </w:p>
        </w:tc>
        <w:tc>
          <w:tcPr>
            <w:tcW w:w="3600" w:type="dxa"/>
            <w:gridSpan w:val="2"/>
            <w:hideMark/>
          </w:tcPr>
          <w:p w:rsidR="00DC427C" w:rsidRPr="004842E8" w:rsidRDefault="00DC427C" w:rsidP="005756B0">
            <w:pPr>
              <w:pBdr>
                <w:bottom w:val="single" w:sz="4" w:space="1" w:color="auto"/>
              </w:pBdr>
              <w:spacing w:line="380" w:lineRule="exact"/>
              <w:ind w:left="90" w:right="90"/>
              <w:jc w:val="center"/>
              <w:rPr>
                <w:rFonts w:ascii="Arial" w:eastAsia="Calibri" w:hAnsi="Arial" w:cs="Arial"/>
                <w:sz w:val="20"/>
                <w:szCs w:val="20"/>
              </w:rPr>
            </w:pPr>
            <w:r w:rsidRPr="004842E8">
              <w:rPr>
                <w:rFonts w:ascii="Arial" w:hAnsi="Arial" w:cs="Arial"/>
                <w:sz w:val="20"/>
                <w:szCs w:val="20"/>
              </w:rPr>
              <w:t>Consolidated and Separate                financial statements</w:t>
            </w:r>
          </w:p>
        </w:tc>
      </w:tr>
      <w:tr w:rsidR="00331279" w:rsidRPr="004842E8" w:rsidTr="00D9659E">
        <w:tc>
          <w:tcPr>
            <w:tcW w:w="4770" w:type="dxa"/>
            <w:tcMar>
              <w:top w:w="0" w:type="dxa"/>
              <w:left w:w="108" w:type="dxa"/>
              <w:bottom w:w="0" w:type="dxa"/>
              <w:right w:w="108" w:type="dxa"/>
            </w:tcMar>
          </w:tcPr>
          <w:p w:rsidR="00331279" w:rsidRPr="004842E8" w:rsidRDefault="00331279" w:rsidP="00331279">
            <w:pPr>
              <w:spacing w:line="380" w:lineRule="exact"/>
              <w:ind w:right="-15"/>
              <w:jc w:val="both"/>
              <w:rPr>
                <w:rFonts w:ascii="Arial" w:eastAsia="Calibri" w:hAnsi="Arial" w:cs="Arial"/>
                <w:sz w:val="20"/>
                <w:szCs w:val="20"/>
              </w:rPr>
            </w:pPr>
          </w:p>
        </w:tc>
        <w:tc>
          <w:tcPr>
            <w:tcW w:w="1890" w:type="dxa"/>
            <w:hideMark/>
          </w:tcPr>
          <w:p w:rsidR="00D9659E" w:rsidRDefault="00331279" w:rsidP="00D9659E">
            <w:pPr>
              <w:spacing w:line="380" w:lineRule="exact"/>
              <w:ind w:left="90" w:right="90"/>
              <w:jc w:val="center"/>
              <w:rPr>
                <w:rFonts w:ascii="Arial" w:hAnsi="Arial" w:cs="Arial"/>
                <w:sz w:val="20"/>
                <w:szCs w:val="20"/>
              </w:rPr>
            </w:pPr>
            <w:r w:rsidRPr="004842E8">
              <w:rPr>
                <w:rFonts w:ascii="Arial" w:hAnsi="Arial" w:cs="Arial"/>
                <w:sz w:val="20"/>
                <w:szCs w:val="20"/>
              </w:rPr>
              <w:t xml:space="preserve">For the </w:t>
            </w:r>
            <w:r w:rsidR="00F074C8">
              <w:rPr>
                <w:rFonts w:ascii="Arial" w:hAnsi="Arial" w:cs="Browallia New"/>
                <w:sz w:val="20"/>
                <w:szCs w:val="25"/>
              </w:rPr>
              <w:t>nine</w:t>
            </w:r>
            <w:r w:rsidRPr="004842E8">
              <w:rPr>
                <w:rFonts w:ascii="Arial" w:hAnsi="Arial" w:cs="Arial"/>
                <w:sz w:val="20"/>
                <w:szCs w:val="20"/>
              </w:rPr>
              <w:t xml:space="preserve">-month </w:t>
            </w:r>
          </w:p>
          <w:p w:rsidR="00331279" w:rsidRPr="004842E8" w:rsidRDefault="00331279" w:rsidP="00D9659E">
            <w:pPr>
              <w:spacing w:line="380" w:lineRule="exact"/>
              <w:ind w:left="90" w:right="90"/>
              <w:jc w:val="center"/>
              <w:rPr>
                <w:rFonts w:ascii="Arial" w:hAnsi="Arial" w:cs="Arial"/>
                <w:sz w:val="20"/>
                <w:szCs w:val="20"/>
              </w:rPr>
            </w:pPr>
            <w:r w:rsidRPr="004842E8">
              <w:rPr>
                <w:rFonts w:ascii="Arial" w:hAnsi="Arial" w:cs="Arial"/>
                <w:sz w:val="20"/>
                <w:szCs w:val="20"/>
              </w:rPr>
              <w:t xml:space="preserve">period ended </w:t>
            </w:r>
          </w:p>
          <w:p w:rsidR="00331279" w:rsidRPr="004842E8" w:rsidRDefault="00B5084A" w:rsidP="00331279">
            <w:pPr>
              <w:spacing w:line="380" w:lineRule="exact"/>
              <w:ind w:left="90" w:right="90"/>
              <w:jc w:val="center"/>
              <w:rPr>
                <w:rFonts w:ascii="Arial" w:eastAsia="Calibri" w:hAnsi="Arial" w:cs="Arial"/>
                <w:sz w:val="20"/>
                <w:szCs w:val="20"/>
              </w:rPr>
            </w:pPr>
            <w:r>
              <w:rPr>
                <w:rFonts w:ascii="Arial" w:hAnsi="Arial" w:cs="Arial"/>
                <w:sz w:val="20"/>
                <w:szCs w:val="20"/>
              </w:rPr>
              <w:t>30 September</w:t>
            </w:r>
          </w:p>
        </w:tc>
        <w:tc>
          <w:tcPr>
            <w:tcW w:w="1710" w:type="dxa"/>
            <w:tcMar>
              <w:top w:w="0" w:type="dxa"/>
              <w:left w:w="108" w:type="dxa"/>
              <w:bottom w:w="0" w:type="dxa"/>
              <w:right w:w="108" w:type="dxa"/>
            </w:tcMar>
            <w:hideMark/>
          </w:tcPr>
          <w:p w:rsidR="00331279" w:rsidRPr="004842E8" w:rsidRDefault="00331279" w:rsidP="00331279">
            <w:pPr>
              <w:spacing w:line="380" w:lineRule="exact"/>
              <w:ind w:left="-18" w:right="-18"/>
              <w:jc w:val="center"/>
              <w:rPr>
                <w:rFonts w:ascii="Arial" w:eastAsia="Calibri" w:hAnsi="Arial" w:cs="Arial"/>
                <w:sz w:val="20"/>
                <w:szCs w:val="20"/>
              </w:rPr>
            </w:pPr>
            <w:r w:rsidRPr="004842E8">
              <w:rPr>
                <w:rFonts w:ascii="Arial" w:hAnsi="Arial" w:cs="Arial"/>
                <w:sz w:val="20"/>
                <w:szCs w:val="20"/>
              </w:rPr>
              <w:t>For the year ended                        31 December</w:t>
            </w:r>
          </w:p>
        </w:tc>
      </w:tr>
      <w:tr w:rsidR="00331279" w:rsidRPr="004842E8" w:rsidTr="00D9659E">
        <w:tc>
          <w:tcPr>
            <w:tcW w:w="4770" w:type="dxa"/>
            <w:tcMar>
              <w:top w:w="0" w:type="dxa"/>
              <w:left w:w="108" w:type="dxa"/>
              <w:bottom w:w="0" w:type="dxa"/>
              <w:right w:w="108" w:type="dxa"/>
            </w:tcMar>
          </w:tcPr>
          <w:p w:rsidR="00331279" w:rsidRPr="004842E8" w:rsidRDefault="00331279" w:rsidP="00331279">
            <w:pPr>
              <w:spacing w:line="380" w:lineRule="exact"/>
              <w:ind w:left="165" w:right="-15" w:hanging="165"/>
              <w:rPr>
                <w:rFonts w:ascii="Arial" w:hAnsi="Arial" w:cs="Arial"/>
                <w:sz w:val="20"/>
                <w:szCs w:val="20"/>
              </w:rPr>
            </w:pPr>
          </w:p>
        </w:tc>
        <w:tc>
          <w:tcPr>
            <w:tcW w:w="1890" w:type="dxa"/>
          </w:tcPr>
          <w:p w:rsidR="00331279" w:rsidRPr="004842E8" w:rsidRDefault="00331279" w:rsidP="00331279">
            <w:pPr>
              <w:pBdr>
                <w:bottom w:val="single" w:sz="4" w:space="1" w:color="auto"/>
              </w:pBdr>
              <w:spacing w:line="380" w:lineRule="exact"/>
              <w:ind w:left="90" w:right="90"/>
              <w:jc w:val="center"/>
              <w:rPr>
                <w:rFonts w:ascii="Arial" w:eastAsia="Calibri" w:hAnsi="Arial" w:cs="Arial"/>
                <w:sz w:val="20"/>
                <w:szCs w:val="20"/>
              </w:rPr>
            </w:pPr>
            <w:r w:rsidRPr="004842E8">
              <w:rPr>
                <w:rFonts w:ascii="Arial" w:hAnsi="Arial" w:cs="Arial"/>
                <w:sz w:val="20"/>
                <w:szCs w:val="20"/>
              </w:rPr>
              <w:t>2019</w:t>
            </w:r>
          </w:p>
        </w:tc>
        <w:tc>
          <w:tcPr>
            <w:tcW w:w="1710" w:type="dxa"/>
            <w:tcMar>
              <w:top w:w="0" w:type="dxa"/>
              <w:left w:w="108" w:type="dxa"/>
              <w:bottom w:w="0" w:type="dxa"/>
              <w:right w:w="108" w:type="dxa"/>
            </w:tcMar>
          </w:tcPr>
          <w:p w:rsidR="00331279" w:rsidRPr="004842E8" w:rsidRDefault="00331279" w:rsidP="00331279">
            <w:pPr>
              <w:pBdr>
                <w:bottom w:val="single" w:sz="4" w:space="1" w:color="auto"/>
              </w:pBdr>
              <w:spacing w:line="380" w:lineRule="exact"/>
              <w:ind w:left="-18" w:right="-18"/>
              <w:jc w:val="center"/>
              <w:rPr>
                <w:rFonts w:ascii="Arial" w:eastAsia="Calibri" w:hAnsi="Arial" w:cs="Arial"/>
                <w:sz w:val="20"/>
                <w:szCs w:val="20"/>
              </w:rPr>
            </w:pPr>
            <w:r w:rsidRPr="004842E8">
              <w:rPr>
                <w:rFonts w:ascii="Arial" w:hAnsi="Arial" w:cs="Arial"/>
                <w:sz w:val="20"/>
                <w:szCs w:val="20"/>
              </w:rPr>
              <w:t>2018</w:t>
            </w:r>
          </w:p>
        </w:tc>
      </w:tr>
      <w:tr w:rsidR="00331279" w:rsidRPr="004842E8" w:rsidTr="00D9659E">
        <w:tc>
          <w:tcPr>
            <w:tcW w:w="4770" w:type="dxa"/>
            <w:tcMar>
              <w:top w:w="0" w:type="dxa"/>
              <w:left w:w="108" w:type="dxa"/>
              <w:bottom w:w="0" w:type="dxa"/>
              <w:right w:w="108" w:type="dxa"/>
            </w:tcMar>
            <w:hideMark/>
          </w:tcPr>
          <w:p w:rsidR="00331279" w:rsidRPr="004842E8" w:rsidRDefault="00331279" w:rsidP="00331279">
            <w:pPr>
              <w:spacing w:line="380" w:lineRule="exact"/>
              <w:ind w:left="165" w:right="-15" w:hanging="165"/>
              <w:rPr>
                <w:rFonts w:ascii="Arial" w:eastAsia="Calibri" w:hAnsi="Arial" w:cs="Arial"/>
                <w:sz w:val="20"/>
                <w:szCs w:val="20"/>
              </w:rPr>
            </w:pPr>
            <w:r w:rsidRPr="004842E8">
              <w:rPr>
                <w:rFonts w:ascii="Arial" w:hAnsi="Arial" w:cs="Arial"/>
                <w:sz w:val="20"/>
                <w:szCs w:val="20"/>
              </w:rPr>
              <w:t xml:space="preserve">Number of warrants at the beginning of </w:t>
            </w:r>
            <w:r w:rsidR="00684AE3">
              <w:rPr>
                <w:rFonts w:ascii="Arial" w:hAnsi="Arial" w:cs="Arial"/>
                <w:sz w:val="20"/>
                <w:szCs w:val="20"/>
              </w:rPr>
              <w:t>period/year</w:t>
            </w:r>
          </w:p>
        </w:tc>
        <w:tc>
          <w:tcPr>
            <w:tcW w:w="1890" w:type="dxa"/>
          </w:tcPr>
          <w:p w:rsidR="00331279" w:rsidRPr="004842E8" w:rsidRDefault="00F074C8" w:rsidP="00B2391D">
            <w:pPr>
              <w:tabs>
                <w:tab w:val="decimal" w:pos="1545"/>
              </w:tabs>
              <w:spacing w:line="380" w:lineRule="exact"/>
              <w:ind w:right="-15"/>
              <w:jc w:val="both"/>
              <w:rPr>
                <w:rFonts w:ascii="Arial" w:eastAsia="Calibri" w:hAnsi="Arial" w:cs="Arial"/>
                <w:sz w:val="20"/>
                <w:szCs w:val="20"/>
              </w:rPr>
            </w:pPr>
            <w:r>
              <w:rPr>
                <w:rFonts w:ascii="Arial" w:eastAsia="Calibri" w:hAnsi="Arial" w:cs="Arial"/>
                <w:sz w:val="20"/>
                <w:szCs w:val="20"/>
              </w:rPr>
              <w:t>-</w:t>
            </w:r>
          </w:p>
        </w:tc>
        <w:tc>
          <w:tcPr>
            <w:tcW w:w="1710" w:type="dxa"/>
            <w:tcMar>
              <w:top w:w="0" w:type="dxa"/>
              <w:left w:w="108" w:type="dxa"/>
              <w:bottom w:w="0" w:type="dxa"/>
              <w:right w:w="108" w:type="dxa"/>
            </w:tcMar>
            <w:hideMark/>
          </w:tcPr>
          <w:p w:rsidR="00331279" w:rsidRPr="004842E8" w:rsidRDefault="00331279" w:rsidP="00B2391D">
            <w:pPr>
              <w:tabs>
                <w:tab w:val="decimal" w:pos="1440"/>
              </w:tabs>
              <w:spacing w:line="380" w:lineRule="exact"/>
              <w:ind w:right="-15"/>
              <w:jc w:val="both"/>
              <w:rPr>
                <w:rFonts w:ascii="Arial" w:eastAsia="Calibri" w:hAnsi="Arial" w:cs="Arial"/>
                <w:sz w:val="20"/>
                <w:szCs w:val="20"/>
              </w:rPr>
            </w:pPr>
            <w:r w:rsidRPr="004842E8">
              <w:rPr>
                <w:rFonts w:ascii="Arial" w:eastAsia="Calibri" w:hAnsi="Arial" w:cs="Arial"/>
                <w:sz w:val="20"/>
                <w:szCs w:val="20"/>
              </w:rPr>
              <w:t>53,353,308</w:t>
            </w:r>
          </w:p>
        </w:tc>
      </w:tr>
      <w:tr w:rsidR="00331279" w:rsidRPr="004842E8" w:rsidTr="00D9659E">
        <w:tc>
          <w:tcPr>
            <w:tcW w:w="4770" w:type="dxa"/>
            <w:tcMar>
              <w:top w:w="0" w:type="dxa"/>
              <w:left w:w="108" w:type="dxa"/>
              <w:bottom w:w="0" w:type="dxa"/>
              <w:right w:w="108" w:type="dxa"/>
            </w:tcMar>
            <w:hideMark/>
          </w:tcPr>
          <w:p w:rsidR="00331279" w:rsidRPr="004842E8" w:rsidRDefault="00331279" w:rsidP="00331279">
            <w:pPr>
              <w:spacing w:line="380" w:lineRule="exact"/>
              <w:ind w:right="-15"/>
              <w:rPr>
                <w:rFonts w:ascii="Arial" w:hAnsi="Arial" w:cs="Arial"/>
                <w:sz w:val="20"/>
                <w:szCs w:val="20"/>
              </w:rPr>
            </w:pPr>
            <w:r w:rsidRPr="004842E8">
              <w:rPr>
                <w:rFonts w:ascii="Arial" w:hAnsi="Arial" w:cs="Arial"/>
                <w:sz w:val="20"/>
                <w:szCs w:val="20"/>
              </w:rPr>
              <w:t xml:space="preserve">Exercised during the </w:t>
            </w:r>
            <w:r w:rsidR="00A406DA">
              <w:rPr>
                <w:rFonts w:ascii="Arial" w:hAnsi="Arial" w:cs="Arial"/>
                <w:sz w:val="20"/>
                <w:szCs w:val="20"/>
              </w:rPr>
              <w:t>period/year</w:t>
            </w:r>
            <w:r w:rsidRPr="004842E8">
              <w:rPr>
                <w:rFonts w:ascii="Arial" w:hAnsi="Arial" w:cs="Arial"/>
                <w:sz w:val="20"/>
                <w:szCs w:val="20"/>
              </w:rPr>
              <w:t xml:space="preserve"> (Note </w:t>
            </w:r>
            <w:r w:rsidR="00945C09">
              <w:rPr>
                <w:rFonts w:ascii="Arial" w:hAnsi="Arial" w:cs="Arial"/>
                <w:sz w:val="20"/>
                <w:szCs w:val="20"/>
              </w:rPr>
              <w:t>25</w:t>
            </w:r>
            <w:r w:rsidR="004842E8" w:rsidRPr="004842E8">
              <w:rPr>
                <w:rFonts w:ascii="Arial" w:hAnsi="Arial" w:cs="Arial"/>
                <w:sz w:val="20"/>
                <w:szCs w:val="20"/>
              </w:rPr>
              <w:t>)</w:t>
            </w:r>
          </w:p>
        </w:tc>
        <w:tc>
          <w:tcPr>
            <w:tcW w:w="1890" w:type="dxa"/>
          </w:tcPr>
          <w:p w:rsidR="00331279" w:rsidRPr="004842E8" w:rsidRDefault="00F074C8" w:rsidP="00B2391D">
            <w:pPr>
              <w:tabs>
                <w:tab w:val="decimal" w:pos="1545"/>
              </w:tabs>
              <w:spacing w:line="380" w:lineRule="exact"/>
              <w:ind w:right="-15"/>
              <w:jc w:val="both"/>
              <w:rPr>
                <w:rFonts w:ascii="Arial" w:eastAsia="Calibri" w:hAnsi="Arial" w:cs="Arial"/>
                <w:sz w:val="20"/>
                <w:szCs w:val="20"/>
              </w:rPr>
            </w:pPr>
            <w:r>
              <w:rPr>
                <w:rFonts w:ascii="Arial" w:eastAsia="Calibri" w:hAnsi="Arial" w:cs="Arial"/>
                <w:sz w:val="20"/>
                <w:szCs w:val="20"/>
              </w:rPr>
              <w:t>-</w:t>
            </w:r>
          </w:p>
        </w:tc>
        <w:tc>
          <w:tcPr>
            <w:tcW w:w="1710" w:type="dxa"/>
            <w:tcMar>
              <w:top w:w="0" w:type="dxa"/>
              <w:left w:w="108" w:type="dxa"/>
              <w:bottom w:w="0" w:type="dxa"/>
              <w:right w:w="108" w:type="dxa"/>
            </w:tcMar>
            <w:hideMark/>
          </w:tcPr>
          <w:p w:rsidR="00331279" w:rsidRPr="004842E8" w:rsidRDefault="00331279" w:rsidP="00B2391D">
            <w:pPr>
              <w:tabs>
                <w:tab w:val="decimal" w:pos="1440"/>
              </w:tabs>
              <w:spacing w:line="380" w:lineRule="exact"/>
              <w:ind w:right="-15"/>
              <w:jc w:val="both"/>
              <w:rPr>
                <w:rFonts w:ascii="Arial" w:eastAsia="Calibri" w:hAnsi="Arial" w:cs="Arial"/>
                <w:sz w:val="20"/>
                <w:szCs w:val="20"/>
              </w:rPr>
            </w:pPr>
            <w:r w:rsidRPr="004842E8">
              <w:rPr>
                <w:rFonts w:ascii="Arial" w:eastAsia="Calibri" w:hAnsi="Arial" w:cs="Arial"/>
                <w:sz w:val="20"/>
                <w:szCs w:val="20"/>
              </w:rPr>
              <w:t>(52,393,946)</w:t>
            </w:r>
          </w:p>
        </w:tc>
      </w:tr>
      <w:tr w:rsidR="00331279" w:rsidRPr="004842E8" w:rsidTr="00D9659E">
        <w:tc>
          <w:tcPr>
            <w:tcW w:w="4770" w:type="dxa"/>
            <w:tcMar>
              <w:top w:w="0" w:type="dxa"/>
              <w:left w:w="108" w:type="dxa"/>
              <w:bottom w:w="0" w:type="dxa"/>
              <w:right w:w="108" w:type="dxa"/>
            </w:tcMar>
            <w:hideMark/>
          </w:tcPr>
          <w:p w:rsidR="00331279" w:rsidRPr="004842E8" w:rsidRDefault="00331279" w:rsidP="00331279">
            <w:pPr>
              <w:spacing w:line="380" w:lineRule="exact"/>
              <w:ind w:right="-15"/>
              <w:rPr>
                <w:rFonts w:ascii="Arial" w:eastAsia="Calibri" w:hAnsi="Arial" w:cs="Arial"/>
                <w:sz w:val="20"/>
                <w:szCs w:val="20"/>
              </w:rPr>
            </w:pPr>
            <w:r w:rsidRPr="004842E8">
              <w:rPr>
                <w:rFonts w:ascii="Arial" w:eastAsia="Calibri" w:hAnsi="Arial" w:cs="Arial"/>
                <w:sz w:val="20"/>
                <w:szCs w:val="20"/>
              </w:rPr>
              <w:t xml:space="preserve">Warrants expired during the </w:t>
            </w:r>
            <w:r w:rsidR="00A406DA">
              <w:rPr>
                <w:rFonts w:ascii="Arial" w:hAnsi="Arial" w:cs="Arial"/>
                <w:sz w:val="20"/>
                <w:szCs w:val="20"/>
              </w:rPr>
              <w:t>period/year</w:t>
            </w:r>
          </w:p>
        </w:tc>
        <w:tc>
          <w:tcPr>
            <w:tcW w:w="1890" w:type="dxa"/>
          </w:tcPr>
          <w:p w:rsidR="00331279" w:rsidRPr="004842E8" w:rsidRDefault="00F074C8" w:rsidP="00B2391D">
            <w:pPr>
              <w:pBdr>
                <w:bottom w:val="single" w:sz="4" w:space="1" w:color="auto"/>
              </w:pBdr>
              <w:tabs>
                <w:tab w:val="decimal" w:pos="1545"/>
              </w:tabs>
              <w:spacing w:line="380" w:lineRule="exact"/>
              <w:ind w:right="-15"/>
              <w:jc w:val="both"/>
              <w:rPr>
                <w:rFonts w:ascii="Arial" w:eastAsia="Calibri" w:hAnsi="Arial" w:cs="Arial"/>
                <w:sz w:val="20"/>
                <w:szCs w:val="20"/>
              </w:rPr>
            </w:pPr>
            <w:r>
              <w:rPr>
                <w:rFonts w:ascii="Arial" w:eastAsia="Calibri" w:hAnsi="Arial" w:cs="Arial"/>
                <w:sz w:val="20"/>
                <w:szCs w:val="20"/>
              </w:rPr>
              <w:t>-</w:t>
            </w:r>
          </w:p>
        </w:tc>
        <w:tc>
          <w:tcPr>
            <w:tcW w:w="1710" w:type="dxa"/>
            <w:tcMar>
              <w:top w:w="0" w:type="dxa"/>
              <w:left w:w="108" w:type="dxa"/>
              <w:bottom w:w="0" w:type="dxa"/>
              <w:right w:w="108" w:type="dxa"/>
            </w:tcMar>
            <w:hideMark/>
          </w:tcPr>
          <w:p w:rsidR="00331279" w:rsidRPr="004842E8" w:rsidRDefault="00331279" w:rsidP="00B2391D">
            <w:pPr>
              <w:pBdr>
                <w:bottom w:val="single" w:sz="4" w:space="1" w:color="auto"/>
              </w:pBdr>
              <w:tabs>
                <w:tab w:val="decimal" w:pos="1440"/>
              </w:tabs>
              <w:spacing w:line="380" w:lineRule="exact"/>
              <w:ind w:right="-15"/>
              <w:jc w:val="both"/>
              <w:rPr>
                <w:rFonts w:ascii="Arial" w:eastAsia="Calibri" w:hAnsi="Arial" w:cs="Arial"/>
                <w:sz w:val="20"/>
                <w:szCs w:val="20"/>
              </w:rPr>
            </w:pPr>
            <w:r w:rsidRPr="004842E8">
              <w:rPr>
                <w:rFonts w:ascii="Arial" w:eastAsia="Calibri" w:hAnsi="Arial" w:cs="Arial"/>
                <w:sz w:val="20"/>
                <w:szCs w:val="20"/>
              </w:rPr>
              <w:t>(959,362)</w:t>
            </w:r>
          </w:p>
        </w:tc>
      </w:tr>
      <w:tr w:rsidR="00331279" w:rsidRPr="004842E8" w:rsidTr="00D9659E">
        <w:tc>
          <w:tcPr>
            <w:tcW w:w="4770" w:type="dxa"/>
            <w:tcMar>
              <w:top w:w="0" w:type="dxa"/>
              <w:left w:w="108" w:type="dxa"/>
              <w:bottom w:w="0" w:type="dxa"/>
              <w:right w:w="108" w:type="dxa"/>
            </w:tcMar>
            <w:hideMark/>
          </w:tcPr>
          <w:p w:rsidR="00331279" w:rsidRPr="004842E8" w:rsidRDefault="00331279" w:rsidP="00331279">
            <w:pPr>
              <w:spacing w:line="380" w:lineRule="exact"/>
              <w:ind w:right="-15"/>
              <w:rPr>
                <w:rFonts w:ascii="Arial" w:eastAsia="Calibri" w:hAnsi="Arial" w:cs="Arial"/>
                <w:sz w:val="20"/>
                <w:szCs w:val="20"/>
              </w:rPr>
            </w:pPr>
            <w:r w:rsidRPr="004842E8">
              <w:rPr>
                <w:rFonts w:ascii="Arial" w:hAnsi="Arial" w:cs="Arial"/>
                <w:sz w:val="20"/>
                <w:szCs w:val="20"/>
              </w:rPr>
              <w:t xml:space="preserve">Number of warrants at the end of </w:t>
            </w:r>
            <w:r w:rsidR="00684AE3">
              <w:rPr>
                <w:rFonts w:ascii="Arial" w:hAnsi="Arial" w:cs="Arial"/>
                <w:sz w:val="20"/>
                <w:szCs w:val="20"/>
              </w:rPr>
              <w:t>period/year</w:t>
            </w:r>
          </w:p>
        </w:tc>
        <w:tc>
          <w:tcPr>
            <w:tcW w:w="1890" w:type="dxa"/>
          </w:tcPr>
          <w:p w:rsidR="00331279" w:rsidRPr="004842E8" w:rsidRDefault="00F074C8" w:rsidP="00B2391D">
            <w:pPr>
              <w:pBdr>
                <w:bottom w:val="double" w:sz="4" w:space="1" w:color="auto"/>
              </w:pBdr>
              <w:tabs>
                <w:tab w:val="decimal" w:pos="1545"/>
              </w:tabs>
              <w:spacing w:line="380" w:lineRule="exact"/>
              <w:ind w:right="-15"/>
              <w:jc w:val="both"/>
              <w:rPr>
                <w:rFonts w:ascii="Arial" w:eastAsia="Calibri" w:hAnsi="Arial" w:cs="Arial"/>
                <w:sz w:val="20"/>
                <w:szCs w:val="20"/>
              </w:rPr>
            </w:pPr>
            <w:r>
              <w:rPr>
                <w:rFonts w:ascii="Arial" w:eastAsia="Calibri" w:hAnsi="Arial" w:cs="Arial"/>
                <w:sz w:val="20"/>
                <w:szCs w:val="20"/>
              </w:rPr>
              <w:t>-</w:t>
            </w:r>
          </w:p>
        </w:tc>
        <w:tc>
          <w:tcPr>
            <w:tcW w:w="1710" w:type="dxa"/>
            <w:tcMar>
              <w:top w:w="0" w:type="dxa"/>
              <w:left w:w="108" w:type="dxa"/>
              <w:bottom w:w="0" w:type="dxa"/>
              <w:right w:w="108" w:type="dxa"/>
            </w:tcMar>
            <w:hideMark/>
          </w:tcPr>
          <w:p w:rsidR="00331279" w:rsidRPr="004842E8" w:rsidRDefault="00331279" w:rsidP="00B2391D">
            <w:pPr>
              <w:pBdr>
                <w:bottom w:val="double" w:sz="4" w:space="1" w:color="auto"/>
              </w:pBdr>
              <w:tabs>
                <w:tab w:val="decimal" w:pos="1440"/>
              </w:tabs>
              <w:spacing w:line="380" w:lineRule="exact"/>
              <w:ind w:right="-15"/>
              <w:jc w:val="both"/>
              <w:rPr>
                <w:rFonts w:ascii="Arial" w:eastAsia="Calibri" w:hAnsi="Arial" w:cs="Arial"/>
                <w:sz w:val="20"/>
                <w:szCs w:val="20"/>
              </w:rPr>
            </w:pPr>
            <w:r w:rsidRPr="004842E8">
              <w:rPr>
                <w:rFonts w:ascii="Arial" w:eastAsia="Calibri" w:hAnsi="Arial" w:cs="Arial"/>
                <w:sz w:val="20"/>
                <w:szCs w:val="20"/>
              </w:rPr>
              <w:t>-</w:t>
            </w:r>
          </w:p>
        </w:tc>
      </w:tr>
    </w:tbl>
    <w:p w:rsidR="00DC427C" w:rsidRPr="0093034C" w:rsidRDefault="00391A7F" w:rsidP="00DC427C">
      <w:pPr>
        <w:tabs>
          <w:tab w:val="left" w:pos="900"/>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2</w:t>
      </w:r>
      <w:r w:rsidR="007524F9">
        <w:rPr>
          <w:rFonts w:ascii="Arial" w:hAnsi="Arial" w:cs="Arial"/>
          <w:b/>
          <w:bCs/>
          <w:sz w:val="22"/>
          <w:szCs w:val="22"/>
        </w:rPr>
        <w:t>6</w:t>
      </w:r>
      <w:r w:rsidR="00DC427C" w:rsidRPr="0093034C">
        <w:rPr>
          <w:rFonts w:ascii="Arial" w:hAnsi="Arial" w:cs="Arial"/>
          <w:b/>
          <w:bCs/>
          <w:sz w:val="22"/>
          <w:szCs w:val="22"/>
        </w:rPr>
        <w:t>.2</w:t>
      </w:r>
      <w:r w:rsidR="00DC427C" w:rsidRPr="0093034C">
        <w:rPr>
          <w:rFonts w:ascii="Arial" w:hAnsi="Arial" w:cs="Arial"/>
          <w:b/>
          <w:bCs/>
          <w:sz w:val="22"/>
          <w:szCs w:val="22"/>
        </w:rPr>
        <w:tab/>
        <w:t>Warrant No.2</w:t>
      </w:r>
    </w:p>
    <w:p w:rsidR="00DC427C" w:rsidRPr="0093034C"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93034C">
        <w:rPr>
          <w:rFonts w:ascii="Arial" w:hAnsi="Arial" w:cs="Arial"/>
          <w:sz w:val="22"/>
          <w:szCs w:val="22"/>
          <w:lang w:val="en-GB"/>
        </w:rPr>
        <w:t xml:space="preserve">The Company has issued and allocated warrant no.2 (“JMT-W2”) with free of charge by specified holders and transferable to existing shareholders totalling </w:t>
      </w:r>
      <w:r w:rsidRPr="0093034C">
        <w:rPr>
          <w:rFonts w:ascii="Arial" w:hAnsi="Arial" w:cs="Arial"/>
          <w:sz w:val="22"/>
          <w:szCs w:val="22"/>
        </w:rPr>
        <w:t xml:space="preserve">221,997,718 </w:t>
      </w:r>
      <w:r w:rsidRPr="0093034C">
        <w:rPr>
          <w:rFonts w:ascii="Arial" w:hAnsi="Arial" w:cs="Arial"/>
          <w:sz w:val="22"/>
          <w:szCs w:val="22"/>
          <w:lang w:val="en-GB"/>
        </w:rPr>
        <w:t xml:space="preserve">units. 1 unit of warrant is exercisable to purchase 1 common share at Baht 19 each within 3 years starting from 29 August 2018 to 27 August 2021. Its first exercise is on 28 December 2018 and able to exercise on the last working day of each quarter.   </w:t>
      </w:r>
    </w:p>
    <w:p w:rsidR="00F074C8" w:rsidRDefault="00A406DA" w:rsidP="00BC1E03">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p>
    <w:p w:rsidR="00F074C8" w:rsidRDefault="00F074C8">
      <w:pPr>
        <w:spacing w:after="160" w:line="259" w:lineRule="auto"/>
        <w:rPr>
          <w:rFonts w:ascii="Arial" w:hAnsi="Arial" w:cs="Arial"/>
          <w:sz w:val="22"/>
          <w:szCs w:val="22"/>
          <w:lang w:val="en-GB"/>
        </w:rPr>
      </w:pPr>
      <w:r>
        <w:rPr>
          <w:rFonts w:ascii="Arial" w:hAnsi="Arial" w:cs="Arial"/>
          <w:sz w:val="22"/>
          <w:szCs w:val="22"/>
          <w:lang w:val="en-GB"/>
        </w:rPr>
        <w:br w:type="page"/>
      </w:r>
    </w:p>
    <w:p w:rsidR="00BC1E03" w:rsidRPr="00BC1E03" w:rsidRDefault="00F074C8" w:rsidP="00BC1E03">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A406DA">
        <w:rPr>
          <w:rFonts w:ascii="Arial" w:hAnsi="Arial" w:cs="Arial"/>
          <w:sz w:val="22"/>
          <w:szCs w:val="22"/>
          <w:lang w:val="en-GB"/>
        </w:rPr>
        <w:t xml:space="preserve">On </w:t>
      </w:r>
      <w:r w:rsidR="00BC1E03" w:rsidRPr="00BC1E03">
        <w:rPr>
          <w:rFonts w:ascii="Arial" w:hAnsi="Arial" w:cs="Arial"/>
          <w:sz w:val="22"/>
          <w:szCs w:val="22"/>
          <w:lang w:val="en-GB"/>
        </w:rPr>
        <w:t>19 April 2019</w:t>
      </w:r>
      <w:r w:rsidR="00D27A46">
        <w:rPr>
          <w:rFonts w:ascii="Arial" w:hAnsi="Arial" w:cs="Arial"/>
          <w:sz w:val="22"/>
          <w:szCs w:val="22"/>
          <w:lang w:val="en-GB"/>
        </w:rPr>
        <w:t>,</w:t>
      </w:r>
      <w:r w:rsidR="00BC1E03" w:rsidRPr="00BC1E03">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1.02031 shares at a price of Baht 18.62187 per share. The effective date of this adjustment is 22 April 2019.</w:t>
      </w:r>
    </w:p>
    <w:p w:rsidR="009669F9" w:rsidRPr="00F074C8" w:rsidRDefault="00DC427C" w:rsidP="00F074C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93034C">
        <w:rPr>
          <w:rFonts w:ascii="Arial" w:hAnsi="Arial" w:cs="Arial"/>
          <w:sz w:val="22"/>
          <w:szCs w:val="22"/>
          <w:lang w:val="en-GB"/>
        </w:rPr>
        <w:tab/>
        <w:t xml:space="preserve">As at </w:t>
      </w:r>
      <w:r w:rsidR="00B5084A">
        <w:rPr>
          <w:rFonts w:ascii="Arial" w:hAnsi="Arial" w:cs="Arial"/>
          <w:sz w:val="22"/>
          <w:szCs w:val="22"/>
          <w:lang w:val="en-GB"/>
        </w:rPr>
        <w:t>30 September</w:t>
      </w:r>
      <w:r w:rsidR="00331279">
        <w:rPr>
          <w:rFonts w:ascii="Arial" w:hAnsi="Arial" w:cs="Arial"/>
          <w:sz w:val="22"/>
          <w:szCs w:val="22"/>
          <w:lang w:val="en-GB"/>
        </w:rPr>
        <w:t xml:space="preserve"> 2019</w:t>
      </w:r>
      <w:r w:rsidR="00A41B52">
        <w:rPr>
          <w:rFonts w:ascii="Arial" w:hAnsi="Arial" w:cs="Arial"/>
          <w:sz w:val="22"/>
          <w:szCs w:val="22"/>
          <w:lang w:val="en-GB"/>
        </w:rPr>
        <w:t xml:space="preserve"> and </w:t>
      </w:r>
      <w:r w:rsidR="00B15251">
        <w:rPr>
          <w:rFonts w:ascii="Arial" w:hAnsi="Arial" w:cs="Arial"/>
          <w:sz w:val="22"/>
          <w:szCs w:val="22"/>
          <w:lang w:val="en-GB"/>
        </w:rPr>
        <w:t xml:space="preserve">31 December 2018: </w:t>
      </w:r>
      <w:r w:rsidR="005E338B">
        <w:rPr>
          <w:rFonts w:ascii="Arial" w:hAnsi="Arial" w:cs="Arial"/>
          <w:sz w:val="22"/>
          <w:szCs w:val="22"/>
          <w:lang w:val="en-GB"/>
        </w:rPr>
        <w:t xml:space="preserve">221,997,470 </w:t>
      </w:r>
      <w:r w:rsidRPr="0093034C">
        <w:rPr>
          <w:rFonts w:ascii="Arial" w:hAnsi="Arial" w:cs="Arial"/>
          <w:sz w:val="22"/>
          <w:szCs w:val="22"/>
          <w:lang w:val="en-GB"/>
        </w:rPr>
        <w:t xml:space="preserve">units of warrants no. 2 </w:t>
      </w:r>
      <w:r w:rsidR="00BC1E03">
        <w:rPr>
          <w:rFonts w:ascii="Arial" w:hAnsi="Arial" w:cs="Arial"/>
          <w:sz w:val="22"/>
          <w:szCs w:val="22"/>
          <w:lang w:val="en-GB"/>
        </w:rPr>
        <w:t>remained unexercised.</w:t>
      </w:r>
    </w:p>
    <w:p w:rsidR="00DC427C" w:rsidRPr="0093034C" w:rsidRDefault="00B67991" w:rsidP="00DC427C">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sidRPr="00B67991">
        <w:rPr>
          <w:rFonts w:ascii="Arial" w:hAnsi="Arial" w:cs="Arial"/>
          <w:sz w:val="22"/>
          <w:szCs w:val="22"/>
        </w:rPr>
        <w:tab/>
      </w:r>
      <w:r w:rsidR="00DC427C" w:rsidRPr="0093034C">
        <w:rPr>
          <w:rFonts w:ascii="Arial" w:hAnsi="Arial" w:cs="Arial"/>
          <w:sz w:val="22"/>
          <w:szCs w:val="22"/>
          <w:u w:val="single"/>
        </w:rPr>
        <w:t xml:space="preserve">Reconciliation of number of JMT-W2 warrants </w:t>
      </w:r>
    </w:p>
    <w:p w:rsidR="00DC427C" w:rsidRPr="004842E8" w:rsidRDefault="00DC427C" w:rsidP="00DC427C">
      <w:pPr>
        <w:spacing w:before="120" w:after="120" w:line="380" w:lineRule="exact"/>
        <w:ind w:left="547" w:hanging="547"/>
        <w:jc w:val="right"/>
        <w:rPr>
          <w:rFonts w:ascii="Arial" w:hAnsi="Arial" w:cs="Arial"/>
          <w:sz w:val="20"/>
          <w:szCs w:val="20"/>
        </w:rPr>
      </w:pPr>
      <w:r w:rsidRPr="004842E8">
        <w:rPr>
          <w:rFonts w:ascii="Arial" w:eastAsia="Arial Unicode MS" w:hAnsi="Arial" w:cs="Arial"/>
          <w:sz w:val="20"/>
          <w:szCs w:val="20"/>
          <w:cs/>
        </w:rPr>
        <w:t>(</w:t>
      </w:r>
      <w:r w:rsidRPr="004842E8">
        <w:rPr>
          <w:rFonts w:ascii="Arial" w:hAnsi="Arial" w:cs="Arial"/>
          <w:sz w:val="20"/>
          <w:szCs w:val="20"/>
        </w:rPr>
        <w:t>Unit: Units</w:t>
      </w:r>
      <w:r w:rsidRPr="004842E8">
        <w:rPr>
          <w:rFonts w:ascii="Arial" w:eastAsia="Arial Unicode MS" w:hAnsi="Arial" w:cs="Arial"/>
          <w:sz w:val="20"/>
          <w:szCs w:val="20"/>
          <w:cs/>
        </w:rPr>
        <w:t>)</w:t>
      </w:r>
    </w:p>
    <w:tbl>
      <w:tblPr>
        <w:tblW w:w="8460" w:type="dxa"/>
        <w:tblInd w:w="450" w:type="dxa"/>
        <w:tblLayout w:type="fixed"/>
        <w:tblCellMar>
          <w:left w:w="0" w:type="dxa"/>
          <w:right w:w="0" w:type="dxa"/>
        </w:tblCellMar>
        <w:tblLook w:val="04A0" w:firstRow="1" w:lastRow="0" w:firstColumn="1" w:lastColumn="0" w:noHBand="0" w:noVBand="1"/>
      </w:tblPr>
      <w:tblGrid>
        <w:gridCol w:w="4770"/>
        <w:gridCol w:w="1890"/>
        <w:gridCol w:w="1800"/>
      </w:tblGrid>
      <w:tr w:rsidR="00DC427C" w:rsidRPr="004842E8" w:rsidTr="00684AE3">
        <w:tc>
          <w:tcPr>
            <w:tcW w:w="4770" w:type="dxa"/>
            <w:tcMar>
              <w:top w:w="0" w:type="dxa"/>
              <w:left w:w="108" w:type="dxa"/>
              <w:bottom w:w="0" w:type="dxa"/>
              <w:right w:w="108" w:type="dxa"/>
            </w:tcMar>
          </w:tcPr>
          <w:p w:rsidR="00DC427C" w:rsidRPr="004842E8" w:rsidRDefault="00DC427C" w:rsidP="008D19B4">
            <w:pPr>
              <w:spacing w:line="320" w:lineRule="exact"/>
              <w:jc w:val="both"/>
              <w:rPr>
                <w:rFonts w:ascii="Arial" w:eastAsia="Calibri" w:hAnsi="Arial" w:cs="Arial"/>
                <w:sz w:val="20"/>
                <w:szCs w:val="20"/>
              </w:rPr>
            </w:pPr>
          </w:p>
        </w:tc>
        <w:tc>
          <w:tcPr>
            <w:tcW w:w="3690" w:type="dxa"/>
            <w:gridSpan w:val="2"/>
            <w:hideMark/>
          </w:tcPr>
          <w:p w:rsidR="00DC427C" w:rsidRPr="00B67991" w:rsidRDefault="00DC427C" w:rsidP="008D19B4">
            <w:pPr>
              <w:pBdr>
                <w:bottom w:val="single" w:sz="4" w:space="1" w:color="auto"/>
              </w:pBdr>
              <w:tabs>
                <w:tab w:val="decimal" w:pos="1440"/>
              </w:tabs>
              <w:spacing w:line="320" w:lineRule="exact"/>
              <w:ind w:left="90" w:right="180"/>
              <w:jc w:val="center"/>
              <w:rPr>
                <w:rFonts w:ascii="Arial" w:hAnsi="Arial" w:cs="Arial"/>
                <w:sz w:val="20"/>
                <w:szCs w:val="20"/>
              </w:rPr>
            </w:pPr>
            <w:r w:rsidRPr="004842E8">
              <w:rPr>
                <w:rFonts w:ascii="Arial" w:hAnsi="Arial" w:cs="Arial"/>
                <w:sz w:val="20"/>
                <w:szCs w:val="20"/>
              </w:rPr>
              <w:t>Consolidated and Separate                financial statements</w:t>
            </w:r>
          </w:p>
        </w:tc>
      </w:tr>
      <w:tr w:rsidR="00331279" w:rsidRPr="004842E8" w:rsidTr="00684AE3">
        <w:trPr>
          <w:trHeight w:val="80"/>
        </w:trPr>
        <w:tc>
          <w:tcPr>
            <w:tcW w:w="4770" w:type="dxa"/>
            <w:tcMar>
              <w:top w:w="0" w:type="dxa"/>
              <w:left w:w="108" w:type="dxa"/>
              <w:bottom w:w="0" w:type="dxa"/>
              <w:right w:w="108" w:type="dxa"/>
            </w:tcMar>
          </w:tcPr>
          <w:p w:rsidR="00331279" w:rsidRPr="004842E8" w:rsidRDefault="00331279" w:rsidP="008D19B4">
            <w:pPr>
              <w:spacing w:line="320" w:lineRule="exact"/>
              <w:jc w:val="both"/>
              <w:rPr>
                <w:rFonts w:ascii="Arial" w:eastAsia="Calibri" w:hAnsi="Arial" w:cs="Arial"/>
                <w:sz w:val="20"/>
                <w:szCs w:val="20"/>
              </w:rPr>
            </w:pPr>
          </w:p>
        </w:tc>
        <w:tc>
          <w:tcPr>
            <w:tcW w:w="1890" w:type="dxa"/>
          </w:tcPr>
          <w:p w:rsidR="00331279" w:rsidRPr="004842E8" w:rsidRDefault="00331279" w:rsidP="008D19B4">
            <w:pPr>
              <w:spacing w:line="320" w:lineRule="exact"/>
              <w:ind w:left="90" w:right="90"/>
              <w:jc w:val="center"/>
              <w:rPr>
                <w:rFonts w:ascii="Arial" w:hAnsi="Arial" w:cs="Arial"/>
                <w:sz w:val="20"/>
                <w:szCs w:val="20"/>
              </w:rPr>
            </w:pPr>
            <w:r w:rsidRPr="004842E8">
              <w:rPr>
                <w:rFonts w:ascii="Arial" w:hAnsi="Arial" w:cs="Arial"/>
                <w:sz w:val="20"/>
                <w:szCs w:val="20"/>
              </w:rPr>
              <w:t xml:space="preserve">For the </w:t>
            </w:r>
            <w:r w:rsidR="004842E8">
              <w:rPr>
                <w:rFonts w:ascii="Arial" w:hAnsi="Arial" w:cs="Arial"/>
                <w:sz w:val="20"/>
                <w:szCs w:val="20"/>
              </w:rPr>
              <w:t xml:space="preserve">            </w:t>
            </w:r>
            <w:r w:rsidR="00F074C8">
              <w:rPr>
                <w:rFonts w:ascii="Arial" w:hAnsi="Arial" w:cs="Arial"/>
                <w:sz w:val="20"/>
                <w:szCs w:val="20"/>
              </w:rPr>
              <w:t>nine</w:t>
            </w:r>
            <w:r w:rsidRPr="004842E8">
              <w:rPr>
                <w:rFonts w:ascii="Arial" w:hAnsi="Arial" w:cs="Arial"/>
                <w:sz w:val="20"/>
                <w:szCs w:val="20"/>
              </w:rPr>
              <w:t xml:space="preserve">-month </w:t>
            </w:r>
            <w:r w:rsidR="004842E8">
              <w:rPr>
                <w:rFonts w:ascii="Arial" w:hAnsi="Arial" w:cs="Arial"/>
                <w:sz w:val="20"/>
                <w:szCs w:val="20"/>
              </w:rPr>
              <w:t xml:space="preserve">  </w:t>
            </w:r>
            <w:r w:rsidRPr="004842E8">
              <w:rPr>
                <w:rFonts w:ascii="Arial" w:hAnsi="Arial" w:cs="Arial"/>
                <w:sz w:val="20"/>
                <w:szCs w:val="20"/>
              </w:rPr>
              <w:t>period ended</w:t>
            </w:r>
          </w:p>
          <w:p w:rsidR="00331279" w:rsidRPr="00B67991" w:rsidRDefault="00B5084A" w:rsidP="008D19B4">
            <w:pPr>
              <w:spacing w:line="320" w:lineRule="exact"/>
              <w:ind w:left="90" w:right="90"/>
              <w:jc w:val="center"/>
              <w:rPr>
                <w:rFonts w:ascii="Arial" w:hAnsi="Arial" w:cs="Arial"/>
                <w:sz w:val="20"/>
                <w:szCs w:val="20"/>
              </w:rPr>
            </w:pPr>
            <w:r>
              <w:rPr>
                <w:rFonts w:ascii="Arial" w:hAnsi="Arial" w:cs="Arial"/>
                <w:sz w:val="20"/>
                <w:szCs w:val="20"/>
              </w:rPr>
              <w:t>30 September</w:t>
            </w:r>
          </w:p>
        </w:tc>
        <w:tc>
          <w:tcPr>
            <w:tcW w:w="1800" w:type="dxa"/>
            <w:tcMar>
              <w:top w:w="0" w:type="dxa"/>
              <w:left w:w="108" w:type="dxa"/>
              <w:bottom w:w="0" w:type="dxa"/>
              <w:right w:w="108" w:type="dxa"/>
            </w:tcMar>
          </w:tcPr>
          <w:p w:rsidR="00331279" w:rsidRPr="004842E8" w:rsidRDefault="00331279" w:rsidP="008D19B4">
            <w:pPr>
              <w:spacing w:line="320" w:lineRule="exact"/>
              <w:ind w:left="90" w:right="90"/>
              <w:jc w:val="center"/>
              <w:rPr>
                <w:rFonts w:ascii="Arial" w:hAnsi="Arial" w:cs="Arial"/>
                <w:sz w:val="20"/>
                <w:szCs w:val="20"/>
              </w:rPr>
            </w:pPr>
          </w:p>
          <w:p w:rsidR="00331279" w:rsidRPr="00B67991" w:rsidRDefault="00331279" w:rsidP="008D19B4">
            <w:pPr>
              <w:spacing w:line="320" w:lineRule="exact"/>
              <w:ind w:left="90" w:right="90"/>
              <w:jc w:val="center"/>
              <w:rPr>
                <w:rFonts w:ascii="Arial" w:hAnsi="Arial" w:cs="Arial"/>
                <w:sz w:val="20"/>
                <w:szCs w:val="20"/>
              </w:rPr>
            </w:pPr>
            <w:r w:rsidRPr="004842E8">
              <w:rPr>
                <w:rFonts w:ascii="Arial" w:hAnsi="Arial" w:cs="Arial"/>
                <w:sz w:val="20"/>
                <w:szCs w:val="20"/>
              </w:rPr>
              <w:t>For the year ended                        31 December</w:t>
            </w:r>
          </w:p>
        </w:tc>
      </w:tr>
      <w:tr w:rsidR="00331279" w:rsidRPr="004842E8" w:rsidTr="00684AE3">
        <w:trPr>
          <w:trHeight w:val="80"/>
        </w:trPr>
        <w:tc>
          <w:tcPr>
            <w:tcW w:w="4770" w:type="dxa"/>
            <w:tcMar>
              <w:top w:w="0" w:type="dxa"/>
              <w:left w:w="108" w:type="dxa"/>
              <w:bottom w:w="0" w:type="dxa"/>
              <w:right w:w="108" w:type="dxa"/>
            </w:tcMar>
          </w:tcPr>
          <w:p w:rsidR="00331279" w:rsidRPr="004842E8" w:rsidRDefault="00331279" w:rsidP="008D19B4">
            <w:pPr>
              <w:spacing w:line="320" w:lineRule="exact"/>
              <w:jc w:val="both"/>
              <w:rPr>
                <w:rFonts w:ascii="Arial" w:eastAsia="Calibri" w:hAnsi="Arial" w:cs="Arial"/>
                <w:sz w:val="20"/>
                <w:szCs w:val="20"/>
              </w:rPr>
            </w:pPr>
          </w:p>
        </w:tc>
        <w:tc>
          <w:tcPr>
            <w:tcW w:w="1890" w:type="dxa"/>
            <w:hideMark/>
          </w:tcPr>
          <w:p w:rsidR="00331279" w:rsidRPr="00B67991" w:rsidRDefault="00331279" w:rsidP="008D19B4">
            <w:pPr>
              <w:pBdr>
                <w:bottom w:val="single" w:sz="4" w:space="1" w:color="auto"/>
              </w:pBdr>
              <w:spacing w:line="320" w:lineRule="exact"/>
              <w:ind w:left="90" w:right="90"/>
              <w:jc w:val="center"/>
              <w:rPr>
                <w:rFonts w:ascii="Arial" w:hAnsi="Arial" w:cs="Arial"/>
                <w:sz w:val="20"/>
                <w:szCs w:val="20"/>
              </w:rPr>
            </w:pPr>
            <w:r w:rsidRPr="004842E8">
              <w:rPr>
                <w:rFonts w:ascii="Arial" w:hAnsi="Arial" w:cs="Arial"/>
                <w:sz w:val="20"/>
                <w:szCs w:val="20"/>
              </w:rPr>
              <w:t>2019</w:t>
            </w:r>
          </w:p>
        </w:tc>
        <w:tc>
          <w:tcPr>
            <w:tcW w:w="1800" w:type="dxa"/>
            <w:tcMar>
              <w:top w:w="0" w:type="dxa"/>
              <w:left w:w="108" w:type="dxa"/>
              <w:bottom w:w="0" w:type="dxa"/>
              <w:right w:w="108" w:type="dxa"/>
            </w:tcMar>
            <w:hideMark/>
          </w:tcPr>
          <w:p w:rsidR="00331279" w:rsidRPr="00B67991" w:rsidRDefault="00331279" w:rsidP="008D19B4">
            <w:pPr>
              <w:pBdr>
                <w:bottom w:val="single" w:sz="4" w:space="1" w:color="auto"/>
              </w:pBdr>
              <w:spacing w:line="320" w:lineRule="exact"/>
              <w:ind w:left="90" w:right="90"/>
              <w:jc w:val="center"/>
              <w:rPr>
                <w:rFonts w:ascii="Arial" w:hAnsi="Arial" w:cs="Arial"/>
                <w:sz w:val="20"/>
                <w:szCs w:val="20"/>
              </w:rPr>
            </w:pPr>
            <w:r w:rsidRPr="00B67991">
              <w:rPr>
                <w:rFonts w:ascii="Arial" w:hAnsi="Arial" w:cs="Arial"/>
                <w:sz w:val="20"/>
                <w:szCs w:val="20"/>
              </w:rPr>
              <w:t>2018</w:t>
            </w:r>
          </w:p>
        </w:tc>
      </w:tr>
      <w:tr w:rsidR="00331279" w:rsidRPr="004842E8" w:rsidTr="00684AE3">
        <w:trPr>
          <w:trHeight w:val="80"/>
        </w:trPr>
        <w:tc>
          <w:tcPr>
            <w:tcW w:w="4770" w:type="dxa"/>
            <w:tcMar>
              <w:top w:w="0" w:type="dxa"/>
              <w:left w:w="108" w:type="dxa"/>
              <w:bottom w:w="0" w:type="dxa"/>
              <w:right w:w="108" w:type="dxa"/>
            </w:tcMar>
            <w:hideMark/>
          </w:tcPr>
          <w:p w:rsidR="00331279" w:rsidRPr="00684AE3" w:rsidRDefault="00331279" w:rsidP="008D19B4">
            <w:pPr>
              <w:spacing w:line="320" w:lineRule="exact"/>
              <w:rPr>
                <w:rFonts w:ascii="Arial" w:hAnsi="Arial" w:cs="Arial"/>
                <w:sz w:val="20"/>
                <w:szCs w:val="20"/>
              </w:rPr>
            </w:pPr>
            <w:r w:rsidRPr="004842E8">
              <w:rPr>
                <w:rFonts w:ascii="Arial" w:hAnsi="Arial" w:cs="Arial"/>
                <w:sz w:val="20"/>
                <w:szCs w:val="20"/>
              </w:rPr>
              <w:t xml:space="preserve">Number of warrants at the beginning of </w:t>
            </w:r>
            <w:r w:rsidR="005E338B">
              <w:rPr>
                <w:rFonts w:ascii="Arial" w:hAnsi="Arial" w:cs="Arial"/>
                <w:sz w:val="20"/>
                <w:szCs w:val="20"/>
              </w:rPr>
              <w:t>p</w:t>
            </w:r>
            <w:r w:rsidR="004842E8" w:rsidRPr="004842E8">
              <w:rPr>
                <w:rFonts w:ascii="Arial" w:hAnsi="Arial" w:cs="Arial"/>
                <w:sz w:val="20"/>
                <w:szCs w:val="20"/>
              </w:rPr>
              <w:t>eriod</w:t>
            </w:r>
            <w:r w:rsidR="005E338B">
              <w:rPr>
                <w:rFonts w:ascii="Arial" w:hAnsi="Arial" w:cs="Arial"/>
                <w:sz w:val="20"/>
                <w:szCs w:val="20"/>
              </w:rPr>
              <w:t>/year</w:t>
            </w:r>
          </w:p>
        </w:tc>
        <w:tc>
          <w:tcPr>
            <w:tcW w:w="1890" w:type="dxa"/>
          </w:tcPr>
          <w:p w:rsidR="00331279" w:rsidRPr="004842E8" w:rsidRDefault="00F074C8" w:rsidP="008D19B4">
            <w:pPr>
              <w:tabs>
                <w:tab w:val="decimal" w:pos="1710"/>
              </w:tabs>
              <w:spacing w:line="320" w:lineRule="exact"/>
              <w:ind w:right="90"/>
              <w:jc w:val="both"/>
              <w:rPr>
                <w:rFonts w:ascii="Arial" w:hAnsi="Arial" w:cs="Arial"/>
                <w:sz w:val="20"/>
                <w:szCs w:val="20"/>
              </w:rPr>
            </w:pPr>
            <w:r>
              <w:rPr>
                <w:rFonts w:ascii="Arial" w:hAnsi="Arial" w:cs="Arial"/>
                <w:sz w:val="20"/>
                <w:szCs w:val="20"/>
              </w:rPr>
              <w:t>221,997,470</w:t>
            </w:r>
          </w:p>
        </w:tc>
        <w:tc>
          <w:tcPr>
            <w:tcW w:w="1800" w:type="dxa"/>
            <w:tcMar>
              <w:top w:w="0" w:type="dxa"/>
              <w:left w:w="108" w:type="dxa"/>
              <w:bottom w:w="0" w:type="dxa"/>
              <w:right w:w="108" w:type="dxa"/>
            </w:tcMar>
          </w:tcPr>
          <w:p w:rsidR="00331279" w:rsidRPr="004842E8" w:rsidRDefault="00331279" w:rsidP="008D19B4">
            <w:pPr>
              <w:tabs>
                <w:tab w:val="decimal" w:pos="1440"/>
              </w:tabs>
              <w:spacing w:line="320" w:lineRule="exact"/>
              <w:ind w:right="90"/>
              <w:jc w:val="both"/>
              <w:rPr>
                <w:rFonts w:ascii="Arial" w:hAnsi="Arial" w:cs="Arial"/>
                <w:sz w:val="20"/>
                <w:szCs w:val="20"/>
              </w:rPr>
            </w:pPr>
            <w:r w:rsidRPr="004842E8">
              <w:rPr>
                <w:rFonts w:ascii="Arial" w:hAnsi="Arial" w:cs="Arial"/>
                <w:sz w:val="20"/>
                <w:szCs w:val="20"/>
              </w:rPr>
              <w:t>-</w:t>
            </w:r>
          </w:p>
        </w:tc>
      </w:tr>
      <w:tr w:rsidR="00331279" w:rsidRPr="004842E8" w:rsidTr="00684AE3">
        <w:tc>
          <w:tcPr>
            <w:tcW w:w="4770" w:type="dxa"/>
            <w:tcMar>
              <w:top w:w="0" w:type="dxa"/>
              <w:left w:w="108" w:type="dxa"/>
              <w:bottom w:w="0" w:type="dxa"/>
              <w:right w:w="108" w:type="dxa"/>
            </w:tcMar>
            <w:hideMark/>
          </w:tcPr>
          <w:p w:rsidR="00331279" w:rsidRPr="004842E8" w:rsidRDefault="00331279" w:rsidP="008D19B4">
            <w:pPr>
              <w:spacing w:line="320" w:lineRule="exact"/>
              <w:rPr>
                <w:rFonts w:ascii="Arial" w:hAnsi="Arial" w:cs="Arial"/>
                <w:sz w:val="20"/>
                <w:szCs w:val="20"/>
              </w:rPr>
            </w:pPr>
            <w:r w:rsidRPr="004842E8">
              <w:rPr>
                <w:rFonts w:ascii="Arial" w:hAnsi="Arial" w:cs="Arial"/>
                <w:sz w:val="20"/>
                <w:szCs w:val="20"/>
              </w:rPr>
              <w:t xml:space="preserve">Issued warrants during the </w:t>
            </w:r>
            <w:r w:rsidR="005E338B">
              <w:rPr>
                <w:rFonts w:ascii="Arial" w:hAnsi="Arial" w:cs="Arial"/>
                <w:sz w:val="20"/>
                <w:szCs w:val="20"/>
              </w:rPr>
              <w:t>period/</w:t>
            </w:r>
            <w:r w:rsidRPr="004842E8">
              <w:rPr>
                <w:rFonts w:ascii="Arial" w:hAnsi="Arial" w:cs="Arial"/>
                <w:sz w:val="20"/>
                <w:szCs w:val="20"/>
              </w:rPr>
              <w:t>year</w:t>
            </w:r>
          </w:p>
        </w:tc>
        <w:tc>
          <w:tcPr>
            <w:tcW w:w="1890" w:type="dxa"/>
          </w:tcPr>
          <w:p w:rsidR="00331279" w:rsidRPr="004842E8" w:rsidRDefault="007524F9" w:rsidP="008D19B4">
            <w:pPr>
              <w:tabs>
                <w:tab w:val="decimal" w:pos="1710"/>
              </w:tabs>
              <w:spacing w:line="320" w:lineRule="exact"/>
              <w:ind w:left="90" w:right="90"/>
              <w:jc w:val="both"/>
              <w:rPr>
                <w:rFonts w:ascii="Arial" w:hAnsi="Arial" w:cs="Arial"/>
                <w:sz w:val="20"/>
                <w:szCs w:val="20"/>
              </w:rPr>
            </w:pPr>
            <w:r>
              <w:rPr>
                <w:rFonts w:ascii="Arial" w:hAnsi="Arial" w:cs="Arial"/>
                <w:sz w:val="20"/>
                <w:szCs w:val="20"/>
              </w:rPr>
              <w:t>-</w:t>
            </w:r>
          </w:p>
        </w:tc>
        <w:tc>
          <w:tcPr>
            <w:tcW w:w="1800" w:type="dxa"/>
            <w:tcMar>
              <w:top w:w="0" w:type="dxa"/>
              <w:left w:w="108" w:type="dxa"/>
              <w:bottom w:w="0" w:type="dxa"/>
              <w:right w:w="108" w:type="dxa"/>
            </w:tcMar>
          </w:tcPr>
          <w:p w:rsidR="00331279" w:rsidRPr="004842E8" w:rsidRDefault="00331279" w:rsidP="008D19B4">
            <w:pPr>
              <w:tabs>
                <w:tab w:val="decimal" w:pos="1440"/>
              </w:tabs>
              <w:spacing w:line="320" w:lineRule="exact"/>
              <w:ind w:left="90" w:right="90"/>
              <w:jc w:val="both"/>
              <w:rPr>
                <w:rFonts w:ascii="Arial" w:hAnsi="Arial" w:cs="Arial"/>
                <w:sz w:val="20"/>
                <w:szCs w:val="20"/>
              </w:rPr>
            </w:pPr>
            <w:r w:rsidRPr="004842E8">
              <w:rPr>
                <w:rFonts w:ascii="Arial" w:hAnsi="Arial" w:cs="Arial"/>
                <w:sz w:val="20"/>
                <w:szCs w:val="20"/>
              </w:rPr>
              <w:t>221,997,718</w:t>
            </w:r>
          </w:p>
        </w:tc>
      </w:tr>
      <w:tr w:rsidR="00331279" w:rsidRPr="004842E8" w:rsidTr="00684AE3">
        <w:tc>
          <w:tcPr>
            <w:tcW w:w="4770" w:type="dxa"/>
            <w:tcMar>
              <w:top w:w="0" w:type="dxa"/>
              <w:left w:w="108" w:type="dxa"/>
              <w:bottom w:w="0" w:type="dxa"/>
              <w:right w:w="108" w:type="dxa"/>
            </w:tcMar>
            <w:hideMark/>
          </w:tcPr>
          <w:p w:rsidR="00331279" w:rsidRPr="004842E8" w:rsidRDefault="00331279" w:rsidP="008D19B4">
            <w:pPr>
              <w:spacing w:line="320" w:lineRule="exact"/>
              <w:rPr>
                <w:rFonts w:ascii="Arial" w:hAnsi="Arial" w:cs="Arial"/>
                <w:sz w:val="20"/>
                <w:szCs w:val="20"/>
              </w:rPr>
            </w:pPr>
            <w:r w:rsidRPr="004842E8">
              <w:rPr>
                <w:rFonts w:ascii="Arial" w:hAnsi="Arial" w:cs="Arial"/>
                <w:sz w:val="20"/>
                <w:szCs w:val="20"/>
              </w:rPr>
              <w:t>Unallocated warrants</w:t>
            </w:r>
          </w:p>
        </w:tc>
        <w:tc>
          <w:tcPr>
            <w:tcW w:w="1890" w:type="dxa"/>
          </w:tcPr>
          <w:p w:rsidR="00331279" w:rsidRPr="004842E8" w:rsidRDefault="007524F9" w:rsidP="008D19B4">
            <w:pPr>
              <w:pBdr>
                <w:bottom w:val="single" w:sz="4" w:space="1" w:color="auto"/>
              </w:pBdr>
              <w:tabs>
                <w:tab w:val="decimal" w:pos="1710"/>
              </w:tabs>
              <w:spacing w:line="320" w:lineRule="exact"/>
              <w:ind w:left="90" w:right="90"/>
              <w:jc w:val="both"/>
              <w:rPr>
                <w:rFonts w:ascii="Arial" w:hAnsi="Arial" w:cs="Arial"/>
                <w:sz w:val="20"/>
                <w:szCs w:val="20"/>
              </w:rPr>
            </w:pPr>
            <w:r>
              <w:rPr>
                <w:rFonts w:ascii="Arial" w:hAnsi="Arial" w:cs="Arial"/>
                <w:sz w:val="20"/>
                <w:szCs w:val="20"/>
              </w:rPr>
              <w:t>-</w:t>
            </w:r>
          </w:p>
        </w:tc>
        <w:tc>
          <w:tcPr>
            <w:tcW w:w="1800" w:type="dxa"/>
            <w:tcMar>
              <w:top w:w="0" w:type="dxa"/>
              <w:left w:w="108" w:type="dxa"/>
              <w:bottom w:w="0" w:type="dxa"/>
              <w:right w:w="108" w:type="dxa"/>
            </w:tcMar>
          </w:tcPr>
          <w:p w:rsidR="00331279" w:rsidRPr="004842E8" w:rsidRDefault="00331279" w:rsidP="008D19B4">
            <w:pPr>
              <w:pBdr>
                <w:bottom w:val="single" w:sz="4" w:space="1" w:color="auto"/>
              </w:pBdr>
              <w:tabs>
                <w:tab w:val="decimal" w:pos="1440"/>
              </w:tabs>
              <w:spacing w:line="320" w:lineRule="exact"/>
              <w:ind w:left="90" w:right="90"/>
              <w:jc w:val="both"/>
              <w:rPr>
                <w:rFonts w:ascii="Arial" w:hAnsi="Arial" w:cs="Arial"/>
                <w:sz w:val="20"/>
                <w:szCs w:val="20"/>
              </w:rPr>
            </w:pPr>
            <w:r w:rsidRPr="004842E8">
              <w:rPr>
                <w:rFonts w:ascii="Arial" w:hAnsi="Arial" w:cs="Arial"/>
                <w:sz w:val="20"/>
                <w:szCs w:val="20"/>
              </w:rPr>
              <w:t>(248)</w:t>
            </w:r>
          </w:p>
        </w:tc>
      </w:tr>
      <w:tr w:rsidR="00331279" w:rsidRPr="004842E8" w:rsidTr="00684AE3">
        <w:tc>
          <w:tcPr>
            <w:tcW w:w="4770" w:type="dxa"/>
            <w:tcMar>
              <w:top w:w="0" w:type="dxa"/>
              <w:left w:w="108" w:type="dxa"/>
              <w:bottom w:w="0" w:type="dxa"/>
              <w:right w:w="108" w:type="dxa"/>
            </w:tcMar>
            <w:hideMark/>
          </w:tcPr>
          <w:p w:rsidR="00331279" w:rsidRPr="00684AE3" w:rsidRDefault="00331279" w:rsidP="008D19B4">
            <w:pPr>
              <w:spacing w:line="320" w:lineRule="exact"/>
              <w:rPr>
                <w:rFonts w:ascii="Arial" w:hAnsi="Arial" w:cs="Arial"/>
                <w:sz w:val="20"/>
                <w:szCs w:val="20"/>
              </w:rPr>
            </w:pPr>
            <w:r w:rsidRPr="004842E8">
              <w:rPr>
                <w:rFonts w:ascii="Arial" w:hAnsi="Arial" w:cs="Arial"/>
                <w:sz w:val="20"/>
                <w:szCs w:val="20"/>
              </w:rPr>
              <w:t xml:space="preserve">Number of warrants at the end of </w:t>
            </w:r>
            <w:r w:rsidR="005E338B">
              <w:rPr>
                <w:rFonts w:ascii="Arial" w:hAnsi="Arial" w:cs="Arial"/>
                <w:sz w:val="20"/>
                <w:szCs w:val="20"/>
              </w:rPr>
              <w:t>p</w:t>
            </w:r>
            <w:r w:rsidR="004842E8" w:rsidRPr="004842E8">
              <w:rPr>
                <w:rFonts w:ascii="Arial" w:hAnsi="Arial" w:cs="Arial"/>
                <w:sz w:val="20"/>
                <w:szCs w:val="20"/>
              </w:rPr>
              <w:t>eriod</w:t>
            </w:r>
            <w:r w:rsidR="005E338B">
              <w:rPr>
                <w:rFonts w:ascii="Arial" w:hAnsi="Arial" w:cs="Arial"/>
                <w:sz w:val="20"/>
                <w:szCs w:val="20"/>
              </w:rPr>
              <w:t>/year</w:t>
            </w:r>
          </w:p>
        </w:tc>
        <w:tc>
          <w:tcPr>
            <w:tcW w:w="1890" w:type="dxa"/>
          </w:tcPr>
          <w:p w:rsidR="004842E8" w:rsidRPr="004842E8" w:rsidRDefault="007524F9" w:rsidP="008D19B4">
            <w:pPr>
              <w:pBdr>
                <w:bottom w:val="double" w:sz="4" w:space="1" w:color="auto"/>
              </w:pBdr>
              <w:tabs>
                <w:tab w:val="decimal" w:pos="1710"/>
              </w:tabs>
              <w:spacing w:line="320" w:lineRule="exact"/>
              <w:ind w:right="90"/>
              <w:jc w:val="both"/>
              <w:rPr>
                <w:rFonts w:ascii="Arial" w:hAnsi="Arial" w:cs="Arial"/>
                <w:sz w:val="20"/>
                <w:szCs w:val="20"/>
              </w:rPr>
            </w:pPr>
            <w:r>
              <w:rPr>
                <w:rFonts w:ascii="Arial" w:hAnsi="Arial" w:cs="Arial"/>
                <w:sz w:val="20"/>
                <w:szCs w:val="20"/>
              </w:rPr>
              <w:t>221,997,470</w:t>
            </w:r>
          </w:p>
        </w:tc>
        <w:tc>
          <w:tcPr>
            <w:tcW w:w="1800" w:type="dxa"/>
            <w:tcMar>
              <w:top w:w="0" w:type="dxa"/>
              <w:left w:w="108" w:type="dxa"/>
              <w:bottom w:w="0" w:type="dxa"/>
              <w:right w:w="108" w:type="dxa"/>
            </w:tcMar>
          </w:tcPr>
          <w:p w:rsidR="00331279" w:rsidRPr="004842E8" w:rsidRDefault="00331279" w:rsidP="008D19B4">
            <w:pPr>
              <w:pBdr>
                <w:bottom w:val="double" w:sz="4" w:space="1" w:color="auto"/>
              </w:pBdr>
              <w:tabs>
                <w:tab w:val="decimal" w:pos="1440"/>
              </w:tabs>
              <w:spacing w:line="320" w:lineRule="exact"/>
              <w:ind w:right="90"/>
              <w:jc w:val="both"/>
              <w:rPr>
                <w:rFonts w:ascii="Arial" w:hAnsi="Arial" w:cs="Arial"/>
                <w:sz w:val="20"/>
                <w:szCs w:val="20"/>
              </w:rPr>
            </w:pPr>
            <w:r w:rsidRPr="004842E8">
              <w:rPr>
                <w:rFonts w:ascii="Arial" w:hAnsi="Arial" w:cs="Arial"/>
                <w:sz w:val="20"/>
                <w:szCs w:val="20"/>
              </w:rPr>
              <w:t>221,997,470</w:t>
            </w:r>
          </w:p>
        </w:tc>
      </w:tr>
    </w:tbl>
    <w:p w:rsidR="006E29CC" w:rsidRPr="006E29CC" w:rsidRDefault="00C73110" w:rsidP="00B67991">
      <w:pPr>
        <w:tabs>
          <w:tab w:val="left" w:pos="540"/>
        </w:tabs>
        <w:spacing w:before="240" w:after="120" w:line="380" w:lineRule="exact"/>
        <w:rPr>
          <w:rFonts w:ascii="Arial" w:hAnsi="Arial" w:cs="Arial"/>
          <w:b/>
          <w:bCs/>
          <w:sz w:val="22"/>
          <w:szCs w:val="22"/>
        </w:rPr>
      </w:pPr>
      <w:r>
        <w:rPr>
          <w:rFonts w:ascii="Arial" w:hAnsi="Arial" w:cs="Arial"/>
          <w:b/>
          <w:bCs/>
          <w:sz w:val="22"/>
          <w:szCs w:val="22"/>
        </w:rPr>
        <w:t>2</w:t>
      </w:r>
      <w:r w:rsidR="00167C88">
        <w:rPr>
          <w:rFonts w:ascii="Arial" w:hAnsi="Arial" w:cs="Arial"/>
          <w:b/>
          <w:bCs/>
          <w:sz w:val="22"/>
          <w:szCs w:val="22"/>
        </w:rPr>
        <w:t>7</w:t>
      </w:r>
      <w:r w:rsidR="00B67991">
        <w:rPr>
          <w:rFonts w:ascii="Arial" w:hAnsi="Arial" w:cs="Arial"/>
          <w:b/>
          <w:bCs/>
          <w:sz w:val="22"/>
          <w:szCs w:val="22"/>
        </w:rPr>
        <w:t xml:space="preserve">.  </w:t>
      </w:r>
      <w:r w:rsidR="00B67991">
        <w:rPr>
          <w:rFonts w:ascii="Arial" w:hAnsi="Arial" w:cs="Arial"/>
          <w:b/>
          <w:bCs/>
          <w:sz w:val="22"/>
          <w:szCs w:val="22"/>
        </w:rPr>
        <w:tab/>
      </w:r>
      <w:r w:rsidR="006E29CC" w:rsidRPr="006E29CC">
        <w:rPr>
          <w:rFonts w:ascii="Arial" w:hAnsi="Arial" w:cs="Arial"/>
          <w:b/>
          <w:bCs/>
          <w:sz w:val="22"/>
          <w:szCs w:val="22"/>
        </w:rPr>
        <w:t>Treasury shares</w:t>
      </w:r>
    </w:p>
    <w:p w:rsidR="006E29CC" w:rsidRPr="006E29CC" w:rsidRDefault="00FA77C4" w:rsidP="006E29CC">
      <w:pPr>
        <w:spacing w:before="120" w:after="120" w:line="380" w:lineRule="exact"/>
        <w:ind w:left="547"/>
        <w:jc w:val="thaiDistribute"/>
        <w:rPr>
          <w:rFonts w:ascii="Arial" w:hAnsi="Arial" w:cs="Arial"/>
          <w:sz w:val="22"/>
          <w:szCs w:val="22"/>
        </w:rPr>
      </w:pPr>
      <w:r>
        <w:rPr>
          <w:rFonts w:ascii="Arial" w:hAnsi="Arial" w:cs="Arial"/>
          <w:sz w:val="22"/>
          <w:szCs w:val="22"/>
        </w:rPr>
        <w:t>As at 31 December 2018</w:t>
      </w:r>
      <w:r w:rsidR="006E29CC" w:rsidRPr="006E29CC">
        <w:rPr>
          <w:rFonts w:ascii="Arial" w:hAnsi="Arial" w:cs="Arial"/>
          <w:sz w:val="22"/>
          <w:szCs w:val="22"/>
        </w:rPr>
        <w:t>, the subsidiary has investment in ordinary share</w:t>
      </w:r>
      <w:r w:rsidR="00203A7D">
        <w:rPr>
          <w:rFonts w:ascii="Arial" w:hAnsi="Arial" w:cs="Arial"/>
          <w:sz w:val="22"/>
          <w:szCs w:val="22"/>
        </w:rPr>
        <w:t>s</w:t>
      </w:r>
      <w:r w:rsidR="006E29CC" w:rsidRPr="006E29CC">
        <w:rPr>
          <w:rFonts w:ascii="Arial" w:hAnsi="Arial" w:cs="Arial"/>
          <w:sz w:val="22"/>
          <w:szCs w:val="22"/>
        </w:rPr>
        <w:t xml:space="preserve"> in the Company </w:t>
      </w:r>
      <w:r w:rsidR="00203A7D" w:rsidRPr="006E29CC">
        <w:rPr>
          <w:rFonts w:ascii="Arial" w:hAnsi="Arial" w:cs="Arial"/>
          <w:sz w:val="22"/>
          <w:szCs w:val="22"/>
        </w:rPr>
        <w:t xml:space="preserve">with </w:t>
      </w:r>
      <w:r>
        <w:rPr>
          <w:rFonts w:ascii="Arial" w:hAnsi="Arial" w:cs="Arial"/>
          <w:sz w:val="22"/>
          <w:szCs w:val="22"/>
        </w:rPr>
        <w:t xml:space="preserve">1,164,400 </w:t>
      </w:r>
      <w:r w:rsidR="00203A7D" w:rsidRPr="006E29CC">
        <w:rPr>
          <w:rFonts w:ascii="Arial" w:hAnsi="Arial" w:cs="Arial"/>
          <w:sz w:val="22"/>
          <w:szCs w:val="22"/>
        </w:rPr>
        <w:t xml:space="preserve">ordinary shares </w:t>
      </w:r>
      <w:r w:rsidR="00203A7D">
        <w:rPr>
          <w:rFonts w:ascii="Arial" w:hAnsi="Arial" w:cs="Arial"/>
          <w:sz w:val="22"/>
          <w:szCs w:val="22"/>
        </w:rPr>
        <w:t xml:space="preserve">amounting to Baht </w:t>
      </w:r>
      <w:r>
        <w:rPr>
          <w:rFonts w:ascii="Arial" w:hAnsi="Arial" w:cs="Arial"/>
          <w:sz w:val="22"/>
          <w:szCs w:val="22"/>
        </w:rPr>
        <w:t>13,146,212</w:t>
      </w:r>
      <w:r w:rsidR="00D716C3">
        <w:rPr>
          <w:rFonts w:ascii="Arial" w:hAnsi="Arial" w:cs="Arial"/>
          <w:sz w:val="22"/>
          <w:szCs w:val="22"/>
        </w:rPr>
        <w:t xml:space="preserve">. </w:t>
      </w:r>
      <w:r w:rsidR="006E29CC" w:rsidRPr="006E29CC">
        <w:rPr>
          <w:rFonts w:ascii="Arial" w:hAnsi="Arial" w:cs="Arial"/>
          <w:sz w:val="22"/>
          <w:szCs w:val="22"/>
        </w:rPr>
        <w:t>The transaction will be considered as treasury share</w:t>
      </w:r>
      <w:r w:rsidR="00203A7D">
        <w:rPr>
          <w:rFonts w:ascii="Arial" w:hAnsi="Arial" w:cs="Arial"/>
          <w:sz w:val="22"/>
          <w:szCs w:val="22"/>
        </w:rPr>
        <w:t>s</w:t>
      </w:r>
      <w:r w:rsidR="006E29CC" w:rsidRPr="006E29CC">
        <w:rPr>
          <w:rFonts w:ascii="Arial" w:hAnsi="Arial" w:cs="Arial"/>
          <w:sz w:val="22"/>
          <w:szCs w:val="22"/>
        </w:rPr>
        <w:t xml:space="preserve">. The Company therefore prepared </w:t>
      </w:r>
      <w:r w:rsidR="008D19B4">
        <w:rPr>
          <w:rFonts w:ascii="Arial" w:hAnsi="Arial" w:cs="Arial"/>
          <w:sz w:val="22"/>
          <w:szCs w:val="22"/>
        </w:rPr>
        <w:t xml:space="preserve">interim </w:t>
      </w:r>
      <w:r w:rsidR="006E29CC" w:rsidRPr="006E29CC">
        <w:rPr>
          <w:rFonts w:ascii="Arial" w:hAnsi="Arial" w:cs="Arial"/>
          <w:sz w:val="22"/>
          <w:szCs w:val="22"/>
        </w:rPr>
        <w:t xml:space="preserve">financial statements as if the purchase of ordinary shares of the parent company by a subsidiary company is a share bought back by a parent company which stated the investment in ordinary shares of the parent company held by the subsidiary company as treasury shares in the shareholders' equity with the price that the subsidiary paid for the ordinary shares. The difference between the resale price and weighted cost for </w:t>
      </w:r>
      <w:r w:rsidR="00945C09">
        <w:rPr>
          <w:rFonts w:ascii="Arial" w:hAnsi="Arial" w:cs="Arial"/>
          <w:sz w:val="22"/>
          <w:szCs w:val="22"/>
        </w:rPr>
        <w:t xml:space="preserve">                </w:t>
      </w:r>
      <w:r w:rsidR="006E29CC" w:rsidRPr="006E29CC">
        <w:rPr>
          <w:rFonts w:ascii="Arial" w:hAnsi="Arial" w:cs="Arial"/>
          <w:sz w:val="22"/>
          <w:szCs w:val="22"/>
        </w:rPr>
        <w:t xml:space="preserve">a treasury shares is </w:t>
      </w:r>
      <w:proofErr w:type="spellStart"/>
      <w:r w:rsidR="006E29CC" w:rsidRPr="006E29CC">
        <w:rPr>
          <w:rFonts w:ascii="Arial" w:hAnsi="Arial" w:cs="Arial"/>
          <w:sz w:val="22"/>
          <w:szCs w:val="22"/>
        </w:rPr>
        <w:t>recognised</w:t>
      </w:r>
      <w:proofErr w:type="spellEnd"/>
      <w:r w:rsidR="006E29CC" w:rsidRPr="006E29CC">
        <w:rPr>
          <w:rFonts w:ascii="Arial" w:hAnsi="Arial" w:cs="Arial"/>
          <w:sz w:val="22"/>
          <w:szCs w:val="22"/>
        </w:rPr>
        <w:t xml:space="preserve"> as premium on treasury shares in shareholders’ equity.</w:t>
      </w:r>
    </w:p>
    <w:p w:rsidR="00F074C8" w:rsidRDefault="00F074C8">
      <w:pPr>
        <w:spacing w:after="160" w:line="259" w:lineRule="auto"/>
        <w:rPr>
          <w:rFonts w:ascii="Arial" w:hAnsi="Arial" w:cs="Arial"/>
          <w:sz w:val="22"/>
          <w:szCs w:val="22"/>
        </w:rPr>
      </w:pPr>
      <w:r>
        <w:rPr>
          <w:rFonts w:ascii="Arial" w:hAnsi="Arial" w:cs="Arial"/>
          <w:sz w:val="22"/>
          <w:szCs w:val="22"/>
        </w:rPr>
        <w:br w:type="page"/>
      </w:r>
    </w:p>
    <w:p w:rsidR="006E29CC" w:rsidRPr="006E29CC" w:rsidRDefault="00C73110" w:rsidP="006E29CC">
      <w:pPr>
        <w:spacing w:before="120" w:after="120" w:line="380" w:lineRule="exact"/>
        <w:ind w:left="547"/>
        <w:jc w:val="thaiDistribute"/>
        <w:rPr>
          <w:rFonts w:ascii="Arial" w:hAnsi="Arial" w:cs="Arial"/>
          <w:sz w:val="22"/>
          <w:szCs w:val="22"/>
        </w:rPr>
      </w:pPr>
      <w:r>
        <w:rPr>
          <w:rFonts w:ascii="Arial" w:hAnsi="Arial" w:cs="Arial"/>
          <w:sz w:val="22"/>
          <w:szCs w:val="22"/>
        </w:rPr>
        <w:t>The</w:t>
      </w:r>
      <w:r w:rsidR="006E29CC" w:rsidRPr="006E29CC">
        <w:rPr>
          <w:rFonts w:ascii="Arial" w:hAnsi="Arial" w:cs="Arial"/>
          <w:sz w:val="22"/>
          <w:szCs w:val="22"/>
        </w:rPr>
        <w:t xml:space="preserve"> movement of treasury shares </w:t>
      </w:r>
      <w:r w:rsidR="00B67991">
        <w:rPr>
          <w:rFonts w:ascii="Arial" w:hAnsi="Arial" w:cs="Arial"/>
          <w:sz w:val="22"/>
          <w:szCs w:val="22"/>
        </w:rPr>
        <w:t>are</w:t>
      </w:r>
      <w:r w:rsidR="00203A7D">
        <w:rPr>
          <w:rFonts w:ascii="Arial" w:hAnsi="Arial" w:cs="Arial"/>
          <w:sz w:val="22"/>
          <w:szCs w:val="22"/>
        </w:rPr>
        <w:t xml:space="preserve"> as f</w:t>
      </w:r>
      <w:r w:rsidR="006E29CC" w:rsidRPr="006E29CC">
        <w:rPr>
          <w:rFonts w:ascii="Arial" w:hAnsi="Arial" w:cs="Arial"/>
          <w:sz w:val="22"/>
          <w:szCs w:val="22"/>
        </w:rPr>
        <w:t>ollows:</w:t>
      </w:r>
    </w:p>
    <w:tbl>
      <w:tblPr>
        <w:tblStyle w:val="TableGrid"/>
        <w:tblW w:w="83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2163"/>
        <w:gridCol w:w="2163"/>
      </w:tblGrid>
      <w:tr w:rsidR="00C73110" w:rsidRPr="006266F0" w:rsidTr="00C73110">
        <w:tc>
          <w:tcPr>
            <w:tcW w:w="4044" w:type="dxa"/>
          </w:tcPr>
          <w:p w:rsidR="00C73110" w:rsidRPr="00B2391D" w:rsidRDefault="00C73110" w:rsidP="004842E8">
            <w:pPr>
              <w:spacing w:line="340" w:lineRule="exact"/>
              <w:jc w:val="thaiDistribute"/>
              <w:rPr>
                <w:rFonts w:ascii="Arial" w:hAnsi="Arial" w:cs="Arial"/>
                <w:sz w:val="22"/>
                <w:szCs w:val="22"/>
              </w:rPr>
            </w:pPr>
          </w:p>
        </w:tc>
        <w:tc>
          <w:tcPr>
            <w:tcW w:w="4326" w:type="dxa"/>
            <w:gridSpan w:val="2"/>
          </w:tcPr>
          <w:p w:rsidR="00C73110" w:rsidRPr="00B2391D" w:rsidRDefault="00C73110" w:rsidP="00C73110">
            <w:pPr>
              <w:pBdr>
                <w:bottom w:val="single" w:sz="4" w:space="1" w:color="auto"/>
              </w:pBdr>
              <w:spacing w:line="340" w:lineRule="exact"/>
              <w:jc w:val="center"/>
              <w:rPr>
                <w:rFonts w:ascii="Arial" w:hAnsi="Arial" w:cs="Arial"/>
                <w:sz w:val="22"/>
                <w:szCs w:val="22"/>
              </w:rPr>
            </w:pPr>
            <w:r>
              <w:rPr>
                <w:rFonts w:ascii="Arial" w:hAnsi="Arial" w:cs="Arial"/>
                <w:sz w:val="22"/>
                <w:szCs w:val="22"/>
              </w:rPr>
              <w:t xml:space="preserve">Number of ordinary shares </w:t>
            </w:r>
            <w:r w:rsidRPr="00B2391D">
              <w:rPr>
                <w:rFonts w:ascii="Arial" w:hAnsi="Arial" w:cs="Arial"/>
                <w:sz w:val="22"/>
                <w:szCs w:val="22"/>
                <w:cs/>
              </w:rPr>
              <w:t>(</w:t>
            </w:r>
            <w:r w:rsidRPr="00B2391D">
              <w:rPr>
                <w:rFonts w:ascii="Arial" w:hAnsi="Arial" w:cs="Arial"/>
                <w:sz w:val="22"/>
                <w:szCs w:val="22"/>
              </w:rPr>
              <w:t>shares</w:t>
            </w:r>
            <w:r w:rsidRPr="00B2391D">
              <w:rPr>
                <w:rFonts w:ascii="Arial" w:hAnsi="Arial" w:cs="Arial"/>
                <w:sz w:val="22"/>
                <w:szCs w:val="22"/>
                <w:cs/>
              </w:rPr>
              <w:t>)</w:t>
            </w:r>
          </w:p>
        </w:tc>
      </w:tr>
      <w:tr w:rsidR="00873315" w:rsidRPr="006266F0" w:rsidTr="00F657B9">
        <w:tc>
          <w:tcPr>
            <w:tcW w:w="4044" w:type="dxa"/>
          </w:tcPr>
          <w:p w:rsidR="00873315" w:rsidRPr="00B2391D" w:rsidRDefault="00873315" w:rsidP="004842E8">
            <w:pPr>
              <w:tabs>
                <w:tab w:val="left" w:pos="615"/>
              </w:tabs>
              <w:spacing w:line="340" w:lineRule="exact"/>
              <w:jc w:val="thaiDistribute"/>
              <w:rPr>
                <w:rFonts w:ascii="Arial" w:hAnsi="Arial" w:cs="Arial"/>
                <w:sz w:val="22"/>
                <w:szCs w:val="22"/>
              </w:rPr>
            </w:pPr>
          </w:p>
        </w:tc>
        <w:tc>
          <w:tcPr>
            <w:tcW w:w="2163" w:type="dxa"/>
          </w:tcPr>
          <w:p w:rsidR="00873315" w:rsidRPr="00B2391D" w:rsidRDefault="00F074C8" w:rsidP="00B67991">
            <w:pPr>
              <w:pBdr>
                <w:bottom w:val="single" w:sz="4" w:space="1" w:color="auto"/>
              </w:pBdr>
              <w:spacing w:line="340" w:lineRule="exact"/>
              <w:ind w:left="-14" w:firstLine="14"/>
              <w:jc w:val="center"/>
              <w:rPr>
                <w:rFonts w:ascii="Arial" w:hAnsi="Arial" w:cs="Arial"/>
                <w:sz w:val="22"/>
                <w:szCs w:val="22"/>
              </w:rPr>
            </w:pPr>
            <w:r>
              <w:rPr>
                <w:rFonts w:ascii="Arial" w:hAnsi="Arial" w:cs="Arial"/>
                <w:sz w:val="22"/>
                <w:szCs w:val="22"/>
              </w:rPr>
              <w:t>For the nine</w:t>
            </w:r>
            <w:r w:rsidR="003638AE">
              <w:rPr>
                <w:rFonts w:ascii="Arial" w:hAnsi="Arial" w:cs="Arial"/>
                <w:sz w:val="22"/>
                <w:szCs w:val="22"/>
              </w:rPr>
              <w:t xml:space="preserve">-month period ended                  </w:t>
            </w:r>
            <w:r w:rsidR="00B5084A">
              <w:rPr>
                <w:rFonts w:ascii="Arial" w:hAnsi="Arial" w:cs="Arial"/>
                <w:sz w:val="22"/>
                <w:szCs w:val="22"/>
              </w:rPr>
              <w:t>30 September</w:t>
            </w:r>
            <w:r w:rsidR="00873315" w:rsidRPr="00B67991">
              <w:rPr>
                <w:rFonts w:ascii="Arial" w:hAnsi="Arial" w:cs="Arial"/>
                <w:sz w:val="22"/>
                <w:szCs w:val="22"/>
              </w:rPr>
              <w:t xml:space="preserve"> 2019</w:t>
            </w:r>
          </w:p>
        </w:tc>
        <w:tc>
          <w:tcPr>
            <w:tcW w:w="2163" w:type="dxa"/>
          </w:tcPr>
          <w:p w:rsidR="003638AE" w:rsidRDefault="003638AE" w:rsidP="00B67991">
            <w:pPr>
              <w:pBdr>
                <w:bottom w:val="single" w:sz="4" w:space="1" w:color="auto"/>
              </w:pBdr>
              <w:spacing w:line="340" w:lineRule="exact"/>
              <w:ind w:left="-14" w:firstLine="14"/>
              <w:jc w:val="center"/>
              <w:rPr>
                <w:rFonts w:ascii="Arial" w:hAnsi="Arial" w:cs="Arial"/>
                <w:sz w:val="22"/>
                <w:szCs w:val="22"/>
              </w:rPr>
            </w:pPr>
          </w:p>
          <w:p w:rsidR="00873315" w:rsidRPr="00B2391D" w:rsidRDefault="003638AE" w:rsidP="00B67991">
            <w:pPr>
              <w:pBdr>
                <w:bottom w:val="single" w:sz="4" w:space="1" w:color="auto"/>
              </w:pBdr>
              <w:spacing w:line="340" w:lineRule="exact"/>
              <w:ind w:left="-14" w:firstLine="14"/>
              <w:jc w:val="center"/>
              <w:rPr>
                <w:rFonts w:ascii="Arial" w:hAnsi="Arial" w:cs="Arial"/>
                <w:sz w:val="22"/>
                <w:szCs w:val="22"/>
              </w:rPr>
            </w:pPr>
            <w:r>
              <w:rPr>
                <w:rFonts w:ascii="Arial" w:hAnsi="Arial" w:cs="Arial"/>
                <w:sz w:val="22"/>
                <w:szCs w:val="22"/>
              </w:rPr>
              <w:t xml:space="preserve">For the year ended </w:t>
            </w:r>
            <w:r w:rsidR="00873315" w:rsidRPr="00B67991">
              <w:rPr>
                <w:rFonts w:ascii="Arial" w:hAnsi="Arial" w:cs="Arial"/>
                <w:sz w:val="22"/>
                <w:szCs w:val="22"/>
              </w:rPr>
              <w:t>31 December 2018</w:t>
            </w:r>
          </w:p>
        </w:tc>
      </w:tr>
      <w:tr w:rsidR="00873315" w:rsidRPr="006266F0" w:rsidTr="00A41B52">
        <w:tc>
          <w:tcPr>
            <w:tcW w:w="4044" w:type="dxa"/>
          </w:tcPr>
          <w:p w:rsidR="00C73110" w:rsidRDefault="00C73110" w:rsidP="004842E8">
            <w:pPr>
              <w:tabs>
                <w:tab w:val="left" w:pos="615"/>
              </w:tabs>
              <w:spacing w:line="340" w:lineRule="exact"/>
              <w:jc w:val="thaiDistribute"/>
              <w:rPr>
                <w:rFonts w:ascii="Arial" w:hAnsi="Arial" w:cs="Arial"/>
                <w:sz w:val="22"/>
                <w:szCs w:val="22"/>
              </w:rPr>
            </w:pPr>
            <w:r>
              <w:rPr>
                <w:rFonts w:ascii="Arial" w:hAnsi="Arial" w:cs="Arial"/>
                <w:sz w:val="22"/>
                <w:szCs w:val="22"/>
              </w:rPr>
              <w:t>Balance at the beginning</w:t>
            </w:r>
            <w:r w:rsidR="00FA77C4">
              <w:rPr>
                <w:rFonts w:ascii="Arial" w:hAnsi="Arial" w:cs="Arial"/>
                <w:sz w:val="22"/>
                <w:szCs w:val="22"/>
              </w:rPr>
              <w:t xml:space="preserve"> of the </w:t>
            </w:r>
          </w:p>
          <w:p w:rsidR="00873315" w:rsidRPr="00B2391D" w:rsidRDefault="00C73110" w:rsidP="004842E8">
            <w:pPr>
              <w:tabs>
                <w:tab w:val="left" w:pos="615"/>
              </w:tabs>
              <w:spacing w:line="340" w:lineRule="exact"/>
              <w:jc w:val="thaiDistribute"/>
              <w:rPr>
                <w:rFonts w:ascii="Arial" w:hAnsi="Arial" w:cs="Arial"/>
                <w:sz w:val="22"/>
                <w:szCs w:val="22"/>
              </w:rPr>
            </w:pPr>
            <w:r>
              <w:rPr>
                <w:rFonts w:ascii="Arial" w:hAnsi="Arial" w:cs="Arial"/>
                <w:sz w:val="22"/>
                <w:szCs w:val="22"/>
              </w:rPr>
              <w:t xml:space="preserve">   </w:t>
            </w:r>
            <w:r w:rsidR="00873315" w:rsidRPr="00B2391D">
              <w:rPr>
                <w:rFonts w:ascii="Arial" w:hAnsi="Arial" w:cs="Arial"/>
                <w:sz w:val="22"/>
                <w:szCs w:val="22"/>
              </w:rPr>
              <w:t>period</w:t>
            </w:r>
            <w:r w:rsidR="00FA77C4">
              <w:rPr>
                <w:rFonts w:ascii="Arial" w:hAnsi="Arial" w:cs="Arial"/>
                <w:sz w:val="22"/>
                <w:szCs w:val="22"/>
              </w:rPr>
              <w:t>/year</w:t>
            </w:r>
          </w:p>
        </w:tc>
        <w:tc>
          <w:tcPr>
            <w:tcW w:w="2163" w:type="dxa"/>
            <w:vAlign w:val="bottom"/>
          </w:tcPr>
          <w:p w:rsidR="00873315" w:rsidRPr="00F074C8" w:rsidRDefault="00F074C8" w:rsidP="00A41B52">
            <w:pPr>
              <w:tabs>
                <w:tab w:val="decimal" w:pos="1695"/>
              </w:tabs>
              <w:spacing w:line="340" w:lineRule="exact"/>
              <w:ind w:left="-14" w:firstLine="14"/>
              <w:rPr>
                <w:rFonts w:ascii="Arial" w:hAnsi="Arial" w:cs="Arial"/>
                <w:sz w:val="22"/>
                <w:szCs w:val="22"/>
              </w:rPr>
            </w:pPr>
            <w:r w:rsidRPr="00B15251">
              <w:rPr>
                <w:rFonts w:ascii="Arial" w:hAnsi="Arial" w:cs="Arial"/>
                <w:sz w:val="22"/>
                <w:szCs w:val="22"/>
              </w:rPr>
              <w:t>1,164,400</w:t>
            </w:r>
          </w:p>
        </w:tc>
        <w:tc>
          <w:tcPr>
            <w:tcW w:w="2163" w:type="dxa"/>
            <w:vAlign w:val="bottom"/>
          </w:tcPr>
          <w:p w:rsidR="00873315" w:rsidRPr="00B2391D" w:rsidRDefault="00873315" w:rsidP="00A41B52">
            <w:pPr>
              <w:tabs>
                <w:tab w:val="decimal" w:pos="1695"/>
              </w:tabs>
              <w:spacing w:line="340" w:lineRule="exact"/>
              <w:ind w:left="-14" w:firstLine="14"/>
              <w:rPr>
                <w:rFonts w:ascii="Arial" w:hAnsi="Arial" w:cs="Arial"/>
                <w:sz w:val="22"/>
                <w:szCs w:val="22"/>
                <w:cs/>
              </w:rPr>
            </w:pPr>
            <w:r w:rsidRPr="00B2391D">
              <w:rPr>
                <w:rFonts w:ascii="Arial" w:hAnsi="Arial" w:cs="Arial"/>
                <w:sz w:val="22"/>
                <w:szCs w:val="22"/>
              </w:rPr>
              <w:t>-</w:t>
            </w:r>
          </w:p>
        </w:tc>
      </w:tr>
      <w:tr w:rsidR="00873315" w:rsidRPr="006266F0" w:rsidTr="00A41B52">
        <w:tc>
          <w:tcPr>
            <w:tcW w:w="4044" w:type="dxa"/>
          </w:tcPr>
          <w:p w:rsidR="00873315" w:rsidRPr="00B2391D" w:rsidRDefault="00873315" w:rsidP="004842E8">
            <w:pPr>
              <w:tabs>
                <w:tab w:val="left" w:pos="615"/>
              </w:tabs>
              <w:spacing w:line="340" w:lineRule="exact"/>
              <w:jc w:val="thaiDistribute"/>
              <w:rPr>
                <w:rFonts w:ascii="Arial" w:hAnsi="Arial" w:cs="Arial"/>
                <w:sz w:val="22"/>
                <w:szCs w:val="22"/>
              </w:rPr>
            </w:pPr>
            <w:r w:rsidRPr="00B2391D">
              <w:rPr>
                <w:rFonts w:ascii="Arial" w:hAnsi="Arial" w:cs="Arial"/>
                <w:sz w:val="22"/>
                <w:szCs w:val="22"/>
              </w:rPr>
              <w:t>Add:</w:t>
            </w:r>
            <w:r w:rsidRPr="00B2391D">
              <w:rPr>
                <w:rFonts w:ascii="Arial" w:hAnsi="Arial" w:cs="Arial"/>
                <w:sz w:val="22"/>
                <w:szCs w:val="22"/>
              </w:rPr>
              <w:tab/>
              <w:t xml:space="preserve">Purchase during the </w:t>
            </w:r>
            <w:r w:rsidR="00FA77C4">
              <w:rPr>
                <w:rFonts w:ascii="Arial" w:hAnsi="Arial" w:cs="Arial"/>
                <w:sz w:val="22"/>
                <w:szCs w:val="22"/>
              </w:rPr>
              <w:t>period/</w:t>
            </w:r>
            <w:r w:rsidRPr="00B2391D">
              <w:rPr>
                <w:rFonts w:ascii="Arial" w:hAnsi="Arial" w:cs="Arial"/>
                <w:sz w:val="22"/>
                <w:szCs w:val="22"/>
              </w:rPr>
              <w:t>year</w:t>
            </w:r>
          </w:p>
        </w:tc>
        <w:tc>
          <w:tcPr>
            <w:tcW w:w="2163" w:type="dxa"/>
            <w:vAlign w:val="bottom"/>
          </w:tcPr>
          <w:p w:rsidR="00873315" w:rsidRPr="00B2391D" w:rsidRDefault="00B15251" w:rsidP="00A41B52">
            <w:pPr>
              <w:tabs>
                <w:tab w:val="decimal" w:pos="1710"/>
              </w:tabs>
              <w:spacing w:line="340" w:lineRule="exact"/>
              <w:ind w:left="-14" w:firstLine="14"/>
              <w:rPr>
                <w:rFonts w:ascii="Arial" w:hAnsi="Arial" w:cs="Arial"/>
                <w:sz w:val="22"/>
                <w:szCs w:val="22"/>
              </w:rPr>
            </w:pPr>
            <w:r>
              <w:rPr>
                <w:rFonts w:ascii="Arial" w:hAnsi="Arial" w:cs="Arial"/>
                <w:sz w:val="22"/>
                <w:szCs w:val="22"/>
              </w:rPr>
              <w:t>150,000</w:t>
            </w:r>
          </w:p>
        </w:tc>
        <w:tc>
          <w:tcPr>
            <w:tcW w:w="2163" w:type="dxa"/>
            <w:vAlign w:val="bottom"/>
          </w:tcPr>
          <w:p w:rsidR="00873315" w:rsidRPr="00B2391D" w:rsidRDefault="00873315" w:rsidP="00A41B52">
            <w:pPr>
              <w:tabs>
                <w:tab w:val="decimal" w:pos="1695"/>
              </w:tabs>
              <w:spacing w:line="340" w:lineRule="exact"/>
              <w:ind w:left="-14" w:firstLine="14"/>
              <w:rPr>
                <w:rFonts w:ascii="Arial" w:hAnsi="Arial" w:cs="Arial"/>
                <w:sz w:val="22"/>
                <w:szCs w:val="22"/>
              </w:rPr>
            </w:pPr>
            <w:r w:rsidRPr="00B2391D">
              <w:rPr>
                <w:rFonts w:ascii="Arial" w:hAnsi="Arial" w:cs="Arial"/>
                <w:sz w:val="22"/>
                <w:szCs w:val="22"/>
              </w:rPr>
              <w:t>1,456,100</w:t>
            </w:r>
          </w:p>
        </w:tc>
      </w:tr>
      <w:tr w:rsidR="00873315" w:rsidRPr="006266F0" w:rsidTr="00A41B52">
        <w:tc>
          <w:tcPr>
            <w:tcW w:w="4044" w:type="dxa"/>
          </w:tcPr>
          <w:p w:rsidR="00873315" w:rsidRPr="00B2391D" w:rsidRDefault="00873315" w:rsidP="004842E8">
            <w:pPr>
              <w:tabs>
                <w:tab w:val="left" w:pos="615"/>
              </w:tabs>
              <w:spacing w:line="340" w:lineRule="exact"/>
              <w:jc w:val="thaiDistribute"/>
              <w:rPr>
                <w:rFonts w:ascii="Arial" w:hAnsi="Arial" w:cs="Arial"/>
                <w:sz w:val="22"/>
                <w:szCs w:val="22"/>
              </w:rPr>
            </w:pPr>
            <w:r w:rsidRPr="00B2391D">
              <w:rPr>
                <w:rFonts w:ascii="Arial" w:hAnsi="Arial" w:cs="Arial"/>
                <w:sz w:val="22"/>
                <w:szCs w:val="22"/>
              </w:rPr>
              <w:t>Less:</w:t>
            </w:r>
            <w:r w:rsidRPr="00B2391D">
              <w:rPr>
                <w:rFonts w:ascii="Arial" w:hAnsi="Arial" w:cs="Arial"/>
                <w:sz w:val="22"/>
                <w:szCs w:val="22"/>
              </w:rPr>
              <w:tab/>
            </w:r>
            <w:r w:rsidR="008D19B4">
              <w:rPr>
                <w:rFonts w:ascii="Arial" w:hAnsi="Arial" w:cs="Arial"/>
                <w:sz w:val="22"/>
                <w:szCs w:val="22"/>
              </w:rPr>
              <w:t>Resale</w:t>
            </w:r>
            <w:r w:rsidRPr="00B2391D">
              <w:rPr>
                <w:rFonts w:ascii="Arial" w:hAnsi="Arial" w:cs="Arial"/>
                <w:sz w:val="22"/>
                <w:szCs w:val="22"/>
              </w:rPr>
              <w:t xml:space="preserve"> during the </w:t>
            </w:r>
            <w:r w:rsidR="00FA77C4">
              <w:rPr>
                <w:rFonts w:ascii="Arial" w:hAnsi="Arial" w:cs="Arial"/>
                <w:sz w:val="22"/>
                <w:szCs w:val="22"/>
              </w:rPr>
              <w:t>period/</w:t>
            </w:r>
            <w:r w:rsidRPr="00B2391D">
              <w:rPr>
                <w:rFonts w:ascii="Arial" w:hAnsi="Arial" w:cs="Arial"/>
                <w:sz w:val="22"/>
                <w:szCs w:val="22"/>
              </w:rPr>
              <w:t>yea</w:t>
            </w:r>
            <w:r w:rsidR="004842E8">
              <w:rPr>
                <w:rFonts w:ascii="Arial" w:hAnsi="Arial" w:cs="Arial"/>
                <w:sz w:val="22"/>
                <w:szCs w:val="22"/>
              </w:rPr>
              <w:t>r</w:t>
            </w:r>
          </w:p>
        </w:tc>
        <w:tc>
          <w:tcPr>
            <w:tcW w:w="2163" w:type="dxa"/>
            <w:vAlign w:val="bottom"/>
          </w:tcPr>
          <w:p w:rsidR="00873315" w:rsidRPr="00B2391D" w:rsidRDefault="00B15251" w:rsidP="00A41B52">
            <w:pPr>
              <w:pBdr>
                <w:bottom w:val="single" w:sz="4" w:space="1" w:color="auto"/>
              </w:pBdr>
              <w:tabs>
                <w:tab w:val="decimal" w:pos="1710"/>
              </w:tabs>
              <w:spacing w:line="340" w:lineRule="exact"/>
              <w:ind w:left="-14" w:firstLine="14"/>
              <w:rPr>
                <w:rFonts w:ascii="Arial" w:hAnsi="Arial" w:cs="Arial"/>
                <w:sz w:val="22"/>
                <w:szCs w:val="22"/>
              </w:rPr>
            </w:pPr>
            <w:r>
              <w:rPr>
                <w:rFonts w:ascii="Arial" w:hAnsi="Arial" w:cs="Arial"/>
                <w:sz w:val="22"/>
                <w:szCs w:val="22"/>
              </w:rPr>
              <w:t>(1,314,400)</w:t>
            </w:r>
          </w:p>
        </w:tc>
        <w:tc>
          <w:tcPr>
            <w:tcW w:w="2163" w:type="dxa"/>
            <w:vAlign w:val="bottom"/>
          </w:tcPr>
          <w:p w:rsidR="00873315" w:rsidRPr="00B2391D" w:rsidRDefault="00873315" w:rsidP="00A41B52">
            <w:pPr>
              <w:pBdr>
                <w:bottom w:val="single" w:sz="4" w:space="1" w:color="auto"/>
              </w:pBdr>
              <w:tabs>
                <w:tab w:val="decimal" w:pos="1695"/>
              </w:tabs>
              <w:spacing w:line="340" w:lineRule="exact"/>
              <w:ind w:left="-14" w:firstLine="14"/>
              <w:rPr>
                <w:rFonts w:ascii="Arial" w:hAnsi="Arial" w:cs="Arial"/>
                <w:sz w:val="22"/>
                <w:szCs w:val="22"/>
              </w:rPr>
            </w:pPr>
            <w:r w:rsidRPr="00B2391D">
              <w:rPr>
                <w:rFonts w:ascii="Arial" w:hAnsi="Arial" w:cs="Arial"/>
                <w:sz w:val="22"/>
                <w:szCs w:val="22"/>
              </w:rPr>
              <w:t>(291,700)</w:t>
            </w:r>
          </w:p>
        </w:tc>
      </w:tr>
      <w:tr w:rsidR="00873315" w:rsidRPr="006266F0" w:rsidTr="00A41B52">
        <w:tc>
          <w:tcPr>
            <w:tcW w:w="4044" w:type="dxa"/>
          </w:tcPr>
          <w:p w:rsidR="00873315" w:rsidRPr="00B2391D" w:rsidRDefault="00C73110" w:rsidP="004842E8">
            <w:pPr>
              <w:spacing w:line="340" w:lineRule="exact"/>
              <w:jc w:val="thaiDistribute"/>
              <w:rPr>
                <w:rFonts w:ascii="Arial" w:hAnsi="Arial" w:cs="Arial"/>
                <w:sz w:val="22"/>
                <w:szCs w:val="22"/>
              </w:rPr>
            </w:pPr>
            <w:r>
              <w:rPr>
                <w:rFonts w:ascii="Arial" w:hAnsi="Arial" w:cs="Arial"/>
                <w:sz w:val="22"/>
                <w:szCs w:val="22"/>
              </w:rPr>
              <w:t xml:space="preserve">Balance at the end </w:t>
            </w:r>
            <w:r w:rsidR="00FA77C4">
              <w:rPr>
                <w:rFonts w:ascii="Arial" w:hAnsi="Arial" w:cs="Arial"/>
                <w:sz w:val="22"/>
                <w:szCs w:val="22"/>
              </w:rPr>
              <w:t xml:space="preserve">of the </w:t>
            </w:r>
            <w:r w:rsidR="00873315" w:rsidRPr="00B2391D">
              <w:rPr>
                <w:rFonts w:ascii="Arial" w:hAnsi="Arial" w:cs="Arial"/>
                <w:sz w:val="22"/>
                <w:szCs w:val="22"/>
              </w:rPr>
              <w:t>period</w:t>
            </w:r>
            <w:r w:rsidR="00FA77C4">
              <w:rPr>
                <w:rFonts w:ascii="Arial" w:hAnsi="Arial" w:cs="Arial"/>
                <w:sz w:val="22"/>
                <w:szCs w:val="22"/>
              </w:rPr>
              <w:t>/year</w:t>
            </w:r>
          </w:p>
        </w:tc>
        <w:tc>
          <w:tcPr>
            <w:tcW w:w="2163" w:type="dxa"/>
            <w:vAlign w:val="bottom"/>
          </w:tcPr>
          <w:p w:rsidR="00873315" w:rsidRPr="00B2391D" w:rsidRDefault="00B15251" w:rsidP="00A41B52">
            <w:pPr>
              <w:pBdr>
                <w:bottom w:val="double" w:sz="4" w:space="1" w:color="auto"/>
              </w:pBdr>
              <w:tabs>
                <w:tab w:val="decimal" w:pos="1710"/>
              </w:tabs>
              <w:spacing w:line="340" w:lineRule="exact"/>
              <w:ind w:left="-14" w:firstLine="14"/>
              <w:rPr>
                <w:rFonts w:ascii="Arial" w:hAnsi="Arial" w:cs="Arial"/>
                <w:sz w:val="22"/>
                <w:szCs w:val="22"/>
              </w:rPr>
            </w:pPr>
            <w:r>
              <w:rPr>
                <w:rFonts w:ascii="Arial" w:hAnsi="Arial" w:cs="Arial"/>
                <w:sz w:val="22"/>
                <w:szCs w:val="22"/>
              </w:rPr>
              <w:t>-</w:t>
            </w:r>
          </w:p>
        </w:tc>
        <w:tc>
          <w:tcPr>
            <w:tcW w:w="2163" w:type="dxa"/>
            <w:vAlign w:val="bottom"/>
          </w:tcPr>
          <w:p w:rsidR="00873315" w:rsidRPr="00B2391D" w:rsidRDefault="00873315" w:rsidP="00A41B52">
            <w:pPr>
              <w:pBdr>
                <w:bottom w:val="double" w:sz="4" w:space="1" w:color="auto"/>
              </w:pBdr>
              <w:tabs>
                <w:tab w:val="decimal" w:pos="1695"/>
              </w:tabs>
              <w:spacing w:line="340" w:lineRule="exact"/>
              <w:ind w:left="-14" w:firstLine="14"/>
              <w:rPr>
                <w:rFonts w:ascii="Arial" w:hAnsi="Arial" w:cs="Arial"/>
                <w:sz w:val="22"/>
                <w:szCs w:val="22"/>
              </w:rPr>
            </w:pPr>
            <w:r w:rsidRPr="00B2391D">
              <w:rPr>
                <w:rFonts w:ascii="Arial" w:hAnsi="Arial" w:cs="Arial"/>
                <w:sz w:val="22"/>
                <w:szCs w:val="22"/>
              </w:rPr>
              <w:t>1,164,400</w:t>
            </w:r>
          </w:p>
        </w:tc>
      </w:tr>
    </w:tbl>
    <w:p w:rsidR="00DC427C" w:rsidRPr="00F818B7" w:rsidRDefault="00391A7F" w:rsidP="00B2391D">
      <w:pPr>
        <w:spacing w:before="240" w:after="120" w:line="380" w:lineRule="exact"/>
        <w:ind w:left="547" w:hanging="547"/>
        <w:jc w:val="thaiDistribute"/>
        <w:rPr>
          <w:rFonts w:ascii="Arial" w:hAnsi="Arial" w:cs="Arial"/>
          <w:b/>
          <w:bCs/>
          <w:color w:val="auto"/>
          <w:sz w:val="22"/>
          <w:szCs w:val="22"/>
        </w:rPr>
      </w:pPr>
      <w:r>
        <w:rPr>
          <w:rFonts w:ascii="Arial" w:hAnsi="Arial" w:cstheme="minorBidi"/>
          <w:b/>
          <w:bCs/>
          <w:sz w:val="22"/>
          <w:szCs w:val="22"/>
        </w:rPr>
        <w:t>2</w:t>
      </w:r>
      <w:r w:rsidR="00167C88">
        <w:rPr>
          <w:rFonts w:ascii="Arial" w:hAnsi="Arial" w:cstheme="minorBidi"/>
          <w:b/>
          <w:bCs/>
          <w:sz w:val="22"/>
          <w:szCs w:val="22"/>
        </w:rPr>
        <w:t>8</w:t>
      </w:r>
      <w:r w:rsidR="00DC427C" w:rsidRPr="00F818B7">
        <w:rPr>
          <w:rFonts w:ascii="Arial" w:hAnsi="Arial" w:cs="Arial"/>
          <w:b/>
          <w:bCs/>
          <w:sz w:val="22"/>
          <w:szCs w:val="22"/>
        </w:rPr>
        <w:t xml:space="preserve">. </w:t>
      </w:r>
      <w:r w:rsidR="00DC427C">
        <w:rPr>
          <w:rFonts w:ascii="Arial" w:hAnsi="Arial" w:cs="Arial"/>
          <w:b/>
          <w:bCs/>
          <w:sz w:val="22"/>
          <w:szCs w:val="22"/>
        </w:rPr>
        <w:tab/>
        <w:t>Insurance</w:t>
      </w:r>
      <w:r w:rsidR="00DC427C" w:rsidRPr="00F818B7">
        <w:rPr>
          <w:rFonts w:ascii="Arial" w:hAnsi="Arial" w:cs="Arial"/>
          <w:b/>
          <w:bCs/>
          <w:sz w:val="22"/>
          <w:szCs w:val="22"/>
        </w:rPr>
        <w:t xml:space="preserve"> income</w:t>
      </w:r>
    </w:p>
    <w:p w:rsidR="009669F9" w:rsidRPr="00607CBC" w:rsidRDefault="009669F9" w:rsidP="009669F9">
      <w:pPr>
        <w:spacing w:before="120" w:after="120" w:line="380" w:lineRule="exact"/>
        <w:ind w:left="547"/>
        <w:jc w:val="thaiDistribute"/>
        <w:rPr>
          <w:rFonts w:ascii="Arial" w:hAnsi="Arial" w:cs="Arial"/>
          <w:sz w:val="22"/>
          <w:szCs w:val="22"/>
        </w:rPr>
      </w:pPr>
      <w:bookmarkStart w:id="1" w:name="_Toc458524177"/>
      <w:bookmarkEnd w:id="1"/>
      <w:r w:rsidRPr="00607CBC">
        <w:rPr>
          <w:rFonts w:ascii="Arial" w:hAnsi="Arial" w:cs="Arial"/>
          <w:sz w:val="22"/>
          <w:szCs w:val="22"/>
        </w:rPr>
        <w:t>Insurance income</w:t>
      </w:r>
      <w:r w:rsidRPr="00607CBC">
        <w:rPr>
          <w:rFonts w:ascii="Arial" w:hAnsi="Arial" w:cs="Arial"/>
          <w:b/>
          <w:bCs/>
          <w:sz w:val="22"/>
          <w:szCs w:val="22"/>
        </w:rPr>
        <w:t xml:space="preserve"> </w:t>
      </w:r>
      <w:r w:rsidRPr="00607CBC">
        <w:rPr>
          <w:rFonts w:ascii="Arial" w:hAnsi="Arial" w:cs="Arial"/>
          <w:sz w:val="22"/>
          <w:szCs w:val="22"/>
        </w:rPr>
        <w:t xml:space="preserve">for the three-month and nine-month periods ended 30 September </w:t>
      </w:r>
      <w:r>
        <w:rPr>
          <w:rFonts w:ascii="Arial" w:hAnsi="Arial" w:cs="Arial"/>
          <w:sz w:val="22"/>
          <w:szCs w:val="22"/>
        </w:rPr>
        <w:t>2019</w:t>
      </w:r>
      <w:r w:rsidRPr="00607CBC">
        <w:rPr>
          <w:rFonts w:ascii="Arial" w:hAnsi="Arial" w:cs="Arial"/>
          <w:sz w:val="22"/>
          <w:szCs w:val="22"/>
        </w:rPr>
        <w:t xml:space="preserve"> and </w:t>
      </w:r>
      <w:r>
        <w:rPr>
          <w:rFonts w:ascii="Arial" w:hAnsi="Arial" w:cs="Arial"/>
          <w:sz w:val="22"/>
          <w:szCs w:val="22"/>
        </w:rPr>
        <w:t>2018</w:t>
      </w:r>
      <w:r w:rsidRPr="00607CBC">
        <w:rPr>
          <w:rFonts w:ascii="Arial" w:hAnsi="Arial" w:cs="Arial"/>
          <w:sz w:val="22"/>
          <w:szCs w:val="22"/>
        </w:rPr>
        <w:t xml:space="preserve"> consisted of the following: </w:t>
      </w:r>
    </w:p>
    <w:tbl>
      <w:tblPr>
        <w:tblW w:w="8469" w:type="dxa"/>
        <w:tblInd w:w="558" w:type="dxa"/>
        <w:tblCellMar>
          <w:left w:w="0" w:type="dxa"/>
          <w:right w:w="0" w:type="dxa"/>
        </w:tblCellMar>
        <w:tblLook w:val="04A0" w:firstRow="1" w:lastRow="0" w:firstColumn="1" w:lastColumn="0" w:noHBand="0" w:noVBand="1"/>
      </w:tblPr>
      <w:tblGrid>
        <w:gridCol w:w="1580"/>
        <w:gridCol w:w="2345"/>
        <w:gridCol w:w="1240"/>
        <w:gridCol w:w="1652"/>
        <w:gridCol w:w="1652"/>
      </w:tblGrid>
      <w:tr w:rsidR="009669F9" w:rsidRPr="00607CBC" w:rsidTr="009669F9">
        <w:trPr>
          <w:trHeight w:val="72"/>
        </w:trPr>
        <w:tc>
          <w:tcPr>
            <w:tcW w:w="1580" w:type="dxa"/>
            <w:tcMar>
              <w:top w:w="0" w:type="dxa"/>
              <w:left w:w="108" w:type="dxa"/>
              <w:bottom w:w="0" w:type="dxa"/>
              <w:right w:w="108" w:type="dxa"/>
            </w:tcMar>
          </w:tcPr>
          <w:p w:rsidR="009669F9" w:rsidRPr="00607CBC" w:rsidRDefault="009669F9" w:rsidP="009669F9">
            <w:pPr>
              <w:snapToGrid w:val="0"/>
              <w:spacing w:line="380" w:lineRule="exact"/>
              <w:jc w:val="right"/>
              <w:rPr>
                <w:rFonts w:ascii="Arial" w:hAnsi="Arial" w:cs="Arial"/>
                <w:sz w:val="22"/>
                <w:szCs w:val="22"/>
              </w:rPr>
            </w:pPr>
          </w:p>
        </w:tc>
        <w:tc>
          <w:tcPr>
            <w:tcW w:w="2345" w:type="dxa"/>
            <w:tcMar>
              <w:top w:w="0" w:type="dxa"/>
              <w:left w:w="108" w:type="dxa"/>
              <w:bottom w:w="0" w:type="dxa"/>
              <w:right w:w="108" w:type="dxa"/>
            </w:tcMar>
          </w:tcPr>
          <w:p w:rsidR="009669F9" w:rsidRPr="00607CBC" w:rsidRDefault="009669F9" w:rsidP="009669F9">
            <w:pPr>
              <w:snapToGrid w:val="0"/>
              <w:spacing w:line="380" w:lineRule="exact"/>
              <w:jc w:val="right"/>
              <w:rPr>
                <w:rFonts w:ascii="Arial" w:hAnsi="Arial" w:cs="Arial"/>
                <w:sz w:val="22"/>
                <w:szCs w:val="22"/>
              </w:rPr>
            </w:pPr>
          </w:p>
        </w:tc>
        <w:tc>
          <w:tcPr>
            <w:tcW w:w="4544" w:type="dxa"/>
            <w:gridSpan w:val="3"/>
            <w:tcMar>
              <w:top w:w="0" w:type="dxa"/>
              <w:left w:w="108" w:type="dxa"/>
              <w:bottom w:w="0" w:type="dxa"/>
              <w:right w:w="108" w:type="dxa"/>
            </w:tcMar>
            <w:vAlign w:val="bottom"/>
            <w:hideMark/>
          </w:tcPr>
          <w:p w:rsidR="009669F9" w:rsidRPr="00607CBC" w:rsidRDefault="009669F9" w:rsidP="009669F9">
            <w:pPr>
              <w:snapToGrid w:val="0"/>
              <w:spacing w:line="380" w:lineRule="exact"/>
              <w:jc w:val="right"/>
              <w:rPr>
                <w:rFonts w:ascii="Arial" w:hAnsi="Arial" w:cs="Arial"/>
                <w:sz w:val="22"/>
                <w:szCs w:val="22"/>
              </w:rPr>
            </w:pPr>
            <w:r w:rsidRPr="00607CBC">
              <w:rPr>
                <w:rFonts w:ascii="Arial" w:hAnsi="Arial" w:cs="Arial"/>
                <w:sz w:val="22"/>
                <w:szCs w:val="22"/>
              </w:rPr>
              <w:t>(Unit:</w:t>
            </w:r>
            <w:r w:rsidRPr="00607CBC">
              <w:rPr>
                <w:rFonts w:ascii="Angsana New" w:hAnsi="Angsana New" w:cs="Angsana New"/>
                <w:sz w:val="22"/>
                <w:szCs w:val="22"/>
                <w:cs/>
              </w:rPr>
              <w:t xml:space="preserve"> </w:t>
            </w:r>
            <w:r w:rsidRPr="00607CBC">
              <w:rPr>
                <w:rFonts w:ascii="Arial" w:hAnsi="Arial" w:cs="Arial"/>
                <w:sz w:val="22"/>
                <w:szCs w:val="22"/>
              </w:rPr>
              <w:t>Thousand Baht)</w:t>
            </w:r>
          </w:p>
        </w:tc>
      </w:tr>
      <w:tr w:rsidR="009669F9" w:rsidRPr="00607CBC" w:rsidTr="009669F9">
        <w:tc>
          <w:tcPr>
            <w:tcW w:w="5165" w:type="dxa"/>
            <w:gridSpan w:val="3"/>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hideMark/>
          </w:tcPr>
          <w:p w:rsidR="009669F9" w:rsidRPr="00607CBC" w:rsidRDefault="009669F9" w:rsidP="009669F9">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669F9" w:rsidRPr="00607CBC" w:rsidTr="009669F9">
        <w:tc>
          <w:tcPr>
            <w:tcW w:w="5165" w:type="dxa"/>
            <w:gridSpan w:val="3"/>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tcPr>
          <w:p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669F9" w:rsidRPr="00607CBC" w:rsidTr="009669F9">
        <w:tc>
          <w:tcPr>
            <w:tcW w:w="5165" w:type="dxa"/>
            <w:gridSpan w:val="3"/>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tcPr>
          <w:p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For the three-month periods ended 30 September</w:t>
            </w:r>
          </w:p>
        </w:tc>
      </w:tr>
      <w:tr w:rsidR="009669F9" w:rsidRPr="00607CBC" w:rsidTr="009669F9">
        <w:tc>
          <w:tcPr>
            <w:tcW w:w="5165" w:type="dxa"/>
            <w:gridSpan w:val="3"/>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rsidR="009669F9" w:rsidRPr="00607CBC" w:rsidRDefault="009669F9" w:rsidP="009669F9">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1652" w:type="dxa"/>
            <w:tcMar>
              <w:top w:w="0" w:type="dxa"/>
              <w:left w:w="108" w:type="dxa"/>
              <w:bottom w:w="0" w:type="dxa"/>
              <w:right w:w="108" w:type="dxa"/>
            </w:tcMar>
            <w:vAlign w:val="bottom"/>
            <w:hideMark/>
          </w:tcPr>
          <w:p w:rsidR="009669F9" w:rsidRPr="00607CBC" w:rsidRDefault="009669F9" w:rsidP="009669F9">
            <w:pPr>
              <w:pBdr>
                <w:bottom w:val="single" w:sz="4" w:space="1" w:color="auto"/>
              </w:pBdr>
              <w:spacing w:line="380" w:lineRule="exact"/>
              <w:jc w:val="center"/>
              <w:rPr>
                <w:rFonts w:ascii="Arial" w:hAnsi="Arial" w:cs="Arial"/>
                <w:sz w:val="22"/>
                <w:szCs w:val="22"/>
                <w:cs/>
              </w:rPr>
            </w:pPr>
            <w:r>
              <w:rPr>
                <w:rFonts w:ascii="Arial" w:hAnsi="Arial" w:cs="Arial"/>
                <w:sz w:val="22"/>
                <w:szCs w:val="22"/>
              </w:rPr>
              <w:t>2018</w:t>
            </w:r>
          </w:p>
        </w:tc>
      </w:tr>
      <w:tr w:rsidR="00945C09" w:rsidRPr="00607CBC" w:rsidTr="009669F9">
        <w:tc>
          <w:tcPr>
            <w:tcW w:w="5165" w:type="dxa"/>
            <w:gridSpan w:val="3"/>
            <w:tcMar>
              <w:top w:w="0" w:type="dxa"/>
              <w:left w:w="108" w:type="dxa"/>
              <w:bottom w:w="0" w:type="dxa"/>
              <w:right w:w="108" w:type="dxa"/>
            </w:tcMar>
            <w:vAlign w:val="bottom"/>
            <w:hideMark/>
          </w:tcPr>
          <w:p w:rsidR="00945C09" w:rsidRPr="00607CBC" w:rsidRDefault="00945C09" w:rsidP="00945C09">
            <w:pPr>
              <w:spacing w:line="380" w:lineRule="exact"/>
              <w:ind w:left="162" w:hanging="162"/>
              <w:rPr>
                <w:rFonts w:ascii="Arial" w:hAnsi="Arial" w:cs="Arial"/>
                <w:sz w:val="22"/>
                <w:szCs w:val="22"/>
              </w:rPr>
            </w:pPr>
            <w:r w:rsidRPr="00607CBC">
              <w:rPr>
                <w:rFonts w:ascii="Arial" w:hAnsi="Arial" w:cs="Arial"/>
                <w:sz w:val="22"/>
                <w:szCs w:val="22"/>
              </w:rPr>
              <w:t>Gross premium written</w:t>
            </w:r>
          </w:p>
        </w:tc>
        <w:tc>
          <w:tcPr>
            <w:tcW w:w="1652" w:type="dxa"/>
            <w:tcMar>
              <w:top w:w="0" w:type="dxa"/>
              <w:left w:w="108" w:type="dxa"/>
              <w:bottom w:w="0" w:type="dxa"/>
              <w:right w:w="108" w:type="dxa"/>
            </w:tcMar>
            <w:vAlign w:val="bottom"/>
          </w:tcPr>
          <w:p w:rsidR="00945C09" w:rsidRPr="00945C09" w:rsidRDefault="00945C09" w:rsidP="00945C09">
            <w:pPr>
              <w:tabs>
                <w:tab w:val="decimal" w:pos="1167"/>
              </w:tabs>
              <w:spacing w:line="380" w:lineRule="exact"/>
              <w:rPr>
                <w:rFonts w:ascii="Arial" w:hAnsi="Arial" w:cs="Arial"/>
                <w:sz w:val="22"/>
                <w:szCs w:val="22"/>
              </w:rPr>
            </w:pPr>
            <w:r w:rsidRPr="00945C09">
              <w:rPr>
                <w:rFonts w:ascii="Arial" w:hAnsi="Arial" w:cs="Arial"/>
                <w:sz w:val="22"/>
                <w:szCs w:val="22"/>
              </w:rPr>
              <w:t>137,032</w:t>
            </w:r>
          </w:p>
        </w:tc>
        <w:tc>
          <w:tcPr>
            <w:tcW w:w="1652" w:type="dxa"/>
            <w:tcMar>
              <w:top w:w="0" w:type="dxa"/>
              <w:left w:w="108" w:type="dxa"/>
              <w:bottom w:w="0" w:type="dxa"/>
              <w:right w:w="108" w:type="dxa"/>
            </w:tcMar>
            <w:vAlign w:val="bottom"/>
          </w:tcPr>
          <w:p w:rsidR="00945C09" w:rsidRPr="00607CBC" w:rsidRDefault="00945C09" w:rsidP="00945C09">
            <w:pPr>
              <w:tabs>
                <w:tab w:val="decimal" w:pos="1167"/>
              </w:tabs>
              <w:spacing w:line="380" w:lineRule="exact"/>
              <w:rPr>
                <w:rFonts w:ascii="Arial" w:hAnsi="Arial" w:cs="Arial"/>
                <w:sz w:val="22"/>
                <w:szCs w:val="22"/>
              </w:rPr>
            </w:pPr>
            <w:r>
              <w:rPr>
                <w:rFonts w:ascii="Arial" w:hAnsi="Arial" w:cs="Arial"/>
                <w:sz w:val="22"/>
                <w:szCs w:val="22"/>
              </w:rPr>
              <w:t>54,103</w:t>
            </w:r>
          </w:p>
        </w:tc>
      </w:tr>
      <w:tr w:rsidR="00945C09" w:rsidRPr="00607CBC" w:rsidTr="009669F9">
        <w:tc>
          <w:tcPr>
            <w:tcW w:w="5165" w:type="dxa"/>
            <w:gridSpan w:val="3"/>
            <w:tcMar>
              <w:top w:w="0" w:type="dxa"/>
              <w:left w:w="108" w:type="dxa"/>
              <w:bottom w:w="0" w:type="dxa"/>
              <w:right w:w="108" w:type="dxa"/>
            </w:tcMar>
            <w:vAlign w:val="bottom"/>
            <w:hideMark/>
          </w:tcPr>
          <w:p w:rsidR="00945C09" w:rsidRPr="00607CBC" w:rsidRDefault="00945C09" w:rsidP="00945C09">
            <w:pPr>
              <w:spacing w:line="380" w:lineRule="exact"/>
              <w:ind w:left="342" w:right="-108" w:hanging="342"/>
              <w:rPr>
                <w:rFonts w:ascii="Arial" w:hAnsi="Arial" w:cs="Arial"/>
                <w:sz w:val="22"/>
                <w:szCs w:val="22"/>
              </w:rPr>
            </w:pPr>
            <w:r w:rsidRPr="00607CBC">
              <w:rPr>
                <w:rFonts w:ascii="Arial" w:hAnsi="Arial" w:cs="Arial"/>
                <w:sz w:val="22"/>
                <w:szCs w:val="22"/>
              </w:rPr>
              <w:t>Less: Premium ceded to reinsurers</w:t>
            </w:r>
          </w:p>
        </w:tc>
        <w:tc>
          <w:tcPr>
            <w:tcW w:w="1652" w:type="dxa"/>
            <w:tcMar>
              <w:top w:w="0" w:type="dxa"/>
              <w:left w:w="108" w:type="dxa"/>
              <w:bottom w:w="0" w:type="dxa"/>
              <w:right w:w="108" w:type="dxa"/>
            </w:tcMar>
            <w:vAlign w:val="bottom"/>
          </w:tcPr>
          <w:p w:rsidR="00945C09" w:rsidRPr="00945C09" w:rsidRDefault="00945C09" w:rsidP="00945C09">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(77,014)</w:t>
            </w:r>
          </w:p>
        </w:tc>
        <w:tc>
          <w:tcPr>
            <w:tcW w:w="1652" w:type="dxa"/>
            <w:tcMar>
              <w:top w:w="0" w:type="dxa"/>
              <w:left w:w="108" w:type="dxa"/>
              <w:bottom w:w="0" w:type="dxa"/>
              <w:right w:w="108" w:type="dxa"/>
            </w:tcMar>
            <w:vAlign w:val="bottom"/>
          </w:tcPr>
          <w:p w:rsidR="00945C09" w:rsidRPr="00607CBC" w:rsidRDefault="00945C09" w:rsidP="00945C09">
            <w:pPr>
              <w:pBdr>
                <w:bottom w:val="single" w:sz="4" w:space="1" w:color="auto"/>
              </w:pBdr>
              <w:tabs>
                <w:tab w:val="decimal" w:pos="1167"/>
              </w:tabs>
              <w:spacing w:line="380" w:lineRule="exact"/>
              <w:rPr>
                <w:rFonts w:ascii="Arial" w:hAnsi="Arial" w:cs="Arial"/>
                <w:sz w:val="22"/>
                <w:szCs w:val="22"/>
              </w:rPr>
            </w:pPr>
            <w:r w:rsidRPr="00607CBC">
              <w:rPr>
                <w:rFonts w:ascii="Arial" w:hAnsi="Arial" w:cs="Arial"/>
                <w:sz w:val="22"/>
                <w:szCs w:val="22"/>
              </w:rPr>
              <w:t>(22,867)</w:t>
            </w:r>
          </w:p>
        </w:tc>
      </w:tr>
      <w:tr w:rsidR="00945C09" w:rsidRPr="00607CBC" w:rsidTr="009669F9">
        <w:tc>
          <w:tcPr>
            <w:tcW w:w="5165" w:type="dxa"/>
            <w:gridSpan w:val="3"/>
            <w:tcMar>
              <w:top w:w="0" w:type="dxa"/>
              <w:left w:w="108" w:type="dxa"/>
              <w:bottom w:w="0" w:type="dxa"/>
              <w:right w:w="108" w:type="dxa"/>
            </w:tcMar>
            <w:vAlign w:val="bottom"/>
            <w:hideMark/>
          </w:tcPr>
          <w:p w:rsidR="00945C09" w:rsidRPr="00607CBC" w:rsidRDefault="00945C09" w:rsidP="00945C09">
            <w:pPr>
              <w:spacing w:line="380" w:lineRule="exact"/>
              <w:ind w:left="162" w:hanging="162"/>
              <w:rPr>
                <w:rFonts w:ascii="Arial" w:hAnsi="Arial" w:cs="Arial"/>
                <w:sz w:val="22"/>
                <w:szCs w:val="22"/>
              </w:rPr>
            </w:pPr>
            <w:r w:rsidRPr="00607CBC">
              <w:rPr>
                <w:rFonts w:ascii="Arial" w:hAnsi="Arial" w:cs="Arial"/>
                <w:sz w:val="22"/>
                <w:szCs w:val="22"/>
              </w:rPr>
              <w:t>Net insurance premium income</w:t>
            </w:r>
          </w:p>
        </w:tc>
        <w:tc>
          <w:tcPr>
            <w:tcW w:w="1652" w:type="dxa"/>
            <w:tcMar>
              <w:top w:w="0" w:type="dxa"/>
              <w:left w:w="108" w:type="dxa"/>
              <w:bottom w:w="0" w:type="dxa"/>
              <w:right w:w="108" w:type="dxa"/>
            </w:tcMar>
            <w:vAlign w:val="bottom"/>
          </w:tcPr>
          <w:p w:rsidR="00945C09" w:rsidRPr="00945C09" w:rsidRDefault="00945C09" w:rsidP="00945C09">
            <w:pPr>
              <w:tabs>
                <w:tab w:val="decimal" w:pos="1167"/>
              </w:tabs>
              <w:spacing w:line="380" w:lineRule="exact"/>
              <w:rPr>
                <w:rFonts w:ascii="Arial" w:hAnsi="Arial" w:cs="Arial"/>
                <w:sz w:val="22"/>
                <w:szCs w:val="22"/>
              </w:rPr>
            </w:pPr>
            <w:r w:rsidRPr="00945C09">
              <w:rPr>
                <w:rFonts w:ascii="Arial" w:hAnsi="Arial" w:cs="Arial"/>
                <w:sz w:val="22"/>
                <w:szCs w:val="22"/>
              </w:rPr>
              <w:t>60,018</w:t>
            </w:r>
          </w:p>
        </w:tc>
        <w:tc>
          <w:tcPr>
            <w:tcW w:w="1652" w:type="dxa"/>
            <w:tcMar>
              <w:top w:w="0" w:type="dxa"/>
              <w:left w:w="108" w:type="dxa"/>
              <w:bottom w:w="0" w:type="dxa"/>
              <w:right w:w="108" w:type="dxa"/>
            </w:tcMar>
            <w:vAlign w:val="bottom"/>
          </w:tcPr>
          <w:p w:rsidR="00945C09" w:rsidRPr="00607CBC" w:rsidRDefault="00945C09" w:rsidP="00945C09">
            <w:pPr>
              <w:tabs>
                <w:tab w:val="decimal" w:pos="1167"/>
              </w:tabs>
              <w:spacing w:line="380" w:lineRule="exact"/>
              <w:rPr>
                <w:rFonts w:ascii="Arial" w:hAnsi="Arial" w:cs="Arial"/>
                <w:sz w:val="22"/>
                <w:szCs w:val="22"/>
              </w:rPr>
            </w:pPr>
            <w:r>
              <w:rPr>
                <w:rFonts w:ascii="Arial" w:hAnsi="Arial" w:cs="Arial"/>
                <w:sz w:val="22"/>
                <w:szCs w:val="22"/>
              </w:rPr>
              <w:t>31,236</w:t>
            </w:r>
          </w:p>
        </w:tc>
      </w:tr>
      <w:tr w:rsidR="00945C09" w:rsidRPr="00607CBC" w:rsidTr="009669F9">
        <w:tc>
          <w:tcPr>
            <w:tcW w:w="5165" w:type="dxa"/>
            <w:gridSpan w:val="3"/>
            <w:tcMar>
              <w:top w:w="0" w:type="dxa"/>
              <w:left w:w="108" w:type="dxa"/>
              <w:bottom w:w="0" w:type="dxa"/>
              <w:right w:w="108" w:type="dxa"/>
            </w:tcMar>
            <w:vAlign w:val="bottom"/>
            <w:hideMark/>
          </w:tcPr>
          <w:p w:rsidR="00945C09" w:rsidRPr="00607CBC" w:rsidRDefault="00945C09" w:rsidP="00945C09">
            <w:pPr>
              <w:spacing w:line="380" w:lineRule="exact"/>
              <w:ind w:left="425" w:right="-108" w:hanging="425"/>
              <w:rPr>
                <w:rFonts w:ascii="Arial" w:hAnsi="Arial" w:cs="Arial"/>
                <w:sz w:val="22"/>
                <w:szCs w:val="22"/>
              </w:rPr>
            </w:pPr>
            <w:r>
              <w:rPr>
                <w:rFonts w:ascii="Arial" w:hAnsi="Arial" w:cs="Arial"/>
                <w:sz w:val="22"/>
                <w:szCs w:val="22"/>
              </w:rPr>
              <w:t>Less: Unearned premium reserve in</w:t>
            </w:r>
            <w:r w:rsidRPr="00607CBC">
              <w:rPr>
                <w:rFonts w:ascii="Arial" w:hAnsi="Arial" w:cs="Arial"/>
                <w:sz w:val="22"/>
                <w:szCs w:val="22"/>
              </w:rPr>
              <w:t xml:space="preserve">creased from </w:t>
            </w:r>
          </w:p>
        </w:tc>
        <w:tc>
          <w:tcPr>
            <w:tcW w:w="1652" w:type="dxa"/>
            <w:tcMar>
              <w:top w:w="0" w:type="dxa"/>
              <w:left w:w="108" w:type="dxa"/>
              <w:bottom w:w="0" w:type="dxa"/>
              <w:right w:w="108" w:type="dxa"/>
            </w:tcMar>
            <w:vAlign w:val="bottom"/>
          </w:tcPr>
          <w:p w:rsidR="00945C09" w:rsidRPr="00607CBC" w:rsidRDefault="00945C09" w:rsidP="00945C09">
            <w:pPr>
              <w:tabs>
                <w:tab w:val="decimal" w:pos="1177"/>
              </w:tabs>
              <w:spacing w:line="380" w:lineRule="exact"/>
              <w:rPr>
                <w:rFonts w:ascii="Arial" w:hAnsi="Arial" w:cs="Arial"/>
                <w:sz w:val="22"/>
                <w:szCs w:val="22"/>
              </w:rPr>
            </w:pPr>
          </w:p>
        </w:tc>
        <w:tc>
          <w:tcPr>
            <w:tcW w:w="1652" w:type="dxa"/>
            <w:tcMar>
              <w:top w:w="0" w:type="dxa"/>
              <w:left w:w="108" w:type="dxa"/>
              <w:bottom w:w="0" w:type="dxa"/>
              <w:right w:w="108" w:type="dxa"/>
            </w:tcMar>
            <w:vAlign w:val="bottom"/>
          </w:tcPr>
          <w:p w:rsidR="00945C09" w:rsidRPr="00607CBC" w:rsidRDefault="00945C09" w:rsidP="00945C09">
            <w:pPr>
              <w:tabs>
                <w:tab w:val="decimal" w:pos="1177"/>
              </w:tabs>
              <w:spacing w:line="380" w:lineRule="exact"/>
              <w:rPr>
                <w:rFonts w:ascii="Arial" w:hAnsi="Arial" w:cs="Arial"/>
                <w:sz w:val="22"/>
                <w:szCs w:val="22"/>
              </w:rPr>
            </w:pPr>
          </w:p>
        </w:tc>
      </w:tr>
      <w:tr w:rsidR="00945C09" w:rsidRPr="00607CBC" w:rsidTr="009669F9">
        <w:tc>
          <w:tcPr>
            <w:tcW w:w="5165" w:type="dxa"/>
            <w:gridSpan w:val="3"/>
            <w:tcMar>
              <w:top w:w="0" w:type="dxa"/>
              <w:left w:w="108" w:type="dxa"/>
              <w:bottom w:w="0" w:type="dxa"/>
              <w:right w:w="108" w:type="dxa"/>
            </w:tcMar>
            <w:vAlign w:val="bottom"/>
          </w:tcPr>
          <w:p w:rsidR="00945C09" w:rsidRPr="00607CBC" w:rsidRDefault="004F7590" w:rsidP="004F7590">
            <w:pPr>
              <w:spacing w:line="380" w:lineRule="exact"/>
              <w:ind w:left="780" w:right="-108" w:hanging="780"/>
              <w:rPr>
                <w:rFonts w:ascii="Arial" w:hAnsi="Arial" w:cs="Arial"/>
                <w:sz w:val="22"/>
                <w:szCs w:val="22"/>
              </w:rPr>
            </w:pPr>
            <w:r>
              <w:rPr>
                <w:rFonts w:ascii="Arial" w:hAnsi="Arial" w:cs="Arial"/>
                <w:sz w:val="22"/>
                <w:szCs w:val="22"/>
              </w:rPr>
              <w:tab/>
            </w:r>
            <w:r w:rsidR="00945C09" w:rsidRPr="00607CBC">
              <w:rPr>
                <w:rFonts w:ascii="Arial" w:hAnsi="Arial" w:cs="Arial"/>
                <w:sz w:val="22"/>
                <w:szCs w:val="22"/>
              </w:rPr>
              <w:t xml:space="preserve">previous </w:t>
            </w:r>
            <w:r w:rsidR="00945C09">
              <w:rPr>
                <w:rFonts w:ascii="Arial" w:hAnsi="Arial" w:cs="Arial"/>
                <w:sz w:val="22"/>
                <w:szCs w:val="22"/>
              </w:rPr>
              <w:t>year</w:t>
            </w:r>
          </w:p>
        </w:tc>
        <w:tc>
          <w:tcPr>
            <w:tcW w:w="1652" w:type="dxa"/>
            <w:tcMar>
              <w:top w:w="0" w:type="dxa"/>
              <w:left w:w="108" w:type="dxa"/>
              <w:bottom w:w="0" w:type="dxa"/>
              <w:right w:w="108" w:type="dxa"/>
            </w:tcMar>
            <w:vAlign w:val="bottom"/>
          </w:tcPr>
          <w:p w:rsidR="00945C09" w:rsidRPr="00945C09" w:rsidRDefault="00945C09" w:rsidP="00945C09">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(13,453)</w:t>
            </w:r>
          </w:p>
        </w:tc>
        <w:tc>
          <w:tcPr>
            <w:tcW w:w="1652" w:type="dxa"/>
            <w:tcMar>
              <w:top w:w="0" w:type="dxa"/>
              <w:left w:w="108" w:type="dxa"/>
              <w:bottom w:w="0" w:type="dxa"/>
              <w:right w:w="108" w:type="dxa"/>
            </w:tcMar>
            <w:vAlign w:val="bottom"/>
          </w:tcPr>
          <w:p w:rsidR="00945C09" w:rsidRPr="00607CBC" w:rsidRDefault="00945C09" w:rsidP="00945C09">
            <w:pPr>
              <w:pBdr>
                <w:bottom w:val="single" w:sz="4" w:space="1" w:color="auto"/>
              </w:pBdr>
              <w:tabs>
                <w:tab w:val="decimal" w:pos="1167"/>
              </w:tabs>
              <w:spacing w:line="380" w:lineRule="exact"/>
              <w:rPr>
                <w:rFonts w:ascii="Arial" w:hAnsi="Arial" w:cs="Arial"/>
                <w:sz w:val="22"/>
                <w:szCs w:val="22"/>
              </w:rPr>
            </w:pPr>
            <w:r>
              <w:rPr>
                <w:rFonts w:ascii="Arial" w:hAnsi="Arial" w:cs="Arial"/>
                <w:sz w:val="22"/>
                <w:szCs w:val="22"/>
              </w:rPr>
              <w:t>(3,355</w:t>
            </w:r>
            <w:r w:rsidRPr="00607CBC">
              <w:rPr>
                <w:rFonts w:ascii="Arial" w:hAnsi="Arial" w:cs="Arial"/>
                <w:sz w:val="22"/>
                <w:szCs w:val="22"/>
              </w:rPr>
              <w:t>)</w:t>
            </w:r>
          </w:p>
        </w:tc>
      </w:tr>
      <w:tr w:rsidR="00945C09" w:rsidRPr="00607CBC" w:rsidTr="009669F9">
        <w:tc>
          <w:tcPr>
            <w:tcW w:w="5165" w:type="dxa"/>
            <w:gridSpan w:val="3"/>
            <w:tcMar>
              <w:top w:w="0" w:type="dxa"/>
              <w:left w:w="108" w:type="dxa"/>
              <w:bottom w:w="0" w:type="dxa"/>
              <w:right w:w="108" w:type="dxa"/>
            </w:tcMar>
            <w:vAlign w:val="bottom"/>
          </w:tcPr>
          <w:p w:rsidR="00945C09" w:rsidRPr="00607CBC" w:rsidRDefault="00945C09" w:rsidP="00945C09">
            <w:pPr>
              <w:spacing w:line="380" w:lineRule="exact"/>
              <w:ind w:left="425" w:right="-108" w:hanging="425"/>
              <w:rPr>
                <w:rFonts w:ascii="Arial" w:hAnsi="Arial" w:cs="Arial"/>
                <w:sz w:val="22"/>
                <w:szCs w:val="22"/>
              </w:rPr>
            </w:pPr>
            <w:r w:rsidRPr="00607CBC">
              <w:rPr>
                <w:rFonts w:ascii="Arial" w:hAnsi="Arial" w:cs="Arial"/>
                <w:sz w:val="22"/>
                <w:szCs w:val="22"/>
              </w:rPr>
              <w:t>Net insurance premium income to reinsurers</w:t>
            </w:r>
          </w:p>
        </w:tc>
        <w:tc>
          <w:tcPr>
            <w:tcW w:w="1652" w:type="dxa"/>
            <w:tcMar>
              <w:top w:w="0" w:type="dxa"/>
              <w:left w:w="108" w:type="dxa"/>
              <w:bottom w:w="0" w:type="dxa"/>
              <w:right w:w="108" w:type="dxa"/>
            </w:tcMar>
            <w:vAlign w:val="bottom"/>
          </w:tcPr>
          <w:p w:rsidR="00945C09" w:rsidRPr="00945C09" w:rsidRDefault="00945C09" w:rsidP="00945C09">
            <w:pPr>
              <w:tabs>
                <w:tab w:val="decimal" w:pos="1167"/>
              </w:tabs>
              <w:spacing w:line="380" w:lineRule="exact"/>
              <w:rPr>
                <w:rFonts w:ascii="Arial" w:hAnsi="Arial" w:cs="Arial"/>
                <w:sz w:val="22"/>
                <w:szCs w:val="22"/>
              </w:rPr>
            </w:pPr>
            <w:r w:rsidRPr="00945C09">
              <w:rPr>
                <w:rFonts w:ascii="Arial" w:hAnsi="Arial" w:cs="Arial"/>
                <w:sz w:val="22"/>
                <w:szCs w:val="22"/>
              </w:rPr>
              <w:t>46,565</w:t>
            </w:r>
          </w:p>
        </w:tc>
        <w:tc>
          <w:tcPr>
            <w:tcW w:w="1652" w:type="dxa"/>
            <w:tcMar>
              <w:top w:w="0" w:type="dxa"/>
              <w:left w:w="108" w:type="dxa"/>
              <w:bottom w:w="0" w:type="dxa"/>
              <w:right w:w="108" w:type="dxa"/>
            </w:tcMar>
            <w:vAlign w:val="bottom"/>
          </w:tcPr>
          <w:p w:rsidR="00945C09" w:rsidRPr="00607CBC" w:rsidRDefault="00945C09" w:rsidP="00945C09">
            <w:pPr>
              <w:tabs>
                <w:tab w:val="decimal" w:pos="1167"/>
              </w:tabs>
              <w:spacing w:line="380" w:lineRule="exact"/>
              <w:rPr>
                <w:rFonts w:ascii="Arial" w:hAnsi="Arial" w:cs="Arial"/>
                <w:sz w:val="22"/>
                <w:szCs w:val="22"/>
              </w:rPr>
            </w:pPr>
            <w:r>
              <w:rPr>
                <w:rFonts w:ascii="Arial" w:hAnsi="Arial" w:cs="Arial"/>
                <w:sz w:val="22"/>
                <w:szCs w:val="22"/>
              </w:rPr>
              <w:t>27,881</w:t>
            </w:r>
          </w:p>
        </w:tc>
      </w:tr>
      <w:tr w:rsidR="00945C09" w:rsidRPr="00607CBC" w:rsidTr="009669F9">
        <w:tc>
          <w:tcPr>
            <w:tcW w:w="5165" w:type="dxa"/>
            <w:gridSpan w:val="3"/>
            <w:tcMar>
              <w:top w:w="0" w:type="dxa"/>
              <w:left w:w="108" w:type="dxa"/>
              <w:bottom w:w="0" w:type="dxa"/>
              <w:right w:w="108" w:type="dxa"/>
            </w:tcMar>
            <w:vAlign w:val="bottom"/>
          </w:tcPr>
          <w:p w:rsidR="00945C09" w:rsidRPr="00607CBC" w:rsidRDefault="00945C09" w:rsidP="00945C09">
            <w:pPr>
              <w:spacing w:line="380" w:lineRule="exact"/>
              <w:ind w:left="425" w:right="-108" w:hanging="425"/>
              <w:rPr>
                <w:rFonts w:ascii="Arial" w:hAnsi="Arial" w:cs="Arial"/>
                <w:sz w:val="22"/>
                <w:szCs w:val="22"/>
              </w:rPr>
            </w:pPr>
            <w:r w:rsidRPr="00607CBC">
              <w:rPr>
                <w:rFonts w:ascii="Arial" w:hAnsi="Arial" w:cs="Arial"/>
                <w:sz w:val="22"/>
                <w:szCs w:val="22"/>
              </w:rPr>
              <w:t>Fee and commission income</w:t>
            </w:r>
          </w:p>
        </w:tc>
        <w:tc>
          <w:tcPr>
            <w:tcW w:w="1652" w:type="dxa"/>
            <w:tcMar>
              <w:top w:w="0" w:type="dxa"/>
              <w:left w:w="108" w:type="dxa"/>
              <w:bottom w:w="0" w:type="dxa"/>
              <w:right w:w="108" w:type="dxa"/>
            </w:tcMar>
            <w:vAlign w:val="bottom"/>
          </w:tcPr>
          <w:p w:rsidR="00945C09" w:rsidRPr="00945C09" w:rsidRDefault="00945C09" w:rsidP="00945C09">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24,715</w:t>
            </w:r>
          </w:p>
        </w:tc>
        <w:tc>
          <w:tcPr>
            <w:tcW w:w="1652" w:type="dxa"/>
            <w:tcMar>
              <w:top w:w="0" w:type="dxa"/>
              <w:left w:w="108" w:type="dxa"/>
              <w:bottom w:w="0" w:type="dxa"/>
              <w:right w:w="108" w:type="dxa"/>
            </w:tcMar>
            <w:vAlign w:val="bottom"/>
          </w:tcPr>
          <w:p w:rsidR="00945C09" w:rsidRPr="00607CBC" w:rsidRDefault="00945C09" w:rsidP="00945C09">
            <w:pPr>
              <w:pBdr>
                <w:bottom w:val="single" w:sz="4" w:space="1" w:color="auto"/>
              </w:pBdr>
              <w:tabs>
                <w:tab w:val="decimal" w:pos="1167"/>
              </w:tabs>
              <w:spacing w:line="380" w:lineRule="exact"/>
              <w:rPr>
                <w:rFonts w:ascii="Arial" w:hAnsi="Arial" w:cs="Arial"/>
                <w:sz w:val="22"/>
                <w:szCs w:val="22"/>
              </w:rPr>
            </w:pPr>
            <w:r w:rsidRPr="00607CBC">
              <w:rPr>
                <w:rFonts w:ascii="Arial" w:hAnsi="Arial" w:cs="Arial"/>
                <w:sz w:val="22"/>
                <w:szCs w:val="22"/>
              </w:rPr>
              <w:t>7,268</w:t>
            </w:r>
          </w:p>
        </w:tc>
      </w:tr>
      <w:tr w:rsidR="00945C09" w:rsidRPr="00607CBC" w:rsidTr="009669F9">
        <w:tc>
          <w:tcPr>
            <w:tcW w:w="5165" w:type="dxa"/>
            <w:gridSpan w:val="3"/>
            <w:tcMar>
              <w:top w:w="0" w:type="dxa"/>
              <w:left w:w="108" w:type="dxa"/>
              <w:bottom w:w="0" w:type="dxa"/>
              <w:right w:w="108" w:type="dxa"/>
            </w:tcMar>
            <w:vAlign w:val="bottom"/>
            <w:hideMark/>
          </w:tcPr>
          <w:p w:rsidR="00945C09" w:rsidRPr="00607CBC" w:rsidRDefault="00945C09" w:rsidP="00945C09">
            <w:pPr>
              <w:spacing w:line="380" w:lineRule="exact"/>
              <w:ind w:left="180" w:hanging="180"/>
              <w:rPr>
                <w:rFonts w:ascii="Arial" w:hAnsi="Arial" w:cs="Arial"/>
                <w:sz w:val="22"/>
                <w:szCs w:val="22"/>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rsidR="00945C09" w:rsidRPr="00945C09" w:rsidRDefault="00945C09" w:rsidP="00945C09">
            <w:pPr>
              <w:pBdr>
                <w:bottom w:val="doub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71,280</w:t>
            </w:r>
          </w:p>
        </w:tc>
        <w:tc>
          <w:tcPr>
            <w:tcW w:w="1652" w:type="dxa"/>
            <w:tcMar>
              <w:top w:w="0" w:type="dxa"/>
              <w:left w:w="108" w:type="dxa"/>
              <w:bottom w:w="0" w:type="dxa"/>
              <w:right w:w="108" w:type="dxa"/>
            </w:tcMar>
            <w:vAlign w:val="bottom"/>
          </w:tcPr>
          <w:p w:rsidR="00945C09" w:rsidRPr="00607CBC" w:rsidRDefault="00945C09" w:rsidP="00945C09">
            <w:pPr>
              <w:pBdr>
                <w:bottom w:val="double" w:sz="4" w:space="1" w:color="auto"/>
              </w:pBdr>
              <w:tabs>
                <w:tab w:val="decimal" w:pos="1167"/>
              </w:tabs>
              <w:spacing w:line="380" w:lineRule="exact"/>
              <w:rPr>
                <w:rFonts w:ascii="Arial" w:hAnsi="Arial" w:cs="Arial"/>
                <w:sz w:val="22"/>
                <w:szCs w:val="22"/>
              </w:rPr>
            </w:pPr>
            <w:r>
              <w:rPr>
                <w:rFonts w:ascii="Arial" w:hAnsi="Arial" w:cs="Arial"/>
                <w:sz w:val="22"/>
                <w:szCs w:val="22"/>
              </w:rPr>
              <w:t>35,149</w:t>
            </w:r>
          </w:p>
        </w:tc>
      </w:tr>
      <w:tr w:rsidR="00945C09" w:rsidRPr="00607CBC" w:rsidTr="009669F9">
        <w:tc>
          <w:tcPr>
            <w:tcW w:w="5165" w:type="dxa"/>
            <w:gridSpan w:val="3"/>
            <w:tcMar>
              <w:top w:w="0" w:type="dxa"/>
              <w:left w:w="108" w:type="dxa"/>
              <w:bottom w:w="0" w:type="dxa"/>
              <w:right w:w="108" w:type="dxa"/>
            </w:tcMar>
            <w:vAlign w:val="bottom"/>
          </w:tcPr>
          <w:p w:rsidR="00945C09" w:rsidRPr="00607CBC" w:rsidRDefault="00945C09" w:rsidP="00945C09">
            <w:pPr>
              <w:spacing w:line="380" w:lineRule="exact"/>
              <w:ind w:left="180" w:hanging="180"/>
              <w:rPr>
                <w:rFonts w:ascii="Arial" w:hAnsi="Arial" w:cs="Arial"/>
                <w:sz w:val="22"/>
                <w:szCs w:val="22"/>
              </w:rPr>
            </w:pPr>
          </w:p>
        </w:tc>
        <w:tc>
          <w:tcPr>
            <w:tcW w:w="1652" w:type="dxa"/>
            <w:tcMar>
              <w:top w:w="0" w:type="dxa"/>
              <w:left w:w="108" w:type="dxa"/>
              <w:bottom w:w="0" w:type="dxa"/>
              <w:right w:w="108" w:type="dxa"/>
            </w:tcMar>
            <w:vAlign w:val="bottom"/>
          </w:tcPr>
          <w:p w:rsidR="00945C09" w:rsidRPr="00607CBC" w:rsidRDefault="00945C09" w:rsidP="00945C09">
            <w:pPr>
              <w:spacing w:line="380" w:lineRule="exact"/>
              <w:ind w:left="180" w:hanging="180"/>
              <w:rPr>
                <w:rFonts w:ascii="Arial" w:hAnsi="Arial" w:cs="Arial"/>
                <w:sz w:val="22"/>
                <w:szCs w:val="22"/>
              </w:rPr>
            </w:pPr>
          </w:p>
        </w:tc>
        <w:tc>
          <w:tcPr>
            <w:tcW w:w="1652" w:type="dxa"/>
            <w:tcMar>
              <w:top w:w="0" w:type="dxa"/>
              <w:left w:w="108" w:type="dxa"/>
              <w:bottom w:w="0" w:type="dxa"/>
              <w:right w:w="108" w:type="dxa"/>
            </w:tcMar>
            <w:vAlign w:val="bottom"/>
          </w:tcPr>
          <w:p w:rsidR="00945C09" w:rsidRPr="00607CBC" w:rsidRDefault="00945C09" w:rsidP="00945C09">
            <w:pPr>
              <w:spacing w:line="380" w:lineRule="exact"/>
              <w:ind w:left="180" w:hanging="180"/>
              <w:rPr>
                <w:rFonts w:ascii="Arial" w:hAnsi="Arial" w:cs="Arial"/>
                <w:sz w:val="22"/>
                <w:szCs w:val="22"/>
              </w:rPr>
            </w:pPr>
          </w:p>
        </w:tc>
      </w:tr>
    </w:tbl>
    <w:p w:rsidR="00F074C8" w:rsidRDefault="00F074C8">
      <w:r>
        <w:br w:type="page"/>
      </w:r>
    </w:p>
    <w:tbl>
      <w:tblPr>
        <w:tblW w:w="8469" w:type="dxa"/>
        <w:tblInd w:w="558" w:type="dxa"/>
        <w:tblCellMar>
          <w:left w:w="0" w:type="dxa"/>
          <w:right w:w="0" w:type="dxa"/>
        </w:tblCellMar>
        <w:tblLook w:val="04A0" w:firstRow="1" w:lastRow="0" w:firstColumn="1" w:lastColumn="0" w:noHBand="0" w:noVBand="1"/>
      </w:tblPr>
      <w:tblGrid>
        <w:gridCol w:w="5165"/>
        <w:gridCol w:w="1652"/>
        <w:gridCol w:w="1652"/>
      </w:tblGrid>
      <w:tr w:rsidR="009669F9" w:rsidRPr="00607CBC" w:rsidTr="009669F9">
        <w:tc>
          <w:tcPr>
            <w:tcW w:w="5165" w:type="dxa"/>
            <w:tcMar>
              <w:top w:w="0" w:type="dxa"/>
              <w:left w:w="108" w:type="dxa"/>
              <w:bottom w:w="0" w:type="dxa"/>
              <w:right w:w="108" w:type="dxa"/>
            </w:tcMar>
            <w:vAlign w:val="bottom"/>
            <w:hideMark/>
          </w:tcPr>
          <w:p w:rsidR="009669F9" w:rsidRPr="00607CBC" w:rsidRDefault="009669F9" w:rsidP="009669F9">
            <w:pPr>
              <w:spacing w:line="380" w:lineRule="exact"/>
              <w:ind w:left="180" w:hanging="180"/>
              <w:rPr>
                <w:rFonts w:ascii="Arial" w:hAnsi="Arial" w:cs="Arial"/>
                <w:sz w:val="22"/>
                <w:szCs w:val="22"/>
              </w:rPr>
            </w:pPr>
          </w:p>
        </w:tc>
        <w:tc>
          <w:tcPr>
            <w:tcW w:w="3304" w:type="dxa"/>
            <w:gridSpan w:val="2"/>
            <w:tcMar>
              <w:top w:w="0" w:type="dxa"/>
              <w:left w:w="108" w:type="dxa"/>
              <w:bottom w:w="0" w:type="dxa"/>
              <w:right w:w="108" w:type="dxa"/>
            </w:tcMar>
            <w:vAlign w:val="bottom"/>
          </w:tcPr>
          <w:p w:rsidR="009669F9" w:rsidRPr="00607CBC" w:rsidRDefault="009669F9" w:rsidP="009669F9">
            <w:pPr>
              <w:tabs>
                <w:tab w:val="decimal" w:pos="1177"/>
              </w:tabs>
              <w:spacing w:line="380" w:lineRule="exact"/>
              <w:jc w:val="right"/>
              <w:rPr>
                <w:rFonts w:ascii="Arial" w:hAnsi="Arial" w:cs="Arial"/>
                <w:sz w:val="22"/>
                <w:szCs w:val="22"/>
              </w:rPr>
            </w:pPr>
            <w:r w:rsidRPr="00607CBC">
              <w:rPr>
                <w:rFonts w:ascii="Arial" w:hAnsi="Arial" w:cs="Arial"/>
                <w:sz w:val="22"/>
                <w:szCs w:val="22"/>
              </w:rPr>
              <w:t>(Unit:</w:t>
            </w:r>
            <w:r w:rsidRPr="00607CBC">
              <w:rPr>
                <w:rFonts w:ascii="Arial" w:hAnsi="Arial" w:cs="Arial"/>
                <w:sz w:val="22"/>
                <w:szCs w:val="22"/>
                <w:cs/>
              </w:rPr>
              <w:t xml:space="preserve"> </w:t>
            </w:r>
            <w:r w:rsidRPr="00607CBC">
              <w:rPr>
                <w:rFonts w:ascii="Arial" w:hAnsi="Arial" w:cs="Arial"/>
                <w:sz w:val="22"/>
                <w:szCs w:val="22"/>
              </w:rPr>
              <w:t>Thousand Baht)</w:t>
            </w:r>
          </w:p>
        </w:tc>
      </w:tr>
      <w:tr w:rsidR="009669F9" w:rsidRPr="00607CBC" w:rsidTr="009669F9">
        <w:tc>
          <w:tcPr>
            <w:tcW w:w="5165" w:type="dxa"/>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hideMark/>
          </w:tcPr>
          <w:p w:rsidR="009669F9" w:rsidRPr="00607CBC" w:rsidRDefault="009669F9" w:rsidP="009669F9">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669F9" w:rsidRPr="00607CBC" w:rsidTr="009669F9">
        <w:tc>
          <w:tcPr>
            <w:tcW w:w="5165" w:type="dxa"/>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tcPr>
          <w:p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669F9" w:rsidRPr="00607CBC" w:rsidTr="009669F9">
        <w:tc>
          <w:tcPr>
            <w:tcW w:w="5165" w:type="dxa"/>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tcPr>
          <w:p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For the nine-month periods ended 30 September</w:t>
            </w:r>
          </w:p>
        </w:tc>
      </w:tr>
      <w:tr w:rsidR="009669F9" w:rsidRPr="00607CBC" w:rsidTr="009669F9">
        <w:tc>
          <w:tcPr>
            <w:tcW w:w="5165" w:type="dxa"/>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rsidR="009669F9" w:rsidRPr="00607CBC" w:rsidRDefault="009669F9" w:rsidP="009669F9">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1652" w:type="dxa"/>
            <w:tcMar>
              <w:top w:w="0" w:type="dxa"/>
              <w:left w:w="108" w:type="dxa"/>
              <w:bottom w:w="0" w:type="dxa"/>
              <w:right w:w="108" w:type="dxa"/>
            </w:tcMar>
            <w:vAlign w:val="bottom"/>
            <w:hideMark/>
          </w:tcPr>
          <w:p w:rsidR="009669F9" w:rsidRPr="00607CBC" w:rsidRDefault="009669F9" w:rsidP="009669F9">
            <w:pPr>
              <w:pBdr>
                <w:bottom w:val="single" w:sz="4" w:space="1" w:color="auto"/>
              </w:pBdr>
              <w:spacing w:line="380" w:lineRule="exact"/>
              <w:jc w:val="center"/>
              <w:rPr>
                <w:rFonts w:ascii="Arial" w:hAnsi="Arial" w:cs="Arial"/>
                <w:sz w:val="22"/>
                <w:szCs w:val="22"/>
                <w:cs/>
              </w:rPr>
            </w:pPr>
            <w:r>
              <w:rPr>
                <w:rFonts w:ascii="Arial" w:hAnsi="Arial" w:cs="Arial"/>
                <w:sz w:val="22"/>
                <w:szCs w:val="22"/>
              </w:rPr>
              <w:t>2018</w:t>
            </w:r>
          </w:p>
        </w:tc>
      </w:tr>
      <w:tr w:rsidR="00945C09" w:rsidRPr="00607CBC" w:rsidTr="009669F9">
        <w:tc>
          <w:tcPr>
            <w:tcW w:w="5165" w:type="dxa"/>
            <w:tcMar>
              <w:top w:w="0" w:type="dxa"/>
              <w:left w:w="108" w:type="dxa"/>
              <w:bottom w:w="0" w:type="dxa"/>
              <w:right w:w="108" w:type="dxa"/>
            </w:tcMar>
            <w:vAlign w:val="bottom"/>
            <w:hideMark/>
          </w:tcPr>
          <w:p w:rsidR="00945C09" w:rsidRPr="00607CBC" w:rsidRDefault="00945C09" w:rsidP="00945C09">
            <w:pPr>
              <w:spacing w:line="380" w:lineRule="exact"/>
              <w:ind w:left="162" w:hanging="162"/>
              <w:rPr>
                <w:rFonts w:ascii="Arial" w:hAnsi="Arial" w:cs="Arial"/>
                <w:sz w:val="22"/>
                <w:szCs w:val="22"/>
              </w:rPr>
            </w:pPr>
            <w:r w:rsidRPr="00607CBC">
              <w:rPr>
                <w:rFonts w:ascii="Arial" w:hAnsi="Arial" w:cs="Arial"/>
                <w:sz w:val="22"/>
                <w:szCs w:val="22"/>
              </w:rPr>
              <w:t>Gross premium written</w:t>
            </w:r>
          </w:p>
        </w:tc>
        <w:tc>
          <w:tcPr>
            <w:tcW w:w="1652" w:type="dxa"/>
            <w:tcMar>
              <w:top w:w="0" w:type="dxa"/>
              <w:left w:w="108" w:type="dxa"/>
              <w:bottom w:w="0" w:type="dxa"/>
              <w:right w:w="108" w:type="dxa"/>
            </w:tcMar>
            <w:vAlign w:val="bottom"/>
          </w:tcPr>
          <w:p w:rsidR="00945C09" w:rsidRPr="00945C09" w:rsidRDefault="00945C09" w:rsidP="00945C09">
            <w:pPr>
              <w:tabs>
                <w:tab w:val="decimal" w:pos="1167"/>
              </w:tabs>
              <w:spacing w:line="380" w:lineRule="exact"/>
              <w:rPr>
                <w:rFonts w:ascii="Arial" w:hAnsi="Arial" w:cs="Arial"/>
                <w:sz w:val="22"/>
                <w:szCs w:val="22"/>
              </w:rPr>
            </w:pPr>
            <w:r w:rsidRPr="00945C09">
              <w:rPr>
                <w:rFonts w:ascii="Arial" w:hAnsi="Arial" w:cs="Arial"/>
                <w:sz w:val="22"/>
                <w:szCs w:val="22"/>
              </w:rPr>
              <w:t>303,347</w:t>
            </w:r>
          </w:p>
        </w:tc>
        <w:tc>
          <w:tcPr>
            <w:tcW w:w="1652" w:type="dxa"/>
            <w:tcMar>
              <w:top w:w="0" w:type="dxa"/>
              <w:left w:w="108" w:type="dxa"/>
              <w:bottom w:w="0" w:type="dxa"/>
              <w:right w:w="108" w:type="dxa"/>
            </w:tcMar>
            <w:vAlign w:val="bottom"/>
          </w:tcPr>
          <w:p w:rsidR="00945C09" w:rsidRPr="00607CBC" w:rsidRDefault="00945C09" w:rsidP="00945C09">
            <w:pPr>
              <w:tabs>
                <w:tab w:val="decimal" w:pos="1167"/>
              </w:tabs>
              <w:spacing w:line="380" w:lineRule="exact"/>
              <w:rPr>
                <w:rFonts w:ascii="Arial" w:hAnsi="Arial" w:cs="Arial"/>
                <w:sz w:val="22"/>
                <w:szCs w:val="22"/>
              </w:rPr>
            </w:pPr>
            <w:r>
              <w:rPr>
                <w:rFonts w:ascii="Arial" w:hAnsi="Arial" w:cs="Arial"/>
                <w:sz w:val="22"/>
                <w:szCs w:val="22"/>
              </w:rPr>
              <w:t>92,874</w:t>
            </w:r>
          </w:p>
        </w:tc>
      </w:tr>
      <w:tr w:rsidR="00945C09" w:rsidRPr="00607CBC" w:rsidTr="009669F9">
        <w:tc>
          <w:tcPr>
            <w:tcW w:w="5165" w:type="dxa"/>
            <w:tcMar>
              <w:top w:w="0" w:type="dxa"/>
              <w:left w:w="108" w:type="dxa"/>
              <w:bottom w:w="0" w:type="dxa"/>
              <w:right w:w="108" w:type="dxa"/>
            </w:tcMar>
            <w:vAlign w:val="bottom"/>
            <w:hideMark/>
          </w:tcPr>
          <w:p w:rsidR="00945C09" w:rsidRPr="00607CBC" w:rsidRDefault="00945C09" w:rsidP="00945C09">
            <w:pPr>
              <w:spacing w:line="380" w:lineRule="exact"/>
              <w:ind w:left="342" w:right="-108" w:hanging="342"/>
              <w:rPr>
                <w:rFonts w:ascii="Arial" w:hAnsi="Arial" w:cs="Arial"/>
                <w:sz w:val="22"/>
                <w:szCs w:val="22"/>
              </w:rPr>
            </w:pPr>
            <w:r w:rsidRPr="00607CBC">
              <w:rPr>
                <w:rFonts w:ascii="Arial" w:hAnsi="Arial" w:cs="Arial"/>
                <w:sz w:val="22"/>
                <w:szCs w:val="22"/>
              </w:rPr>
              <w:t>Less: Premium ceded to reinsurers</w:t>
            </w:r>
          </w:p>
        </w:tc>
        <w:tc>
          <w:tcPr>
            <w:tcW w:w="1652" w:type="dxa"/>
            <w:tcMar>
              <w:top w:w="0" w:type="dxa"/>
              <w:left w:w="108" w:type="dxa"/>
              <w:bottom w:w="0" w:type="dxa"/>
              <w:right w:w="108" w:type="dxa"/>
            </w:tcMar>
            <w:vAlign w:val="bottom"/>
          </w:tcPr>
          <w:p w:rsidR="00945C09" w:rsidRPr="00945C09" w:rsidRDefault="00945C09" w:rsidP="00945C09">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(142,431)</w:t>
            </w:r>
          </w:p>
        </w:tc>
        <w:tc>
          <w:tcPr>
            <w:tcW w:w="1652" w:type="dxa"/>
            <w:tcMar>
              <w:top w:w="0" w:type="dxa"/>
              <w:left w:w="108" w:type="dxa"/>
              <w:bottom w:w="0" w:type="dxa"/>
              <w:right w:w="108" w:type="dxa"/>
            </w:tcMar>
            <w:vAlign w:val="bottom"/>
          </w:tcPr>
          <w:p w:rsidR="00945C09" w:rsidRPr="00607CBC" w:rsidRDefault="00945C09" w:rsidP="00945C09">
            <w:pPr>
              <w:pBdr>
                <w:bottom w:val="single" w:sz="4" w:space="1" w:color="auto"/>
              </w:pBdr>
              <w:tabs>
                <w:tab w:val="decimal" w:pos="1167"/>
              </w:tabs>
              <w:spacing w:line="380" w:lineRule="exact"/>
              <w:rPr>
                <w:rFonts w:ascii="Arial" w:hAnsi="Arial" w:cs="Arial"/>
                <w:sz w:val="22"/>
                <w:szCs w:val="22"/>
              </w:rPr>
            </w:pPr>
            <w:r w:rsidRPr="00607CBC">
              <w:rPr>
                <w:rFonts w:ascii="Arial" w:hAnsi="Arial" w:cs="Arial"/>
                <w:sz w:val="22"/>
                <w:szCs w:val="22"/>
              </w:rPr>
              <w:t>(39,624)</w:t>
            </w:r>
          </w:p>
        </w:tc>
      </w:tr>
      <w:tr w:rsidR="00945C09" w:rsidRPr="00607CBC" w:rsidTr="009669F9">
        <w:tc>
          <w:tcPr>
            <w:tcW w:w="5165" w:type="dxa"/>
            <w:tcMar>
              <w:top w:w="0" w:type="dxa"/>
              <w:left w:w="108" w:type="dxa"/>
              <w:bottom w:w="0" w:type="dxa"/>
              <w:right w:w="108" w:type="dxa"/>
            </w:tcMar>
            <w:vAlign w:val="bottom"/>
            <w:hideMark/>
          </w:tcPr>
          <w:p w:rsidR="00945C09" w:rsidRPr="00607CBC" w:rsidRDefault="00945C09" w:rsidP="00945C09">
            <w:pPr>
              <w:spacing w:line="380" w:lineRule="exact"/>
              <w:ind w:left="162" w:hanging="162"/>
              <w:rPr>
                <w:rFonts w:ascii="Arial" w:hAnsi="Arial" w:cs="Arial"/>
                <w:sz w:val="22"/>
                <w:szCs w:val="22"/>
              </w:rPr>
            </w:pPr>
            <w:r w:rsidRPr="00607CBC">
              <w:rPr>
                <w:rFonts w:ascii="Arial" w:hAnsi="Arial" w:cs="Arial"/>
                <w:sz w:val="22"/>
                <w:szCs w:val="22"/>
              </w:rPr>
              <w:t>Net insurance premium income</w:t>
            </w:r>
          </w:p>
        </w:tc>
        <w:tc>
          <w:tcPr>
            <w:tcW w:w="1652" w:type="dxa"/>
            <w:tcMar>
              <w:top w:w="0" w:type="dxa"/>
              <w:left w:w="108" w:type="dxa"/>
              <w:bottom w:w="0" w:type="dxa"/>
              <w:right w:w="108" w:type="dxa"/>
            </w:tcMar>
            <w:vAlign w:val="bottom"/>
          </w:tcPr>
          <w:p w:rsidR="00945C09" w:rsidRPr="00945C09" w:rsidRDefault="00945C09" w:rsidP="00945C09">
            <w:pPr>
              <w:tabs>
                <w:tab w:val="decimal" w:pos="1167"/>
              </w:tabs>
              <w:spacing w:line="380" w:lineRule="exact"/>
              <w:rPr>
                <w:rFonts w:ascii="Arial" w:hAnsi="Arial" w:cs="Arial"/>
                <w:sz w:val="22"/>
                <w:szCs w:val="22"/>
              </w:rPr>
            </w:pPr>
            <w:r w:rsidRPr="00945C09">
              <w:rPr>
                <w:rFonts w:ascii="Arial" w:hAnsi="Arial" w:cs="Arial"/>
                <w:sz w:val="22"/>
                <w:szCs w:val="22"/>
              </w:rPr>
              <w:t>160,916</w:t>
            </w:r>
          </w:p>
        </w:tc>
        <w:tc>
          <w:tcPr>
            <w:tcW w:w="1652" w:type="dxa"/>
            <w:tcMar>
              <w:top w:w="0" w:type="dxa"/>
              <w:left w:w="108" w:type="dxa"/>
              <w:bottom w:w="0" w:type="dxa"/>
              <w:right w:w="108" w:type="dxa"/>
            </w:tcMar>
            <w:vAlign w:val="bottom"/>
          </w:tcPr>
          <w:p w:rsidR="00945C09" w:rsidRPr="00607CBC" w:rsidRDefault="00945C09" w:rsidP="00945C09">
            <w:pPr>
              <w:tabs>
                <w:tab w:val="decimal" w:pos="1167"/>
              </w:tabs>
              <w:spacing w:line="380" w:lineRule="exact"/>
              <w:rPr>
                <w:rFonts w:ascii="Arial" w:hAnsi="Arial" w:cs="Arial"/>
                <w:sz w:val="22"/>
                <w:szCs w:val="22"/>
              </w:rPr>
            </w:pPr>
            <w:r>
              <w:rPr>
                <w:rFonts w:ascii="Arial" w:hAnsi="Arial" w:cs="Arial"/>
                <w:sz w:val="22"/>
                <w:szCs w:val="22"/>
              </w:rPr>
              <w:t>53,250</w:t>
            </w:r>
          </w:p>
        </w:tc>
      </w:tr>
      <w:tr w:rsidR="00945C09" w:rsidRPr="00607CBC" w:rsidTr="009669F9">
        <w:tc>
          <w:tcPr>
            <w:tcW w:w="5165" w:type="dxa"/>
            <w:tcMar>
              <w:top w:w="0" w:type="dxa"/>
              <w:left w:w="108" w:type="dxa"/>
              <w:bottom w:w="0" w:type="dxa"/>
              <w:right w:w="108" w:type="dxa"/>
            </w:tcMar>
            <w:vAlign w:val="bottom"/>
            <w:hideMark/>
          </w:tcPr>
          <w:p w:rsidR="00945C09" w:rsidRPr="00607CBC" w:rsidRDefault="00945C09" w:rsidP="00945C09">
            <w:pPr>
              <w:spacing w:line="380" w:lineRule="exact"/>
              <w:ind w:left="425" w:right="-108" w:hanging="425"/>
              <w:rPr>
                <w:rFonts w:ascii="Arial" w:hAnsi="Arial" w:cs="Arial"/>
                <w:sz w:val="22"/>
                <w:szCs w:val="22"/>
              </w:rPr>
            </w:pPr>
            <w:r w:rsidRPr="00607CBC">
              <w:rPr>
                <w:rFonts w:ascii="Arial" w:hAnsi="Arial" w:cs="Arial"/>
                <w:sz w:val="22"/>
                <w:szCs w:val="22"/>
              </w:rPr>
              <w:t>Add</w:t>
            </w:r>
            <w:r>
              <w:rPr>
                <w:rFonts w:ascii="Arial" w:hAnsi="Arial" w:cs="Arial"/>
                <w:sz w:val="22"/>
                <w:szCs w:val="22"/>
              </w:rPr>
              <w:t xml:space="preserve"> (l</w:t>
            </w:r>
            <w:r w:rsidR="009B0A39">
              <w:rPr>
                <w:rFonts w:ascii="Arial" w:hAnsi="Arial" w:cs="Arial"/>
                <w:sz w:val="22"/>
                <w:szCs w:val="22"/>
              </w:rPr>
              <w:t>e</w:t>
            </w:r>
            <w:r>
              <w:rPr>
                <w:rFonts w:ascii="Arial" w:hAnsi="Arial" w:cs="Arial"/>
                <w:sz w:val="22"/>
                <w:szCs w:val="22"/>
              </w:rPr>
              <w:t>ss)</w:t>
            </w:r>
            <w:r w:rsidRPr="00607CBC">
              <w:rPr>
                <w:rFonts w:ascii="Arial" w:hAnsi="Arial" w:cs="Arial"/>
                <w:sz w:val="22"/>
                <w:szCs w:val="22"/>
              </w:rPr>
              <w:t xml:space="preserve">: Unearned premium reserve </w:t>
            </w:r>
          </w:p>
        </w:tc>
        <w:tc>
          <w:tcPr>
            <w:tcW w:w="1652" w:type="dxa"/>
            <w:tcMar>
              <w:top w:w="0" w:type="dxa"/>
              <w:left w:w="108" w:type="dxa"/>
              <w:bottom w:w="0" w:type="dxa"/>
              <w:right w:w="108" w:type="dxa"/>
            </w:tcMar>
            <w:vAlign w:val="bottom"/>
          </w:tcPr>
          <w:p w:rsidR="00945C09" w:rsidRPr="00607CBC" w:rsidRDefault="00945C09" w:rsidP="00945C09">
            <w:pPr>
              <w:tabs>
                <w:tab w:val="decimal" w:pos="1177"/>
              </w:tabs>
              <w:spacing w:line="380" w:lineRule="exact"/>
              <w:rPr>
                <w:rFonts w:ascii="Arial" w:hAnsi="Arial" w:cs="Arial"/>
                <w:sz w:val="22"/>
                <w:szCs w:val="22"/>
              </w:rPr>
            </w:pPr>
          </w:p>
        </w:tc>
        <w:tc>
          <w:tcPr>
            <w:tcW w:w="1652" w:type="dxa"/>
            <w:tcMar>
              <w:top w:w="0" w:type="dxa"/>
              <w:left w:w="108" w:type="dxa"/>
              <w:bottom w:w="0" w:type="dxa"/>
              <w:right w:w="108" w:type="dxa"/>
            </w:tcMar>
            <w:vAlign w:val="bottom"/>
          </w:tcPr>
          <w:p w:rsidR="00945C09" w:rsidRPr="00607CBC" w:rsidRDefault="00945C09" w:rsidP="00945C09">
            <w:pPr>
              <w:tabs>
                <w:tab w:val="decimal" w:pos="1177"/>
              </w:tabs>
              <w:spacing w:line="380" w:lineRule="exact"/>
              <w:rPr>
                <w:rFonts w:ascii="Arial" w:hAnsi="Arial" w:cs="Arial"/>
                <w:sz w:val="22"/>
                <w:szCs w:val="22"/>
              </w:rPr>
            </w:pPr>
          </w:p>
        </w:tc>
      </w:tr>
      <w:tr w:rsidR="00945C09" w:rsidRPr="00607CBC" w:rsidTr="009669F9">
        <w:tc>
          <w:tcPr>
            <w:tcW w:w="5165" w:type="dxa"/>
            <w:tcMar>
              <w:top w:w="0" w:type="dxa"/>
              <w:left w:w="108" w:type="dxa"/>
              <w:bottom w:w="0" w:type="dxa"/>
              <w:right w:w="108" w:type="dxa"/>
            </w:tcMar>
            <w:vAlign w:val="bottom"/>
          </w:tcPr>
          <w:p w:rsidR="00945C09" w:rsidRPr="00607CBC" w:rsidRDefault="004F7590" w:rsidP="004F7590">
            <w:pPr>
              <w:spacing w:line="380" w:lineRule="exact"/>
              <w:ind w:left="1230" w:right="-108" w:hanging="1230"/>
              <w:rPr>
                <w:rFonts w:ascii="Arial" w:hAnsi="Arial" w:cs="Arial"/>
                <w:sz w:val="22"/>
                <w:szCs w:val="22"/>
              </w:rPr>
            </w:pPr>
            <w:r>
              <w:rPr>
                <w:rFonts w:ascii="Arial" w:hAnsi="Arial" w:cs="Arial"/>
                <w:sz w:val="22"/>
                <w:szCs w:val="22"/>
              </w:rPr>
              <w:tab/>
            </w:r>
            <w:r w:rsidR="00945C09">
              <w:rPr>
                <w:rFonts w:ascii="Arial" w:hAnsi="Arial" w:cs="Arial"/>
                <w:sz w:val="22"/>
                <w:szCs w:val="22"/>
              </w:rPr>
              <w:t>(increase</w:t>
            </w:r>
            <w:r w:rsidR="001B1D41">
              <w:rPr>
                <w:rFonts w:ascii="Arial" w:hAnsi="Arial" w:cs="Arial"/>
                <w:sz w:val="22"/>
                <w:szCs w:val="22"/>
              </w:rPr>
              <w:t>d</w:t>
            </w:r>
            <w:r w:rsidR="00945C09">
              <w:rPr>
                <w:rFonts w:ascii="Arial" w:hAnsi="Arial" w:cs="Arial"/>
                <w:sz w:val="22"/>
                <w:szCs w:val="22"/>
              </w:rPr>
              <w:t xml:space="preserve">) </w:t>
            </w:r>
            <w:r w:rsidR="00945C09" w:rsidRPr="00607CBC">
              <w:rPr>
                <w:rFonts w:ascii="Arial" w:hAnsi="Arial" w:cs="Arial"/>
                <w:sz w:val="22"/>
                <w:szCs w:val="22"/>
              </w:rPr>
              <w:t xml:space="preserve">decreased from </w:t>
            </w:r>
            <w:r>
              <w:rPr>
                <w:rFonts w:ascii="Arial" w:hAnsi="Arial" w:cs="Arial"/>
                <w:sz w:val="22"/>
                <w:szCs w:val="22"/>
              </w:rPr>
              <w:t xml:space="preserve">                </w:t>
            </w:r>
            <w:r w:rsidR="00945C09" w:rsidRPr="00607CBC">
              <w:rPr>
                <w:rFonts w:ascii="Arial" w:hAnsi="Arial" w:cs="Arial"/>
                <w:sz w:val="22"/>
                <w:szCs w:val="22"/>
              </w:rPr>
              <w:t xml:space="preserve">previous </w:t>
            </w:r>
            <w:r w:rsidR="009B0A39">
              <w:rPr>
                <w:rFonts w:ascii="Arial" w:hAnsi="Arial" w:cs="Arial"/>
                <w:sz w:val="22"/>
                <w:szCs w:val="22"/>
              </w:rPr>
              <w:t>year</w:t>
            </w:r>
          </w:p>
        </w:tc>
        <w:tc>
          <w:tcPr>
            <w:tcW w:w="1652" w:type="dxa"/>
            <w:tcMar>
              <w:top w:w="0" w:type="dxa"/>
              <w:left w:w="108" w:type="dxa"/>
              <w:bottom w:w="0" w:type="dxa"/>
              <w:right w:w="108" w:type="dxa"/>
            </w:tcMar>
            <w:vAlign w:val="bottom"/>
          </w:tcPr>
          <w:p w:rsidR="00945C09" w:rsidRPr="00945C09" w:rsidRDefault="00945C09" w:rsidP="00945C09">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(55,485)</w:t>
            </w:r>
          </w:p>
        </w:tc>
        <w:tc>
          <w:tcPr>
            <w:tcW w:w="1652" w:type="dxa"/>
            <w:tcMar>
              <w:top w:w="0" w:type="dxa"/>
              <w:left w:w="108" w:type="dxa"/>
              <w:bottom w:w="0" w:type="dxa"/>
              <w:right w:w="108" w:type="dxa"/>
            </w:tcMar>
            <w:vAlign w:val="bottom"/>
          </w:tcPr>
          <w:p w:rsidR="00945C09" w:rsidRPr="00607CBC" w:rsidRDefault="00945C09" w:rsidP="00945C09">
            <w:pPr>
              <w:pBdr>
                <w:bottom w:val="single" w:sz="4" w:space="1" w:color="auto"/>
              </w:pBdr>
              <w:tabs>
                <w:tab w:val="decimal" w:pos="1167"/>
              </w:tabs>
              <w:spacing w:line="380" w:lineRule="exact"/>
              <w:rPr>
                <w:rFonts w:ascii="Arial" w:hAnsi="Arial" w:cs="Arial"/>
                <w:sz w:val="22"/>
                <w:szCs w:val="22"/>
              </w:rPr>
            </w:pPr>
            <w:r>
              <w:rPr>
                <w:rFonts w:ascii="Arial" w:hAnsi="Arial" w:cs="Arial"/>
                <w:sz w:val="22"/>
                <w:szCs w:val="22"/>
              </w:rPr>
              <w:t>2,935</w:t>
            </w:r>
          </w:p>
        </w:tc>
      </w:tr>
      <w:tr w:rsidR="00945C09" w:rsidRPr="00607CBC" w:rsidTr="009669F9">
        <w:tc>
          <w:tcPr>
            <w:tcW w:w="5165" w:type="dxa"/>
            <w:tcMar>
              <w:top w:w="0" w:type="dxa"/>
              <w:left w:w="108" w:type="dxa"/>
              <w:bottom w:w="0" w:type="dxa"/>
              <w:right w:w="108" w:type="dxa"/>
            </w:tcMar>
            <w:vAlign w:val="bottom"/>
          </w:tcPr>
          <w:p w:rsidR="00945C09" w:rsidRPr="00607CBC" w:rsidRDefault="00945C09" w:rsidP="00945C09">
            <w:pPr>
              <w:spacing w:line="380" w:lineRule="exact"/>
              <w:ind w:left="425" w:right="-108" w:hanging="425"/>
              <w:rPr>
                <w:rFonts w:ascii="Arial" w:hAnsi="Arial" w:cs="Arial"/>
                <w:sz w:val="22"/>
                <w:szCs w:val="22"/>
              </w:rPr>
            </w:pPr>
            <w:r w:rsidRPr="00607CBC">
              <w:rPr>
                <w:rFonts w:ascii="Arial" w:hAnsi="Arial" w:cs="Arial"/>
                <w:sz w:val="22"/>
                <w:szCs w:val="22"/>
              </w:rPr>
              <w:t>Net insurance premium income to reinsurers</w:t>
            </w:r>
          </w:p>
        </w:tc>
        <w:tc>
          <w:tcPr>
            <w:tcW w:w="1652" w:type="dxa"/>
            <w:tcMar>
              <w:top w:w="0" w:type="dxa"/>
              <w:left w:w="108" w:type="dxa"/>
              <w:bottom w:w="0" w:type="dxa"/>
              <w:right w:w="108" w:type="dxa"/>
            </w:tcMar>
            <w:vAlign w:val="bottom"/>
          </w:tcPr>
          <w:p w:rsidR="00945C09" w:rsidRPr="00945C09" w:rsidRDefault="00945C09" w:rsidP="00945C09">
            <w:pPr>
              <w:tabs>
                <w:tab w:val="decimal" w:pos="1167"/>
              </w:tabs>
              <w:spacing w:line="380" w:lineRule="exact"/>
              <w:rPr>
                <w:rFonts w:ascii="Arial" w:hAnsi="Arial" w:cs="Arial"/>
                <w:sz w:val="22"/>
                <w:szCs w:val="22"/>
              </w:rPr>
            </w:pPr>
            <w:r w:rsidRPr="00945C09">
              <w:rPr>
                <w:rFonts w:ascii="Arial" w:hAnsi="Arial" w:cs="Arial"/>
                <w:sz w:val="22"/>
                <w:szCs w:val="22"/>
              </w:rPr>
              <w:t>105,431</w:t>
            </w:r>
          </w:p>
        </w:tc>
        <w:tc>
          <w:tcPr>
            <w:tcW w:w="1652" w:type="dxa"/>
            <w:tcMar>
              <w:top w:w="0" w:type="dxa"/>
              <w:left w:w="108" w:type="dxa"/>
              <w:bottom w:w="0" w:type="dxa"/>
              <w:right w:w="108" w:type="dxa"/>
            </w:tcMar>
            <w:vAlign w:val="bottom"/>
          </w:tcPr>
          <w:p w:rsidR="00945C09" w:rsidRPr="00607CBC" w:rsidRDefault="00945C09" w:rsidP="00945C09">
            <w:pPr>
              <w:tabs>
                <w:tab w:val="decimal" w:pos="1167"/>
              </w:tabs>
              <w:spacing w:line="380" w:lineRule="exact"/>
              <w:rPr>
                <w:rFonts w:ascii="Arial" w:hAnsi="Arial" w:cs="Arial"/>
                <w:sz w:val="22"/>
                <w:szCs w:val="22"/>
              </w:rPr>
            </w:pPr>
            <w:r>
              <w:rPr>
                <w:rFonts w:ascii="Arial" w:hAnsi="Arial" w:cs="Arial"/>
                <w:sz w:val="22"/>
                <w:szCs w:val="22"/>
              </w:rPr>
              <w:t>56,185</w:t>
            </w:r>
          </w:p>
        </w:tc>
      </w:tr>
      <w:tr w:rsidR="00945C09" w:rsidRPr="00607CBC" w:rsidTr="009669F9">
        <w:tc>
          <w:tcPr>
            <w:tcW w:w="5165" w:type="dxa"/>
            <w:tcMar>
              <w:top w:w="0" w:type="dxa"/>
              <w:left w:w="108" w:type="dxa"/>
              <w:bottom w:w="0" w:type="dxa"/>
              <w:right w:w="108" w:type="dxa"/>
            </w:tcMar>
            <w:vAlign w:val="bottom"/>
          </w:tcPr>
          <w:p w:rsidR="00945C09" w:rsidRPr="00607CBC" w:rsidRDefault="00945C09" w:rsidP="00945C09">
            <w:pPr>
              <w:spacing w:line="380" w:lineRule="exact"/>
              <w:ind w:left="425" w:right="-108" w:hanging="425"/>
              <w:rPr>
                <w:rFonts w:ascii="Arial" w:hAnsi="Arial" w:cs="Arial"/>
                <w:sz w:val="22"/>
                <w:szCs w:val="22"/>
              </w:rPr>
            </w:pPr>
            <w:r w:rsidRPr="00607CBC">
              <w:rPr>
                <w:rFonts w:ascii="Arial" w:hAnsi="Arial" w:cs="Arial"/>
                <w:sz w:val="22"/>
                <w:szCs w:val="22"/>
              </w:rPr>
              <w:t>Fee and commission income</w:t>
            </w:r>
          </w:p>
        </w:tc>
        <w:tc>
          <w:tcPr>
            <w:tcW w:w="1652" w:type="dxa"/>
            <w:tcMar>
              <w:top w:w="0" w:type="dxa"/>
              <w:left w:w="108" w:type="dxa"/>
              <w:bottom w:w="0" w:type="dxa"/>
              <w:right w:w="108" w:type="dxa"/>
            </w:tcMar>
            <w:vAlign w:val="bottom"/>
          </w:tcPr>
          <w:p w:rsidR="00945C09" w:rsidRPr="00945C09" w:rsidRDefault="00945C09" w:rsidP="00945C09">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48,293</w:t>
            </w:r>
          </w:p>
        </w:tc>
        <w:tc>
          <w:tcPr>
            <w:tcW w:w="1652" w:type="dxa"/>
            <w:tcMar>
              <w:top w:w="0" w:type="dxa"/>
              <w:left w:w="108" w:type="dxa"/>
              <w:bottom w:w="0" w:type="dxa"/>
              <w:right w:w="108" w:type="dxa"/>
            </w:tcMar>
            <w:vAlign w:val="bottom"/>
          </w:tcPr>
          <w:p w:rsidR="00945C09" w:rsidRPr="00607CBC" w:rsidRDefault="00945C09" w:rsidP="00945C09">
            <w:pPr>
              <w:pBdr>
                <w:bottom w:val="single" w:sz="4" w:space="1" w:color="auto"/>
              </w:pBdr>
              <w:tabs>
                <w:tab w:val="decimal" w:pos="1167"/>
              </w:tabs>
              <w:spacing w:line="380" w:lineRule="exact"/>
              <w:rPr>
                <w:rFonts w:ascii="Arial" w:hAnsi="Arial" w:cs="Arial"/>
                <w:sz w:val="22"/>
                <w:szCs w:val="22"/>
              </w:rPr>
            </w:pPr>
            <w:r w:rsidRPr="00607CBC">
              <w:rPr>
                <w:rFonts w:ascii="Arial" w:hAnsi="Arial" w:cs="Arial"/>
                <w:sz w:val="22"/>
                <w:szCs w:val="22"/>
              </w:rPr>
              <w:t>11,563</w:t>
            </w:r>
          </w:p>
        </w:tc>
      </w:tr>
      <w:tr w:rsidR="00945C09" w:rsidRPr="00607CBC" w:rsidTr="009669F9">
        <w:tc>
          <w:tcPr>
            <w:tcW w:w="5165" w:type="dxa"/>
            <w:tcMar>
              <w:top w:w="0" w:type="dxa"/>
              <w:left w:w="108" w:type="dxa"/>
              <w:bottom w:w="0" w:type="dxa"/>
              <w:right w:w="108" w:type="dxa"/>
            </w:tcMar>
            <w:vAlign w:val="bottom"/>
            <w:hideMark/>
          </w:tcPr>
          <w:p w:rsidR="00945C09" w:rsidRPr="00607CBC" w:rsidRDefault="00945C09" w:rsidP="00945C09">
            <w:pPr>
              <w:spacing w:line="380" w:lineRule="exact"/>
              <w:ind w:left="180" w:hanging="180"/>
              <w:rPr>
                <w:rFonts w:ascii="Arial" w:hAnsi="Arial" w:cs="Arial"/>
                <w:sz w:val="22"/>
                <w:szCs w:val="22"/>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rsidR="00945C09" w:rsidRPr="00945C09" w:rsidRDefault="00945C09" w:rsidP="00945C09">
            <w:pPr>
              <w:pBdr>
                <w:bottom w:val="doub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153,724</w:t>
            </w:r>
          </w:p>
        </w:tc>
        <w:tc>
          <w:tcPr>
            <w:tcW w:w="1652" w:type="dxa"/>
            <w:tcMar>
              <w:top w:w="0" w:type="dxa"/>
              <w:left w:w="108" w:type="dxa"/>
              <w:bottom w:w="0" w:type="dxa"/>
              <w:right w:w="108" w:type="dxa"/>
            </w:tcMar>
            <w:vAlign w:val="bottom"/>
          </w:tcPr>
          <w:p w:rsidR="00945C09" w:rsidRPr="00607CBC" w:rsidRDefault="00945C09" w:rsidP="00945C09">
            <w:pPr>
              <w:pBdr>
                <w:bottom w:val="double" w:sz="4" w:space="1" w:color="auto"/>
              </w:pBdr>
              <w:tabs>
                <w:tab w:val="decimal" w:pos="1167"/>
              </w:tabs>
              <w:spacing w:line="380" w:lineRule="exact"/>
              <w:rPr>
                <w:rFonts w:ascii="Arial" w:hAnsi="Arial" w:cs="Arial"/>
                <w:sz w:val="22"/>
                <w:szCs w:val="22"/>
              </w:rPr>
            </w:pPr>
            <w:r>
              <w:rPr>
                <w:rFonts w:ascii="Arial" w:hAnsi="Arial" w:cs="Arial"/>
                <w:sz w:val="22"/>
                <w:szCs w:val="22"/>
              </w:rPr>
              <w:t>67,748</w:t>
            </w:r>
          </w:p>
        </w:tc>
      </w:tr>
    </w:tbl>
    <w:p w:rsidR="00DC427C" w:rsidRPr="00F818B7" w:rsidRDefault="00391A7F" w:rsidP="00DC427C">
      <w:pPr>
        <w:spacing w:before="240" w:after="120" w:line="380" w:lineRule="exact"/>
        <w:ind w:left="547" w:hanging="547"/>
        <w:jc w:val="thaiDistribute"/>
        <w:rPr>
          <w:rFonts w:ascii="Arial" w:hAnsi="Arial" w:cs="Arial"/>
          <w:b/>
          <w:bCs/>
          <w:sz w:val="22"/>
          <w:szCs w:val="22"/>
        </w:rPr>
      </w:pPr>
      <w:r w:rsidRPr="00391A7F">
        <w:rPr>
          <w:rFonts w:ascii="Arial" w:hAnsi="Arial" w:cs="Arial"/>
          <w:b/>
          <w:bCs/>
          <w:sz w:val="22"/>
          <w:szCs w:val="22"/>
        </w:rPr>
        <w:t>2</w:t>
      </w:r>
      <w:r w:rsidR="009B0A39">
        <w:rPr>
          <w:rFonts w:ascii="Arial" w:hAnsi="Arial" w:cs="Arial"/>
          <w:b/>
          <w:bCs/>
          <w:sz w:val="22"/>
          <w:szCs w:val="22"/>
        </w:rPr>
        <w:t>9</w:t>
      </w:r>
      <w:r w:rsidR="00DC427C" w:rsidRPr="00391A7F">
        <w:rPr>
          <w:rFonts w:ascii="Arial" w:hAnsi="Arial" w:cs="Arial"/>
          <w:b/>
          <w:bCs/>
          <w:sz w:val="22"/>
          <w:szCs w:val="22"/>
          <w:cs/>
        </w:rPr>
        <w:t>.</w:t>
      </w:r>
      <w:r>
        <w:rPr>
          <w:rFonts w:ascii="Arial" w:hAnsi="Arial" w:cs="Arial"/>
          <w:b/>
          <w:bCs/>
          <w:sz w:val="22"/>
          <w:szCs w:val="22"/>
        </w:rPr>
        <w:t>  </w:t>
      </w:r>
      <w:r>
        <w:rPr>
          <w:rFonts w:ascii="Arial" w:hAnsi="Arial" w:cs="Arial"/>
          <w:b/>
          <w:bCs/>
          <w:sz w:val="22"/>
          <w:szCs w:val="22"/>
        </w:rPr>
        <w:tab/>
      </w:r>
      <w:r w:rsidR="00DC427C" w:rsidRPr="00F818B7">
        <w:rPr>
          <w:rFonts w:ascii="Arial" w:hAnsi="Arial" w:cs="Arial"/>
          <w:b/>
          <w:bCs/>
          <w:sz w:val="22"/>
          <w:szCs w:val="22"/>
        </w:rPr>
        <w:t>Insurance expenses</w:t>
      </w:r>
    </w:p>
    <w:p w:rsidR="009669F9" w:rsidRPr="00607CBC" w:rsidRDefault="009669F9" w:rsidP="009669F9">
      <w:pPr>
        <w:spacing w:before="120" w:after="120" w:line="380" w:lineRule="exact"/>
        <w:ind w:left="547"/>
        <w:jc w:val="thaiDistribute"/>
        <w:rPr>
          <w:rFonts w:ascii="Arial" w:hAnsi="Arial" w:cs="Arial"/>
          <w:sz w:val="22"/>
          <w:szCs w:val="22"/>
        </w:rPr>
      </w:pPr>
      <w:r w:rsidRPr="00607CBC">
        <w:rPr>
          <w:rFonts w:ascii="Arial" w:hAnsi="Arial" w:cs="Arial"/>
          <w:sz w:val="22"/>
          <w:szCs w:val="22"/>
        </w:rPr>
        <w:t>Insurance expenses</w:t>
      </w:r>
      <w:r w:rsidRPr="00607CBC">
        <w:rPr>
          <w:rFonts w:ascii="Arial" w:hAnsi="Arial" w:cs="Arial"/>
          <w:b/>
          <w:bCs/>
          <w:sz w:val="22"/>
          <w:szCs w:val="22"/>
        </w:rPr>
        <w:t xml:space="preserve"> </w:t>
      </w:r>
      <w:r w:rsidRPr="00607CBC">
        <w:rPr>
          <w:rFonts w:ascii="Arial" w:hAnsi="Arial" w:cs="Arial"/>
          <w:sz w:val="22"/>
          <w:szCs w:val="22"/>
        </w:rPr>
        <w:t xml:space="preserve">for the three-month and nine-month periods ended 30 September </w:t>
      </w:r>
      <w:r>
        <w:rPr>
          <w:rFonts w:ascii="Arial" w:hAnsi="Arial" w:cs="Arial"/>
          <w:sz w:val="22"/>
          <w:szCs w:val="22"/>
        </w:rPr>
        <w:t>2019</w:t>
      </w:r>
      <w:r w:rsidRPr="00607CBC">
        <w:rPr>
          <w:rFonts w:ascii="Arial" w:hAnsi="Arial" w:cs="Arial"/>
          <w:sz w:val="22"/>
          <w:szCs w:val="22"/>
        </w:rPr>
        <w:t xml:space="preserve"> and </w:t>
      </w:r>
      <w:r>
        <w:rPr>
          <w:rFonts w:ascii="Arial" w:hAnsi="Arial" w:cs="Arial"/>
          <w:sz w:val="22"/>
          <w:szCs w:val="22"/>
        </w:rPr>
        <w:t>2018</w:t>
      </w:r>
      <w:r w:rsidRPr="00607CBC">
        <w:rPr>
          <w:rFonts w:ascii="Arial" w:hAnsi="Arial" w:cs="Arial"/>
          <w:sz w:val="22"/>
          <w:szCs w:val="22"/>
        </w:rPr>
        <w:t xml:space="preserve"> consisted of the following: </w:t>
      </w:r>
    </w:p>
    <w:tbl>
      <w:tblPr>
        <w:tblW w:w="8469" w:type="dxa"/>
        <w:tblInd w:w="558" w:type="dxa"/>
        <w:tblCellMar>
          <w:left w:w="0" w:type="dxa"/>
          <w:right w:w="0" w:type="dxa"/>
        </w:tblCellMar>
        <w:tblLook w:val="04A0" w:firstRow="1" w:lastRow="0" w:firstColumn="1" w:lastColumn="0" w:noHBand="0" w:noVBand="1"/>
      </w:tblPr>
      <w:tblGrid>
        <w:gridCol w:w="1582"/>
        <w:gridCol w:w="2342"/>
        <w:gridCol w:w="1241"/>
        <w:gridCol w:w="1652"/>
        <w:gridCol w:w="1652"/>
      </w:tblGrid>
      <w:tr w:rsidR="009669F9" w:rsidRPr="00607CBC" w:rsidTr="009669F9">
        <w:trPr>
          <w:trHeight w:val="72"/>
        </w:trPr>
        <w:tc>
          <w:tcPr>
            <w:tcW w:w="1582" w:type="dxa"/>
            <w:tcMar>
              <w:top w:w="0" w:type="dxa"/>
              <w:left w:w="108" w:type="dxa"/>
              <w:bottom w:w="0" w:type="dxa"/>
              <w:right w:w="108" w:type="dxa"/>
            </w:tcMar>
          </w:tcPr>
          <w:p w:rsidR="009669F9" w:rsidRPr="00607CBC" w:rsidRDefault="009669F9" w:rsidP="009669F9">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rsidR="009669F9" w:rsidRPr="00607CBC" w:rsidRDefault="009669F9" w:rsidP="009669F9">
            <w:pPr>
              <w:snapToGrid w:val="0"/>
              <w:spacing w:line="380" w:lineRule="exact"/>
              <w:jc w:val="right"/>
              <w:rPr>
                <w:rFonts w:ascii="Arial" w:hAnsi="Arial" w:cs="Arial"/>
                <w:sz w:val="22"/>
                <w:szCs w:val="22"/>
              </w:rPr>
            </w:pPr>
          </w:p>
        </w:tc>
        <w:tc>
          <w:tcPr>
            <w:tcW w:w="4545" w:type="dxa"/>
            <w:gridSpan w:val="3"/>
            <w:tcMar>
              <w:top w:w="0" w:type="dxa"/>
              <w:left w:w="108" w:type="dxa"/>
              <w:bottom w:w="0" w:type="dxa"/>
              <w:right w:w="108" w:type="dxa"/>
            </w:tcMar>
            <w:vAlign w:val="bottom"/>
            <w:hideMark/>
          </w:tcPr>
          <w:p w:rsidR="009669F9" w:rsidRPr="00607CBC" w:rsidRDefault="009669F9" w:rsidP="009669F9">
            <w:pPr>
              <w:snapToGrid w:val="0"/>
              <w:spacing w:line="380" w:lineRule="exact"/>
              <w:jc w:val="right"/>
              <w:rPr>
                <w:rFonts w:ascii="Arial" w:hAnsi="Arial" w:cs="Arial"/>
                <w:sz w:val="22"/>
                <w:szCs w:val="22"/>
              </w:rPr>
            </w:pPr>
            <w:r w:rsidRPr="00607CBC">
              <w:rPr>
                <w:rFonts w:ascii="Arial" w:hAnsi="Arial" w:cs="Arial"/>
                <w:sz w:val="22"/>
                <w:szCs w:val="22"/>
              </w:rPr>
              <w:t>(</w:t>
            </w:r>
            <w:r w:rsidRPr="00607CBC">
              <w:rPr>
                <w:rFonts w:ascii="Arial" w:hAnsi="Arial" w:cs="Browallia New"/>
                <w:sz w:val="22"/>
                <w:szCs w:val="28"/>
              </w:rPr>
              <w:t>U</w:t>
            </w:r>
            <w:r w:rsidRPr="00607CBC">
              <w:rPr>
                <w:rFonts w:ascii="Arial" w:hAnsi="Arial" w:cs="Arial"/>
                <w:sz w:val="22"/>
                <w:szCs w:val="22"/>
              </w:rPr>
              <w:t>nit: Thousand Baht)</w:t>
            </w:r>
          </w:p>
        </w:tc>
      </w:tr>
      <w:tr w:rsidR="009669F9" w:rsidRPr="00607CBC" w:rsidTr="009669F9">
        <w:tc>
          <w:tcPr>
            <w:tcW w:w="5165" w:type="dxa"/>
            <w:gridSpan w:val="3"/>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hideMark/>
          </w:tcPr>
          <w:p w:rsidR="009669F9" w:rsidRPr="00607CBC" w:rsidRDefault="009669F9" w:rsidP="009669F9">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669F9" w:rsidRPr="00607CBC" w:rsidTr="009669F9">
        <w:tc>
          <w:tcPr>
            <w:tcW w:w="5165" w:type="dxa"/>
            <w:gridSpan w:val="3"/>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tcPr>
          <w:p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669F9" w:rsidRPr="00607CBC" w:rsidTr="009669F9">
        <w:tc>
          <w:tcPr>
            <w:tcW w:w="5165" w:type="dxa"/>
            <w:gridSpan w:val="3"/>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tcPr>
          <w:p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For the three-month periods ended 30 September</w:t>
            </w:r>
          </w:p>
        </w:tc>
      </w:tr>
      <w:tr w:rsidR="009669F9" w:rsidRPr="00607CBC" w:rsidTr="009669F9">
        <w:tc>
          <w:tcPr>
            <w:tcW w:w="5165" w:type="dxa"/>
            <w:gridSpan w:val="3"/>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rsidR="009669F9" w:rsidRPr="00607CBC" w:rsidRDefault="009669F9" w:rsidP="009669F9">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1652" w:type="dxa"/>
            <w:tcMar>
              <w:top w:w="0" w:type="dxa"/>
              <w:left w:w="108" w:type="dxa"/>
              <w:bottom w:w="0" w:type="dxa"/>
              <w:right w:w="108" w:type="dxa"/>
            </w:tcMar>
            <w:vAlign w:val="bottom"/>
            <w:hideMark/>
          </w:tcPr>
          <w:p w:rsidR="009669F9" w:rsidRPr="00607CBC" w:rsidRDefault="009669F9" w:rsidP="009669F9">
            <w:pPr>
              <w:pBdr>
                <w:bottom w:val="single" w:sz="4" w:space="1" w:color="auto"/>
              </w:pBdr>
              <w:spacing w:line="380" w:lineRule="exact"/>
              <w:jc w:val="center"/>
              <w:rPr>
                <w:rFonts w:ascii="Arial" w:hAnsi="Arial" w:cs="Arial"/>
                <w:sz w:val="22"/>
                <w:szCs w:val="22"/>
                <w:cs/>
              </w:rPr>
            </w:pPr>
            <w:r>
              <w:rPr>
                <w:rFonts w:ascii="Arial" w:hAnsi="Arial" w:cs="Arial"/>
                <w:sz w:val="22"/>
                <w:szCs w:val="22"/>
              </w:rPr>
              <w:t>2018</w:t>
            </w:r>
          </w:p>
        </w:tc>
      </w:tr>
      <w:tr w:rsidR="00945C09" w:rsidRPr="00607CBC" w:rsidTr="009669F9">
        <w:tc>
          <w:tcPr>
            <w:tcW w:w="5165" w:type="dxa"/>
            <w:gridSpan w:val="3"/>
            <w:tcMar>
              <w:top w:w="0" w:type="dxa"/>
              <w:left w:w="108" w:type="dxa"/>
              <w:bottom w:w="0" w:type="dxa"/>
              <w:right w:w="108" w:type="dxa"/>
            </w:tcMar>
            <w:vAlign w:val="bottom"/>
            <w:hideMark/>
          </w:tcPr>
          <w:p w:rsidR="00945C09" w:rsidRPr="00607CBC" w:rsidRDefault="00945C09" w:rsidP="00945C09">
            <w:pPr>
              <w:spacing w:line="380" w:lineRule="exact"/>
              <w:ind w:left="408" w:hanging="408"/>
              <w:rPr>
                <w:rFonts w:ascii="Arial" w:hAnsi="Arial" w:cs="Arial"/>
                <w:sz w:val="22"/>
                <w:szCs w:val="22"/>
              </w:rPr>
            </w:pPr>
            <w:r w:rsidRPr="00607CBC">
              <w:rPr>
                <w:rFonts w:ascii="Arial" w:hAnsi="Arial" w:cs="Arial"/>
                <w:sz w:val="22"/>
                <w:szCs w:val="22"/>
              </w:rPr>
              <w:t>Gross claim and loss adjustment expenses</w:t>
            </w:r>
          </w:p>
        </w:tc>
        <w:tc>
          <w:tcPr>
            <w:tcW w:w="1652" w:type="dxa"/>
            <w:tcMar>
              <w:top w:w="0" w:type="dxa"/>
              <w:left w:w="108" w:type="dxa"/>
              <w:bottom w:w="0" w:type="dxa"/>
              <w:right w:w="108" w:type="dxa"/>
            </w:tcMar>
            <w:vAlign w:val="bottom"/>
          </w:tcPr>
          <w:p w:rsidR="00945C09" w:rsidRPr="00945C09" w:rsidRDefault="00945C09" w:rsidP="00945C09">
            <w:pPr>
              <w:tabs>
                <w:tab w:val="decimal" w:pos="1167"/>
              </w:tabs>
              <w:spacing w:line="380" w:lineRule="exact"/>
              <w:rPr>
                <w:rFonts w:ascii="Arial" w:hAnsi="Arial" w:cs="Arial"/>
                <w:sz w:val="22"/>
                <w:szCs w:val="22"/>
                <w:cs/>
              </w:rPr>
            </w:pPr>
            <w:r w:rsidRPr="00945C09">
              <w:rPr>
                <w:rFonts w:ascii="Arial" w:hAnsi="Arial" w:cs="Arial"/>
                <w:sz w:val="22"/>
                <w:szCs w:val="22"/>
              </w:rPr>
              <w:t>67,049</w:t>
            </w:r>
          </w:p>
        </w:tc>
        <w:tc>
          <w:tcPr>
            <w:tcW w:w="1652" w:type="dxa"/>
            <w:tcMar>
              <w:top w:w="0" w:type="dxa"/>
              <w:left w:w="108" w:type="dxa"/>
              <w:bottom w:w="0" w:type="dxa"/>
              <w:right w:w="108" w:type="dxa"/>
            </w:tcMar>
            <w:vAlign w:val="bottom"/>
          </w:tcPr>
          <w:p w:rsidR="00945C09" w:rsidRPr="00607CBC" w:rsidRDefault="00945C09" w:rsidP="00945C09">
            <w:pPr>
              <w:tabs>
                <w:tab w:val="decimal" w:pos="1167"/>
              </w:tabs>
              <w:spacing w:line="380" w:lineRule="exact"/>
              <w:rPr>
                <w:rFonts w:ascii="Arial" w:hAnsi="Arial" w:cs="Arial"/>
                <w:sz w:val="22"/>
                <w:szCs w:val="22"/>
                <w:cs/>
              </w:rPr>
            </w:pPr>
            <w:r w:rsidRPr="00607CBC">
              <w:rPr>
                <w:rFonts w:ascii="Arial" w:hAnsi="Arial" w:cs="Arial"/>
                <w:sz w:val="22"/>
                <w:szCs w:val="22"/>
              </w:rPr>
              <w:t>30,</w:t>
            </w:r>
            <w:r>
              <w:rPr>
                <w:rFonts w:ascii="Arial" w:hAnsi="Arial" w:cs="Arial"/>
                <w:sz w:val="22"/>
                <w:szCs w:val="22"/>
              </w:rPr>
              <w:t>754</w:t>
            </w:r>
          </w:p>
        </w:tc>
      </w:tr>
      <w:tr w:rsidR="00945C09" w:rsidRPr="00607CBC" w:rsidTr="009669F9">
        <w:tc>
          <w:tcPr>
            <w:tcW w:w="5165" w:type="dxa"/>
            <w:gridSpan w:val="3"/>
            <w:tcMar>
              <w:top w:w="0" w:type="dxa"/>
              <w:left w:w="108" w:type="dxa"/>
              <w:bottom w:w="0" w:type="dxa"/>
              <w:right w:w="108" w:type="dxa"/>
            </w:tcMar>
            <w:vAlign w:val="bottom"/>
            <w:hideMark/>
          </w:tcPr>
          <w:p w:rsidR="00945C09" w:rsidRPr="00607CBC" w:rsidRDefault="00945C09" w:rsidP="00945C09">
            <w:pPr>
              <w:spacing w:line="380" w:lineRule="exact"/>
              <w:ind w:left="162" w:hanging="162"/>
              <w:rPr>
                <w:rFonts w:ascii="Arial" w:hAnsi="Arial" w:cs="Arial"/>
                <w:sz w:val="22"/>
                <w:szCs w:val="22"/>
              </w:rPr>
            </w:pPr>
            <w:r w:rsidRPr="00607CBC">
              <w:rPr>
                <w:rFonts w:ascii="Arial" w:hAnsi="Arial" w:cs="Arial"/>
                <w:sz w:val="22"/>
                <w:szCs w:val="22"/>
              </w:rPr>
              <w:t>Less: Claims recovery from reinsurers</w:t>
            </w:r>
          </w:p>
        </w:tc>
        <w:tc>
          <w:tcPr>
            <w:tcW w:w="1652" w:type="dxa"/>
            <w:tcMar>
              <w:top w:w="0" w:type="dxa"/>
              <w:left w:w="108" w:type="dxa"/>
              <w:bottom w:w="0" w:type="dxa"/>
              <w:right w:w="108" w:type="dxa"/>
            </w:tcMar>
            <w:vAlign w:val="bottom"/>
          </w:tcPr>
          <w:p w:rsidR="00945C09" w:rsidRPr="00945C09" w:rsidRDefault="00945C09" w:rsidP="00945C09">
            <w:pPr>
              <w:tabs>
                <w:tab w:val="decimal" w:pos="1167"/>
              </w:tabs>
              <w:spacing w:line="380" w:lineRule="exact"/>
              <w:rPr>
                <w:rFonts w:ascii="Arial" w:hAnsi="Arial" w:cs="Arial"/>
                <w:sz w:val="22"/>
                <w:szCs w:val="22"/>
              </w:rPr>
            </w:pPr>
            <w:r w:rsidRPr="00945C09">
              <w:rPr>
                <w:rFonts w:ascii="Arial" w:hAnsi="Arial" w:cs="Arial"/>
                <w:sz w:val="22"/>
                <w:szCs w:val="22"/>
              </w:rPr>
              <w:t>(33,178)</w:t>
            </w:r>
          </w:p>
        </w:tc>
        <w:tc>
          <w:tcPr>
            <w:tcW w:w="1652" w:type="dxa"/>
            <w:tcMar>
              <w:top w:w="0" w:type="dxa"/>
              <w:left w:w="108" w:type="dxa"/>
              <w:bottom w:w="0" w:type="dxa"/>
              <w:right w:w="108" w:type="dxa"/>
            </w:tcMar>
            <w:vAlign w:val="bottom"/>
          </w:tcPr>
          <w:p w:rsidR="00945C09" w:rsidRPr="00607CBC" w:rsidRDefault="00945C09" w:rsidP="00945C09">
            <w:pPr>
              <w:tabs>
                <w:tab w:val="decimal" w:pos="1167"/>
              </w:tabs>
              <w:spacing w:line="380" w:lineRule="exact"/>
              <w:rPr>
                <w:rFonts w:ascii="Arial" w:hAnsi="Arial" w:cs="Arial"/>
                <w:sz w:val="22"/>
                <w:szCs w:val="22"/>
              </w:rPr>
            </w:pPr>
            <w:r w:rsidRPr="00607CBC">
              <w:rPr>
                <w:rFonts w:ascii="Arial" w:hAnsi="Arial" w:cs="Arial"/>
                <w:sz w:val="22"/>
                <w:szCs w:val="22"/>
              </w:rPr>
              <w:t>(19,201)</w:t>
            </w:r>
          </w:p>
        </w:tc>
      </w:tr>
      <w:tr w:rsidR="00945C09" w:rsidRPr="00607CBC" w:rsidTr="009669F9">
        <w:tc>
          <w:tcPr>
            <w:tcW w:w="5165" w:type="dxa"/>
            <w:gridSpan w:val="3"/>
            <w:tcMar>
              <w:top w:w="0" w:type="dxa"/>
              <w:left w:w="108" w:type="dxa"/>
              <w:bottom w:w="0" w:type="dxa"/>
              <w:right w:w="108" w:type="dxa"/>
            </w:tcMar>
            <w:vAlign w:val="center"/>
            <w:hideMark/>
          </w:tcPr>
          <w:p w:rsidR="00945C09" w:rsidRPr="00607CBC" w:rsidRDefault="00945C09" w:rsidP="00945C09">
            <w:pPr>
              <w:spacing w:line="380" w:lineRule="exact"/>
              <w:ind w:left="162" w:hanging="162"/>
              <w:rPr>
                <w:rFonts w:ascii="Arial" w:hAnsi="Arial" w:cs="Arial"/>
                <w:sz w:val="22"/>
                <w:szCs w:val="22"/>
                <w:cs/>
              </w:rPr>
            </w:pPr>
            <w:r w:rsidRPr="00607CBC">
              <w:rPr>
                <w:rFonts w:ascii="Arial" w:hAnsi="Arial" w:cs="Arial"/>
                <w:sz w:val="22"/>
                <w:szCs w:val="22"/>
              </w:rPr>
              <w:t>Commissions and brokerages expenses</w:t>
            </w:r>
          </w:p>
        </w:tc>
        <w:tc>
          <w:tcPr>
            <w:tcW w:w="1652" w:type="dxa"/>
            <w:tcMar>
              <w:top w:w="0" w:type="dxa"/>
              <w:left w:w="108" w:type="dxa"/>
              <w:bottom w:w="0" w:type="dxa"/>
              <w:right w:w="108" w:type="dxa"/>
            </w:tcMar>
            <w:vAlign w:val="bottom"/>
          </w:tcPr>
          <w:p w:rsidR="00945C09" w:rsidRPr="00945C09" w:rsidRDefault="00945C09" w:rsidP="00945C09">
            <w:pPr>
              <w:tabs>
                <w:tab w:val="decimal" w:pos="1167"/>
              </w:tabs>
              <w:spacing w:line="380" w:lineRule="exact"/>
              <w:rPr>
                <w:rFonts w:ascii="Arial" w:hAnsi="Arial" w:cs="Arial"/>
                <w:sz w:val="22"/>
                <w:szCs w:val="22"/>
              </w:rPr>
            </w:pPr>
            <w:r w:rsidRPr="00945C09">
              <w:rPr>
                <w:rFonts w:ascii="Arial" w:hAnsi="Arial" w:cs="Arial"/>
                <w:sz w:val="22"/>
                <w:szCs w:val="22"/>
              </w:rPr>
              <w:t>18,376</w:t>
            </w:r>
          </w:p>
        </w:tc>
        <w:tc>
          <w:tcPr>
            <w:tcW w:w="1652" w:type="dxa"/>
            <w:tcMar>
              <w:top w:w="0" w:type="dxa"/>
              <w:left w:w="108" w:type="dxa"/>
              <w:bottom w:w="0" w:type="dxa"/>
              <w:right w:w="108" w:type="dxa"/>
            </w:tcMar>
            <w:vAlign w:val="bottom"/>
          </w:tcPr>
          <w:p w:rsidR="00945C09" w:rsidRPr="00607CBC" w:rsidRDefault="00945C09" w:rsidP="00945C09">
            <w:pPr>
              <w:tabs>
                <w:tab w:val="decimal" w:pos="1167"/>
              </w:tabs>
              <w:spacing w:line="380" w:lineRule="exact"/>
              <w:rPr>
                <w:rFonts w:ascii="Arial" w:hAnsi="Arial" w:cs="Arial"/>
                <w:sz w:val="22"/>
                <w:szCs w:val="22"/>
              </w:rPr>
            </w:pPr>
            <w:r>
              <w:rPr>
                <w:rFonts w:ascii="Arial" w:hAnsi="Arial" w:cs="Arial"/>
                <w:sz w:val="22"/>
                <w:szCs w:val="22"/>
              </w:rPr>
              <w:t>6,831</w:t>
            </w:r>
          </w:p>
        </w:tc>
      </w:tr>
      <w:tr w:rsidR="00945C09" w:rsidRPr="00607CBC" w:rsidTr="009669F9">
        <w:tc>
          <w:tcPr>
            <w:tcW w:w="5165" w:type="dxa"/>
            <w:gridSpan w:val="3"/>
            <w:tcMar>
              <w:top w:w="0" w:type="dxa"/>
              <w:left w:w="108" w:type="dxa"/>
              <w:bottom w:w="0" w:type="dxa"/>
              <w:right w:w="108" w:type="dxa"/>
            </w:tcMar>
            <w:vAlign w:val="bottom"/>
            <w:hideMark/>
          </w:tcPr>
          <w:p w:rsidR="00945C09" w:rsidRPr="00607CBC" w:rsidRDefault="00945C09" w:rsidP="00945C09">
            <w:pPr>
              <w:spacing w:line="380" w:lineRule="exact"/>
              <w:ind w:left="158" w:hanging="158"/>
              <w:rPr>
                <w:rFonts w:ascii="Arial" w:hAnsi="Arial" w:cs="Arial"/>
                <w:sz w:val="22"/>
                <w:szCs w:val="22"/>
              </w:rPr>
            </w:pPr>
            <w:r w:rsidRPr="00607CBC">
              <w:rPr>
                <w:rFonts w:ascii="Arial" w:hAnsi="Arial" w:cs="Arial"/>
                <w:sz w:val="22"/>
                <w:szCs w:val="22"/>
              </w:rPr>
              <w:t>Other underwriting expenses</w:t>
            </w:r>
          </w:p>
        </w:tc>
        <w:tc>
          <w:tcPr>
            <w:tcW w:w="1652" w:type="dxa"/>
            <w:tcMar>
              <w:top w:w="0" w:type="dxa"/>
              <w:left w:w="108" w:type="dxa"/>
              <w:bottom w:w="0" w:type="dxa"/>
              <w:right w:w="108" w:type="dxa"/>
            </w:tcMar>
            <w:vAlign w:val="bottom"/>
          </w:tcPr>
          <w:p w:rsidR="00945C09" w:rsidRPr="00945C09" w:rsidRDefault="00945C09" w:rsidP="00945C09">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24,393</w:t>
            </w:r>
          </w:p>
        </w:tc>
        <w:tc>
          <w:tcPr>
            <w:tcW w:w="1652" w:type="dxa"/>
            <w:tcMar>
              <w:top w:w="0" w:type="dxa"/>
              <w:left w:w="108" w:type="dxa"/>
              <w:bottom w:w="0" w:type="dxa"/>
              <w:right w:w="108" w:type="dxa"/>
            </w:tcMar>
            <w:vAlign w:val="bottom"/>
          </w:tcPr>
          <w:p w:rsidR="00945C09" w:rsidRPr="00607CBC" w:rsidRDefault="00945C09" w:rsidP="00945C09">
            <w:pPr>
              <w:pBdr>
                <w:bottom w:val="single" w:sz="4" w:space="1" w:color="auto"/>
              </w:pBdr>
              <w:tabs>
                <w:tab w:val="decimal" w:pos="1167"/>
              </w:tabs>
              <w:spacing w:line="380" w:lineRule="exact"/>
              <w:rPr>
                <w:rFonts w:ascii="Arial" w:hAnsi="Arial" w:cs="Arial"/>
                <w:sz w:val="22"/>
                <w:szCs w:val="22"/>
              </w:rPr>
            </w:pPr>
            <w:r>
              <w:rPr>
                <w:rFonts w:ascii="Arial" w:hAnsi="Arial" w:cs="Arial"/>
                <w:sz w:val="22"/>
                <w:szCs w:val="22"/>
              </w:rPr>
              <w:t>7,088</w:t>
            </w:r>
          </w:p>
        </w:tc>
      </w:tr>
      <w:tr w:rsidR="00945C09" w:rsidRPr="00607CBC" w:rsidTr="009669F9">
        <w:tc>
          <w:tcPr>
            <w:tcW w:w="5165" w:type="dxa"/>
            <w:gridSpan w:val="3"/>
            <w:tcMar>
              <w:top w:w="0" w:type="dxa"/>
              <w:left w:w="108" w:type="dxa"/>
              <w:bottom w:w="0" w:type="dxa"/>
              <w:right w:w="108" w:type="dxa"/>
            </w:tcMar>
            <w:vAlign w:val="bottom"/>
            <w:hideMark/>
          </w:tcPr>
          <w:p w:rsidR="00945C09" w:rsidRPr="00607CBC" w:rsidRDefault="00945C09" w:rsidP="00945C09">
            <w:pPr>
              <w:spacing w:line="380" w:lineRule="exact"/>
              <w:ind w:left="162" w:right="-43" w:hanging="162"/>
              <w:jc w:val="thaiDistribute"/>
              <w:rPr>
                <w:rFonts w:ascii="Arial" w:hAnsi="Arial" w:cs="Arial"/>
                <w:sz w:val="22"/>
                <w:szCs w:val="22"/>
                <w:cs/>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rsidR="00945C09" w:rsidRPr="00945C09" w:rsidRDefault="00945C09" w:rsidP="00945C09">
            <w:pPr>
              <w:pBdr>
                <w:bottom w:val="doub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76,640</w:t>
            </w:r>
          </w:p>
        </w:tc>
        <w:tc>
          <w:tcPr>
            <w:tcW w:w="1652" w:type="dxa"/>
            <w:tcMar>
              <w:top w:w="0" w:type="dxa"/>
              <w:left w:w="108" w:type="dxa"/>
              <w:bottom w:w="0" w:type="dxa"/>
              <w:right w:w="108" w:type="dxa"/>
            </w:tcMar>
            <w:vAlign w:val="bottom"/>
          </w:tcPr>
          <w:p w:rsidR="00945C09" w:rsidRPr="00607CBC" w:rsidRDefault="00945C09" w:rsidP="00945C09">
            <w:pPr>
              <w:pBdr>
                <w:bottom w:val="double" w:sz="4" w:space="1" w:color="auto"/>
              </w:pBdr>
              <w:tabs>
                <w:tab w:val="decimal" w:pos="1167"/>
              </w:tabs>
              <w:spacing w:line="380" w:lineRule="exact"/>
              <w:rPr>
                <w:rFonts w:ascii="Arial" w:hAnsi="Arial" w:cs="Arial"/>
                <w:sz w:val="22"/>
                <w:szCs w:val="22"/>
              </w:rPr>
            </w:pPr>
            <w:r>
              <w:rPr>
                <w:rFonts w:ascii="Arial" w:hAnsi="Arial" w:cs="Arial"/>
                <w:sz w:val="22"/>
                <w:szCs w:val="22"/>
              </w:rPr>
              <w:t>25,472</w:t>
            </w:r>
          </w:p>
        </w:tc>
      </w:tr>
      <w:tr w:rsidR="00945C09" w:rsidRPr="00607CBC" w:rsidTr="009669F9">
        <w:tc>
          <w:tcPr>
            <w:tcW w:w="5165" w:type="dxa"/>
            <w:gridSpan w:val="3"/>
            <w:tcMar>
              <w:top w:w="0" w:type="dxa"/>
              <w:left w:w="108" w:type="dxa"/>
              <w:bottom w:w="0" w:type="dxa"/>
              <w:right w:w="108" w:type="dxa"/>
            </w:tcMar>
            <w:vAlign w:val="bottom"/>
          </w:tcPr>
          <w:p w:rsidR="00945C09" w:rsidRPr="00607CBC" w:rsidRDefault="00945C09" w:rsidP="00945C09">
            <w:pPr>
              <w:spacing w:line="380" w:lineRule="exact"/>
              <w:ind w:left="162" w:right="-43" w:hanging="162"/>
              <w:jc w:val="thaiDistribute"/>
              <w:rPr>
                <w:rFonts w:ascii="Arial" w:hAnsi="Arial" w:cs="Arial"/>
                <w:sz w:val="22"/>
                <w:szCs w:val="22"/>
              </w:rPr>
            </w:pPr>
          </w:p>
        </w:tc>
        <w:tc>
          <w:tcPr>
            <w:tcW w:w="1652" w:type="dxa"/>
            <w:tcMar>
              <w:top w:w="0" w:type="dxa"/>
              <w:left w:w="108" w:type="dxa"/>
              <w:bottom w:w="0" w:type="dxa"/>
              <w:right w:w="108" w:type="dxa"/>
            </w:tcMar>
            <w:vAlign w:val="bottom"/>
          </w:tcPr>
          <w:p w:rsidR="00945C09" w:rsidRPr="00607CBC" w:rsidRDefault="00945C09" w:rsidP="00945C09">
            <w:pPr>
              <w:tabs>
                <w:tab w:val="decimal" w:pos="1177"/>
              </w:tabs>
              <w:spacing w:line="380" w:lineRule="exact"/>
              <w:rPr>
                <w:rFonts w:ascii="Arial" w:hAnsi="Arial" w:cs="Arial"/>
                <w:sz w:val="22"/>
                <w:szCs w:val="22"/>
                <w:cs/>
              </w:rPr>
            </w:pPr>
          </w:p>
        </w:tc>
        <w:tc>
          <w:tcPr>
            <w:tcW w:w="1652" w:type="dxa"/>
            <w:tcMar>
              <w:top w:w="0" w:type="dxa"/>
              <w:left w:w="108" w:type="dxa"/>
              <w:bottom w:w="0" w:type="dxa"/>
              <w:right w:w="108" w:type="dxa"/>
            </w:tcMar>
            <w:vAlign w:val="bottom"/>
          </w:tcPr>
          <w:p w:rsidR="00945C09" w:rsidRPr="00607CBC" w:rsidRDefault="00945C09" w:rsidP="00945C09">
            <w:pPr>
              <w:tabs>
                <w:tab w:val="decimal" w:pos="1177"/>
              </w:tabs>
              <w:spacing w:line="380" w:lineRule="exact"/>
              <w:rPr>
                <w:rFonts w:ascii="Arial" w:hAnsi="Arial" w:cs="Arial"/>
                <w:sz w:val="22"/>
                <w:szCs w:val="22"/>
                <w:cs/>
              </w:rPr>
            </w:pPr>
          </w:p>
        </w:tc>
      </w:tr>
    </w:tbl>
    <w:p w:rsidR="00F074C8" w:rsidRDefault="00F074C8">
      <w:r>
        <w:br w:type="page"/>
      </w:r>
    </w:p>
    <w:tbl>
      <w:tblPr>
        <w:tblW w:w="8469" w:type="dxa"/>
        <w:tblInd w:w="558" w:type="dxa"/>
        <w:tblCellMar>
          <w:left w:w="0" w:type="dxa"/>
          <w:right w:w="0" w:type="dxa"/>
        </w:tblCellMar>
        <w:tblLook w:val="04A0" w:firstRow="1" w:lastRow="0" w:firstColumn="1" w:lastColumn="0" w:noHBand="0" w:noVBand="1"/>
      </w:tblPr>
      <w:tblGrid>
        <w:gridCol w:w="1582"/>
        <w:gridCol w:w="2342"/>
        <w:gridCol w:w="1241"/>
        <w:gridCol w:w="1652"/>
        <w:gridCol w:w="1652"/>
      </w:tblGrid>
      <w:tr w:rsidR="009669F9" w:rsidRPr="00607CBC" w:rsidTr="009669F9">
        <w:trPr>
          <w:trHeight w:val="72"/>
        </w:trPr>
        <w:tc>
          <w:tcPr>
            <w:tcW w:w="1582" w:type="dxa"/>
            <w:tcMar>
              <w:top w:w="0" w:type="dxa"/>
              <w:left w:w="108" w:type="dxa"/>
              <w:bottom w:w="0" w:type="dxa"/>
              <w:right w:w="108" w:type="dxa"/>
            </w:tcMar>
          </w:tcPr>
          <w:p w:rsidR="009669F9" w:rsidRPr="00607CBC" w:rsidRDefault="009669F9" w:rsidP="009669F9">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rsidR="009669F9" w:rsidRPr="00607CBC" w:rsidRDefault="009669F9" w:rsidP="009669F9">
            <w:pPr>
              <w:snapToGrid w:val="0"/>
              <w:spacing w:line="380" w:lineRule="exact"/>
              <w:jc w:val="right"/>
              <w:rPr>
                <w:rFonts w:ascii="Arial" w:hAnsi="Arial" w:cs="Arial"/>
                <w:sz w:val="22"/>
                <w:szCs w:val="22"/>
              </w:rPr>
            </w:pPr>
          </w:p>
        </w:tc>
        <w:tc>
          <w:tcPr>
            <w:tcW w:w="4545" w:type="dxa"/>
            <w:gridSpan w:val="3"/>
            <w:tcMar>
              <w:top w:w="0" w:type="dxa"/>
              <w:left w:w="108" w:type="dxa"/>
              <w:bottom w:w="0" w:type="dxa"/>
              <w:right w:w="108" w:type="dxa"/>
            </w:tcMar>
            <w:vAlign w:val="bottom"/>
            <w:hideMark/>
          </w:tcPr>
          <w:p w:rsidR="009669F9" w:rsidRPr="00607CBC" w:rsidRDefault="009669F9" w:rsidP="009669F9">
            <w:pPr>
              <w:snapToGrid w:val="0"/>
              <w:spacing w:line="380" w:lineRule="exact"/>
              <w:jc w:val="right"/>
              <w:rPr>
                <w:rFonts w:ascii="Arial" w:hAnsi="Arial" w:cs="Arial"/>
                <w:sz w:val="22"/>
                <w:szCs w:val="22"/>
              </w:rPr>
            </w:pPr>
            <w:r w:rsidRPr="00607CBC">
              <w:rPr>
                <w:rFonts w:ascii="Arial" w:hAnsi="Arial" w:cs="Arial"/>
                <w:sz w:val="22"/>
                <w:szCs w:val="22"/>
              </w:rPr>
              <w:t>(</w:t>
            </w:r>
            <w:r w:rsidRPr="00607CBC">
              <w:rPr>
                <w:rFonts w:ascii="Arial" w:hAnsi="Arial" w:cs="Browallia New"/>
                <w:sz w:val="22"/>
                <w:szCs w:val="28"/>
              </w:rPr>
              <w:t>U</w:t>
            </w:r>
            <w:r w:rsidRPr="00607CBC">
              <w:rPr>
                <w:rFonts w:ascii="Arial" w:hAnsi="Arial" w:cs="Arial"/>
                <w:sz w:val="22"/>
                <w:szCs w:val="22"/>
              </w:rPr>
              <w:t>nit: Thousand Baht)</w:t>
            </w:r>
          </w:p>
        </w:tc>
      </w:tr>
      <w:tr w:rsidR="009669F9" w:rsidRPr="00607CBC" w:rsidTr="009669F9">
        <w:tc>
          <w:tcPr>
            <w:tcW w:w="5165" w:type="dxa"/>
            <w:gridSpan w:val="3"/>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hideMark/>
          </w:tcPr>
          <w:p w:rsidR="009669F9" w:rsidRPr="00607CBC" w:rsidRDefault="009669F9" w:rsidP="009669F9">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669F9" w:rsidRPr="00607CBC" w:rsidTr="009669F9">
        <w:tc>
          <w:tcPr>
            <w:tcW w:w="5165" w:type="dxa"/>
            <w:gridSpan w:val="3"/>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tcPr>
          <w:p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669F9" w:rsidRPr="00607CBC" w:rsidTr="009669F9">
        <w:tc>
          <w:tcPr>
            <w:tcW w:w="5165" w:type="dxa"/>
            <w:gridSpan w:val="3"/>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tcPr>
          <w:p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For the nine-month periods ended 30 September</w:t>
            </w:r>
          </w:p>
        </w:tc>
      </w:tr>
      <w:tr w:rsidR="009669F9" w:rsidRPr="00607CBC" w:rsidTr="009669F9">
        <w:tc>
          <w:tcPr>
            <w:tcW w:w="5165" w:type="dxa"/>
            <w:gridSpan w:val="3"/>
            <w:tcMar>
              <w:top w:w="0" w:type="dxa"/>
              <w:left w:w="108" w:type="dxa"/>
              <w:bottom w:w="0" w:type="dxa"/>
              <w:right w:w="108" w:type="dxa"/>
            </w:tcMar>
            <w:vAlign w:val="bottom"/>
          </w:tcPr>
          <w:p w:rsidR="009669F9" w:rsidRPr="00607CBC" w:rsidRDefault="009669F9" w:rsidP="009669F9">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rsidR="009669F9" w:rsidRPr="00607CBC" w:rsidRDefault="009669F9" w:rsidP="009669F9">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1652" w:type="dxa"/>
            <w:tcMar>
              <w:top w:w="0" w:type="dxa"/>
              <w:left w:w="108" w:type="dxa"/>
              <w:bottom w:w="0" w:type="dxa"/>
              <w:right w:w="108" w:type="dxa"/>
            </w:tcMar>
            <w:vAlign w:val="bottom"/>
            <w:hideMark/>
          </w:tcPr>
          <w:p w:rsidR="009669F9" w:rsidRPr="00607CBC" w:rsidRDefault="009669F9" w:rsidP="009669F9">
            <w:pPr>
              <w:pBdr>
                <w:bottom w:val="single" w:sz="4" w:space="1" w:color="auto"/>
              </w:pBdr>
              <w:spacing w:line="380" w:lineRule="exact"/>
              <w:jc w:val="center"/>
              <w:rPr>
                <w:rFonts w:ascii="Arial" w:hAnsi="Arial" w:cs="Arial"/>
                <w:sz w:val="22"/>
                <w:szCs w:val="22"/>
                <w:cs/>
              </w:rPr>
            </w:pPr>
            <w:r>
              <w:rPr>
                <w:rFonts w:ascii="Arial" w:hAnsi="Arial" w:cs="Arial"/>
                <w:sz w:val="22"/>
                <w:szCs w:val="22"/>
              </w:rPr>
              <w:t>2018</w:t>
            </w:r>
          </w:p>
        </w:tc>
      </w:tr>
      <w:tr w:rsidR="00945C09" w:rsidRPr="00607CBC" w:rsidTr="009669F9">
        <w:tc>
          <w:tcPr>
            <w:tcW w:w="5165" w:type="dxa"/>
            <w:gridSpan w:val="3"/>
            <w:tcMar>
              <w:top w:w="0" w:type="dxa"/>
              <w:left w:w="108" w:type="dxa"/>
              <w:bottom w:w="0" w:type="dxa"/>
              <w:right w:w="108" w:type="dxa"/>
            </w:tcMar>
            <w:vAlign w:val="bottom"/>
            <w:hideMark/>
          </w:tcPr>
          <w:p w:rsidR="00945C09" w:rsidRPr="00607CBC" w:rsidRDefault="00945C09" w:rsidP="00945C09">
            <w:pPr>
              <w:spacing w:line="380" w:lineRule="exact"/>
              <w:ind w:left="408" w:hanging="408"/>
              <w:rPr>
                <w:rFonts w:ascii="Arial" w:hAnsi="Arial" w:cs="Arial"/>
                <w:sz w:val="22"/>
                <w:szCs w:val="22"/>
              </w:rPr>
            </w:pPr>
            <w:r w:rsidRPr="00607CBC">
              <w:rPr>
                <w:rFonts w:ascii="Arial" w:hAnsi="Arial" w:cs="Arial"/>
                <w:sz w:val="22"/>
                <w:szCs w:val="22"/>
              </w:rPr>
              <w:t>Gross claim and loss adjustment expenses</w:t>
            </w:r>
          </w:p>
        </w:tc>
        <w:tc>
          <w:tcPr>
            <w:tcW w:w="1652" w:type="dxa"/>
            <w:tcMar>
              <w:top w:w="0" w:type="dxa"/>
              <w:left w:w="108" w:type="dxa"/>
              <w:bottom w:w="0" w:type="dxa"/>
              <w:right w:w="108" w:type="dxa"/>
            </w:tcMar>
            <w:vAlign w:val="bottom"/>
          </w:tcPr>
          <w:p w:rsidR="00945C09" w:rsidRPr="00945C09" w:rsidRDefault="00945C09" w:rsidP="00945C09">
            <w:pPr>
              <w:tabs>
                <w:tab w:val="decimal" w:pos="1167"/>
              </w:tabs>
              <w:spacing w:line="380" w:lineRule="exact"/>
              <w:rPr>
                <w:rFonts w:ascii="Arial" w:hAnsi="Arial" w:cs="Arial"/>
                <w:sz w:val="22"/>
                <w:szCs w:val="22"/>
                <w:cs/>
              </w:rPr>
            </w:pPr>
            <w:r w:rsidRPr="00945C09">
              <w:rPr>
                <w:rFonts w:ascii="Arial" w:hAnsi="Arial" w:cs="Arial"/>
                <w:sz w:val="22"/>
                <w:szCs w:val="22"/>
              </w:rPr>
              <w:t>148,085</w:t>
            </w:r>
          </w:p>
        </w:tc>
        <w:tc>
          <w:tcPr>
            <w:tcW w:w="1652" w:type="dxa"/>
            <w:tcMar>
              <w:top w:w="0" w:type="dxa"/>
              <w:left w:w="108" w:type="dxa"/>
              <w:bottom w:w="0" w:type="dxa"/>
              <w:right w:w="108" w:type="dxa"/>
            </w:tcMar>
            <w:vAlign w:val="bottom"/>
          </w:tcPr>
          <w:p w:rsidR="00945C09" w:rsidRPr="00607CBC" w:rsidRDefault="00945C09" w:rsidP="00945C09">
            <w:pPr>
              <w:tabs>
                <w:tab w:val="decimal" w:pos="1167"/>
              </w:tabs>
              <w:spacing w:line="380" w:lineRule="exact"/>
              <w:rPr>
                <w:rFonts w:ascii="Arial" w:hAnsi="Arial" w:cs="Arial"/>
                <w:sz w:val="22"/>
                <w:szCs w:val="22"/>
                <w:cs/>
              </w:rPr>
            </w:pPr>
            <w:r>
              <w:rPr>
                <w:rFonts w:ascii="Arial" w:hAnsi="Arial" w:cs="Arial"/>
                <w:sz w:val="22"/>
                <w:szCs w:val="22"/>
              </w:rPr>
              <w:t>46,164</w:t>
            </w:r>
          </w:p>
        </w:tc>
      </w:tr>
      <w:tr w:rsidR="00945C09" w:rsidRPr="00607CBC" w:rsidTr="009669F9">
        <w:tc>
          <w:tcPr>
            <w:tcW w:w="5165" w:type="dxa"/>
            <w:gridSpan w:val="3"/>
            <w:tcMar>
              <w:top w:w="0" w:type="dxa"/>
              <w:left w:w="108" w:type="dxa"/>
              <w:bottom w:w="0" w:type="dxa"/>
              <w:right w:w="108" w:type="dxa"/>
            </w:tcMar>
            <w:vAlign w:val="bottom"/>
            <w:hideMark/>
          </w:tcPr>
          <w:p w:rsidR="00945C09" w:rsidRPr="00607CBC" w:rsidRDefault="00945C09" w:rsidP="00945C09">
            <w:pPr>
              <w:spacing w:line="380" w:lineRule="exact"/>
              <w:ind w:left="162" w:hanging="162"/>
              <w:rPr>
                <w:rFonts w:ascii="Arial" w:hAnsi="Arial" w:cs="Arial"/>
                <w:sz w:val="22"/>
                <w:szCs w:val="22"/>
              </w:rPr>
            </w:pPr>
            <w:r w:rsidRPr="00607CBC">
              <w:rPr>
                <w:rFonts w:ascii="Arial" w:hAnsi="Arial" w:cs="Arial"/>
                <w:sz w:val="22"/>
                <w:szCs w:val="22"/>
              </w:rPr>
              <w:t>Less: Claims recovery from reinsurers</w:t>
            </w:r>
          </w:p>
        </w:tc>
        <w:tc>
          <w:tcPr>
            <w:tcW w:w="1652" w:type="dxa"/>
            <w:tcMar>
              <w:top w:w="0" w:type="dxa"/>
              <w:left w:w="108" w:type="dxa"/>
              <w:bottom w:w="0" w:type="dxa"/>
              <w:right w:w="108" w:type="dxa"/>
            </w:tcMar>
            <w:vAlign w:val="bottom"/>
          </w:tcPr>
          <w:p w:rsidR="00945C09" w:rsidRPr="00945C09" w:rsidRDefault="00945C09" w:rsidP="00945C09">
            <w:pPr>
              <w:tabs>
                <w:tab w:val="decimal" w:pos="1167"/>
              </w:tabs>
              <w:spacing w:line="380" w:lineRule="exact"/>
              <w:rPr>
                <w:rFonts w:ascii="Arial" w:hAnsi="Arial" w:cs="Arial"/>
                <w:sz w:val="22"/>
                <w:szCs w:val="22"/>
              </w:rPr>
            </w:pPr>
            <w:r w:rsidRPr="00945C09">
              <w:rPr>
                <w:rFonts w:ascii="Arial" w:hAnsi="Arial" w:cs="Arial"/>
                <w:sz w:val="22"/>
                <w:szCs w:val="22"/>
              </w:rPr>
              <w:t>(82,060)</w:t>
            </w:r>
          </w:p>
        </w:tc>
        <w:tc>
          <w:tcPr>
            <w:tcW w:w="1652" w:type="dxa"/>
            <w:tcMar>
              <w:top w:w="0" w:type="dxa"/>
              <w:left w:w="108" w:type="dxa"/>
              <w:bottom w:w="0" w:type="dxa"/>
              <w:right w:w="108" w:type="dxa"/>
            </w:tcMar>
            <w:vAlign w:val="bottom"/>
          </w:tcPr>
          <w:p w:rsidR="00945C09" w:rsidRPr="00607CBC" w:rsidRDefault="00945C09" w:rsidP="00945C09">
            <w:pPr>
              <w:tabs>
                <w:tab w:val="decimal" w:pos="1167"/>
              </w:tabs>
              <w:spacing w:line="380" w:lineRule="exact"/>
              <w:rPr>
                <w:rFonts w:ascii="Arial" w:hAnsi="Arial" w:cs="Arial"/>
                <w:sz w:val="22"/>
                <w:szCs w:val="22"/>
              </w:rPr>
            </w:pPr>
            <w:r w:rsidRPr="00607CBC">
              <w:rPr>
                <w:rFonts w:ascii="Arial" w:hAnsi="Arial" w:cs="Arial"/>
                <w:sz w:val="22"/>
                <w:szCs w:val="22"/>
              </w:rPr>
              <w:t>(24,569)</w:t>
            </w:r>
          </w:p>
        </w:tc>
      </w:tr>
      <w:tr w:rsidR="00945C09" w:rsidRPr="00607CBC" w:rsidTr="009669F9">
        <w:tc>
          <w:tcPr>
            <w:tcW w:w="5165" w:type="dxa"/>
            <w:gridSpan w:val="3"/>
            <w:tcMar>
              <w:top w:w="0" w:type="dxa"/>
              <w:left w:w="108" w:type="dxa"/>
              <w:bottom w:w="0" w:type="dxa"/>
              <w:right w:w="108" w:type="dxa"/>
            </w:tcMar>
            <w:vAlign w:val="center"/>
            <w:hideMark/>
          </w:tcPr>
          <w:p w:rsidR="00945C09" w:rsidRPr="00607CBC" w:rsidRDefault="00945C09" w:rsidP="00945C09">
            <w:pPr>
              <w:spacing w:line="380" w:lineRule="exact"/>
              <w:ind w:left="162" w:hanging="162"/>
              <w:rPr>
                <w:rFonts w:ascii="Arial" w:hAnsi="Arial" w:cs="Arial"/>
                <w:sz w:val="22"/>
                <w:szCs w:val="22"/>
                <w:cs/>
              </w:rPr>
            </w:pPr>
            <w:r w:rsidRPr="00607CBC">
              <w:rPr>
                <w:rFonts w:ascii="Arial" w:hAnsi="Arial" w:cs="Arial"/>
                <w:sz w:val="22"/>
                <w:szCs w:val="22"/>
              </w:rPr>
              <w:t>Commissions and brokerages expenses</w:t>
            </w:r>
          </w:p>
        </w:tc>
        <w:tc>
          <w:tcPr>
            <w:tcW w:w="1652" w:type="dxa"/>
            <w:tcMar>
              <w:top w:w="0" w:type="dxa"/>
              <w:left w:w="108" w:type="dxa"/>
              <w:bottom w:w="0" w:type="dxa"/>
              <w:right w:w="108" w:type="dxa"/>
            </w:tcMar>
            <w:vAlign w:val="bottom"/>
          </w:tcPr>
          <w:p w:rsidR="00945C09" w:rsidRPr="00945C09" w:rsidRDefault="00945C09" w:rsidP="00945C09">
            <w:pPr>
              <w:tabs>
                <w:tab w:val="decimal" w:pos="1167"/>
              </w:tabs>
              <w:spacing w:line="380" w:lineRule="exact"/>
              <w:rPr>
                <w:rFonts w:ascii="Arial" w:hAnsi="Arial" w:cs="Arial"/>
                <w:sz w:val="22"/>
                <w:szCs w:val="22"/>
              </w:rPr>
            </w:pPr>
            <w:r w:rsidRPr="00945C09">
              <w:rPr>
                <w:rFonts w:ascii="Arial" w:hAnsi="Arial" w:cs="Arial"/>
                <w:sz w:val="22"/>
                <w:szCs w:val="22"/>
              </w:rPr>
              <w:t>43,184</w:t>
            </w:r>
          </w:p>
        </w:tc>
        <w:tc>
          <w:tcPr>
            <w:tcW w:w="1652" w:type="dxa"/>
            <w:tcMar>
              <w:top w:w="0" w:type="dxa"/>
              <w:left w:w="108" w:type="dxa"/>
              <w:bottom w:w="0" w:type="dxa"/>
              <w:right w:w="108" w:type="dxa"/>
            </w:tcMar>
            <w:vAlign w:val="bottom"/>
          </w:tcPr>
          <w:p w:rsidR="00945C09" w:rsidRPr="00607CBC" w:rsidRDefault="00945C09" w:rsidP="00945C09">
            <w:pPr>
              <w:tabs>
                <w:tab w:val="decimal" w:pos="1167"/>
              </w:tabs>
              <w:spacing w:line="380" w:lineRule="exact"/>
              <w:rPr>
                <w:rFonts w:ascii="Arial" w:hAnsi="Arial" w:cs="Arial"/>
                <w:sz w:val="22"/>
                <w:szCs w:val="22"/>
              </w:rPr>
            </w:pPr>
            <w:r w:rsidRPr="00607CBC">
              <w:rPr>
                <w:rFonts w:ascii="Arial" w:hAnsi="Arial" w:cs="Arial"/>
                <w:sz w:val="22"/>
                <w:szCs w:val="22"/>
              </w:rPr>
              <w:t>12,319</w:t>
            </w:r>
          </w:p>
        </w:tc>
      </w:tr>
      <w:tr w:rsidR="00945C09" w:rsidRPr="00607CBC" w:rsidTr="009669F9">
        <w:tc>
          <w:tcPr>
            <w:tcW w:w="5165" w:type="dxa"/>
            <w:gridSpan w:val="3"/>
            <w:tcMar>
              <w:top w:w="0" w:type="dxa"/>
              <w:left w:w="108" w:type="dxa"/>
              <w:bottom w:w="0" w:type="dxa"/>
              <w:right w:w="108" w:type="dxa"/>
            </w:tcMar>
            <w:vAlign w:val="bottom"/>
            <w:hideMark/>
          </w:tcPr>
          <w:p w:rsidR="00945C09" w:rsidRPr="00607CBC" w:rsidRDefault="00945C09" w:rsidP="00945C09">
            <w:pPr>
              <w:spacing w:line="380" w:lineRule="exact"/>
              <w:ind w:left="158" w:hanging="158"/>
              <w:rPr>
                <w:rFonts w:ascii="Arial" w:hAnsi="Arial" w:cs="Arial"/>
                <w:sz w:val="22"/>
                <w:szCs w:val="22"/>
              </w:rPr>
            </w:pPr>
            <w:r w:rsidRPr="00607CBC">
              <w:rPr>
                <w:rFonts w:ascii="Arial" w:hAnsi="Arial" w:cs="Arial"/>
                <w:sz w:val="22"/>
                <w:szCs w:val="22"/>
              </w:rPr>
              <w:t>Other underwriting expenses</w:t>
            </w:r>
          </w:p>
        </w:tc>
        <w:tc>
          <w:tcPr>
            <w:tcW w:w="1652" w:type="dxa"/>
            <w:tcMar>
              <w:top w:w="0" w:type="dxa"/>
              <w:left w:w="108" w:type="dxa"/>
              <w:bottom w:w="0" w:type="dxa"/>
              <w:right w:w="108" w:type="dxa"/>
            </w:tcMar>
            <w:vAlign w:val="bottom"/>
          </w:tcPr>
          <w:p w:rsidR="00945C09" w:rsidRPr="00945C09" w:rsidRDefault="00945C09" w:rsidP="00945C09">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59,617</w:t>
            </w:r>
          </w:p>
        </w:tc>
        <w:tc>
          <w:tcPr>
            <w:tcW w:w="1652" w:type="dxa"/>
            <w:tcMar>
              <w:top w:w="0" w:type="dxa"/>
              <w:left w:w="108" w:type="dxa"/>
              <w:bottom w:w="0" w:type="dxa"/>
              <w:right w:w="108" w:type="dxa"/>
            </w:tcMar>
            <w:vAlign w:val="bottom"/>
          </w:tcPr>
          <w:p w:rsidR="00945C09" w:rsidRPr="00607CBC" w:rsidRDefault="00945C09" w:rsidP="00945C09">
            <w:pPr>
              <w:pBdr>
                <w:bottom w:val="single" w:sz="4" w:space="1" w:color="auto"/>
              </w:pBdr>
              <w:tabs>
                <w:tab w:val="decimal" w:pos="1167"/>
              </w:tabs>
              <w:spacing w:line="380" w:lineRule="exact"/>
              <w:rPr>
                <w:rFonts w:ascii="Arial" w:hAnsi="Arial" w:cs="Arial"/>
                <w:sz w:val="22"/>
                <w:szCs w:val="22"/>
              </w:rPr>
            </w:pPr>
            <w:r w:rsidRPr="00607CBC">
              <w:rPr>
                <w:rFonts w:ascii="Arial" w:hAnsi="Arial" w:cs="Arial"/>
                <w:sz w:val="22"/>
                <w:szCs w:val="22"/>
              </w:rPr>
              <w:t>13,791</w:t>
            </w:r>
          </w:p>
        </w:tc>
      </w:tr>
      <w:tr w:rsidR="00945C09" w:rsidRPr="00607CBC" w:rsidTr="009669F9">
        <w:tc>
          <w:tcPr>
            <w:tcW w:w="5165" w:type="dxa"/>
            <w:gridSpan w:val="3"/>
            <w:tcMar>
              <w:top w:w="0" w:type="dxa"/>
              <w:left w:w="108" w:type="dxa"/>
              <w:bottom w:w="0" w:type="dxa"/>
              <w:right w:w="108" w:type="dxa"/>
            </w:tcMar>
            <w:vAlign w:val="bottom"/>
            <w:hideMark/>
          </w:tcPr>
          <w:p w:rsidR="00945C09" w:rsidRPr="00607CBC" w:rsidRDefault="00945C09" w:rsidP="00945C09">
            <w:pPr>
              <w:spacing w:line="380" w:lineRule="exact"/>
              <w:ind w:left="162" w:right="-43" w:hanging="162"/>
              <w:jc w:val="thaiDistribute"/>
              <w:rPr>
                <w:rFonts w:ascii="Arial" w:hAnsi="Arial" w:cs="Arial"/>
                <w:sz w:val="22"/>
                <w:szCs w:val="22"/>
                <w:cs/>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rsidR="00945C09" w:rsidRPr="00945C09" w:rsidRDefault="00945C09" w:rsidP="00945C09">
            <w:pPr>
              <w:pBdr>
                <w:bottom w:val="doub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168,826</w:t>
            </w:r>
          </w:p>
        </w:tc>
        <w:tc>
          <w:tcPr>
            <w:tcW w:w="1652" w:type="dxa"/>
            <w:tcMar>
              <w:top w:w="0" w:type="dxa"/>
              <w:left w:w="108" w:type="dxa"/>
              <w:bottom w:w="0" w:type="dxa"/>
              <w:right w:w="108" w:type="dxa"/>
            </w:tcMar>
            <w:vAlign w:val="bottom"/>
          </w:tcPr>
          <w:p w:rsidR="00945C09" w:rsidRPr="00607CBC" w:rsidRDefault="00945C09" w:rsidP="00945C09">
            <w:pPr>
              <w:pBdr>
                <w:bottom w:val="double" w:sz="4" w:space="1" w:color="auto"/>
              </w:pBdr>
              <w:tabs>
                <w:tab w:val="decimal" w:pos="1167"/>
              </w:tabs>
              <w:spacing w:line="380" w:lineRule="exact"/>
              <w:rPr>
                <w:rFonts w:ascii="Arial" w:hAnsi="Arial" w:cs="Arial"/>
                <w:sz w:val="22"/>
                <w:szCs w:val="22"/>
              </w:rPr>
            </w:pPr>
            <w:r w:rsidRPr="00607CBC">
              <w:rPr>
                <w:rFonts w:ascii="Arial" w:hAnsi="Arial" w:cs="Arial"/>
                <w:sz w:val="22"/>
                <w:szCs w:val="22"/>
              </w:rPr>
              <w:t>47,</w:t>
            </w:r>
            <w:r>
              <w:rPr>
                <w:rFonts w:ascii="Arial" w:hAnsi="Arial" w:cs="Arial"/>
                <w:sz w:val="22"/>
                <w:szCs w:val="22"/>
              </w:rPr>
              <w:t>705</w:t>
            </w:r>
          </w:p>
        </w:tc>
      </w:tr>
    </w:tbl>
    <w:p w:rsidR="00F074C8" w:rsidRDefault="00F074C8" w:rsidP="00F074C8">
      <w:pPr>
        <w:spacing w:after="160" w:line="259" w:lineRule="auto"/>
        <w:rPr>
          <w:rFonts w:ascii="Arial" w:hAnsi="Arial" w:cs="Arial"/>
          <w:b/>
          <w:bCs/>
          <w:sz w:val="22"/>
          <w:szCs w:val="22"/>
        </w:rPr>
      </w:pPr>
    </w:p>
    <w:p w:rsidR="00DC427C" w:rsidRPr="00665F53" w:rsidRDefault="00167C88" w:rsidP="00167C88">
      <w:pPr>
        <w:spacing w:after="160" w:line="259" w:lineRule="auto"/>
        <w:ind w:left="540" w:hanging="540"/>
        <w:rPr>
          <w:rFonts w:ascii="Arial" w:hAnsi="Arial" w:cs="Arial"/>
          <w:b/>
          <w:bCs/>
          <w:sz w:val="22"/>
          <w:szCs w:val="22"/>
        </w:rPr>
      </w:pPr>
      <w:r>
        <w:rPr>
          <w:rFonts w:ascii="Arial" w:hAnsi="Arial" w:cs="Arial"/>
          <w:b/>
          <w:bCs/>
          <w:sz w:val="22"/>
          <w:szCs w:val="22"/>
        </w:rPr>
        <w:t>30</w:t>
      </w:r>
      <w:r w:rsidR="00DC427C" w:rsidRPr="00665F53">
        <w:rPr>
          <w:rFonts w:ascii="Arial" w:hAnsi="Arial" w:cs="Arial"/>
          <w:b/>
          <w:bCs/>
          <w:sz w:val="22"/>
          <w:szCs w:val="22"/>
        </w:rPr>
        <w:t>.</w:t>
      </w:r>
      <w:r w:rsidR="00DC427C" w:rsidRPr="00665F53">
        <w:rPr>
          <w:rFonts w:ascii="Arial" w:hAnsi="Arial" w:cs="Arial"/>
          <w:b/>
          <w:bCs/>
          <w:sz w:val="22"/>
          <w:szCs w:val="22"/>
        </w:rPr>
        <w:tab/>
        <w:t>Income tax</w:t>
      </w:r>
    </w:p>
    <w:p w:rsidR="00873315" w:rsidRPr="00BF3E4E" w:rsidRDefault="00873315" w:rsidP="00873315">
      <w:pPr>
        <w:spacing w:before="240" w:after="120" w:line="380" w:lineRule="exact"/>
        <w:ind w:left="540"/>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rsidR="009669F9" w:rsidRPr="00607CBC" w:rsidRDefault="009669F9" w:rsidP="009669F9">
      <w:pPr>
        <w:spacing w:before="120" w:after="120" w:line="380" w:lineRule="exact"/>
        <w:ind w:left="540"/>
        <w:jc w:val="both"/>
        <w:rPr>
          <w:rFonts w:ascii="Arial" w:hAnsi="Arial"/>
          <w:sz w:val="22"/>
          <w:szCs w:val="22"/>
        </w:rPr>
      </w:pPr>
      <w:r w:rsidRPr="00607CBC">
        <w:rPr>
          <w:rFonts w:ascii="Arial" w:hAnsi="Arial"/>
          <w:sz w:val="22"/>
          <w:szCs w:val="22"/>
        </w:rPr>
        <w:t xml:space="preserve">Income tax expenses for the three-month and nine-month periods ended 30 September </w:t>
      </w:r>
      <w:r>
        <w:rPr>
          <w:rFonts w:ascii="Arial" w:hAnsi="Arial"/>
          <w:sz w:val="22"/>
          <w:szCs w:val="22"/>
        </w:rPr>
        <w:t>2019</w:t>
      </w:r>
      <w:r w:rsidRPr="00607CBC">
        <w:rPr>
          <w:rFonts w:ascii="Arial" w:hAnsi="Arial"/>
          <w:sz w:val="22"/>
          <w:szCs w:val="22"/>
        </w:rPr>
        <w:t xml:space="preserve"> and </w:t>
      </w:r>
      <w:r>
        <w:rPr>
          <w:rFonts w:ascii="Arial" w:hAnsi="Arial"/>
          <w:sz w:val="22"/>
          <w:szCs w:val="22"/>
        </w:rPr>
        <w:t>2018</w:t>
      </w:r>
      <w:r w:rsidRPr="00607CBC">
        <w:rPr>
          <w:rFonts w:ascii="Arial" w:hAnsi="Arial"/>
          <w:sz w:val="22"/>
          <w:szCs w:val="22"/>
        </w:rPr>
        <w:t xml:space="preserve"> are made up as follows:</w:t>
      </w:r>
    </w:p>
    <w:tbl>
      <w:tblPr>
        <w:tblW w:w="8430" w:type="dxa"/>
        <w:tblInd w:w="588" w:type="dxa"/>
        <w:tblLayout w:type="fixed"/>
        <w:tblLook w:val="0000" w:firstRow="0" w:lastRow="0" w:firstColumn="0" w:lastColumn="0" w:noHBand="0" w:noVBand="0"/>
      </w:tblPr>
      <w:tblGrid>
        <w:gridCol w:w="3660"/>
        <w:gridCol w:w="1170"/>
        <w:gridCol w:w="1170"/>
        <w:gridCol w:w="1170"/>
        <w:gridCol w:w="1260"/>
      </w:tblGrid>
      <w:tr w:rsidR="009669F9" w:rsidRPr="00607CBC" w:rsidTr="009669F9">
        <w:tc>
          <w:tcPr>
            <w:tcW w:w="3660" w:type="dxa"/>
          </w:tcPr>
          <w:p w:rsidR="009669F9" w:rsidRPr="00607CBC" w:rsidRDefault="009669F9" w:rsidP="009669F9">
            <w:pPr>
              <w:spacing w:line="34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rsidR="009669F9" w:rsidRPr="00607CBC" w:rsidRDefault="009669F9" w:rsidP="009669F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430" w:type="dxa"/>
            <w:gridSpan w:val="2"/>
          </w:tcPr>
          <w:p w:rsidR="009669F9" w:rsidRPr="00607CBC" w:rsidRDefault="009669F9" w:rsidP="009669F9">
            <w:pPr>
              <w:tabs>
                <w:tab w:val="left" w:pos="600"/>
                <w:tab w:val="left" w:pos="900"/>
                <w:tab w:val="right" w:pos="7280"/>
                <w:tab w:val="right" w:pos="8540"/>
              </w:tabs>
              <w:spacing w:line="34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rsidTr="009669F9">
        <w:tc>
          <w:tcPr>
            <w:tcW w:w="3660" w:type="dxa"/>
          </w:tcPr>
          <w:p w:rsidR="009669F9" w:rsidRPr="00607CBC" w:rsidRDefault="009669F9" w:rsidP="009669F9">
            <w:pPr>
              <w:spacing w:line="340" w:lineRule="exact"/>
              <w:ind w:right="-18"/>
              <w:jc w:val="thaiDistribute"/>
              <w:rPr>
                <w:rFonts w:ascii="Arial" w:hAnsi="Arial" w:cs="Arial"/>
                <w:sz w:val="18"/>
                <w:szCs w:val="18"/>
              </w:rPr>
            </w:pPr>
          </w:p>
        </w:tc>
        <w:tc>
          <w:tcPr>
            <w:tcW w:w="4770" w:type="dxa"/>
            <w:gridSpan w:val="4"/>
            <w:vAlign w:val="bottom"/>
          </w:tcPr>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For the three-month periods ended 30 September</w:t>
            </w:r>
          </w:p>
        </w:tc>
      </w:tr>
      <w:tr w:rsidR="009669F9" w:rsidRPr="00607CBC" w:rsidTr="009669F9">
        <w:tc>
          <w:tcPr>
            <w:tcW w:w="3660" w:type="dxa"/>
          </w:tcPr>
          <w:p w:rsidR="009669F9" w:rsidRPr="00607CBC" w:rsidRDefault="009669F9" w:rsidP="009669F9">
            <w:pPr>
              <w:spacing w:line="340" w:lineRule="exact"/>
              <w:ind w:right="-18"/>
              <w:jc w:val="thaiDistribute"/>
              <w:rPr>
                <w:rFonts w:ascii="Arial" w:hAnsi="Arial" w:cs="Arial"/>
                <w:sz w:val="18"/>
                <w:szCs w:val="18"/>
              </w:rPr>
            </w:pPr>
          </w:p>
        </w:tc>
        <w:tc>
          <w:tcPr>
            <w:tcW w:w="2340" w:type="dxa"/>
            <w:gridSpan w:val="2"/>
            <w:vAlign w:val="bottom"/>
          </w:tcPr>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Consolidated </w:t>
            </w:r>
          </w:p>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Separate </w:t>
            </w:r>
          </w:p>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r>
      <w:tr w:rsidR="009669F9" w:rsidRPr="00607CBC" w:rsidTr="009669F9">
        <w:tc>
          <w:tcPr>
            <w:tcW w:w="3660" w:type="dxa"/>
          </w:tcPr>
          <w:p w:rsidR="009669F9" w:rsidRPr="00607CBC" w:rsidRDefault="009669F9" w:rsidP="009669F9">
            <w:pPr>
              <w:spacing w:line="340" w:lineRule="exact"/>
              <w:ind w:right="-18"/>
              <w:jc w:val="thaiDistribute"/>
              <w:rPr>
                <w:rFonts w:ascii="Arial" w:hAnsi="Arial" w:cs="Arial"/>
                <w:b/>
                <w:bCs/>
                <w:sz w:val="18"/>
                <w:szCs w:val="18"/>
                <w:u w:val="single"/>
              </w:rPr>
            </w:pPr>
          </w:p>
        </w:tc>
        <w:tc>
          <w:tcPr>
            <w:tcW w:w="1170" w:type="dxa"/>
          </w:tcPr>
          <w:p w:rsidR="009669F9" w:rsidRPr="00607CBC" w:rsidRDefault="009669F9" w:rsidP="009669F9">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170" w:type="dxa"/>
          </w:tcPr>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c>
          <w:tcPr>
            <w:tcW w:w="1170" w:type="dxa"/>
          </w:tcPr>
          <w:p w:rsidR="009669F9" w:rsidRPr="00607CBC" w:rsidRDefault="009669F9" w:rsidP="009669F9">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260" w:type="dxa"/>
          </w:tcPr>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r>
      <w:tr w:rsidR="009669F9" w:rsidRPr="00607CBC" w:rsidTr="009669F9">
        <w:tc>
          <w:tcPr>
            <w:tcW w:w="3660" w:type="dxa"/>
            <w:vAlign w:val="bottom"/>
          </w:tcPr>
          <w:p w:rsidR="009669F9" w:rsidRPr="00607CBC" w:rsidRDefault="009669F9" w:rsidP="009669F9">
            <w:pPr>
              <w:tabs>
                <w:tab w:val="left" w:pos="1440"/>
              </w:tabs>
              <w:spacing w:line="340" w:lineRule="exact"/>
              <w:ind w:left="312" w:hanging="270"/>
              <w:rPr>
                <w:rFonts w:ascii="Arial" w:hAnsi="Arial"/>
                <w:b/>
                <w:bCs/>
                <w:sz w:val="18"/>
                <w:szCs w:val="18"/>
              </w:rPr>
            </w:pPr>
            <w:r w:rsidRPr="00607CBC">
              <w:rPr>
                <w:rFonts w:ascii="Arial" w:hAnsi="Arial"/>
                <w:b/>
                <w:bCs/>
                <w:sz w:val="18"/>
                <w:szCs w:val="18"/>
              </w:rPr>
              <w:t>Current income tax:</w:t>
            </w:r>
          </w:p>
        </w:tc>
        <w:tc>
          <w:tcPr>
            <w:tcW w:w="1170" w:type="dxa"/>
            <w:vAlign w:val="bottom"/>
          </w:tcPr>
          <w:p w:rsidR="009669F9" w:rsidRPr="00607CBC" w:rsidRDefault="009669F9" w:rsidP="009669F9">
            <w:pPr>
              <w:tabs>
                <w:tab w:val="decimal" w:pos="1062"/>
              </w:tabs>
              <w:spacing w:line="340" w:lineRule="exact"/>
              <w:ind w:left="72" w:right="-63"/>
              <w:rPr>
                <w:rFonts w:ascii="Arial" w:hAnsi="Arial"/>
                <w:spacing w:val="-4"/>
                <w:sz w:val="18"/>
                <w:szCs w:val="18"/>
              </w:rPr>
            </w:pPr>
          </w:p>
        </w:tc>
        <w:tc>
          <w:tcPr>
            <w:tcW w:w="1170" w:type="dxa"/>
            <w:vAlign w:val="bottom"/>
          </w:tcPr>
          <w:p w:rsidR="009669F9" w:rsidRPr="00607CBC" w:rsidRDefault="009669F9" w:rsidP="009669F9">
            <w:pPr>
              <w:tabs>
                <w:tab w:val="decimal" w:pos="1062"/>
              </w:tabs>
              <w:spacing w:line="340" w:lineRule="exact"/>
              <w:ind w:left="72" w:right="-63"/>
              <w:rPr>
                <w:rFonts w:ascii="Arial" w:hAnsi="Arial"/>
                <w:spacing w:val="-4"/>
                <w:sz w:val="18"/>
                <w:szCs w:val="18"/>
              </w:rPr>
            </w:pPr>
          </w:p>
        </w:tc>
        <w:tc>
          <w:tcPr>
            <w:tcW w:w="1170" w:type="dxa"/>
            <w:vAlign w:val="bottom"/>
          </w:tcPr>
          <w:p w:rsidR="009669F9" w:rsidRPr="00607CBC" w:rsidRDefault="009669F9" w:rsidP="009669F9">
            <w:pPr>
              <w:tabs>
                <w:tab w:val="decimal" w:pos="1062"/>
              </w:tabs>
              <w:spacing w:line="340" w:lineRule="exact"/>
              <w:ind w:right="-18"/>
              <w:rPr>
                <w:rFonts w:ascii="Arial" w:hAnsi="Arial" w:cs="Arial"/>
                <w:sz w:val="18"/>
                <w:szCs w:val="18"/>
              </w:rPr>
            </w:pPr>
          </w:p>
        </w:tc>
        <w:tc>
          <w:tcPr>
            <w:tcW w:w="1260" w:type="dxa"/>
            <w:vAlign w:val="bottom"/>
          </w:tcPr>
          <w:p w:rsidR="009669F9" w:rsidRPr="00607CBC" w:rsidRDefault="009669F9" w:rsidP="009669F9">
            <w:pPr>
              <w:tabs>
                <w:tab w:val="decimal" w:pos="1062"/>
              </w:tabs>
              <w:spacing w:line="340" w:lineRule="exact"/>
              <w:ind w:right="-18"/>
              <w:rPr>
                <w:rFonts w:ascii="Arial" w:hAnsi="Arial" w:cs="Arial"/>
                <w:sz w:val="18"/>
                <w:szCs w:val="18"/>
              </w:rPr>
            </w:pPr>
          </w:p>
        </w:tc>
      </w:tr>
      <w:tr w:rsidR="00945C09" w:rsidRPr="00607CBC" w:rsidTr="009669F9">
        <w:tc>
          <w:tcPr>
            <w:tcW w:w="3660" w:type="dxa"/>
            <w:vAlign w:val="bottom"/>
          </w:tcPr>
          <w:p w:rsidR="00945C09" w:rsidRPr="00607CBC" w:rsidRDefault="00945C09" w:rsidP="00945C09">
            <w:pPr>
              <w:tabs>
                <w:tab w:val="left" w:pos="1440"/>
              </w:tabs>
              <w:spacing w:line="340" w:lineRule="exact"/>
              <w:ind w:left="312"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rsidR="00945C09" w:rsidRPr="00945C09" w:rsidRDefault="00945C09" w:rsidP="00945C09">
            <w:pPr>
              <w:tabs>
                <w:tab w:val="decimal" w:pos="870"/>
              </w:tabs>
              <w:spacing w:line="380" w:lineRule="exact"/>
              <w:rPr>
                <w:rFonts w:ascii="Arial" w:hAnsi="Arial" w:cs="Arial"/>
                <w:sz w:val="18"/>
                <w:szCs w:val="18"/>
              </w:rPr>
            </w:pPr>
            <w:r w:rsidRPr="00945C09">
              <w:rPr>
                <w:rFonts w:ascii="Arial" w:hAnsi="Arial" w:cs="Arial"/>
                <w:sz w:val="18"/>
                <w:szCs w:val="18"/>
              </w:rPr>
              <w:t>49,508</w:t>
            </w:r>
          </w:p>
        </w:tc>
        <w:tc>
          <w:tcPr>
            <w:tcW w:w="1170" w:type="dxa"/>
            <w:vAlign w:val="bottom"/>
          </w:tcPr>
          <w:p w:rsidR="00945C09" w:rsidRPr="00167C88" w:rsidRDefault="00945C09" w:rsidP="00945C09">
            <w:pPr>
              <w:tabs>
                <w:tab w:val="decimal" w:pos="870"/>
              </w:tabs>
              <w:spacing w:line="380" w:lineRule="exact"/>
              <w:rPr>
                <w:rFonts w:ascii="Arial" w:hAnsi="Arial" w:cs="Arial"/>
                <w:sz w:val="18"/>
                <w:szCs w:val="18"/>
              </w:rPr>
            </w:pPr>
            <w:r w:rsidRPr="00167C88">
              <w:rPr>
                <w:rFonts w:ascii="Arial" w:hAnsi="Arial" w:cs="Arial"/>
                <w:sz w:val="18"/>
                <w:szCs w:val="18"/>
              </w:rPr>
              <w:t>47,880</w:t>
            </w:r>
          </w:p>
        </w:tc>
        <w:tc>
          <w:tcPr>
            <w:tcW w:w="1170" w:type="dxa"/>
            <w:vAlign w:val="bottom"/>
          </w:tcPr>
          <w:p w:rsidR="00945C09" w:rsidRPr="00167C88" w:rsidRDefault="00945C09" w:rsidP="00945C09">
            <w:pPr>
              <w:tabs>
                <w:tab w:val="decimal" w:pos="870"/>
              </w:tabs>
              <w:spacing w:line="380" w:lineRule="exact"/>
              <w:rPr>
                <w:rFonts w:ascii="Arial" w:hAnsi="Arial" w:cs="Arial"/>
                <w:sz w:val="18"/>
                <w:szCs w:val="18"/>
              </w:rPr>
            </w:pPr>
            <w:r w:rsidRPr="00167C88">
              <w:rPr>
                <w:rFonts w:ascii="Arial" w:hAnsi="Arial" w:cs="Arial"/>
                <w:sz w:val="18"/>
                <w:szCs w:val="18"/>
              </w:rPr>
              <w:t>10,724</w:t>
            </w:r>
          </w:p>
        </w:tc>
        <w:tc>
          <w:tcPr>
            <w:tcW w:w="1260" w:type="dxa"/>
            <w:vAlign w:val="bottom"/>
          </w:tcPr>
          <w:p w:rsidR="00945C09" w:rsidRPr="009669F9" w:rsidRDefault="00945C09" w:rsidP="00945C09">
            <w:pPr>
              <w:tabs>
                <w:tab w:val="decimal" w:pos="870"/>
              </w:tabs>
              <w:spacing w:line="380" w:lineRule="exact"/>
              <w:rPr>
                <w:rFonts w:ascii="Arial" w:hAnsi="Arial" w:cs="Arial"/>
                <w:sz w:val="18"/>
                <w:szCs w:val="18"/>
              </w:rPr>
            </w:pPr>
            <w:r w:rsidRPr="009669F9">
              <w:rPr>
                <w:rFonts w:ascii="Arial" w:hAnsi="Arial" w:cs="Arial"/>
                <w:sz w:val="18"/>
                <w:szCs w:val="18"/>
              </w:rPr>
              <w:t>10,216</w:t>
            </w:r>
          </w:p>
        </w:tc>
      </w:tr>
      <w:tr w:rsidR="00945C09" w:rsidRPr="00607CBC" w:rsidTr="009669F9">
        <w:tc>
          <w:tcPr>
            <w:tcW w:w="3660" w:type="dxa"/>
            <w:vAlign w:val="bottom"/>
          </w:tcPr>
          <w:p w:rsidR="00945C09" w:rsidRPr="00607CBC" w:rsidRDefault="00945C09" w:rsidP="00945C09">
            <w:pPr>
              <w:tabs>
                <w:tab w:val="left" w:pos="567"/>
                <w:tab w:val="left" w:pos="1134"/>
                <w:tab w:val="left" w:pos="1701"/>
              </w:tabs>
              <w:spacing w:line="340" w:lineRule="exact"/>
              <w:ind w:left="312"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rsidR="00945C09" w:rsidRPr="00945C09" w:rsidRDefault="00945C09" w:rsidP="00945C09">
            <w:pPr>
              <w:tabs>
                <w:tab w:val="decimal" w:pos="870"/>
              </w:tabs>
              <w:spacing w:line="380" w:lineRule="exact"/>
              <w:rPr>
                <w:rFonts w:ascii="Arial" w:hAnsi="Arial" w:cs="Arial"/>
                <w:sz w:val="18"/>
                <w:szCs w:val="18"/>
              </w:rPr>
            </w:pPr>
          </w:p>
        </w:tc>
        <w:tc>
          <w:tcPr>
            <w:tcW w:w="1170" w:type="dxa"/>
            <w:vAlign w:val="bottom"/>
          </w:tcPr>
          <w:p w:rsidR="00945C09" w:rsidRPr="00167C88" w:rsidRDefault="00945C09" w:rsidP="00945C09">
            <w:pPr>
              <w:tabs>
                <w:tab w:val="decimal" w:pos="870"/>
              </w:tabs>
              <w:spacing w:line="380" w:lineRule="exact"/>
              <w:rPr>
                <w:rFonts w:ascii="Arial" w:hAnsi="Arial" w:cs="Arial"/>
                <w:sz w:val="18"/>
                <w:szCs w:val="18"/>
              </w:rPr>
            </w:pPr>
          </w:p>
        </w:tc>
        <w:tc>
          <w:tcPr>
            <w:tcW w:w="1170" w:type="dxa"/>
            <w:vAlign w:val="bottom"/>
          </w:tcPr>
          <w:p w:rsidR="00945C09" w:rsidRPr="00167C88" w:rsidRDefault="00945C09" w:rsidP="00945C09">
            <w:pPr>
              <w:tabs>
                <w:tab w:val="decimal" w:pos="870"/>
              </w:tabs>
              <w:spacing w:line="380" w:lineRule="exact"/>
              <w:rPr>
                <w:rFonts w:ascii="Arial" w:hAnsi="Arial" w:cs="Arial"/>
                <w:sz w:val="18"/>
                <w:szCs w:val="18"/>
              </w:rPr>
            </w:pPr>
          </w:p>
        </w:tc>
        <w:tc>
          <w:tcPr>
            <w:tcW w:w="1260" w:type="dxa"/>
            <w:vAlign w:val="bottom"/>
          </w:tcPr>
          <w:p w:rsidR="00945C09" w:rsidRPr="009669F9" w:rsidRDefault="00945C09" w:rsidP="00945C09">
            <w:pPr>
              <w:tabs>
                <w:tab w:val="decimal" w:pos="870"/>
              </w:tabs>
              <w:spacing w:line="380" w:lineRule="exact"/>
              <w:rPr>
                <w:rFonts w:ascii="Arial" w:hAnsi="Arial" w:cs="Arial"/>
                <w:sz w:val="18"/>
                <w:szCs w:val="18"/>
              </w:rPr>
            </w:pPr>
          </w:p>
        </w:tc>
      </w:tr>
      <w:tr w:rsidR="00945C09" w:rsidRPr="00607CBC" w:rsidTr="009669F9">
        <w:tc>
          <w:tcPr>
            <w:tcW w:w="3660" w:type="dxa"/>
            <w:vAlign w:val="bottom"/>
          </w:tcPr>
          <w:p w:rsidR="00945C09" w:rsidRPr="00607CBC" w:rsidRDefault="00945C09" w:rsidP="00945C09">
            <w:pPr>
              <w:tabs>
                <w:tab w:val="left" w:pos="567"/>
                <w:tab w:val="left" w:pos="1134"/>
                <w:tab w:val="left" w:pos="1701"/>
              </w:tabs>
              <w:spacing w:line="340" w:lineRule="exact"/>
              <w:ind w:left="312" w:hanging="270"/>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rsidR="00945C09" w:rsidRPr="00945C09" w:rsidRDefault="00945C09" w:rsidP="00945C09">
            <w:pPr>
              <w:pBdr>
                <w:bottom w:val="single" w:sz="4" w:space="1" w:color="auto"/>
              </w:pBdr>
              <w:tabs>
                <w:tab w:val="decimal" w:pos="870"/>
              </w:tabs>
              <w:spacing w:line="380" w:lineRule="exact"/>
              <w:rPr>
                <w:rFonts w:ascii="Arial" w:hAnsi="Arial" w:cs="Arial"/>
                <w:sz w:val="18"/>
                <w:szCs w:val="18"/>
              </w:rPr>
            </w:pPr>
            <w:r w:rsidRPr="00945C09">
              <w:rPr>
                <w:rFonts w:ascii="Arial" w:hAnsi="Arial" w:cs="Arial"/>
                <w:sz w:val="18"/>
                <w:szCs w:val="18"/>
              </w:rPr>
              <w:t>(2,110)</w:t>
            </w:r>
          </w:p>
        </w:tc>
        <w:tc>
          <w:tcPr>
            <w:tcW w:w="1170" w:type="dxa"/>
            <w:vAlign w:val="bottom"/>
          </w:tcPr>
          <w:p w:rsidR="00945C09" w:rsidRPr="00167C88" w:rsidRDefault="00945C09" w:rsidP="00945C09">
            <w:pPr>
              <w:pBdr>
                <w:bottom w:val="single" w:sz="4" w:space="1" w:color="auto"/>
              </w:pBdr>
              <w:tabs>
                <w:tab w:val="decimal" w:pos="870"/>
              </w:tabs>
              <w:spacing w:line="380" w:lineRule="exact"/>
              <w:rPr>
                <w:rFonts w:ascii="Arial" w:hAnsi="Arial" w:cs="Arial"/>
                <w:sz w:val="18"/>
                <w:szCs w:val="18"/>
              </w:rPr>
            </w:pPr>
            <w:r w:rsidRPr="00167C88">
              <w:rPr>
                <w:rFonts w:ascii="Arial" w:hAnsi="Arial" w:cs="Arial"/>
                <w:sz w:val="18"/>
                <w:szCs w:val="18"/>
              </w:rPr>
              <w:t>(1,293)</w:t>
            </w:r>
          </w:p>
        </w:tc>
        <w:tc>
          <w:tcPr>
            <w:tcW w:w="1170" w:type="dxa"/>
            <w:vAlign w:val="bottom"/>
          </w:tcPr>
          <w:p w:rsidR="00945C09" w:rsidRPr="00167C88" w:rsidRDefault="00945C09" w:rsidP="00945C09">
            <w:pPr>
              <w:pBdr>
                <w:bottom w:val="single" w:sz="4" w:space="1" w:color="auto"/>
              </w:pBdr>
              <w:tabs>
                <w:tab w:val="decimal" w:pos="870"/>
              </w:tabs>
              <w:spacing w:line="380" w:lineRule="exact"/>
              <w:rPr>
                <w:rFonts w:ascii="Arial" w:hAnsi="Arial" w:cs="Arial"/>
                <w:sz w:val="18"/>
                <w:szCs w:val="18"/>
              </w:rPr>
            </w:pPr>
            <w:r w:rsidRPr="00167C88">
              <w:rPr>
                <w:rFonts w:ascii="Arial" w:hAnsi="Arial" w:cs="Arial"/>
                <w:sz w:val="18"/>
                <w:szCs w:val="18"/>
              </w:rPr>
              <w:t>299</w:t>
            </w:r>
          </w:p>
        </w:tc>
        <w:tc>
          <w:tcPr>
            <w:tcW w:w="1260" w:type="dxa"/>
            <w:vAlign w:val="bottom"/>
          </w:tcPr>
          <w:p w:rsidR="00945C09" w:rsidRPr="009669F9" w:rsidRDefault="00945C09" w:rsidP="00945C09">
            <w:pPr>
              <w:pBdr>
                <w:bottom w:val="single" w:sz="4" w:space="1" w:color="auto"/>
              </w:pBdr>
              <w:tabs>
                <w:tab w:val="decimal" w:pos="870"/>
              </w:tabs>
              <w:spacing w:line="380" w:lineRule="exact"/>
              <w:rPr>
                <w:rFonts w:ascii="Arial" w:hAnsi="Arial" w:cs="Arial"/>
                <w:sz w:val="18"/>
                <w:szCs w:val="18"/>
              </w:rPr>
            </w:pPr>
            <w:r w:rsidRPr="009669F9">
              <w:rPr>
                <w:rFonts w:ascii="Arial" w:hAnsi="Arial" w:cs="Arial"/>
                <w:sz w:val="18"/>
                <w:szCs w:val="18"/>
              </w:rPr>
              <w:t>(1,185)</w:t>
            </w:r>
          </w:p>
        </w:tc>
      </w:tr>
      <w:tr w:rsidR="00945C09" w:rsidRPr="00607CBC" w:rsidTr="009669F9">
        <w:tc>
          <w:tcPr>
            <w:tcW w:w="3660" w:type="dxa"/>
            <w:vAlign w:val="bottom"/>
          </w:tcPr>
          <w:p w:rsidR="00945C09" w:rsidRPr="00607CBC" w:rsidRDefault="00945C09" w:rsidP="00945C09">
            <w:pPr>
              <w:tabs>
                <w:tab w:val="left" w:pos="567"/>
                <w:tab w:val="left" w:pos="1134"/>
                <w:tab w:val="left" w:pos="1701"/>
              </w:tabs>
              <w:spacing w:line="340" w:lineRule="exact"/>
              <w:ind w:left="312" w:right="-108" w:hanging="270"/>
              <w:rPr>
                <w:rFonts w:ascii="Arial" w:hAnsi="Arial" w:cs="Arial"/>
                <w:b/>
                <w:bCs/>
                <w:sz w:val="18"/>
                <w:szCs w:val="18"/>
              </w:rPr>
            </w:pPr>
            <w:r>
              <w:rPr>
                <w:rFonts w:ascii="Arial" w:hAnsi="Arial" w:cs="Arial"/>
                <w:b/>
                <w:bCs/>
                <w:sz w:val="18"/>
                <w:szCs w:val="18"/>
              </w:rPr>
              <w:t xml:space="preserve">Income tax expense reported in </w:t>
            </w:r>
            <w:r w:rsidRPr="00607CBC">
              <w:rPr>
                <w:rFonts w:ascii="Arial" w:hAnsi="Arial" w:cs="Arial"/>
                <w:b/>
                <w:bCs/>
                <w:sz w:val="18"/>
                <w:szCs w:val="18"/>
              </w:rPr>
              <w:t>the statements of comprehensive income</w:t>
            </w:r>
          </w:p>
        </w:tc>
        <w:tc>
          <w:tcPr>
            <w:tcW w:w="1170" w:type="dxa"/>
            <w:vAlign w:val="bottom"/>
          </w:tcPr>
          <w:p w:rsidR="00945C09" w:rsidRPr="00945C09" w:rsidRDefault="00945C09" w:rsidP="00945C09">
            <w:pPr>
              <w:pBdr>
                <w:bottom w:val="double" w:sz="4" w:space="1" w:color="auto"/>
              </w:pBdr>
              <w:tabs>
                <w:tab w:val="decimal" w:pos="870"/>
              </w:tabs>
              <w:spacing w:line="380" w:lineRule="exact"/>
              <w:rPr>
                <w:rFonts w:ascii="Arial" w:hAnsi="Arial" w:cs="Arial"/>
                <w:sz w:val="18"/>
                <w:szCs w:val="18"/>
              </w:rPr>
            </w:pPr>
            <w:r w:rsidRPr="00945C09">
              <w:rPr>
                <w:rFonts w:ascii="Arial" w:hAnsi="Arial" w:cs="Arial"/>
                <w:sz w:val="18"/>
                <w:szCs w:val="18"/>
              </w:rPr>
              <w:t>47,398</w:t>
            </w:r>
          </w:p>
        </w:tc>
        <w:tc>
          <w:tcPr>
            <w:tcW w:w="1170" w:type="dxa"/>
            <w:vAlign w:val="bottom"/>
          </w:tcPr>
          <w:p w:rsidR="00945C09" w:rsidRPr="00167C88" w:rsidRDefault="00945C09" w:rsidP="00945C09">
            <w:pPr>
              <w:pBdr>
                <w:bottom w:val="double" w:sz="4" w:space="1" w:color="auto"/>
              </w:pBdr>
              <w:tabs>
                <w:tab w:val="decimal" w:pos="870"/>
              </w:tabs>
              <w:spacing w:line="380" w:lineRule="exact"/>
              <w:rPr>
                <w:rFonts w:ascii="Arial" w:hAnsi="Arial" w:cs="Arial"/>
                <w:sz w:val="18"/>
                <w:szCs w:val="18"/>
              </w:rPr>
            </w:pPr>
            <w:r w:rsidRPr="00167C88">
              <w:rPr>
                <w:rFonts w:ascii="Arial" w:hAnsi="Arial" w:cs="Arial"/>
                <w:sz w:val="18"/>
                <w:szCs w:val="18"/>
              </w:rPr>
              <w:t>46,587</w:t>
            </w:r>
          </w:p>
        </w:tc>
        <w:tc>
          <w:tcPr>
            <w:tcW w:w="1170" w:type="dxa"/>
            <w:vAlign w:val="bottom"/>
          </w:tcPr>
          <w:p w:rsidR="00945C09" w:rsidRPr="00167C88" w:rsidRDefault="00945C09" w:rsidP="00945C09">
            <w:pPr>
              <w:pBdr>
                <w:bottom w:val="double" w:sz="4" w:space="1" w:color="auto"/>
              </w:pBdr>
              <w:tabs>
                <w:tab w:val="decimal" w:pos="870"/>
              </w:tabs>
              <w:spacing w:line="380" w:lineRule="exact"/>
              <w:rPr>
                <w:rFonts w:ascii="Arial" w:hAnsi="Arial" w:cs="Arial"/>
                <w:sz w:val="18"/>
                <w:szCs w:val="18"/>
              </w:rPr>
            </w:pPr>
            <w:r w:rsidRPr="00167C88">
              <w:rPr>
                <w:rFonts w:ascii="Arial" w:hAnsi="Arial" w:cs="Arial"/>
                <w:sz w:val="18"/>
                <w:szCs w:val="18"/>
              </w:rPr>
              <w:t>11,023</w:t>
            </w:r>
          </w:p>
        </w:tc>
        <w:tc>
          <w:tcPr>
            <w:tcW w:w="1260" w:type="dxa"/>
            <w:vAlign w:val="bottom"/>
          </w:tcPr>
          <w:p w:rsidR="00945C09" w:rsidRPr="009669F9" w:rsidRDefault="00945C09" w:rsidP="00945C09">
            <w:pPr>
              <w:pBdr>
                <w:bottom w:val="double" w:sz="4" w:space="1" w:color="auto"/>
              </w:pBdr>
              <w:tabs>
                <w:tab w:val="decimal" w:pos="870"/>
              </w:tabs>
              <w:spacing w:line="380" w:lineRule="exact"/>
              <w:rPr>
                <w:rFonts w:ascii="Arial" w:hAnsi="Arial" w:cs="Arial"/>
                <w:sz w:val="18"/>
                <w:szCs w:val="18"/>
              </w:rPr>
            </w:pPr>
            <w:r w:rsidRPr="009669F9">
              <w:rPr>
                <w:rFonts w:ascii="Arial" w:hAnsi="Arial" w:cs="Arial"/>
                <w:sz w:val="18"/>
                <w:szCs w:val="18"/>
              </w:rPr>
              <w:t>9,031</w:t>
            </w:r>
          </w:p>
        </w:tc>
      </w:tr>
    </w:tbl>
    <w:p w:rsidR="009669F9" w:rsidRPr="00607CBC" w:rsidRDefault="009669F9" w:rsidP="009669F9"/>
    <w:p w:rsidR="00F074C8" w:rsidRDefault="00F074C8">
      <w:r>
        <w:br w:type="page"/>
      </w:r>
    </w:p>
    <w:tbl>
      <w:tblPr>
        <w:tblW w:w="8430" w:type="dxa"/>
        <w:tblInd w:w="588" w:type="dxa"/>
        <w:tblLayout w:type="fixed"/>
        <w:tblLook w:val="0000" w:firstRow="0" w:lastRow="0" w:firstColumn="0" w:lastColumn="0" w:noHBand="0" w:noVBand="0"/>
      </w:tblPr>
      <w:tblGrid>
        <w:gridCol w:w="3660"/>
        <w:gridCol w:w="1170"/>
        <w:gridCol w:w="1170"/>
        <w:gridCol w:w="1170"/>
        <w:gridCol w:w="1260"/>
      </w:tblGrid>
      <w:tr w:rsidR="009669F9" w:rsidRPr="00607CBC" w:rsidTr="009669F9">
        <w:tc>
          <w:tcPr>
            <w:tcW w:w="3660" w:type="dxa"/>
          </w:tcPr>
          <w:p w:rsidR="009669F9" w:rsidRPr="00607CBC" w:rsidRDefault="009669F9" w:rsidP="009669F9">
            <w:pPr>
              <w:spacing w:before="120" w:line="34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rsidR="009669F9" w:rsidRPr="00607CBC" w:rsidRDefault="009669F9" w:rsidP="009669F9">
            <w:pPr>
              <w:tabs>
                <w:tab w:val="left" w:pos="600"/>
                <w:tab w:val="left" w:pos="900"/>
                <w:tab w:val="right" w:pos="7280"/>
                <w:tab w:val="right" w:pos="8540"/>
              </w:tabs>
              <w:spacing w:before="120" w:line="340" w:lineRule="exact"/>
              <w:ind w:right="-45"/>
              <w:jc w:val="right"/>
              <w:rPr>
                <w:rFonts w:ascii="Arial" w:hAnsi="Arial" w:cs="Arial"/>
                <w:sz w:val="18"/>
                <w:szCs w:val="18"/>
                <w:cs/>
              </w:rPr>
            </w:pPr>
          </w:p>
        </w:tc>
        <w:tc>
          <w:tcPr>
            <w:tcW w:w="2430" w:type="dxa"/>
            <w:gridSpan w:val="2"/>
          </w:tcPr>
          <w:p w:rsidR="009669F9" w:rsidRPr="00607CBC" w:rsidRDefault="009669F9" w:rsidP="009669F9">
            <w:pPr>
              <w:tabs>
                <w:tab w:val="left" w:pos="600"/>
                <w:tab w:val="left" w:pos="900"/>
                <w:tab w:val="right" w:pos="7280"/>
                <w:tab w:val="right" w:pos="8540"/>
              </w:tabs>
              <w:spacing w:before="120" w:line="34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rsidTr="009669F9">
        <w:tc>
          <w:tcPr>
            <w:tcW w:w="3660" w:type="dxa"/>
          </w:tcPr>
          <w:p w:rsidR="009669F9" w:rsidRPr="00607CBC" w:rsidRDefault="009669F9" w:rsidP="009669F9">
            <w:pPr>
              <w:spacing w:line="340" w:lineRule="exact"/>
              <w:ind w:right="-18"/>
              <w:jc w:val="thaiDistribute"/>
              <w:rPr>
                <w:rFonts w:ascii="Arial" w:hAnsi="Arial" w:cs="Arial"/>
                <w:sz w:val="18"/>
                <w:szCs w:val="18"/>
              </w:rPr>
            </w:pPr>
          </w:p>
        </w:tc>
        <w:tc>
          <w:tcPr>
            <w:tcW w:w="4770" w:type="dxa"/>
            <w:gridSpan w:val="4"/>
            <w:vAlign w:val="bottom"/>
          </w:tcPr>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For the nine-month periods ended 30 September</w:t>
            </w:r>
          </w:p>
        </w:tc>
      </w:tr>
      <w:tr w:rsidR="009669F9" w:rsidRPr="00607CBC" w:rsidTr="009669F9">
        <w:tc>
          <w:tcPr>
            <w:tcW w:w="3660" w:type="dxa"/>
          </w:tcPr>
          <w:p w:rsidR="009669F9" w:rsidRPr="00607CBC" w:rsidRDefault="009669F9" w:rsidP="009669F9">
            <w:pPr>
              <w:spacing w:line="340" w:lineRule="exact"/>
              <w:ind w:right="-18"/>
              <w:jc w:val="thaiDistribute"/>
              <w:rPr>
                <w:rFonts w:ascii="Arial" w:hAnsi="Arial" w:cs="Arial"/>
                <w:sz w:val="18"/>
                <w:szCs w:val="18"/>
              </w:rPr>
            </w:pPr>
          </w:p>
        </w:tc>
        <w:tc>
          <w:tcPr>
            <w:tcW w:w="2340" w:type="dxa"/>
            <w:gridSpan w:val="2"/>
            <w:vAlign w:val="bottom"/>
          </w:tcPr>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Consolidated </w:t>
            </w:r>
          </w:p>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Separate </w:t>
            </w:r>
          </w:p>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r>
      <w:tr w:rsidR="009669F9" w:rsidRPr="00607CBC" w:rsidTr="009669F9">
        <w:tc>
          <w:tcPr>
            <w:tcW w:w="3660" w:type="dxa"/>
          </w:tcPr>
          <w:p w:rsidR="009669F9" w:rsidRPr="00607CBC" w:rsidRDefault="009669F9" w:rsidP="009669F9">
            <w:pPr>
              <w:spacing w:line="340" w:lineRule="exact"/>
              <w:ind w:right="-18"/>
              <w:jc w:val="thaiDistribute"/>
              <w:rPr>
                <w:rFonts w:ascii="Arial" w:hAnsi="Arial" w:cs="Arial"/>
                <w:b/>
                <w:bCs/>
                <w:sz w:val="18"/>
                <w:szCs w:val="18"/>
                <w:u w:val="single"/>
              </w:rPr>
            </w:pPr>
          </w:p>
        </w:tc>
        <w:tc>
          <w:tcPr>
            <w:tcW w:w="1170" w:type="dxa"/>
          </w:tcPr>
          <w:p w:rsidR="009669F9" w:rsidRPr="00607CBC" w:rsidRDefault="009669F9" w:rsidP="009669F9">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170" w:type="dxa"/>
          </w:tcPr>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c>
          <w:tcPr>
            <w:tcW w:w="1170" w:type="dxa"/>
          </w:tcPr>
          <w:p w:rsidR="009669F9" w:rsidRPr="00607CBC" w:rsidRDefault="009669F9" w:rsidP="009669F9">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260" w:type="dxa"/>
          </w:tcPr>
          <w:p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r>
      <w:tr w:rsidR="009669F9" w:rsidRPr="00607CBC" w:rsidTr="009669F9">
        <w:tc>
          <w:tcPr>
            <w:tcW w:w="3660" w:type="dxa"/>
            <w:vAlign w:val="bottom"/>
          </w:tcPr>
          <w:p w:rsidR="009669F9" w:rsidRPr="00607CBC" w:rsidRDefault="009669F9" w:rsidP="009669F9">
            <w:pPr>
              <w:tabs>
                <w:tab w:val="left" w:pos="1440"/>
              </w:tabs>
              <w:spacing w:line="340" w:lineRule="exact"/>
              <w:ind w:left="312" w:hanging="270"/>
              <w:rPr>
                <w:rFonts w:ascii="Arial" w:hAnsi="Arial"/>
                <w:b/>
                <w:bCs/>
                <w:sz w:val="18"/>
                <w:szCs w:val="18"/>
              </w:rPr>
            </w:pPr>
            <w:r w:rsidRPr="00607CBC">
              <w:rPr>
                <w:rFonts w:ascii="Arial" w:hAnsi="Arial"/>
                <w:b/>
                <w:bCs/>
                <w:sz w:val="18"/>
                <w:szCs w:val="18"/>
              </w:rPr>
              <w:t>Current income tax:</w:t>
            </w:r>
          </w:p>
        </w:tc>
        <w:tc>
          <w:tcPr>
            <w:tcW w:w="1170" w:type="dxa"/>
            <w:vAlign w:val="bottom"/>
          </w:tcPr>
          <w:p w:rsidR="009669F9" w:rsidRPr="00607CBC" w:rsidRDefault="009669F9" w:rsidP="009669F9">
            <w:pPr>
              <w:tabs>
                <w:tab w:val="decimal" w:pos="1062"/>
              </w:tabs>
              <w:spacing w:line="340" w:lineRule="exact"/>
              <w:ind w:left="72" w:right="-63"/>
              <w:rPr>
                <w:rFonts w:ascii="Arial" w:hAnsi="Arial"/>
                <w:spacing w:val="-4"/>
                <w:sz w:val="18"/>
                <w:szCs w:val="18"/>
              </w:rPr>
            </w:pPr>
          </w:p>
        </w:tc>
        <w:tc>
          <w:tcPr>
            <w:tcW w:w="1170" w:type="dxa"/>
            <w:vAlign w:val="bottom"/>
          </w:tcPr>
          <w:p w:rsidR="009669F9" w:rsidRPr="00607CBC" w:rsidRDefault="009669F9" w:rsidP="009669F9">
            <w:pPr>
              <w:tabs>
                <w:tab w:val="decimal" w:pos="1062"/>
              </w:tabs>
              <w:spacing w:line="340" w:lineRule="exact"/>
              <w:ind w:left="72" w:right="-63"/>
              <w:rPr>
                <w:rFonts w:ascii="Arial" w:hAnsi="Arial"/>
                <w:spacing w:val="-4"/>
                <w:sz w:val="18"/>
                <w:szCs w:val="18"/>
              </w:rPr>
            </w:pPr>
          </w:p>
        </w:tc>
        <w:tc>
          <w:tcPr>
            <w:tcW w:w="1170" w:type="dxa"/>
            <w:vAlign w:val="bottom"/>
          </w:tcPr>
          <w:p w:rsidR="009669F9" w:rsidRPr="00607CBC" w:rsidRDefault="009669F9" w:rsidP="009669F9">
            <w:pPr>
              <w:tabs>
                <w:tab w:val="decimal" w:pos="1062"/>
              </w:tabs>
              <w:spacing w:line="340" w:lineRule="exact"/>
              <w:ind w:right="-18"/>
              <w:rPr>
                <w:rFonts w:ascii="Arial" w:hAnsi="Arial" w:cs="Arial"/>
                <w:sz w:val="18"/>
                <w:szCs w:val="18"/>
              </w:rPr>
            </w:pPr>
          </w:p>
        </w:tc>
        <w:tc>
          <w:tcPr>
            <w:tcW w:w="1260" w:type="dxa"/>
            <w:vAlign w:val="bottom"/>
          </w:tcPr>
          <w:p w:rsidR="009669F9" w:rsidRPr="00607CBC" w:rsidRDefault="009669F9" w:rsidP="009669F9">
            <w:pPr>
              <w:tabs>
                <w:tab w:val="decimal" w:pos="1062"/>
              </w:tabs>
              <w:spacing w:line="340" w:lineRule="exact"/>
              <w:ind w:right="-18"/>
              <w:rPr>
                <w:rFonts w:ascii="Arial" w:hAnsi="Arial" w:cs="Arial"/>
                <w:sz w:val="18"/>
                <w:szCs w:val="18"/>
              </w:rPr>
            </w:pPr>
          </w:p>
        </w:tc>
      </w:tr>
      <w:tr w:rsidR="00945C09" w:rsidRPr="00607CBC" w:rsidTr="009669F9">
        <w:tc>
          <w:tcPr>
            <w:tcW w:w="3660" w:type="dxa"/>
            <w:vAlign w:val="bottom"/>
          </w:tcPr>
          <w:p w:rsidR="00945C09" w:rsidRPr="00607CBC" w:rsidRDefault="00945C09" w:rsidP="00945C09">
            <w:pPr>
              <w:tabs>
                <w:tab w:val="left" w:pos="1440"/>
              </w:tabs>
              <w:spacing w:line="340" w:lineRule="exact"/>
              <w:ind w:left="312"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rsidR="00945C09" w:rsidRPr="00945C09" w:rsidRDefault="00945C09" w:rsidP="00945C09">
            <w:pPr>
              <w:tabs>
                <w:tab w:val="decimal" w:pos="882"/>
              </w:tabs>
              <w:spacing w:line="380" w:lineRule="exact"/>
              <w:rPr>
                <w:rFonts w:ascii="Arial" w:hAnsi="Arial" w:cs="Arial"/>
                <w:sz w:val="18"/>
                <w:szCs w:val="18"/>
              </w:rPr>
            </w:pPr>
            <w:r w:rsidRPr="00945C09">
              <w:rPr>
                <w:rFonts w:ascii="Arial" w:hAnsi="Arial" w:cs="Arial"/>
                <w:sz w:val="18"/>
                <w:szCs w:val="18"/>
              </w:rPr>
              <w:t>136,827</w:t>
            </w:r>
          </w:p>
        </w:tc>
        <w:tc>
          <w:tcPr>
            <w:tcW w:w="1170" w:type="dxa"/>
            <w:vAlign w:val="bottom"/>
          </w:tcPr>
          <w:p w:rsidR="00945C09" w:rsidRPr="00167C88" w:rsidRDefault="00945C09" w:rsidP="00945C09">
            <w:pPr>
              <w:tabs>
                <w:tab w:val="decimal" w:pos="882"/>
              </w:tabs>
              <w:spacing w:line="380" w:lineRule="exact"/>
              <w:rPr>
                <w:rFonts w:ascii="Arial" w:hAnsi="Arial" w:cs="Arial"/>
                <w:sz w:val="18"/>
                <w:szCs w:val="18"/>
              </w:rPr>
            </w:pPr>
            <w:r w:rsidRPr="00167C88">
              <w:rPr>
                <w:rFonts w:ascii="Arial" w:hAnsi="Arial" w:cs="Arial"/>
                <w:sz w:val="18"/>
                <w:szCs w:val="18"/>
              </w:rPr>
              <w:t>123,415</w:t>
            </w:r>
          </w:p>
        </w:tc>
        <w:tc>
          <w:tcPr>
            <w:tcW w:w="1170" w:type="dxa"/>
            <w:vAlign w:val="bottom"/>
          </w:tcPr>
          <w:p w:rsidR="00945C09" w:rsidRPr="00167C88" w:rsidRDefault="00945C09" w:rsidP="00945C09">
            <w:pPr>
              <w:tabs>
                <w:tab w:val="decimal" w:pos="882"/>
              </w:tabs>
              <w:spacing w:line="380" w:lineRule="exact"/>
              <w:rPr>
                <w:rFonts w:ascii="Arial" w:hAnsi="Arial" w:cs="Arial"/>
                <w:sz w:val="18"/>
                <w:szCs w:val="18"/>
              </w:rPr>
            </w:pPr>
            <w:r w:rsidRPr="00167C88">
              <w:rPr>
                <w:rFonts w:ascii="Arial" w:hAnsi="Arial" w:cs="Arial"/>
                <w:sz w:val="18"/>
                <w:szCs w:val="18"/>
              </w:rPr>
              <w:t>30,545</w:t>
            </w:r>
          </w:p>
        </w:tc>
        <w:tc>
          <w:tcPr>
            <w:tcW w:w="1260" w:type="dxa"/>
            <w:vAlign w:val="bottom"/>
          </w:tcPr>
          <w:p w:rsidR="00945C09" w:rsidRPr="00607CBC" w:rsidRDefault="00945C09" w:rsidP="00945C09">
            <w:pPr>
              <w:tabs>
                <w:tab w:val="decimal" w:pos="882"/>
              </w:tabs>
              <w:spacing w:line="380" w:lineRule="exact"/>
              <w:rPr>
                <w:rFonts w:ascii="Arial" w:hAnsi="Arial" w:cs="Arial"/>
                <w:sz w:val="18"/>
                <w:szCs w:val="18"/>
              </w:rPr>
            </w:pPr>
            <w:r w:rsidRPr="00607CBC">
              <w:rPr>
                <w:rFonts w:ascii="Arial" w:hAnsi="Arial" w:cs="Arial"/>
                <w:sz w:val="18"/>
                <w:szCs w:val="18"/>
              </w:rPr>
              <w:t>22,118</w:t>
            </w:r>
          </w:p>
        </w:tc>
      </w:tr>
      <w:tr w:rsidR="00945C09" w:rsidRPr="00607CBC" w:rsidTr="009669F9">
        <w:tc>
          <w:tcPr>
            <w:tcW w:w="3660" w:type="dxa"/>
            <w:vAlign w:val="bottom"/>
          </w:tcPr>
          <w:p w:rsidR="00945C09" w:rsidRPr="00607CBC" w:rsidRDefault="00945C09" w:rsidP="00945C09">
            <w:pPr>
              <w:tabs>
                <w:tab w:val="left" w:pos="567"/>
                <w:tab w:val="left" w:pos="1134"/>
                <w:tab w:val="left" w:pos="1701"/>
              </w:tabs>
              <w:spacing w:line="340" w:lineRule="exact"/>
              <w:ind w:left="312"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rsidR="00945C09" w:rsidRPr="00945C09" w:rsidRDefault="00945C09" w:rsidP="00945C09">
            <w:pPr>
              <w:tabs>
                <w:tab w:val="decimal" w:pos="882"/>
              </w:tabs>
              <w:spacing w:line="380" w:lineRule="exact"/>
              <w:rPr>
                <w:rFonts w:ascii="Arial" w:hAnsi="Arial" w:cs="Arial"/>
                <w:sz w:val="18"/>
                <w:szCs w:val="18"/>
              </w:rPr>
            </w:pPr>
          </w:p>
        </w:tc>
        <w:tc>
          <w:tcPr>
            <w:tcW w:w="1170" w:type="dxa"/>
            <w:vAlign w:val="bottom"/>
          </w:tcPr>
          <w:p w:rsidR="00945C09" w:rsidRPr="00167C88" w:rsidRDefault="00945C09" w:rsidP="00945C09">
            <w:pPr>
              <w:tabs>
                <w:tab w:val="decimal" w:pos="882"/>
              </w:tabs>
              <w:spacing w:line="380" w:lineRule="exact"/>
              <w:rPr>
                <w:rFonts w:ascii="Arial" w:hAnsi="Arial" w:cs="Arial"/>
                <w:sz w:val="18"/>
                <w:szCs w:val="18"/>
              </w:rPr>
            </w:pPr>
          </w:p>
        </w:tc>
        <w:tc>
          <w:tcPr>
            <w:tcW w:w="1170" w:type="dxa"/>
            <w:vAlign w:val="bottom"/>
          </w:tcPr>
          <w:p w:rsidR="00945C09" w:rsidRPr="00167C88" w:rsidRDefault="00945C09" w:rsidP="00945C09">
            <w:pPr>
              <w:tabs>
                <w:tab w:val="decimal" w:pos="882"/>
              </w:tabs>
              <w:spacing w:line="380" w:lineRule="exact"/>
              <w:rPr>
                <w:rFonts w:ascii="Arial" w:hAnsi="Arial" w:cs="Arial"/>
                <w:sz w:val="18"/>
                <w:szCs w:val="18"/>
              </w:rPr>
            </w:pPr>
          </w:p>
        </w:tc>
        <w:tc>
          <w:tcPr>
            <w:tcW w:w="1260" w:type="dxa"/>
            <w:vAlign w:val="bottom"/>
          </w:tcPr>
          <w:p w:rsidR="00945C09" w:rsidRPr="00607CBC" w:rsidRDefault="00945C09" w:rsidP="00945C09">
            <w:pPr>
              <w:tabs>
                <w:tab w:val="decimal" w:pos="882"/>
              </w:tabs>
              <w:spacing w:line="380" w:lineRule="exact"/>
              <w:rPr>
                <w:rFonts w:ascii="Arial" w:hAnsi="Arial" w:cs="Arial"/>
                <w:sz w:val="18"/>
                <w:szCs w:val="18"/>
              </w:rPr>
            </w:pPr>
          </w:p>
        </w:tc>
      </w:tr>
      <w:tr w:rsidR="00945C09" w:rsidRPr="00607CBC" w:rsidTr="009669F9">
        <w:tc>
          <w:tcPr>
            <w:tcW w:w="3660" w:type="dxa"/>
            <w:vAlign w:val="bottom"/>
          </w:tcPr>
          <w:p w:rsidR="00945C09" w:rsidRPr="00607CBC" w:rsidRDefault="00945C09" w:rsidP="00945C09">
            <w:pPr>
              <w:tabs>
                <w:tab w:val="left" w:pos="567"/>
                <w:tab w:val="left" w:pos="1134"/>
                <w:tab w:val="left" w:pos="1701"/>
              </w:tabs>
              <w:spacing w:line="340" w:lineRule="exact"/>
              <w:ind w:left="312" w:hanging="270"/>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rsidR="00945C09" w:rsidRPr="00945C09" w:rsidRDefault="00945C09" w:rsidP="00945C09">
            <w:pPr>
              <w:pBdr>
                <w:bottom w:val="single" w:sz="4" w:space="1" w:color="auto"/>
              </w:pBdr>
              <w:tabs>
                <w:tab w:val="decimal" w:pos="882"/>
              </w:tabs>
              <w:spacing w:line="380" w:lineRule="exact"/>
              <w:rPr>
                <w:rFonts w:ascii="Arial" w:hAnsi="Arial" w:cs="Arial"/>
                <w:sz w:val="18"/>
                <w:szCs w:val="18"/>
              </w:rPr>
            </w:pPr>
            <w:r w:rsidRPr="00945C09">
              <w:rPr>
                <w:rFonts w:ascii="Arial" w:hAnsi="Arial" w:cs="Arial"/>
                <w:sz w:val="18"/>
                <w:szCs w:val="18"/>
              </w:rPr>
              <w:t>(2,584)</w:t>
            </w:r>
          </w:p>
        </w:tc>
        <w:tc>
          <w:tcPr>
            <w:tcW w:w="1170" w:type="dxa"/>
            <w:vAlign w:val="bottom"/>
          </w:tcPr>
          <w:p w:rsidR="00945C09" w:rsidRPr="00167C88" w:rsidRDefault="00945C09" w:rsidP="00945C09">
            <w:pPr>
              <w:pBdr>
                <w:bottom w:val="single" w:sz="4" w:space="1" w:color="auto"/>
              </w:pBdr>
              <w:tabs>
                <w:tab w:val="decimal" w:pos="882"/>
              </w:tabs>
              <w:spacing w:line="380" w:lineRule="exact"/>
              <w:rPr>
                <w:rFonts w:ascii="Arial" w:hAnsi="Arial" w:cs="Arial"/>
                <w:sz w:val="18"/>
                <w:szCs w:val="18"/>
              </w:rPr>
            </w:pPr>
            <w:r w:rsidRPr="00167C88">
              <w:rPr>
                <w:rFonts w:ascii="Arial" w:hAnsi="Arial" w:cs="Arial"/>
                <w:sz w:val="18"/>
                <w:szCs w:val="18"/>
              </w:rPr>
              <w:t>5,690</w:t>
            </w:r>
          </w:p>
        </w:tc>
        <w:tc>
          <w:tcPr>
            <w:tcW w:w="1170" w:type="dxa"/>
            <w:vAlign w:val="bottom"/>
          </w:tcPr>
          <w:p w:rsidR="00945C09" w:rsidRPr="00167C88" w:rsidRDefault="00945C09" w:rsidP="00945C09">
            <w:pPr>
              <w:pBdr>
                <w:bottom w:val="single" w:sz="4" w:space="1" w:color="auto"/>
              </w:pBdr>
              <w:tabs>
                <w:tab w:val="decimal" w:pos="882"/>
              </w:tabs>
              <w:spacing w:line="380" w:lineRule="exact"/>
              <w:rPr>
                <w:rFonts w:ascii="Arial" w:hAnsi="Arial" w:cs="Arial"/>
                <w:sz w:val="18"/>
                <w:szCs w:val="18"/>
              </w:rPr>
            </w:pPr>
            <w:r w:rsidRPr="00167C88">
              <w:rPr>
                <w:rFonts w:ascii="Arial" w:hAnsi="Arial" w:cs="Arial"/>
                <w:sz w:val="18"/>
                <w:szCs w:val="18"/>
              </w:rPr>
              <w:t>2,428</w:t>
            </w:r>
          </w:p>
        </w:tc>
        <w:tc>
          <w:tcPr>
            <w:tcW w:w="1260" w:type="dxa"/>
            <w:vAlign w:val="bottom"/>
          </w:tcPr>
          <w:p w:rsidR="00945C09" w:rsidRPr="00607CBC" w:rsidRDefault="00945C09" w:rsidP="00945C09">
            <w:pPr>
              <w:pBdr>
                <w:bottom w:val="single" w:sz="4" w:space="1" w:color="auto"/>
              </w:pBdr>
              <w:tabs>
                <w:tab w:val="decimal" w:pos="882"/>
              </w:tabs>
              <w:spacing w:line="380" w:lineRule="exact"/>
              <w:rPr>
                <w:rFonts w:ascii="Arial" w:hAnsi="Arial" w:cs="Arial"/>
                <w:sz w:val="18"/>
                <w:szCs w:val="18"/>
              </w:rPr>
            </w:pPr>
            <w:r w:rsidRPr="00607CBC">
              <w:rPr>
                <w:rFonts w:ascii="Arial" w:hAnsi="Arial" w:cs="Arial"/>
                <w:sz w:val="18"/>
                <w:szCs w:val="18"/>
              </w:rPr>
              <w:t>6,864</w:t>
            </w:r>
          </w:p>
        </w:tc>
      </w:tr>
      <w:tr w:rsidR="00945C09" w:rsidRPr="00607CBC" w:rsidTr="009669F9">
        <w:tc>
          <w:tcPr>
            <w:tcW w:w="3660" w:type="dxa"/>
            <w:vAlign w:val="bottom"/>
          </w:tcPr>
          <w:p w:rsidR="00945C09" w:rsidRPr="00607CBC" w:rsidRDefault="00945C09" w:rsidP="00945C09">
            <w:pPr>
              <w:tabs>
                <w:tab w:val="left" w:pos="567"/>
                <w:tab w:val="left" w:pos="1134"/>
                <w:tab w:val="left" w:pos="1701"/>
              </w:tabs>
              <w:spacing w:line="340" w:lineRule="exact"/>
              <w:ind w:left="312" w:right="-108" w:hanging="270"/>
              <w:rPr>
                <w:rFonts w:ascii="Arial" w:hAnsi="Arial" w:cs="Arial"/>
                <w:b/>
                <w:bCs/>
                <w:sz w:val="18"/>
                <w:szCs w:val="18"/>
              </w:rPr>
            </w:pPr>
            <w:r>
              <w:rPr>
                <w:rFonts w:ascii="Arial" w:hAnsi="Arial" w:cs="Arial"/>
                <w:b/>
                <w:bCs/>
                <w:sz w:val="18"/>
                <w:szCs w:val="18"/>
              </w:rPr>
              <w:t xml:space="preserve">Income tax expense reported in </w:t>
            </w:r>
            <w:r w:rsidRPr="00607CBC">
              <w:rPr>
                <w:rFonts w:ascii="Arial" w:hAnsi="Arial" w:cs="Arial"/>
                <w:b/>
                <w:bCs/>
                <w:sz w:val="18"/>
                <w:szCs w:val="18"/>
              </w:rPr>
              <w:t>the statements of comprehensive income</w:t>
            </w:r>
          </w:p>
        </w:tc>
        <w:tc>
          <w:tcPr>
            <w:tcW w:w="1170" w:type="dxa"/>
            <w:vAlign w:val="bottom"/>
          </w:tcPr>
          <w:p w:rsidR="00945C09" w:rsidRPr="00945C09" w:rsidRDefault="00945C09" w:rsidP="00945C09">
            <w:pPr>
              <w:pBdr>
                <w:bottom w:val="double" w:sz="4" w:space="1" w:color="auto"/>
              </w:pBdr>
              <w:tabs>
                <w:tab w:val="decimal" w:pos="882"/>
              </w:tabs>
              <w:spacing w:line="380" w:lineRule="exact"/>
              <w:rPr>
                <w:rFonts w:ascii="Arial" w:hAnsi="Arial" w:cs="Arial"/>
                <w:sz w:val="18"/>
                <w:szCs w:val="18"/>
              </w:rPr>
            </w:pPr>
            <w:r w:rsidRPr="00945C09">
              <w:rPr>
                <w:rFonts w:ascii="Arial" w:hAnsi="Arial" w:cs="Arial"/>
                <w:sz w:val="18"/>
                <w:szCs w:val="18"/>
              </w:rPr>
              <w:t>134,243</w:t>
            </w:r>
          </w:p>
        </w:tc>
        <w:tc>
          <w:tcPr>
            <w:tcW w:w="1170" w:type="dxa"/>
            <w:vAlign w:val="bottom"/>
          </w:tcPr>
          <w:p w:rsidR="00945C09" w:rsidRPr="00167C88" w:rsidRDefault="00945C09" w:rsidP="00945C09">
            <w:pPr>
              <w:pBdr>
                <w:bottom w:val="double" w:sz="4" w:space="1" w:color="auto"/>
              </w:pBdr>
              <w:tabs>
                <w:tab w:val="decimal" w:pos="882"/>
              </w:tabs>
              <w:spacing w:line="380" w:lineRule="exact"/>
              <w:rPr>
                <w:rFonts w:ascii="Arial" w:hAnsi="Arial" w:cs="Arial"/>
                <w:sz w:val="18"/>
                <w:szCs w:val="18"/>
              </w:rPr>
            </w:pPr>
            <w:r w:rsidRPr="00167C88">
              <w:rPr>
                <w:rFonts w:ascii="Arial" w:hAnsi="Arial" w:cs="Arial"/>
                <w:sz w:val="18"/>
                <w:szCs w:val="18"/>
              </w:rPr>
              <w:t>129,105</w:t>
            </w:r>
          </w:p>
        </w:tc>
        <w:tc>
          <w:tcPr>
            <w:tcW w:w="1170" w:type="dxa"/>
            <w:vAlign w:val="bottom"/>
          </w:tcPr>
          <w:p w:rsidR="00945C09" w:rsidRPr="00167C88" w:rsidRDefault="00945C09" w:rsidP="00945C09">
            <w:pPr>
              <w:pBdr>
                <w:bottom w:val="double" w:sz="4" w:space="1" w:color="auto"/>
              </w:pBdr>
              <w:tabs>
                <w:tab w:val="decimal" w:pos="882"/>
              </w:tabs>
              <w:spacing w:line="380" w:lineRule="exact"/>
              <w:rPr>
                <w:rFonts w:ascii="Arial" w:hAnsi="Arial" w:cs="Arial"/>
                <w:sz w:val="18"/>
                <w:szCs w:val="18"/>
              </w:rPr>
            </w:pPr>
            <w:r w:rsidRPr="00167C88">
              <w:rPr>
                <w:rFonts w:ascii="Arial" w:hAnsi="Arial" w:cs="Arial"/>
                <w:sz w:val="18"/>
                <w:szCs w:val="18"/>
              </w:rPr>
              <w:t>32,973</w:t>
            </w:r>
          </w:p>
        </w:tc>
        <w:tc>
          <w:tcPr>
            <w:tcW w:w="1260" w:type="dxa"/>
            <w:vAlign w:val="bottom"/>
          </w:tcPr>
          <w:p w:rsidR="00945C09" w:rsidRPr="00607CBC" w:rsidRDefault="00945C09" w:rsidP="00945C09">
            <w:pPr>
              <w:pBdr>
                <w:bottom w:val="double" w:sz="4" w:space="1" w:color="auto"/>
              </w:pBdr>
              <w:tabs>
                <w:tab w:val="decimal" w:pos="882"/>
              </w:tabs>
              <w:spacing w:line="380" w:lineRule="exact"/>
              <w:rPr>
                <w:rFonts w:ascii="Arial" w:hAnsi="Arial" w:cs="Arial"/>
                <w:sz w:val="18"/>
                <w:szCs w:val="18"/>
              </w:rPr>
            </w:pPr>
            <w:r w:rsidRPr="00607CBC">
              <w:rPr>
                <w:rFonts w:ascii="Arial" w:hAnsi="Arial" w:cs="Arial"/>
                <w:sz w:val="18"/>
                <w:szCs w:val="18"/>
              </w:rPr>
              <w:t>28,982</w:t>
            </w:r>
          </w:p>
        </w:tc>
      </w:tr>
    </w:tbl>
    <w:p w:rsidR="00DC427C" w:rsidRPr="007626A8" w:rsidRDefault="00391A7F" w:rsidP="004842E8">
      <w:pPr>
        <w:spacing w:before="240" w:after="120" w:line="380" w:lineRule="exact"/>
        <w:ind w:left="547" w:hanging="547"/>
        <w:jc w:val="both"/>
        <w:rPr>
          <w:rFonts w:ascii="Arial" w:hAnsi="Arial" w:cs="Arial"/>
          <w:sz w:val="22"/>
          <w:szCs w:val="22"/>
        </w:rPr>
      </w:pPr>
      <w:r>
        <w:rPr>
          <w:rFonts w:ascii="Arial" w:hAnsi="Arial" w:cs="Arial"/>
          <w:b/>
          <w:bCs/>
          <w:sz w:val="22"/>
          <w:szCs w:val="22"/>
        </w:rPr>
        <w:t>3</w:t>
      </w:r>
      <w:r w:rsidR="00167C88">
        <w:rPr>
          <w:rFonts w:ascii="Arial" w:hAnsi="Arial" w:cs="Arial"/>
          <w:b/>
          <w:bCs/>
          <w:sz w:val="22"/>
          <w:szCs w:val="22"/>
        </w:rPr>
        <w:t>1</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rsidR="007626A8" w:rsidRDefault="00DC427C"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the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sidR="00764081" w:rsidRPr="00BF3E4E">
        <w:rPr>
          <w:rFonts w:ascii="Arial" w:hAnsi="Arial" w:cs="Arial"/>
          <w:sz w:val="22"/>
          <w:szCs w:val="22"/>
        </w:rPr>
        <w:t xml:space="preserve"> </w:t>
      </w:r>
      <w:r w:rsidR="00D02DE9">
        <w:rPr>
          <w:rFonts w:ascii="Arial" w:hAnsi="Arial" w:cs="Arial"/>
          <w:sz w:val="22"/>
          <w:szCs w:val="22"/>
        </w:rPr>
        <w:t>netting of treasury shares held by the Company and its subsidiaries</w:t>
      </w:r>
      <w:r>
        <w:rPr>
          <w:rFonts w:ascii="Arial" w:hAnsi="Arial" w:cs="Arial"/>
          <w:sz w:val="22"/>
          <w:szCs w:val="22"/>
        </w:rPr>
        <w:t xml:space="preserve">. </w:t>
      </w:r>
    </w:p>
    <w:p w:rsidR="00F62871" w:rsidRDefault="007626A8"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is calculated by dividing the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D02DE9">
        <w:rPr>
          <w:rFonts w:ascii="Arial" w:hAnsi="Arial" w:cs="Arial"/>
          <w:sz w:val="22"/>
          <w:szCs w:val="22"/>
        </w:rPr>
        <w:t>, netting of treasury shares held by the Company and its subsidiaries</w:t>
      </w:r>
      <w:r w:rsidRPr="00BF3E4E">
        <w:rPr>
          <w:rFonts w:ascii="Arial" w:hAnsi="Arial" w:cs="Arial"/>
          <w:sz w:val="22"/>
          <w:szCs w:val="22"/>
        </w:rPr>
        <w:t xml:space="preserve"> </w:t>
      </w:r>
      <w:r w:rsidR="00DC427C" w:rsidRPr="00BF3E4E">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rsidR="00F074C8" w:rsidRDefault="00F074C8">
      <w:pPr>
        <w:spacing w:after="160" w:line="259" w:lineRule="auto"/>
        <w:rPr>
          <w:rFonts w:ascii="Arial" w:hAnsi="Arial"/>
          <w:sz w:val="22"/>
          <w:szCs w:val="22"/>
        </w:rPr>
      </w:pPr>
      <w:r>
        <w:rPr>
          <w:rFonts w:ascii="Arial" w:hAnsi="Arial"/>
          <w:sz w:val="22"/>
          <w:szCs w:val="22"/>
        </w:rPr>
        <w:br w:type="page"/>
      </w:r>
    </w:p>
    <w:p w:rsidR="009669F9" w:rsidRPr="00607CBC" w:rsidRDefault="009669F9" w:rsidP="009669F9">
      <w:pPr>
        <w:tabs>
          <w:tab w:val="left" w:pos="2160"/>
          <w:tab w:val="right" w:pos="7280"/>
          <w:tab w:val="right" w:pos="8540"/>
        </w:tabs>
        <w:spacing w:before="120" w:after="120" w:line="360" w:lineRule="exact"/>
        <w:ind w:left="540"/>
        <w:jc w:val="thaiDistribute"/>
        <w:rPr>
          <w:rFonts w:ascii="Arial" w:hAnsi="Arial"/>
          <w:sz w:val="22"/>
          <w:szCs w:val="22"/>
        </w:rPr>
      </w:pPr>
      <w:r w:rsidRPr="00607CBC">
        <w:rPr>
          <w:rFonts w:ascii="Arial" w:hAnsi="Arial"/>
          <w:sz w:val="22"/>
          <w:szCs w:val="22"/>
        </w:rPr>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rsidTr="009669F9">
        <w:trPr>
          <w:cantSplit/>
        </w:trPr>
        <w:tc>
          <w:tcPr>
            <w:tcW w:w="2898" w:type="dxa"/>
          </w:tcPr>
          <w:p w:rsidR="009669F9" w:rsidRPr="00607CBC" w:rsidRDefault="009669F9" w:rsidP="00945C09">
            <w:pPr>
              <w:spacing w:line="240" w:lineRule="exact"/>
              <w:ind w:right="-108"/>
              <w:jc w:val="center"/>
              <w:rPr>
                <w:rFonts w:ascii="Arial" w:hAnsi="Arial"/>
                <w:sz w:val="16"/>
                <w:szCs w:val="16"/>
              </w:rPr>
            </w:pPr>
          </w:p>
        </w:tc>
        <w:tc>
          <w:tcPr>
            <w:tcW w:w="6210" w:type="dxa"/>
            <w:gridSpan w:val="6"/>
          </w:tcPr>
          <w:p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rsidTr="009669F9">
        <w:trPr>
          <w:cantSplit/>
        </w:trPr>
        <w:tc>
          <w:tcPr>
            <w:tcW w:w="2898" w:type="dxa"/>
          </w:tcPr>
          <w:p w:rsidR="009669F9" w:rsidRPr="00607CBC" w:rsidRDefault="009669F9" w:rsidP="00945C09">
            <w:pPr>
              <w:spacing w:line="240" w:lineRule="exact"/>
              <w:ind w:right="-108"/>
              <w:jc w:val="center"/>
              <w:rPr>
                <w:rFonts w:ascii="Arial" w:hAnsi="Arial"/>
                <w:sz w:val="16"/>
                <w:szCs w:val="16"/>
              </w:rPr>
            </w:pPr>
          </w:p>
        </w:tc>
        <w:tc>
          <w:tcPr>
            <w:tcW w:w="6210" w:type="dxa"/>
            <w:gridSpan w:val="6"/>
          </w:tcPr>
          <w:p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For the three-month periods ended 30 September</w:t>
            </w:r>
          </w:p>
        </w:tc>
      </w:tr>
      <w:tr w:rsidR="009669F9" w:rsidRPr="00607CBC" w:rsidTr="009669F9">
        <w:tc>
          <w:tcPr>
            <w:tcW w:w="2898" w:type="dxa"/>
          </w:tcPr>
          <w:p w:rsidR="009669F9" w:rsidRPr="00607CBC" w:rsidRDefault="009669F9" w:rsidP="00945C09">
            <w:pPr>
              <w:spacing w:line="240" w:lineRule="exact"/>
              <w:ind w:right="-108"/>
              <w:jc w:val="center"/>
              <w:rPr>
                <w:rFonts w:ascii="Arial" w:hAnsi="Arial"/>
                <w:sz w:val="16"/>
                <w:szCs w:val="16"/>
              </w:rPr>
            </w:pPr>
          </w:p>
        </w:tc>
        <w:tc>
          <w:tcPr>
            <w:tcW w:w="2070" w:type="dxa"/>
            <w:gridSpan w:val="2"/>
          </w:tcPr>
          <w:p w:rsidR="009669F9" w:rsidRPr="00607CBC" w:rsidRDefault="009669F9" w:rsidP="00945C09">
            <w:pPr>
              <w:spacing w:line="240" w:lineRule="exact"/>
              <w:jc w:val="center"/>
              <w:rPr>
                <w:rFonts w:ascii="Arial" w:hAnsi="Arial"/>
                <w:sz w:val="16"/>
                <w:szCs w:val="16"/>
              </w:rPr>
            </w:pPr>
          </w:p>
        </w:tc>
        <w:tc>
          <w:tcPr>
            <w:tcW w:w="2070" w:type="dxa"/>
            <w:gridSpan w:val="2"/>
          </w:tcPr>
          <w:p w:rsidR="009669F9" w:rsidRPr="00607CBC" w:rsidRDefault="009669F9" w:rsidP="00945C09">
            <w:pPr>
              <w:spacing w:line="2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rsidR="009669F9" w:rsidRPr="00607CBC" w:rsidRDefault="009669F9" w:rsidP="00945C09">
            <w:pPr>
              <w:spacing w:line="240" w:lineRule="exact"/>
              <w:jc w:val="center"/>
              <w:rPr>
                <w:rFonts w:ascii="Arial" w:hAnsi="Arial"/>
                <w:sz w:val="16"/>
                <w:szCs w:val="16"/>
              </w:rPr>
            </w:pPr>
            <w:r w:rsidRPr="00607CBC">
              <w:rPr>
                <w:rFonts w:ascii="Arial" w:hAnsi="Arial"/>
                <w:sz w:val="16"/>
                <w:szCs w:val="16"/>
              </w:rPr>
              <w:t xml:space="preserve">Earnings </w:t>
            </w:r>
          </w:p>
        </w:tc>
      </w:tr>
      <w:tr w:rsidR="009669F9" w:rsidRPr="00607CBC" w:rsidTr="009669F9">
        <w:tc>
          <w:tcPr>
            <w:tcW w:w="2898" w:type="dxa"/>
          </w:tcPr>
          <w:p w:rsidR="009669F9" w:rsidRPr="00607CBC" w:rsidRDefault="009669F9" w:rsidP="00945C09">
            <w:pPr>
              <w:spacing w:line="240" w:lineRule="exact"/>
              <w:ind w:right="-108"/>
              <w:jc w:val="center"/>
              <w:rPr>
                <w:rFonts w:ascii="Arial" w:hAnsi="Arial"/>
                <w:sz w:val="16"/>
                <w:szCs w:val="16"/>
              </w:rPr>
            </w:pPr>
          </w:p>
        </w:tc>
        <w:tc>
          <w:tcPr>
            <w:tcW w:w="2070" w:type="dxa"/>
            <w:gridSpan w:val="2"/>
          </w:tcPr>
          <w:p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 xml:space="preserve">Profit for the period </w:t>
            </w:r>
          </w:p>
        </w:tc>
        <w:tc>
          <w:tcPr>
            <w:tcW w:w="2070" w:type="dxa"/>
            <w:gridSpan w:val="2"/>
          </w:tcPr>
          <w:p w:rsidR="009669F9" w:rsidRPr="00607CBC" w:rsidRDefault="009669F9" w:rsidP="00945C09">
            <w:pPr>
              <w:pBdr>
                <w:bottom w:val="single" w:sz="4" w:space="1" w:color="auto"/>
              </w:pBdr>
              <w:spacing w:line="2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per share</w:t>
            </w:r>
          </w:p>
        </w:tc>
      </w:tr>
      <w:tr w:rsidR="009669F9" w:rsidRPr="00607CBC" w:rsidTr="009669F9">
        <w:tc>
          <w:tcPr>
            <w:tcW w:w="2898" w:type="dxa"/>
          </w:tcPr>
          <w:p w:rsidR="009669F9" w:rsidRPr="00607CBC" w:rsidRDefault="009669F9" w:rsidP="00945C09">
            <w:pPr>
              <w:spacing w:line="240" w:lineRule="exact"/>
              <w:ind w:right="-108"/>
              <w:jc w:val="both"/>
              <w:rPr>
                <w:rFonts w:ascii="Arial" w:hAnsi="Arial"/>
                <w:sz w:val="16"/>
                <w:szCs w:val="16"/>
                <w:rtl/>
                <w:cs/>
                <w:lang w:val="en-GB"/>
              </w:rPr>
            </w:pPr>
          </w:p>
        </w:tc>
        <w:tc>
          <w:tcPr>
            <w:tcW w:w="1035" w:type="dxa"/>
          </w:tcPr>
          <w:p w:rsidR="009669F9" w:rsidRPr="00607CBC" w:rsidRDefault="009669F9" w:rsidP="00945C09">
            <w:pPr>
              <w:pBdr>
                <w:bottom w:val="single" w:sz="4" w:space="1" w:color="auto"/>
              </w:pBdr>
              <w:spacing w:line="240" w:lineRule="exact"/>
              <w:ind w:right="-1"/>
              <w:jc w:val="center"/>
              <w:rPr>
                <w:rFonts w:ascii="Arial" w:hAnsi="Arial"/>
                <w:sz w:val="16"/>
                <w:szCs w:val="16"/>
              </w:rPr>
            </w:pPr>
            <w:r>
              <w:rPr>
                <w:rFonts w:ascii="Arial" w:hAnsi="Arial"/>
                <w:sz w:val="16"/>
                <w:szCs w:val="16"/>
              </w:rPr>
              <w:t>2019</w:t>
            </w:r>
          </w:p>
        </w:tc>
        <w:tc>
          <w:tcPr>
            <w:tcW w:w="1035" w:type="dxa"/>
          </w:tcPr>
          <w:p w:rsidR="009669F9" w:rsidRPr="00607CBC" w:rsidRDefault="009669F9" w:rsidP="00945C09">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2018</w:t>
            </w:r>
          </w:p>
        </w:tc>
        <w:tc>
          <w:tcPr>
            <w:tcW w:w="1035" w:type="dxa"/>
          </w:tcPr>
          <w:p w:rsidR="009669F9" w:rsidRPr="00607CBC" w:rsidRDefault="009669F9" w:rsidP="00945C09">
            <w:pPr>
              <w:pBdr>
                <w:bottom w:val="single" w:sz="4" w:space="1" w:color="auto"/>
              </w:pBdr>
              <w:spacing w:line="240" w:lineRule="exact"/>
              <w:ind w:right="-1"/>
              <w:jc w:val="center"/>
              <w:rPr>
                <w:rFonts w:ascii="Arial" w:hAnsi="Arial"/>
                <w:sz w:val="16"/>
                <w:szCs w:val="16"/>
              </w:rPr>
            </w:pPr>
            <w:r>
              <w:rPr>
                <w:rFonts w:ascii="Arial" w:hAnsi="Arial"/>
                <w:sz w:val="16"/>
                <w:szCs w:val="16"/>
              </w:rPr>
              <w:t>2019</w:t>
            </w:r>
          </w:p>
        </w:tc>
        <w:tc>
          <w:tcPr>
            <w:tcW w:w="1035" w:type="dxa"/>
          </w:tcPr>
          <w:p w:rsidR="009669F9" w:rsidRPr="00607CBC" w:rsidRDefault="009669F9" w:rsidP="00945C09">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2018</w:t>
            </w:r>
          </w:p>
        </w:tc>
        <w:tc>
          <w:tcPr>
            <w:tcW w:w="1035" w:type="dxa"/>
          </w:tcPr>
          <w:p w:rsidR="009669F9" w:rsidRPr="00607CBC" w:rsidRDefault="009669F9" w:rsidP="00945C09">
            <w:pPr>
              <w:pBdr>
                <w:bottom w:val="single" w:sz="4" w:space="1" w:color="auto"/>
              </w:pBdr>
              <w:spacing w:line="240" w:lineRule="exact"/>
              <w:ind w:right="-1"/>
              <w:jc w:val="center"/>
              <w:rPr>
                <w:rFonts w:ascii="Arial" w:hAnsi="Arial"/>
                <w:sz w:val="16"/>
                <w:szCs w:val="16"/>
              </w:rPr>
            </w:pPr>
            <w:r>
              <w:rPr>
                <w:rFonts w:ascii="Arial" w:hAnsi="Arial"/>
                <w:sz w:val="16"/>
                <w:szCs w:val="16"/>
              </w:rPr>
              <w:t>2019</w:t>
            </w:r>
          </w:p>
        </w:tc>
        <w:tc>
          <w:tcPr>
            <w:tcW w:w="1035" w:type="dxa"/>
          </w:tcPr>
          <w:p w:rsidR="009669F9" w:rsidRPr="00607CBC" w:rsidRDefault="009669F9" w:rsidP="00945C09">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2018</w:t>
            </w:r>
          </w:p>
        </w:tc>
      </w:tr>
      <w:tr w:rsidR="009669F9" w:rsidRPr="00607CBC" w:rsidTr="009669F9">
        <w:tc>
          <w:tcPr>
            <w:tcW w:w="2898" w:type="dxa"/>
          </w:tcPr>
          <w:p w:rsidR="009669F9" w:rsidRPr="00607CBC" w:rsidRDefault="009669F9" w:rsidP="00945C09">
            <w:pPr>
              <w:spacing w:line="240" w:lineRule="exact"/>
              <w:ind w:right="-108"/>
              <w:jc w:val="both"/>
              <w:rPr>
                <w:rFonts w:ascii="Arial" w:hAnsi="Arial"/>
                <w:sz w:val="16"/>
                <w:szCs w:val="16"/>
                <w:rtl/>
                <w:cs/>
                <w:lang w:val="en-GB"/>
              </w:rPr>
            </w:pPr>
          </w:p>
        </w:tc>
        <w:tc>
          <w:tcPr>
            <w:tcW w:w="1035" w:type="dxa"/>
          </w:tcPr>
          <w:p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rsidR="009669F9" w:rsidRPr="00607CBC" w:rsidRDefault="009669F9" w:rsidP="00945C09">
            <w:pPr>
              <w:spacing w:line="240" w:lineRule="exact"/>
              <w:jc w:val="center"/>
              <w:rPr>
                <w:rFonts w:ascii="Arial" w:hAnsi="Arial"/>
                <w:sz w:val="16"/>
                <w:szCs w:val="16"/>
              </w:rPr>
            </w:pPr>
            <w:r w:rsidRPr="00607CBC">
              <w:rPr>
                <w:rFonts w:ascii="Arial" w:hAnsi="Arial"/>
                <w:sz w:val="16"/>
                <w:szCs w:val="16"/>
              </w:rPr>
              <w:t>(Baht)</w:t>
            </w:r>
          </w:p>
        </w:tc>
        <w:tc>
          <w:tcPr>
            <w:tcW w:w="1035" w:type="dxa"/>
          </w:tcPr>
          <w:p w:rsidR="009669F9" w:rsidRPr="00607CBC" w:rsidRDefault="009669F9" w:rsidP="00945C09">
            <w:pPr>
              <w:spacing w:line="240" w:lineRule="exact"/>
              <w:jc w:val="center"/>
              <w:rPr>
                <w:rFonts w:ascii="Arial" w:hAnsi="Arial"/>
                <w:sz w:val="16"/>
                <w:szCs w:val="16"/>
              </w:rPr>
            </w:pPr>
            <w:r w:rsidRPr="00607CBC">
              <w:rPr>
                <w:rFonts w:ascii="Arial" w:hAnsi="Arial"/>
                <w:sz w:val="16"/>
                <w:szCs w:val="16"/>
              </w:rPr>
              <w:t>(Baht)</w:t>
            </w:r>
          </w:p>
        </w:tc>
      </w:tr>
      <w:tr w:rsidR="009669F9" w:rsidRPr="00607CBC" w:rsidTr="009669F9">
        <w:tc>
          <w:tcPr>
            <w:tcW w:w="2898" w:type="dxa"/>
          </w:tcPr>
          <w:p w:rsidR="009669F9" w:rsidRPr="00607CBC" w:rsidRDefault="009669F9" w:rsidP="00945C09">
            <w:pPr>
              <w:spacing w:line="240" w:lineRule="exact"/>
              <w:ind w:right="-108"/>
              <w:jc w:val="both"/>
              <w:rPr>
                <w:rFonts w:ascii="Arial" w:hAnsi="Arial"/>
                <w:sz w:val="16"/>
                <w:szCs w:val="16"/>
                <w:rtl/>
                <w:cs/>
                <w:lang w:val="en-GB"/>
              </w:rPr>
            </w:pPr>
          </w:p>
        </w:tc>
        <w:tc>
          <w:tcPr>
            <w:tcW w:w="1035" w:type="dxa"/>
          </w:tcPr>
          <w:p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Baht)</w:t>
            </w:r>
          </w:p>
        </w:tc>
        <w:tc>
          <w:tcPr>
            <w:tcW w:w="1035" w:type="dxa"/>
          </w:tcPr>
          <w:p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Baht)</w:t>
            </w:r>
          </w:p>
        </w:tc>
        <w:tc>
          <w:tcPr>
            <w:tcW w:w="1035" w:type="dxa"/>
          </w:tcPr>
          <w:p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shares)</w:t>
            </w:r>
          </w:p>
        </w:tc>
        <w:tc>
          <w:tcPr>
            <w:tcW w:w="1035" w:type="dxa"/>
          </w:tcPr>
          <w:p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shares)</w:t>
            </w:r>
          </w:p>
        </w:tc>
        <w:tc>
          <w:tcPr>
            <w:tcW w:w="1035" w:type="dxa"/>
          </w:tcPr>
          <w:p w:rsidR="009669F9" w:rsidRPr="00607CBC" w:rsidRDefault="009669F9" w:rsidP="00945C09">
            <w:pPr>
              <w:spacing w:line="240" w:lineRule="exact"/>
              <w:jc w:val="center"/>
              <w:rPr>
                <w:rFonts w:ascii="Arial" w:hAnsi="Arial"/>
                <w:sz w:val="16"/>
                <w:szCs w:val="16"/>
              </w:rPr>
            </w:pPr>
          </w:p>
        </w:tc>
        <w:tc>
          <w:tcPr>
            <w:tcW w:w="1035" w:type="dxa"/>
          </w:tcPr>
          <w:p w:rsidR="009669F9" w:rsidRPr="00607CBC" w:rsidRDefault="009669F9" w:rsidP="00945C09">
            <w:pPr>
              <w:spacing w:line="240" w:lineRule="exact"/>
              <w:ind w:left="-198" w:right="-198"/>
              <w:jc w:val="center"/>
              <w:rPr>
                <w:rFonts w:ascii="Arial" w:hAnsi="Arial"/>
                <w:sz w:val="16"/>
                <w:szCs w:val="16"/>
              </w:rPr>
            </w:pPr>
          </w:p>
        </w:tc>
      </w:tr>
      <w:tr w:rsidR="009669F9" w:rsidRPr="00607CBC" w:rsidTr="009669F9">
        <w:tc>
          <w:tcPr>
            <w:tcW w:w="2898" w:type="dxa"/>
          </w:tcPr>
          <w:p w:rsidR="009669F9" w:rsidRPr="00607CBC" w:rsidRDefault="009669F9" w:rsidP="00945C09">
            <w:pPr>
              <w:spacing w:line="2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rsidR="009669F9" w:rsidRPr="00607CBC" w:rsidRDefault="009669F9" w:rsidP="00945C09">
            <w:pPr>
              <w:spacing w:line="240" w:lineRule="exact"/>
              <w:jc w:val="both"/>
              <w:rPr>
                <w:rFonts w:ascii="Arial" w:hAnsi="Arial"/>
                <w:sz w:val="16"/>
                <w:szCs w:val="16"/>
                <w:rtl/>
                <w:cs/>
                <w:lang w:val="en-GB"/>
              </w:rPr>
            </w:pPr>
          </w:p>
        </w:tc>
        <w:tc>
          <w:tcPr>
            <w:tcW w:w="1035" w:type="dxa"/>
          </w:tcPr>
          <w:p w:rsidR="009669F9" w:rsidRPr="00607CBC" w:rsidRDefault="009669F9" w:rsidP="00945C09">
            <w:pPr>
              <w:spacing w:line="240" w:lineRule="exact"/>
              <w:jc w:val="both"/>
              <w:rPr>
                <w:rFonts w:ascii="Arial" w:hAnsi="Arial"/>
                <w:sz w:val="16"/>
                <w:szCs w:val="16"/>
                <w:rtl/>
                <w:cs/>
                <w:lang w:val="en-GB"/>
              </w:rPr>
            </w:pPr>
          </w:p>
        </w:tc>
        <w:tc>
          <w:tcPr>
            <w:tcW w:w="1035" w:type="dxa"/>
          </w:tcPr>
          <w:p w:rsidR="009669F9" w:rsidRPr="00607CBC" w:rsidRDefault="009669F9" w:rsidP="00945C09">
            <w:pPr>
              <w:spacing w:line="240" w:lineRule="exact"/>
              <w:jc w:val="both"/>
              <w:rPr>
                <w:rFonts w:ascii="Arial" w:hAnsi="Arial"/>
                <w:sz w:val="16"/>
                <w:szCs w:val="16"/>
                <w:rtl/>
                <w:cs/>
                <w:lang w:val="en-GB"/>
              </w:rPr>
            </w:pPr>
          </w:p>
        </w:tc>
        <w:tc>
          <w:tcPr>
            <w:tcW w:w="1035" w:type="dxa"/>
          </w:tcPr>
          <w:p w:rsidR="009669F9" w:rsidRPr="00607CBC" w:rsidRDefault="009669F9" w:rsidP="00945C09">
            <w:pPr>
              <w:spacing w:line="240" w:lineRule="exact"/>
              <w:jc w:val="both"/>
              <w:rPr>
                <w:rFonts w:ascii="Arial" w:hAnsi="Arial"/>
                <w:sz w:val="16"/>
                <w:szCs w:val="16"/>
                <w:rtl/>
                <w:cs/>
                <w:lang w:val="en-GB"/>
              </w:rPr>
            </w:pPr>
          </w:p>
        </w:tc>
        <w:tc>
          <w:tcPr>
            <w:tcW w:w="1035" w:type="dxa"/>
          </w:tcPr>
          <w:p w:rsidR="009669F9" w:rsidRPr="00607CBC" w:rsidRDefault="009669F9" w:rsidP="00945C09">
            <w:pPr>
              <w:spacing w:line="240" w:lineRule="exact"/>
              <w:jc w:val="both"/>
              <w:rPr>
                <w:rFonts w:ascii="Arial" w:hAnsi="Arial"/>
                <w:sz w:val="16"/>
                <w:szCs w:val="16"/>
                <w:rtl/>
                <w:cs/>
                <w:lang w:val="en-GB"/>
              </w:rPr>
            </w:pPr>
          </w:p>
        </w:tc>
        <w:tc>
          <w:tcPr>
            <w:tcW w:w="1035" w:type="dxa"/>
          </w:tcPr>
          <w:p w:rsidR="009669F9" w:rsidRPr="00607CBC" w:rsidRDefault="009669F9" w:rsidP="00945C09">
            <w:pPr>
              <w:spacing w:line="240" w:lineRule="exact"/>
              <w:jc w:val="both"/>
              <w:rPr>
                <w:rFonts w:ascii="Arial" w:hAnsi="Arial"/>
                <w:sz w:val="16"/>
                <w:szCs w:val="16"/>
                <w:rtl/>
                <w:cs/>
                <w:lang w:val="en-GB"/>
              </w:rPr>
            </w:pPr>
          </w:p>
        </w:tc>
      </w:tr>
      <w:tr w:rsidR="00945C09" w:rsidRPr="00607CBC" w:rsidTr="00945C09">
        <w:tc>
          <w:tcPr>
            <w:tcW w:w="2898" w:type="dxa"/>
          </w:tcPr>
          <w:p w:rsidR="00945C09" w:rsidRPr="00607CBC" w:rsidRDefault="00945C09" w:rsidP="00945C09">
            <w:pPr>
              <w:tabs>
                <w:tab w:val="left" w:pos="180"/>
              </w:tabs>
              <w:spacing w:line="2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rsidR="00945C09" w:rsidRPr="00607CBC" w:rsidRDefault="00945C09" w:rsidP="00945C09">
            <w:pPr>
              <w:tabs>
                <w:tab w:val="left" w:pos="180"/>
              </w:tabs>
              <w:spacing w:line="24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vAlign w:val="bottom"/>
          </w:tcPr>
          <w:p w:rsidR="00945C09" w:rsidRPr="00945C09" w:rsidRDefault="00384C30" w:rsidP="00945C09">
            <w:pPr>
              <w:tabs>
                <w:tab w:val="decimal" w:pos="702"/>
              </w:tabs>
              <w:spacing w:line="240" w:lineRule="exact"/>
              <w:ind w:right="7"/>
              <w:rPr>
                <w:rFonts w:ascii="Arial" w:hAnsi="Arial"/>
                <w:sz w:val="16"/>
                <w:szCs w:val="16"/>
                <w:lang w:val="en-GB"/>
              </w:rPr>
            </w:pPr>
            <w:r>
              <w:rPr>
                <w:rFonts w:ascii="Arial" w:hAnsi="Arial"/>
                <w:sz w:val="16"/>
                <w:szCs w:val="16"/>
                <w:lang w:val="en-GB"/>
              </w:rPr>
              <w:t>189,629</w:t>
            </w:r>
          </w:p>
        </w:tc>
        <w:tc>
          <w:tcPr>
            <w:tcW w:w="1035" w:type="dxa"/>
            <w:vAlign w:val="bottom"/>
          </w:tcPr>
          <w:p w:rsidR="00945C09" w:rsidRPr="00945C09" w:rsidRDefault="00945C09" w:rsidP="00945C09">
            <w:pPr>
              <w:tabs>
                <w:tab w:val="decimal" w:pos="702"/>
              </w:tabs>
              <w:spacing w:line="240" w:lineRule="exact"/>
              <w:ind w:right="7"/>
              <w:rPr>
                <w:rFonts w:ascii="Arial" w:hAnsi="Arial"/>
                <w:sz w:val="16"/>
                <w:szCs w:val="16"/>
                <w:lang w:val="en-GB"/>
              </w:rPr>
            </w:pPr>
            <w:r w:rsidRPr="00945C09">
              <w:rPr>
                <w:rFonts w:ascii="Arial" w:hAnsi="Arial"/>
                <w:sz w:val="16"/>
                <w:szCs w:val="16"/>
                <w:lang w:val="en-GB"/>
              </w:rPr>
              <w:t>138,269</w:t>
            </w:r>
          </w:p>
        </w:tc>
        <w:tc>
          <w:tcPr>
            <w:tcW w:w="1035" w:type="dxa"/>
            <w:vAlign w:val="bottom"/>
          </w:tcPr>
          <w:p w:rsidR="00945C09" w:rsidRPr="00945C09" w:rsidRDefault="00945C09" w:rsidP="00945C09">
            <w:pPr>
              <w:tabs>
                <w:tab w:val="decimal" w:pos="702"/>
              </w:tabs>
              <w:spacing w:line="240" w:lineRule="exact"/>
              <w:ind w:right="7"/>
              <w:rPr>
                <w:rFonts w:ascii="Arial" w:hAnsi="Arial"/>
                <w:sz w:val="16"/>
                <w:szCs w:val="16"/>
                <w:lang w:val="en-GB"/>
              </w:rPr>
            </w:pPr>
            <w:r w:rsidRPr="00945C09">
              <w:rPr>
                <w:rFonts w:ascii="Arial" w:hAnsi="Arial"/>
                <w:sz w:val="16"/>
                <w:szCs w:val="16"/>
                <w:lang w:val="en-GB"/>
              </w:rPr>
              <w:t>887,991</w:t>
            </w:r>
          </w:p>
        </w:tc>
        <w:tc>
          <w:tcPr>
            <w:tcW w:w="1035" w:type="dxa"/>
            <w:vAlign w:val="bottom"/>
          </w:tcPr>
          <w:p w:rsidR="00945C09" w:rsidRPr="00945C09" w:rsidRDefault="00945C09" w:rsidP="00945C09">
            <w:pPr>
              <w:tabs>
                <w:tab w:val="decimal" w:pos="702"/>
              </w:tabs>
              <w:spacing w:line="240" w:lineRule="exact"/>
              <w:ind w:right="7"/>
              <w:rPr>
                <w:rFonts w:ascii="Arial" w:hAnsi="Arial"/>
                <w:sz w:val="16"/>
                <w:szCs w:val="16"/>
                <w:lang w:val="en-GB"/>
              </w:rPr>
            </w:pPr>
            <w:r w:rsidRPr="00945C09">
              <w:rPr>
                <w:rFonts w:ascii="Arial" w:hAnsi="Arial"/>
                <w:sz w:val="16"/>
                <w:szCs w:val="16"/>
                <w:lang w:val="en-GB"/>
              </w:rPr>
              <w:t>887,991</w:t>
            </w:r>
          </w:p>
        </w:tc>
        <w:tc>
          <w:tcPr>
            <w:tcW w:w="1035" w:type="dxa"/>
            <w:vAlign w:val="bottom"/>
          </w:tcPr>
          <w:p w:rsidR="00945C09" w:rsidRPr="00945C09" w:rsidRDefault="00945C09" w:rsidP="00E438E3">
            <w:pPr>
              <w:tabs>
                <w:tab w:val="decimal" w:pos="522"/>
              </w:tabs>
              <w:spacing w:line="240" w:lineRule="exact"/>
              <w:ind w:right="7"/>
              <w:rPr>
                <w:rFonts w:ascii="Arial" w:hAnsi="Arial"/>
                <w:sz w:val="16"/>
                <w:szCs w:val="16"/>
                <w:lang w:val="en-GB"/>
              </w:rPr>
            </w:pPr>
            <w:r w:rsidRPr="00945C09">
              <w:rPr>
                <w:rFonts w:ascii="Arial" w:hAnsi="Arial"/>
                <w:sz w:val="16"/>
                <w:szCs w:val="16"/>
                <w:lang w:val="en-GB"/>
              </w:rPr>
              <w:t>0.21</w:t>
            </w:r>
          </w:p>
        </w:tc>
        <w:tc>
          <w:tcPr>
            <w:tcW w:w="1035" w:type="dxa"/>
            <w:vAlign w:val="bottom"/>
          </w:tcPr>
          <w:p w:rsidR="00945C09" w:rsidRPr="00607CBC" w:rsidRDefault="00945C09" w:rsidP="00E438E3">
            <w:pPr>
              <w:tabs>
                <w:tab w:val="decimal" w:pos="522"/>
              </w:tabs>
              <w:spacing w:line="240" w:lineRule="exact"/>
              <w:ind w:right="7"/>
              <w:rPr>
                <w:rFonts w:ascii="Arial" w:hAnsi="Arial"/>
                <w:sz w:val="16"/>
                <w:szCs w:val="16"/>
                <w:lang w:val="en-GB"/>
              </w:rPr>
            </w:pPr>
            <w:r w:rsidRPr="00607CBC">
              <w:rPr>
                <w:rFonts w:ascii="Arial" w:hAnsi="Arial"/>
                <w:sz w:val="16"/>
                <w:szCs w:val="16"/>
                <w:lang w:val="en-GB"/>
              </w:rPr>
              <w:t>0.16</w:t>
            </w:r>
          </w:p>
        </w:tc>
      </w:tr>
      <w:tr w:rsidR="00945C09" w:rsidRPr="00607CBC" w:rsidTr="00945C09">
        <w:tc>
          <w:tcPr>
            <w:tcW w:w="2898" w:type="dxa"/>
          </w:tcPr>
          <w:p w:rsidR="00945C09" w:rsidRPr="00607CBC" w:rsidRDefault="00945C09" w:rsidP="00945C09">
            <w:pPr>
              <w:spacing w:line="24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577"/>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E438E3">
            <w:pPr>
              <w:pBdr>
                <w:top w:val="double" w:sz="4" w:space="1" w:color="auto"/>
              </w:pBdr>
              <w:tabs>
                <w:tab w:val="decimal" w:pos="522"/>
              </w:tabs>
              <w:spacing w:line="240" w:lineRule="exact"/>
              <w:ind w:right="7"/>
              <w:rPr>
                <w:rFonts w:ascii="Arial" w:hAnsi="Arial"/>
                <w:sz w:val="16"/>
                <w:szCs w:val="16"/>
                <w:lang w:val="en-GB"/>
              </w:rPr>
            </w:pPr>
          </w:p>
        </w:tc>
        <w:tc>
          <w:tcPr>
            <w:tcW w:w="1035" w:type="dxa"/>
            <w:vAlign w:val="bottom"/>
          </w:tcPr>
          <w:p w:rsidR="00945C09" w:rsidRPr="00607CBC" w:rsidRDefault="00945C09" w:rsidP="00E438E3">
            <w:pPr>
              <w:pBdr>
                <w:top w:val="double" w:sz="4" w:space="1" w:color="auto"/>
              </w:pBdr>
              <w:tabs>
                <w:tab w:val="decimal" w:pos="522"/>
              </w:tabs>
              <w:spacing w:line="240" w:lineRule="exact"/>
              <w:ind w:right="7"/>
              <w:rPr>
                <w:rFonts w:ascii="Arial" w:hAnsi="Arial"/>
                <w:sz w:val="16"/>
                <w:szCs w:val="16"/>
                <w:lang w:val="en-GB"/>
              </w:rPr>
            </w:pPr>
          </w:p>
        </w:tc>
      </w:tr>
      <w:tr w:rsidR="00945C09" w:rsidRPr="00607CBC" w:rsidTr="00945C09">
        <w:tc>
          <w:tcPr>
            <w:tcW w:w="2898" w:type="dxa"/>
          </w:tcPr>
          <w:p w:rsidR="00945C09" w:rsidRPr="00607CBC" w:rsidRDefault="00945C09" w:rsidP="00945C09">
            <w:pPr>
              <w:spacing w:line="240" w:lineRule="exact"/>
              <w:ind w:right="-108"/>
              <w:jc w:val="both"/>
              <w:rPr>
                <w:rFonts w:ascii="Arial" w:hAnsi="Arial"/>
                <w:b/>
                <w:bCs/>
                <w:sz w:val="16"/>
                <w:szCs w:val="16"/>
              </w:rPr>
            </w:pPr>
            <w:r w:rsidRPr="00607CBC">
              <w:rPr>
                <w:rFonts w:ascii="Arial" w:hAnsi="Arial"/>
                <w:b/>
                <w:bCs/>
                <w:sz w:val="16"/>
                <w:szCs w:val="16"/>
              </w:rPr>
              <w:t xml:space="preserve">   shares</w:t>
            </w: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577"/>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52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522"/>
              </w:tabs>
              <w:spacing w:line="240" w:lineRule="exact"/>
              <w:ind w:right="7"/>
              <w:rPr>
                <w:rFonts w:ascii="Arial" w:hAnsi="Arial"/>
                <w:sz w:val="16"/>
                <w:szCs w:val="16"/>
                <w:lang w:val="en-GB"/>
              </w:rPr>
            </w:pPr>
          </w:p>
        </w:tc>
      </w:tr>
      <w:tr w:rsidR="00945C09" w:rsidRPr="00607CBC" w:rsidTr="00945C09">
        <w:tc>
          <w:tcPr>
            <w:tcW w:w="2898" w:type="dxa"/>
            <w:vAlign w:val="bottom"/>
          </w:tcPr>
          <w:p w:rsidR="00945C09" w:rsidRPr="00607CBC" w:rsidRDefault="00945C09" w:rsidP="00945C09">
            <w:pPr>
              <w:tabs>
                <w:tab w:val="left" w:pos="180"/>
              </w:tabs>
              <w:spacing w:line="240" w:lineRule="exact"/>
              <w:ind w:left="360" w:right="12" w:hanging="360"/>
              <w:rPr>
                <w:rFonts w:ascii="Arial" w:hAnsi="Arial"/>
                <w:sz w:val="16"/>
                <w:szCs w:val="16"/>
                <w:cs/>
                <w:lang w:val="en-GB"/>
              </w:rPr>
            </w:pPr>
            <w:r w:rsidRPr="00607CBC">
              <w:rPr>
                <w:rFonts w:ascii="Arial" w:hAnsi="Arial"/>
                <w:sz w:val="16"/>
                <w:szCs w:val="16"/>
                <w:rtl/>
                <w:cs/>
                <w:lang w:val="en-GB"/>
              </w:rPr>
              <w:tab/>
            </w:r>
            <w:r w:rsidRPr="00607CBC">
              <w:rPr>
                <w:rFonts w:ascii="Arial" w:hAnsi="Arial"/>
                <w:sz w:val="16"/>
                <w:szCs w:val="16"/>
              </w:rPr>
              <w:t>JMT-W1</w:t>
            </w:r>
          </w:p>
        </w:tc>
        <w:tc>
          <w:tcPr>
            <w:tcW w:w="1035" w:type="dxa"/>
            <w:vAlign w:val="bottom"/>
          </w:tcPr>
          <w:p w:rsidR="00945C09" w:rsidRPr="00607CBC" w:rsidRDefault="00E72CFD" w:rsidP="00945C09">
            <w:pPr>
              <w:pBdr>
                <w:bottom w:val="single" w:sz="4" w:space="1" w:color="auto"/>
              </w:pBdr>
              <w:tabs>
                <w:tab w:val="decimal" w:pos="70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945C09" w:rsidRPr="00607CBC" w:rsidRDefault="00945C09" w:rsidP="00945C09">
            <w:pPr>
              <w:pBdr>
                <w:bottom w:val="single" w:sz="4" w:space="1" w:color="auto"/>
              </w:pBdr>
              <w:tabs>
                <w:tab w:val="decimal" w:pos="70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945C09" w:rsidRPr="00607CBC" w:rsidRDefault="00E72CFD" w:rsidP="00945C09">
            <w:pPr>
              <w:pBdr>
                <w:bottom w:val="single" w:sz="4" w:space="1" w:color="auto"/>
              </w:pBdr>
              <w:tabs>
                <w:tab w:val="decimal" w:pos="70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945C09" w:rsidRPr="00607CBC" w:rsidRDefault="00E72CFD" w:rsidP="00945C09">
            <w:pPr>
              <w:pBdr>
                <w:bottom w:val="single" w:sz="4" w:space="1" w:color="auto"/>
              </w:pBdr>
              <w:tabs>
                <w:tab w:val="decimal" w:pos="70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945C09" w:rsidRPr="00607CBC" w:rsidRDefault="00945C09" w:rsidP="00945C09">
            <w:pPr>
              <w:tabs>
                <w:tab w:val="decimal" w:pos="52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522"/>
              </w:tabs>
              <w:spacing w:line="240" w:lineRule="exact"/>
              <w:ind w:right="7"/>
              <w:rPr>
                <w:rFonts w:ascii="Arial" w:hAnsi="Arial"/>
                <w:sz w:val="16"/>
                <w:szCs w:val="16"/>
                <w:lang w:val="en-GB"/>
              </w:rPr>
            </w:pPr>
          </w:p>
        </w:tc>
      </w:tr>
      <w:tr w:rsidR="00945C09" w:rsidRPr="00607CBC" w:rsidTr="00945C09">
        <w:tc>
          <w:tcPr>
            <w:tcW w:w="2898" w:type="dxa"/>
            <w:vAlign w:val="bottom"/>
          </w:tcPr>
          <w:p w:rsidR="00945C09" w:rsidRPr="00607CBC" w:rsidRDefault="00945C09" w:rsidP="00945C09">
            <w:pPr>
              <w:tabs>
                <w:tab w:val="left" w:pos="180"/>
              </w:tabs>
              <w:spacing w:line="24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52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522"/>
              </w:tabs>
              <w:spacing w:line="240" w:lineRule="exact"/>
              <w:ind w:right="7"/>
              <w:rPr>
                <w:rFonts w:ascii="Arial" w:hAnsi="Arial"/>
                <w:sz w:val="16"/>
                <w:szCs w:val="16"/>
                <w:lang w:val="en-GB"/>
              </w:rPr>
            </w:pPr>
          </w:p>
        </w:tc>
      </w:tr>
      <w:tr w:rsidR="00945C09" w:rsidRPr="00607CBC" w:rsidTr="00945C09">
        <w:trPr>
          <w:trHeight w:val="87"/>
        </w:trPr>
        <w:tc>
          <w:tcPr>
            <w:tcW w:w="2898" w:type="dxa"/>
            <w:vAlign w:val="bottom"/>
          </w:tcPr>
          <w:p w:rsidR="00945C09" w:rsidRPr="00607CBC" w:rsidRDefault="00945C09" w:rsidP="00945C09">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52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522"/>
              </w:tabs>
              <w:spacing w:line="240" w:lineRule="exact"/>
              <w:ind w:right="7"/>
              <w:rPr>
                <w:rFonts w:ascii="Arial" w:hAnsi="Arial"/>
                <w:sz w:val="16"/>
                <w:szCs w:val="16"/>
                <w:lang w:val="en-GB"/>
              </w:rPr>
            </w:pPr>
          </w:p>
        </w:tc>
      </w:tr>
      <w:tr w:rsidR="00945C09" w:rsidRPr="00607CBC" w:rsidTr="00945C09">
        <w:tc>
          <w:tcPr>
            <w:tcW w:w="2898" w:type="dxa"/>
            <w:vAlign w:val="bottom"/>
          </w:tcPr>
          <w:p w:rsidR="00945C09" w:rsidRPr="00607CBC" w:rsidRDefault="00945C09" w:rsidP="00945C09">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52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522"/>
              </w:tabs>
              <w:spacing w:line="240" w:lineRule="exact"/>
              <w:ind w:right="7"/>
              <w:rPr>
                <w:rFonts w:ascii="Arial" w:hAnsi="Arial"/>
                <w:sz w:val="16"/>
                <w:szCs w:val="16"/>
                <w:lang w:val="en-GB"/>
              </w:rPr>
            </w:pPr>
          </w:p>
        </w:tc>
      </w:tr>
      <w:tr w:rsidR="00945C09" w:rsidRPr="00607CBC" w:rsidTr="00945C09">
        <w:tc>
          <w:tcPr>
            <w:tcW w:w="2898" w:type="dxa"/>
            <w:vAlign w:val="bottom"/>
          </w:tcPr>
          <w:p w:rsidR="00945C09" w:rsidRPr="00607CBC" w:rsidRDefault="00945C09" w:rsidP="00945C09">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702"/>
              </w:tabs>
              <w:spacing w:line="240" w:lineRule="exact"/>
              <w:ind w:right="7"/>
              <w:rPr>
                <w:rFonts w:ascii="Arial" w:hAnsi="Arial"/>
                <w:sz w:val="16"/>
                <w:szCs w:val="16"/>
                <w:rtl/>
                <w:cs/>
                <w:lang w:val="en-GB"/>
              </w:rPr>
            </w:pPr>
          </w:p>
        </w:tc>
        <w:tc>
          <w:tcPr>
            <w:tcW w:w="1035" w:type="dxa"/>
            <w:vAlign w:val="bottom"/>
          </w:tcPr>
          <w:p w:rsidR="00945C09" w:rsidRPr="00607CBC" w:rsidRDefault="00945C09" w:rsidP="00945C09">
            <w:pPr>
              <w:tabs>
                <w:tab w:val="decimal" w:pos="522"/>
              </w:tabs>
              <w:spacing w:line="240" w:lineRule="exact"/>
              <w:ind w:right="7"/>
              <w:rPr>
                <w:rFonts w:ascii="Arial" w:hAnsi="Arial"/>
                <w:sz w:val="16"/>
                <w:szCs w:val="16"/>
                <w:lang w:val="en-GB"/>
              </w:rPr>
            </w:pPr>
          </w:p>
        </w:tc>
        <w:tc>
          <w:tcPr>
            <w:tcW w:w="1035" w:type="dxa"/>
            <w:vAlign w:val="bottom"/>
          </w:tcPr>
          <w:p w:rsidR="00945C09" w:rsidRPr="00607CBC" w:rsidRDefault="00945C09" w:rsidP="00945C09">
            <w:pPr>
              <w:tabs>
                <w:tab w:val="decimal" w:pos="522"/>
              </w:tabs>
              <w:spacing w:line="240" w:lineRule="exact"/>
              <w:ind w:right="7"/>
              <w:rPr>
                <w:rFonts w:ascii="Arial" w:hAnsi="Arial"/>
                <w:sz w:val="16"/>
                <w:szCs w:val="16"/>
                <w:lang w:val="en-GB"/>
              </w:rPr>
            </w:pPr>
          </w:p>
        </w:tc>
      </w:tr>
      <w:tr w:rsidR="00945C09" w:rsidRPr="00607CBC" w:rsidTr="00945C09">
        <w:tc>
          <w:tcPr>
            <w:tcW w:w="2898" w:type="dxa"/>
          </w:tcPr>
          <w:p w:rsidR="00945C09" w:rsidRPr="00607CBC" w:rsidRDefault="00945C09" w:rsidP="00945C09">
            <w:pPr>
              <w:tabs>
                <w:tab w:val="left" w:pos="180"/>
              </w:tabs>
              <w:spacing w:line="24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rsidR="00945C09" w:rsidRPr="00945C09" w:rsidRDefault="00384C30" w:rsidP="00945C09">
            <w:pPr>
              <w:pBdr>
                <w:bottom w:val="double" w:sz="4" w:space="1" w:color="auto"/>
              </w:pBdr>
              <w:tabs>
                <w:tab w:val="decimal" w:pos="702"/>
              </w:tabs>
              <w:spacing w:line="240" w:lineRule="exact"/>
              <w:ind w:right="7"/>
              <w:rPr>
                <w:rFonts w:ascii="Arial" w:hAnsi="Arial"/>
                <w:sz w:val="16"/>
                <w:szCs w:val="16"/>
                <w:lang w:val="en-GB"/>
              </w:rPr>
            </w:pPr>
            <w:r>
              <w:rPr>
                <w:rFonts w:ascii="Arial" w:hAnsi="Arial"/>
                <w:sz w:val="16"/>
                <w:szCs w:val="16"/>
                <w:lang w:val="en-GB"/>
              </w:rPr>
              <w:t>189,629</w:t>
            </w:r>
          </w:p>
        </w:tc>
        <w:tc>
          <w:tcPr>
            <w:tcW w:w="1035" w:type="dxa"/>
            <w:vAlign w:val="bottom"/>
          </w:tcPr>
          <w:p w:rsidR="00945C09" w:rsidRPr="00945C09" w:rsidRDefault="00945C09" w:rsidP="00945C09">
            <w:pPr>
              <w:pBdr>
                <w:bottom w:val="double" w:sz="4" w:space="1" w:color="auto"/>
              </w:pBdr>
              <w:tabs>
                <w:tab w:val="decimal" w:pos="702"/>
              </w:tabs>
              <w:spacing w:line="240" w:lineRule="exact"/>
              <w:ind w:right="7"/>
              <w:rPr>
                <w:rFonts w:ascii="Arial" w:hAnsi="Arial"/>
                <w:sz w:val="16"/>
                <w:szCs w:val="16"/>
                <w:lang w:val="en-GB"/>
              </w:rPr>
            </w:pPr>
            <w:r w:rsidRPr="00945C09">
              <w:rPr>
                <w:rFonts w:ascii="Arial" w:hAnsi="Arial"/>
                <w:sz w:val="16"/>
                <w:szCs w:val="16"/>
                <w:lang w:val="en-GB"/>
              </w:rPr>
              <w:t>138,269</w:t>
            </w:r>
          </w:p>
        </w:tc>
        <w:tc>
          <w:tcPr>
            <w:tcW w:w="1035" w:type="dxa"/>
            <w:vAlign w:val="bottom"/>
          </w:tcPr>
          <w:p w:rsidR="00945C09" w:rsidRPr="00945C09" w:rsidRDefault="00945C09" w:rsidP="00945C09">
            <w:pPr>
              <w:pBdr>
                <w:bottom w:val="double" w:sz="4" w:space="1" w:color="auto"/>
              </w:pBdr>
              <w:tabs>
                <w:tab w:val="decimal" w:pos="702"/>
              </w:tabs>
              <w:spacing w:line="240" w:lineRule="exact"/>
              <w:ind w:right="7"/>
              <w:rPr>
                <w:rFonts w:ascii="Arial" w:hAnsi="Arial"/>
                <w:sz w:val="16"/>
                <w:szCs w:val="16"/>
                <w:lang w:val="en-GB"/>
              </w:rPr>
            </w:pPr>
            <w:r w:rsidRPr="00945C09">
              <w:rPr>
                <w:rFonts w:ascii="Arial" w:hAnsi="Arial"/>
                <w:sz w:val="16"/>
                <w:szCs w:val="16"/>
                <w:lang w:val="en-GB"/>
              </w:rPr>
              <w:t>887,991</w:t>
            </w:r>
          </w:p>
        </w:tc>
        <w:tc>
          <w:tcPr>
            <w:tcW w:w="1035" w:type="dxa"/>
            <w:vAlign w:val="bottom"/>
          </w:tcPr>
          <w:p w:rsidR="00945C09" w:rsidRPr="00945C09" w:rsidRDefault="00945C09" w:rsidP="00945C09">
            <w:pPr>
              <w:pBdr>
                <w:bottom w:val="double" w:sz="4" w:space="1" w:color="auto"/>
              </w:pBdr>
              <w:tabs>
                <w:tab w:val="decimal" w:pos="702"/>
              </w:tabs>
              <w:spacing w:line="240" w:lineRule="exact"/>
              <w:ind w:right="7"/>
              <w:rPr>
                <w:rFonts w:ascii="Arial" w:hAnsi="Arial"/>
                <w:sz w:val="16"/>
                <w:szCs w:val="16"/>
                <w:lang w:val="en-GB"/>
              </w:rPr>
            </w:pPr>
            <w:r w:rsidRPr="00945C09">
              <w:rPr>
                <w:rFonts w:ascii="Arial" w:hAnsi="Arial"/>
                <w:sz w:val="16"/>
                <w:szCs w:val="16"/>
                <w:lang w:val="en-GB"/>
              </w:rPr>
              <w:t>887,991</w:t>
            </w:r>
          </w:p>
        </w:tc>
        <w:tc>
          <w:tcPr>
            <w:tcW w:w="1035" w:type="dxa"/>
            <w:vAlign w:val="bottom"/>
          </w:tcPr>
          <w:p w:rsidR="00945C09" w:rsidRPr="00945C09" w:rsidRDefault="00945C09" w:rsidP="00945C09">
            <w:pPr>
              <w:pBdr>
                <w:bottom w:val="double" w:sz="4" w:space="1" w:color="auto"/>
              </w:pBdr>
              <w:tabs>
                <w:tab w:val="decimal" w:pos="522"/>
              </w:tabs>
              <w:spacing w:line="240" w:lineRule="exact"/>
              <w:ind w:right="7"/>
              <w:rPr>
                <w:rFonts w:ascii="Arial" w:hAnsi="Arial"/>
                <w:sz w:val="16"/>
                <w:szCs w:val="16"/>
                <w:lang w:val="en-GB"/>
              </w:rPr>
            </w:pPr>
            <w:r w:rsidRPr="00945C09">
              <w:rPr>
                <w:rFonts w:ascii="Arial" w:hAnsi="Arial"/>
                <w:sz w:val="16"/>
                <w:szCs w:val="16"/>
                <w:lang w:val="en-GB"/>
              </w:rPr>
              <w:t>0.21</w:t>
            </w:r>
          </w:p>
        </w:tc>
        <w:tc>
          <w:tcPr>
            <w:tcW w:w="1035" w:type="dxa"/>
            <w:vAlign w:val="bottom"/>
          </w:tcPr>
          <w:p w:rsidR="00945C09" w:rsidRPr="00607CBC" w:rsidRDefault="00945C09" w:rsidP="00945C09">
            <w:pPr>
              <w:pBdr>
                <w:bottom w:val="double" w:sz="4" w:space="1" w:color="auto"/>
              </w:pBdr>
              <w:tabs>
                <w:tab w:val="decimal" w:pos="702"/>
              </w:tabs>
              <w:spacing w:line="240" w:lineRule="exact"/>
              <w:ind w:right="7"/>
              <w:rPr>
                <w:rFonts w:ascii="Arial" w:hAnsi="Arial"/>
                <w:sz w:val="16"/>
                <w:szCs w:val="16"/>
                <w:lang w:val="en-GB"/>
              </w:rPr>
            </w:pPr>
            <w:r>
              <w:rPr>
                <w:rFonts w:ascii="Arial" w:hAnsi="Arial"/>
                <w:sz w:val="16"/>
                <w:szCs w:val="16"/>
                <w:lang w:val="en-GB"/>
              </w:rPr>
              <w:t>0.16</w:t>
            </w:r>
          </w:p>
        </w:tc>
      </w:tr>
    </w:tbl>
    <w:p w:rsidR="009669F9" w:rsidRDefault="009669F9"/>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rsidTr="009669F9">
        <w:trPr>
          <w:cantSplit/>
        </w:trPr>
        <w:tc>
          <w:tcPr>
            <w:tcW w:w="2898" w:type="dxa"/>
          </w:tcPr>
          <w:p w:rsidR="009669F9" w:rsidRPr="00607CBC" w:rsidRDefault="009669F9" w:rsidP="00E438E3">
            <w:pPr>
              <w:spacing w:line="240" w:lineRule="exact"/>
              <w:ind w:right="-108"/>
              <w:jc w:val="center"/>
              <w:rPr>
                <w:rFonts w:ascii="Arial" w:hAnsi="Arial"/>
                <w:sz w:val="16"/>
                <w:szCs w:val="16"/>
              </w:rPr>
            </w:pPr>
          </w:p>
        </w:tc>
        <w:tc>
          <w:tcPr>
            <w:tcW w:w="6210" w:type="dxa"/>
            <w:gridSpan w:val="6"/>
          </w:tcPr>
          <w:p w:rsidR="009669F9" w:rsidRPr="00607CBC" w:rsidRDefault="009669F9" w:rsidP="00E438E3">
            <w:pPr>
              <w:pBdr>
                <w:bottom w:val="single" w:sz="4" w:space="1" w:color="auto"/>
              </w:pBdr>
              <w:spacing w:line="24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rsidTr="009669F9">
        <w:trPr>
          <w:cantSplit/>
        </w:trPr>
        <w:tc>
          <w:tcPr>
            <w:tcW w:w="2898" w:type="dxa"/>
          </w:tcPr>
          <w:p w:rsidR="009669F9" w:rsidRPr="00607CBC" w:rsidRDefault="009669F9" w:rsidP="00E438E3">
            <w:pPr>
              <w:spacing w:line="240" w:lineRule="exact"/>
              <w:ind w:right="-108"/>
              <w:jc w:val="center"/>
              <w:rPr>
                <w:rFonts w:ascii="Arial" w:hAnsi="Arial"/>
                <w:sz w:val="16"/>
                <w:szCs w:val="16"/>
              </w:rPr>
            </w:pPr>
          </w:p>
        </w:tc>
        <w:tc>
          <w:tcPr>
            <w:tcW w:w="6210" w:type="dxa"/>
            <w:gridSpan w:val="6"/>
          </w:tcPr>
          <w:p w:rsidR="009669F9" w:rsidRPr="00607CBC" w:rsidRDefault="009669F9" w:rsidP="00E438E3">
            <w:pPr>
              <w:pBdr>
                <w:bottom w:val="single" w:sz="4" w:space="1" w:color="auto"/>
              </w:pBdr>
              <w:spacing w:line="240" w:lineRule="exact"/>
              <w:jc w:val="center"/>
              <w:rPr>
                <w:rFonts w:ascii="Arial" w:hAnsi="Arial"/>
                <w:sz w:val="16"/>
                <w:szCs w:val="16"/>
              </w:rPr>
            </w:pPr>
            <w:r w:rsidRPr="00607CBC">
              <w:rPr>
                <w:rFonts w:ascii="Arial" w:hAnsi="Arial"/>
                <w:sz w:val="16"/>
                <w:szCs w:val="16"/>
              </w:rPr>
              <w:t>For the nine-month periods ended 30 September</w:t>
            </w:r>
          </w:p>
        </w:tc>
      </w:tr>
      <w:tr w:rsidR="009669F9" w:rsidRPr="00607CBC" w:rsidTr="009669F9">
        <w:tc>
          <w:tcPr>
            <w:tcW w:w="2898" w:type="dxa"/>
          </w:tcPr>
          <w:p w:rsidR="009669F9" w:rsidRPr="00607CBC" w:rsidRDefault="009669F9" w:rsidP="00E438E3">
            <w:pPr>
              <w:spacing w:line="240" w:lineRule="exact"/>
              <w:ind w:right="-108"/>
              <w:jc w:val="center"/>
              <w:rPr>
                <w:rFonts w:ascii="Arial" w:hAnsi="Arial"/>
                <w:sz w:val="16"/>
                <w:szCs w:val="16"/>
              </w:rPr>
            </w:pPr>
          </w:p>
        </w:tc>
        <w:tc>
          <w:tcPr>
            <w:tcW w:w="2070" w:type="dxa"/>
            <w:gridSpan w:val="2"/>
          </w:tcPr>
          <w:p w:rsidR="009669F9" w:rsidRPr="00607CBC" w:rsidRDefault="009669F9" w:rsidP="00E438E3">
            <w:pPr>
              <w:spacing w:line="240" w:lineRule="exact"/>
              <w:jc w:val="center"/>
              <w:rPr>
                <w:rFonts w:ascii="Arial" w:hAnsi="Arial"/>
                <w:sz w:val="16"/>
                <w:szCs w:val="16"/>
              </w:rPr>
            </w:pPr>
          </w:p>
        </w:tc>
        <w:tc>
          <w:tcPr>
            <w:tcW w:w="2070" w:type="dxa"/>
            <w:gridSpan w:val="2"/>
          </w:tcPr>
          <w:p w:rsidR="009669F9" w:rsidRPr="00607CBC" w:rsidRDefault="009669F9" w:rsidP="00E438E3">
            <w:pPr>
              <w:spacing w:line="2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rsidR="009669F9" w:rsidRPr="00607CBC" w:rsidRDefault="009669F9" w:rsidP="00E438E3">
            <w:pPr>
              <w:spacing w:line="240" w:lineRule="exact"/>
              <w:jc w:val="center"/>
              <w:rPr>
                <w:rFonts w:ascii="Arial" w:hAnsi="Arial"/>
                <w:sz w:val="16"/>
                <w:szCs w:val="16"/>
              </w:rPr>
            </w:pPr>
            <w:r w:rsidRPr="00607CBC">
              <w:rPr>
                <w:rFonts w:ascii="Arial" w:hAnsi="Arial"/>
                <w:sz w:val="16"/>
                <w:szCs w:val="16"/>
              </w:rPr>
              <w:t xml:space="preserve">Earnings </w:t>
            </w:r>
          </w:p>
        </w:tc>
      </w:tr>
      <w:tr w:rsidR="009669F9" w:rsidRPr="00607CBC" w:rsidTr="009669F9">
        <w:tc>
          <w:tcPr>
            <w:tcW w:w="2898" w:type="dxa"/>
          </w:tcPr>
          <w:p w:rsidR="009669F9" w:rsidRPr="00607CBC" w:rsidRDefault="009669F9" w:rsidP="00E438E3">
            <w:pPr>
              <w:spacing w:line="240" w:lineRule="exact"/>
              <w:ind w:right="-108"/>
              <w:jc w:val="center"/>
              <w:rPr>
                <w:rFonts w:ascii="Arial" w:hAnsi="Arial"/>
                <w:sz w:val="16"/>
                <w:szCs w:val="16"/>
              </w:rPr>
            </w:pPr>
          </w:p>
        </w:tc>
        <w:tc>
          <w:tcPr>
            <w:tcW w:w="2070" w:type="dxa"/>
            <w:gridSpan w:val="2"/>
          </w:tcPr>
          <w:p w:rsidR="009669F9" w:rsidRPr="00607CBC" w:rsidRDefault="009669F9" w:rsidP="00E438E3">
            <w:pPr>
              <w:pBdr>
                <w:bottom w:val="single" w:sz="4" w:space="1" w:color="auto"/>
              </w:pBdr>
              <w:spacing w:line="240" w:lineRule="exact"/>
              <w:jc w:val="center"/>
              <w:rPr>
                <w:rFonts w:ascii="Arial" w:hAnsi="Arial"/>
                <w:sz w:val="16"/>
                <w:szCs w:val="16"/>
              </w:rPr>
            </w:pPr>
            <w:r w:rsidRPr="00607CBC">
              <w:rPr>
                <w:rFonts w:ascii="Arial" w:hAnsi="Arial"/>
                <w:sz w:val="16"/>
                <w:szCs w:val="16"/>
              </w:rPr>
              <w:t xml:space="preserve">Profit for the period </w:t>
            </w:r>
          </w:p>
        </w:tc>
        <w:tc>
          <w:tcPr>
            <w:tcW w:w="2070" w:type="dxa"/>
            <w:gridSpan w:val="2"/>
          </w:tcPr>
          <w:p w:rsidR="009669F9" w:rsidRPr="00607CBC" w:rsidRDefault="009669F9" w:rsidP="00E438E3">
            <w:pPr>
              <w:pBdr>
                <w:bottom w:val="single" w:sz="4" w:space="1" w:color="auto"/>
              </w:pBdr>
              <w:spacing w:line="2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rsidR="009669F9" w:rsidRPr="00607CBC" w:rsidRDefault="009669F9" w:rsidP="00E438E3">
            <w:pPr>
              <w:pBdr>
                <w:bottom w:val="single" w:sz="4" w:space="1" w:color="auto"/>
              </w:pBdr>
              <w:spacing w:line="240" w:lineRule="exact"/>
              <w:jc w:val="center"/>
              <w:rPr>
                <w:rFonts w:ascii="Arial" w:hAnsi="Arial"/>
                <w:sz w:val="16"/>
                <w:szCs w:val="16"/>
              </w:rPr>
            </w:pPr>
            <w:r w:rsidRPr="00607CBC">
              <w:rPr>
                <w:rFonts w:ascii="Arial" w:hAnsi="Arial"/>
                <w:sz w:val="16"/>
                <w:szCs w:val="16"/>
              </w:rPr>
              <w:t>per share</w:t>
            </w:r>
          </w:p>
        </w:tc>
      </w:tr>
      <w:tr w:rsidR="009669F9" w:rsidRPr="00607CBC" w:rsidTr="009669F9">
        <w:tc>
          <w:tcPr>
            <w:tcW w:w="2898" w:type="dxa"/>
          </w:tcPr>
          <w:p w:rsidR="009669F9" w:rsidRPr="00607CBC" w:rsidRDefault="009669F9" w:rsidP="00E438E3">
            <w:pPr>
              <w:spacing w:line="240" w:lineRule="exact"/>
              <w:ind w:right="-108"/>
              <w:jc w:val="both"/>
              <w:rPr>
                <w:rFonts w:ascii="Arial" w:hAnsi="Arial"/>
                <w:sz w:val="16"/>
                <w:szCs w:val="16"/>
                <w:rtl/>
                <w:cs/>
                <w:lang w:val="en-GB"/>
              </w:rPr>
            </w:pPr>
          </w:p>
        </w:tc>
        <w:tc>
          <w:tcPr>
            <w:tcW w:w="1035" w:type="dxa"/>
          </w:tcPr>
          <w:p w:rsidR="009669F9" w:rsidRPr="00607CBC" w:rsidRDefault="009669F9" w:rsidP="00E438E3">
            <w:pPr>
              <w:pBdr>
                <w:bottom w:val="single" w:sz="4" w:space="1" w:color="auto"/>
              </w:pBdr>
              <w:spacing w:line="240" w:lineRule="exact"/>
              <w:ind w:right="-1"/>
              <w:jc w:val="center"/>
              <w:rPr>
                <w:rFonts w:ascii="Arial" w:hAnsi="Arial"/>
                <w:sz w:val="16"/>
                <w:szCs w:val="16"/>
              </w:rPr>
            </w:pPr>
            <w:r w:rsidRPr="00607CBC">
              <w:rPr>
                <w:rFonts w:ascii="Arial" w:hAnsi="Arial"/>
                <w:sz w:val="16"/>
                <w:szCs w:val="16"/>
              </w:rPr>
              <w:t>201</w:t>
            </w:r>
            <w:r w:rsidR="00F074C8">
              <w:rPr>
                <w:rFonts w:ascii="Arial" w:hAnsi="Arial"/>
                <w:sz w:val="16"/>
                <w:szCs w:val="16"/>
              </w:rPr>
              <w:t>9</w:t>
            </w:r>
          </w:p>
        </w:tc>
        <w:tc>
          <w:tcPr>
            <w:tcW w:w="1035" w:type="dxa"/>
          </w:tcPr>
          <w:p w:rsidR="009669F9" w:rsidRPr="00607CBC" w:rsidRDefault="009669F9" w:rsidP="00E438E3">
            <w:pPr>
              <w:pBdr>
                <w:bottom w:val="single" w:sz="4" w:space="1" w:color="auto"/>
              </w:pBdr>
              <w:tabs>
                <w:tab w:val="left" w:pos="900"/>
              </w:tabs>
              <w:spacing w:line="240" w:lineRule="exact"/>
              <w:ind w:right="-1"/>
              <w:jc w:val="center"/>
              <w:rPr>
                <w:rFonts w:ascii="Arial" w:hAnsi="Arial"/>
                <w:sz w:val="16"/>
                <w:szCs w:val="16"/>
              </w:rPr>
            </w:pPr>
            <w:r w:rsidRPr="00607CBC">
              <w:rPr>
                <w:rFonts w:ascii="Arial" w:hAnsi="Arial"/>
                <w:sz w:val="16"/>
                <w:szCs w:val="16"/>
              </w:rPr>
              <w:t>201</w:t>
            </w:r>
            <w:r w:rsidR="00F074C8">
              <w:rPr>
                <w:rFonts w:ascii="Arial" w:hAnsi="Arial"/>
                <w:sz w:val="16"/>
                <w:szCs w:val="16"/>
              </w:rPr>
              <w:t>8</w:t>
            </w:r>
          </w:p>
        </w:tc>
        <w:tc>
          <w:tcPr>
            <w:tcW w:w="1035" w:type="dxa"/>
          </w:tcPr>
          <w:p w:rsidR="009669F9" w:rsidRPr="00607CBC" w:rsidRDefault="009669F9" w:rsidP="00E438E3">
            <w:pPr>
              <w:pBdr>
                <w:bottom w:val="single" w:sz="4" w:space="1" w:color="auto"/>
              </w:pBdr>
              <w:spacing w:line="240" w:lineRule="exact"/>
              <w:ind w:right="-1"/>
              <w:jc w:val="center"/>
              <w:rPr>
                <w:rFonts w:ascii="Arial" w:hAnsi="Arial"/>
                <w:sz w:val="16"/>
                <w:szCs w:val="16"/>
              </w:rPr>
            </w:pPr>
            <w:r w:rsidRPr="00607CBC">
              <w:rPr>
                <w:rFonts w:ascii="Arial" w:hAnsi="Arial"/>
                <w:sz w:val="16"/>
                <w:szCs w:val="16"/>
              </w:rPr>
              <w:t>201</w:t>
            </w:r>
            <w:r w:rsidR="00F074C8">
              <w:rPr>
                <w:rFonts w:ascii="Arial" w:hAnsi="Arial"/>
                <w:sz w:val="16"/>
                <w:szCs w:val="16"/>
              </w:rPr>
              <w:t>9</w:t>
            </w:r>
          </w:p>
        </w:tc>
        <w:tc>
          <w:tcPr>
            <w:tcW w:w="1035" w:type="dxa"/>
          </w:tcPr>
          <w:p w:rsidR="009669F9" w:rsidRPr="00607CBC" w:rsidRDefault="009669F9" w:rsidP="00E438E3">
            <w:pPr>
              <w:pBdr>
                <w:bottom w:val="single" w:sz="4" w:space="1" w:color="auto"/>
              </w:pBdr>
              <w:spacing w:line="240" w:lineRule="exact"/>
              <w:ind w:right="-58"/>
              <w:jc w:val="center"/>
              <w:rPr>
                <w:rFonts w:ascii="Arial" w:hAnsi="Arial"/>
                <w:sz w:val="16"/>
                <w:szCs w:val="16"/>
              </w:rPr>
            </w:pPr>
            <w:r w:rsidRPr="00607CBC">
              <w:rPr>
                <w:rFonts w:ascii="Arial" w:hAnsi="Arial"/>
                <w:sz w:val="16"/>
                <w:szCs w:val="16"/>
              </w:rPr>
              <w:t>201</w:t>
            </w:r>
            <w:r w:rsidR="00F074C8">
              <w:rPr>
                <w:rFonts w:ascii="Arial" w:hAnsi="Arial"/>
                <w:sz w:val="16"/>
                <w:szCs w:val="16"/>
              </w:rPr>
              <w:t>8</w:t>
            </w:r>
          </w:p>
        </w:tc>
        <w:tc>
          <w:tcPr>
            <w:tcW w:w="1035" w:type="dxa"/>
          </w:tcPr>
          <w:p w:rsidR="009669F9" w:rsidRPr="00607CBC" w:rsidRDefault="009669F9" w:rsidP="00E438E3">
            <w:pPr>
              <w:pBdr>
                <w:bottom w:val="single" w:sz="4" w:space="1" w:color="auto"/>
              </w:pBdr>
              <w:spacing w:line="240" w:lineRule="exact"/>
              <w:ind w:right="-1"/>
              <w:jc w:val="center"/>
              <w:rPr>
                <w:rFonts w:ascii="Arial" w:hAnsi="Arial"/>
                <w:sz w:val="16"/>
                <w:szCs w:val="16"/>
              </w:rPr>
            </w:pPr>
            <w:r w:rsidRPr="00607CBC">
              <w:rPr>
                <w:rFonts w:ascii="Arial" w:hAnsi="Arial"/>
                <w:sz w:val="16"/>
                <w:szCs w:val="16"/>
              </w:rPr>
              <w:t>201</w:t>
            </w:r>
            <w:r w:rsidR="00F074C8">
              <w:rPr>
                <w:rFonts w:ascii="Arial" w:hAnsi="Arial"/>
                <w:sz w:val="16"/>
                <w:szCs w:val="16"/>
              </w:rPr>
              <w:t>9</w:t>
            </w:r>
          </w:p>
        </w:tc>
        <w:tc>
          <w:tcPr>
            <w:tcW w:w="1035" w:type="dxa"/>
          </w:tcPr>
          <w:p w:rsidR="009669F9" w:rsidRPr="00607CBC" w:rsidRDefault="009669F9" w:rsidP="00E438E3">
            <w:pPr>
              <w:pBdr>
                <w:bottom w:val="single" w:sz="4" w:space="1" w:color="auto"/>
              </w:pBdr>
              <w:tabs>
                <w:tab w:val="left" w:pos="900"/>
              </w:tabs>
              <w:spacing w:line="240" w:lineRule="exact"/>
              <w:ind w:right="-1"/>
              <w:jc w:val="center"/>
              <w:rPr>
                <w:rFonts w:ascii="Arial" w:hAnsi="Arial"/>
                <w:sz w:val="16"/>
                <w:szCs w:val="16"/>
              </w:rPr>
            </w:pPr>
            <w:r w:rsidRPr="00607CBC">
              <w:rPr>
                <w:rFonts w:ascii="Arial" w:hAnsi="Arial"/>
                <w:sz w:val="16"/>
                <w:szCs w:val="16"/>
              </w:rPr>
              <w:t>201</w:t>
            </w:r>
            <w:r w:rsidR="00F074C8">
              <w:rPr>
                <w:rFonts w:ascii="Arial" w:hAnsi="Arial"/>
                <w:sz w:val="16"/>
                <w:szCs w:val="16"/>
              </w:rPr>
              <w:t>8</w:t>
            </w:r>
          </w:p>
        </w:tc>
      </w:tr>
      <w:tr w:rsidR="009669F9" w:rsidRPr="00607CBC" w:rsidTr="009669F9">
        <w:tc>
          <w:tcPr>
            <w:tcW w:w="2898" w:type="dxa"/>
          </w:tcPr>
          <w:p w:rsidR="009669F9" w:rsidRPr="00607CBC" w:rsidRDefault="009669F9" w:rsidP="00E438E3">
            <w:pPr>
              <w:spacing w:line="240" w:lineRule="exact"/>
              <w:ind w:right="-108"/>
              <w:jc w:val="both"/>
              <w:rPr>
                <w:rFonts w:ascii="Arial" w:hAnsi="Arial"/>
                <w:sz w:val="16"/>
                <w:szCs w:val="16"/>
                <w:rtl/>
                <w:cs/>
                <w:lang w:val="en-GB"/>
              </w:rPr>
            </w:pPr>
          </w:p>
        </w:tc>
        <w:tc>
          <w:tcPr>
            <w:tcW w:w="1035" w:type="dxa"/>
          </w:tcPr>
          <w:p w:rsidR="009669F9" w:rsidRPr="00607CBC" w:rsidRDefault="009669F9" w:rsidP="00E438E3">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rsidR="009669F9" w:rsidRPr="00607CBC" w:rsidRDefault="009669F9" w:rsidP="00E438E3">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rsidR="009669F9" w:rsidRPr="00607CBC" w:rsidRDefault="009669F9" w:rsidP="00E438E3">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rsidR="009669F9" w:rsidRPr="00607CBC" w:rsidRDefault="009669F9" w:rsidP="00E438E3">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rsidR="009669F9" w:rsidRPr="00607CBC" w:rsidRDefault="009669F9" w:rsidP="00E438E3">
            <w:pPr>
              <w:spacing w:line="240" w:lineRule="exact"/>
              <w:jc w:val="center"/>
              <w:rPr>
                <w:rFonts w:ascii="Arial" w:hAnsi="Arial"/>
                <w:sz w:val="16"/>
                <w:szCs w:val="16"/>
              </w:rPr>
            </w:pPr>
            <w:r w:rsidRPr="00607CBC">
              <w:rPr>
                <w:rFonts w:ascii="Arial" w:hAnsi="Arial"/>
                <w:sz w:val="16"/>
                <w:szCs w:val="16"/>
              </w:rPr>
              <w:t>(Baht)</w:t>
            </w:r>
          </w:p>
        </w:tc>
        <w:tc>
          <w:tcPr>
            <w:tcW w:w="1035" w:type="dxa"/>
          </w:tcPr>
          <w:p w:rsidR="009669F9" w:rsidRPr="00607CBC" w:rsidRDefault="009669F9" w:rsidP="00E438E3">
            <w:pPr>
              <w:spacing w:line="240" w:lineRule="exact"/>
              <w:jc w:val="center"/>
              <w:rPr>
                <w:rFonts w:ascii="Arial" w:hAnsi="Arial"/>
                <w:sz w:val="16"/>
                <w:szCs w:val="16"/>
              </w:rPr>
            </w:pPr>
            <w:r w:rsidRPr="00607CBC">
              <w:rPr>
                <w:rFonts w:ascii="Arial" w:hAnsi="Arial"/>
                <w:sz w:val="16"/>
                <w:szCs w:val="16"/>
              </w:rPr>
              <w:t>(Baht)</w:t>
            </w:r>
          </w:p>
        </w:tc>
      </w:tr>
      <w:tr w:rsidR="009669F9" w:rsidRPr="00607CBC" w:rsidTr="009669F9">
        <w:tc>
          <w:tcPr>
            <w:tcW w:w="2898" w:type="dxa"/>
          </w:tcPr>
          <w:p w:rsidR="009669F9" w:rsidRPr="00607CBC" w:rsidRDefault="009669F9" w:rsidP="00E438E3">
            <w:pPr>
              <w:spacing w:line="240" w:lineRule="exact"/>
              <w:ind w:right="-108"/>
              <w:jc w:val="both"/>
              <w:rPr>
                <w:rFonts w:ascii="Arial" w:hAnsi="Arial"/>
                <w:sz w:val="16"/>
                <w:szCs w:val="16"/>
                <w:rtl/>
                <w:cs/>
                <w:lang w:val="en-GB"/>
              </w:rPr>
            </w:pPr>
          </w:p>
        </w:tc>
        <w:tc>
          <w:tcPr>
            <w:tcW w:w="1035" w:type="dxa"/>
          </w:tcPr>
          <w:p w:rsidR="009669F9" w:rsidRPr="00607CBC" w:rsidRDefault="009669F9" w:rsidP="00E438E3">
            <w:pPr>
              <w:spacing w:line="240" w:lineRule="exact"/>
              <w:ind w:left="-198" w:right="-198"/>
              <w:jc w:val="center"/>
              <w:rPr>
                <w:rFonts w:ascii="Arial" w:hAnsi="Arial"/>
                <w:sz w:val="16"/>
                <w:szCs w:val="16"/>
              </w:rPr>
            </w:pPr>
            <w:r w:rsidRPr="00607CBC">
              <w:rPr>
                <w:rFonts w:ascii="Arial" w:hAnsi="Arial"/>
                <w:sz w:val="16"/>
                <w:szCs w:val="16"/>
              </w:rPr>
              <w:t>Baht)</w:t>
            </w:r>
          </w:p>
        </w:tc>
        <w:tc>
          <w:tcPr>
            <w:tcW w:w="1035" w:type="dxa"/>
          </w:tcPr>
          <w:p w:rsidR="009669F9" w:rsidRPr="00607CBC" w:rsidRDefault="009669F9" w:rsidP="00E438E3">
            <w:pPr>
              <w:spacing w:line="240" w:lineRule="exact"/>
              <w:ind w:left="-198" w:right="-198"/>
              <w:jc w:val="center"/>
              <w:rPr>
                <w:rFonts w:ascii="Arial" w:hAnsi="Arial"/>
                <w:sz w:val="16"/>
                <w:szCs w:val="16"/>
              </w:rPr>
            </w:pPr>
            <w:r w:rsidRPr="00607CBC">
              <w:rPr>
                <w:rFonts w:ascii="Arial" w:hAnsi="Arial"/>
                <w:sz w:val="16"/>
                <w:szCs w:val="16"/>
              </w:rPr>
              <w:t>Baht)</w:t>
            </w:r>
          </w:p>
        </w:tc>
        <w:tc>
          <w:tcPr>
            <w:tcW w:w="1035" w:type="dxa"/>
          </w:tcPr>
          <w:p w:rsidR="009669F9" w:rsidRPr="00607CBC" w:rsidRDefault="009669F9" w:rsidP="00E438E3">
            <w:pPr>
              <w:spacing w:line="240" w:lineRule="exact"/>
              <w:ind w:left="-198" w:right="-198"/>
              <w:jc w:val="center"/>
              <w:rPr>
                <w:rFonts w:ascii="Arial" w:hAnsi="Arial"/>
                <w:sz w:val="16"/>
                <w:szCs w:val="16"/>
              </w:rPr>
            </w:pPr>
            <w:r w:rsidRPr="00607CBC">
              <w:rPr>
                <w:rFonts w:ascii="Arial" w:hAnsi="Arial"/>
                <w:sz w:val="16"/>
                <w:szCs w:val="16"/>
              </w:rPr>
              <w:t>shares)</w:t>
            </w:r>
          </w:p>
        </w:tc>
        <w:tc>
          <w:tcPr>
            <w:tcW w:w="1035" w:type="dxa"/>
          </w:tcPr>
          <w:p w:rsidR="009669F9" w:rsidRPr="00607CBC" w:rsidRDefault="009669F9" w:rsidP="00E438E3">
            <w:pPr>
              <w:spacing w:line="240" w:lineRule="exact"/>
              <w:ind w:left="-198" w:right="-198"/>
              <w:jc w:val="center"/>
              <w:rPr>
                <w:rFonts w:ascii="Arial" w:hAnsi="Arial"/>
                <w:sz w:val="16"/>
                <w:szCs w:val="16"/>
              </w:rPr>
            </w:pPr>
            <w:r w:rsidRPr="00607CBC">
              <w:rPr>
                <w:rFonts w:ascii="Arial" w:hAnsi="Arial"/>
                <w:sz w:val="16"/>
                <w:szCs w:val="16"/>
              </w:rPr>
              <w:t>shares)</w:t>
            </w:r>
          </w:p>
        </w:tc>
        <w:tc>
          <w:tcPr>
            <w:tcW w:w="1035" w:type="dxa"/>
          </w:tcPr>
          <w:p w:rsidR="009669F9" w:rsidRPr="00607CBC" w:rsidRDefault="009669F9" w:rsidP="00E438E3">
            <w:pPr>
              <w:spacing w:line="240" w:lineRule="exact"/>
              <w:jc w:val="center"/>
              <w:rPr>
                <w:rFonts w:ascii="Arial" w:hAnsi="Arial"/>
                <w:sz w:val="16"/>
                <w:szCs w:val="16"/>
              </w:rPr>
            </w:pPr>
          </w:p>
        </w:tc>
        <w:tc>
          <w:tcPr>
            <w:tcW w:w="1035" w:type="dxa"/>
          </w:tcPr>
          <w:p w:rsidR="009669F9" w:rsidRPr="00607CBC" w:rsidRDefault="009669F9" w:rsidP="00E438E3">
            <w:pPr>
              <w:spacing w:line="240" w:lineRule="exact"/>
              <w:ind w:left="-198" w:right="-198"/>
              <w:jc w:val="center"/>
              <w:rPr>
                <w:rFonts w:ascii="Arial" w:hAnsi="Arial"/>
                <w:sz w:val="16"/>
                <w:szCs w:val="16"/>
              </w:rPr>
            </w:pPr>
          </w:p>
        </w:tc>
      </w:tr>
      <w:tr w:rsidR="009669F9" w:rsidRPr="00607CBC" w:rsidTr="009669F9">
        <w:tc>
          <w:tcPr>
            <w:tcW w:w="2898" w:type="dxa"/>
          </w:tcPr>
          <w:p w:rsidR="009669F9" w:rsidRPr="00607CBC" w:rsidRDefault="009669F9" w:rsidP="00E438E3">
            <w:pPr>
              <w:spacing w:line="2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rsidR="009669F9" w:rsidRPr="00607CBC" w:rsidRDefault="009669F9" w:rsidP="00E438E3">
            <w:pPr>
              <w:spacing w:line="240" w:lineRule="exact"/>
              <w:jc w:val="both"/>
              <w:rPr>
                <w:rFonts w:ascii="Arial" w:hAnsi="Arial"/>
                <w:sz w:val="16"/>
                <w:szCs w:val="16"/>
                <w:rtl/>
                <w:cs/>
                <w:lang w:val="en-GB"/>
              </w:rPr>
            </w:pPr>
          </w:p>
        </w:tc>
        <w:tc>
          <w:tcPr>
            <w:tcW w:w="1035" w:type="dxa"/>
          </w:tcPr>
          <w:p w:rsidR="009669F9" w:rsidRPr="00607CBC" w:rsidRDefault="009669F9" w:rsidP="00E438E3">
            <w:pPr>
              <w:spacing w:line="240" w:lineRule="exact"/>
              <w:jc w:val="both"/>
              <w:rPr>
                <w:rFonts w:ascii="Arial" w:hAnsi="Arial"/>
                <w:sz w:val="16"/>
                <w:szCs w:val="16"/>
                <w:rtl/>
                <w:cs/>
                <w:lang w:val="en-GB"/>
              </w:rPr>
            </w:pPr>
          </w:p>
        </w:tc>
        <w:tc>
          <w:tcPr>
            <w:tcW w:w="1035" w:type="dxa"/>
          </w:tcPr>
          <w:p w:rsidR="009669F9" w:rsidRPr="00607CBC" w:rsidRDefault="009669F9" w:rsidP="00E438E3">
            <w:pPr>
              <w:spacing w:line="240" w:lineRule="exact"/>
              <w:jc w:val="both"/>
              <w:rPr>
                <w:rFonts w:ascii="Arial" w:hAnsi="Arial"/>
                <w:sz w:val="16"/>
                <w:szCs w:val="16"/>
                <w:rtl/>
                <w:cs/>
                <w:lang w:val="en-GB"/>
              </w:rPr>
            </w:pPr>
          </w:p>
        </w:tc>
        <w:tc>
          <w:tcPr>
            <w:tcW w:w="1035" w:type="dxa"/>
          </w:tcPr>
          <w:p w:rsidR="009669F9" w:rsidRPr="00607CBC" w:rsidRDefault="009669F9" w:rsidP="00E438E3">
            <w:pPr>
              <w:spacing w:line="240" w:lineRule="exact"/>
              <w:jc w:val="both"/>
              <w:rPr>
                <w:rFonts w:ascii="Arial" w:hAnsi="Arial"/>
                <w:sz w:val="16"/>
                <w:szCs w:val="16"/>
                <w:rtl/>
                <w:cs/>
                <w:lang w:val="en-GB"/>
              </w:rPr>
            </w:pPr>
          </w:p>
        </w:tc>
        <w:tc>
          <w:tcPr>
            <w:tcW w:w="1035" w:type="dxa"/>
          </w:tcPr>
          <w:p w:rsidR="009669F9" w:rsidRPr="00607CBC" w:rsidRDefault="009669F9" w:rsidP="00E438E3">
            <w:pPr>
              <w:spacing w:line="240" w:lineRule="exact"/>
              <w:jc w:val="both"/>
              <w:rPr>
                <w:rFonts w:ascii="Arial" w:hAnsi="Arial"/>
                <w:sz w:val="16"/>
                <w:szCs w:val="16"/>
                <w:rtl/>
                <w:cs/>
                <w:lang w:val="en-GB"/>
              </w:rPr>
            </w:pPr>
          </w:p>
        </w:tc>
        <w:tc>
          <w:tcPr>
            <w:tcW w:w="1035" w:type="dxa"/>
          </w:tcPr>
          <w:p w:rsidR="009669F9" w:rsidRPr="00607CBC" w:rsidRDefault="009669F9" w:rsidP="00E438E3">
            <w:pPr>
              <w:spacing w:line="240" w:lineRule="exact"/>
              <w:jc w:val="both"/>
              <w:rPr>
                <w:rFonts w:ascii="Arial" w:hAnsi="Arial"/>
                <w:sz w:val="16"/>
                <w:szCs w:val="16"/>
                <w:rtl/>
                <w:cs/>
                <w:lang w:val="en-GB"/>
              </w:rPr>
            </w:pPr>
          </w:p>
        </w:tc>
      </w:tr>
      <w:tr w:rsidR="00E438E3" w:rsidRPr="00607CBC" w:rsidTr="00E438E3">
        <w:tc>
          <w:tcPr>
            <w:tcW w:w="2898" w:type="dxa"/>
          </w:tcPr>
          <w:p w:rsidR="00E438E3" w:rsidRPr="00607CBC" w:rsidRDefault="00E438E3" w:rsidP="00E438E3">
            <w:pPr>
              <w:tabs>
                <w:tab w:val="left" w:pos="180"/>
              </w:tabs>
              <w:spacing w:line="2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rsidR="00E438E3" w:rsidRPr="00607CBC" w:rsidRDefault="00E438E3" w:rsidP="00E438E3">
            <w:pPr>
              <w:tabs>
                <w:tab w:val="left" w:pos="180"/>
              </w:tabs>
              <w:spacing w:line="24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vAlign w:val="bottom"/>
          </w:tcPr>
          <w:p w:rsidR="00E438E3" w:rsidRPr="00E438E3" w:rsidRDefault="00384C30" w:rsidP="00E438E3">
            <w:pPr>
              <w:tabs>
                <w:tab w:val="decimal" w:pos="702"/>
              </w:tabs>
              <w:spacing w:line="240" w:lineRule="exact"/>
              <w:ind w:right="7"/>
              <w:rPr>
                <w:rFonts w:ascii="Arial" w:hAnsi="Arial"/>
                <w:sz w:val="16"/>
                <w:szCs w:val="16"/>
                <w:lang w:val="en-GB"/>
              </w:rPr>
            </w:pPr>
            <w:r>
              <w:rPr>
                <w:rFonts w:ascii="Arial" w:hAnsi="Arial"/>
                <w:sz w:val="16"/>
                <w:szCs w:val="16"/>
                <w:lang w:val="en-GB"/>
              </w:rPr>
              <w:t>482,617</w:t>
            </w: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r w:rsidRPr="00E438E3">
              <w:rPr>
                <w:rFonts w:ascii="Arial" w:hAnsi="Arial"/>
                <w:sz w:val="16"/>
                <w:szCs w:val="16"/>
                <w:lang w:val="en-GB"/>
              </w:rPr>
              <w:t>374,261</w:t>
            </w: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r w:rsidRPr="00E438E3">
              <w:rPr>
                <w:rFonts w:ascii="Arial" w:hAnsi="Arial"/>
                <w:sz w:val="16"/>
                <w:szCs w:val="16"/>
                <w:lang w:val="en-GB"/>
              </w:rPr>
              <w:t>887,807*</w:t>
            </w: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r w:rsidRPr="00E438E3">
              <w:rPr>
                <w:rFonts w:ascii="Arial" w:hAnsi="Arial"/>
                <w:sz w:val="16"/>
                <w:szCs w:val="16"/>
                <w:lang w:val="en-GB"/>
              </w:rPr>
              <w:t>830,655</w:t>
            </w: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r w:rsidRPr="00E438E3">
              <w:rPr>
                <w:rFonts w:ascii="Arial" w:hAnsi="Arial"/>
                <w:sz w:val="16"/>
                <w:szCs w:val="16"/>
                <w:lang w:val="en-GB"/>
              </w:rPr>
              <w:t>0.54</w:t>
            </w: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r w:rsidRPr="00E438E3">
              <w:rPr>
                <w:rFonts w:ascii="Arial" w:hAnsi="Arial"/>
                <w:sz w:val="16"/>
                <w:szCs w:val="16"/>
                <w:lang w:val="en-GB"/>
              </w:rPr>
              <w:t>0.45</w:t>
            </w:r>
          </w:p>
        </w:tc>
      </w:tr>
      <w:tr w:rsidR="00E438E3" w:rsidRPr="00607CBC" w:rsidTr="00C75BBB">
        <w:tc>
          <w:tcPr>
            <w:tcW w:w="2898" w:type="dxa"/>
          </w:tcPr>
          <w:p w:rsidR="00E438E3" w:rsidRPr="00607CBC" w:rsidRDefault="00E438E3" w:rsidP="00E438E3">
            <w:pPr>
              <w:spacing w:line="24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tcPr>
          <w:p w:rsidR="00E438E3" w:rsidRPr="00E438E3" w:rsidRDefault="00E438E3" w:rsidP="00E438E3">
            <w:pPr>
              <w:pBdr>
                <w:top w:val="double" w:sz="4" w:space="1" w:color="auto"/>
              </w:pBdr>
              <w:tabs>
                <w:tab w:val="decimal" w:pos="522"/>
              </w:tabs>
              <w:spacing w:line="240" w:lineRule="exact"/>
              <w:ind w:right="7"/>
              <w:rPr>
                <w:rFonts w:ascii="Arial" w:hAnsi="Arial"/>
                <w:sz w:val="16"/>
                <w:szCs w:val="16"/>
                <w:lang w:val="en-GB"/>
              </w:rPr>
            </w:pPr>
          </w:p>
        </w:tc>
        <w:tc>
          <w:tcPr>
            <w:tcW w:w="1035" w:type="dxa"/>
          </w:tcPr>
          <w:p w:rsidR="00E438E3" w:rsidRPr="00E438E3" w:rsidRDefault="00E438E3" w:rsidP="00E438E3">
            <w:pPr>
              <w:pBdr>
                <w:top w:val="double" w:sz="4" w:space="1" w:color="auto"/>
              </w:pBdr>
              <w:tabs>
                <w:tab w:val="decimal" w:pos="522"/>
              </w:tabs>
              <w:spacing w:line="240" w:lineRule="exact"/>
              <w:ind w:right="7"/>
              <w:rPr>
                <w:rFonts w:ascii="Arial" w:hAnsi="Arial"/>
                <w:sz w:val="16"/>
                <w:szCs w:val="16"/>
                <w:lang w:val="en-GB"/>
              </w:rPr>
            </w:pPr>
          </w:p>
        </w:tc>
      </w:tr>
      <w:tr w:rsidR="00E438E3" w:rsidRPr="00607CBC" w:rsidTr="00C75BBB">
        <w:tc>
          <w:tcPr>
            <w:tcW w:w="2898" w:type="dxa"/>
          </w:tcPr>
          <w:p w:rsidR="00E438E3" w:rsidRPr="00607CBC" w:rsidRDefault="00E438E3" w:rsidP="00E438E3">
            <w:pPr>
              <w:spacing w:line="240" w:lineRule="exact"/>
              <w:ind w:right="-108"/>
              <w:jc w:val="both"/>
              <w:rPr>
                <w:rFonts w:ascii="Arial" w:hAnsi="Arial"/>
                <w:b/>
                <w:bCs/>
                <w:sz w:val="16"/>
                <w:szCs w:val="16"/>
              </w:rPr>
            </w:pPr>
            <w:r w:rsidRPr="00607CBC">
              <w:rPr>
                <w:rFonts w:ascii="Arial" w:hAnsi="Arial"/>
                <w:b/>
                <w:bCs/>
                <w:sz w:val="16"/>
                <w:szCs w:val="16"/>
              </w:rPr>
              <w:t xml:space="preserve">   shares</w:t>
            </w: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p>
        </w:tc>
      </w:tr>
      <w:tr w:rsidR="00E438E3" w:rsidRPr="00607CBC" w:rsidTr="009669F9">
        <w:tc>
          <w:tcPr>
            <w:tcW w:w="2898" w:type="dxa"/>
            <w:vAlign w:val="bottom"/>
          </w:tcPr>
          <w:p w:rsidR="00E438E3" w:rsidRPr="00607CBC" w:rsidRDefault="00E438E3" w:rsidP="00E438E3">
            <w:pPr>
              <w:tabs>
                <w:tab w:val="left" w:pos="180"/>
              </w:tabs>
              <w:spacing w:line="240" w:lineRule="exact"/>
              <w:ind w:left="360" w:right="12" w:hanging="360"/>
              <w:rPr>
                <w:rFonts w:ascii="Arial" w:hAnsi="Arial"/>
                <w:sz w:val="16"/>
                <w:szCs w:val="16"/>
                <w:cs/>
                <w:lang w:val="en-GB"/>
              </w:rPr>
            </w:pPr>
            <w:r w:rsidRPr="00607CBC">
              <w:rPr>
                <w:rFonts w:ascii="Arial" w:hAnsi="Arial"/>
                <w:sz w:val="16"/>
                <w:szCs w:val="16"/>
                <w:rtl/>
                <w:cs/>
                <w:lang w:val="en-GB"/>
              </w:rPr>
              <w:tab/>
            </w:r>
            <w:r w:rsidRPr="00607CBC">
              <w:rPr>
                <w:rFonts w:ascii="Arial" w:hAnsi="Arial"/>
                <w:sz w:val="16"/>
                <w:szCs w:val="16"/>
              </w:rPr>
              <w:t>JMT-W1</w:t>
            </w:r>
          </w:p>
        </w:tc>
        <w:tc>
          <w:tcPr>
            <w:tcW w:w="1035" w:type="dxa"/>
            <w:vAlign w:val="bottom"/>
          </w:tcPr>
          <w:p w:rsidR="00E438E3" w:rsidRPr="00E438E3" w:rsidRDefault="00E438E3" w:rsidP="00E438E3">
            <w:pPr>
              <w:pBdr>
                <w:bottom w:val="single" w:sz="4" w:space="1" w:color="auto"/>
              </w:pBdr>
              <w:tabs>
                <w:tab w:val="decimal" w:pos="702"/>
              </w:tabs>
              <w:spacing w:line="240" w:lineRule="exact"/>
              <w:ind w:right="7"/>
              <w:rPr>
                <w:rFonts w:ascii="Arial" w:hAnsi="Arial"/>
                <w:sz w:val="16"/>
                <w:szCs w:val="16"/>
                <w:lang w:val="en-GB"/>
              </w:rPr>
            </w:pPr>
            <w:r w:rsidRPr="00E438E3">
              <w:rPr>
                <w:rFonts w:ascii="Arial" w:hAnsi="Arial"/>
                <w:sz w:val="16"/>
                <w:szCs w:val="16"/>
                <w:lang w:val="en-GB"/>
              </w:rPr>
              <w:t>-</w:t>
            </w:r>
          </w:p>
        </w:tc>
        <w:tc>
          <w:tcPr>
            <w:tcW w:w="1035" w:type="dxa"/>
            <w:vAlign w:val="bottom"/>
          </w:tcPr>
          <w:p w:rsidR="00E438E3" w:rsidRPr="00E438E3" w:rsidRDefault="00E438E3" w:rsidP="00E438E3">
            <w:pPr>
              <w:pBdr>
                <w:bottom w:val="single" w:sz="4" w:space="1" w:color="auto"/>
              </w:pBdr>
              <w:tabs>
                <w:tab w:val="decimal" w:pos="702"/>
              </w:tabs>
              <w:spacing w:line="240" w:lineRule="exact"/>
              <w:ind w:right="7"/>
              <w:rPr>
                <w:rFonts w:ascii="Arial" w:hAnsi="Arial"/>
                <w:sz w:val="16"/>
                <w:szCs w:val="16"/>
                <w:lang w:val="en-GB"/>
              </w:rPr>
            </w:pPr>
            <w:r w:rsidRPr="00E438E3">
              <w:rPr>
                <w:rFonts w:ascii="Arial" w:hAnsi="Arial"/>
                <w:sz w:val="16"/>
                <w:szCs w:val="16"/>
                <w:lang w:val="en-GB"/>
              </w:rPr>
              <w:t>-</w:t>
            </w:r>
          </w:p>
        </w:tc>
        <w:tc>
          <w:tcPr>
            <w:tcW w:w="1035" w:type="dxa"/>
            <w:vAlign w:val="bottom"/>
          </w:tcPr>
          <w:p w:rsidR="00E438E3" w:rsidRPr="00E438E3" w:rsidRDefault="00E438E3" w:rsidP="00E438E3">
            <w:pPr>
              <w:pBdr>
                <w:bottom w:val="single" w:sz="4" w:space="1" w:color="auto"/>
              </w:pBdr>
              <w:tabs>
                <w:tab w:val="decimal" w:pos="702"/>
              </w:tabs>
              <w:spacing w:line="240" w:lineRule="exact"/>
              <w:ind w:right="7"/>
              <w:rPr>
                <w:rFonts w:ascii="Arial" w:hAnsi="Arial"/>
                <w:sz w:val="16"/>
                <w:szCs w:val="16"/>
                <w:lang w:val="en-GB"/>
              </w:rPr>
            </w:pPr>
            <w:r w:rsidRPr="00E438E3">
              <w:rPr>
                <w:rFonts w:ascii="Arial" w:hAnsi="Arial"/>
                <w:sz w:val="16"/>
                <w:szCs w:val="16"/>
                <w:lang w:val="en-GB"/>
              </w:rPr>
              <w:t>-</w:t>
            </w:r>
          </w:p>
        </w:tc>
        <w:tc>
          <w:tcPr>
            <w:tcW w:w="1035" w:type="dxa"/>
            <w:vAlign w:val="bottom"/>
          </w:tcPr>
          <w:p w:rsidR="00E438E3" w:rsidRPr="00E438E3" w:rsidRDefault="00E438E3" w:rsidP="00E438E3">
            <w:pPr>
              <w:pBdr>
                <w:bottom w:val="single" w:sz="4" w:space="1" w:color="auto"/>
              </w:pBdr>
              <w:tabs>
                <w:tab w:val="decimal" w:pos="702"/>
              </w:tabs>
              <w:spacing w:line="240" w:lineRule="exact"/>
              <w:ind w:right="7"/>
              <w:rPr>
                <w:rFonts w:ascii="Arial" w:hAnsi="Arial"/>
                <w:sz w:val="16"/>
                <w:szCs w:val="16"/>
                <w:lang w:val="en-GB"/>
              </w:rPr>
            </w:pPr>
            <w:r w:rsidRPr="00E438E3">
              <w:rPr>
                <w:rFonts w:ascii="Arial" w:hAnsi="Arial"/>
                <w:sz w:val="16"/>
                <w:szCs w:val="16"/>
                <w:lang w:val="en-GB"/>
              </w:rPr>
              <w:t>27,105</w:t>
            </w: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p>
        </w:tc>
      </w:tr>
      <w:tr w:rsidR="00E438E3" w:rsidRPr="00607CBC" w:rsidTr="009669F9">
        <w:tc>
          <w:tcPr>
            <w:tcW w:w="2898" w:type="dxa"/>
            <w:vAlign w:val="bottom"/>
          </w:tcPr>
          <w:p w:rsidR="00E438E3" w:rsidRPr="00607CBC" w:rsidRDefault="00E438E3" w:rsidP="00E438E3">
            <w:pPr>
              <w:tabs>
                <w:tab w:val="left" w:pos="180"/>
              </w:tabs>
              <w:spacing w:line="24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p>
        </w:tc>
      </w:tr>
      <w:tr w:rsidR="00E438E3" w:rsidRPr="00607CBC" w:rsidTr="009669F9">
        <w:trPr>
          <w:trHeight w:val="87"/>
        </w:trPr>
        <w:tc>
          <w:tcPr>
            <w:tcW w:w="2898" w:type="dxa"/>
            <w:vAlign w:val="bottom"/>
          </w:tcPr>
          <w:p w:rsidR="00E438E3" w:rsidRPr="00607CBC" w:rsidRDefault="00E438E3" w:rsidP="00E438E3">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p>
        </w:tc>
      </w:tr>
      <w:tr w:rsidR="00E438E3" w:rsidRPr="00607CBC" w:rsidTr="009669F9">
        <w:tc>
          <w:tcPr>
            <w:tcW w:w="2898" w:type="dxa"/>
            <w:vAlign w:val="bottom"/>
          </w:tcPr>
          <w:p w:rsidR="00E438E3" w:rsidRPr="00607CBC" w:rsidRDefault="00E438E3" w:rsidP="00E438E3">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p>
        </w:tc>
      </w:tr>
      <w:tr w:rsidR="00E438E3" w:rsidRPr="00607CBC" w:rsidTr="00C75BBB">
        <w:tc>
          <w:tcPr>
            <w:tcW w:w="2898" w:type="dxa"/>
            <w:vAlign w:val="bottom"/>
          </w:tcPr>
          <w:p w:rsidR="00E438E3" w:rsidRPr="00607CBC" w:rsidRDefault="00E438E3" w:rsidP="00E438E3">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70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p>
        </w:tc>
        <w:tc>
          <w:tcPr>
            <w:tcW w:w="1035" w:type="dxa"/>
            <w:vAlign w:val="bottom"/>
          </w:tcPr>
          <w:p w:rsidR="00E438E3" w:rsidRPr="00E438E3" w:rsidRDefault="00E438E3" w:rsidP="00E438E3">
            <w:pPr>
              <w:tabs>
                <w:tab w:val="decimal" w:pos="522"/>
              </w:tabs>
              <w:spacing w:line="240" w:lineRule="exact"/>
              <w:ind w:right="7"/>
              <w:rPr>
                <w:rFonts w:ascii="Arial" w:hAnsi="Arial"/>
                <w:sz w:val="16"/>
                <w:szCs w:val="16"/>
                <w:lang w:val="en-GB"/>
              </w:rPr>
            </w:pPr>
          </w:p>
        </w:tc>
      </w:tr>
      <w:tr w:rsidR="00E438E3" w:rsidRPr="00607CBC" w:rsidTr="00C75BBB">
        <w:tc>
          <w:tcPr>
            <w:tcW w:w="2898" w:type="dxa"/>
          </w:tcPr>
          <w:p w:rsidR="00E438E3" w:rsidRPr="00607CBC" w:rsidRDefault="00E438E3" w:rsidP="00E438E3">
            <w:pPr>
              <w:tabs>
                <w:tab w:val="left" w:pos="180"/>
              </w:tabs>
              <w:spacing w:line="24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rsidR="00E438E3" w:rsidRPr="00E438E3" w:rsidRDefault="00384C30" w:rsidP="00E438E3">
            <w:pPr>
              <w:pBdr>
                <w:bottom w:val="double" w:sz="4" w:space="1" w:color="auto"/>
              </w:pBdr>
              <w:tabs>
                <w:tab w:val="decimal" w:pos="702"/>
              </w:tabs>
              <w:spacing w:line="240" w:lineRule="exact"/>
              <w:ind w:right="7"/>
              <w:rPr>
                <w:rFonts w:ascii="Arial" w:hAnsi="Arial"/>
                <w:sz w:val="16"/>
                <w:szCs w:val="16"/>
                <w:lang w:val="en-GB"/>
              </w:rPr>
            </w:pPr>
            <w:r>
              <w:rPr>
                <w:rFonts w:ascii="Arial" w:hAnsi="Arial"/>
                <w:sz w:val="16"/>
                <w:szCs w:val="16"/>
                <w:lang w:val="en-GB"/>
              </w:rPr>
              <w:t>482,617</w:t>
            </w:r>
          </w:p>
        </w:tc>
        <w:tc>
          <w:tcPr>
            <w:tcW w:w="1035" w:type="dxa"/>
            <w:vAlign w:val="bottom"/>
          </w:tcPr>
          <w:p w:rsidR="00E438E3" w:rsidRPr="00E438E3" w:rsidRDefault="00E438E3" w:rsidP="00E438E3">
            <w:pPr>
              <w:pBdr>
                <w:bottom w:val="double" w:sz="4" w:space="1" w:color="auto"/>
              </w:pBdr>
              <w:tabs>
                <w:tab w:val="decimal" w:pos="702"/>
              </w:tabs>
              <w:spacing w:line="240" w:lineRule="exact"/>
              <w:ind w:right="7"/>
              <w:rPr>
                <w:rFonts w:ascii="Arial" w:hAnsi="Arial"/>
                <w:sz w:val="16"/>
                <w:szCs w:val="16"/>
                <w:lang w:val="en-GB"/>
              </w:rPr>
            </w:pPr>
            <w:r w:rsidRPr="00E438E3">
              <w:rPr>
                <w:rFonts w:ascii="Arial" w:hAnsi="Arial"/>
                <w:sz w:val="16"/>
                <w:szCs w:val="16"/>
                <w:lang w:val="en-GB"/>
              </w:rPr>
              <w:t>374,261</w:t>
            </w:r>
          </w:p>
        </w:tc>
        <w:tc>
          <w:tcPr>
            <w:tcW w:w="1035" w:type="dxa"/>
            <w:vAlign w:val="bottom"/>
          </w:tcPr>
          <w:p w:rsidR="00E438E3" w:rsidRPr="00E438E3" w:rsidRDefault="00E438E3" w:rsidP="00E438E3">
            <w:pPr>
              <w:pBdr>
                <w:bottom w:val="double" w:sz="4" w:space="1" w:color="auto"/>
              </w:pBdr>
              <w:tabs>
                <w:tab w:val="decimal" w:pos="702"/>
              </w:tabs>
              <w:spacing w:line="240" w:lineRule="exact"/>
              <w:ind w:right="7"/>
              <w:rPr>
                <w:rFonts w:ascii="Arial" w:hAnsi="Arial"/>
                <w:sz w:val="16"/>
                <w:szCs w:val="16"/>
                <w:lang w:val="en-GB"/>
              </w:rPr>
            </w:pPr>
            <w:r w:rsidRPr="00E438E3">
              <w:rPr>
                <w:rFonts w:ascii="Arial" w:hAnsi="Arial"/>
                <w:sz w:val="16"/>
                <w:szCs w:val="16"/>
                <w:lang w:val="en-GB"/>
              </w:rPr>
              <w:t>887,807</w:t>
            </w:r>
          </w:p>
        </w:tc>
        <w:tc>
          <w:tcPr>
            <w:tcW w:w="1035" w:type="dxa"/>
            <w:vAlign w:val="bottom"/>
          </w:tcPr>
          <w:p w:rsidR="00E438E3" w:rsidRPr="00E438E3" w:rsidRDefault="00E438E3" w:rsidP="00E438E3">
            <w:pPr>
              <w:pBdr>
                <w:bottom w:val="double" w:sz="4" w:space="1" w:color="auto"/>
              </w:pBdr>
              <w:tabs>
                <w:tab w:val="decimal" w:pos="702"/>
              </w:tabs>
              <w:spacing w:line="240" w:lineRule="exact"/>
              <w:ind w:right="7"/>
              <w:rPr>
                <w:rFonts w:ascii="Arial" w:hAnsi="Arial"/>
                <w:sz w:val="16"/>
                <w:szCs w:val="16"/>
                <w:lang w:val="en-GB"/>
              </w:rPr>
            </w:pPr>
            <w:r w:rsidRPr="00E438E3">
              <w:rPr>
                <w:rFonts w:ascii="Arial" w:hAnsi="Arial"/>
                <w:sz w:val="16"/>
                <w:szCs w:val="16"/>
                <w:lang w:val="en-GB"/>
              </w:rPr>
              <w:t>857,760</w:t>
            </w:r>
          </w:p>
        </w:tc>
        <w:tc>
          <w:tcPr>
            <w:tcW w:w="1035" w:type="dxa"/>
            <w:vAlign w:val="bottom"/>
          </w:tcPr>
          <w:p w:rsidR="00E438E3" w:rsidRPr="00E438E3" w:rsidRDefault="00E438E3" w:rsidP="00E438E3">
            <w:pPr>
              <w:pBdr>
                <w:bottom w:val="double" w:sz="4" w:space="1" w:color="auto"/>
              </w:pBdr>
              <w:tabs>
                <w:tab w:val="decimal" w:pos="522"/>
              </w:tabs>
              <w:spacing w:line="240" w:lineRule="exact"/>
              <w:ind w:right="7"/>
              <w:rPr>
                <w:rFonts w:ascii="Arial" w:hAnsi="Arial"/>
                <w:sz w:val="16"/>
                <w:szCs w:val="16"/>
                <w:lang w:val="en-GB"/>
              </w:rPr>
            </w:pPr>
            <w:r w:rsidRPr="00E438E3">
              <w:rPr>
                <w:rFonts w:ascii="Arial" w:hAnsi="Arial"/>
                <w:sz w:val="16"/>
                <w:szCs w:val="16"/>
                <w:lang w:val="en-GB"/>
              </w:rPr>
              <w:t>0.54</w:t>
            </w:r>
          </w:p>
        </w:tc>
        <w:tc>
          <w:tcPr>
            <w:tcW w:w="1035" w:type="dxa"/>
          </w:tcPr>
          <w:p w:rsidR="00E438E3" w:rsidRPr="00E438E3" w:rsidRDefault="00E438E3" w:rsidP="00E438E3">
            <w:pPr>
              <w:pBdr>
                <w:bottom w:val="double" w:sz="4" w:space="1" w:color="auto"/>
              </w:pBdr>
              <w:tabs>
                <w:tab w:val="decimal" w:pos="522"/>
              </w:tabs>
              <w:spacing w:line="240" w:lineRule="exact"/>
              <w:ind w:right="7"/>
              <w:rPr>
                <w:rFonts w:ascii="Arial" w:hAnsi="Arial"/>
                <w:sz w:val="16"/>
                <w:szCs w:val="16"/>
                <w:lang w:val="en-GB"/>
              </w:rPr>
            </w:pPr>
            <w:r w:rsidRPr="00E438E3">
              <w:rPr>
                <w:rFonts w:ascii="Arial" w:hAnsi="Arial"/>
                <w:sz w:val="16"/>
                <w:szCs w:val="16"/>
                <w:lang w:val="en-GB"/>
              </w:rPr>
              <w:t>0.44</w:t>
            </w:r>
          </w:p>
        </w:tc>
      </w:tr>
      <w:tr w:rsidR="009B0A39" w:rsidRPr="00607CBC" w:rsidTr="001E40BD">
        <w:tc>
          <w:tcPr>
            <w:tcW w:w="2898" w:type="dxa"/>
          </w:tcPr>
          <w:p w:rsidR="009B0A39" w:rsidRPr="00607CBC" w:rsidRDefault="009B0A39" w:rsidP="009B0A39">
            <w:pPr>
              <w:tabs>
                <w:tab w:val="left" w:pos="180"/>
              </w:tabs>
              <w:spacing w:line="240" w:lineRule="exact"/>
              <w:ind w:left="360" w:right="12" w:hanging="360"/>
              <w:rPr>
                <w:rFonts w:ascii="Arial" w:hAnsi="Arial"/>
                <w:sz w:val="16"/>
                <w:szCs w:val="16"/>
              </w:rPr>
            </w:pPr>
            <w:r>
              <w:rPr>
                <w:rFonts w:ascii="Arial" w:hAnsi="Arial"/>
                <w:sz w:val="16"/>
                <w:szCs w:val="16"/>
              </w:rPr>
              <w:t>*</w:t>
            </w:r>
            <w:r w:rsidRPr="009B0A39">
              <w:rPr>
                <w:rFonts w:ascii="Arial" w:hAnsi="Arial"/>
                <w:sz w:val="14"/>
                <w:szCs w:val="14"/>
              </w:rPr>
              <w:t>Less treasury shares</w:t>
            </w:r>
          </w:p>
        </w:tc>
        <w:tc>
          <w:tcPr>
            <w:tcW w:w="1035" w:type="dxa"/>
            <w:vAlign w:val="bottom"/>
          </w:tcPr>
          <w:p w:rsidR="009B0A39" w:rsidRPr="00E438E3" w:rsidRDefault="009B0A39" w:rsidP="009B0A39">
            <w:pPr>
              <w:tabs>
                <w:tab w:val="decimal" w:pos="702"/>
              </w:tabs>
              <w:spacing w:line="240" w:lineRule="exact"/>
              <w:ind w:right="7"/>
              <w:rPr>
                <w:rFonts w:ascii="Arial" w:hAnsi="Arial"/>
                <w:sz w:val="16"/>
                <w:szCs w:val="16"/>
                <w:lang w:val="en-GB"/>
              </w:rPr>
            </w:pPr>
          </w:p>
        </w:tc>
        <w:tc>
          <w:tcPr>
            <w:tcW w:w="1035" w:type="dxa"/>
            <w:vAlign w:val="bottom"/>
          </w:tcPr>
          <w:p w:rsidR="009B0A39" w:rsidRPr="00E438E3" w:rsidRDefault="009B0A39" w:rsidP="009B0A39">
            <w:pPr>
              <w:tabs>
                <w:tab w:val="decimal" w:pos="702"/>
              </w:tabs>
              <w:spacing w:line="240" w:lineRule="exact"/>
              <w:ind w:right="7"/>
              <w:rPr>
                <w:rFonts w:ascii="Arial" w:hAnsi="Arial"/>
                <w:sz w:val="16"/>
                <w:szCs w:val="16"/>
                <w:lang w:val="en-GB"/>
              </w:rPr>
            </w:pPr>
          </w:p>
        </w:tc>
        <w:tc>
          <w:tcPr>
            <w:tcW w:w="1035" w:type="dxa"/>
            <w:vAlign w:val="bottom"/>
          </w:tcPr>
          <w:p w:rsidR="009B0A39" w:rsidRPr="00E438E3" w:rsidRDefault="009B0A39" w:rsidP="009B0A39">
            <w:pPr>
              <w:tabs>
                <w:tab w:val="decimal" w:pos="702"/>
              </w:tabs>
              <w:spacing w:line="240" w:lineRule="exact"/>
              <w:ind w:right="7"/>
              <w:rPr>
                <w:rFonts w:ascii="Arial" w:hAnsi="Arial"/>
                <w:sz w:val="16"/>
                <w:szCs w:val="16"/>
                <w:lang w:val="en-GB"/>
              </w:rPr>
            </w:pPr>
          </w:p>
        </w:tc>
        <w:tc>
          <w:tcPr>
            <w:tcW w:w="1035" w:type="dxa"/>
            <w:vAlign w:val="bottom"/>
          </w:tcPr>
          <w:p w:rsidR="009B0A39" w:rsidRPr="00E438E3" w:rsidRDefault="009B0A39" w:rsidP="009B0A39">
            <w:pPr>
              <w:tabs>
                <w:tab w:val="decimal" w:pos="702"/>
              </w:tabs>
              <w:spacing w:line="240" w:lineRule="exact"/>
              <w:ind w:right="7"/>
              <w:rPr>
                <w:rFonts w:ascii="Arial" w:hAnsi="Arial"/>
                <w:sz w:val="16"/>
                <w:szCs w:val="16"/>
                <w:lang w:val="en-GB"/>
              </w:rPr>
            </w:pPr>
          </w:p>
        </w:tc>
        <w:tc>
          <w:tcPr>
            <w:tcW w:w="1035" w:type="dxa"/>
            <w:vAlign w:val="bottom"/>
          </w:tcPr>
          <w:p w:rsidR="009B0A39" w:rsidRPr="00E438E3" w:rsidRDefault="009B0A39" w:rsidP="009B0A39">
            <w:pPr>
              <w:tabs>
                <w:tab w:val="decimal" w:pos="522"/>
              </w:tabs>
              <w:spacing w:line="240" w:lineRule="exact"/>
              <w:ind w:right="7"/>
              <w:rPr>
                <w:rFonts w:ascii="Arial" w:hAnsi="Arial"/>
                <w:sz w:val="16"/>
                <w:szCs w:val="16"/>
                <w:lang w:val="en-GB"/>
              </w:rPr>
            </w:pPr>
          </w:p>
        </w:tc>
        <w:tc>
          <w:tcPr>
            <w:tcW w:w="1035" w:type="dxa"/>
            <w:vAlign w:val="bottom"/>
          </w:tcPr>
          <w:p w:rsidR="009B0A39" w:rsidRPr="00E438E3" w:rsidRDefault="009B0A39" w:rsidP="009B0A39">
            <w:pPr>
              <w:tabs>
                <w:tab w:val="decimal" w:pos="522"/>
              </w:tabs>
              <w:spacing w:line="240" w:lineRule="exact"/>
              <w:ind w:right="7"/>
              <w:rPr>
                <w:rFonts w:ascii="Arial" w:hAnsi="Arial"/>
                <w:sz w:val="16"/>
                <w:szCs w:val="16"/>
                <w:lang w:val="en-GB"/>
              </w:rPr>
            </w:pPr>
          </w:p>
        </w:tc>
      </w:tr>
    </w:tbl>
    <w:p w:rsidR="003638AE" w:rsidRPr="003638AE" w:rsidRDefault="003638AE" w:rsidP="003638AE">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warrant </w:t>
      </w:r>
      <w:r w:rsidR="008D19B4">
        <w:rPr>
          <w:rFonts w:ascii="Arial" w:hAnsi="Arial" w:cs="Arial"/>
          <w:sz w:val="22"/>
          <w:szCs w:val="22"/>
        </w:rPr>
        <w:t xml:space="preserve">No. 2 </w:t>
      </w:r>
      <w:r w:rsidRPr="003638AE">
        <w:rPr>
          <w:rFonts w:ascii="Arial" w:hAnsi="Arial" w:cs="Arial"/>
          <w:sz w:val="22"/>
          <w:szCs w:val="22"/>
        </w:rPr>
        <w:t xml:space="preserve">because the average share price for the three-month </w:t>
      </w:r>
      <w:r w:rsidR="00A41B52">
        <w:rPr>
          <w:rFonts w:ascii="Arial" w:hAnsi="Arial" w:cs="Arial"/>
          <w:sz w:val="22"/>
          <w:szCs w:val="22"/>
        </w:rPr>
        <w:t xml:space="preserve">and nine-month </w:t>
      </w:r>
      <w:r w:rsidRPr="003638AE">
        <w:rPr>
          <w:rFonts w:ascii="Arial" w:hAnsi="Arial" w:cs="Arial"/>
          <w:sz w:val="22"/>
          <w:szCs w:val="22"/>
        </w:rPr>
        <w:t>period</w:t>
      </w:r>
      <w:r w:rsidR="00A41B52">
        <w:rPr>
          <w:rFonts w:ascii="Arial" w:hAnsi="Arial" w:cs="Arial"/>
          <w:sz w:val="22"/>
          <w:szCs w:val="22"/>
        </w:rPr>
        <w:t>s</w:t>
      </w:r>
      <w:r w:rsidRPr="003638AE">
        <w:rPr>
          <w:rFonts w:ascii="Arial" w:hAnsi="Arial" w:cs="Arial"/>
          <w:sz w:val="22"/>
          <w:szCs w:val="22"/>
        </w:rPr>
        <w:t xml:space="preserve"> ended </w:t>
      </w:r>
      <w:r w:rsidR="00A41B52">
        <w:rPr>
          <w:rFonts w:ascii="Arial" w:hAnsi="Arial" w:cs="Arial"/>
          <w:sz w:val="22"/>
          <w:szCs w:val="22"/>
        </w:rPr>
        <w:t xml:space="preserve">                              </w:t>
      </w:r>
      <w:r w:rsidR="00B5084A">
        <w:rPr>
          <w:rFonts w:ascii="Arial" w:hAnsi="Arial" w:cs="Arial"/>
          <w:sz w:val="22"/>
          <w:szCs w:val="22"/>
        </w:rPr>
        <w:t>30 September</w:t>
      </w:r>
      <w:r w:rsidRPr="003638AE">
        <w:rPr>
          <w:rFonts w:ascii="Arial" w:hAnsi="Arial" w:cs="Arial"/>
          <w:sz w:val="22"/>
          <w:szCs w:val="22"/>
        </w:rPr>
        <w:t xml:space="preserve"> 2019 was lower than the exercise price of the warrant (JMT-W2). The Company therefore has not computed the diluted earnings per share from such warrant.</w:t>
      </w:r>
    </w:p>
    <w:p w:rsidR="00E438E3" w:rsidRDefault="00E438E3">
      <w:pPr>
        <w:spacing w:after="160" w:line="259" w:lineRule="auto"/>
        <w:rPr>
          <w:rFonts w:ascii="Arial" w:hAnsi="Arial" w:cs="Arial"/>
          <w:b/>
          <w:bCs/>
          <w:sz w:val="22"/>
          <w:szCs w:val="22"/>
        </w:rPr>
      </w:pPr>
      <w:r>
        <w:rPr>
          <w:rFonts w:ascii="Arial" w:hAnsi="Arial" w:cs="Arial"/>
          <w:b/>
          <w:bCs/>
          <w:sz w:val="22"/>
          <w:szCs w:val="22"/>
        </w:rPr>
        <w:br w:type="page"/>
      </w:r>
    </w:p>
    <w:p w:rsidR="00394E4B" w:rsidRPr="00535147" w:rsidRDefault="00391A7F" w:rsidP="00394E4B">
      <w:pPr>
        <w:spacing w:before="240" w:after="120" w:line="380" w:lineRule="exact"/>
        <w:ind w:left="547" w:hanging="547"/>
        <w:jc w:val="both"/>
        <w:rPr>
          <w:rFonts w:ascii="Arial" w:eastAsia="Arial Unicode MS" w:hAnsi="Arial" w:cs="Arial Unicode MS"/>
          <w:b/>
          <w:bCs/>
          <w:sz w:val="22"/>
          <w:szCs w:val="22"/>
        </w:rPr>
      </w:pPr>
      <w:r>
        <w:rPr>
          <w:rFonts w:ascii="Arial" w:hAnsi="Arial" w:cs="Arial"/>
          <w:b/>
          <w:bCs/>
          <w:sz w:val="22"/>
          <w:szCs w:val="22"/>
        </w:rPr>
        <w:t>3</w:t>
      </w:r>
      <w:r w:rsidR="00167C88">
        <w:rPr>
          <w:rFonts w:ascii="Arial" w:hAnsi="Arial" w:cs="Arial"/>
          <w:b/>
          <w:bCs/>
          <w:sz w:val="22"/>
          <w:szCs w:val="22"/>
        </w:rPr>
        <w:t>2</w:t>
      </w:r>
      <w:r w:rsidR="00DC427C" w:rsidRPr="00154ED6">
        <w:rPr>
          <w:rFonts w:ascii="Arial" w:hAnsi="Arial" w:cs="Arial"/>
          <w:b/>
          <w:bCs/>
          <w:sz w:val="22"/>
          <w:szCs w:val="22"/>
        </w:rPr>
        <w:t>.</w:t>
      </w:r>
      <w:r w:rsidR="00DC427C" w:rsidRPr="00154ED6">
        <w:rPr>
          <w:rFonts w:ascii="Arial" w:hAnsi="Arial" w:cs="Arial"/>
          <w:b/>
          <w:bCs/>
          <w:sz w:val="22"/>
          <w:szCs w:val="22"/>
        </w:rPr>
        <w:tab/>
      </w:r>
      <w:r w:rsidR="00394E4B" w:rsidRPr="00535147">
        <w:rPr>
          <w:rFonts w:ascii="Arial" w:eastAsia="Arial Unicode MS" w:hAnsi="Arial" w:cs="Arial Unicode MS"/>
          <w:b/>
          <w:bCs/>
          <w:sz w:val="22"/>
          <w:szCs w:val="22"/>
        </w:rPr>
        <w:t>Dividends</w:t>
      </w:r>
    </w:p>
    <w:p w:rsidR="00394E4B" w:rsidRPr="00535147" w:rsidRDefault="00394E4B" w:rsidP="00394E4B">
      <w:pPr>
        <w:tabs>
          <w:tab w:val="left" w:pos="720"/>
          <w:tab w:val="left" w:pos="2160"/>
        </w:tabs>
        <w:spacing w:before="80" w:after="80" w:line="380" w:lineRule="exact"/>
        <w:ind w:left="547" w:hanging="547"/>
        <w:jc w:val="both"/>
        <w:rPr>
          <w:rFonts w:ascii="Arial" w:eastAsia="Arial Unicode MS" w:hAnsi="Arial" w:cs="Arial Unicode MS"/>
          <w:sz w:val="22"/>
          <w:szCs w:val="22"/>
        </w:rPr>
      </w:pPr>
      <w:r w:rsidRPr="00535147">
        <w:rPr>
          <w:rFonts w:ascii="Arial" w:eastAsia="Arial Unicode MS" w:hAnsi="Arial" w:cs="Arial Unicode MS"/>
          <w:sz w:val="22"/>
          <w:szCs w:val="22"/>
        </w:rPr>
        <w:tab/>
        <w:t>Dividends declared in 201</w:t>
      </w:r>
      <w:r>
        <w:rPr>
          <w:rFonts w:ascii="Arial" w:eastAsia="Arial Unicode MS" w:hAnsi="Arial" w:cs="Arial Unicode MS"/>
          <w:sz w:val="22"/>
          <w:szCs w:val="22"/>
        </w:rPr>
        <w:t>9</w:t>
      </w:r>
      <w:r w:rsidRPr="00535147">
        <w:rPr>
          <w:rFonts w:ascii="Arial" w:eastAsia="Arial Unicode MS" w:hAnsi="Arial" w:cs="Arial Unicode MS"/>
          <w:sz w:val="22"/>
          <w:szCs w:val="22"/>
        </w:rPr>
        <w:t xml:space="preserve"> and 201</w:t>
      </w:r>
      <w:r>
        <w:rPr>
          <w:rFonts w:ascii="Arial" w:eastAsia="Arial Unicode MS" w:hAnsi="Arial" w:cs="Arial Unicode MS"/>
          <w:sz w:val="22"/>
          <w:szCs w:val="22"/>
        </w:rPr>
        <w:t>8</w:t>
      </w:r>
      <w:r w:rsidRPr="00535147">
        <w:rPr>
          <w:rFonts w:ascii="Arial" w:eastAsia="Arial Unicode MS" w:hAnsi="Arial" w:cs="Arial Unicode MS"/>
          <w:sz w:val="22"/>
          <w:szCs w:val="22"/>
        </w:rPr>
        <w:t xml:space="preserve"> consist of the following:</w:t>
      </w:r>
    </w:p>
    <w:tbl>
      <w:tblPr>
        <w:tblW w:w="8618" w:type="dxa"/>
        <w:tblInd w:w="558" w:type="dxa"/>
        <w:tblLayout w:type="fixed"/>
        <w:tblLook w:val="01E0" w:firstRow="1" w:lastRow="1" w:firstColumn="1" w:lastColumn="1" w:noHBand="0" w:noVBand="0"/>
      </w:tblPr>
      <w:tblGrid>
        <w:gridCol w:w="2682"/>
        <w:gridCol w:w="2306"/>
        <w:gridCol w:w="1440"/>
        <w:gridCol w:w="1077"/>
        <w:gridCol w:w="1113"/>
      </w:tblGrid>
      <w:tr w:rsidR="00394E4B" w:rsidRPr="00535147" w:rsidTr="00C76333">
        <w:tc>
          <w:tcPr>
            <w:tcW w:w="2682" w:type="dxa"/>
          </w:tcPr>
          <w:p w:rsidR="00394E4B" w:rsidRPr="00535147" w:rsidRDefault="00394E4B" w:rsidP="00C76333">
            <w:pPr>
              <w:tabs>
                <w:tab w:val="left" w:pos="720"/>
                <w:tab w:val="left" w:pos="2160"/>
                <w:tab w:val="center" w:pos="4153"/>
                <w:tab w:val="right" w:pos="8306"/>
              </w:tabs>
              <w:spacing w:line="300" w:lineRule="exact"/>
              <w:jc w:val="right"/>
              <w:rPr>
                <w:rFonts w:ascii="Arial" w:eastAsia="Arial Unicode MS" w:hAnsi="Arial" w:cs="Arial"/>
                <w:sz w:val="18"/>
                <w:szCs w:val="18"/>
                <w:cs/>
              </w:rPr>
            </w:pPr>
          </w:p>
        </w:tc>
        <w:tc>
          <w:tcPr>
            <w:tcW w:w="2306" w:type="dxa"/>
          </w:tcPr>
          <w:p w:rsidR="00394E4B" w:rsidRPr="00535147" w:rsidRDefault="00394E4B" w:rsidP="00C76333">
            <w:pPr>
              <w:tabs>
                <w:tab w:val="center" w:pos="4153"/>
                <w:tab w:val="right" w:pos="8306"/>
              </w:tabs>
              <w:spacing w:line="300" w:lineRule="exact"/>
              <w:jc w:val="center"/>
              <w:rPr>
                <w:rFonts w:ascii="Arial" w:eastAsia="Arial Unicode MS" w:hAnsi="Arial" w:cs="Arial"/>
                <w:sz w:val="18"/>
                <w:szCs w:val="18"/>
                <w:cs/>
              </w:rPr>
            </w:pPr>
          </w:p>
        </w:tc>
        <w:tc>
          <w:tcPr>
            <w:tcW w:w="1440" w:type="dxa"/>
          </w:tcPr>
          <w:p w:rsidR="00394E4B" w:rsidRPr="00535147" w:rsidRDefault="00394E4B" w:rsidP="00C76333">
            <w:pPr>
              <w:tabs>
                <w:tab w:val="center" w:pos="4153"/>
                <w:tab w:val="right" w:pos="8306"/>
              </w:tabs>
              <w:spacing w:line="300" w:lineRule="exact"/>
              <w:jc w:val="center"/>
              <w:rPr>
                <w:rFonts w:ascii="Arial" w:eastAsia="Arial Unicode MS" w:hAnsi="Arial" w:cs="Arial"/>
                <w:sz w:val="18"/>
                <w:szCs w:val="18"/>
                <w:cs/>
              </w:rPr>
            </w:pPr>
          </w:p>
        </w:tc>
        <w:tc>
          <w:tcPr>
            <w:tcW w:w="1077" w:type="dxa"/>
          </w:tcPr>
          <w:p w:rsidR="00394E4B" w:rsidRPr="00535147" w:rsidRDefault="00394E4B" w:rsidP="00C76333">
            <w:pPr>
              <w:tabs>
                <w:tab w:val="center" w:pos="4153"/>
                <w:tab w:val="right" w:pos="8306"/>
              </w:tabs>
              <w:spacing w:line="300" w:lineRule="exact"/>
              <w:jc w:val="center"/>
              <w:rPr>
                <w:rFonts w:ascii="Arial" w:eastAsia="Arial Unicode MS" w:hAnsi="Arial" w:cs="Arial"/>
                <w:sz w:val="18"/>
                <w:szCs w:val="18"/>
                <w:cs/>
              </w:rPr>
            </w:pPr>
            <w:r w:rsidRPr="00535147">
              <w:rPr>
                <w:rFonts w:ascii="Arial" w:eastAsia="Arial Unicode MS" w:hAnsi="Arial" w:cs="Arial"/>
                <w:sz w:val="18"/>
                <w:szCs w:val="18"/>
              </w:rPr>
              <w:t>Qualified</w:t>
            </w:r>
          </w:p>
        </w:tc>
        <w:tc>
          <w:tcPr>
            <w:tcW w:w="1113" w:type="dxa"/>
          </w:tcPr>
          <w:p w:rsidR="00394E4B" w:rsidRPr="00535147" w:rsidRDefault="00394E4B" w:rsidP="00C76333">
            <w:pPr>
              <w:tabs>
                <w:tab w:val="center" w:pos="4153"/>
                <w:tab w:val="right" w:pos="8306"/>
              </w:tabs>
              <w:spacing w:line="300" w:lineRule="exact"/>
              <w:jc w:val="center"/>
              <w:rPr>
                <w:rFonts w:ascii="Arial" w:eastAsia="Arial Unicode MS" w:hAnsi="Arial" w:cs="Arial"/>
                <w:sz w:val="18"/>
                <w:szCs w:val="18"/>
                <w:cs/>
              </w:rPr>
            </w:pPr>
          </w:p>
        </w:tc>
      </w:tr>
      <w:tr w:rsidR="00394E4B" w:rsidRPr="00535147" w:rsidTr="00C76333">
        <w:tc>
          <w:tcPr>
            <w:tcW w:w="2682" w:type="dxa"/>
          </w:tcPr>
          <w:p w:rsidR="00394E4B" w:rsidRPr="00535147" w:rsidRDefault="00394E4B" w:rsidP="00C76333">
            <w:pPr>
              <w:tabs>
                <w:tab w:val="left" w:pos="720"/>
                <w:tab w:val="left" w:pos="2160"/>
                <w:tab w:val="center" w:pos="4153"/>
                <w:tab w:val="right" w:pos="8306"/>
              </w:tabs>
              <w:spacing w:line="300" w:lineRule="exact"/>
              <w:jc w:val="right"/>
              <w:rPr>
                <w:rFonts w:ascii="Arial" w:eastAsia="Arial Unicode MS" w:hAnsi="Arial" w:cs="Arial"/>
                <w:sz w:val="18"/>
                <w:szCs w:val="18"/>
                <w:cs/>
              </w:rPr>
            </w:pPr>
          </w:p>
        </w:tc>
        <w:tc>
          <w:tcPr>
            <w:tcW w:w="2306" w:type="dxa"/>
          </w:tcPr>
          <w:p w:rsidR="00394E4B" w:rsidRPr="00535147" w:rsidRDefault="00394E4B" w:rsidP="00C76333">
            <w:pPr>
              <w:tabs>
                <w:tab w:val="center" w:pos="4153"/>
                <w:tab w:val="right" w:pos="8306"/>
              </w:tabs>
              <w:spacing w:line="300" w:lineRule="exact"/>
              <w:jc w:val="center"/>
              <w:rPr>
                <w:rFonts w:ascii="Arial" w:eastAsia="Arial Unicode MS" w:hAnsi="Arial" w:cs="Arial"/>
                <w:sz w:val="18"/>
                <w:szCs w:val="18"/>
                <w:cs/>
              </w:rPr>
            </w:pPr>
          </w:p>
        </w:tc>
        <w:tc>
          <w:tcPr>
            <w:tcW w:w="1440" w:type="dxa"/>
          </w:tcPr>
          <w:p w:rsidR="00394E4B" w:rsidRPr="00535147" w:rsidRDefault="00394E4B" w:rsidP="00C76333">
            <w:pPr>
              <w:tabs>
                <w:tab w:val="center" w:pos="4153"/>
                <w:tab w:val="right" w:pos="8306"/>
              </w:tabs>
              <w:spacing w:line="300" w:lineRule="exact"/>
              <w:jc w:val="center"/>
              <w:rPr>
                <w:rFonts w:ascii="Arial" w:eastAsia="Arial Unicode MS" w:hAnsi="Arial" w:cs="Arial"/>
                <w:sz w:val="18"/>
                <w:szCs w:val="18"/>
                <w:cs/>
              </w:rPr>
            </w:pPr>
          </w:p>
        </w:tc>
        <w:tc>
          <w:tcPr>
            <w:tcW w:w="1077" w:type="dxa"/>
          </w:tcPr>
          <w:p w:rsidR="00394E4B" w:rsidRPr="00535147" w:rsidRDefault="00394E4B" w:rsidP="00C76333">
            <w:pPr>
              <w:tabs>
                <w:tab w:val="center" w:pos="4153"/>
                <w:tab w:val="right" w:pos="8306"/>
              </w:tabs>
              <w:spacing w:line="300" w:lineRule="exact"/>
              <w:jc w:val="center"/>
              <w:rPr>
                <w:rFonts w:ascii="Arial" w:eastAsia="Arial Unicode MS" w:hAnsi="Arial" w:cs="Arial"/>
                <w:sz w:val="18"/>
                <w:szCs w:val="18"/>
              </w:rPr>
            </w:pPr>
            <w:r w:rsidRPr="00535147">
              <w:rPr>
                <w:rFonts w:ascii="Arial" w:eastAsia="Arial Unicode MS" w:hAnsi="Arial" w:cs="Arial"/>
                <w:sz w:val="18"/>
                <w:szCs w:val="18"/>
              </w:rPr>
              <w:t>common</w:t>
            </w:r>
          </w:p>
        </w:tc>
        <w:tc>
          <w:tcPr>
            <w:tcW w:w="1113" w:type="dxa"/>
          </w:tcPr>
          <w:p w:rsidR="00394E4B" w:rsidRPr="00535147" w:rsidRDefault="00394E4B" w:rsidP="00C76333">
            <w:pPr>
              <w:tabs>
                <w:tab w:val="center" w:pos="4153"/>
                <w:tab w:val="right" w:pos="8306"/>
              </w:tabs>
              <w:spacing w:line="30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Dividend</w:t>
            </w:r>
            <w:proofErr w:type="spellEnd"/>
          </w:p>
        </w:tc>
      </w:tr>
      <w:tr w:rsidR="00394E4B" w:rsidRPr="00535147" w:rsidTr="00C76333">
        <w:tc>
          <w:tcPr>
            <w:tcW w:w="2682" w:type="dxa"/>
          </w:tcPr>
          <w:p w:rsidR="00394E4B" w:rsidRPr="00535147" w:rsidRDefault="00394E4B" w:rsidP="00C76333">
            <w:pPr>
              <w:pBdr>
                <w:bottom w:val="single" w:sz="4" w:space="1" w:color="auto"/>
              </w:pBdr>
              <w:tabs>
                <w:tab w:val="center" w:pos="4153"/>
                <w:tab w:val="right" w:pos="8306"/>
              </w:tabs>
              <w:spacing w:line="300" w:lineRule="exact"/>
              <w:jc w:val="center"/>
              <w:rPr>
                <w:rFonts w:ascii="Arial" w:eastAsia="Arial Unicode MS" w:hAnsi="Arial" w:cs="Arial"/>
                <w:sz w:val="18"/>
                <w:szCs w:val="18"/>
                <w:cs/>
              </w:rPr>
            </w:pPr>
            <w:r w:rsidRPr="00535147">
              <w:rPr>
                <w:rFonts w:ascii="Arial" w:eastAsia="Arial Unicode MS" w:hAnsi="Arial" w:cs="Arial"/>
                <w:sz w:val="18"/>
                <w:szCs w:val="18"/>
              </w:rPr>
              <w:t>Dividends</w:t>
            </w:r>
          </w:p>
        </w:tc>
        <w:tc>
          <w:tcPr>
            <w:tcW w:w="2306" w:type="dxa"/>
          </w:tcPr>
          <w:p w:rsidR="00394E4B" w:rsidRPr="00535147" w:rsidRDefault="00394E4B" w:rsidP="00C76333">
            <w:pPr>
              <w:pBdr>
                <w:bottom w:val="single" w:sz="4" w:space="1" w:color="auto"/>
              </w:pBdr>
              <w:tabs>
                <w:tab w:val="center" w:pos="4153"/>
                <w:tab w:val="right" w:pos="8306"/>
              </w:tabs>
              <w:spacing w:line="30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Approved</w:t>
            </w:r>
            <w:proofErr w:type="spellEnd"/>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by</w:t>
            </w:r>
            <w:proofErr w:type="spellEnd"/>
          </w:p>
        </w:tc>
        <w:tc>
          <w:tcPr>
            <w:tcW w:w="1440" w:type="dxa"/>
          </w:tcPr>
          <w:p w:rsidR="00394E4B" w:rsidRPr="00535147" w:rsidRDefault="00394E4B" w:rsidP="00C76333">
            <w:pPr>
              <w:pBdr>
                <w:bottom w:val="single" w:sz="4" w:space="1" w:color="auto"/>
              </w:pBdr>
              <w:tabs>
                <w:tab w:val="center" w:pos="4153"/>
                <w:tab w:val="right" w:pos="8306"/>
              </w:tabs>
              <w:spacing w:line="30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Total</w:t>
            </w:r>
            <w:proofErr w:type="spellEnd"/>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dividends</w:t>
            </w:r>
            <w:proofErr w:type="spellEnd"/>
            <w:r w:rsidRPr="00535147">
              <w:rPr>
                <w:rFonts w:ascii="Arial" w:eastAsia="Arial Unicode MS" w:hAnsi="Arial" w:cs="Arial"/>
                <w:sz w:val="18"/>
                <w:szCs w:val="18"/>
                <w:cs/>
              </w:rPr>
              <w:t xml:space="preserve"> </w:t>
            </w:r>
          </w:p>
        </w:tc>
        <w:tc>
          <w:tcPr>
            <w:tcW w:w="1077" w:type="dxa"/>
          </w:tcPr>
          <w:p w:rsidR="00394E4B" w:rsidRPr="00535147" w:rsidRDefault="00394E4B" w:rsidP="00C76333">
            <w:pPr>
              <w:pBdr>
                <w:bottom w:val="single" w:sz="4" w:space="1" w:color="auto"/>
              </w:pBdr>
              <w:tabs>
                <w:tab w:val="center" w:pos="4153"/>
                <w:tab w:val="right" w:pos="8306"/>
              </w:tabs>
              <w:spacing w:line="300" w:lineRule="exact"/>
              <w:jc w:val="center"/>
              <w:rPr>
                <w:rFonts w:ascii="Arial" w:eastAsia="Arial Unicode MS" w:hAnsi="Arial" w:cs="Arial"/>
                <w:sz w:val="18"/>
                <w:szCs w:val="18"/>
                <w:cs/>
              </w:rPr>
            </w:pPr>
            <w:r w:rsidRPr="00535147">
              <w:rPr>
                <w:rFonts w:ascii="Arial" w:eastAsia="Arial Unicode MS" w:hAnsi="Arial" w:cs="Arial"/>
                <w:sz w:val="18"/>
                <w:szCs w:val="18"/>
              </w:rPr>
              <w:t>share</w:t>
            </w:r>
          </w:p>
        </w:tc>
        <w:tc>
          <w:tcPr>
            <w:tcW w:w="1113" w:type="dxa"/>
          </w:tcPr>
          <w:p w:rsidR="00394E4B" w:rsidRPr="00535147" w:rsidRDefault="00394E4B" w:rsidP="00C76333">
            <w:pPr>
              <w:pBdr>
                <w:bottom w:val="single" w:sz="4" w:space="1" w:color="auto"/>
              </w:pBdr>
              <w:tabs>
                <w:tab w:val="center" w:pos="4153"/>
                <w:tab w:val="right" w:pos="8306"/>
              </w:tabs>
              <w:spacing w:line="30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per</w:t>
            </w:r>
            <w:proofErr w:type="spellEnd"/>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share</w:t>
            </w:r>
            <w:proofErr w:type="spellEnd"/>
            <w:r w:rsidRPr="00535147">
              <w:rPr>
                <w:rFonts w:ascii="Arial" w:eastAsia="Arial Unicode MS" w:hAnsi="Arial" w:cs="Arial"/>
                <w:sz w:val="18"/>
                <w:szCs w:val="18"/>
                <w:cs/>
              </w:rPr>
              <w:t xml:space="preserve"> </w:t>
            </w:r>
          </w:p>
        </w:tc>
      </w:tr>
      <w:tr w:rsidR="00394E4B" w:rsidRPr="00535147" w:rsidTr="00C76333">
        <w:tc>
          <w:tcPr>
            <w:tcW w:w="2682" w:type="dxa"/>
          </w:tcPr>
          <w:p w:rsidR="00394E4B" w:rsidRPr="00535147" w:rsidRDefault="00394E4B" w:rsidP="00C76333">
            <w:pPr>
              <w:tabs>
                <w:tab w:val="center" w:pos="4153"/>
                <w:tab w:val="right" w:pos="8306"/>
              </w:tabs>
              <w:spacing w:line="300" w:lineRule="exact"/>
              <w:ind w:left="162" w:hanging="162"/>
              <w:jc w:val="both"/>
              <w:rPr>
                <w:rFonts w:ascii="Arial" w:eastAsia="Arial Unicode MS" w:hAnsi="Arial" w:cs="Arial"/>
                <w:sz w:val="18"/>
                <w:szCs w:val="18"/>
                <w:cs/>
              </w:rPr>
            </w:pPr>
          </w:p>
        </w:tc>
        <w:tc>
          <w:tcPr>
            <w:tcW w:w="2306" w:type="dxa"/>
          </w:tcPr>
          <w:p w:rsidR="00394E4B" w:rsidRPr="00535147" w:rsidRDefault="00394E4B" w:rsidP="00C76333">
            <w:pPr>
              <w:tabs>
                <w:tab w:val="center" w:pos="4153"/>
                <w:tab w:val="right" w:pos="8306"/>
              </w:tabs>
              <w:spacing w:line="300" w:lineRule="exact"/>
              <w:ind w:left="162" w:hanging="162"/>
              <w:jc w:val="both"/>
              <w:rPr>
                <w:rFonts w:ascii="Arial" w:eastAsia="Arial Unicode MS" w:hAnsi="Arial" w:cs="Arial"/>
                <w:sz w:val="18"/>
                <w:szCs w:val="18"/>
                <w:cs/>
              </w:rPr>
            </w:pPr>
          </w:p>
        </w:tc>
        <w:tc>
          <w:tcPr>
            <w:tcW w:w="1440" w:type="dxa"/>
          </w:tcPr>
          <w:p w:rsidR="00394E4B" w:rsidRPr="00535147" w:rsidRDefault="00394E4B" w:rsidP="00C76333">
            <w:pPr>
              <w:tabs>
                <w:tab w:val="center" w:pos="4153"/>
                <w:tab w:val="right" w:pos="8306"/>
              </w:tabs>
              <w:spacing w:line="300" w:lineRule="exact"/>
              <w:jc w:val="center"/>
              <w:rPr>
                <w:rFonts w:ascii="Arial" w:eastAsia="Arial Unicode MS" w:hAnsi="Arial" w:cs="Arial"/>
                <w:sz w:val="18"/>
                <w:szCs w:val="18"/>
                <w:cs/>
              </w:rPr>
            </w:pPr>
            <w:r w:rsidRPr="00535147">
              <w:rPr>
                <w:rFonts w:ascii="Arial" w:eastAsia="Arial Unicode MS" w:hAnsi="Arial" w:cs="Arial"/>
                <w:sz w:val="18"/>
                <w:szCs w:val="18"/>
                <w:cs/>
              </w:rPr>
              <w:t>(</w:t>
            </w:r>
            <w:r w:rsidRPr="00535147">
              <w:rPr>
                <w:rFonts w:ascii="Arial" w:eastAsia="Arial Unicode MS" w:hAnsi="Arial" w:cs="Arial"/>
                <w:sz w:val="18"/>
                <w:szCs w:val="18"/>
              </w:rPr>
              <w:t>Thousand</w:t>
            </w:r>
            <w:r w:rsidRPr="00535147">
              <w:rPr>
                <w:rFonts w:ascii="Arial" w:eastAsia="Arial Unicode MS" w:hAnsi="Arial" w:cs="Arial"/>
                <w:sz w:val="18"/>
                <w:szCs w:val="18"/>
                <w:cs/>
              </w:rPr>
              <w:t xml:space="preserve"> </w:t>
            </w:r>
            <w:r w:rsidRPr="00535147">
              <w:rPr>
                <w:rFonts w:ascii="Arial" w:eastAsia="Arial Unicode MS" w:hAnsi="Arial" w:cs="Arial"/>
                <w:sz w:val="18"/>
                <w:szCs w:val="18"/>
              </w:rPr>
              <w:t xml:space="preserve">     </w:t>
            </w:r>
            <w:proofErr w:type="spellStart"/>
            <w:r w:rsidRPr="00535147">
              <w:rPr>
                <w:rFonts w:ascii="Arial" w:eastAsia="Arial Unicode MS" w:hAnsi="Arial" w:cs="Arial"/>
                <w:sz w:val="18"/>
                <w:szCs w:val="18"/>
                <w:cs/>
              </w:rPr>
              <w:t>Baht</w:t>
            </w:r>
            <w:proofErr w:type="spellEnd"/>
            <w:r w:rsidRPr="00535147">
              <w:rPr>
                <w:rFonts w:ascii="Arial" w:eastAsia="Arial Unicode MS" w:hAnsi="Arial" w:cs="Arial"/>
                <w:sz w:val="18"/>
                <w:szCs w:val="18"/>
                <w:cs/>
              </w:rPr>
              <w:t>)</w:t>
            </w:r>
          </w:p>
        </w:tc>
        <w:tc>
          <w:tcPr>
            <w:tcW w:w="1077" w:type="dxa"/>
          </w:tcPr>
          <w:p w:rsidR="00394E4B" w:rsidRPr="00535147" w:rsidRDefault="00394E4B" w:rsidP="00C76333">
            <w:pPr>
              <w:tabs>
                <w:tab w:val="center" w:pos="4153"/>
                <w:tab w:val="right" w:pos="8306"/>
              </w:tabs>
              <w:spacing w:line="300" w:lineRule="exact"/>
              <w:jc w:val="center"/>
              <w:rPr>
                <w:rFonts w:ascii="Arial" w:eastAsia="Arial Unicode MS" w:hAnsi="Arial" w:cs="Arial"/>
                <w:sz w:val="18"/>
                <w:szCs w:val="18"/>
                <w:cs/>
              </w:rPr>
            </w:pPr>
            <w:r w:rsidRPr="00535147">
              <w:rPr>
                <w:rFonts w:ascii="Arial" w:eastAsia="Arial Unicode MS" w:hAnsi="Arial" w:cs="Arial"/>
                <w:sz w:val="18"/>
                <w:szCs w:val="18"/>
                <w:cs/>
              </w:rPr>
              <w:t>(</w:t>
            </w:r>
            <w:r w:rsidRPr="00535147">
              <w:rPr>
                <w:rFonts w:ascii="Arial" w:eastAsia="Arial Unicode MS" w:hAnsi="Arial" w:cs="Arial"/>
                <w:sz w:val="18"/>
                <w:szCs w:val="18"/>
              </w:rPr>
              <w:t>Thousand</w:t>
            </w:r>
            <w:r w:rsidRPr="00535147">
              <w:rPr>
                <w:rFonts w:ascii="Arial" w:eastAsia="Arial Unicode MS" w:hAnsi="Arial" w:cs="Arial"/>
                <w:sz w:val="18"/>
                <w:szCs w:val="18"/>
                <w:cs/>
              </w:rPr>
              <w:t xml:space="preserve"> </w:t>
            </w:r>
            <w:r w:rsidRPr="00535147">
              <w:rPr>
                <w:rFonts w:ascii="Arial" w:eastAsia="Arial Unicode MS" w:hAnsi="Arial" w:cs="Arial"/>
                <w:sz w:val="18"/>
                <w:szCs w:val="18"/>
              </w:rPr>
              <w:t>shares</w:t>
            </w:r>
            <w:r w:rsidRPr="00535147">
              <w:rPr>
                <w:rFonts w:ascii="Arial" w:eastAsia="Arial Unicode MS" w:hAnsi="Arial" w:cs="Arial"/>
                <w:sz w:val="18"/>
                <w:szCs w:val="18"/>
                <w:cs/>
              </w:rPr>
              <w:t>)</w:t>
            </w:r>
          </w:p>
        </w:tc>
        <w:tc>
          <w:tcPr>
            <w:tcW w:w="1113" w:type="dxa"/>
          </w:tcPr>
          <w:p w:rsidR="00394E4B" w:rsidRPr="00535147" w:rsidRDefault="00394E4B" w:rsidP="00C76333">
            <w:pPr>
              <w:tabs>
                <w:tab w:val="decimal" w:pos="522"/>
                <w:tab w:val="center" w:pos="4153"/>
                <w:tab w:val="right" w:pos="8306"/>
              </w:tabs>
              <w:spacing w:line="300" w:lineRule="exact"/>
              <w:jc w:val="center"/>
              <w:rPr>
                <w:rFonts w:ascii="Arial" w:eastAsia="Arial Unicode MS" w:hAnsi="Arial" w:cs="Arial"/>
                <w:sz w:val="18"/>
                <w:szCs w:val="18"/>
                <w:cs/>
              </w:rPr>
            </w:pPr>
            <w:r w:rsidRPr="00535147">
              <w:rPr>
                <w:rFonts w:ascii="Arial" w:eastAsia="Arial Unicode MS" w:hAnsi="Arial" w:cs="Arial"/>
                <w:sz w:val="18"/>
                <w:szCs w:val="18"/>
                <w:cs/>
              </w:rPr>
              <w:t>(</w:t>
            </w:r>
            <w:proofErr w:type="spellStart"/>
            <w:r w:rsidRPr="00535147">
              <w:rPr>
                <w:rFonts w:ascii="Arial" w:eastAsia="Arial Unicode MS" w:hAnsi="Arial" w:cs="Arial"/>
                <w:sz w:val="18"/>
                <w:szCs w:val="18"/>
                <w:cs/>
              </w:rPr>
              <w:t>Baht</w:t>
            </w:r>
            <w:proofErr w:type="spellEnd"/>
            <w:r w:rsidRPr="00535147">
              <w:rPr>
                <w:rFonts w:ascii="Arial" w:eastAsia="Arial Unicode MS" w:hAnsi="Arial" w:cs="Arial"/>
                <w:sz w:val="18"/>
                <w:szCs w:val="18"/>
                <w:cs/>
              </w:rPr>
              <w:t>)</w:t>
            </w:r>
            <w:r>
              <w:rPr>
                <w:rFonts w:ascii="Arial" w:eastAsia="Arial Unicode MS" w:hAnsi="Arial" w:cs="Arial"/>
                <w:sz w:val="18"/>
                <w:szCs w:val="18"/>
              </w:rPr>
              <w:t xml:space="preserve"> </w:t>
            </w:r>
          </w:p>
        </w:tc>
      </w:tr>
      <w:tr w:rsidR="00394E4B" w:rsidRPr="00535147" w:rsidTr="00C76333">
        <w:tc>
          <w:tcPr>
            <w:tcW w:w="2682" w:type="dxa"/>
          </w:tcPr>
          <w:p w:rsidR="00394E4B" w:rsidRPr="00535147" w:rsidRDefault="00394E4B" w:rsidP="00C76333">
            <w:pPr>
              <w:tabs>
                <w:tab w:val="center" w:pos="4153"/>
                <w:tab w:val="right" w:pos="8306"/>
              </w:tabs>
              <w:spacing w:line="300" w:lineRule="exact"/>
              <w:ind w:left="162" w:hanging="180"/>
              <w:rPr>
                <w:rFonts w:ascii="Arial" w:eastAsia="Arial Unicode MS" w:hAnsi="Arial" w:cs="Arial"/>
                <w:sz w:val="18"/>
                <w:szCs w:val="18"/>
                <w:cs/>
              </w:rPr>
            </w:pPr>
            <w:proofErr w:type="spellStart"/>
            <w:r w:rsidRPr="00535147">
              <w:rPr>
                <w:rFonts w:ascii="Arial" w:eastAsia="Arial Unicode MS" w:hAnsi="Arial" w:cs="Arial"/>
                <w:sz w:val="18"/>
                <w:szCs w:val="18"/>
                <w:cs/>
              </w:rPr>
              <w:t>Dividends</w:t>
            </w:r>
            <w:proofErr w:type="spellEnd"/>
            <w:r w:rsidRPr="00535147">
              <w:rPr>
                <w:rFonts w:ascii="Arial" w:eastAsia="Arial Unicode MS" w:hAnsi="Arial" w:cs="Arial"/>
                <w:sz w:val="18"/>
                <w:szCs w:val="18"/>
                <w:cs/>
              </w:rPr>
              <w:t xml:space="preserve"> </w:t>
            </w:r>
            <w:r w:rsidRPr="00535147">
              <w:rPr>
                <w:rFonts w:ascii="Arial" w:eastAsia="Arial Unicode MS" w:hAnsi="Arial" w:cs="Arial"/>
                <w:sz w:val="18"/>
                <w:szCs w:val="18"/>
              </w:rPr>
              <w:t xml:space="preserve">from the operating </w:t>
            </w:r>
          </w:p>
        </w:tc>
        <w:tc>
          <w:tcPr>
            <w:tcW w:w="2306" w:type="dxa"/>
          </w:tcPr>
          <w:p w:rsidR="00394E4B" w:rsidRPr="00535147" w:rsidRDefault="00394E4B" w:rsidP="00C76333">
            <w:pPr>
              <w:tabs>
                <w:tab w:val="center" w:pos="4153"/>
                <w:tab w:val="right" w:pos="8306"/>
              </w:tabs>
              <w:spacing w:line="300" w:lineRule="exact"/>
              <w:ind w:left="162" w:hanging="162"/>
              <w:jc w:val="both"/>
              <w:rPr>
                <w:rFonts w:ascii="Arial" w:eastAsia="Arial Unicode MS" w:hAnsi="Arial" w:cs="Arial"/>
                <w:sz w:val="18"/>
                <w:szCs w:val="18"/>
                <w:cs/>
              </w:rPr>
            </w:pPr>
            <w:proofErr w:type="spellStart"/>
            <w:r w:rsidRPr="00535147">
              <w:rPr>
                <w:rFonts w:ascii="Arial" w:eastAsia="Arial Unicode MS" w:hAnsi="Arial" w:cs="Arial"/>
                <w:sz w:val="18"/>
                <w:szCs w:val="18"/>
                <w:cs/>
              </w:rPr>
              <w:t>Annual</w:t>
            </w:r>
            <w:proofErr w:type="spellEnd"/>
            <w:r w:rsidRPr="00535147">
              <w:rPr>
                <w:rFonts w:ascii="Arial" w:eastAsia="Arial Unicode MS" w:hAnsi="Arial" w:cs="Arial"/>
                <w:sz w:val="18"/>
                <w:szCs w:val="18"/>
                <w:cs/>
              </w:rPr>
              <w:t xml:space="preserve"> General </w:t>
            </w:r>
            <w:proofErr w:type="spellStart"/>
            <w:r w:rsidRPr="00535147">
              <w:rPr>
                <w:rFonts w:ascii="Arial" w:eastAsia="Arial Unicode MS" w:hAnsi="Arial" w:cs="Arial"/>
                <w:sz w:val="18"/>
                <w:szCs w:val="18"/>
                <w:cs/>
              </w:rPr>
              <w:t>Meeting</w:t>
            </w:r>
            <w:proofErr w:type="spellEnd"/>
          </w:p>
        </w:tc>
        <w:tc>
          <w:tcPr>
            <w:tcW w:w="1440" w:type="dxa"/>
          </w:tcPr>
          <w:p w:rsidR="00394E4B" w:rsidRPr="00535147" w:rsidRDefault="00394E4B" w:rsidP="00C76333">
            <w:pPr>
              <w:tabs>
                <w:tab w:val="decimal" w:pos="1422"/>
                <w:tab w:val="center" w:pos="4153"/>
                <w:tab w:val="right" w:pos="8306"/>
              </w:tabs>
              <w:spacing w:line="300" w:lineRule="exact"/>
              <w:jc w:val="both"/>
              <w:rPr>
                <w:rFonts w:ascii="Arial" w:eastAsia="Arial Unicode MS" w:hAnsi="Arial" w:cs="Arial"/>
                <w:sz w:val="18"/>
                <w:szCs w:val="18"/>
                <w:cs/>
              </w:rPr>
            </w:pPr>
          </w:p>
        </w:tc>
        <w:tc>
          <w:tcPr>
            <w:tcW w:w="1077" w:type="dxa"/>
          </w:tcPr>
          <w:p w:rsidR="00394E4B" w:rsidRPr="00535147" w:rsidRDefault="00394E4B" w:rsidP="00C76333">
            <w:pPr>
              <w:tabs>
                <w:tab w:val="decimal" w:pos="522"/>
                <w:tab w:val="center" w:pos="4153"/>
                <w:tab w:val="right" w:pos="8306"/>
              </w:tabs>
              <w:spacing w:line="300" w:lineRule="exact"/>
              <w:jc w:val="both"/>
              <w:rPr>
                <w:rFonts w:ascii="Arial" w:eastAsia="Arial Unicode MS" w:hAnsi="Arial" w:cs="Arial"/>
                <w:sz w:val="18"/>
                <w:szCs w:val="18"/>
                <w:cs/>
              </w:rPr>
            </w:pPr>
          </w:p>
        </w:tc>
        <w:tc>
          <w:tcPr>
            <w:tcW w:w="1113" w:type="dxa"/>
          </w:tcPr>
          <w:p w:rsidR="00394E4B" w:rsidRPr="00535147" w:rsidRDefault="00394E4B" w:rsidP="00C76333">
            <w:pPr>
              <w:tabs>
                <w:tab w:val="decimal" w:pos="522"/>
                <w:tab w:val="center" w:pos="4153"/>
                <w:tab w:val="right" w:pos="8306"/>
              </w:tabs>
              <w:spacing w:line="300" w:lineRule="exact"/>
              <w:jc w:val="both"/>
              <w:rPr>
                <w:rFonts w:ascii="Arial" w:eastAsia="Arial Unicode MS" w:hAnsi="Arial" w:cs="Arial"/>
                <w:sz w:val="18"/>
                <w:szCs w:val="18"/>
                <w:cs/>
              </w:rPr>
            </w:pPr>
          </w:p>
        </w:tc>
      </w:tr>
      <w:tr w:rsidR="00394E4B" w:rsidRPr="00535147" w:rsidTr="00C76333">
        <w:tc>
          <w:tcPr>
            <w:tcW w:w="2682" w:type="dxa"/>
          </w:tcPr>
          <w:p w:rsidR="00394E4B" w:rsidRPr="00535147" w:rsidRDefault="00394E4B" w:rsidP="00C76333">
            <w:pPr>
              <w:tabs>
                <w:tab w:val="center" w:pos="4153"/>
                <w:tab w:val="right" w:pos="8306"/>
              </w:tabs>
              <w:spacing w:line="300" w:lineRule="exact"/>
              <w:ind w:left="162" w:hanging="180"/>
              <w:rPr>
                <w:rFonts w:ascii="Arial" w:eastAsia="Arial Unicode MS" w:hAnsi="Arial" w:cs="Arial Unicode MS"/>
                <w:sz w:val="18"/>
                <w:szCs w:val="18"/>
              </w:rPr>
            </w:pPr>
            <w:r w:rsidRPr="00535147">
              <w:rPr>
                <w:rFonts w:ascii="Arial" w:eastAsia="Arial Unicode MS" w:hAnsi="Arial" w:cs="Arial Unicode MS"/>
                <w:sz w:val="18"/>
                <w:szCs w:val="18"/>
              </w:rPr>
              <w:tab/>
            </w:r>
            <w:r w:rsidRPr="00535147">
              <w:rPr>
                <w:rFonts w:ascii="Arial" w:eastAsia="Arial Unicode MS" w:hAnsi="Arial" w:cs="Arial"/>
                <w:sz w:val="18"/>
                <w:szCs w:val="18"/>
              </w:rPr>
              <w:t>results</w:t>
            </w:r>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for</w:t>
            </w:r>
            <w:proofErr w:type="spellEnd"/>
            <w:r w:rsidRPr="00535147">
              <w:rPr>
                <w:rFonts w:ascii="Arial" w:eastAsia="Arial Unicode MS" w:hAnsi="Arial" w:cs="Arial Unicode MS"/>
                <w:sz w:val="18"/>
                <w:szCs w:val="18"/>
              </w:rPr>
              <w:t xml:space="preserve"> the year 201</w:t>
            </w:r>
            <w:r>
              <w:rPr>
                <w:rFonts w:ascii="Arial" w:eastAsia="Arial Unicode MS" w:hAnsi="Arial" w:cs="Arial Unicode MS"/>
                <w:sz w:val="18"/>
                <w:szCs w:val="18"/>
              </w:rPr>
              <w:t>8</w:t>
            </w:r>
          </w:p>
        </w:tc>
        <w:tc>
          <w:tcPr>
            <w:tcW w:w="2306" w:type="dxa"/>
          </w:tcPr>
          <w:p w:rsidR="00394E4B" w:rsidRPr="00535147" w:rsidRDefault="00394E4B" w:rsidP="00C76333">
            <w:pPr>
              <w:tabs>
                <w:tab w:val="center" w:pos="4153"/>
                <w:tab w:val="right" w:pos="8306"/>
              </w:tabs>
              <w:spacing w:line="300" w:lineRule="exact"/>
              <w:ind w:left="162" w:hanging="162"/>
              <w:jc w:val="both"/>
              <w:rPr>
                <w:rFonts w:ascii="Arial" w:eastAsia="Arial Unicode MS" w:hAnsi="Arial" w:cs="Arial Unicode MS"/>
                <w:sz w:val="18"/>
                <w:szCs w:val="18"/>
              </w:rPr>
            </w:pPr>
            <w:r w:rsidRPr="00535147">
              <w:rPr>
                <w:rFonts w:ascii="Arial" w:eastAsia="Arial Unicode MS" w:hAnsi="Arial" w:cs="Arial Unicode MS"/>
                <w:sz w:val="18"/>
                <w:szCs w:val="18"/>
              </w:rPr>
              <w:tab/>
              <w:t>of the shareholders on</w:t>
            </w:r>
          </w:p>
        </w:tc>
        <w:tc>
          <w:tcPr>
            <w:tcW w:w="1440" w:type="dxa"/>
          </w:tcPr>
          <w:p w:rsidR="00394E4B" w:rsidRPr="00535147" w:rsidRDefault="00394E4B" w:rsidP="00C76333">
            <w:pPr>
              <w:tabs>
                <w:tab w:val="decimal" w:pos="1422"/>
                <w:tab w:val="center" w:pos="4153"/>
                <w:tab w:val="right" w:pos="8306"/>
              </w:tabs>
              <w:spacing w:line="300" w:lineRule="exact"/>
              <w:jc w:val="both"/>
              <w:rPr>
                <w:rFonts w:ascii="Arial" w:eastAsia="Arial Unicode MS" w:hAnsi="Arial" w:cs="Arial Unicode MS"/>
                <w:sz w:val="18"/>
                <w:szCs w:val="18"/>
              </w:rPr>
            </w:pPr>
          </w:p>
        </w:tc>
        <w:tc>
          <w:tcPr>
            <w:tcW w:w="1077" w:type="dxa"/>
          </w:tcPr>
          <w:p w:rsidR="00394E4B" w:rsidRPr="00DC74BB" w:rsidRDefault="00394E4B" w:rsidP="00C76333">
            <w:pPr>
              <w:tabs>
                <w:tab w:val="decimal" w:pos="826"/>
              </w:tabs>
              <w:spacing w:line="300" w:lineRule="exact"/>
              <w:jc w:val="both"/>
              <w:rPr>
                <w:rFonts w:ascii="Arial" w:eastAsia="Arial Unicode MS" w:hAnsi="Arial" w:cs="Arial"/>
                <w:sz w:val="18"/>
                <w:szCs w:val="18"/>
              </w:rPr>
            </w:pPr>
          </w:p>
        </w:tc>
        <w:tc>
          <w:tcPr>
            <w:tcW w:w="1113" w:type="dxa"/>
          </w:tcPr>
          <w:p w:rsidR="00394E4B" w:rsidRPr="00535147" w:rsidRDefault="00394E4B" w:rsidP="00C76333">
            <w:pPr>
              <w:tabs>
                <w:tab w:val="decimal" w:pos="522"/>
                <w:tab w:val="center" w:pos="4153"/>
                <w:tab w:val="right" w:pos="8306"/>
              </w:tabs>
              <w:spacing w:line="300" w:lineRule="exact"/>
              <w:jc w:val="both"/>
              <w:rPr>
                <w:rFonts w:ascii="Arial" w:eastAsia="Arial Unicode MS" w:hAnsi="Arial" w:cs="Arial Unicode MS"/>
                <w:sz w:val="18"/>
                <w:szCs w:val="18"/>
              </w:rPr>
            </w:pPr>
          </w:p>
        </w:tc>
      </w:tr>
      <w:tr w:rsidR="00394E4B" w:rsidRPr="00535147" w:rsidTr="00C76333">
        <w:tc>
          <w:tcPr>
            <w:tcW w:w="2682" w:type="dxa"/>
          </w:tcPr>
          <w:p w:rsidR="00394E4B" w:rsidRPr="00535147" w:rsidRDefault="00394E4B" w:rsidP="00C76333">
            <w:pPr>
              <w:tabs>
                <w:tab w:val="center" w:pos="4153"/>
                <w:tab w:val="right" w:pos="8306"/>
              </w:tabs>
              <w:spacing w:line="300" w:lineRule="exact"/>
              <w:jc w:val="both"/>
              <w:rPr>
                <w:rFonts w:ascii="Arial" w:eastAsia="Arial Unicode MS" w:hAnsi="Arial" w:cs="Arial Unicode MS"/>
                <w:sz w:val="18"/>
                <w:szCs w:val="18"/>
              </w:rPr>
            </w:pPr>
          </w:p>
        </w:tc>
        <w:tc>
          <w:tcPr>
            <w:tcW w:w="2306" w:type="dxa"/>
          </w:tcPr>
          <w:p w:rsidR="00394E4B" w:rsidRPr="00535147" w:rsidRDefault="00394E4B" w:rsidP="00C76333">
            <w:pPr>
              <w:tabs>
                <w:tab w:val="center" w:pos="4153"/>
                <w:tab w:val="right" w:pos="8306"/>
              </w:tabs>
              <w:spacing w:line="300" w:lineRule="exact"/>
              <w:ind w:left="162" w:hanging="162"/>
              <w:jc w:val="both"/>
              <w:rPr>
                <w:rFonts w:ascii="Arial" w:eastAsia="Arial Unicode MS" w:hAnsi="Arial" w:cs="Arial Unicode MS"/>
                <w:sz w:val="18"/>
                <w:szCs w:val="18"/>
              </w:rPr>
            </w:pPr>
            <w:r w:rsidRPr="00535147">
              <w:rPr>
                <w:rFonts w:ascii="Arial" w:eastAsia="Arial Unicode MS" w:hAnsi="Arial" w:cs="Arial Unicode MS"/>
                <w:sz w:val="18"/>
                <w:szCs w:val="18"/>
              </w:rPr>
              <w:tab/>
            </w:r>
            <w:r>
              <w:rPr>
                <w:rFonts w:ascii="Arial" w:eastAsia="Arial Unicode MS" w:hAnsi="Arial" w:cs="Arial Unicode MS"/>
                <w:sz w:val="18"/>
                <w:szCs w:val="18"/>
              </w:rPr>
              <w:t>17</w:t>
            </w:r>
            <w:r w:rsidRPr="00535147">
              <w:rPr>
                <w:rFonts w:ascii="Arial" w:eastAsia="Arial Unicode MS" w:hAnsi="Arial" w:cs="Arial Unicode MS"/>
                <w:sz w:val="18"/>
                <w:szCs w:val="18"/>
              </w:rPr>
              <w:t xml:space="preserve"> April 201</w:t>
            </w:r>
            <w:r>
              <w:rPr>
                <w:rFonts w:ascii="Arial" w:eastAsia="Arial Unicode MS" w:hAnsi="Arial" w:cs="Arial Unicode MS"/>
                <w:sz w:val="18"/>
                <w:szCs w:val="18"/>
              </w:rPr>
              <w:t>9</w:t>
            </w:r>
          </w:p>
        </w:tc>
        <w:tc>
          <w:tcPr>
            <w:tcW w:w="1440" w:type="dxa"/>
          </w:tcPr>
          <w:p w:rsidR="00394E4B" w:rsidRPr="007D371A" w:rsidRDefault="00E438E3" w:rsidP="00167C88">
            <w:pPr>
              <w:tabs>
                <w:tab w:val="decimal" w:pos="1152"/>
              </w:tabs>
              <w:spacing w:line="300" w:lineRule="exact"/>
              <w:jc w:val="both"/>
              <w:rPr>
                <w:rFonts w:ascii="Arial" w:eastAsia="Arial Unicode MS" w:hAnsi="Arial" w:cs="Arial"/>
                <w:sz w:val="18"/>
                <w:szCs w:val="18"/>
              </w:rPr>
            </w:pPr>
            <w:r>
              <w:rPr>
                <w:rFonts w:ascii="Arial" w:eastAsia="Arial Unicode MS" w:hAnsi="Arial" w:cs="Arial"/>
                <w:sz w:val="18"/>
                <w:szCs w:val="18"/>
              </w:rPr>
              <w:t>479,515</w:t>
            </w:r>
          </w:p>
        </w:tc>
        <w:tc>
          <w:tcPr>
            <w:tcW w:w="1077" w:type="dxa"/>
          </w:tcPr>
          <w:p w:rsidR="00394E4B" w:rsidRPr="007D371A" w:rsidRDefault="00394E4B" w:rsidP="00C76333">
            <w:pPr>
              <w:tabs>
                <w:tab w:val="decimal" w:pos="826"/>
              </w:tabs>
              <w:spacing w:line="300" w:lineRule="exact"/>
              <w:jc w:val="both"/>
              <w:rPr>
                <w:rFonts w:ascii="Arial" w:eastAsia="Arial Unicode MS" w:hAnsi="Arial" w:cs="Arial"/>
                <w:sz w:val="18"/>
                <w:szCs w:val="18"/>
              </w:rPr>
            </w:pPr>
            <w:r>
              <w:rPr>
                <w:rFonts w:ascii="Arial" w:eastAsia="Arial Unicode MS" w:hAnsi="Arial" w:cs="Arial"/>
                <w:sz w:val="18"/>
                <w:szCs w:val="18"/>
              </w:rPr>
              <w:t>887,991</w:t>
            </w:r>
          </w:p>
        </w:tc>
        <w:tc>
          <w:tcPr>
            <w:tcW w:w="1113" w:type="dxa"/>
          </w:tcPr>
          <w:p w:rsidR="00394E4B" w:rsidRPr="00E438E3" w:rsidRDefault="00E438E3" w:rsidP="00C76333">
            <w:pPr>
              <w:tabs>
                <w:tab w:val="decimal" w:pos="522"/>
                <w:tab w:val="center" w:pos="4153"/>
                <w:tab w:val="right" w:pos="8306"/>
              </w:tabs>
              <w:spacing w:line="300" w:lineRule="exact"/>
              <w:jc w:val="center"/>
              <w:rPr>
                <w:rFonts w:ascii="Arial" w:eastAsia="Arial Unicode MS" w:hAnsi="Arial" w:cstheme="minorBidi"/>
                <w:sz w:val="18"/>
                <w:szCs w:val="18"/>
              </w:rPr>
            </w:pPr>
            <w:r>
              <w:rPr>
                <w:rFonts w:ascii="Arial" w:eastAsia="Arial Unicode MS" w:hAnsi="Arial" w:cstheme="minorBidi"/>
                <w:sz w:val="18"/>
                <w:szCs w:val="18"/>
              </w:rPr>
              <w:t>0.54</w:t>
            </w:r>
          </w:p>
        </w:tc>
      </w:tr>
      <w:tr w:rsidR="00394E4B" w:rsidRPr="00535147" w:rsidTr="00C76333">
        <w:tc>
          <w:tcPr>
            <w:tcW w:w="2682" w:type="dxa"/>
          </w:tcPr>
          <w:p w:rsidR="00394E4B" w:rsidRPr="00535147" w:rsidRDefault="00394E4B" w:rsidP="00C76333">
            <w:pPr>
              <w:tabs>
                <w:tab w:val="center" w:pos="4153"/>
                <w:tab w:val="right" w:pos="8306"/>
              </w:tabs>
              <w:spacing w:line="300" w:lineRule="exact"/>
              <w:jc w:val="both"/>
              <w:rPr>
                <w:rFonts w:ascii="Arial" w:eastAsia="Arial Unicode MS" w:hAnsi="Arial" w:cs="Arial Unicode MS"/>
                <w:sz w:val="18"/>
                <w:szCs w:val="18"/>
              </w:rPr>
            </w:pPr>
            <w:r w:rsidRPr="00607CBC">
              <w:rPr>
                <w:rFonts w:ascii="Arial" w:eastAsia="Arial Unicode MS" w:hAnsi="Arial" w:cs="Arial Unicode MS"/>
                <w:sz w:val="18"/>
                <w:szCs w:val="18"/>
              </w:rPr>
              <w:t>Interim dividend for the year</w:t>
            </w:r>
          </w:p>
        </w:tc>
        <w:tc>
          <w:tcPr>
            <w:tcW w:w="2306" w:type="dxa"/>
          </w:tcPr>
          <w:p w:rsidR="00394E4B" w:rsidRPr="00535147" w:rsidRDefault="00144FAF" w:rsidP="00C76333">
            <w:pPr>
              <w:tabs>
                <w:tab w:val="center" w:pos="4153"/>
                <w:tab w:val="right" w:pos="8306"/>
              </w:tabs>
              <w:spacing w:line="300" w:lineRule="exact"/>
              <w:ind w:left="162" w:hanging="162"/>
              <w:jc w:val="both"/>
              <w:rPr>
                <w:rFonts w:ascii="Arial" w:eastAsia="Arial Unicode MS" w:hAnsi="Arial" w:cs="Arial Unicode MS"/>
                <w:sz w:val="18"/>
                <w:szCs w:val="18"/>
              </w:rPr>
            </w:pPr>
            <w:r w:rsidRPr="00607CBC">
              <w:rPr>
                <w:rFonts w:ascii="Arial" w:eastAsia="Arial Unicode MS" w:hAnsi="Arial" w:cs="Arial Unicode MS"/>
                <w:sz w:val="18"/>
                <w:szCs w:val="18"/>
              </w:rPr>
              <w:t>Board of Directors’</w:t>
            </w:r>
          </w:p>
        </w:tc>
        <w:tc>
          <w:tcPr>
            <w:tcW w:w="1440" w:type="dxa"/>
          </w:tcPr>
          <w:p w:rsidR="00394E4B" w:rsidRPr="007D371A" w:rsidRDefault="00394E4B" w:rsidP="00394E4B">
            <w:pPr>
              <w:tabs>
                <w:tab w:val="decimal" w:pos="1152"/>
              </w:tabs>
              <w:spacing w:line="300" w:lineRule="exact"/>
              <w:jc w:val="both"/>
              <w:rPr>
                <w:rFonts w:ascii="Arial" w:eastAsia="Arial Unicode MS" w:hAnsi="Arial" w:cs="Arial"/>
                <w:sz w:val="18"/>
                <w:szCs w:val="18"/>
              </w:rPr>
            </w:pPr>
          </w:p>
        </w:tc>
        <w:tc>
          <w:tcPr>
            <w:tcW w:w="1077" w:type="dxa"/>
          </w:tcPr>
          <w:p w:rsidR="00394E4B" w:rsidRDefault="00394E4B" w:rsidP="00C76333">
            <w:pPr>
              <w:tabs>
                <w:tab w:val="decimal" w:pos="826"/>
              </w:tabs>
              <w:spacing w:line="300" w:lineRule="exact"/>
              <w:jc w:val="both"/>
              <w:rPr>
                <w:rFonts w:ascii="Arial" w:eastAsia="Arial Unicode MS" w:hAnsi="Arial" w:cs="Arial"/>
                <w:sz w:val="18"/>
                <w:szCs w:val="18"/>
              </w:rPr>
            </w:pPr>
          </w:p>
        </w:tc>
        <w:tc>
          <w:tcPr>
            <w:tcW w:w="1113" w:type="dxa"/>
          </w:tcPr>
          <w:p w:rsidR="00394E4B" w:rsidRPr="007D371A" w:rsidRDefault="00394E4B" w:rsidP="00C76333">
            <w:pPr>
              <w:tabs>
                <w:tab w:val="decimal" w:pos="522"/>
                <w:tab w:val="center" w:pos="4153"/>
                <w:tab w:val="right" w:pos="8306"/>
              </w:tabs>
              <w:spacing w:line="300" w:lineRule="exact"/>
              <w:jc w:val="center"/>
              <w:rPr>
                <w:rFonts w:ascii="Arial" w:eastAsia="Arial Unicode MS" w:hAnsi="Arial" w:cs="Arial"/>
                <w:sz w:val="18"/>
                <w:szCs w:val="18"/>
              </w:rPr>
            </w:pPr>
          </w:p>
        </w:tc>
      </w:tr>
      <w:tr w:rsidR="00144FAF" w:rsidRPr="00535147" w:rsidTr="00C76333">
        <w:tc>
          <w:tcPr>
            <w:tcW w:w="2682" w:type="dxa"/>
          </w:tcPr>
          <w:p w:rsidR="00144FAF" w:rsidRPr="00607CBC" w:rsidRDefault="00144FAF" w:rsidP="00C76333">
            <w:pPr>
              <w:tabs>
                <w:tab w:val="center" w:pos="4153"/>
                <w:tab w:val="right" w:pos="8306"/>
              </w:tabs>
              <w:spacing w:line="300" w:lineRule="exact"/>
              <w:jc w:val="both"/>
              <w:rPr>
                <w:rFonts w:ascii="Arial" w:eastAsia="Arial Unicode MS" w:hAnsi="Arial" w:cs="Arial Unicode MS"/>
                <w:sz w:val="18"/>
                <w:szCs w:val="18"/>
              </w:rPr>
            </w:pPr>
            <w:r>
              <w:rPr>
                <w:rFonts w:ascii="Arial" w:eastAsia="Arial Unicode MS" w:hAnsi="Arial" w:cs="Arial Unicode MS"/>
                <w:sz w:val="18"/>
                <w:szCs w:val="18"/>
              </w:rPr>
              <w:t xml:space="preserve">   2019</w:t>
            </w:r>
          </w:p>
        </w:tc>
        <w:tc>
          <w:tcPr>
            <w:tcW w:w="2306" w:type="dxa"/>
          </w:tcPr>
          <w:p w:rsidR="00144FAF" w:rsidRPr="00607CBC" w:rsidRDefault="00144FAF" w:rsidP="00C76333">
            <w:pPr>
              <w:tabs>
                <w:tab w:val="center" w:pos="4153"/>
                <w:tab w:val="right" w:pos="8306"/>
              </w:tabs>
              <w:spacing w:line="30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 xml:space="preserve">   </w:t>
            </w:r>
            <w:r w:rsidRPr="00607CBC">
              <w:rPr>
                <w:rFonts w:ascii="Arial" w:eastAsia="Arial Unicode MS" w:hAnsi="Arial" w:cs="Arial Unicode MS"/>
                <w:sz w:val="18"/>
                <w:szCs w:val="18"/>
              </w:rPr>
              <w:t xml:space="preserve">meeting on </w:t>
            </w:r>
            <w:r>
              <w:rPr>
                <w:rFonts w:ascii="Arial" w:eastAsia="Arial Unicode MS" w:hAnsi="Arial" w:cs="Arial Unicode MS"/>
                <w:sz w:val="18"/>
                <w:szCs w:val="18"/>
              </w:rPr>
              <w:t>9</w:t>
            </w:r>
            <w:r w:rsidRPr="00607CBC">
              <w:rPr>
                <w:rFonts w:ascii="Arial" w:eastAsia="Arial Unicode MS" w:hAnsi="Arial" w:cs="Arial Unicode MS"/>
                <w:sz w:val="18"/>
                <w:szCs w:val="18"/>
              </w:rPr>
              <w:t xml:space="preserve"> August</w:t>
            </w:r>
          </w:p>
        </w:tc>
        <w:tc>
          <w:tcPr>
            <w:tcW w:w="1440" w:type="dxa"/>
          </w:tcPr>
          <w:p w:rsidR="00144FAF" w:rsidRPr="007D371A" w:rsidRDefault="00144FAF" w:rsidP="00394E4B">
            <w:pPr>
              <w:tabs>
                <w:tab w:val="decimal" w:pos="1152"/>
              </w:tabs>
              <w:spacing w:line="300" w:lineRule="exact"/>
              <w:jc w:val="both"/>
              <w:rPr>
                <w:rFonts w:ascii="Arial" w:eastAsia="Arial Unicode MS" w:hAnsi="Arial" w:cs="Arial"/>
                <w:sz w:val="18"/>
                <w:szCs w:val="18"/>
              </w:rPr>
            </w:pPr>
          </w:p>
        </w:tc>
        <w:tc>
          <w:tcPr>
            <w:tcW w:w="1077" w:type="dxa"/>
          </w:tcPr>
          <w:p w:rsidR="00144FAF" w:rsidRDefault="00144FAF" w:rsidP="00C76333">
            <w:pPr>
              <w:tabs>
                <w:tab w:val="decimal" w:pos="826"/>
              </w:tabs>
              <w:spacing w:line="300" w:lineRule="exact"/>
              <w:jc w:val="both"/>
              <w:rPr>
                <w:rFonts w:ascii="Arial" w:eastAsia="Arial Unicode MS" w:hAnsi="Arial" w:cs="Arial"/>
                <w:sz w:val="18"/>
                <w:szCs w:val="18"/>
              </w:rPr>
            </w:pPr>
          </w:p>
        </w:tc>
        <w:tc>
          <w:tcPr>
            <w:tcW w:w="1113" w:type="dxa"/>
          </w:tcPr>
          <w:p w:rsidR="00144FAF" w:rsidRPr="007D371A" w:rsidRDefault="00144FAF" w:rsidP="00C76333">
            <w:pPr>
              <w:tabs>
                <w:tab w:val="decimal" w:pos="522"/>
                <w:tab w:val="center" w:pos="4153"/>
                <w:tab w:val="right" w:pos="8306"/>
              </w:tabs>
              <w:spacing w:line="300" w:lineRule="exact"/>
              <w:jc w:val="center"/>
              <w:rPr>
                <w:rFonts w:ascii="Arial" w:eastAsia="Arial Unicode MS" w:hAnsi="Arial" w:cs="Arial"/>
                <w:sz w:val="18"/>
                <w:szCs w:val="18"/>
              </w:rPr>
            </w:pPr>
          </w:p>
        </w:tc>
      </w:tr>
      <w:tr w:rsidR="00394E4B" w:rsidRPr="00535147" w:rsidTr="00C76333">
        <w:tc>
          <w:tcPr>
            <w:tcW w:w="2682" w:type="dxa"/>
          </w:tcPr>
          <w:p w:rsidR="00394E4B" w:rsidRPr="00535147" w:rsidRDefault="00394E4B" w:rsidP="00C76333">
            <w:pPr>
              <w:tabs>
                <w:tab w:val="center" w:pos="4153"/>
                <w:tab w:val="right" w:pos="8306"/>
              </w:tabs>
              <w:spacing w:line="300" w:lineRule="exact"/>
              <w:jc w:val="both"/>
              <w:rPr>
                <w:rFonts w:ascii="Arial" w:eastAsia="Arial Unicode MS" w:hAnsi="Arial" w:cs="Arial Unicode MS"/>
                <w:sz w:val="18"/>
                <w:szCs w:val="18"/>
              </w:rPr>
            </w:pPr>
          </w:p>
        </w:tc>
        <w:tc>
          <w:tcPr>
            <w:tcW w:w="2306" w:type="dxa"/>
          </w:tcPr>
          <w:p w:rsidR="00394E4B" w:rsidRPr="00535147" w:rsidRDefault="00144FAF" w:rsidP="00C76333">
            <w:pPr>
              <w:tabs>
                <w:tab w:val="center" w:pos="4153"/>
                <w:tab w:val="right" w:pos="8306"/>
              </w:tabs>
              <w:spacing w:line="30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 xml:space="preserve">   2019</w:t>
            </w:r>
          </w:p>
        </w:tc>
        <w:tc>
          <w:tcPr>
            <w:tcW w:w="1440" w:type="dxa"/>
          </w:tcPr>
          <w:p w:rsidR="00394E4B" w:rsidRPr="00E438E3" w:rsidRDefault="00E438E3" w:rsidP="00C76333">
            <w:pPr>
              <w:pBdr>
                <w:bottom w:val="single" w:sz="4" w:space="1" w:color="auto"/>
              </w:pBdr>
              <w:tabs>
                <w:tab w:val="decimal" w:pos="1152"/>
              </w:tabs>
              <w:spacing w:line="300" w:lineRule="exact"/>
              <w:jc w:val="both"/>
              <w:rPr>
                <w:rFonts w:ascii="Arial" w:eastAsia="Arial Unicode MS" w:hAnsi="Arial" w:cstheme="minorBidi"/>
                <w:sz w:val="18"/>
                <w:szCs w:val="18"/>
              </w:rPr>
            </w:pPr>
            <w:r>
              <w:rPr>
                <w:rFonts w:ascii="Arial" w:eastAsia="Arial Unicode MS" w:hAnsi="Arial" w:cstheme="minorBidi"/>
                <w:sz w:val="18"/>
                <w:szCs w:val="18"/>
              </w:rPr>
              <w:t>221,998</w:t>
            </w:r>
          </w:p>
        </w:tc>
        <w:tc>
          <w:tcPr>
            <w:tcW w:w="1077" w:type="dxa"/>
          </w:tcPr>
          <w:p w:rsidR="00394E4B" w:rsidRDefault="00394E4B" w:rsidP="00C76333">
            <w:pPr>
              <w:tabs>
                <w:tab w:val="decimal" w:pos="826"/>
              </w:tabs>
              <w:spacing w:line="300" w:lineRule="exact"/>
              <w:jc w:val="both"/>
              <w:rPr>
                <w:rFonts w:ascii="Arial" w:eastAsia="Arial Unicode MS" w:hAnsi="Arial" w:cs="Arial"/>
                <w:sz w:val="18"/>
                <w:szCs w:val="18"/>
              </w:rPr>
            </w:pPr>
            <w:r>
              <w:rPr>
                <w:rFonts w:ascii="Arial" w:eastAsia="Arial Unicode MS" w:hAnsi="Arial" w:cs="Arial"/>
                <w:sz w:val="18"/>
                <w:szCs w:val="18"/>
              </w:rPr>
              <w:t>887,991</w:t>
            </w:r>
          </w:p>
        </w:tc>
        <w:tc>
          <w:tcPr>
            <w:tcW w:w="1113" w:type="dxa"/>
          </w:tcPr>
          <w:p w:rsidR="00394E4B" w:rsidRDefault="00394E4B" w:rsidP="00C76333">
            <w:pPr>
              <w:tabs>
                <w:tab w:val="decimal" w:pos="522"/>
                <w:tab w:val="center" w:pos="4153"/>
                <w:tab w:val="right" w:pos="8306"/>
              </w:tabs>
              <w:spacing w:line="300" w:lineRule="exact"/>
              <w:jc w:val="center"/>
              <w:rPr>
                <w:rFonts w:ascii="Arial" w:eastAsia="Arial Unicode MS" w:hAnsi="Arial" w:cs="Arial"/>
                <w:sz w:val="18"/>
                <w:szCs w:val="18"/>
              </w:rPr>
            </w:pPr>
            <w:r>
              <w:rPr>
                <w:rFonts w:ascii="Arial" w:eastAsia="Arial Unicode MS" w:hAnsi="Arial" w:cs="Arial"/>
                <w:sz w:val="18"/>
                <w:szCs w:val="18"/>
              </w:rPr>
              <w:t>0.</w:t>
            </w:r>
            <w:r w:rsidR="00E438E3">
              <w:rPr>
                <w:rFonts w:ascii="Arial" w:eastAsia="Arial Unicode MS" w:hAnsi="Arial" w:cs="Arial"/>
                <w:sz w:val="18"/>
                <w:szCs w:val="18"/>
              </w:rPr>
              <w:t>25</w:t>
            </w:r>
          </w:p>
        </w:tc>
      </w:tr>
      <w:tr w:rsidR="00394E4B" w:rsidRPr="00535147" w:rsidTr="00C76333">
        <w:tc>
          <w:tcPr>
            <w:tcW w:w="2682" w:type="dxa"/>
          </w:tcPr>
          <w:p w:rsidR="00394E4B" w:rsidRPr="00535147" w:rsidRDefault="00394E4B" w:rsidP="00C76333">
            <w:pPr>
              <w:tabs>
                <w:tab w:val="center" w:pos="4153"/>
                <w:tab w:val="right" w:pos="8306"/>
              </w:tabs>
              <w:spacing w:line="300" w:lineRule="exact"/>
              <w:ind w:left="162" w:hanging="180"/>
              <w:jc w:val="both"/>
              <w:rPr>
                <w:rFonts w:ascii="Arial" w:eastAsia="Arial Unicode MS" w:hAnsi="Arial" w:cs="Arial Unicode MS"/>
                <w:sz w:val="18"/>
                <w:szCs w:val="18"/>
              </w:rPr>
            </w:pPr>
            <w:r w:rsidRPr="00535147">
              <w:rPr>
                <w:rFonts w:ascii="Arial" w:eastAsia="Arial Unicode MS" w:hAnsi="Arial" w:cs="Arial Unicode MS"/>
                <w:sz w:val="18"/>
                <w:szCs w:val="18"/>
              </w:rPr>
              <w:t>Total dividends</w:t>
            </w:r>
            <w:r>
              <w:rPr>
                <w:rFonts w:ascii="Arial" w:eastAsia="Arial Unicode MS" w:hAnsi="Arial" w:cs="Arial Unicode MS"/>
                <w:sz w:val="18"/>
                <w:szCs w:val="18"/>
              </w:rPr>
              <w:t xml:space="preserve"> for 2019</w:t>
            </w:r>
          </w:p>
        </w:tc>
        <w:tc>
          <w:tcPr>
            <w:tcW w:w="2306" w:type="dxa"/>
          </w:tcPr>
          <w:p w:rsidR="00394E4B" w:rsidRPr="00535147" w:rsidRDefault="00394E4B" w:rsidP="00C76333">
            <w:pPr>
              <w:tabs>
                <w:tab w:val="center" w:pos="4153"/>
                <w:tab w:val="right" w:pos="8306"/>
              </w:tabs>
              <w:spacing w:line="300" w:lineRule="exact"/>
              <w:ind w:left="162" w:hanging="162"/>
              <w:jc w:val="both"/>
              <w:rPr>
                <w:rFonts w:ascii="Arial" w:eastAsia="Arial Unicode MS" w:hAnsi="Arial" w:cs="Arial Unicode MS"/>
                <w:sz w:val="18"/>
                <w:szCs w:val="18"/>
              </w:rPr>
            </w:pPr>
          </w:p>
        </w:tc>
        <w:tc>
          <w:tcPr>
            <w:tcW w:w="1440" w:type="dxa"/>
          </w:tcPr>
          <w:p w:rsidR="00394E4B" w:rsidRPr="007D371A" w:rsidRDefault="009B0A39" w:rsidP="00C76333">
            <w:pPr>
              <w:pBdr>
                <w:bottom w:val="double" w:sz="4" w:space="1" w:color="auto"/>
              </w:pBdr>
              <w:tabs>
                <w:tab w:val="decimal" w:pos="1152"/>
              </w:tabs>
              <w:spacing w:line="300" w:lineRule="exact"/>
              <w:jc w:val="both"/>
              <w:rPr>
                <w:rFonts w:ascii="Arial" w:eastAsia="Arial Unicode MS" w:hAnsi="Arial" w:cs="Arial"/>
                <w:sz w:val="18"/>
                <w:szCs w:val="18"/>
              </w:rPr>
            </w:pPr>
            <w:r>
              <w:rPr>
                <w:rFonts w:ascii="Arial" w:eastAsia="Arial Unicode MS" w:hAnsi="Arial" w:cs="Arial"/>
                <w:sz w:val="18"/>
                <w:szCs w:val="18"/>
              </w:rPr>
              <w:t>701,513</w:t>
            </w:r>
          </w:p>
        </w:tc>
        <w:tc>
          <w:tcPr>
            <w:tcW w:w="1077" w:type="dxa"/>
          </w:tcPr>
          <w:p w:rsidR="00394E4B" w:rsidRPr="00535147" w:rsidRDefault="00394E4B" w:rsidP="00C76333">
            <w:pPr>
              <w:tabs>
                <w:tab w:val="decimal" w:pos="826"/>
              </w:tabs>
              <w:spacing w:line="300" w:lineRule="exact"/>
              <w:jc w:val="both"/>
              <w:rPr>
                <w:rFonts w:ascii="Arial" w:eastAsia="Arial Unicode MS" w:hAnsi="Arial" w:cs="Arial"/>
                <w:sz w:val="18"/>
                <w:szCs w:val="18"/>
                <w:cs/>
              </w:rPr>
            </w:pPr>
          </w:p>
        </w:tc>
        <w:tc>
          <w:tcPr>
            <w:tcW w:w="1113" w:type="dxa"/>
          </w:tcPr>
          <w:p w:rsidR="00394E4B" w:rsidRPr="007D371A" w:rsidRDefault="00394E4B" w:rsidP="00C76333">
            <w:pPr>
              <w:tabs>
                <w:tab w:val="decimal" w:pos="522"/>
                <w:tab w:val="center" w:pos="4153"/>
                <w:tab w:val="right" w:pos="8306"/>
              </w:tabs>
              <w:spacing w:line="300" w:lineRule="exact"/>
              <w:jc w:val="both"/>
              <w:rPr>
                <w:rFonts w:ascii="Arial" w:eastAsia="Arial Unicode MS" w:hAnsi="Arial" w:cs="Arial"/>
                <w:sz w:val="18"/>
                <w:szCs w:val="18"/>
                <w:cs/>
              </w:rPr>
            </w:pPr>
          </w:p>
        </w:tc>
      </w:tr>
      <w:tr w:rsidR="00394E4B" w:rsidRPr="00535147" w:rsidTr="00C76333">
        <w:tc>
          <w:tcPr>
            <w:tcW w:w="2682" w:type="dxa"/>
          </w:tcPr>
          <w:p w:rsidR="00394E4B" w:rsidRPr="00535147" w:rsidRDefault="00394E4B" w:rsidP="00C76333">
            <w:pPr>
              <w:tabs>
                <w:tab w:val="center" w:pos="4153"/>
                <w:tab w:val="right" w:pos="8306"/>
              </w:tabs>
              <w:spacing w:line="300" w:lineRule="exact"/>
              <w:ind w:left="162" w:hanging="180"/>
              <w:rPr>
                <w:rFonts w:ascii="Arial" w:eastAsia="Arial Unicode MS" w:hAnsi="Arial" w:cs="Arial"/>
                <w:sz w:val="18"/>
                <w:szCs w:val="18"/>
                <w:cs/>
              </w:rPr>
            </w:pPr>
          </w:p>
        </w:tc>
        <w:tc>
          <w:tcPr>
            <w:tcW w:w="2306" w:type="dxa"/>
          </w:tcPr>
          <w:p w:rsidR="00394E4B" w:rsidRPr="00535147" w:rsidRDefault="00394E4B" w:rsidP="00C76333">
            <w:pPr>
              <w:tabs>
                <w:tab w:val="center" w:pos="4153"/>
                <w:tab w:val="right" w:pos="8306"/>
              </w:tabs>
              <w:spacing w:line="300" w:lineRule="exact"/>
              <w:ind w:left="162" w:hanging="162"/>
              <w:jc w:val="both"/>
              <w:rPr>
                <w:rFonts w:ascii="Arial" w:eastAsia="Arial Unicode MS" w:hAnsi="Arial" w:cs="Arial"/>
                <w:sz w:val="18"/>
                <w:szCs w:val="18"/>
                <w:cs/>
              </w:rPr>
            </w:pPr>
          </w:p>
        </w:tc>
        <w:tc>
          <w:tcPr>
            <w:tcW w:w="1440" w:type="dxa"/>
          </w:tcPr>
          <w:p w:rsidR="00394E4B" w:rsidRPr="00535147" w:rsidRDefault="00394E4B" w:rsidP="00C76333">
            <w:pPr>
              <w:tabs>
                <w:tab w:val="decimal" w:pos="1422"/>
                <w:tab w:val="center" w:pos="4153"/>
                <w:tab w:val="right" w:pos="8306"/>
              </w:tabs>
              <w:spacing w:line="300" w:lineRule="exact"/>
              <w:jc w:val="both"/>
              <w:rPr>
                <w:rFonts w:ascii="Arial" w:eastAsia="Arial Unicode MS" w:hAnsi="Arial" w:cs="Arial"/>
                <w:sz w:val="18"/>
                <w:szCs w:val="18"/>
                <w:cs/>
              </w:rPr>
            </w:pPr>
          </w:p>
        </w:tc>
        <w:tc>
          <w:tcPr>
            <w:tcW w:w="1077" w:type="dxa"/>
          </w:tcPr>
          <w:p w:rsidR="00394E4B" w:rsidRPr="00535147" w:rsidRDefault="00394E4B" w:rsidP="00C76333">
            <w:pPr>
              <w:tabs>
                <w:tab w:val="decimal" w:pos="826"/>
              </w:tabs>
              <w:spacing w:line="300" w:lineRule="exact"/>
              <w:jc w:val="both"/>
              <w:rPr>
                <w:rFonts w:ascii="Arial" w:eastAsia="Arial Unicode MS" w:hAnsi="Arial" w:cs="Arial"/>
                <w:sz w:val="18"/>
                <w:szCs w:val="18"/>
                <w:cs/>
              </w:rPr>
            </w:pPr>
          </w:p>
        </w:tc>
        <w:tc>
          <w:tcPr>
            <w:tcW w:w="1113" w:type="dxa"/>
          </w:tcPr>
          <w:p w:rsidR="00394E4B" w:rsidRPr="00535147" w:rsidRDefault="00394E4B" w:rsidP="00C76333">
            <w:pPr>
              <w:tabs>
                <w:tab w:val="decimal" w:pos="522"/>
                <w:tab w:val="center" w:pos="4153"/>
                <w:tab w:val="right" w:pos="8306"/>
              </w:tabs>
              <w:spacing w:line="300" w:lineRule="exact"/>
              <w:jc w:val="both"/>
              <w:rPr>
                <w:rFonts w:ascii="Arial" w:eastAsia="Arial Unicode MS" w:hAnsi="Arial" w:cs="Arial"/>
                <w:sz w:val="18"/>
                <w:szCs w:val="18"/>
                <w:cs/>
              </w:rPr>
            </w:pPr>
          </w:p>
        </w:tc>
      </w:tr>
      <w:tr w:rsidR="00394E4B" w:rsidRPr="00535147" w:rsidTr="00C76333">
        <w:tc>
          <w:tcPr>
            <w:tcW w:w="2682" w:type="dxa"/>
          </w:tcPr>
          <w:p w:rsidR="00394E4B" w:rsidRPr="00535147" w:rsidRDefault="00394E4B" w:rsidP="00C76333">
            <w:pPr>
              <w:tabs>
                <w:tab w:val="center" w:pos="4153"/>
                <w:tab w:val="right" w:pos="8306"/>
              </w:tabs>
              <w:spacing w:line="300" w:lineRule="exact"/>
              <w:ind w:left="162" w:hanging="180"/>
              <w:rPr>
                <w:rFonts w:ascii="Arial" w:eastAsia="Arial Unicode MS" w:hAnsi="Arial" w:cs="Arial"/>
                <w:sz w:val="18"/>
                <w:szCs w:val="18"/>
                <w:cs/>
              </w:rPr>
            </w:pPr>
            <w:proofErr w:type="spellStart"/>
            <w:r w:rsidRPr="00535147">
              <w:rPr>
                <w:rFonts w:ascii="Arial" w:eastAsia="Arial Unicode MS" w:hAnsi="Arial" w:cs="Arial"/>
                <w:sz w:val="18"/>
                <w:szCs w:val="18"/>
                <w:cs/>
              </w:rPr>
              <w:t>Dividends</w:t>
            </w:r>
            <w:proofErr w:type="spellEnd"/>
            <w:r w:rsidRPr="00535147">
              <w:rPr>
                <w:rFonts w:ascii="Arial" w:eastAsia="Arial Unicode MS" w:hAnsi="Arial" w:cs="Arial"/>
                <w:sz w:val="18"/>
                <w:szCs w:val="18"/>
                <w:cs/>
              </w:rPr>
              <w:t xml:space="preserve"> </w:t>
            </w:r>
            <w:r w:rsidRPr="00535147">
              <w:rPr>
                <w:rFonts w:ascii="Arial" w:eastAsia="Arial Unicode MS" w:hAnsi="Arial" w:cs="Arial"/>
                <w:sz w:val="18"/>
                <w:szCs w:val="18"/>
              </w:rPr>
              <w:t xml:space="preserve">from the operating </w:t>
            </w:r>
          </w:p>
        </w:tc>
        <w:tc>
          <w:tcPr>
            <w:tcW w:w="2306" w:type="dxa"/>
          </w:tcPr>
          <w:p w:rsidR="00394E4B" w:rsidRPr="00535147" w:rsidRDefault="00394E4B" w:rsidP="00C76333">
            <w:pPr>
              <w:tabs>
                <w:tab w:val="center" w:pos="4153"/>
                <w:tab w:val="right" w:pos="8306"/>
              </w:tabs>
              <w:spacing w:line="300" w:lineRule="exact"/>
              <w:ind w:left="162" w:hanging="162"/>
              <w:jc w:val="both"/>
              <w:rPr>
                <w:rFonts w:ascii="Arial" w:eastAsia="Arial Unicode MS" w:hAnsi="Arial" w:cs="Arial"/>
                <w:sz w:val="18"/>
                <w:szCs w:val="18"/>
                <w:cs/>
              </w:rPr>
            </w:pPr>
            <w:proofErr w:type="spellStart"/>
            <w:r w:rsidRPr="00535147">
              <w:rPr>
                <w:rFonts w:ascii="Arial" w:eastAsia="Arial Unicode MS" w:hAnsi="Arial" w:cs="Arial"/>
                <w:sz w:val="18"/>
                <w:szCs w:val="18"/>
                <w:cs/>
              </w:rPr>
              <w:t>Annual</w:t>
            </w:r>
            <w:proofErr w:type="spellEnd"/>
            <w:r w:rsidRPr="00535147">
              <w:rPr>
                <w:rFonts w:ascii="Arial" w:eastAsia="Arial Unicode MS" w:hAnsi="Arial" w:cs="Arial"/>
                <w:sz w:val="18"/>
                <w:szCs w:val="18"/>
                <w:cs/>
              </w:rPr>
              <w:t xml:space="preserve"> General </w:t>
            </w:r>
            <w:proofErr w:type="spellStart"/>
            <w:r w:rsidRPr="00535147">
              <w:rPr>
                <w:rFonts w:ascii="Arial" w:eastAsia="Arial Unicode MS" w:hAnsi="Arial" w:cs="Arial"/>
                <w:sz w:val="18"/>
                <w:szCs w:val="18"/>
                <w:cs/>
              </w:rPr>
              <w:t>Meeting</w:t>
            </w:r>
            <w:proofErr w:type="spellEnd"/>
          </w:p>
        </w:tc>
        <w:tc>
          <w:tcPr>
            <w:tcW w:w="1440" w:type="dxa"/>
          </w:tcPr>
          <w:p w:rsidR="00394E4B" w:rsidRPr="00535147" w:rsidRDefault="00394E4B" w:rsidP="00C76333">
            <w:pPr>
              <w:tabs>
                <w:tab w:val="decimal" w:pos="1422"/>
                <w:tab w:val="center" w:pos="4153"/>
                <w:tab w:val="right" w:pos="8306"/>
              </w:tabs>
              <w:spacing w:line="300" w:lineRule="exact"/>
              <w:jc w:val="both"/>
              <w:rPr>
                <w:rFonts w:ascii="Arial" w:eastAsia="Arial Unicode MS" w:hAnsi="Arial" w:cs="Arial"/>
                <w:sz w:val="18"/>
                <w:szCs w:val="18"/>
                <w:cs/>
              </w:rPr>
            </w:pPr>
          </w:p>
        </w:tc>
        <w:tc>
          <w:tcPr>
            <w:tcW w:w="1077" w:type="dxa"/>
          </w:tcPr>
          <w:p w:rsidR="00394E4B" w:rsidRPr="00535147" w:rsidRDefault="00394E4B" w:rsidP="00C76333">
            <w:pPr>
              <w:tabs>
                <w:tab w:val="decimal" w:pos="826"/>
              </w:tabs>
              <w:spacing w:line="300" w:lineRule="exact"/>
              <w:jc w:val="both"/>
              <w:rPr>
                <w:rFonts w:ascii="Arial" w:eastAsia="Arial Unicode MS" w:hAnsi="Arial" w:cs="Arial"/>
                <w:sz w:val="18"/>
                <w:szCs w:val="18"/>
                <w:cs/>
              </w:rPr>
            </w:pPr>
          </w:p>
        </w:tc>
        <w:tc>
          <w:tcPr>
            <w:tcW w:w="1113" w:type="dxa"/>
          </w:tcPr>
          <w:p w:rsidR="00394E4B" w:rsidRPr="00535147" w:rsidRDefault="00394E4B" w:rsidP="00C76333">
            <w:pPr>
              <w:tabs>
                <w:tab w:val="decimal" w:pos="522"/>
                <w:tab w:val="center" w:pos="4153"/>
                <w:tab w:val="right" w:pos="8306"/>
              </w:tabs>
              <w:spacing w:line="300" w:lineRule="exact"/>
              <w:jc w:val="both"/>
              <w:rPr>
                <w:rFonts w:ascii="Arial" w:eastAsia="Arial Unicode MS" w:hAnsi="Arial" w:cs="Arial"/>
                <w:sz w:val="18"/>
                <w:szCs w:val="18"/>
                <w:cs/>
              </w:rPr>
            </w:pPr>
          </w:p>
        </w:tc>
      </w:tr>
      <w:tr w:rsidR="00394E4B" w:rsidRPr="00535147" w:rsidTr="00C76333">
        <w:tc>
          <w:tcPr>
            <w:tcW w:w="2682" w:type="dxa"/>
          </w:tcPr>
          <w:p w:rsidR="00394E4B" w:rsidRPr="00535147" w:rsidRDefault="00394E4B" w:rsidP="00C76333">
            <w:pPr>
              <w:tabs>
                <w:tab w:val="center" w:pos="4153"/>
                <w:tab w:val="right" w:pos="8306"/>
              </w:tabs>
              <w:spacing w:line="300" w:lineRule="exact"/>
              <w:ind w:left="162" w:hanging="180"/>
              <w:rPr>
                <w:rFonts w:ascii="Arial" w:eastAsia="Arial Unicode MS" w:hAnsi="Arial" w:cs="Arial Unicode MS"/>
                <w:sz w:val="18"/>
                <w:szCs w:val="18"/>
              </w:rPr>
            </w:pPr>
            <w:r w:rsidRPr="00535147">
              <w:rPr>
                <w:rFonts w:ascii="Arial" w:eastAsia="Arial Unicode MS" w:hAnsi="Arial" w:cs="Arial Unicode MS"/>
                <w:sz w:val="18"/>
                <w:szCs w:val="18"/>
              </w:rPr>
              <w:tab/>
            </w:r>
            <w:r w:rsidRPr="00535147">
              <w:rPr>
                <w:rFonts w:ascii="Arial" w:eastAsia="Arial Unicode MS" w:hAnsi="Arial" w:cs="Arial"/>
                <w:sz w:val="18"/>
                <w:szCs w:val="18"/>
              </w:rPr>
              <w:t>results</w:t>
            </w:r>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for</w:t>
            </w:r>
            <w:proofErr w:type="spellEnd"/>
            <w:r>
              <w:rPr>
                <w:rFonts w:ascii="Arial" w:eastAsia="Arial Unicode MS" w:hAnsi="Arial" w:cs="Arial Unicode MS"/>
                <w:sz w:val="18"/>
                <w:szCs w:val="18"/>
              </w:rPr>
              <w:t xml:space="preserve"> the year 2017</w:t>
            </w:r>
          </w:p>
        </w:tc>
        <w:tc>
          <w:tcPr>
            <w:tcW w:w="2306" w:type="dxa"/>
          </w:tcPr>
          <w:p w:rsidR="00394E4B" w:rsidRPr="00535147" w:rsidRDefault="00394E4B" w:rsidP="00C76333">
            <w:pPr>
              <w:tabs>
                <w:tab w:val="center" w:pos="4153"/>
                <w:tab w:val="right" w:pos="8306"/>
              </w:tabs>
              <w:spacing w:line="300" w:lineRule="exact"/>
              <w:ind w:left="162" w:hanging="162"/>
              <w:jc w:val="both"/>
              <w:rPr>
                <w:rFonts w:ascii="Arial" w:eastAsia="Arial Unicode MS" w:hAnsi="Arial" w:cs="Arial Unicode MS"/>
                <w:sz w:val="18"/>
                <w:szCs w:val="18"/>
              </w:rPr>
            </w:pPr>
            <w:r w:rsidRPr="00535147">
              <w:rPr>
                <w:rFonts w:ascii="Arial" w:eastAsia="Arial Unicode MS" w:hAnsi="Arial" w:cs="Arial Unicode MS"/>
                <w:sz w:val="18"/>
                <w:szCs w:val="18"/>
              </w:rPr>
              <w:tab/>
              <w:t>of the shareholders on</w:t>
            </w:r>
          </w:p>
        </w:tc>
        <w:tc>
          <w:tcPr>
            <w:tcW w:w="1440" w:type="dxa"/>
          </w:tcPr>
          <w:p w:rsidR="00394E4B" w:rsidRPr="00535147" w:rsidRDefault="00394E4B" w:rsidP="00C76333">
            <w:pPr>
              <w:tabs>
                <w:tab w:val="decimal" w:pos="1422"/>
                <w:tab w:val="center" w:pos="4153"/>
                <w:tab w:val="right" w:pos="8306"/>
              </w:tabs>
              <w:spacing w:line="300" w:lineRule="exact"/>
              <w:jc w:val="both"/>
              <w:rPr>
                <w:rFonts w:ascii="Arial" w:eastAsia="Arial Unicode MS" w:hAnsi="Arial" w:cs="Arial Unicode MS"/>
                <w:sz w:val="18"/>
                <w:szCs w:val="18"/>
              </w:rPr>
            </w:pPr>
          </w:p>
        </w:tc>
        <w:tc>
          <w:tcPr>
            <w:tcW w:w="1077" w:type="dxa"/>
          </w:tcPr>
          <w:p w:rsidR="00394E4B" w:rsidRPr="00DC74BB" w:rsidRDefault="00394E4B" w:rsidP="00C76333">
            <w:pPr>
              <w:tabs>
                <w:tab w:val="decimal" w:pos="826"/>
              </w:tabs>
              <w:spacing w:line="300" w:lineRule="exact"/>
              <w:jc w:val="both"/>
              <w:rPr>
                <w:rFonts w:ascii="Arial" w:eastAsia="Arial Unicode MS" w:hAnsi="Arial" w:cs="Arial"/>
                <w:sz w:val="18"/>
                <w:szCs w:val="18"/>
              </w:rPr>
            </w:pPr>
          </w:p>
        </w:tc>
        <w:tc>
          <w:tcPr>
            <w:tcW w:w="1113" w:type="dxa"/>
          </w:tcPr>
          <w:p w:rsidR="00394E4B" w:rsidRPr="00535147" w:rsidRDefault="00394E4B" w:rsidP="00C76333">
            <w:pPr>
              <w:tabs>
                <w:tab w:val="decimal" w:pos="522"/>
                <w:tab w:val="center" w:pos="4153"/>
                <w:tab w:val="right" w:pos="8306"/>
              </w:tabs>
              <w:spacing w:line="300" w:lineRule="exact"/>
              <w:jc w:val="both"/>
              <w:rPr>
                <w:rFonts w:ascii="Arial" w:eastAsia="Arial Unicode MS" w:hAnsi="Arial" w:cs="Arial Unicode MS"/>
                <w:sz w:val="18"/>
                <w:szCs w:val="18"/>
              </w:rPr>
            </w:pPr>
          </w:p>
        </w:tc>
      </w:tr>
      <w:tr w:rsidR="00394E4B" w:rsidRPr="00535147" w:rsidTr="00C76333">
        <w:tc>
          <w:tcPr>
            <w:tcW w:w="2682" w:type="dxa"/>
          </w:tcPr>
          <w:p w:rsidR="00394E4B" w:rsidRPr="00535147" w:rsidRDefault="00394E4B" w:rsidP="00C76333">
            <w:pPr>
              <w:tabs>
                <w:tab w:val="center" w:pos="4153"/>
                <w:tab w:val="right" w:pos="8306"/>
              </w:tabs>
              <w:spacing w:line="300" w:lineRule="exact"/>
              <w:jc w:val="both"/>
              <w:rPr>
                <w:rFonts w:ascii="Arial" w:eastAsia="Arial Unicode MS" w:hAnsi="Arial" w:cs="Arial Unicode MS"/>
                <w:sz w:val="18"/>
                <w:szCs w:val="18"/>
              </w:rPr>
            </w:pPr>
          </w:p>
        </w:tc>
        <w:tc>
          <w:tcPr>
            <w:tcW w:w="2306" w:type="dxa"/>
          </w:tcPr>
          <w:p w:rsidR="00394E4B" w:rsidRPr="00535147" w:rsidRDefault="00394E4B" w:rsidP="00C76333">
            <w:pPr>
              <w:tabs>
                <w:tab w:val="center" w:pos="4153"/>
                <w:tab w:val="right" w:pos="8306"/>
              </w:tabs>
              <w:spacing w:line="300" w:lineRule="exact"/>
              <w:ind w:left="162" w:hanging="162"/>
              <w:jc w:val="both"/>
              <w:rPr>
                <w:rFonts w:ascii="Arial" w:eastAsia="Arial Unicode MS" w:hAnsi="Arial" w:cs="Arial Unicode MS"/>
                <w:sz w:val="18"/>
                <w:szCs w:val="18"/>
              </w:rPr>
            </w:pPr>
            <w:r w:rsidRPr="00535147">
              <w:rPr>
                <w:rFonts w:ascii="Arial" w:eastAsia="Arial Unicode MS" w:hAnsi="Arial" w:cs="Arial Unicode MS"/>
                <w:sz w:val="18"/>
                <w:szCs w:val="18"/>
              </w:rPr>
              <w:tab/>
            </w:r>
            <w:r>
              <w:rPr>
                <w:rFonts w:ascii="Arial" w:eastAsia="Arial Unicode MS" w:hAnsi="Arial" w:cs="Arial Unicode MS"/>
                <w:sz w:val="18"/>
                <w:szCs w:val="18"/>
              </w:rPr>
              <w:t>18</w:t>
            </w:r>
            <w:r w:rsidRPr="00535147">
              <w:rPr>
                <w:rFonts w:ascii="Arial" w:eastAsia="Arial Unicode MS" w:hAnsi="Arial" w:cs="Arial Unicode MS"/>
                <w:sz w:val="18"/>
                <w:szCs w:val="18"/>
              </w:rPr>
              <w:t xml:space="preserve"> April 201</w:t>
            </w:r>
            <w:r>
              <w:rPr>
                <w:rFonts w:ascii="Arial" w:eastAsia="Arial Unicode MS" w:hAnsi="Arial" w:cs="Arial Unicode MS"/>
                <w:sz w:val="18"/>
                <w:szCs w:val="18"/>
              </w:rPr>
              <w:t>8</w:t>
            </w:r>
          </w:p>
        </w:tc>
        <w:tc>
          <w:tcPr>
            <w:tcW w:w="1440" w:type="dxa"/>
          </w:tcPr>
          <w:p w:rsidR="00394E4B" w:rsidRPr="00535147" w:rsidRDefault="00394E4B" w:rsidP="00394E4B">
            <w:pPr>
              <w:tabs>
                <w:tab w:val="decimal" w:pos="1152"/>
              </w:tabs>
              <w:spacing w:line="300" w:lineRule="exact"/>
              <w:jc w:val="both"/>
              <w:rPr>
                <w:rFonts w:ascii="Arial" w:eastAsia="Arial Unicode MS" w:hAnsi="Arial" w:cs="Arial"/>
                <w:sz w:val="18"/>
                <w:szCs w:val="18"/>
              </w:rPr>
            </w:pPr>
            <w:r w:rsidRPr="00BE5CD3">
              <w:rPr>
                <w:rFonts w:ascii="Arial" w:eastAsia="Arial Unicode MS" w:hAnsi="Arial" w:cs="Arial"/>
                <w:sz w:val="18"/>
                <w:szCs w:val="18"/>
              </w:rPr>
              <w:t>188,296</w:t>
            </w:r>
          </w:p>
        </w:tc>
        <w:tc>
          <w:tcPr>
            <w:tcW w:w="1077" w:type="dxa"/>
          </w:tcPr>
          <w:p w:rsidR="00394E4B" w:rsidRPr="007D371A" w:rsidRDefault="00394E4B" w:rsidP="00C76333">
            <w:pPr>
              <w:tabs>
                <w:tab w:val="decimal" w:pos="826"/>
              </w:tabs>
              <w:spacing w:line="300" w:lineRule="exact"/>
              <w:jc w:val="both"/>
              <w:rPr>
                <w:rFonts w:ascii="Arial" w:eastAsia="Arial Unicode MS" w:hAnsi="Arial" w:cs="Arial"/>
                <w:sz w:val="18"/>
                <w:szCs w:val="18"/>
              </w:rPr>
            </w:pPr>
            <w:r>
              <w:rPr>
                <w:rFonts w:ascii="Arial" w:eastAsia="Arial Unicode MS" w:hAnsi="Arial" w:cs="Arial"/>
                <w:sz w:val="18"/>
                <w:szCs w:val="18"/>
              </w:rPr>
              <w:t>409,339</w:t>
            </w:r>
          </w:p>
        </w:tc>
        <w:tc>
          <w:tcPr>
            <w:tcW w:w="1113" w:type="dxa"/>
          </w:tcPr>
          <w:p w:rsidR="00394E4B" w:rsidRPr="007D371A" w:rsidRDefault="00394E4B" w:rsidP="00C76333">
            <w:pPr>
              <w:tabs>
                <w:tab w:val="decimal" w:pos="522"/>
                <w:tab w:val="center" w:pos="4153"/>
                <w:tab w:val="right" w:pos="8306"/>
              </w:tabs>
              <w:spacing w:line="300" w:lineRule="exact"/>
              <w:jc w:val="center"/>
              <w:rPr>
                <w:rFonts w:ascii="Arial" w:eastAsia="Arial Unicode MS" w:hAnsi="Arial" w:cs="Arial"/>
                <w:sz w:val="18"/>
                <w:szCs w:val="18"/>
              </w:rPr>
            </w:pPr>
            <w:r>
              <w:rPr>
                <w:rFonts w:ascii="Arial" w:eastAsia="Arial Unicode MS" w:hAnsi="Arial" w:cs="Arial"/>
                <w:sz w:val="18"/>
                <w:szCs w:val="18"/>
              </w:rPr>
              <w:t>0.46</w:t>
            </w:r>
          </w:p>
        </w:tc>
      </w:tr>
      <w:tr w:rsidR="00394E4B" w:rsidRPr="00535147" w:rsidTr="00C76333">
        <w:tc>
          <w:tcPr>
            <w:tcW w:w="2682" w:type="dxa"/>
          </w:tcPr>
          <w:p w:rsidR="00394E4B" w:rsidRPr="00535147" w:rsidRDefault="00394E4B" w:rsidP="00C76333">
            <w:pPr>
              <w:tabs>
                <w:tab w:val="center" w:pos="4153"/>
                <w:tab w:val="right" w:pos="8306"/>
              </w:tabs>
              <w:spacing w:line="300" w:lineRule="exact"/>
              <w:jc w:val="both"/>
              <w:rPr>
                <w:rFonts w:ascii="Arial" w:eastAsia="Arial Unicode MS" w:hAnsi="Arial" w:cs="Arial Unicode MS"/>
                <w:sz w:val="18"/>
                <w:szCs w:val="18"/>
              </w:rPr>
            </w:pPr>
            <w:r w:rsidRPr="00607CBC">
              <w:rPr>
                <w:rFonts w:ascii="Arial" w:eastAsia="Arial Unicode MS" w:hAnsi="Arial" w:cs="Arial Unicode MS"/>
                <w:sz w:val="18"/>
                <w:szCs w:val="18"/>
              </w:rPr>
              <w:t>Interim dividend for the year</w:t>
            </w:r>
          </w:p>
        </w:tc>
        <w:tc>
          <w:tcPr>
            <w:tcW w:w="2306" w:type="dxa"/>
          </w:tcPr>
          <w:p w:rsidR="00394E4B" w:rsidRPr="00535147" w:rsidRDefault="00394E4B" w:rsidP="00C76333">
            <w:pPr>
              <w:tabs>
                <w:tab w:val="center" w:pos="4153"/>
                <w:tab w:val="right" w:pos="8306"/>
              </w:tabs>
              <w:spacing w:line="300" w:lineRule="exact"/>
              <w:ind w:left="162" w:hanging="162"/>
              <w:jc w:val="both"/>
              <w:rPr>
                <w:rFonts w:ascii="Arial" w:eastAsia="Arial Unicode MS" w:hAnsi="Arial" w:cs="Arial Unicode MS"/>
                <w:sz w:val="18"/>
                <w:szCs w:val="18"/>
              </w:rPr>
            </w:pPr>
            <w:r w:rsidRPr="00607CBC">
              <w:rPr>
                <w:rFonts w:ascii="Arial" w:eastAsia="Arial Unicode MS" w:hAnsi="Arial" w:cs="Arial Unicode MS"/>
                <w:sz w:val="18"/>
                <w:szCs w:val="18"/>
              </w:rPr>
              <w:t>Board of Directors’</w:t>
            </w:r>
          </w:p>
        </w:tc>
        <w:tc>
          <w:tcPr>
            <w:tcW w:w="1440" w:type="dxa"/>
          </w:tcPr>
          <w:p w:rsidR="00394E4B" w:rsidRPr="00BE5CD3" w:rsidRDefault="00394E4B" w:rsidP="00394E4B">
            <w:pPr>
              <w:tabs>
                <w:tab w:val="decimal" w:pos="1152"/>
              </w:tabs>
              <w:spacing w:line="300" w:lineRule="exact"/>
              <w:jc w:val="both"/>
              <w:rPr>
                <w:rFonts w:ascii="Arial" w:eastAsia="Arial Unicode MS" w:hAnsi="Arial" w:cs="Arial"/>
                <w:sz w:val="18"/>
                <w:szCs w:val="18"/>
              </w:rPr>
            </w:pPr>
          </w:p>
        </w:tc>
        <w:tc>
          <w:tcPr>
            <w:tcW w:w="1077" w:type="dxa"/>
          </w:tcPr>
          <w:p w:rsidR="00394E4B" w:rsidRDefault="00394E4B" w:rsidP="00C76333">
            <w:pPr>
              <w:tabs>
                <w:tab w:val="decimal" w:pos="826"/>
              </w:tabs>
              <w:spacing w:line="300" w:lineRule="exact"/>
              <w:jc w:val="both"/>
              <w:rPr>
                <w:rFonts w:ascii="Arial" w:eastAsia="Arial Unicode MS" w:hAnsi="Arial" w:cs="Arial"/>
                <w:sz w:val="18"/>
                <w:szCs w:val="18"/>
              </w:rPr>
            </w:pPr>
          </w:p>
        </w:tc>
        <w:tc>
          <w:tcPr>
            <w:tcW w:w="1113" w:type="dxa"/>
          </w:tcPr>
          <w:p w:rsidR="00394E4B" w:rsidRDefault="00394E4B" w:rsidP="00C76333">
            <w:pPr>
              <w:tabs>
                <w:tab w:val="decimal" w:pos="522"/>
                <w:tab w:val="center" w:pos="4153"/>
                <w:tab w:val="right" w:pos="8306"/>
              </w:tabs>
              <w:spacing w:line="300" w:lineRule="exact"/>
              <w:jc w:val="center"/>
              <w:rPr>
                <w:rFonts w:ascii="Arial" w:eastAsia="Arial Unicode MS" w:hAnsi="Arial" w:cs="Arial"/>
                <w:sz w:val="18"/>
                <w:szCs w:val="18"/>
              </w:rPr>
            </w:pPr>
          </w:p>
        </w:tc>
      </w:tr>
      <w:tr w:rsidR="00394E4B" w:rsidRPr="00535147" w:rsidTr="00C76333">
        <w:tc>
          <w:tcPr>
            <w:tcW w:w="2682" w:type="dxa"/>
          </w:tcPr>
          <w:p w:rsidR="00394E4B" w:rsidRPr="00535147" w:rsidRDefault="00394E4B" w:rsidP="00C76333">
            <w:pPr>
              <w:tabs>
                <w:tab w:val="center" w:pos="4153"/>
                <w:tab w:val="right" w:pos="8306"/>
              </w:tabs>
              <w:spacing w:line="300" w:lineRule="exact"/>
              <w:jc w:val="both"/>
              <w:rPr>
                <w:rFonts w:ascii="Arial" w:eastAsia="Arial Unicode MS" w:hAnsi="Arial" w:cs="Arial Unicode MS"/>
                <w:sz w:val="18"/>
                <w:szCs w:val="18"/>
              </w:rPr>
            </w:pPr>
            <w:r w:rsidRPr="00607CBC">
              <w:rPr>
                <w:rFonts w:ascii="Arial" w:eastAsia="Arial Unicode MS" w:hAnsi="Arial" w:cs="Arial Unicode MS"/>
                <w:sz w:val="18"/>
                <w:szCs w:val="18"/>
              </w:rPr>
              <w:t xml:space="preserve">   2018</w:t>
            </w:r>
          </w:p>
        </w:tc>
        <w:tc>
          <w:tcPr>
            <w:tcW w:w="2306" w:type="dxa"/>
          </w:tcPr>
          <w:p w:rsidR="00394E4B" w:rsidRPr="00535147" w:rsidRDefault="00394E4B" w:rsidP="00C76333">
            <w:pPr>
              <w:tabs>
                <w:tab w:val="center" w:pos="4153"/>
                <w:tab w:val="right" w:pos="8306"/>
              </w:tabs>
              <w:spacing w:line="30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 xml:space="preserve">   </w:t>
            </w:r>
            <w:r w:rsidRPr="00607CBC">
              <w:rPr>
                <w:rFonts w:ascii="Arial" w:eastAsia="Arial Unicode MS" w:hAnsi="Arial" w:cs="Arial Unicode MS"/>
                <w:sz w:val="18"/>
                <w:szCs w:val="18"/>
              </w:rPr>
              <w:t>meeting on 10 August</w:t>
            </w:r>
          </w:p>
        </w:tc>
        <w:tc>
          <w:tcPr>
            <w:tcW w:w="1440" w:type="dxa"/>
          </w:tcPr>
          <w:p w:rsidR="00394E4B" w:rsidRPr="00BE5CD3" w:rsidRDefault="00394E4B" w:rsidP="00394E4B">
            <w:pPr>
              <w:tabs>
                <w:tab w:val="decimal" w:pos="1152"/>
              </w:tabs>
              <w:spacing w:line="300" w:lineRule="exact"/>
              <w:jc w:val="both"/>
              <w:rPr>
                <w:rFonts w:ascii="Arial" w:eastAsia="Arial Unicode MS" w:hAnsi="Arial" w:cs="Arial"/>
                <w:sz w:val="18"/>
                <w:szCs w:val="18"/>
              </w:rPr>
            </w:pPr>
          </w:p>
        </w:tc>
        <w:tc>
          <w:tcPr>
            <w:tcW w:w="1077" w:type="dxa"/>
          </w:tcPr>
          <w:p w:rsidR="00394E4B" w:rsidRDefault="00394E4B" w:rsidP="00C76333">
            <w:pPr>
              <w:tabs>
                <w:tab w:val="decimal" w:pos="826"/>
              </w:tabs>
              <w:spacing w:line="300" w:lineRule="exact"/>
              <w:jc w:val="both"/>
              <w:rPr>
                <w:rFonts w:ascii="Arial" w:eastAsia="Arial Unicode MS" w:hAnsi="Arial" w:cs="Arial"/>
                <w:sz w:val="18"/>
                <w:szCs w:val="18"/>
              </w:rPr>
            </w:pPr>
          </w:p>
        </w:tc>
        <w:tc>
          <w:tcPr>
            <w:tcW w:w="1113" w:type="dxa"/>
          </w:tcPr>
          <w:p w:rsidR="00394E4B" w:rsidRDefault="00394E4B" w:rsidP="00C76333">
            <w:pPr>
              <w:tabs>
                <w:tab w:val="decimal" w:pos="522"/>
                <w:tab w:val="center" w:pos="4153"/>
                <w:tab w:val="right" w:pos="8306"/>
              </w:tabs>
              <w:spacing w:line="300" w:lineRule="exact"/>
              <w:jc w:val="center"/>
              <w:rPr>
                <w:rFonts w:ascii="Arial" w:eastAsia="Arial Unicode MS" w:hAnsi="Arial" w:cs="Arial"/>
                <w:sz w:val="18"/>
                <w:szCs w:val="18"/>
              </w:rPr>
            </w:pPr>
          </w:p>
        </w:tc>
      </w:tr>
      <w:tr w:rsidR="00394E4B" w:rsidRPr="00535147" w:rsidTr="00C76333">
        <w:tc>
          <w:tcPr>
            <w:tcW w:w="2682" w:type="dxa"/>
          </w:tcPr>
          <w:p w:rsidR="00394E4B" w:rsidRPr="00607CBC" w:rsidRDefault="00394E4B" w:rsidP="00394E4B">
            <w:pPr>
              <w:tabs>
                <w:tab w:val="center" w:pos="4153"/>
                <w:tab w:val="right" w:pos="8306"/>
              </w:tabs>
              <w:spacing w:line="300" w:lineRule="exact"/>
              <w:jc w:val="both"/>
              <w:rPr>
                <w:rFonts w:ascii="Arial" w:eastAsia="Arial Unicode MS" w:hAnsi="Arial" w:cs="Arial Unicode MS"/>
                <w:sz w:val="18"/>
                <w:szCs w:val="18"/>
              </w:rPr>
            </w:pPr>
          </w:p>
        </w:tc>
        <w:tc>
          <w:tcPr>
            <w:tcW w:w="2306" w:type="dxa"/>
          </w:tcPr>
          <w:p w:rsidR="00394E4B" w:rsidRDefault="00394E4B" w:rsidP="00394E4B">
            <w:pPr>
              <w:tabs>
                <w:tab w:val="center" w:pos="4153"/>
                <w:tab w:val="right" w:pos="8306"/>
              </w:tabs>
              <w:spacing w:line="300" w:lineRule="exact"/>
              <w:ind w:left="162" w:hanging="162"/>
              <w:jc w:val="both"/>
              <w:rPr>
                <w:rFonts w:ascii="Arial" w:eastAsia="Arial Unicode MS" w:hAnsi="Arial" w:cs="Arial Unicode MS"/>
                <w:sz w:val="18"/>
                <w:szCs w:val="18"/>
              </w:rPr>
            </w:pPr>
            <w:r w:rsidRPr="00607CBC">
              <w:rPr>
                <w:rFonts w:ascii="Arial" w:eastAsia="Arial Unicode MS" w:hAnsi="Arial" w:cs="Arial Unicode MS"/>
                <w:sz w:val="18"/>
                <w:szCs w:val="18"/>
              </w:rPr>
              <w:t xml:space="preserve">   2018</w:t>
            </w:r>
          </w:p>
        </w:tc>
        <w:tc>
          <w:tcPr>
            <w:tcW w:w="1440" w:type="dxa"/>
          </w:tcPr>
          <w:p w:rsidR="00394E4B" w:rsidRPr="00BE5CD3" w:rsidRDefault="00394E4B" w:rsidP="00394E4B">
            <w:pPr>
              <w:pBdr>
                <w:bottom w:val="single" w:sz="4" w:space="1" w:color="auto"/>
              </w:pBdr>
              <w:tabs>
                <w:tab w:val="decimal" w:pos="1152"/>
              </w:tabs>
              <w:spacing w:line="300" w:lineRule="exact"/>
              <w:jc w:val="both"/>
              <w:rPr>
                <w:rFonts w:ascii="Arial" w:eastAsia="Arial Unicode MS" w:hAnsi="Arial" w:cs="Arial"/>
                <w:sz w:val="18"/>
                <w:szCs w:val="18"/>
              </w:rPr>
            </w:pPr>
            <w:r w:rsidRPr="00394E4B">
              <w:rPr>
                <w:rFonts w:ascii="Arial" w:eastAsia="Arial Unicode MS" w:hAnsi="Arial" w:cs="Arial"/>
                <w:sz w:val="18"/>
                <w:szCs w:val="18"/>
              </w:rPr>
              <w:t>177,598</w:t>
            </w:r>
          </w:p>
        </w:tc>
        <w:tc>
          <w:tcPr>
            <w:tcW w:w="1077" w:type="dxa"/>
          </w:tcPr>
          <w:p w:rsidR="00394E4B" w:rsidRDefault="00394E4B" w:rsidP="00394E4B">
            <w:pPr>
              <w:tabs>
                <w:tab w:val="decimal" w:pos="826"/>
              </w:tabs>
              <w:spacing w:line="300" w:lineRule="exact"/>
              <w:jc w:val="both"/>
              <w:rPr>
                <w:rFonts w:ascii="Arial" w:eastAsia="Arial Unicode MS" w:hAnsi="Arial" w:cs="Arial"/>
                <w:sz w:val="18"/>
                <w:szCs w:val="18"/>
              </w:rPr>
            </w:pPr>
            <w:r>
              <w:rPr>
                <w:rFonts w:ascii="Arial" w:eastAsia="Arial Unicode MS" w:hAnsi="Arial" w:cs="Arial"/>
                <w:sz w:val="18"/>
                <w:szCs w:val="18"/>
              </w:rPr>
              <w:t>887,991</w:t>
            </w:r>
          </w:p>
        </w:tc>
        <w:tc>
          <w:tcPr>
            <w:tcW w:w="1113" w:type="dxa"/>
          </w:tcPr>
          <w:p w:rsidR="00394E4B" w:rsidRDefault="00394E4B" w:rsidP="00394E4B">
            <w:pPr>
              <w:tabs>
                <w:tab w:val="decimal" w:pos="522"/>
                <w:tab w:val="center" w:pos="4153"/>
                <w:tab w:val="right" w:pos="8306"/>
              </w:tabs>
              <w:spacing w:line="300" w:lineRule="exact"/>
              <w:jc w:val="center"/>
              <w:rPr>
                <w:rFonts w:ascii="Arial" w:eastAsia="Arial Unicode MS" w:hAnsi="Arial" w:cs="Arial"/>
                <w:sz w:val="18"/>
                <w:szCs w:val="18"/>
              </w:rPr>
            </w:pPr>
            <w:r>
              <w:rPr>
                <w:rFonts w:ascii="Arial" w:eastAsia="Arial Unicode MS" w:hAnsi="Arial" w:cs="Arial"/>
                <w:sz w:val="18"/>
                <w:szCs w:val="18"/>
              </w:rPr>
              <w:t>0.20</w:t>
            </w:r>
          </w:p>
        </w:tc>
      </w:tr>
      <w:tr w:rsidR="00394E4B" w:rsidRPr="00535147" w:rsidTr="00394E4B">
        <w:trPr>
          <w:trHeight w:val="459"/>
        </w:trPr>
        <w:tc>
          <w:tcPr>
            <w:tcW w:w="2682" w:type="dxa"/>
          </w:tcPr>
          <w:p w:rsidR="00394E4B" w:rsidRPr="00535147" w:rsidRDefault="00394E4B" w:rsidP="00394E4B">
            <w:pPr>
              <w:tabs>
                <w:tab w:val="center" w:pos="4153"/>
                <w:tab w:val="right" w:pos="8306"/>
              </w:tabs>
              <w:spacing w:line="300" w:lineRule="exact"/>
              <w:ind w:left="162" w:hanging="180"/>
              <w:jc w:val="both"/>
              <w:rPr>
                <w:rFonts w:ascii="Arial" w:eastAsia="Arial Unicode MS" w:hAnsi="Arial" w:cs="Arial Unicode MS"/>
                <w:sz w:val="18"/>
                <w:szCs w:val="18"/>
              </w:rPr>
            </w:pPr>
            <w:r w:rsidRPr="00535147">
              <w:rPr>
                <w:rFonts w:ascii="Arial" w:eastAsia="Arial Unicode MS" w:hAnsi="Arial" w:cs="Arial Unicode MS"/>
                <w:sz w:val="18"/>
                <w:szCs w:val="18"/>
              </w:rPr>
              <w:t>Total dividends for</w:t>
            </w:r>
            <w:r>
              <w:rPr>
                <w:rFonts w:ascii="Arial" w:eastAsia="Arial Unicode MS" w:hAnsi="Arial" w:cs="Arial Unicode MS"/>
                <w:sz w:val="18"/>
                <w:szCs w:val="18"/>
              </w:rPr>
              <w:t xml:space="preserve"> 2018</w:t>
            </w:r>
          </w:p>
        </w:tc>
        <w:tc>
          <w:tcPr>
            <w:tcW w:w="2306" w:type="dxa"/>
          </w:tcPr>
          <w:p w:rsidR="00394E4B" w:rsidRPr="00535147" w:rsidRDefault="00394E4B" w:rsidP="00394E4B">
            <w:pPr>
              <w:tabs>
                <w:tab w:val="center" w:pos="4153"/>
                <w:tab w:val="right" w:pos="8306"/>
              </w:tabs>
              <w:spacing w:line="300" w:lineRule="exact"/>
              <w:ind w:left="162" w:hanging="162"/>
              <w:jc w:val="both"/>
              <w:rPr>
                <w:rFonts w:ascii="Arial" w:eastAsia="Arial Unicode MS" w:hAnsi="Arial" w:cs="Arial Unicode MS"/>
                <w:sz w:val="18"/>
                <w:szCs w:val="18"/>
              </w:rPr>
            </w:pPr>
          </w:p>
        </w:tc>
        <w:tc>
          <w:tcPr>
            <w:tcW w:w="1440" w:type="dxa"/>
          </w:tcPr>
          <w:p w:rsidR="00394E4B" w:rsidRPr="00535147" w:rsidRDefault="00394E4B" w:rsidP="00394E4B">
            <w:pPr>
              <w:pBdr>
                <w:bottom w:val="double" w:sz="4" w:space="1" w:color="auto"/>
              </w:pBdr>
              <w:tabs>
                <w:tab w:val="decimal" w:pos="1152"/>
              </w:tabs>
              <w:spacing w:line="300" w:lineRule="exact"/>
              <w:jc w:val="both"/>
              <w:rPr>
                <w:rFonts w:ascii="Arial" w:eastAsia="Arial Unicode MS" w:hAnsi="Arial" w:cs="Arial"/>
                <w:sz w:val="18"/>
                <w:szCs w:val="18"/>
              </w:rPr>
            </w:pPr>
            <w:r>
              <w:rPr>
                <w:rFonts w:ascii="Arial" w:eastAsia="Arial Unicode MS" w:hAnsi="Arial" w:cs="Arial"/>
                <w:sz w:val="18"/>
                <w:szCs w:val="18"/>
              </w:rPr>
              <w:t>365</w:t>
            </w:r>
            <w:r w:rsidRPr="00BE5CD3">
              <w:rPr>
                <w:rFonts w:ascii="Arial" w:eastAsia="Arial Unicode MS" w:hAnsi="Arial" w:cs="Arial"/>
                <w:sz w:val="18"/>
                <w:szCs w:val="18"/>
              </w:rPr>
              <w:t>,</w:t>
            </w:r>
            <w:r>
              <w:rPr>
                <w:rFonts w:ascii="Arial" w:eastAsia="Arial Unicode MS" w:hAnsi="Arial" w:cs="Arial"/>
                <w:sz w:val="18"/>
                <w:szCs w:val="18"/>
              </w:rPr>
              <w:t>894</w:t>
            </w:r>
          </w:p>
        </w:tc>
        <w:tc>
          <w:tcPr>
            <w:tcW w:w="1077" w:type="dxa"/>
          </w:tcPr>
          <w:p w:rsidR="00394E4B" w:rsidRPr="00DC74BB" w:rsidRDefault="00394E4B" w:rsidP="00394E4B">
            <w:pPr>
              <w:tabs>
                <w:tab w:val="decimal" w:pos="826"/>
              </w:tabs>
              <w:spacing w:line="300" w:lineRule="exact"/>
              <w:jc w:val="both"/>
              <w:rPr>
                <w:rFonts w:ascii="Arial" w:eastAsia="Arial Unicode MS" w:hAnsi="Arial" w:cs="Arial"/>
                <w:sz w:val="18"/>
                <w:szCs w:val="18"/>
              </w:rPr>
            </w:pPr>
          </w:p>
        </w:tc>
        <w:tc>
          <w:tcPr>
            <w:tcW w:w="1113" w:type="dxa"/>
          </w:tcPr>
          <w:p w:rsidR="00394E4B" w:rsidRPr="00535147" w:rsidRDefault="00394E4B" w:rsidP="00394E4B">
            <w:pPr>
              <w:tabs>
                <w:tab w:val="decimal" w:pos="522"/>
                <w:tab w:val="center" w:pos="4153"/>
                <w:tab w:val="right" w:pos="8306"/>
              </w:tabs>
              <w:spacing w:line="300" w:lineRule="exact"/>
              <w:jc w:val="center"/>
              <w:rPr>
                <w:rFonts w:ascii="Arial" w:eastAsia="Arial Unicode MS" w:hAnsi="Arial" w:cs="Arial Unicode MS"/>
                <w:sz w:val="18"/>
                <w:szCs w:val="18"/>
              </w:rPr>
            </w:pPr>
          </w:p>
        </w:tc>
      </w:tr>
    </w:tbl>
    <w:p w:rsidR="00DC427C" w:rsidRPr="00154ED6" w:rsidRDefault="00394E4B" w:rsidP="004842E8">
      <w:pPr>
        <w:tabs>
          <w:tab w:val="left" w:pos="540"/>
          <w:tab w:val="left" w:pos="2160"/>
          <w:tab w:val="right" w:pos="7200"/>
          <w:tab w:val="right" w:pos="8540"/>
        </w:tabs>
        <w:spacing w:before="240" w:after="120" w:line="380" w:lineRule="exact"/>
        <w:ind w:left="907" w:right="-43" w:hanging="907"/>
        <w:jc w:val="thaiDistribute"/>
        <w:rPr>
          <w:rFonts w:ascii="Arial" w:hAnsi="Arial"/>
          <w:bCs/>
          <w:sz w:val="22"/>
          <w:szCs w:val="22"/>
        </w:rPr>
      </w:pPr>
      <w:r>
        <w:rPr>
          <w:rFonts w:ascii="Arial" w:hAnsi="Arial" w:cs="Arial"/>
          <w:b/>
          <w:bCs/>
          <w:sz w:val="22"/>
          <w:szCs w:val="22"/>
        </w:rPr>
        <w:t>3</w:t>
      </w:r>
      <w:r w:rsidR="00167C88">
        <w:rPr>
          <w:rFonts w:ascii="Arial" w:hAnsi="Arial" w:cs="Arial"/>
          <w:b/>
          <w:bCs/>
          <w:sz w:val="22"/>
          <w:szCs w:val="22"/>
        </w:rPr>
        <w:t>3</w:t>
      </w:r>
      <w:r>
        <w:rPr>
          <w:rFonts w:ascii="Arial" w:hAnsi="Arial" w:cs="Arial"/>
          <w:b/>
          <w:bCs/>
          <w:sz w:val="22"/>
          <w:szCs w:val="22"/>
        </w:rPr>
        <w:t>.</w:t>
      </w:r>
      <w:r>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rsidR="00EA3AD8" w:rsidRPr="00BF3E4E" w:rsidRDefault="00EA3AD8" w:rsidP="00EA3AD8">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Company and its subsidiaries are </w:t>
      </w:r>
      <w:proofErr w:type="spellStart"/>
      <w:r w:rsidRPr="00BF3E4E">
        <w:rPr>
          <w:rFonts w:ascii="Arial" w:hAnsi="Arial" w:cs="Arial"/>
          <w:sz w:val="22"/>
          <w:szCs w:val="22"/>
        </w:rPr>
        <w:t>organised</w:t>
      </w:r>
      <w:proofErr w:type="spellEnd"/>
      <w:r w:rsidRPr="00BF3E4E">
        <w:rPr>
          <w:rFonts w:ascii="Arial" w:hAnsi="Arial" w:cs="Arial"/>
          <w:sz w:val="22"/>
          <w:szCs w:val="22"/>
        </w:rPr>
        <w:t xml:space="preserve"> into business units based on its products and services. During the current period, the Company and its subsidiaries have not changed the </w:t>
      </w:r>
      <w:proofErr w:type="spellStart"/>
      <w:r w:rsidRPr="00BF3E4E">
        <w:rPr>
          <w:rFonts w:ascii="Arial" w:hAnsi="Arial" w:cs="Arial"/>
          <w:sz w:val="22"/>
          <w:szCs w:val="22"/>
        </w:rPr>
        <w:t>organisation</w:t>
      </w:r>
      <w:proofErr w:type="spellEnd"/>
      <w:r w:rsidRPr="00BF3E4E">
        <w:rPr>
          <w:rFonts w:ascii="Arial" w:hAnsi="Arial" w:cs="Arial"/>
          <w:sz w:val="22"/>
          <w:szCs w:val="22"/>
        </w:rPr>
        <w:t xml:space="preserve"> of its reportable segments.</w:t>
      </w:r>
    </w:p>
    <w:p w:rsidR="00144FAF" w:rsidRDefault="009669F9" w:rsidP="009669F9">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 xml:space="preserve">The following table presents revenue and profit (loss) information regarding the Company and its subsidiaries’ operating segments for the three-month and nine-month periods ended 30 September </w:t>
      </w:r>
      <w:r>
        <w:rPr>
          <w:rFonts w:ascii="Arial" w:hAnsi="Arial" w:cs="Arial"/>
          <w:sz w:val="22"/>
          <w:szCs w:val="22"/>
        </w:rPr>
        <w:t>2019</w:t>
      </w:r>
      <w:r w:rsidRPr="00607CBC">
        <w:rPr>
          <w:rFonts w:ascii="Arial" w:hAnsi="Arial" w:cs="Arial"/>
          <w:sz w:val="22"/>
          <w:szCs w:val="22"/>
        </w:rPr>
        <w:t xml:space="preserve"> and </w:t>
      </w:r>
      <w:r>
        <w:rPr>
          <w:rFonts w:ascii="Arial" w:hAnsi="Arial" w:cs="Arial"/>
          <w:sz w:val="22"/>
          <w:szCs w:val="22"/>
        </w:rPr>
        <w:t>2018</w:t>
      </w:r>
      <w:r w:rsidRPr="00607CBC">
        <w:rPr>
          <w:rFonts w:ascii="Arial" w:hAnsi="Arial" w:cs="Arial"/>
          <w:sz w:val="22"/>
          <w:szCs w:val="22"/>
        </w:rPr>
        <w:t>, respectively.</w:t>
      </w:r>
    </w:p>
    <w:p w:rsidR="00144FAF" w:rsidRDefault="00144FAF">
      <w:pPr>
        <w:spacing w:after="160" w:line="259" w:lineRule="auto"/>
        <w:rPr>
          <w:rFonts w:ascii="Arial" w:hAnsi="Arial" w:cs="Arial"/>
          <w:sz w:val="22"/>
          <w:szCs w:val="22"/>
        </w:rPr>
      </w:pPr>
      <w:r>
        <w:rPr>
          <w:rFonts w:ascii="Arial" w:hAnsi="Arial" w:cs="Arial"/>
          <w:sz w:val="22"/>
          <w:szCs w:val="22"/>
        </w:rPr>
        <w:br w:type="page"/>
      </w:r>
    </w:p>
    <w:tbl>
      <w:tblPr>
        <w:tblW w:w="9720" w:type="dxa"/>
        <w:tblInd w:w="-90" w:type="dxa"/>
        <w:tblLayout w:type="fixed"/>
        <w:tblLook w:val="0000" w:firstRow="0" w:lastRow="0" w:firstColumn="0" w:lastColumn="0" w:noHBand="0" w:noVBand="0"/>
      </w:tblPr>
      <w:tblGrid>
        <w:gridCol w:w="1530"/>
        <w:gridCol w:w="720"/>
        <w:gridCol w:w="64"/>
        <w:gridCol w:w="239"/>
        <w:gridCol w:w="1024"/>
        <w:gridCol w:w="1024"/>
        <w:gridCol w:w="1024"/>
        <w:gridCol w:w="1023"/>
        <w:gridCol w:w="1024"/>
        <w:gridCol w:w="1024"/>
        <w:gridCol w:w="1024"/>
      </w:tblGrid>
      <w:tr w:rsidR="00E438E3" w:rsidRPr="00607CBC" w:rsidTr="00E438E3">
        <w:trPr>
          <w:trHeight w:val="135"/>
        </w:trPr>
        <w:tc>
          <w:tcPr>
            <w:tcW w:w="1530" w:type="dxa"/>
          </w:tcPr>
          <w:p w:rsidR="00E438E3" w:rsidRPr="00E438E3" w:rsidRDefault="00E438E3" w:rsidP="00E438E3">
            <w:pPr>
              <w:spacing w:line="240" w:lineRule="exact"/>
              <w:rPr>
                <w:rFonts w:ascii="Arial" w:hAnsi="Arial" w:cs="Arial"/>
                <w:sz w:val="12"/>
                <w:szCs w:val="12"/>
              </w:rPr>
            </w:pPr>
          </w:p>
        </w:tc>
        <w:tc>
          <w:tcPr>
            <w:tcW w:w="8190" w:type="dxa"/>
            <w:gridSpan w:val="10"/>
          </w:tcPr>
          <w:p w:rsidR="00E438E3" w:rsidRPr="00E438E3" w:rsidRDefault="00E438E3" w:rsidP="00E438E3">
            <w:pPr>
              <w:spacing w:line="240" w:lineRule="exact"/>
              <w:jc w:val="right"/>
              <w:rPr>
                <w:rFonts w:ascii="Arial" w:hAnsi="Arial" w:cs="Arial"/>
                <w:sz w:val="12"/>
                <w:szCs w:val="12"/>
              </w:rPr>
            </w:pPr>
            <w:r w:rsidRPr="00E438E3">
              <w:rPr>
                <w:rFonts w:ascii="Arial" w:hAnsi="Arial" w:cs="Arial"/>
                <w:sz w:val="12"/>
                <w:szCs w:val="12"/>
                <w:cs/>
              </w:rPr>
              <w:t xml:space="preserve"> (</w:t>
            </w:r>
            <w:r w:rsidRPr="00E438E3">
              <w:rPr>
                <w:rFonts w:ascii="Arial" w:hAnsi="Arial" w:cs="Arial"/>
                <w:sz w:val="12"/>
                <w:szCs w:val="12"/>
              </w:rPr>
              <w:t>Unit: Million Baht</w:t>
            </w:r>
            <w:r w:rsidRPr="00E438E3">
              <w:rPr>
                <w:rFonts w:ascii="Arial" w:hAnsi="Arial" w:cs="Arial"/>
                <w:sz w:val="12"/>
                <w:szCs w:val="12"/>
                <w:cs/>
              </w:rPr>
              <w:t>)</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rPr>
            </w:pPr>
          </w:p>
        </w:tc>
        <w:tc>
          <w:tcPr>
            <w:tcW w:w="8190" w:type="dxa"/>
            <w:gridSpan w:val="10"/>
          </w:tcPr>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For the three-month period ended 30 September 2019</w:t>
            </w:r>
          </w:p>
        </w:tc>
      </w:tr>
      <w:tr w:rsidR="00EC09C3" w:rsidRPr="00607CBC" w:rsidTr="00E438E3">
        <w:tc>
          <w:tcPr>
            <w:tcW w:w="1530" w:type="dxa"/>
          </w:tcPr>
          <w:p w:rsidR="00EC09C3" w:rsidRPr="00E438E3" w:rsidRDefault="00EC09C3" w:rsidP="00E438E3">
            <w:pPr>
              <w:spacing w:line="240" w:lineRule="exact"/>
              <w:rPr>
                <w:rFonts w:ascii="Arial" w:hAnsi="Arial" w:cs="Arial"/>
                <w:sz w:val="12"/>
                <w:szCs w:val="12"/>
              </w:rPr>
            </w:pPr>
          </w:p>
        </w:tc>
        <w:tc>
          <w:tcPr>
            <w:tcW w:w="1023" w:type="dxa"/>
            <w:gridSpan w:val="3"/>
            <w:vAlign w:val="bottom"/>
          </w:tcPr>
          <w:p w:rsidR="00EC09C3" w:rsidRPr="00E438E3" w:rsidRDefault="00EC09C3" w:rsidP="00E438E3">
            <w:pPr>
              <w:pBdr>
                <w:bottom w:val="single" w:sz="4" w:space="1" w:color="auto"/>
              </w:pBdr>
              <w:spacing w:line="240" w:lineRule="exact"/>
              <w:jc w:val="center"/>
              <w:rPr>
                <w:rFonts w:ascii="Arial" w:hAnsi="Arial" w:cs="Arial"/>
                <w:sz w:val="12"/>
                <w:szCs w:val="12"/>
              </w:rPr>
            </w:pPr>
          </w:p>
          <w:p w:rsidR="00EC09C3" w:rsidRPr="00E438E3" w:rsidRDefault="00EC09C3" w:rsidP="00E438E3">
            <w:pPr>
              <w:pBdr>
                <w:bottom w:val="single" w:sz="4" w:space="1" w:color="auto"/>
              </w:pBdr>
              <w:spacing w:line="240" w:lineRule="exact"/>
              <w:jc w:val="center"/>
              <w:rPr>
                <w:rFonts w:ascii="Arial" w:hAnsi="Arial" w:cs="Arial"/>
                <w:sz w:val="12"/>
                <w:szCs w:val="12"/>
              </w:rPr>
            </w:pPr>
          </w:p>
          <w:p w:rsidR="00EC09C3" w:rsidRPr="00E438E3" w:rsidRDefault="00EC09C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Debt collection business</w:t>
            </w:r>
          </w:p>
        </w:tc>
        <w:tc>
          <w:tcPr>
            <w:tcW w:w="1024" w:type="dxa"/>
            <w:vAlign w:val="bottom"/>
          </w:tcPr>
          <w:p w:rsidR="00EC09C3" w:rsidRPr="00E438E3" w:rsidRDefault="00EC09C3" w:rsidP="00E438E3">
            <w:pPr>
              <w:spacing w:line="240" w:lineRule="exact"/>
              <w:ind w:left="-108" w:right="-108"/>
              <w:jc w:val="center"/>
              <w:rPr>
                <w:rFonts w:ascii="Arial" w:hAnsi="Arial" w:cs="Arial"/>
                <w:sz w:val="12"/>
                <w:szCs w:val="12"/>
              </w:rPr>
            </w:pPr>
            <w:r w:rsidRPr="00E438E3">
              <w:rPr>
                <w:rFonts w:ascii="Arial" w:hAnsi="Arial" w:cs="Arial"/>
                <w:sz w:val="12"/>
                <w:szCs w:val="12"/>
              </w:rPr>
              <w:t>Non-Performing</w:t>
            </w:r>
          </w:p>
          <w:p w:rsidR="00EC09C3" w:rsidRPr="00E438E3" w:rsidRDefault="00EC09C3" w:rsidP="00E438E3">
            <w:pPr>
              <w:spacing w:line="240" w:lineRule="exact"/>
              <w:ind w:left="-108" w:right="-108"/>
              <w:jc w:val="center"/>
              <w:rPr>
                <w:rFonts w:ascii="Arial" w:hAnsi="Arial" w:cs="Arial"/>
                <w:sz w:val="12"/>
                <w:szCs w:val="12"/>
              </w:rPr>
            </w:pPr>
            <w:r w:rsidRPr="00E438E3">
              <w:rPr>
                <w:rFonts w:ascii="Arial" w:hAnsi="Arial" w:cs="Arial"/>
                <w:sz w:val="12"/>
                <w:szCs w:val="12"/>
              </w:rPr>
              <w:t>accounts receivable management</w:t>
            </w:r>
          </w:p>
          <w:p w:rsidR="00EC09C3" w:rsidRPr="00E438E3" w:rsidRDefault="00EC09C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business</w:t>
            </w:r>
          </w:p>
        </w:tc>
        <w:tc>
          <w:tcPr>
            <w:tcW w:w="1024" w:type="dxa"/>
            <w:vAlign w:val="bottom"/>
          </w:tcPr>
          <w:p w:rsidR="00EC09C3" w:rsidRPr="00E438E3" w:rsidRDefault="00EC09C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lang w:val="en-GB"/>
              </w:rPr>
              <w:t>Personal loan and hire purchase business</w:t>
            </w:r>
          </w:p>
        </w:tc>
        <w:tc>
          <w:tcPr>
            <w:tcW w:w="1024" w:type="dxa"/>
            <w:vAlign w:val="bottom"/>
          </w:tcPr>
          <w:p w:rsidR="00EC09C3" w:rsidRPr="00E438E3" w:rsidRDefault="00EC09C3" w:rsidP="00E438E3">
            <w:pPr>
              <w:pBdr>
                <w:bottom w:val="single" w:sz="4" w:space="1" w:color="auto"/>
              </w:pBdr>
              <w:spacing w:line="240" w:lineRule="exact"/>
              <w:jc w:val="center"/>
              <w:rPr>
                <w:rFonts w:ascii="Arial" w:hAnsi="Arial" w:cs="Arial"/>
                <w:sz w:val="12"/>
                <w:szCs w:val="12"/>
                <w:lang w:val="en-GB"/>
              </w:rPr>
            </w:pPr>
            <w:r w:rsidRPr="00E438E3">
              <w:rPr>
                <w:rFonts w:ascii="Arial" w:hAnsi="Arial" w:cs="Arial"/>
                <w:sz w:val="12"/>
                <w:szCs w:val="12"/>
                <w:lang w:val="en-GB"/>
              </w:rPr>
              <w:t>Insurance</w:t>
            </w:r>
          </w:p>
          <w:p w:rsidR="00EC09C3" w:rsidRPr="00E438E3" w:rsidRDefault="00EC09C3" w:rsidP="00E438E3">
            <w:pPr>
              <w:pBdr>
                <w:bottom w:val="single" w:sz="4" w:space="1" w:color="auto"/>
              </w:pBdr>
              <w:spacing w:line="240" w:lineRule="exact"/>
              <w:jc w:val="center"/>
              <w:rPr>
                <w:rFonts w:ascii="Arial" w:hAnsi="Arial" w:cs="Arial"/>
                <w:sz w:val="12"/>
                <w:szCs w:val="12"/>
                <w:lang w:val="en-GB"/>
              </w:rPr>
            </w:pPr>
            <w:r w:rsidRPr="00E438E3">
              <w:rPr>
                <w:rFonts w:ascii="Arial" w:hAnsi="Arial" w:cs="Arial"/>
                <w:sz w:val="12"/>
                <w:szCs w:val="12"/>
                <w:lang w:val="en-GB"/>
              </w:rPr>
              <w:t>business</w:t>
            </w:r>
          </w:p>
        </w:tc>
        <w:tc>
          <w:tcPr>
            <w:tcW w:w="1023" w:type="dxa"/>
            <w:vAlign w:val="bottom"/>
          </w:tcPr>
          <w:p w:rsidR="00EC09C3" w:rsidRPr="00E438E3" w:rsidRDefault="00EC09C3" w:rsidP="00E438E3">
            <w:pPr>
              <w:pBdr>
                <w:bottom w:val="single" w:sz="4" w:space="1" w:color="auto"/>
              </w:pBdr>
              <w:spacing w:line="240" w:lineRule="exact"/>
              <w:jc w:val="center"/>
              <w:rPr>
                <w:rFonts w:ascii="Arial" w:hAnsi="Arial" w:cs="Arial"/>
                <w:sz w:val="12"/>
                <w:szCs w:val="12"/>
                <w:cs/>
              </w:rPr>
            </w:pPr>
            <w:r w:rsidRPr="00E438E3">
              <w:rPr>
                <w:rFonts w:ascii="Arial" w:hAnsi="Arial" w:cs="Arial"/>
                <w:sz w:val="12"/>
                <w:szCs w:val="12"/>
                <w:lang w:val="en-GB"/>
              </w:rPr>
              <w:t>Other</w:t>
            </w:r>
          </w:p>
        </w:tc>
        <w:tc>
          <w:tcPr>
            <w:tcW w:w="1024" w:type="dxa"/>
            <w:vAlign w:val="bottom"/>
          </w:tcPr>
          <w:p w:rsidR="00EC09C3" w:rsidRPr="00E438E3" w:rsidRDefault="00EC09C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Total reportable segments</w:t>
            </w:r>
          </w:p>
        </w:tc>
        <w:tc>
          <w:tcPr>
            <w:tcW w:w="1024" w:type="dxa"/>
            <w:vAlign w:val="bottom"/>
          </w:tcPr>
          <w:p w:rsidR="00EC09C3" w:rsidRPr="00E438E3" w:rsidRDefault="00EC09C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Adjustments and eliminations</w:t>
            </w:r>
          </w:p>
        </w:tc>
        <w:tc>
          <w:tcPr>
            <w:tcW w:w="1024" w:type="dxa"/>
            <w:vAlign w:val="bottom"/>
          </w:tcPr>
          <w:p w:rsidR="00EC09C3" w:rsidRPr="00E438E3" w:rsidRDefault="00EC09C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Consolidated financial statements</w:t>
            </w:r>
          </w:p>
        </w:tc>
      </w:tr>
      <w:tr w:rsidR="00E438E3" w:rsidRPr="00607CBC" w:rsidTr="00E438E3">
        <w:tc>
          <w:tcPr>
            <w:tcW w:w="1530" w:type="dxa"/>
          </w:tcPr>
          <w:p w:rsidR="00E438E3" w:rsidRPr="00E438E3" w:rsidRDefault="00E438E3" w:rsidP="00E438E3">
            <w:pPr>
              <w:spacing w:line="240" w:lineRule="exact"/>
              <w:ind w:left="162" w:hanging="162"/>
              <w:rPr>
                <w:rFonts w:ascii="Arial" w:hAnsi="Arial" w:cs="Arial"/>
                <w:sz w:val="12"/>
                <w:szCs w:val="12"/>
                <w:cs/>
              </w:rPr>
            </w:pPr>
            <w:r w:rsidRPr="00E438E3">
              <w:rPr>
                <w:rFonts w:ascii="Arial" w:hAnsi="Arial" w:cs="Arial"/>
                <w:sz w:val="12"/>
                <w:szCs w:val="12"/>
              </w:rPr>
              <w:t>Revenue from external customers</w:t>
            </w:r>
          </w:p>
        </w:tc>
        <w:tc>
          <w:tcPr>
            <w:tcW w:w="1023" w:type="dxa"/>
            <w:gridSpan w:val="3"/>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82</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525</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72</w:t>
            </w:r>
          </w:p>
        </w:tc>
        <w:tc>
          <w:tcPr>
            <w:tcW w:w="1023"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6</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685</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685</w:t>
            </w:r>
          </w:p>
        </w:tc>
      </w:tr>
      <w:tr w:rsidR="00E438E3" w:rsidRPr="00607CBC" w:rsidTr="00E438E3">
        <w:tc>
          <w:tcPr>
            <w:tcW w:w="1530" w:type="dxa"/>
          </w:tcPr>
          <w:p w:rsidR="00E438E3" w:rsidRPr="00E438E3" w:rsidRDefault="00E438E3" w:rsidP="00E438E3">
            <w:pPr>
              <w:pStyle w:val="Footer"/>
              <w:tabs>
                <w:tab w:val="clear" w:pos="4153"/>
                <w:tab w:val="clear" w:pos="8306"/>
              </w:tabs>
              <w:spacing w:line="240" w:lineRule="exact"/>
              <w:ind w:left="162" w:hanging="162"/>
              <w:rPr>
                <w:rFonts w:ascii="Arial" w:hAnsi="Arial" w:cs="Arial"/>
                <w:sz w:val="12"/>
                <w:szCs w:val="12"/>
                <w:cs/>
              </w:rPr>
            </w:pPr>
            <w:r w:rsidRPr="00E438E3">
              <w:rPr>
                <w:rFonts w:ascii="Arial" w:hAnsi="Arial" w:cs="Arial"/>
                <w:sz w:val="12"/>
                <w:szCs w:val="12"/>
              </w:rPr>
              <w:t>Inter-segment revenue</w:t>
            </w:r>
          </w:p>
        </w:tc>
        <w:tc>
          <w:tcPr>
            <w:tcW w:w="1023" w:type="dxa"/>
            <w:gridSpan w:val="3"/>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w:t>
            </w:r>
          </w:p>
        </w:tc>
        <w:tc>
          <w:tcPr>
            <w:tcW w:w="1023"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3</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(3)</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r>
      <w:tr w:rsidR="00E438E3" w:rsidRPr="00607CBC" w:rsidTr="00E438E3">
        <w:tc>
          <w:tcPr>
            <w:tcW w:w="1530" w:type="dxa"/>
          </w:tcPr>
          <w:p w:rsidR="00E438E3" w:rsidRPr="00E438E3" w:rsidRDefault="00E438E3" w:rsidP="00E438E3">
            <w:pPr>
              <w:spacing w:line="240" w:lineRule="exact"/>
              <w:ind w:left="76" w:hangingChars="63" w:hanging="76"/>
              <w:rPr>
                <w:rFonts w:ascii="Arial" w:hAnsi="Arial" w:cs="Arial"/>
                <w:b/>
                <w:bCs/>
                <w:sz w:val="12"/>
                <w:szCs w:val="12"/>
              </w:rPr>
            </w:pPr>
            <w:r w:rsidRPr="00E438E3">
              <w:rPr>
                <w:rFonts w:ascii="Arial" w:hAnsi="Arial" w:cs="Arial"/>
                <w:b/>
                <w:bCs/>
                <w:sz w:val="12"/>
                <w:szCs w:val="12"/>
              </w:rPr>
              <w:t>Gross profit</w:t>
            </w:r>
            <w:r w:rsidR="004C3019">
              <w:rPr>
                <w:rFonts w:ascii="Arial" w:hAnsi="Arial" w:cs="Arial"/>
                <w:b/>
                <w:bCs/>
                <w:sz w:val="12"/>
                <w:szCs w:val="12"/>
              </w:rPr>
              <w:t xml:space="preserve"> (loss)</w:t>
            </w:r>
            <w:r w:rsidRPr="00E438E3">
              <w:rPr>
                <w:rFonts w:ascii="Arial" w:hAnsi="Arial" w:cs="Arial"/>
                <w:b/>
                <w:bCs/>
                <w:sz w:val="12"/>
                <w:szCs w:val="12"/>
              </w:rPr>
              <w:t xml:space="preserve"> </w:t>
            </w:r>
          </w:p>
        </w:tc>
        <w:tc>
          <w:tcPr>
            <w:tcW w:w="1023" w:type="dxa"/>
            <w:gridSpan w:val="3"/>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19</w:t>
            </w:r>
          </w:p>
        </w:tc>
        <w:tc>
          <w:tcPr>
            <w:tcW w:w="1024" w:type="dxa"/>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357</w:t>
            </w:r>
          </w:p>
        </w:tc>
        <w:tc>
          <w:tcPr>
            <w:tcW w:w="1024" w:type="dxa"/>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w:t>
            </w:r>
          </w:p>
        </w:tc>
        <w:tc>
          <w:tcPr>
            <w:tcW w:w="1024" w:type="dxa"/>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(5)</w:t>
            </w:r>
          </w:p>
        </w:tc>
        <w:tc>
          <w:tcPr>
            <w:tcW w:w="1023" w:type="dxa"/>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3</w:t>
            </w:r>
          </w:p>
        </w:tc>
        <w:tc>
          <w:tcPr>
            <w:tcW w:w="1024" w:type="dxa"/>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374</w:t>
            </w:r>
          </w:p>
        </w:tc>
        <w:tc>
          <w:tcPr>
            <w:tcW w:w="1024" w:type="dxa"/>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w:t>
            </w:r>
          </w:p>
        </w:tc>
        <w:tc>
          <w:tcPr>
            <w:tcW w:w="1024" w:type="dxa"/>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374</w:t>
            </w:r>
          </w:p>
        </w:tc>
      </w:tr>
      <w:tr w:rsidR="00E438E3" w:rsidRPr="00607CBC" w:rsidTr="00E438E3">
        <w:tc>
          <w:tcPr>
            <w:tcW w:w="2314" w:type="dxa"/>
            <w:gridSpan w:val="3"/>
          </w:tcPr>
          <w:p w:rsidR="00E438E3" w:rsidRPr="00E438E3" w:rsidRDefault="00E438E3" w:rsidP="00E438E3">
            <w:pPr>
              <w:tabs>
                <w:tab w:val="decimal" w:pos="792"/>
              </w:tabs>
              <w:spacing w:line="240" w:lineRule="exact"/>
              <w:jc w:val="both"/>
              <w:rPr>
                <w:rFonts w:ascii="Arial" w:hAnsi="Arial" w:cs="Arial"/>
                <w:b/>
                <w:bCs/>
                <w:sz w:val="12"/>
                <w:szCs w:val="12"/>
              </w:rPr>
            </w:pPr>
            <w:r w:rsidRPr="00E438E3">
              <w:rPr>
                <w:rFonts w:ascii="Arial" w:hAnsi="Arial" w:cs="Arial"/>
                <w:b/>
                <w:bCs/>
                <w:sz w:val="12"/>
                <w:szCs w:val="12"/>
              </w:rPr>
              <w:t>Unallocated income and expenses:</w:t>
            </w:r>
          </w:p>
        </w:tc>
        <w:tc>
          <w:tcPr>
            <w:tcW w:w="239" w:type="dxa"/>
          </w:tcPr>
          <w:p w:rsidR="00E438E3" w:rsidRPr="00E438E3" w:rsidRDefault="00E438E3" w:rsidP="00E438E3">
            <w:pPr>
              <w:tabs>
                <w:tab w:val="decimal" w:pos="792"/>
              </w:tabs>
              <w:spacing w:line="240" w:lineRule="exact"/>
              <w:jc w:val="both"/>
              <w:rPr>
                <w:rFonts w:ascii="Arial" w:hAnsi="Arial" w:cs="Arial"/>
                <w:b/>
                <w:bCs/>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594"/>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594"/>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594"/>
                <w:tab w:val="decimal" w:pos="70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 w:val="decimal" w:pos="864"/>
              </w:tabs>
              <w:spacing w:line="240" w:lineRule="exact"/>
              <w:jc w:val="both"/>
              <w:rPr>
                <w:rFonts w:ascii="Arial" w:hAnsi="Arial" w:cs="Arial"/>
                <w:sz w:val="12"/>
                <w:szCs w:val="12"/>
              </w:rPr>
            </w:pPr>
          </w:p>
        </w:tc>
      </w:tr>
      <w:tr w:rsidR="00E438E3" w:rsidRPr="00607CBC" w:rsidTr="00E438E3">
        <w:tc>
          <w:tcPr>
            <w:tcW w:w="1530" w:type="dxa"/>
          </w:tcPr>
          <w:p w:rsidR="00E438E3" w:rsidRPr="00E438E3" w:rsidRDefault="00E438E3" w:rsidP="00E438E3">
            <w:pPr>
              <w:spacing w:line="240" w:lineRule="exact"/>
              <w:ind w:left="76" w:hangingChars="63" w:hanging="76"/>
              <w:rPr>
                <w:rFonts w:ascii="Arial" w:hAnsi="Arial" w:cs="Arial"/>
                <w:sz w:val="12"/>
                <w:szCs w:val="12"/>
              </w:rPr>
            </w:pPr>
            <w:r w:rsidRPr="00E438E3">
              <w:rPr>
                <w:rFonts w:ascii="Arial" w:hAnsi="Arial" w:cs="Arial"/>
                <w:sz w:val="12"/>
                <w:szCs w:val="12"/>
              </w:rPr>
              <w:t>Gains on investment</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10</w:t>
            </w:r>
          </w:p>
        </w:tc>
      </w:tr>
      <w:tr w:rsidR="00E438E3" w:rsidRPr="00607CBC" w:rsidTr="00E438E3">
        <w:tc>
          <w:tcPr>
            <w:tcW w:w="1530" w:type="dxa"/>
          </w:tcPr>
          <w:p w:rsidR="00E438E3" w:rsidRPr="00E438E3" w:rsidRDefault="00E438E3" w:rsidP="00E438E3">
            <w:pPr>
              <w:spacing w:line="240" w:lineRule="exact"/>
              <w:ind w:left="76" w:hangingChars="63" w:hanging="76"/>
              <w:rPr>
                <w:rFonts w:ascii="Arial" w:hAnsi="Arial" w:cs="Arial"/>
                <w:sz w:val="12"/>
                <w:szCs w:val="12"/>
              </w:rPr>
            </w:pPr>
            <w:r w:rsidRPr="00E438E3">
              <w:rPr>
                <w:rFonts w:ascii="Arial" w:hAnsi="Arial" w:cs="Arial"/>
                <w:sz w:val="12"/>
                <w:szCs w:val="12"/>
              </w:rPr>
              <w:t>Other income</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9</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cs/>
              </w:rPr>
            </w:pPr>
            <w:r w:rsidRPr="00E438E3">
              <w:rPr>
                <w:rFonts w:ascii="Arial" w:hAnsi="Arial" w:cs="Arial"/>
                <w:sz w:val="12"/>
                <w:szCs w:val="12"/>
              </w:rPr>
              <w:t>Interest expenses</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(58)</w:t>
            </w:r>
          </w:p>
        </w:tc>
      </w:tr>
      <w:tr w:rsidR="00E438E3" w:rsidRPr="00607CBC" w:rsidTr="004C3019">
        <w:tc>
          <w:tcPr>
            <w:tcW w:w="1530" w:type="dxa"/>
          </w:tcPr>
          <w:p w:rsidR="00E438E3" w:rsidRPr="00E438E3" w:rsidRDefault="00E438E3" w:rsidP="00E438E3">
            <w:pPr>
              <w:spacing w:line="240" w:lineRule="exact"/>
              <w:ind w:left="162" w:hanging="162"/>
              <w:rPr>
                <w:rFonts w:ascii="Arial" w:hAnsi="Arial" w:cs="Arial"/>
                <w:sz w:val="12"/>
                <w:szCs w:val="12"/>
                <w:cs/>
              </w:rPr>
            </w:pPr>
            <w:r w:rsidRPr="00E438E3">
              <w:rPr>
                <w:rFonts w:ascii="Arial" w:hAnsi="Arial" w:cs="Arial"/>
                <w:sz w:val="12"/>
                <w:szCs w:val="12"/>
              </w:rPr>
              <w:t xml:space="preserve">Depreciation and </w:t>
            </w:r>
            <w:proofErr w:type="spellStart"/>
            <w:r w:rsidRPr="00E438E3">
              <w:rPr>
                <w:rFonts w:ascii="Arial" w:hAnsi="Arial" w:cs="Arial"/>
                <w:sz w:val="12"/>
                <w:szCs w:val="12"/>
              </w:rPr>
              <w:t>amortisation</w:t>
            </w:r>
            <w:proofErr w:type="spellEnd"/>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vAlign w:val="bottom"/>
          </w:tcPr>
          <w:p w:rsidR="00E438E3" w:rsidRPr="00E438E3" w:rsidRDefault="00E438E3" w:rsidP="004C3019">
            <w:pPr>
              <w:tabs>
                <w:tab w:val="decimal" w:pos="792"/>
              </w:tabs>
              <w:spacing w:line="240" w:lineRule="exact"/>
              <w:rPr>
                <w:rFonts w:ascii="Arial" w:hAnsi="Arial" w:cs="Arial"/>
                <w:sz w:val="12"/>
                <w:szCs w:val="12"/>
              </w:rPr>
            </w:pPr>
            <w:r w:rsidRPr="00E438E3">
              <w:rPr>
                <w:rFonts w:ascii="Arial" w:hAnsi="Arial" w:cs="Arial"/>
                <w:sz w:val="12"/>
                <w:szCs w:val="12"/>
              </w:rPr>
              <w:t>(14)</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cs/>
              </w:rPr>
            </w:pPr>
            <w:r w:rsidRPr="00E438E3">
              <w:rPr>
                <w:rFonts w:ascii="Arial" w:hAnsi="Arial" w:cs="Arial"/>
                <w:sz w:val="12"/>
                <w:szCs w:val="12"/>
              </w:rPr>
              <w:t>Administrative expenses</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(81)</w:t>
            </w:r>
          </w:p>
        </w:tc>
      </w:tr>
      <w:tr w:rsidR="00E438E3" w:rsidRPr="00607CBC" w:rsidTr="004C3019">
        <w:tc>
          <w:tcPr>
            <w:tcW w:w="1530" w:type="dxa"/>
          </w:tcPr>
          <w:p w:rsidR="00E438E3" w:rsidRPr="00E438E3" w:rsidRDefault="004C3019" w:rsidP="00E438E3">
            <w:pPr>
              <w:spacing w:line="240" w:lineRule="exact"/>
              <w:ind w:left="162" w:hanging="162"/>
              <w:rPr>
                <w:rFonts w:ascii="Arial" w:hAnsi="Arial" w:cs="Arial"/>
                <w:sz w:val="12"/>
                <w:szCs w:val="12"/>
              </w:rPr>
            </w:pPr>
            <w:r>
              <w:rPr>
                <w:rFonts w:ascii="Arial" w:hAnsi="Arial" w:cs="Arial"/>
                <w:sz w:val="12"/>
                <w:szCs w:val="12"/>
              </w:rPr>
              <w:t>Bad debts and doubtful accounts</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vAlign w:val="bottom"/>
          </w:tcPr>
          <w:p w:rsidR="00E438E3" w:rsidRPr="00E438E3" w:rsidRDefault="00E438E3" w:rsidP="004C3019">
            <w:pPr>
              <w:tabs>
                <w:tab w:val="decimal" w:pos="792"/>
              </w:tabs>
              <w:spacing w:line="240" w:lineRule="exact"/>
              <w:rPr>
                <w:rFonts w:ascii="Arial" w:hAnsi="Arial" w:cs="Arial"/>
                <w:sz w:val="12"/>
                <w:szCs w:val="12"/>
              </w:rPr>
            </w:pPr>
            <w:r w:rsidRPr="00E438E3">
              <w:rPr>
                <w:rFonts w:ascii="Arial" w:hAnsi="Arial" w:cs="Arial"/>
                <w:sz w:val="12"/>
                <w:szCs w:val="12"/>
              </w:rPr>
              <w:t>(9)</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cs/>
              </w:rPr>
            </w:pPr>
            <w:r w:rsidRPr="00E438E3">
              <w:rPr>
                <w:rFonts w:ascii="Arial" w:hAnsi="Arial" w:cs="Arial"/>
                <w:sz w:val="12"/>
                <w:szCs w:val="12"/>
              </w:rPr>
              <w:t>Income tax expenses</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pBdr>
                <w:bottom w:val="single" w:sz="4" w:space="1" w:color="auto"/>
              </w:pBdr>
              <w:tabs>
                <w:tab w:val="decimal" w:pos="792"/>
              </w:tabs>
              <w:spacing w:line="240" w:lineRule="exact"/>
              <w:rPr>
                <w:rFonts w:ascii="Arial" w:hAnsi="Arial" w:cs="Arial"/>
                <w:sz w:val="12"/>
                <w:szCs w:val="12"/>
              </w:rPr>
            </w:pPr>
            <w:r w:rsidRPr="00E438E3">
              <w:rPr>
                <w:rFonts w:ascii="Arial" w:hAnsi="Arial" w:cs="Arial"/>
                <w:sz w:val="12"/>
                <w:szCs w:val="12"/>
              </w:rPr>
              <w:t>(47)</w:t>
            </w:r>
          </w:p>
        </w:tc>
      </w:tr>
      <w:tr w:rsidR="00E438E3" w:rsidRPr="00607CBC" w:rsidTr="00E438E3">
        <w:tc>
          <w:tcPr>
            <w:tcW w:w="1530" w:type="dxa"/>
          </w:tcPr>
          <w:p w:rsidR="00E438E3" w:rsidRPr="00E438E3" w:rsidRDefault="00E438E3" w:rsidP="00E438E3">
            <w:pPr>
              <w:spacing w:line="240" w:lineRule="exact"/>
              <w:rPr>
                <w:rFonts w:ascii="Arial" w:hAnsi="Arial" w:cs="Arial"/>
                <w:b/>
                <w:bCs/>
                <w:sz w:val="12"/>
                <w:szCs w:val="12"/>
                <w:cs/>
              </w:rPr>
            </w:pPr>
            <w:r w:rsidRPr="00E438E3">
              <w:rPr>
                <w:rFonts w:ascii="Arial" w:hAnsi="Arial" w:cs="Arial"/>
                <w:b/>
                <w:bCs/>
                <w:sz w:val="12"/>
                <w:szCs w:val="12"/>
              </w:rPr>
              <w:t>Profit for the period</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4C3019" w:rsidRDefault="00E438E3" w:rsidP="00E438E3">
            <w:pPr>
              <w:pBdr>
                <w:bottom w:val="double" w:sz="4" w:space="1" w:color="auto"/>
              </w:pBdr>
              <w:tabs>
                <w:tab w:val="decimal" w:pos="792"/>
              </w:tabs>
              <w:spacing w:line="240" w:lineRule="exact"/>
              <w:rPr>
                <w:rFonts w:ascii="Arial" w:hAnsi="Arial" w:cs="Arial"/>
                <w:sz w:val="12"/>
                <w:szCs w:val="12"/>
              </w:rPr>
            </w:pPr>
            <w:r w:rsidRPr="004C3019">
              <w:rPr>
                <w:rFonts w:ascii="Arial" w:hAnsi="Arial" w:cs="Arial"/>
                <w:sz w:val="12"/>
                <w:szCs w:val="12"/>
              </w:rPr>
              <w:t>184</w:t>
            </w:r>
          </w:p>
        </w:tc>
      </w:tr>
      <w:tr w:rsidR="00E438E3" w:rsidRPr="00607CBC" w:rsidTr="00E438E3">
        <w:tc>
          <w:tcPr>
            <w:tcW w:w="1530" w:type="dxa"/>
          </w:tcPr>
          <w:p w:rsidR="00E438E3" w:rsidRPr="00E438E3" w:rsidRDefault="00E438E3" w:rsidP="00E438E3">
            <w:pPr>
              <w:spacing w:line="240" w:lineRule="exact"/>
              <w:rPr>
                <w:rFonts w:ascii="Arial" w:hAnsi="Arial" w:cs="Arial"/>
                <w:b/>
                <w:bCs/>
                <w:sz w:val="12"/>
                <w:szCs w:val="12"/>
              </w:rPr>
            </w:pP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r>
      <w:tr w:rsidR="00E438E3" w:rsidRPr="00607CBC" w:rsidTr="00E438E3">
        <w:trPr>
          <w:trHeight w:val="135"/>
        </w:trPr>
        <w:tc>
          <w:tcPr>
            <w:tcW w:w="1530" w:type="dxa"/>
          </w:tcPr>
          <w:p w:rsidR="00E438E3" w:rsidRPr="00E438E3" w:rsidRDefault="00E438E3" w:rsidP="00E438E3">
            <w:pPr>
              <w:spacing w:line="240" w:lineRule="exact"/>
              <w:rPr>
                <w:rFonts w:ascii="Arial" w:hAnsi="Arial" w:cs="Arial"/>
                <w:sz w:val="12"/>
                <w:szCs w:val="12"/>
              </w:rPr>
            </w:pPr>
            <w:r w:rsidRPr="00E438E3">
              <w:rPr>
                <w:rFonts w:ascii="Arial" w:hAnsi="Arial" w:cs="Arial"/>
                <w:sz w:val="12"/>
                <w:szCs w:val="12"/>
              </w:rPr>
              <w:br w:type="page"/>
            </w:r>
          </w:p>
        </w:tc>
        <w:tc>
          <w:tcPr>
            <w:tcW w:w="8190" w:type="dxa"/>
            <w:gridSpan w:val="10"/>
          </w:tcPr>
          <w:p w:rsidR="00E438E3" w:rsidRPr="00E438E3" w:rsidRDefault="00E438E3" w:rsidP="00E438E3">
            <w:pPr>
              <w:spacing w:line="240" w:lineRule="exact"/>
              <w:jc w:val="right"/>
              <w:rPr>
                <w:rFonts w:ascii="Arial" w:hAnsi="Arial" w:cs="Arial"/>
                <w:sz w:val="12"/>
                <w:szCs w:val="12"/>
              </w:rPr>
            </w:pPr>
            <w:r w:rsidRPr="00E438E3">
              <w:rPr>
                <w:rFonts w:ascii="Arial" w:hAnsi="Arial" w:cs="Arial"/>
                <w:sz w:val="12"/>
                <w:szCs w:val="12"/>
                <w:cs/>
              </w:rPr>
              <w:t xml:space="preserve"> (</w:t>
            </w:r>
            <w:r w:rsidRPr="00E438E3">
              <w:rPr>
                <w:rFonts w:ascii="Arial" w:hAnsi="Arial" w:cs="Arial"/>
                <w:sz w:val="12"/>
                <w:szCs w:val="12"/>
              </w:rPr>
              <w:t>Unit: Million Baht</w:t>
            </w:r>
            <w:r w:rsidRPr="00E438E3">
              <w:rPr>
                <w:rFonts w:ascii="Arial" w:hAnsi="Arial" w:cs="Arial"/>
                <w:sz w:val="12"/>
                <w:szCs w:val="12"/>
                <w:cs/>
              </w:rPr>
              <w:t>)</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rPr>
            </w:pPr>
          </w:p>
        </w:tc>
        <w:tc>
          <w:tcPr>
            <w:tcW w:w="8190" w:type="dxa"/>
            <w:gridSpan w:val="10"/>
          </w:tcPr>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For the three-month period ended 30 September 2018</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rPr>
            </w:pPr>
          </w:p>
        </w:tc>
        <w:tc>
          <w:tcPr>
            <w:tcW w:w="1023" w:type="dxa"/>
            <w:gridSpan w:val="3"/>
            <w:vAlign w:val="bottom"/>
          </w:tcPr>
          <w:p w:rsidR="00E438E3" w:rsidRPr="00E438E3" w:rsidRDefault="00E438E3" w:rsidP="00E438E3">
            <w:pPr>
              <w:pBdr>
                <w:bottom w:val="single" w:sz="4" w:space="1" w:color="auto"/>
              </w:pBdr>
              <w:spacing w:line="240" w:lineRule="exact"/>
              <w:jc w:val="center"/>
              <w:rPr>
                <w:rFonts w:ascii="Arial" w:hAnsi="Arial" w:cs="Arial"/>
                <w:sz w:val="12"/>
                <w:szCs w:val="12"/>
              </w:rPr>
            </w:pPr>
          </w:p>
          <w:p w:rsidR="00E438E3" w:rsidRPr="00E438E3" w:rsidRDefault="00E438E3" w:rsidP="00E438E3">
            <w:pPr>
              <w:pBdr>
                <w:bottom w:val="single" w:sz="4" w:space="1" w:color="auto"/>
              </w:pBdr>
              <w:spacing w:line="240" w:lineRule="exact"/>
              <w:jc w:val="center"/>
              <w:rPr>
                <w:rFonts w:ascii="Arial" w:hAnsi="Arial" w:cs="Arial"/>
                <w:sz w:val="12"/>
                <w:szCs w:val="12"/>
              </w:rPr>
            </w:pPr>
          </w:p>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Debt collection business</w:t>
            </w:r>
          </w:p>
        </w:tc>
        <w:tc>
          <w:tcPr>
            <w:tcW w:w="1024" w:type="dxa"/>
            <w:vAlign w:val="bottom"/>
          </w:tcPr>
          <w:p w:rsidR="00E438E3" w:rsidRPr="00E438E3" w:rsidRDefault="00E438E3" w:rsidP="00E438E3">
            <w:pPr>
              <w:spacing w:line="240" w:lineRule="exact"/>
              <w:ind w:left="-108" w:right="-108"/>
              <w:jc w:val="center"/>
              <w:rPr>
                <w:rFonts w:ascii="Arial" w:hAnsi="Arial" w:cs="Arial"/>
                <w:sz w:val="12"/>
                <w:szCs w:val="12"/>
              </w:rPr>
            </w:pPr>
            <w:r w:rsidRPr="00E438E3">
              <w:rPr>
                <w:rFonts w:ascii="Arial" w:hAnsi="Arial" w:cs="Arial"/>
                <w:sz w:val="12"/>
                <w:szCs w:val="12"/>
              </w:rPr>
              <w:t>Non-Performing</w:t>
            </w:r>
          </w:p>
          <w:p w:rsidR="00E438E3" w:rsidRPr="00E438E3" w:rsidRDefault="00E438E3" w:rsidP="00E438E3">
            <w:pPr>
              <w:spacing w:line="240" w:lineRule="exact"/>
              <w:ind w:left="-108" w:right="-108"/>
              <w:jc w:val="center"/>
              <w:rPr>
                <w:rFonts w:ascii="Arial" w:hAnsi="Arial" w:cs="Arial"/>
                <w:sz w:val="12"/>
                <w:szCs w:val="12"/>
              </w:rPr>
            </w:pPr>
            <w:r w:rsidRPr="00E438E3">
              <w:rPr>
                <w:rFonts w:ascii="Arial" w:hAnsi="Arial" w:cs="Arial"/>
                <w:sz w:val="12"/>
                <w:szCs w:val="12"/>
              </w:rPr>
              <w:t>accounts receivable management</w:t>
            </w:r>
          </w:p>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business</w:t>
            </w:r>
          </w:p>
        </w:tc>
        <w:tc>
          <w:tcPr>
            <w:tcW w:w="1024" w:type="dxa"/>
            <w:vAlign w:val="bottom"/>
          </w:tcPr>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lang w:val="en-GB"/>
              </w:rPr>
              <w:t>Personal loan and hire purchase business</w:t>
            </w:r>
          </w:p>
        </w:tc>
        <w:tc>
          <w:tcPr>
            <w:tcW w:w="1024" w:type="dxa"/>
            <w:vAlign w:val="bottom"/>
          </w:tcPr>
          <w:p w:rsidR="00E438E3" w:rsidRPr="00E438E3" w:rsidRDefault="00E438E3" w:rsidP="00E438E3">
            <w:pPr>
              <w:pBdr>
                <w:bottom w:val="single" w:sz="4" w:space="1" w:color="auto"/>
              </w:pBdr>
              <w:spacing w:line="240" w:lineRule="exact"/>
              <w:jc w:val="center"/>
              <w:rPr>
                <w:rFonts w:ascii="Arial" w:hAnsi="Arial" w:cs="Arial"/>
                <w:sz w:val="12"/>
                <w:szCs w:val="12"/>
                <w:lang w:val="en-GB"/>
              </w:rPr>
            </w:pPr>
            <w:r w:rsidRPr="00E438E3">
              <w:rPr>
                <w:rFonts w:ascii="Arial" w:hAnsi="Arial" w:cs="Arial"/>
                <w:sz w:val="12"/>
                <w:szCs w:val="12"/>
                <w:lang w:val="en-GB"/>
              </w:rPr>
              <w:t>Insurance</w:t>
            </w:r>
          </w:p>
          <w:p w:rsidR="00E438E3" w:rsidRPr="00E438E3" w:rsidRDefault="00E438E3" w:rsidP="00E438E3">
            <w:pPr>
              <w:pBdr>
                <w:bottom w:val="single" w:sz="4" w:space="1" w:color="auto"/>
              </w:pBdr>
              <w:spacing w:line="240" w:lineRule="exact"/>
              <w:jc w:val="center"/>
              <w:rPr>
                <w:rFonts w:ascii="Arial" w:hAnsi="Arial" w:cs="Arial"/>
                <w:sz w:val="12"/>
                <w:szCs w:val="12"/>
                <w:lang w:val="en-GB"/>
              </w:rPr>
            </w:pPr>
            <w:r w:rsidRPr="00E438E3">
              <w:rPr>
                <w:rFonts w:ascii="Arial" w:hAnsi="Arial" w:cs="Arial"/>
                <w:sz w:val="12"/>
                <w:szCs w:val="12"/>
                <w:lang w:val="en-GB"/>
              </w:rPr>
              <w:t>business</w:t>
            </w:r>
          </w:p>
        </w:tc>
        <w:tc>
          <w:tcPr>
            <w:tcW w:w="1023" w:type="dxa"/>
            <w:vAlign w:val="bottom"/>
          </w:tcPr>
          <w:p w:rsidR="00E438E3" w:rsidRPr="00E438E3" w:rsidRDefault="00E438E3" w:rsidP="00E438E3">
            <w:pPr>
              <w:pBdr>
                <w:bottom w:val="single" w:sz="4" w:space="1" w:color="auto"/>
              </w:pBdr>
              <w:spacing w:line="240" w:lineRule="exact"/>
              <w:jc w:val="center"/>
              <w:rPr>
                <w:rFonts w:ascii="Arial" w:hAnsi="Arial" w:cs="Arial"/>
                <w:sz w:val="12"/>
                <w:szCs w:val="12"/>
                <w:cs/>
              </w:rPr>
            </w:pPr>
            <w:r w:rsidRPr="00E438E3">
              <w:rPr>
                <w:rFonts w:ascii="Arial" w:hAnsi="Arial" w:cs="Arial"/>
                <w:sz w:val="12"/>
                <w:szCs w:val="12"/>
                <w:lang w:val="en-GB"/>
              </w:rPr>
              <w:t>Other</w:t>
            </w:r>
          </w:p>
        </w:tc>
        <w:tc>
          <w:tcPr>
            <w:tcW w:w="1024" w:type="dxa"/>
            <w:vAlign w:val="bottom"/>
          </w:tcPr>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Total reportable segments</w:t>
            </w:r>
          </w:p>
        </w:tc>
        <w:tc>
          <w:tcPr>
            <w:tcW w:w="1024" w:type="dxa"/>
            <w:vAlign w:val="bottom"/>
          </w:tcPr>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Adjustments and eliminations</w:t>
            </w:r>
          </w:p>
        </w:tc>
        <w:tc>
          <w:tcPr>
            <w:tcW w:w="1024" w:type="dxa"/>
            <w:vAlign w:val="bottom"/>
          </w:tcPr>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Consolidated financial statements</w:t>
            </w:r>
          </w:p>
        </w:tc>
      </w:tr>
      <w:tr w:rsidR="00E438E3" w:rsidRPr="00607CBC" w:rsidTr="00E438E3">
        <w:tc>
          <w:tcPr>
            <w:tcW w:w="1530" w:type="dxa"/>
          </w:tcPr>
          <w:p w:rsidR="00E438E3" w:rsidRPr="00E438E3" w:rsidRDefault="00E438E3" w:rsidP="00E438E3">
            <w:pPr>
              <w:pStyle w:val="Footer"/>
              <w:tabs>
                <w:tab w:val="clear" w:pos="4153"/>
                <w:tab w:val="clear" w:pos="8306"/>
              </w:tabs>
              <w:spacing w:line="240" w:lineRule="exact"/>
              <w:ind w:left="162" w:hanging="162"/>
              <w:rPr>
                <w:rFonts w:ascii="Arial" w:hAnsi="Arial" w:cs="Arial"/>
                <w:sz w:val="12"/>
                <w:szCs w:val="12"/>
                <w:cs/>
              </w:rPr>
            </w:pPr>
            <w:r w:rsidRPr="00E438E3">
              <w:rPr>
                <w:rFonts w:ascii="Arial" w:hAnsi="Arial" w:cs="Arial"/>
                <w:sz w:val="12"/>
                <w:szCs w:val="12"/>
              </w:rPr>
              <w:t>Revenue from external customers</w:t>
            </w:r>
          </w:p>
        </w:tc>
        <w:tc>
          <w:tcPr>
            <w:tcW w:w="1023" w:type="dxa"/>
            <w:gridSpan w:val="3"/>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72</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369</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c>
          <w:tcPr>
            <w:tcW w:w="1024" w:type="dxa"/>
            <w:vAlign w:val="bottom"/>
          </w:tcPr>
          <w:p w:rsidR="00E438E3" w:rsidRPr="00E438E3" w:rsidRDefault="00A41B52" w:rsidP="00E438E3">
            <w:pPr>
              <w:tabs>
                <w:tab w:val="decimal" w:pos="792"/>
              </w:tabs>
              <w:spacing w:line="240" w:lineRule="exact"/>
              <w:rPr>
                <w:rFonts w:ascii="Arial" w:hAnsi="Arial" w:cs="Arial"/>
                <w:sz w:val="12"/>
                <w:szCs w:val="12"/>
              </w:rPr>
            </w:pPr>
            <w:r>
              <w:rPr>
                <w:rFonts w:ascii="Arial" w:hAnsi="Arial" w:cs="Arial"/>
                <w:sz w:val="12"/>
                <w:szCs w:val="12"/>
              </w:rPr>
              <w:t>36</w:t>
            </w:r>
          </w:p>
        </w:tc>
        <w:tc>
          <w:tcPr>
            <w:tcW w:w="1023" w:type="dxa"/>
            <w:vAlign w:val="bottom"/>
          </w:tcPr>
          <w:p w:rsidR="00E438E3" w:rsidRPr="00E438E3" w:rsidRDefault="00A41B52" w:rsidP="00E438E3">
            <w:pPr>
              <w:tabs>
                <w:tab w:val="decimal" w:pos="792"/>
              </w:tabs>
              <w:spacing w:line="240" w:lineRule="exact"/>
              <w:rPr>
                <w:rFonts w:ascii="Arial" w:hAnsi="Arial" w:cs="Arial"/>
                <w:sz w:val="12"/>
                <w:szCs w:val="12"/>
              </w:rPr>
            </w:pPr>
            <w:r>
              <w:rPr>
                <w:rFonts w:ascii="Arial" w:hAnsi="Arial" w:cs="Arial"/>
                <w:sz w:val="12"/>
                <w:szCs w:val="12"/>
              </w:rPr>
              <w:t>5</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482</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482</w:t>
            </w:r>
          </w:p>
        </w:tc>
      </w:tr>
      <w:tr w:rsidR="00E438E3" w:rsidRPr="00607CBC" w:rsidTr="00E438E3">
        <w:tc>
          <w:tcPr>
            <w:tcW w:w="1530" w:type="dxa"/>
          </w:tcPr>
          <w:p w:rsidR="00E438E3" w:rsidRPr="00E438E3" w:rsidRDefault="00E438E3" w:rsidP="00E438E3">
            <w:pPr>
              <w:pStyle w:val="Footer"/>
              <w:tabs>
                <w:tab w:val="clear" w:pos="4153"/>
                <w:tab w:val="clear" w:pos="8306"/>
              </w:tabs>
              <w:spacing w:line="240" w:lineRule="exact"/>
              <w:ind w:left="162" w:hanging="162"/>
              <w:rPr>
                <w:rFonts w:ascii="Arial" w:hAnsi="Arial" w:cs="Arial"/>
                <w:sz w:val="12"/>
                <w:szCs w:val="12"/>
                <w:cs/>
              </w:rPr>
            </w:pPr>
            <w:r w:rsidRPr="00E438E3">
              <w:rPr>
                <w:rFonts w:ascii="Arial" w:hAnsi="Arial" w:cs="Arial"/>
                <w:sz w:val="12"/>
                <w:szCs w:val="12"/>
              </w:rPr>
              <w:t>Inter-segment revenue</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r w:rsidRPr="00E438E3">
              <w:rPr>
                <w:rFonts w:ascii="Arial" w:hAnsi="Arial" w:cs="Arial"/>
                <w:sz w:val="12"/>
                <w:szCs w:val="12"/>
              </w:rPr>
              <w:t>-</w:t>
            </w: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r w:rsidRPr="00E438E3">
              <w:rPr>
                <w:rFonts w:ascii="Arial" w:hAnsi="Arial" w:cs="Arial"/>
                <w:sz w:val="12"/>
                <w:szCs w:val="12"/>
              </w:rPr>
              <w:t>-</w:t>
            </w: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r w:rsidRPr="00E438E3">
              <w:rPr>
                <w:rFonts w:ascii="Arial" w:hAnsi="Arial" w:cs="Arial"/>
                <w:sz w:val="12"/>
                <w:szCs w:val="12"/>
              </w:rPr>
              <w:t>-</w:t>
            </w:r>
          </w:p>
        </w:tc>
        <w:tc>
          <w:tcPr>
            <w:tcW w:w="1024" w:type="dxa"/>
          </w:tcPr>
          <w:p w:rsidR="00E438E3" w:rsidRPr="00E438E3" w:rsidRDefault="00A41B52" w:rsidP="00E438E3">
            <w:pPr>
              <w:tabs>
                <w:tab w:val="decimal" w:pos="792"/>
              </w:tabs>
              <w:spacing w:line="240" w:lineRule="exact"/>
              <w:jc w:val="both"/>
              <w:rPr>
                <w:rFonts w:ascii="Arial" w:hAnsi="Arial" w:cs="Arial"/>
                <w:sz w:val="12"/>
                <w:szCs w:val="12"/>
              </w:rPr>
            </w:pPr>
            <w:r>
              <w:rPr>
                <w:rFonts w:ascii="Arial" w:hAnsi="Arial" w:cs="Arial"/>
                <w:sz w:val="12"/>
                <w:szCs w:val="12"/>
              </w:rPr>
              <w:t>-</w:t>
            </w:r>
          </w:p>
        </w:tc>
        <w:tc>
          <w:tcPr>
            <w:tcW w:w="1023" w:type="dxa"/>
          </w:tcPr>
          <w:p w:rsidR="00E438E3" w:rsidRPr="00E438E3" w:rsidRDefault="00A41B52" w:rsidP="00E438E3">
            <w:pPr>
              <w:tabs>
                <w:tab w:val="decimal" w:pos="792"/>
              </w:tabs>
              <w:spacing w:line="240" w:lineRule="exact"/>
              <w:jc w:val="both"/>
              <w:rPr>
                <w:rFonts w:ascii="Arial" w:hAnsi="Arial" w:cs="Arial"/>
                <w:sz w:val="12"/>
                <w:szCs w:val="12"/>
              </w:rPr>
            </w:pPr>
            <w:r>
              <w:rPr>
                <w:rFonts w:ascii="Arial" w:hAnsi="Arial" w:cs="Arial"/>
                <w:sz w:val="12"/>
                <w:szCs w:val="12"/>
              </w:rPr>
              <w:t>1</w:t>
            </w: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r w:rsidRPr="00E438E3">
              <w:rPr>
                <w:rFonts w:ascii="Arial" w:hAnsi="Arial" w:cs="Arial"/>
                <w:sz w:val="12"/>
                <w:szCs w:val="12"/>
              </w:rPr>
              <w:t>1</w:t>
            </w: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r w:rsidRPr="00E438E3">
              <w:rPr>
                <w:rFonts w:ascii="Arial" w:hAnsi="Arial" w:cs="Arial"/>
                <w:sz w:val="12"/>
                <w:szCs w:val="12"/>
              </w:rPr>
              <w:t>(1)</w:t>
            </w: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r w:rsidRPr="00E438E3">
              <w:rPr>
                <w:rFonts w:ascii="Arial" w:hAnsi="Arial" w:cs="Arial"/>
                <w:sz w:val="12"/>
                <w:szCs w:val="12"/>
              </w:rPr>
              <w:t>-</w:t>
            </w:r>
          </w:p>
        </w:tc>
      </w:tr>
      <w:tr w:rsidR="00E438E3" w:rsidRPr="00607CBC" w:rsidTr="00E438E3">
        <w:tc>
          <w:tcPr>
            <w:tcW w:w="1530" w:type="dxa"/>
          </w:tcPr>
          <w:p w:rsidR="00E438E3" w:rsidRPr="00E438E3" w:rsidRDefault="00E438E3" w:rsidP="00E438E3">
            <w:pPr>
              <w:spacing w:line="240" w:lineRule="exact"/>
              <w:ind w:left="76" w:hangingChars="63" w:hanging="76"/>
              <w:rPr>
                <w:rFonts w:ascii="Arial" w:hAnsi="Arial" w:cs="Arial"/>
                <w:b/>
                <w:bCs/>
                <w:sz w:val="12"/>
                <w:szCs w:val="12"/>
              </w:rPr>
            </w:pPr>
            <w:r w:rsidRPr="00E438E3">
              <w:rPr>
                <w:rFonts w:ascii="Arial" w:hAnsi="Arial" w:cs="Arial"/>
                <w:b/>
                <w:bCs/>
                <w:sz w:val="12"/>
                <w:szCs w:val="12"/>
              </w:rPr>
              <w:t xml:space="preserve">Gross profit </w:t>
            </w:r>
          </w:p>
        </w:tc>
        <w:tc>
          <w:tcPr>
            <w:tcW w:w="1023" w:type="dxa"/>
            <w:gridSpan w:val="3"/>
          </w:tcPr>
          <w:p w:rsidR="00E438E3" w:rsidRPr="00E438E3" w:rsidRDefault="00E438E3" w:rsidP="00E438E3">
            <w:pPr>
              <w:tabs>
                <w:tab w:val="decimal" w:pos="792"/>
              </w:tabs>
              <w:spacing w:line="240" w:lineRule="exact"/>
              <w:jc w:val="both"/>
              <w:rPr>
                <w:rFonts w:ascii="Arial" w:hAnsi="Arial" w:cs="Arial"/>
                <w:b/>
                <w:bCs/>
                <w:sz w:val="12"/>
                <w:szCs w:val="12"/>
              </w:rPr>
            </w:pPr>
            <w:r w:rsidRPr="00E438E3">
              <w:rPr>
                <w:rFonts w:ascii="Arial" w:hAnsi="Arial" w:cs="Arial"/>
                <w:b/>
                <w:bCs/>
                <w:sz w:val="12"/>
                <w:szCs w:val="12"/>
              </w:rPr>
              <w:t>33</w:t>
            </w:r>
          </w:p>
        </w:tc>
        <w:tc>
          <w:tcPr>
            <w:tcW w:w="1024" w:type="dxa"/>
          </w:tcPr>
          <w:p w:rsidR="00E438E3" w:rsidRPr="00E438E3" w:rsidRDefault="00E438E3" w:rsidP="00E438E3">
            <w:pPr>
              <w:tabs>
                <w:tab w:val="decimal" w:pos="792"/>
              </w:tabs>
              <w:spacing w:line="240" w:lineRule="exact"/>
              <w:jc w:val="both"/>
              <w:rPr>
                <w:rFonts w:ascii="Arial" w:hAnsi="Arial" w:cs="Arial"/>
                <w:b/>
                <w:bCs/>
                <w:sz w:val="12"/>
                <w:szCs w:val="12"/>
              </w:rPr>
            </w:pPr>
            <w:r w:rsidRPr="00E438E3">
              <w:rPr>
                <w:rFonts w:ascii="Arial" w:hAnsi="Arial" w:cs="Arial"/>
                <w:b/>
                <w:bCs/>
                <w:sz w:val="12"/>
                <w:szCs w:val="12"/>
              </w:rPr>
              <w:t>240</w:t>
            </w:r>
          </w:p>
        </w:tc>
        <w:tc>
          <w:tcPr>
            <w:tcW w:w="1024" w:type="dxa"/>
          </w:tcPr>
          <w:p w:rsidR="00E438E3" w:rsidRPr="00E438E3" w:rsidRDefault="00E438E3" w:rsidP="00E438E3">
            <w:pPr>
              <w:tabs>
                <w:tab w:val="decimal" w:pos="792"/>
              </w:tabs>
              <w:spacing w:line="240" w:lineRule="exact"/>
              <w:jc w:val="both"/>
              <w:rPr>
                <w:rFonts w:ascii="Arial" w:hAnsi="Arial" w:cs="Arial"/>
                <w:b/>
                <w:bCs/>
                <w:sz w:val="12"/>
                <w:szCs w:val="12"/>
              </w:rPr>
            </w:pPr>
            <w:r w:rsidRPr="00E438E3">
              <w:rPr>
                <w:rFonts w:ascii="Arial" w:hAnsi="Arial" w:cs="Arial"/>
                <w:b/>
                <w:bCs/>
                <w:sz w:val="12"/>
                <w:szCs w:val="12"/>
              </w:rPr>
              <w:t>-</w:t>
            </w:r>
          </w:p>
        </w:tc>
        <w:tc>
          <w:tcPr>
            <w:tcW w:w="1024" w:type="dxa"/>
          </w:tcPr>
          <w:p w:rsidR="00E438E3" w:rsidRPr="00E438E3" w:rsidRDefault="00A41B52" w:rsidP="00E438E3">
            <w:pPr>
              <w:tabs>
                <w:tab w:val="decimal" w:pos="792"/>
              </w:tabs>
              <w:spacing w:line="240" w:lineRule="exact"/>
              <w:jc w:val="both"/>
              <w:rPr>
                <w:rFonts w:ascii="Arial" w:hAnsi="Arial" w:cs="Arial"/>
                <w:b/>
                <w:bCs/>
                <w:sz w:val="12"/>
                <w:szCs w:val="12"/>
              </w:rPr>
            </w:pPr>
            <w:r>
              <w:rPr>
                <w:rFonts w:ascii="Arial" w:hAnsi="Arial" w:cs="Arial"/>
                <w:b/>
                <w:bCs/>
                <w:sz w:val="12"/>
                <w:szCs w:val="12"/>
              </w:rPr>
              <w:t>10</w:t>
            </w:r>
          </w:p>
        </w:tc>
        <w:tc>
          <w:tcPr>
            <w:tcW w:w="1023" w:type="dxa"/>
          </w:tcPr>
          <w:p w:rsidR="00E438E3" w:rsidRPr="00E438E3" w:rsidRDefault="00A41B52" w:rsidP="00E438E3">
            <w:pPr>
              <w:tabs>
                <w:tab w:val="decimal" w:pos="792"/>
              </w:tabs>
              <w:spacing w:line="240" w:lineRule="exact"/>
              <w:jc w:val="both"/>
              <w:rPr>
                <w:rFonts w:ascii="Arial" w:hAnsi="Arial" w:cs="Arial"/>
                <w:b/>
                <w:bCs/>
                <w:sz w:val="12"/>
                <w:szCs w:val="12"/>
              </w:rPr>
            </w:pPr>
            <w:r>
              <w:rPr>
                <w:rFonts w:ascii="Arial" w:hAnsi="Arial" w:cs="Arial"/>
                <w:b/>
                <w:bCs/>
                <w:sz w:val="12"/>
                <w:szCs w:val="12"/>
              </w:rPr>
              <w:t>1</w:t>
            </w:r>
          </w:p>
        </w:tc>
        <w:tc>
          <w:tcPr>
            <w:tcW w:w="1024" w:type="dxa"/>
          </w:tcPr>
          <w:p w:rsidR="00E438E3" w:rsidRPr="00E438E3" w:rsidRDefault="00E438E3" w:rsidP="00E438E3">
            <w:pPr>
              <w:tabs>
                <w:tab w:val="decimal" w:pos="792"/>
              </w:tabs>
              <w:spacing w:line="240" w:lineRule="exact"/>
              <w:jc w:val="both"/>
              <w:rPr>
                <w:rFonts w:ascii="Arial" w:hAnsi="Arial" w:cs="Arial"/>
                <w:b/>
                <w:bCs/>
                <w:sz w:val="12"/>
                <w:szCs w:val="12"/>
              </w:rPr>
            </w:pPr>
            <w:r w:rsidRPr="00E438E3">
              <w:rPr>
                <w:rFonts w:ascii="Arial" w:hAnsi="Arial" w:cs="Arial"/>
                <w:b/>
                <w:bCs/>
                <w:sz w:val="12"/>
                <w:szCs w:val="12"/>
              </w:rPr>
              <w:t>284</w:t>
            </w:r>
          </w:p>
        </w:tc>
        <w:tc>
          <w:tcPr>
            <w:tcW w:w="1024" w:type="dxa"/>
          </w:tcPr>
          <w:p w:rsidR="00E438E3" w:rsidRPr="00E438E3" w:rsidRDefault="00E438E3" w:rsidP="00E438E3">
            <w:pPr>
              <w:tabs>
                <w:tab w:val="decimal" w:pos="792"/>
              </w:tabs>
              <w:spacing w:line="240" w:lineRule="exact"/>
              <w:jc w:val="both"/>
              <w:rPr>
                <w:rFonts w:ascii="Arial" w:hAnsi="Arial" w:cs="Arial"/>
                <w:b/>
                <w:bCs/>
                <w:sz w:val="12"/>
                <w:szCs w:val="12"/>
              </w:rPr>
            </w:pPr>
            <w:r w:rsidRPr="00E438E3">
              <w:rPr>
                <w:rFonts w:ascii="Arial" w:hAnsi="Arial" w:cs="Arial"/>
                <w:b/>
                <w:bCs/>
                <w:sz w:val="12"/>
                <w:szCs w:val="12"/>
              </w:rPr>
              <w:t>-</w:t>
            </w:r>
          </w:p>
        </w:tc>
        <w:tc>
          <w:tcPr>
            <w:tcW w:w="1024" w:type="dxa"/>
          </w:tcPr>
          <w:p w:rsidR="00E438E3" w:rsidRPr="00E438E3" w:rsidRDefault="00E438E3" w:rsidP="00E438E3">
            <w:pPr>
              <w:tabs>
                <w:tab w:val="decimal" w:pos="792"/>
              </w:tabs>
              <w:spacing w:line="240" w:lineRule="exact"/>
              <w:jc w:val="both"/>
              <w:rPr>
                <w:rFonts w:ascii="Arial" w:hAnsi="Arial" w:cs="Arial"/>
                <w:b/>
                <w:bCs/>
                <w:sz w:val="12"/>
                <w:szCs w:val="12"/>
              </w:rPr>
            </w:pPr>
            <w:r w:rsidRPr="00E438E3">
              <w:rPr>
                <w:rFonts w:ascii="Arial" w:hAnsi="Arial" w:cs="Arial"/>
                <w:b/>
                <w:bCs/>
                <w:sz w:val="12"/>
                <w:szCs w:val="12"/>
              </w:rPr>
              <w:t>284</w:t>
            </w:r>
          </w:p>
        </w:tc>
      </w:tr>
      <w:tr w:rsidR="00E438E3" w:rsidRPr="00607CBC" w:rsidTr="00E438E3">
        <w:tc>
          <w:tcPr>
            <w:tcW w:w="2250" w:type="dxa"/>
            <w:gridSpan w:val="2"/>
          </w:tcPr>
          <w:p w:rsidR="00E438E3" w:rsidRPr="00E438E3" w:rsidRDefault="00E438E3" w:rsidP="00E438E3">
            <w:pPr>
              <w:tabs>
                <w:tab w:val="decimal" w:pos="792"/>
              </w:tabs>
              <w:spacing w:line="240" w:lineRule="exact"/>
              <w:jc w:val="both"/>
              <w:rPr>
                <w:rFonts w:ascii="Arial" w:hAnsi="Arial" w:cs="Arial"/>
                <w:b/>
                <w:bCs/>
                <w:sz w:val="12"/>
                <w:szCs w:val="12"/>
              </w:rPr>
            </w:pPr>
            <w:r w:rsidRPr="00E438E3">
              <w:rPr>
                <w:rFonts w:ascii="Arial" w:hAnsi="Arial" w:cs="Arial"/>
                <w:b/>
                <w:bCs/>
                <w:sz w:val="12"/>
                <w:szCs w:val="12"/>
              </w:rPr>
              <w:t>Unallocated income and expenses:</w:t>
            </w:r>
          </w:p>
        </w:tc>
        <w:tc>
          <w:tcPr>
            <w:tcW w:w="303" w:type="dxa"/>
            <w:gridSpan w:val="2"/>
          </w:tcPr>
          <w:p w:rsidR="00E438E3" w:rsidRPr="00E438E3" w:rsidRDefault="00E438E3" w:rsidP="00E438E3">
            <w:pPr>
              <w:tabs>
                <w:tab w:val="decimal" w:pos="792"/>
              </w:tabs>
              <w:spacing w:line="240" w:lineRule="exact"/>
              <w:jc w:val="both"/>
              <w:rPr>
                <w:rFonts w:ascii="Arial" w:hAnsi="Arial" w:cs="Arial"/>
                <w:b/>
                <w:bCs/>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594"/>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594"/>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594"/>
                <w:tab w:val="decimal" w:pos="70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 w:val="decimal" w:pos="864"/>
              </w:tabs>
              <w:spacing w:line="240" w:lineRule="exact"/>
              <w:jc w:val="both"/>
              <w:rPr>
                <w:rFonts w:ascii="Arial" w:hAnsi="Arial" w:cs="Arial"/>
                <w:sz w:val="12"/>
                <w:szCs w:val="12"/>
              </w:rPr>
            </w:pPr>
          </w:p>
        </w:tc>
      </w:tr>
      <w:tr w:rsidR="00E438E3" w:rsidRPr="00607CBC" w:rsidTr="00E438E3">
        <w:tc>
          <w:tcPr>
            <w:tcW w:w="1530" w:type="dxa"/>
          </w:tcPr>
          <w:p w:rsidR="00E438E3" w:rsidRPr="00E438E3" w:rsidRDefault="00E438E3" w:rsidP="00E438E3">
            <w:pPr>
              <w:spacing w:line="240" w:lineRule="exact"/>
              <w:ind w:left="76" w:hangingChars="63" w:hanging="76"/>
              <w:rPr>
                <w:rFonts w:ascii="Arial" w:hAnsi="Arial" w:cs="Arial"/>
                <w:sz w:val="12"/>
                <w:szCs w:val="12"/>
              </w:rPr>
            </w:pPr>
            <w:r w:rsidRPr="00E438E3">
              <w:rPr>
                <w:rFonts w:ascii="Arial" w:hAnsi="Arial" w:cs="Arial"/>
                <w:sz w:val="12"/>
                <w:szCs w:val="12"/>
              </w:rPr>
              <w:t>Gains on investment</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r w:rsidRPr="00E438E3">
              <w:rPr>
                <w:rFonts w:ascii="Arial" w:hAnsi="Arial" w:cs="Arial"/>
                <w:sz w:val="12"/>
                <w:szCs w:val="12"/>
              </w:rPr>
              <w:t>1</w:t>
            </w:r>
          </w:p>
        </w:tc>
      </w:tr>
      <w:tr w:rsidR="00E438E3" w:rsidRPr="00607CBC" w:rsidTr="00E438E3">
        <w:tc>
          <w:tcPr>
            <w:tcW w:w="1530" w:type="dxa"/>
          </w:tcPr>
          <w:p w:rsidR="00E438E3" w:rsidRPr="00E438E3" w:rsidRDefault="00E438E3" w:rsidP="00E438E3">
            <w:pPr>
              <w:spacing w:line="240" w:lineRule="exact"/>
              <w:ind w:left="76" w:hangingChars="63" w:hanging="76"/>
              <w:rPr>
                <w:rFonts w:ascii="Arial" w:hAnsi="Arial" w:cs="Arial"/>
                <w:sz w:val="12"/>
                <w:szCs w:val="12"/>
              </w:rPr>
            </w:pPr>
            <w:r w:rsidRPr="00E438E3">
              <w:rPr>
                <w:rFonts w:ascii="Arial" w:hAnsi="Arial" w:cs="Arial"/>
                <w:sz w:val="12"/>
                <w:szCs w:val="12"/>
              </w:rPr>
              <w:t>Other income</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r w:rsidRPr="00E438E3">
              <w:rPr>
                <w:rFonts w:ascii="Arial" w:hAnsi="Arial" w:cs="Arial"/>
                <w:sz w:val="12"/>
                <w:szCs w:val="12"/>
              </w:rPr>
              <w:t>8</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cs/>
              </w:rPr>
            </w:pPr>
            <w:r w:rsidRPr="00E438E3">
              <w:rPr>
                <w:rFonts w:ascii="Arial" w:hAnsi="Arial" w:cs="Arial"/>
                <w:sz w:val="12"/>
                <w:szCs w:val="12"/>
              </w:rPr>
              <w:t>Interest expenses</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r w:rsidRPr="00E438E3">
              <w:rPr>
                <w:rFonts w:ascii="Arial" w:hAnsi="Arial" w:cs="Arial"/>
                <w:sz w:val="12"/>
                <w:szCs w:val="12"/>
              </w:rPr>
              <w:t>(33)</w:t>
            </w:r>
          </w:p>
        </w:tc>
      </w:tr>
      <w:tr w:rsidR="00E438E3" w:rsidRPr="00607CBC" w:rsidTr="00E438E3">
        <w:tc>
          <w:tcPr>
            <w:tcW w:w="1530" w:type="dxa"/>
          </w:tcPr>
          <w:p w:rsidR="00E438E3" w:rsidRPr="00E438E3" w:rsidRDefault="00E438E3" w:rsidP="00E438E3">
            <w:pPr>
              <w:spacing w:line="240" w:lineRule="exact"/>
              <w:ind w:left="162" w:hanging="162"/>
              <w:rPr>
                <w:rFonts w:ascii="Arial" w:hAnsi="Arial" w:cs="Arial"/>
                <w:sz w:val="12"/>
                <w:szCs w:val="12"/>
                <w:cs/>
              </w:rPr>
            </w:pPr>
            <w:r w:rsidRPr="00E438E3">
              <w:rPr>
                <w:rFonts w:ascii="Arial" w:hAnsi="Arial" w:cs="Arial"/>
                <w:sz w:val="12"/>
                <w:szCs w:val="12"/>
              </w:rPr>
              <w:t xml:space="preserve">Depreciation and </w:t>
            </w:r>
            <w:proofErr w:type="spellStart"/>
            <w:r w:rsidRPr="00E438E3">
              <w:rPr>
                <w:rFonts w:ascii="Arial" w:hAnsi="Arial" w:cs="Arial"/>
                <w:sz w:val="12"/>
                <w:szCs w:val="12"/>
              </w:rPr>
              <w:t>amortisation</w:t>
            </w:r>
            <w:proofErr w:type="spellEnd"/>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r w:rsidRPr="00E438E3">
              <w:rPr>
                <w:rFonts w:ascii="Arial" w:hAnsi="Arial" w:cs="Arial"/>
                <w:sz w:val="12"/>
                <w:szCs w:val="12"/>
              </w:rPr>
              <w:t>(13)</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cs/>
              </w:rPr>
            </w:pPr>
            <w:r w:rsidRPr="00E438E3">
              <w:rPr>
                <w:rFonts w:ascii="Arial" w:hAnsi="Arial" w:cs="Arial"/>
                <w:sz w:val="12"/>
                <w:szCs w:val="12"/>
              </w:rPr>
              <w:t>Administrative expenses</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r w:rsidRPr="00E438E3">
              <w:rPr>
                <w:rFonts w:ascii="Arial" w:hAnsi="Arial" w:cs="Arial"/>
                <w:sz w:val="12"/>
                <w:szCs w:val="12"/>
              </w:rPr>
              <w:t>(64)</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cs/>
              </w:rPr>
            </w:pPr>
            <w:r w:rsidRPr="00E438E3">
              <w:rPr>
                <w:rFonts w:ascii="Arial" w:hAnsi="Arial" w:cs="Arial"/>
                <w:sz w:val="12"/>
                <w:szCs w:val="12"/>
              </w:rPr>
              <w:t>Income tax expenses</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pBdr>
                <w:bottom w:val="single" w:sz="4" w:space="1" w:color="auto"/>
              </w:pBdr>
              <w:tabs>
                <w:tab w:val="decimal" w:pos="792"/>
              </w:tabs>
              <w:spacing w:line="240" w:lineRule="exact"/>
              <w:jc w:val="both"/>
              <w:rPr>
                <w:rFonts w:ascii="Arial" w:hAnsi="Arial" w:cs="Arial"/>
                <w:sz w:val="12"/>
                <w:szCs w:val="12"/>
              </w:rPr>
            </w:pPr>
            <w:r w:rsidRPr="00E438E3">
              <w:rPr>
                <w:rFonts w:ascii="Arial" w:hAnsi="Arial" w:cs="Arial"/>
                <w:sz w:val="12"/>
                <w:szCs w:val="12"/>
              </w:rPr>
              <w:t>(47)</w:t>
            </w:r>
          </w:p>
        </w:tc>
      </w:tr>
      <w:tr w:rsidR="00E438E3" w:rsidRPr="00607CBC" w:rsidTr="00E438E3">
        <w:tc>
          <w:tcPr>
            <w:tcW w:w="1530" w:type="dxa"/>
          </w:tcPr>
          <w:p w:rsidR="00E438E3" w:rsidRPr="00E438E3" w:rsidRDefault="00E438E3" w:rsidP="00E438E3">
            <w:pPr>
              <w:spacing w:line="240" w:lineRule="exact"/>
              <w:rPr>
                <w:rFonts w:ascii="Arial" w:hAnsi="Arial" w:cs="Arial"/>
                <w:b/>
                <w:bCs/>
                <w:sz w:val="12"/>
                <w:szCs w:val="12"/>
                <w:cs/>
              </w:rPr>
            </w:pPr>
            <w:r w:rsidRPr="00E438E3">
              <w:rPr>
                <w:rFonts w:ascii="Arial" w:hAnsi="Arial" w:cs="Arial"/>
                <w:b/>
                <w:bCs/>
                <w:sz w:val="12"/>
                <w:szCs w:val="12"/>
              </w:rPr>
              <w:t>Profit for the period</w:t>
            </w:r>
          </w:p>
        </w:tc>
        <w:tc>
          <w:tcPr>
            <w:tcW w:w="1023" w:type="dxa"/>
            <w:gridSpan w:val="3"/>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pBdr>
                <w:bottom w:val="double" w:sz="4" w:space="1" w:color="auto"/>
              </w:pBdr>
              <w:tabs>
                <w:tab w:val="decimal" w:pos="792"/>
              </w:tabs>
              <w:spacing w:line="240" w:lineRule="exact"/>
              <w:jc w:val="both"/>
              <w:rPr>
                <w:rFonts w:ascii="Arial" w:hAnsi="Arial" w:cs="Arial"/>
                <w:b/>
                <w:bCs/>
                <w:sz w:val="12"/>
                <w:szCs w:val="12"/>
              </w:rPr>
            </w:pPr>
            <w:r w:rsidRPr="00E438E3">
              <w:rPr>
                <w:rFonts w:ascii="Arial" w:hAnsi="Arial" w:cs="Arial"/>
                <w:b/>
                <w:bCs/>
                <w:sz w:val="12"/>
                <w:szCs w:val="12"/>
              </w:rPr>
              <w:t>136</w:t>
            </w:r>
          </w:p>
        </w:tc>
      </w:tr>
    </w:tbl>
    <w:p w:rsidR="006A29D8" w:rsidRDefault="006A29D8"/>
    <w:p w:rsidR="006A29D8" w:rsidRDefault="006A29D8">
      <w:pPr>
        <w:spacing w:after="160" w:line="259" w:lineRule="auto"/>
      </w:pPr>
      <w:r>
        <w:br w:type="page"/>
      </w:r>
    </w:p>
    <w:p w:rsidR="009669F9" w:rsidRDefault="009669F9"/>
    <w:tbl>
      <w:tblPr>
        <w:tblW w:w="9720" w:type="dxa"/>
        <w:tblInd w:w="-90" w:type="dxa"/>
        <w:tblLayout w:type="fixed"/>
        <w:tblLook w:val="0000" w:firstRow="0" w:lastRow="0" w:firstColumn="0" w:lastColumn="0" w:noHBand="0" w:noVBand="0"/>
      </w:tblPr>
      <w:tblGrid>
        <w:gridCol w:w="1530"/>
        <w:gridCol w:w="784"/>
        <w:gridCol w:w="239"/>
        <w:gridCol w:w="1024"/>
        <w:gridCol w:w="1024"/>
        <w:gridCol w:w="1024"/>
        <w:gridCol w:w="1023"/>
        <w:gridCol w:w="1024"/>
        <w:gridCol w:w="1024"/>
        <w:gridCol w:w="1024"/>
      </w:tblGrid>
      <w:tr w:rsidR="00E438E3" w:rsidRPr="00607CBC" w:rsidTr="00E438E3">
        <w:trPr>
          <w:trHeight w:val="135"/>
        </w:trPr>
        <w:tc>
          <w:tcPr>
            <w:tcW w:w="1530" w:type="dxa"/>
          </w:tcPr>
          <w:p w:rsidR="00E438E3" w:rsidRPr="00E438E3" w:rsidRDefault="00E438E3" w:rsidP="00E438E3">
            <w:pPr>
              <w:spacing w:line="240" w:lineRule="exact"/>
              <w:rPr>
                <w:rFonts w:ascii="Arial" w:hAnsi="Arial" w:cs="Arial"/>
                <w:sz w:val="12"/>
                <w:szCs w:val="12"/>
              </w:rPr>
            </w:pPr>
            <w:r w:rsidRPr="00E438E3">
              <w:rPr>
                <w:rFonts w:ascii="Arial" w:hAnsi="Arial" w:cs="Arial"/>
                <w:sz w:val="12"/>
                <w:szCs w:val="12"/>
              </w:rPr>
              <w:br w:type="page"/>
            </w:r>
          </w:p>
        </w:tc>
        <w:tc>
          <w:tcPr>
            <w:tcW w:w="8190" w:type="dxa"/>
            <w:gridSpan w:val="9"/>
          </w:tcPr>
          <w:p w:rsidR="00E438E3" w:rsidRPr="00E438E3" w:rsidRDefault="00E438E3" w:rsidP="00E438E3">
            <w:pPr>
              <w:spacing w:line="240" w:lineRule="exact"/>
              <w:jc w:val="right"/>
              <w:rPr>
                <w:rFonts w:ascii="Arial" w:hAnsi="Arial" w:cs="Arial"/>
                <w:sz w:val="12"/>
                <w:szCs w:val="12"/>
              </w:rPr>
            </w:pPr>
            <w:r w:rsidRPr="00E438E3">
              <w:rPr>
                <w:rFonts w:ascii="Arial" w:hAnsi="Arial" w:cs="Arial"/>
                <w:sz w:val="12"/>
                <w:szCs w:val="12"/>
                <w:cs/>
              </w:rPr>
              <w:t xml:space="preserve"> (</w:t>
            </w:r>
            <w:r w:rsidRPr="00E438E3">
              <w:rPr>
                <w:rFonts w:ascii="Arial" w:hAnsi="Arial" w:cs="Arial"/>
                <w:sz w:val="12"/>
                <w:szCs w:val="12"/>
              </w:rPr>
              <w:t>Unit: Million Baht</w:t>
            </w:r>
            <w:r w:rsidRPr="00E438E3">
              <w:rPr>
                <w:rFonts w:ascii="Arial" w:hAnsi="Arial" w:cs="Arial"/>
                <w:sz w:val="12"/>
                <w:szCs w:val="12"/>
                <w:cs/>
              </w:rPr>
              <w:t>)</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rPr>
            </w:pPr>
          </w:p>
        </w:tc>
        <w:tc>
          <w:tcPr>
            <w:tcW w:w="8190" w:type="dxa"/>
            <w:gridSpan w:val="9"/>
          </w:tcPr>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For the nine-month period ended 30 September 2019</w:t>
            </w:r>
          </w:p>
        </w:tc>
      </w:tr>
      <w:tr w:rsidR="006A29D8" w:rsidRPr="00607CBC" w:rsidTr="00A41B52">
        <w:tc>
          <w:tcPr>
            <w:tcW w:w="1530" w:type="dxa"/>
          </w:tcPr>
          <w:p w:rsidR="006A29D8" w:rsidRPr="00E438E3" w:rsidRDefault="006A29D8" w:rsidP="00E438E3">
            <w:pPr>
              <w:spacing w:line="240" w:lineRule="exact"/>
              <w:rPr>
                <w:rFonts w:ascii="Arial" w:hAnsi="Arial" w:cs="Arial"/>
                <w:sz w:val="12"/>
                <w:szCs w:val="12"/>
              </w:rPr>
            </w:pPr>
          </w:p>
        </w:tc>
        <w:tc>
          <w:tcPr>
            <w:tcW w:w="1023" w:type="dxa"/>
            <w:gridSpan w:val="2"/>
            <w:vAlign w:val="bottom"/>
          </w:tcPr>
          <w:p w:rsidR="006A29D8" w:rsidRPr="00E438E3" w:rsidRDefault="006A29D8" w:rsidP="00E438E3">
            <w:pPr>
              <w:pBdr>
                <w:bottom w:val="single" w:sz="4" w:space="1" w:color="auto"/>
              </w:pBdr>
              <w:spacing w:line="240" w:lineRule="exact"/>
              <w:jc w:val="center"/>
              <w:rPr>
                <w:rFonts w:ascii="Arial" w:hAnsi="Arial" w:cs="Arial"/>
                <w:sz w:val="12"/>
                <w:szCs w:val="12"/>
              </w:rPr>
            </w:pPr>
          </w:p>
          <w:p w:rsidR="006A29D8" w:rsidRPr="00E438E3" w:rsidRDefault="006A29D8" w:rsidP="00E438E3">
            <w:pPr>
              <w:pBdr>
                <w:bottom w:val="single" w:sz="4" w:space="1" w:color="auto"/>
              </w:pBdr>
              <w:spacing w:line="240" w:lineRule="exact"/>
              <w:jc w:val="center"/>
              <w:rPr>
                <w:rFonts w:ascii="Arial" w:hAnsi="Arial" w:cs="Arial"/>
                <w:sz w:val="12"/>
                <w:szCs w:val="12"/>
              </w:rPr>
            </w:pPr>
          </w:p>
          <w:p w:rsidR="006A29D8" w:rsidRPr="00E438E3" w:rsidRDefault="006A29D8"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Debt collection business</w:t>
            </w:r>
          </w:p>
        </w:tc>
        <w:tc>
          <w:tcPr>
            <w:tcW w:w="1024" w:type="dxa"/>
            <w:vAlign w:val="bottom"/>
          </w:tcPr>
          <w:p w:rsidR="006A29D8" w:rsidRPr="00E438E3" w:rsidRDefault="006A29D8" w:rsidP="00E438E3">
            <w:pPr>
              <w:spacing w:line="240" w:lineRule="exact"/>
              <w:ind w:left="-108" w:right="-108"/>
              <w:jc w:val="center"/>
              <w:rPr>
                <w:rFonts w:ascii="Arial" w:hAnsi="Arial" w:cs="Arial"/>
                <w:sz w:val="12"/>
                <w:szCs w:val="12"/>
              </w:rPr>
            </w:pPr>
            <w:r w:rsidRPr="00E438E3">
              <w:rPr>
                <w:rFonts w:ascii="Arial" w:hAnsi="Arial" w:cs="Arial"/>
                <w:sz w:val="12"/>
                <w:szCs w:val="12"/>
              </w:rPr>
              <w:t>Non-Performing</w:t>
            </w:r>
          </w:p>
          <w:p w:rsidR="006A29D8" w:rsidRPr="00E438E3" w:rsidRDefault="006A29D8" w:rsidP="00E438E3">
            <w:pPr>
              <w:spacing w:line="240" w:lineRule="exact"/>
              <w:ind w:left="-108" w:right="-108"/>
              <w:jc w:val="center"/>
              <w:rPr>
                <w:rFonts w:ascii="Arial" w:hAnsi="Arial" w:cs="Arial"/>
                <w:sz w:val="12"/>
                <w:szCs w:val="12"/>
              </w:rPr>
            </w:pPr>
            <w:r w:rsidRPr="00E438E3">
              <w:rPr>
                <w:rFonts w:ascii="Arial" w:hAnsi="Arial" w:cs="Arial"/>
                <w:sz w:val="12"/>
                <w:szCs w:val="12"/>
              </w:rPr>
              <w:t>accounts receivable management</w:t>
            </w:r>
          </w:p>
          <w:p w:rsidR="006A29D8" w:rsidRPr="00E438E3" w:rsidRDefault="006A29D8"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business</w:t>
            </w:r>
          </w:p>
        </w:tc>
        <w:tc>
          <w:tcPr>
            <w:tcW w:w="1024" w:type="dxa"/>
            <w:vAlign w:val="bottom"/>
          </w:tcPr>
          <w:p w:rsidR="006A29D8" w:rsidRPr="00E438E3" w:rsidRDefault="006A29D8"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lang w:val="en-GB"/>
              </w:rPr>
              <w:t>Personal loan and hire purchase business</w:t>
            </w:r>
          </w:p>
        </w:tc>
        <w:tc>
          <w:tcPr>
            <w:tcW w:w="1024" w:type="dxa"/>
            <w:vAlign w:val="bottom"/>
          </w:tcPr>
          <w:p w:rsidR="006A29D8" w:rsidRPr="00E438E3" w:rsidRDefault="006A29D8" w:rsidP="00A41B52">
            <w:pPr>
              <w:pBdr>
                <w:bottom w:val="single" w:sz="4" w:space="1" w:color="auto"/>
              </w:pBdr>
              <w:spacing w:line="240" w:lineRule="exact"/>
              <w:jc w:val="center"/>
              <w:rPr>
                <w:rFonts w:ascii="Arial" w:hAnsi="Arial" w:cs="Arial"/>
                <w:sz w:val="12"/>
                <w:szCs w:val="12"/>
                <w:lang w:val="en-GB"/>
              </w:rPr>
            </w:pPr>
            <w:r w:rsidRPr="00E438E3">
              <w:rPr>
                <w:rFonts w:ascii="Arial" w:hAnsi="Arial" w:cs="Arial"/>
                <w:sz w:val="12"/>
                <w:szCs w:val="12"/>
                <w:lang w:val="en-GB"/>
              </w:rPr>
              <w:t>Insurance</w:t>
            </w:r>
          </w:p>
          <w:p w:rsidR="006A29D8" w:rsidRPr="00E438E3" w:rsidRDefault="006A29D8" w:rsidP="00A41B52">
            <w:pPr>
              <w:pBdr>
                <w:bottom w:val="single" w:sz="4" w:space="1" w:color="auto"/>
              </w:pBdr>
              <w:spacing w:line="240" w:lineRule="exact"/>
              <w:jc w:val="center"/>
              <w:rPr>
                <w:rFonts w:ascii="Arial" w:hAnsi="Arial" w:cs="Arial"/>
                <w:sz w:val="12"/>
                <w:szCs w:val="12"/>
                <w:lang w:val="en-GB"/>
              </w:rPr>
            </w:pPr>
            <w:r w:rsidRPr="00E438E3">
              <w:rPr>
                <w:rFonts w:ascii="Arial" w:hAnsi="Arial" w:cs="Arial"/>
                <w:sz w:val="12"/>
                <w:szCs w:val="12"/>
                <w:lang w:val="en-GB"/>
              </w:rPr>
              <w:t>business</w:t>
            </w:r>
          </w:p>
        </w:tc>
        <w:tc>
          <w:tcPr>
            <w:tcW w:w="1023" w:type="dxa"/>
            <w:vAlign w:val="bottom"/>
          </w:tcPr>
          <w:p w:rsidR="006A29D8" w:rsidRPr="00E438E3" w:rsidRDefault="006A29D8" w:rsidP="00E438E3">
            <w:pPr>
              <w:pBdr>
                <w:bottom w:val="single" w:sz="4" w:space="1" w:color="auto"/>
              </w:pBdr>
              <w:spacing w:line="240" w:lineRule="exact"/>
              <w:jc w:val="center"/>
              <w:rPr>
                <w:rFonts w:ascii="Arial" w:hAnsi="Arial" w:cs="Arial"/>
                <w:sz w:val="12"/>
                <w:szCs w:val="12"/>
                <w:cs/>
              </w:rPr>
            </w:pPr>
            <w:r w:rsidRPr="00E438E3">
              <w:rPr>
                <w:rFonts w:ascii="Arial" w:hAnsi="Arial" w:cs="Arial"/>
                <w:sz w:val="12"/>
                <w:szCs w:val="12"/>
                <w:lang w:val="en-GB"/>
              </w:rPr>
              <w:t>Other</w:t>
            </w:r>
          </w:p>
        </w:tc>
        <w:tc>
          <w:tcPr>
            <w:tcW w:w="1024" w:type="dxa"/>
            <w:vAlign w:val="bottom"/>
          </w:tcPr>
          <w:p w:rsidR="006A29D8" w:rsidRPr="00E438E3" w:rsidRDefault="006A29D8"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Total reportable segments</w:t>
            </w:r>
          </w:p>
        </w:tc>
        <w:tc>
          <w:tcPr>
            <w:tcW w:w="1024" w:type="dxa"/>
            <w:vAlign w:val="bottom"/>
          </w:tcPr>
          <w:p w:rsidR="006A29D8" w:rsidRPr="00E438E3" w:rsidRDefault="006A29D8"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Adjustments and eliminations</w:t>
            </w:r>
          </w:p>
        </w:tc>
        <w:tc>
          <w:tcPr>
            <w:tcW w:w="1024" w:type="dxa"/>
            <w:vAlign w:val="bottom"/>
          </w:tcPr>
          <w:p w:rsidR="006A29D8" w:rsidRPr="00E438E3" w:rsidRDefault="006A29D8"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Consolidated financial statements</w:t>
            </w:r>
          </w:p>
        </w:tc>
      </w:tr>
      <w:tr w:rsidR="00E438E3" w:rsidRPr="00607CBC" w:rsidTr="00E438E3">
        <w:tc>
          <w:tcPr>
            <w:tcW w:w="1530" w:type="dxa"/>
          </w:tcPr>
          <w:p w:rsidR="00E438E3" w:rsidRPr="00E438E3" w:rsidRDefault="00E438E3" w:rsidP="00E438E3">
            <w:pPr>
              <w:pStyle w:val="Footer"/>
              <w:tabs>
                <w:tab w:val="clear" w:pos="4153"/>
                <w:tab w:val="clear" w:pos="8306"/>
              </w:tabs>
              <w:spacing w:line="240" w:lineRule="exact"/>
              <w:ind w:left="162" w:hanging="162"/>
              <w:rPr>
                <w:rFonts w:ascii="Arial" w:hAnsi="Arial" w:cs="Arial"/>
                <w:sz w:val="12"/>
                <w:szCs w:val="12"/>
                <w:cs/>
              </w:rPr>
            </w:pPr>
            <w:r w:rsidRPr="00E438E3">
              <w:rPr>
                <w:rFonts w:ascii="Arial" w:hAnsi="Arial" w:cs="Arial"/>
                <w:sz w:val="12"/>
                <w:szCs w:val="12"/>
              </w:rPr>
              <w:t>Revenue from external customers</w:t>
            </w:r>
          </w:p>
        </w:tc>
        <w:tc>
          <w:tcPr>
            <w:tcW w:w="1023" w:type="dxa"/>
            <w:gridSpan w:val="2"/>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252</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1,393</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154</w:t>
            </w:r>
          </w:p>
        </w:tc>
        <w:tc>
          <w:tcPr>
            <w:tcW w:w="1023"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17</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1,817</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1,817</w:t>
            </w:r>
          </w:p>
        </w:tc>
      </w:tr>
      <w:tr w:rsidR="00E438E3" w:rsidRPr="00607CBC" w:rsidTr="00E438E3">
        <w:tc>
          <w:tcPr>
            <w:tcW w:w="1530" w:type="dxa"/>
          </w:tcPr>
          <w:p w:rsidR="00E438E3" w:rsidRPr="00E438E3" w:rsidRDefault="00E438E3" w:rsidP="00E438E3">
            <w:pPr>
              <w:pStyle w:val="Footer"/>
              <w:tabs>
                <w:tab w:val="clear" w:pos="4153"/>
                <w:tab w:val="clear" w:pos="8306"/>
              </w:tabs>
              <w:spacing w:line="240" w:lineRule="exact"/>
              <w:ind w:left="162" w:hanging="162"/>
              <w:rPr>
                <w:rFonts w:ascii="Arial" w:hAnsi="Arial" w:cs="Arial"/>
                <w:sz w:val="12"/>
                <w:szCs w:val="12"/>
                <w:cs/>
              </w:rPr>
            </w:pPr>
            <w:r w:rsidRPr="00E438E3">
              <w:rPr>
                <w:rFonts w:ascii="Arial" w:hAnsi="Arial" w:cs="Arial"/>
                <w:sz w:val="12"/>
                <w:szCs w:val="12"/>
              </w:rPr>
              <w:t>Inter-segment revenue</w:t>
            </w:r>
          </w:p>
        </w:tc>
        <w:tc>
          <w:tcPr>
            <w:tcW w:w="1023" w:type="dxa"/>
            <w:gridSpan w:val="2"/>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2</w:t>
            </w:r>
          </w:p>
        </w:tc>
        <w:tc>
          <w:tcPr>
            <w:tcW w:w="1023"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2</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5</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(5)</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r>
      <w:tr w:rsidR="00E438E3" w:rsidRPr="00607CBC" w:rsidTr="00E438E3">
        <w:tc>
          <w:tcPr>
            <w:tcW w:w="1530" w:type="dxa"/>
          </w:tcPr>
          <w:p w:rsidR="00E438E3" w:rsidRPr="00E438E3" w:rsidRDefault="00E438E3" w:rsidP="00E438E3">
            <w:pPr>
              <w:spacing w:line="240" w:lineRule="exact"/>
              <w:ind w:left="76" w:hangingChars="63" w:hanging="76"/>
              <w:rPr>
                <w:rFonts w:ascii="Arial" w:hAnsi="Arial" w:cs="Arial"/>
                <w:b/>
                <w:bCs/>
                <w:sz w:val="12"/>
                <w:szCs w:val="12"/>
              </w:rPr>
            </w:pPr>
            <w:r w:rsidRPr="00E438E3">
              <w:rPr>
                <w:rFonts w:ascii="Arial" w:hAnsi="Arial" w:cs="Arial"/>
                <w:b/>
                <w:bCs/>
                <w:sz w:val="12"/>
                <w:szCs w:val="12"/>
              </w:rPr>
              <w:t>Gross profit (loss)</w:t>
            </w:r>
          </w:p>
        </w:tc>
        <w:tc>
          <w:tcPr>
            <w:tcW w:w="1023" w:type="dxa"/>
            <w:gridSpan w:val="2"/>
            <w:vAlign w:val="bottom"/>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88</w:t>
            </w:r>
          </w:p>
        </w:tc>
        <w:tc>
          <w:tcPr>
            <w:tcW w:w="1024" w:type="dxa"/>
            <w:vAlign w:val="bottom"/>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908</w:t>
            </w:r>
          </w:p>
        </w:tc>
        <w:tc>
          <w:tcPr>
            <w:tcW w:w="1024" w:type="dxa"/>
            <w:vAlign w:val="bottom"/>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w:t>
            </w:r>
          </w:p>
        </w:tc>
        <w:tc>
          <w:tcPr>
            <w:tcW w:w="1024" w:type="dxa"/>
            <w:vAlign w:val="bottom"/>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(15)</w:t>
            </w:r>
          </w:p>
        </w:tc>
        <w:tc>
          <w:tcPr>
            <w:tcW w:w="1023" w:type="dxa"/>
            <w:vAlign w:val="bottom"/>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7</w:t>
            </w:r>
          </w:p>
        </w:tc>
        <w:tc>
          <w:tcPr>
            <w:tcW w:w="1024" w:type="dxa"/>
            <w:vAlign w:val="bottom"/>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988</w:t>
            </w:r>
          </w:p>
        </w:tc>
        <w:tc>
          <w:tcPr>
            <w:tcW w:w="1024" w:type="dxa"/>
            <w:vAlign w:val="bottom"/>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w:t>
            </w:r>
          </w:p>
        </w:tc>
        <w:tc>
          <w:tcPr>
            <w:tcW w:w="1024" w:type="dxa"/>
            <w:vAlign w:val="bottom"/>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988</w:t>
            </w:r>
          </w:p>
        </w:tc>
      </w:tr>
      <w:tr w:rsidR="00E438E3" w:rsidRPr="00607CBC" w:rsidTr="00E438E3">
        <w:tc>
          <w:tcPr>
            <w:tcW w:w="2314" w:type="dxa"/>
            <w:gridSpan w:val="2"/>
          </w:tcPr>
          <w:p w:rsidR="00E438E3" w:rsidRPr="00E438E3" w:rsidRDefault="00E438E3" w:rsidP="00E438E3">
            <w:pPr>
              <w:tabs>
                <w:tab w:val="decimal" w:pos="792"/>
              </w:tabs>
              <w:spacing w:line="240" w:lineRule="exact"/>
              <w:jc w:val="both"/>
              <w:rPr>
                <w:rFonts w:ascii="Arial" w:hAnsi="Arial" w:cs="Arial"/>
                <w:b/>
                <w:bCs/>
                <w:sz w:val="12"/>
                <w:szCs w:val="12"/>
              </w:rPr>
            </w:pPr>
            <w:r w:rsidRPr="00E438E3">
              <w:rPr>
                <w:rFonts w:ascii="Arial" w:hAnsi="Arial" w:cs="Arial"/>
                <w:b/>
                <w:bCs/>
                <w:sz w:val="12"/>
                <w:szCs w:val="12"/>
              </w:rPr>
              <w:t>Unallocated income and expenses:</w:t>
            </w:r>
          </w:p>
        </w:tc>
        <w:tc>
          <w:tcPr>
            <w:tcW w:w="239"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3"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r>
      <w:tr w:rsidR="00E438E3" w:rsidRPr="00607CBC" w:rsidTr="00E438E3">
        <w:tc>
          <w:tcPr>
            <w:tcW w:w="1530" w:type="dxa"/>
          </w:tcPr>
          <w:p w:rsidR="00E438E3" w:rsidRPr="00E438E3" w:rsidRDefault="00E438E3" w:rsidP="00E438E3">
            <w:pPr>
              <w:spacing w:line="240" w:lineRule="exact"/>
              <w:ind w:left="76" w:hangingChars="63" w:hanging="76"/>
              <w:rPr>
                <w:rFonts w:ascii="Arial" w:hAnsi="Arial" w:cs="Arial"/>
                <w:sz w:val="12"/>
                <w:szCs w:val="12"/>
              </w:rPr>
            </w:pPr>
            <w:r w:rsidRPr="00E438E3">
              <w:rPr>
                <w:rFonts w:ascii="Arial" w:hAnsi="Arial" w:cs="Arial"/>
                <w:sz w:val="12"/>
                <w:szCs w:val="12"/>
              </w:rPr>
              <w:t>Gains on investment</w:t>
            </w:r>
          </w:p>
        </w:tc>
        <w:tc>
          <w:tcPr>
            <w:tcW w:w="1023" w:type="dxa"/>
            <w:gridSpan w:val="2"/>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3"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22</w:t>
            </w:r>
          </w:p>
        </w:tc>
      </w:tr>
      <w:tr w:rsidR="00E438E3" w:rsidRPr="00607CBC" w:rsidTr="00E438E3">
        <w:tc>
          <w:tcPr>
            <w:tcW w:w="1530" w:type="dxa"/>
          </w:tcPr>
          <w:p w:rsidR="00E438E3" w:rsidRPr="00E438E3" w:rsidRDefault="00E438E3" w:rsidP="00E438E3">
            <w:pPr>
              <w:spacing w:line="240" w:lineRule="exact"/>
              <w:ind w:left="76" w:hangingChars="63" w:hanging="76"/>
              <w:rPr>
                <w:rFonts w:ascii="Arial" w:hAnsi="Arial" w:cs="Arial"/>
                <w:sz w:val="12"/>
                <w:szCs w:val="12"/>
              </w:rPr>
            </w:pPr>
            <w:r w:rsidRPr="00E438E3">
              <w:rPr>
                <w:rFonts w:ascii="Arial" w:hAnsi="Arial" w:cs="Arial"/>
                <w:sz w:val="12"/>
                <w:szCs w:val="12"/>
              </w:rPr>
              <w:t>Other income</w:t>
            </w:r>
          </w:p>
        </w:tc>
        <w:tc>
          <w:tcPr>
            <w:tcW w:w="1023" w:type="dxa"/>
            <w:gridSpan w:val="2"/>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3"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23</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cs/>
              </w:rPr>
            </w:pPr>
            <w:r w:rsidRPr="00E438E3">
              <w:rPr>
                <w:rFonts w:ascii="Arial" w:hAnsi="Arial" w:cs="Arial"/>
                <w:sz w:val="12"/>
                <w:szCs w:val="12"/>
              </w:rPr>
              <w:t>Interest expenses</w:t>
            </w:r>
          </w:p>
        </w:tc>
        <w:tc>
          <w:tcPr>
            <w:tcW w:w="1023" w:type="dxa"/>
            <w:gridSpan w:val="2"/>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3"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(144)</w:t>
            </w:r>
          </w:p>
        </w:tc>
      </w:tr>
      <w:tr w:rsidR="00E438E3" w:rsidRPr="00607CBC" w:rsidTr="00E438E3">
        <w:tc>
          <w:tcPr>
            <w:tcW w:w="1530" w:type="dxa"/>
          </w:tcPr>
          <w:p w:rsidR="00E438E3" w:rsidRPr="00E438E3" w:rsidRDefault="00E438E3" w:rsidP="00E438E3">
            <w:pPr>
              <w:spacing w:line="240" w:lineRule="exact"/>
              <w:ind w:left="162" w:hanging="162"/>
              <w:rPr>
                <w:rFonts w:ascii="Arial" w:hAnsi="Arial" w:cs="Arial"/>
                <w:sz w:val="12"/>
                <w:szCs w:val="12"/>
                <w:cs/>
              </w:rPr>
            </w:pPr>
            <w:r w:rsidRPr="00E438E3">
              <w:rPr>
                <w:rFonts w:ascii="Arial" w:hAnsi="Arial" w:cs="Arial"/>
                <w:sz w:val="12"/>
                <w:szCs w:val="12"/>
              </w:rPr>
              <w:t xml:space="preserve">Depreciation and </w:t>
            </w:r>
            <w:proofErr w:type="spellStart"/>
            <w:r w:rsidRPr="00E438E3">
              <w:rPr>
                <w:rFonts w:ascii="Arial" w:hAnsi="Arial" w:cs="Arial"/>
                <w:sz w:val="12"/>
                <w:szCs w:val="12"/>
              </w:rPr>
              <w:t>amortisation</w:t>
            </w:r>
            <w:proofErr w:type="spellEnd"/>
          </w:p>
        </w:tc>
        <w:tc>
          <w:tcPr>
            <w:tcW w:w="1023" w:type="dxa"/>
            <w:gridSpan w:val="2"/>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3"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(44)</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cs/>
              </w:rPr>
            </w:pPr>
            <w:r w:rsidRPr="00E438E3">
              <w:rPr>
                <w:rFonts w:ascii="Arial" w:hAnsi="Arial" w:cs="Arial"/>
                <w:sz w:val="12"/>
                <w:szCs w:val="12"/>
              </w:rPr>
              <w:t>Administrative expenses</w:t>
            </w:r>
          </w:p>
        </w:tc>
        <w:tc>
          <w:tcPr>
            <w:tcW w:w="1023" w:type="dxa"/>
            <w:gridSpan w:val="2"/>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3"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(240)</w:t>
            </w:r>
          </w:p>
        </w:tc>
      </w:tr>
      <w:tr w:rsidR="00E438E3" w:rsidRPr="00607CBC" w:rsidTr="00E438E3">
        <w:tc>
          <w:tcPr>
            <w:tcW w:w="1530" w:type="dxa"/>
          </w:tcPr>
          <w:p w:rsidR="00E438E3" w:rsidRPr="00E438E3" w:rsidRDefault="004C3019" w:rsidP="00E438E3">
            <w:pPr>
              <w:pStyle w:val="Footer"/>
              <w:tabs>
                <w:tab w:val="clear" w:pos="4153"/>
                <w:tab w:val="clear" w:pos="8306"/>
              </w:tabs>
              <w:spacing w:line="240" w:lineRule="exact"/>
              <w:ind w:left="162" w:hanging="162"/>
              <w:rPr>
                <w:rFonts w:ascii="Arial" w:hAnsi="Arial" w:cs="Arial"/>
                <w:sz w:val="12"/>
                <w:szCs w:val="12"/>
              </w:rPr>
            </w:pPr>
            <w:r>
              <w:rPr>
                <w:rFonts w:ascii="Arial" w:hAnsi="Arial" w:cs="Arial"/>
                <w:sz w:val="12"/>
                <w:szCs w:val="12"/>
              </w:rPr>
              <w:t>Bad debts and doubtful accounts</w:t>
            </w:r>
          </w:p>
        </w:tc>
        <w:tc>
          <w:tcPr>
            <w:tcW w:w="1023" w:type="dxa"/>
            <w:gridSpan w:val="2"/>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3"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(8)</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cs/>
              </w:rPr>
            </w:pPr>
            <w:r w:rsidRPr="00E438E3">
              <w:rPr>
                <w:rFonts w:ascii="Arial" w:hAnsi="Arial" w:cs="Arial"/>
                <w:sz w:val="12"/>
                <w:szCs w:val="12"/>
              </w:rPr>
              <w:t>Income tax expenses</w:t>
            </w:r>
          </w:p>
        </w:tc>
        <w:tc>
          <w:tcPr>
            <w:tcW w:w="1023" w:type="dxa"/>
            <w:gridSpan w:val="2"/>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3"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pBdr>
                <w:bottom w:val="single" w:sz="4" w:space="1" w:color="auto"/>
              </w:pBdr>
              <w:tabs>
                <w:tab w:val="decimal" w:pos="792"/>
              </w:tabs>
              <w:spacing w:line="240" w:lineRule="exact"/>
              <w:rPr>
                <w:rFonts w:ascii="Arial" w:hAnsi="Arial" w:cs="Arial"/>
                <w:sz w:val="12"/>
                <w:szCs w:val="12"/>
              </w:rPr>
            </w:pPr>
            <w:r w:rsidRPr="00E438E3">
              <w:rPr>
                <w:rFonts w:ascii="Arial" w:hAnsi="Arial" w:cs="Arial"/>
                <w:sz w:val="12"/>
                <w:szCs w:val="12"/>
              </w:rPr>
              <w:t>(134)</w:t>
            </w:r>
          </w:p>
        </w:tc>
      </w:tr>
      <w:tr w:rsidR="00E438E3" w:rsidRPr="00607CBC" w:rsidTr="00E438E3">
        <w:tc>
          <w:tcPr>
            <w:tcW w:w="1530" w:type="dxa"/>
          </w:tcPr>
          <w:p w:rsidR="00E438E3" w:rsidRPr="00E438E3" w:rsidRDefault="00E438E3" w:rsidP="00E438E3">
            <w:pPr>
              <w:spacing w:line="240" w:lineRule="exact"/>
              <w:rPr>
                <w:rFonts w:ascii="Arial" w:hAnsi="Arial" w:cs="Arial"/>
                <w:b/>
                <w:bCs/>
                <w:sz w:val="12"/>
                <w:szCs w:val="12"/>
                <w:cs/>
              </w:rPr>
            </w:pPr>
            <w:r w:rsidRPr="00E438E3">
              <w:rPr>
                <w:rFonts w:ascii="Arial" w:hAnsi="Arial" w:cs="Arial"/>
                <w:b/>
                <w:bCs/>
                <w:sz w:val="12"/>
                <w:szCs w:val="12"/>
              </w:rPr>
              <w:t>Profit for the period</w:t>
            </w:r>
          </w:p>
        </w:tc>
        <w:tc>
          <w:tcPr>
            <w:tcW w:w="1023" w:type="dxa"/>
            <w:gridSpan w:val="2"/>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3"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p>
        </w:tc>
        <w:tc>
          <w:tcPr>
            <w:tcW w:w="1024" w:type="dxa"/>
            <w:vAlign w:val="bottom"/>
          </w:tcPr>
          <w:p w:rsidR="00E438E3" w:rsidRPr="00E438E3" w:rsidRDefault="00E438E3" w:rsidP="00E438E3">
            <w:pPr>
              <w:pBdr>
                <w:bottom w:val="double" w:sz="4" w:space="1" w:color="auto"/>
              </w:pBdr>
              <w:tabs>
                <w:tab w:val="decimal" w:pos="792"/>
              </w:tabs>
              <w:spacing w:line="240" w:lineRule="exact"/>
              <w:rPr>
                <w:rFonts w:ascii="Arial" w:hAnsi="Arial" w:cs="Arial"/>
                <w:b/>
                <w:bCs/>
                <w:sz w:val="12"/>
                <w:szCs w:val="12"/>
              </w:rPr>
            </w:pPr>
            <w:r w:rsidRPr="00E438E3">
              <w:rPr>
                <w:rFonts w:ascii="Arial" w:hAnsi="Arial" w:cs="Arial"/>
                <w:b/>
                <w:bCs/>
                <w:sz w:val="12"/>
                <w:szCs w:val="12"/>
              </w:rPr>
              <w:t>463</w:t>
            </w:r>
          </w:p>
        </w:tc>
      </w:tr>
    </w:tbl>
    <w:p w:rsidR="00E438E3" w:rsidRDefault="00E438E3"/>
    <w:tbl>
      <w:tblPr>
        <w:tblW w:w="9720" w:type="dxa"/>
        <w:tblInd w:w="-90" w:type="dxa"/>
        <w:tblLayout w:type="fixed"/>
        <w:tblLook w:val="0000" w:firstRow="0" w:lastRow="0" w:firstColumn="0" w:lastColumn="0" w:noHBand="0" w:noVBand="0"/>
      </w:tblPr>
      <w:tblGrid>
        <w:gridCol w:w="1530"/>
        <w:gridCol w:w="784"/>
        <w:gridCol w:w="239"/>
        <w:gridCol w:w="1024"/>
        <w:gridCol w:w="1024"/>
        <w:gridCol w:w="1024"/>
        <w:gridCol w:w="1023"/>
        <w:gridCol w:w="1024"/>
        <w:gridCol w:w="1024"/>
        <w:gridCol w:w="1024"/>
      </w:tblGrid>
      <w:tr w:rsidR="00E438E3" w:rsidRPr="00607CBC" w:rsidTr="00E438E3">
        <w:trPr>
          <w:trHeight w:val="135"/>
        </w:trPr>
        <w:tc>
          <w:tcPr>
            <w:tcW w:w="1530" w:type="dxa"/>
          </w:tcPr>
          <w:p w:rsidR="00E438E3" w:rsidRPr="00E438E3" w:rsidRDefault="00E438E3" w:rsidP="00E438E3">
            <w:pPr>
              <w:spacing w:line="240" w:lineRule="exact"/>
              <w:rPr>
                <w:rFonts w:ascii="Arial" w:hAnsi="Arial" w:cs="Arial"/>
                <w:sz w:val="12"/>
                <w:szCs w:val="12"/>
              </w:rPr>
            </w:pPr>
            <w:r w:rsidRPr="00E438E3">
              <w:rPr>
                <w:rFonts w:ascii="Arial" w:hAnsi="Arial" w:cs="Arial"/>
                <w:sz w:val="12"/>
                <w:szCs w:val="12"/>
              </w:rPr>
              <w:br w:type="page"/>
            </w:r>
          </w:p>
        </w:tc>
        <w:tc>
          <w:tcPr>
            <w:tcW w:w="8190" w:type="dxa"/>
            <w:gridSpan w:val="9"/>
          </w:tcPr>
          <w:p w:rsidR="00E438E3" w:rsidRPr="00E438E3" w:rsidRDefault="00E438E3" w:rsidP="00E438E3">
            <w:pPr>
              <w:spacing w:line="240" w:lineRule="exact"/>
              <w:jc w:val="right"/>
              <w:rPr>
                <w:rFonts w:ascii="Arial" w:hAnsi="Arial" w:cs="Arial"/>
                <w:sz w:val="12"/>
                <w:szCs w:val="12"/>
              </w:rPr>
            </w:pPr>
            <w:r w:rsidRPr="00E438E3">
              <w:rPr>
                <w:rFonts w:ascii="Arial" w:hAnsi="Arial" w:cs="Arial"/>
                <w:sz w:val="12"/>
                <w:szCs w:val="12"/>
                <w:cs/>
              </w:rPr>
              <w:t xml:space="preserve"> (</w:t>
            </w:r>
            <w:r w:rsidRPr="00E438E3">
              <w:rPr>
                <w:rFonts w:ascii="Arial" w:hAnsi="Arial" w:cs="Arial"/>
                <w:sz w:val="12"/>
                <w:szCs w:val="12"/>
              </w:rPr>
              <w:t>Unit: Million Baht</w:t>
            </w:r>
            <w:r w:rsidRPr="00E438E3">
              <w:rPr>
                <w:rFonts w:ascii="Arial" w:hAnsi="Arial" w:cs="Arial"/>
                <w:sz w:val="12"/>
                <w:szCs w:val="12"/>
                <w:cs/>
              </w:rPr>
              <w:t>)</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rPr>
            </w:pPr>
          </w:p>
        </w:tc>
        <w:tc>
          <w:tcPr>
            <w:tcW w:w="8190" w:type="dxa"/>
            <w:gridSpan w:val="9"/>
          </w:tcPr>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For the nine-month period ended 30 September 2018</w:t>
            </w:r>
          </w:p>
        </w:tc>
      </w:tr>
      <w:tr w:rsidR="00E438E3" w:rsidRPr="00607CBC" w:rsidTr="00A41B52">
        <w:tc>
          <w:tcPr>
            <w:tcW w:w="1530" w:type="dxa"/>
          </w:tcPr>
          <w:p w:rsidR="00E438E3" w:rsidRPr="00E438E3" w:rsidRDefault="00E438E3" w:rsidP="00E438E3">
            <w:pPr>
              <w:spacing w:line="240" w:lineRule="exact"/>
              <w:rPr>
                <w:rFonts w:ascii="Arial" w:hAnsi="Arial" w:cs="Arial"/>
                <w:sz w:val="12"/>
                <w:szCs w:val="12"/>
              </w:rPr>
            </w:pPr>
          </w:p>
        </w:tc>
        <w:tc>
          <w:tcPr>
            <w:tcW w:w="1023" w:type="dxa"/>
            <w:gridSpan w:val="2"/>
            <w:vAlign w:val="bottom"/>
          </w:tcPr>
          <w:p w:rsidR="00E438E3" w:rsidRPr="00E438E3" w:rsidRDefault="00E438E3" w:rsidP="00E438E3">
            <w:pPr>
              <w:pBdr>
                <w:bottom w:val="single" w:sz="4" w:space="1" w:color="auto"/>
              </w:pBdr>
              <w:spacing w:line="240" w:lineRule="exact"/>
              <w:jc w:val="center"/>
              <w:rPr>
                <w:rFonts w:ascii="Arial" w:hAnsi="Arial" w:cs="Arial"/>
                <w:sz w:val="12"/>
                <w:szCs w:val="12"/>
              </w:rPr>
            </w:pPr>
          </w:p>
          <w:p w:rsidR="00E438E3" w:rsidRPr="00E438E3" w:rsidRDefault="00E438E3" w:rsidP="00E438E3">
            <w:pPr>
              <w:pBdr>
                <w:bottom w:val="single" w:sz="4" w:space="1" w:color="auto"/>
              </w:pBdr>
              <w:spacing w:line="240" w:lineRule="exact"/>
              <w:jc w:val="center"/>
              <w:rPr>
                <w:rFonts w:ascii="Arial" w:hAnsi="Arial" w:cs="Arial"/>
                <w:sz w:val="12"/>
                <w:szCs w:val="12"/>
              </w:rPr>
            </w:pPr>
          </w:p>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Debt collection business</w:t>
            </w:r>
          </w:p>
        </w:tc>
        <w:tc>
          <w:tcPr>
            <w:tcW w:w="1024" w:type="dxa"/>
            <w:vAlign w:val="bottom"/>
          </w:tcPr>
          <w:p w:rsidR="00E438E3" w:rsidRPr="00E438E3" w:rsidRDefault="00E438E3" w:rsidP="00E438E3">
            <w:pPr>
              <w:spacing w:line="240" w:lineRule="exact"/>
              <w:ind w:left="-108" w:right="-108"/>
              <w:jc w:val="center"/>
              <w:rPr>
                <w:rFonts w:ascii="Arial" w:hAnsi="Arial" w:cs="Arial"/>
                <w:sz w:val="12"/>
                <w:szCs w:val="12"/>
              </w:rPr>
            </w:pPr>
            <w:r w:rsidRPr="00E438E3">
              <w:rPr>
                <w:rFonts w:ascii="Arial" w:hAnsi="Arial" w:cs="Arial"/>
                <w:sz w:val="12"/>
                <w:szCs w:val="12"/>
              </w:rPr>
              <w:t>Non-Performing</w:t>
            </w:r>
          </w:p>
          <w:p w:rsidR="00E438E3" w:rsidRPr="00E438E3" w:rsidRDefault="00E438E3" w:rsidP="00E438E3">
            <w:pPr>
              <w:spacing w:line="240" w:lineRule="exact"/>
              <w:ind w:left="-108" w:right="-108"/>
              <w:jc w:val="center"/>
              <w:rPr>
                <w:rFonts w:ascii="Arial" w:hAnsi="Arial" w:cs="Arial"/>
                <w:sz w:val="12"/>
                <w:szCs w:val="12"/>
              </w:rPr>
            </w:pPr>
            <w:r w:rsidRPr="00E438E3">
              <w:rPr>
                <w:rFonts w:ascii="Arial" w:hAnsi="Arial" w:cs="Arial"/>
                <w:sz w:val="12"/>
                <w:szCs w:val="12"/>
              </w:rPr>
              <w:t>accounts receivable management</w:t>
            </w:r>
          </w:p>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business</w:t>
            </w:r>
          </w:p>
        </w:tc>
        <w:tc>
          <w:tcPr>
            <w:tcW w:w="1024" w:type="dxa"/>
            <w:vAlign w:val="bottom"/>
          </w:tcPr>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lang w:val="en-GB"/>
              </w:rPr>
              <w:t>Personal loan and hire purchase business</w:t>
            </w:r>
          </w:p>
        </w:tc>
        <w:tc>
          <w:tcPr>
            <w:tcW w:w="1024" w:type="dxa"/>
            <w:vAlign w:val="bottom"/>
          </w:tcPr>
          <w:p w:rsidR="00E438E3" w:rsidRPr="00E438E3" w:rsidRDefault="00E438E3" w:rsidP="00A41B52">
            <w:pPr>
              <w:pBdr>
                <w:bottom w:val="single" w:sz="4" w:space="1" w:color="auto"/>
              </w:pBdr>
              <w:spacing w:line="240" w:lineRule="exact"/>
              <w:jc w:val="center"/>
              <w:rPr>
                <w:rFonts w:ascii="Arial" w:hAnsi="Arial" w:cs="Arial"/>
                <w:sz w:val="12"/>
                <w:szCs w:val="12"/>
                <w:lang w:val="en-GB"/>
              </w:rPr>
            </w:pPr>
            <w:r w:rsidRPr="00E438E3">
              <w:rPr>
                <w:rFonts w:ascii="Arial" w:hAnsi="Arial" w:cs="Arial"/>
                <w:sz w:val="12"/>
                <w:szCs w:val="12"/>
                <w:lang w:val="en-GB"/>
              </w:rPr>
              <w:t>Insurance</w:t>
            </w:r>
          </w:p>
          <w:p w:rsidR="00E438E3" w:rsidRPr="00E438E3" w:rsidRDefault="00E438E3" w:rsidP="00A41B52">
            <w:pPr>
              <w:pBdr>
                <w:bottom w:val="single" w:sz="4" w:space="1" w:color="auto"/>
              </w:pBdr>
              <w:spacing w:line="240" w:lineRule="exact"/>
              <w:jc w:val="center"/>
              <w:rPr>
                <w:rFonts w:ascii="Arial" w:hAnsi="Arial" w:cs="Arial"/>
                <w:sz w:val="12"/>
                <w:szCs w:val="12"/>
                <w:lang w:val="en-GB"/>
              </w:rPr>
            </w:pPr>
            <w:r w:rsidRPr="00E438E3">
              <w:rPr>
                <w:rFonts w:ascii="Arial" w:hAnsi="Arial" w:cs="Arial"/>
                <w:sz w:val="12"/>
                <w:szCs w:val="12"/>
                <w:lang w:val="en-GB"/>
              </w:rPr>
              <w:t>business</w:t>
            </w:r>
          </w:p>
        </w:tc>
        <w:tc>
          <w:tcPr>
            <w:tcW w:w="1023" w:type="dxa"/>
            <w:vAlign w:val="bottom"/>
          </w:tcPr>
          <w:p w:rsidR="00E438E3" w:rsidRPr="00E438E3" w:rsidRDefault="00E438E3" w:rsidP="00E438E3">
            <w:pPr>
              <w:pBdr>
                <w:bottom w:val="single" w:sz="4" w:space="1" w:color="auto"/>
              </w:pBdr>
              <w:spacing w:line="240" w:lineRule="exact"/>
              <w:jc w:val="center"/>
              <w:rPr>
                <w:rFonts w:ascii="Arial" w:hAnsi="Arial" w:cs="Arial"/>
                <w:sz w:val="12"/>
                <w:szCs w:val="12"/>
                <w:cs/>
              </w:rPr>
            </w:pPr>
            <w:r w:rsidRPr="00E438E3">
              <w:rPr>
                <w:rFonts w:ascii="Arial" w:hAnsi="Arial" w:cs="Arial"/>
                <w:sz w:val="12"/>
                <w:szCs w:val="12"/>
                <w:lang w:val="en-GB"/>
              </w:rPr>
              <w:t>Other</w:t>
            </w:r>
          </w:p>
        </w:tc>
        <w:tc>
          <w:tcPr>
            <w:tcW w:w="1024" w:type="dxa"/>
            <w:vAlign w:val="bottom"/>
          </w:tcPr>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Total reportable segments</w:t>
            </w:r>
          </w:p>
        </w:tc>
        <w:tc>
          <w:tcPr>
            <w:tcW w:w="1024" w:type="dxa"/>
            <w:vAlign w:val="bottom"/>
          </w:tcPr>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Adjustments and eliminations</w:t>
            </w:r>
          </w:p>
        </w:tc>
        <w:tc>
          <w:tcPr>
            <w:tcW w:w="1024" w:type="dxa"/>
            <w:vAlign w:val="bottom"/>
          </w:tcPr>
          <w:p w:rsidR="00E438E3" w:rsidRPr="00E438E3" w:rsidRDefault="00E438E3" w:rsidP="00E438E3">
            <w:pPr>
              <w:pBdr>
                <w:bottom w:val="single" w:sz="4" w:space="1" w:color="auto"/>
              </w:pBdr>
              <w:spacing w:line="240" w:lineRule="exact"/>
              <w:jc w:val="center"/>
              <w:rPr>
                <w:rFonts w:ascii="Arial" w:hAnsi="Arial" w:cs="Arial"/>
                <w:sz w:val="12"/>
                <w:szCs w:val="12"/>
              </w:rPr>
            </w:pPr>
            <w:r w:rsidRPr="00E438E3">
              <w:rPr>
                <w:rFonts w:ascii="Arial" w:hAnsi="Arial" w:cs="Arial"/>
                <w:sz w:val="12"/>
                <w:szCs w:val="12"/>
              </w:rPr>
              <w:t>Consolidated financial statements</w:t>
            </w:r>
          </w:p>
        </w:tc>
      </w:tr>
      <w:tr w:rsidR="00E438E3" w:rsidRPr="00607CBC" w:rsidTr="00E438E3">
        <w:tc>
          <w:tcPr>
            <w:tcW w:w="1530" w:type="dxa"/>
          </w:tcPr>
          <w:p w:rsidR="00E438E3" w:rsidRPr="00E438E3" w:rsidRDefault="00E438E3" w:rsidP="00E438E3">
            <w:pPr>
              <w:pStyle w:val="Footer"/>
              <w:tabs>
                <w:tab w:val="clear" w:pos="4153"/>
                <w:tab w:val="clear" w:pos="8306"/>
              </w:tabs>
              <w:spacing w:line="240" w:lineRule="exact"/>
              <w:ind w:left="162" w:hanging="162"/>
              <w:rPr>
                <w:rFonts w:ascii="Arial" w:hAnsi="Arial" w:cs="Arial"/>
                <w:sz w:val="12"/>
                <w:szCs w:val="12"/>
                <w:cs/>
              </w:rPr>
            </w:pPr>
            <w:r w:rsidRPr="00E438E3">
              <w:rPr>
                <w:rFonts w:ascii="Arial" w:hAnsi="Arial" w:cs="Arial"/>
                <w:sz w:val="12"/>
                <w:szCs w:val="12"/>
              </w:rPr>
              <w:t>Revenue from external customers</w:t>
            </w:r>
          </w:p>
        </w:tc>
        <w:tc>
          <w:tcPr>
            <w:tcW w:w="1023" w:type="dxa"/>
            <w:gridSpan w:val="2"/>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184</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1,061</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w:t>
            </w:r>
          </w:p>
        </w:tc>
        <w:tc>
          <w:tcPr>
            <w:tcW w:w="1024" w:type="dxa"/>
            <w:vAlign w:val="bottom"/>
          </w:tcPr>
          <w:p w:rsidR="00E438E3" w:rsidRPr="00E438E3" w:rsidRDefault="00A41B52" w:rsidP="00E438E3">
            <w:pPr>
              <w:tabs>
                <w:tab w:val="decimal" w:pos="792"/>
              </w:tabs>
              <w:spacing w:line="240" w:lineRule="exact"/>
              <w:rPr>
                <w:rFonts w:ascii="Arial" w:hAnsi="Arial" w:cs="Arial"/>
                <w:sz w:val="12"/>
                <w:szCs w:val="12"/>
              </w:rPr>
            </w:pPr>
            <w:r>
              <w:rPr>
                <w:rFonts w:ascii="Arial" w:hAnsi="Arial" w:cs="Arial"/>
                <w:sz w:val="12"/>
                <w:szCs w:val="12"/>
              </w:rPr>
              <w:t>68</w:t>
            </w:r>
          </w:p>
        </w:tc>
        <w:tc>
          <w:tcPr>
            <w:tcW w:w="1023" w:type="dxa"/>
            <w:vAlign w:val="bottom"/>
          </w:tcPr>
          <w:p w:rsidR="00E438E3" w:rsidRPr="00E438E3" w:rsidRDefault="00A41B52" w:rsidP="00E438E3">
            <w:pPr>
              <w:tabs>
                <w:tab w:val="decimal" w:pos="792"/>
              </w:tabs>
              <w:spacing w:line="240" w:lineRule="exact"/>
              <w:rPr>
                <w:rFonts w:ascii="Arial" w:hAnsi="Arial" w:cs="Arial"/>
                <w:sz w:val="12"/>
                <w:szCs w:val="12"/>
              </w:rPr>
            </w:pPr>
            <w:r>
              <w:rPr>
                <w:rFonts w:ascii="Arial" w:hAnsi="Arial" w:cs="Arial"/>
                <w:sz w:val="12"/>
                <w:szCs w:val="12"/>
              </w:rPr>
              <w:t>17</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1,331</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1,331</w:t>
            </w:r>
          </w:p>
        </w:tc>
      </w:tr>
      <w:tr w:rsidR="00E438E3" w:rsidRPr="00607CBC" w:rsidTr="00E438E3">
        <w:tc>
          <w:tcPr>
            <w:tcW w:w="1530" w:type="dxa"/>
          </w:tcPr>
          <w:p w:rsidR="00E438E3" w:rsidRPr="00E438E3" w:rsidRDefault="00E438E3" w:rsidP="00E438E3">
            <w:pPr>
              <w:pStyle w:val="Footer"/>
              <w:tabs>
                <w:tab w:val="clear" w:pos="4153"/>
                <w:tab w:val="clear" w:pos="8306"/>
              </w:tabs>
              <w:spacing w:line="240" w:lineRule="exact"/>
              <w:ind w:left="162" w:hanging="162"/>
              <w:rPr>
                <w:rFonts w:ascii="Arial" w:hAnsi="Arial" w:cs="Arial"/>
                <w:sz w:val="12"/>
                <w:szCs w:val="12"/>
                <w:cs/>
              </w:rPr>
            </w:pPr>
            <w:r w:rsidRPr="00E438E3">
              <w:rPr>
                <w:rFonts w:ascii="Arial" w:hAnsi="Arial" w:cs="Arial"/>
                <w:sz w:val="12"/>
                <w:szCs w:val="12"/>
              </w:rPr>
              <w:t>Inter-segment revenue</w:t>
            </w:r>
          </w:p>
        </w:tc>
        <w:tc>
          <w:tcPr>
            <w:tcW w:w="1023" w:type="dxa"/>
            <w:gridSpan w:val="2"/>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c>
          <w:tcPr>
            <w:tcW w:w="1024" w:type="dxa"/>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c>
          <w:tcPr>
            <w:tcW w:w="1024" w:type="dxa"/>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c>
          <w:tcPr>
            <w:tcW w:w="1024" w:type="dxa"/>
          </w:tcPr>
          <w:p w:rsidR="00E438E3" w:rsidRPr="00E438E3" w:rsidRDefault="00A41B52" w:rsidP="00E438E3">
            <w:pPr>
              <w:tabs>
                <w:tab w:val="decimal" w:pos="792"/>
              </w:tabs>
              <w:spacing w:line="240" w:lineRule="exact"/>
              <w:rPr>
                <w:rFonts w:ascii="Arial" w:hAnsi="Arial" w:cs="Arial"/>
                <w:sz w:val="12"/>
                <w:szCs w:val="12"/>
              </w:rPr>
            </w:pPr>
            <w:r>
              <w:rPr>
                <w:rFonts w:ascii="Arial" w:hAnsi="Arial" w:cs="Arial"/>
                <w:sz w:val="12"/>
                <w:szCs w:val="12"/>
              </w:rPr>
              <w:t>-</w:t>
            </w:r>
          </w:p>
        </w:tc>
        <w:tc>
          <w:tcPr>
            <w:tcW w:w="1023" w:type="dxa"/>
          </w:tcPr>
          <w:p w:rsidR="00E438E3" w:rsidRPr="00E438E3" w:rsidRDefault="00A41B52" w:rsidP="00E438E3">
            <w:pPr>
              <w:tabs>
                <w:tab w:val="decimal" w:pos="792"/>
              </w:tabs>
              <w:spacing w:line="240" w:lineRule="exact"/>
              <w:rPr>
                <w:rFonts w:ascii="Arial" w:hAnsi="Arial" w:cs="Arial"/>
                <w:sz w:val="12"/>
                <w:szCs w:val="12"/>
              </w:rPr>
            </w:pPr>
            <w:r>
              <w:rPr>
                <w:rFonts w:ascii="Arial" w:hAnsi="Arial" w:cs="Arial"/>
                <w:sz w:val="12"/>
                <w:szCs w:val="12"/>
              </w:rPr>
              <w:t>1</w:t>
            </w:r>
          </w:p>
        </w:tc>
        <w:tc>
          <w:tcPr>
            <w:tcW w:w="1024" w:type="dxa"/>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w:t>
            </w:r>
          </w:p>
        </w:tc>
        <w:tc>
          <w:tcPr>
            <w:tcW w:w="1024" w:type="dxa"/>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w:t>
            </w:r>
          </w:p>
        </w:tc>
        <w:tc>
          <w:tcPr>
            <w:tcW w:w="1024" w:type="dxa"/>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w:t>
            </w:r>
          </w:p>
        </w:tc>
      </w:tr>
      <w:tr w:rsidR="00E438E3" w:rsidRPr="00607CBC" w:rsidTr="00E438E3">
        <w:tc>
          <w:tcPr>
            <w:tcW w:w="1530" w:type="dxa"/>
          </w:tcPr>
          <w:p w:rsidR="00E438E3" w:rsidRPr="00E438E3" w:rsidRDefault="00E438E3" w:rsidP="00E438E3">
            <w:pPr>
              <w:spacing w:line="240" w:lineRule="exact"/>
              <w:ind w:left="76" w:hangingChars="63" w:hanging="76"/>
              <w:rPr>
                <w:rFonts w:ascii="Arial" w:hAnsi="Arial" w:cs="Arial"/>
                <w:b/>
                <w:bCs/>
                <w:sz w:val="12"/>
                <w:szCs w:val="12"/>
              </w:rPr>
            </w:pPr>
            <w:r w:rsidRPr="00E438E3">
              <w:rPr>
                <w:rFonts w:ascii="Arial" w:hAnsi="Arial" w:cs="Arial"/>
                <w:b/>
                <w:bCs/>
                <w:sz w:val="12"/>
                <w:szCs w:val="12"/>
              </w:rPr>
              <w:t>Gross profit (loss)</w:t>
            </w:r>
          </w:p>
        </w:tc>
        <w:tc>
          <w:tcPr>
            <w:tcW w:w="1023" w:type="dxa"/>
            <w:gridSpan w:val="2"/>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85</w:t>
            </w:r>
          </w:p>
        </w:tc>
        <w:tc>
          <w:tcPr>
            <w:tcW w:w="1024" w:type="dxa"/>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696</w:t>
            </w:r>
          </w:p>
        </w:tc>
        <w:tc>
          <w:tcPr>
            <w:tcW w:w="1024" w:type="dxa"/>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(4)</w:t>
            </w:r>
          </w:p>
        </w:tc>
        <w:tc>
          <w:tcPr>
            <w:tcW w:w="1024" w:type="dxa"/>
          </w:tcPr>
          <w:p w:rsidR="00E438E3" w:rsidRPr="00E438E3" w:rsidRDefault="00A41B52" w:rsidP="00E438E3">
            <w:pPr>
              <w:tabs>
                <w:tab w:val="decimal" w:pos="792"/>
              </w:tabs>
              <w:spacing w:line="240" w:lineRule="exact"/>
              <w:rPr>
                <w:rFonts w:ascii="Arial" w:hAnsi="Arial" w:cs="Arial"/>
                <w:b/>
                <w:bCs/>
                <w:sz w:val="12"/>
                <w:szCs w:val="12"/>
              </w:rPr>
            </w:pPr>
            <w:r>
              <w:rPr>
                <w:rFonts w:ascii="Arial" w:hAnsi="Arial" w:cs="Arial"/>
                <w:b/>
                <w:bCs/>
                <w:sz w:val="12"/>
                <w:szCs w:val="12"/>
              </w:rPr>
              <w:t>20</w:t>
            </w:r>
          </w:p>
        </w:tc>
        <w:tc>
          <w:tcPr>
            <w:tcW w:w="1023" w:type="dxa"/>
          </w:tcPr>
          <w:p w:rsidR="00E438E3" w:rsidRPr="00E438E3" w:rsidRDefault="004B5C8B" w:rsidP="00E438E3">
            <w:pPr>
              <w:tabs>
                <w:tab w:val="decimal" w:pos="792"/>
              </w:tabs>
              <w:spacing w:line="240" w:lineRule="exact"/>
              <w:rPr>
                <w:rFonts w:ascii="Arial" w:hAnsi="Arial" w:cs="Arial"/>
                <w:b/>
                <w:bCs/>
                <w:sz w:val="12"/>
                <w:szCs w:val="12"/>
              </w:rPr>
            </w:pPr>
            <w:r>
              <w:rPr>
                <w:rFonts w:ascii="Arial" w:hAnsi="Arial" w:cs="Arial"/>
                <w:b/>
                <w:bCs/>
                <w:sz w:val="12"/>
                <w:szCs w:val="12"/>
              </w:rPr>
              <w:t>6</w:t>
            </w:r>
          </w:p>
        </w:tc>
        <w:tc>
          <w:tcPr>
            <w:tcW w:w="1024" w:type="dxa"/>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803</w:t>
            </w:r>
          </w:p>
        </w:tc>
        <w:tc>
          <w:tcPr>
            <w:tcW w:w="1024" w:type="dxa"/>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w:t>
            </w:r>
          </w:p>
        </w:tc>
        <w:tc>
          <w:tcPr>
            <w:tcW w:w="1024" w:type="dxa"/>
          </w:tcPr>
          <w:p w:rsidR="00E438E3" w:rsidRPr="00E438E3" w:rsidRDefault="00E438E3" w:rsidP="00E438E3">
            <w:pPr>
              <w:tabs>
                <w:tab w:val="decimal" w:pos="792"/>
              </w:tabs>
              <w:spacing w:line="240" w:lineRule="exact"/>
              <w:rPr>
                <w:rFonts w:ascii="Arial" w:hAnsi="Arial" w:cs="Arial"/>
                <w:b/>
                <w:bCs/>
                <w:sz w:val="12"/>
                <w:szCs w:val="12"/>
              </w:rPr>
            </w:pPr>
            <w:r w:rsidRPr="00E438E3">
              <w:rPr>
                <w:rFonts w:ascii="Arial" w:hAnsi="Arial" w:cs="Arial"/>
                <w:b/>
                <w:bCs/>
                <w:sz w:val="12"/>
                <w:szCs w:val="12"/>
              </w:rPr>
              <w:t>803</w:t>
            </w:r>
          </w:p>
        </w:tc>
      </w:tr>
      <w:tr w:rsidR="00E438E3" w:rsidRPr="00607CBC" w:rsidTr="00E438E3">
        <w:tc>
          <w:tcPr>
            <w:tcW w:w="2314" w:type="dxa"/>
            <w:gridSpan w:val="2"/>
          </w:tcPr>
          <w:p w:rsidR="00E438E3" w:rsidRPr="00E438E3" w:rsidRDefault="00E438E3" w:rsidP="00E438E3">
            <w:pPr>
              <w:tabs>
                <w:tab w:val="decimal" w:pos="792"/>
              </w:tabs>
              <w:spacing w:line="240" w:lineRule="exact"/>
              <w:jc w:val="both"/>
              <w:rPr>
                <w:rFonts w:ascii="Arial" w:hAnsi="Arial" w:cs="Arial"/>
                <w:b/>
                <w:bCs/>
                <w:sz w:val="12"/>
                <w:szCs w:val="12"/>
              </w:rPr>
            </w:pPr>
            <w:r w:rsidRPr="00E438E3">
              <w:rPr>
                <w:rFonts w:ascii="Arial" w:hAnsi="Arial" w:cs="Arial"/>
                <w:b/>
                <w:bCs/>
                <w:sz w:val="12"/>
                <w:szCs w:val="12"/>
              </w:rPr>
              <w:t>Unallocated income and expenses:</w:t>
            </w:r>
          </w:p>
        </w:tc>
        <w:tc>
          <w:tcPr>
            <w:tcW w:w="239" w:type="dxa"/>
          </w:tcPr>
          <w:p w:rsidR="00E438E3" w:rsidRPr="00E438E3" w:rsidRDefault="00E438E3" w:rsidP="00E438E3">
            <w:pPr>
              <w:tabs>
                <w:tab w:val="decimal" w:pos="792"/>
              </w:tabs>
              <w:spacing w:line="240" w:lineRule="exact"/>
              <w:jc w:val="both"/>
              <w:rPr>
                <w:rFonts w:ascii="Arial" w:hAnsi="Arial" w:cs="Arial"/>
                <w:b/>
                <w:bCs/>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b/>
                <w:bCs/>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b/>
                <w:bCs/>
                <w:sz w:val="12"/>
                <w:szCs w:val="12"/>
              </w:rPr>
            </w:pPr>
          </w:p>
        </w:tc>
        <w:tc>
          <w:tcPr>
            <w:tcW w:w="1024" w:type="dxa"/>
          </w:tcPr>
          <w:p w:rsidR="00E438E3" w:rsidRPr="00E438E3" w:rsidRDefault="00E438E3" w:rsidP="00E438E3">
            <w:pPr>
              <w:tabs>
                <w:tab w:val="decimal" w:pos="594"/>
              </w:tabs>
              <w:spacing w:line="240" w:lineRule="exact"/>
              <w:jc w:val="both"/>
              <w:rPr>
                <w:rFonts w:ascii="Arial" w:hAnsi="Arial" w:cs="Arial"/>
                <w:b/>
                <w:bCs/>
                <w:sz w:val="12"/>
                <w:szCs w:val="12"/>
              </w:rPr>
            </w:pPr>
          </w:p>
        </w:tc>
        <w:tc>
          <w:tcPr>
            <w:tcW w:w="1023" w:type="dxa"/>
          </w:tcPr>
          <w:p w:rsidR="00E438E3" w:rsidRPr="00E438E3" w:rsidRDefault="00E438E3" w:rsidP="00E438E3">
            <w:pPr>
              <w:tabs>
                <w:tab w:val="decimal" w:pos="594"/>
              </w:tabs>
              <w:spacing w:line="240" w:lineRule="exact"/>
              <w:jc w:val="both"/>
              <w:rPr>
                <w:rFonts w:ascii="Arial" w:hAnsi="Arial" w:cs="Arial"/>
                <w:b/>
                <w:bCs/>
                <w:sz w:val="12"/>
                <w:szCs w:val="12"/>
              </w:rPr>
            </w:pPr>
          </w:p>
        </w:tc>
        <w:tc>
          <w:tcPr>
            <w:tcW w:w="1024" w:type="dxa"/>
          </w:tcPr>
          <w:p w:rsidR="00E438E3" w:rsidRPr="00E438E3" w:rsidRDefault="00E438E3" w:rsidP="00E438E3">
            <w:pPr>
              <w:tabs>
                <w:tab w:val="decimal" w:pos="594"/>
                <w:tab w:val="decimal" w:pos="702"/>
              </w:tabs>
              <w:spacing w:line="240" w:lineRule="exact"/>
              <w:jc w:val="both"/>
              <w:rPr>
                <w:rFonts w:ascii="Arial" w:hAnsi="Arial" w:cs="Arial"/>
                <w:b/>
                <w:bCs/>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b/>
                <w:bCs/>
                <w:sz w:val="12"/>
                <w:szCs w:val="12"/>
              </w:rPr>
            </w:pPr>
          </w:p>
        </w:tc>
        <w:tc>
          <w:tcPr>
            <w:tcW w:w="1024" w:type="dxa"/>
          </w:tcPr>
          <w:p w:rsidR="00E438E3" w:rsidRPr="00E438E3" w:rsidRDefault="00E438E3" w:rsidP="00E438E3">
            <w:pPr>
              <w:tabs>
                <w:tab w:val="decimal" w:pos="792"/>
              </w:tabs>
              <w:spacing w:line="240" w:lineRule="exact"/>
              <w:rPr>
                <w:rFonts w:ascii="Arial" w:hAnsi="Arial" w:cs="Arial"/>
                <w:sz w:val="12"/>
                <w:szCs w:val="12"/>
              </w:rPr>
            </w:pPr>
          </w:p>
        </w:tc>
      </w:tr>
      <w:tr w:rsidR="00E438E3" w:rsidRPr="00607CBC" w:rsidTr="00E438E3">
        <w:tc>
          <w:tcPr>
            <w:tcW w:w="1530" w:type="dxa"/>
          </w:tcPr>
          <w:p w:rsidR="00E438E3" w:rsidRPr="00E438E3" w:rsidRDefault="00E438E3" w:rsidP="00E438E3">
            <w:pPr>
              <w:spacing w:line="240" w:lineRule="exact"/>
              <w:ind w:left="76" w:hangingChars="63" w:hanging="76"/>
              <w:rPr>
                <w:rFonts w:ascii="Arial" w:hAnsi="Arial" w:cs="Arial"/>
                <w:sz w:val="12"/>
                <w:szCs w:val="12"/>
              </w:rPr>
            </w:pPr>
            <w:r w:rsidRPr="00E438E3">
              <w:rPr>
                <w:rFonts w:ascii="Arial" w:hAnsi="Arial" w:cs="Arial"/>
                <w:sz w:val="12"/>
                <w:szCs w:val="12"/>
              </w:rPr>
              <w:t>Gains on investment</w:t>
            </w:r>
          </w:p>
        </w:tc>
        <w:tc>
          <w:tcPr>
            <w:tcW w:w="1023" w:type="dxa"/>
            <w:gridSpan w:val="2"/>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3</w:t>
            </w:r>
          </w:p>
        </w:tc>
      </w:tr>
      <w:tr w:rsidR="00E438E3" w:rsidRPr="00607CBC" w:rsidTr="00E438E3">
        <w:tc>
          <w:tcPr>
            <w:tcW w:w="1530" w:type="dxa"/>
          </w:tcPr>
          <w:p w:rsidR="00E438E3" w:rsidRPr="00E438E3" w:rsidRDefault="00E438E3" w:rsidP="00E438E3">
            <w:pPr>
              <w:spacing w:line="240" w:lineRule="exact"/>
              <w:ind w:left="76" w:hangingChars="63" w:hanging="76"/>
              <w:rPr>
                <w:rFonts w:ascii="Arial" w:hAnsi="Arial" w:cs="Arial"/>
                <w:sz w:val="12"/>
                <w:szCs w:val="12"/>
              </w:rPr>
            </w:pPr>
            <w:r w:rsidRPr="00E438E3">
              <w:rPr>
                <w:rFonts w:ascii="Arial" w:hAnsi="Arial" w:cs="Arial"/>
                <w:sz w:val="12"/>
                <w:szCs w:val="12"/>
              </w:rPr>
              <w:t>Other income</w:t>
            </w:r>
          </w:p>
        </w:tc>
        <w:tc>
          <w:tcPr>
            <w:tcW w:w="1023" w:type="dxa"/>
            <w:gridSpan w:val="2"/>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11</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cs/>
              </w:rPr>
            </w:pPr>
            <w:r w:rsidRPr="00E438E3">
              <w:rPr>
                <w:rFonts w:ascii="Arial" w:hAnsi="Arial" w:cs="Arial"/>
                <w:sz w:val="12"/>
                <w:szCs w:val="12"/>
              </w:rPr>
              <w:t>Interest expenses</w:t>
            </w:r>
          </w:p>
        </w:tc>
        <w:tc>
          <w:tcPr>
            <w:tcW w:w="1023" w:type="dxa"/>
            <w:gridSpan w:val="2"/>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(91)</w:t>
            </w:r>
          </w:p>
        </w:tc>
      </w:tr>
      <w:tr w:rsidR="00E438E3" w:rsidRPr="00607CBC" w:rsidTr="00E438E3">
        <w:tc>
          <w:tcPr>
            <w:tcW w:w="1530" w:type="dxa"/>
          </w:tcPr>
          <w:p w:rsidR="00E438E3" w:rsidRPr="00E438E3" w:rsidRDefault="00E438E3" w:rsidP="00E438E3">
            <w:pPr>
              <w:spacing w:line="240" w:lineRule="exact"/>
              <w:ind w:left="162" w:hanging="162"/>
              <w:rPr>
                <w:rFonts w:ascii="Arial" w:hAnsi="Arial" w:cs="Arial"/>
                <w:sz w:val="12"/>
                <w:szCs w:val="12"/>
                <w:cs/>
              </w:rPr>
            </w:pPr>
            <w:r w:rsidRPr="00E438E3">
              <w:rPr>
                <w:rFonts w:ascii="Arial" w:hAnsi="Arial" w:cs="Arial"/>
                <w:sz w:val="12"/>
                <w:szCs w:val="12"/>
              </w:rPr>
              <w:t xml:space="preserve">Depreciation and </w:t>
            </w:r>
            <w:proofErr w:type="spellStart"/>
            <w:r w:rsidRPr="00E438E3">
              <w:rPr>
                <w:rFonts w:ascii="Arial" w:hAnsi="Arial" w:cs="Arial"/>
                <w:sz w:val="12"/>
                <w:szCs w:val="12"/>
              </w:rPr>
              <w:t>amortisation</w:t>
            </w:r>
            <w:proofErr w:type="spellEnd"/>
          </w:p>
        </w:tc>
        <w:tc>
          <w:tcPr>
            <w:tcW w:w="1023" w:type="dxa"/>
            <w:gridSpan w:val="2"/>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(34)</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cs/>
              </w:rPr>
            </w:pPr>
            <w:r w:rsidRPr="00E438E3">
              <w:rPr>
                <w:rFonts w:ascii="Arial" w:hAnsi="Arial" w:cs="Arial"/>
                <w:sz w:val="12"/>
                <w:szCs w:val="12"/>
              </w:rPr>
              <w:t>Administrative expenses</w:t>
            </w:r>
          </w:p>
        </w:tc>
        <w:tc>
          <w:tcPr>
            <w:tcW w:w="1023" w:type="dxa"/>
            <w:gridSpan w:val="2"/>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(194)</w:t>
            </w:r>
          </w:p>
        </w:tc>
      </w:tr>
      <w:tr w:rsidR="00E438E3" w:rsidRPr="00607CBC" w:rsidTr="00E438E3">
        <w:tc>
          <w:tcPr>
            <w:tcW w:w="1530" w:type="dxa"/>
          </w:tcPr>
          <w:p w:rsidR="00E438E3" w:rsidRPr="00E438E3" w:rsidRDefault="00E438E3" w:rsidP="00E438E3">
            <w:pPr>
              <w:pStyle w:val="Footer"/>
              <w:tabs>
                <w:tab w:val="clear" w:pos="4153"/>
                <w:tab w:val="clear" w:pos="8306"/>
              </w:tabs>
              <w:spacing w:line="240" w:lineRule="exact"/>
              <w:ind w:left="162" w:hanging="162"/>
              <w:rPr>
                <w:rFonts w:ascii="Arial" w:hAnsi="Arial" w:cs="Arial"/>
                <w:sz w:val="12"/>
                <w:szCs w:val="12"/>
              </w:rPr>
            </w:pPr>
            <w:r w:rsidRPr="00E438E3">
              <w:rPr>
                <w:rFonts w:ascii="Arial" w:hAnsi="Arial" w:cs="Arial"/>
                <w:sz w:val="12"/>
                <w:szCs w:val="12"/>
              </w:rPr>
              <w:t>Reversal of doubtful accounts</w:t>
            </w:r>
          </w:p>
        </w:tc>
        <w:tc>
          <w:tcPr>
            <w:tcW w:w="1023" w:type="dxa"/>
            <w:gridSpan w:val="2"/>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vAlign w:val="bottom"/>
          </w:tcPr>
          <w:p w:rsidR="00E438E3" w:rsidRPr="00E438E3" w:rsidRDefault="00E438E3" w:rsidP="00E438E3">
            <w:pPr>
              <w:tabs>
                <w:tab w:val="decimal" w:pos="792"/>
              </w:tabs>
              <w:spacing w:line="240" w:lineRule="exact"/>
              <w:rPr>
                <w:rFonts w:ascii="Arial" w:hAnsi="Arial" w:cs="Arial"/>
                <w:sz w:val="12"/>
                <w:szCs w:val="12"/>
              </w:rPr>
            </w:pPr>
            <w:r w:rsidRPr="00E438E3">
              <w:rPr>
                <w:rFonts w:ascii="Arial" w:hAnsi="Arial" w:cs="Arial"/>
                <w:sz w:val="12"/>
                <w:szCs w:val="12"/>
              </w:rPr>
              <w:t>4</w:t>
            </w:r>
          </w:p>
        </w:tc>
      </w:tr>
      <w:tr w:rsidR="00E438E3" w:rsidRPr="00607CBC" w:rsidTr="00E438E3">
        <w:tc>
          <w:tcPr>
            <w:tcW w:w="1530" w:type="dxa"/>
          </w:tcPr>
          <w:p w:rsidR="00E438E3" w:rsidRPr="00E438E3" w:rsidRDefault="00E438E3" w:rsidP="00E438E3">
            <w:pPr>
              <w:spacing w:line="240" w:lineRule="exact"/>
              <w:rPr>
                <w:rFonts w:ascii="Arial" w:hAnsi="Arial" w:cs="Arial"/>
                <w:sz w:val="12"/>
                <w:szCs w:val="12"/>
                <w:cs/>
              </w:rPr>
            </w:pPr>
            <w:r w:rsidRPr="00E438E3">
              <w:rPr>
                <w:rFonts w:ascii="Arial" w:hAnsi="Arial" w:cs="Arial"/>
                <w:sz w:val="12"/>
                <w:szCs w:val="12"/>
              </w:rPr>
              <w:t>Income tax expenses</w:t>
            </w:r>
          </w:p>
        </w:tc>
        <w:tc>
          <w:tcPr>
            <w:tcW w:w="1023" w:type="dxa"/>
            <w:gridSpan w:val="2"/>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vAlign w:val="bottom"/>
          </w:tcPr>
          <w:p w:rsidR="00E438E3" w:rsidRPr="00E438E3" w:rsidRDefault="00E438E3" w:rsidP="00E438E3">
            <w:pPr>
              <w:pBdr>
                <w:bottom w:val="single" w:sz="4" w:space="1" w:color="auto"/>
              </w:pBdr>
              <w:tabs>
                <w:tab w:val="decimal" w:pos="792"/>
              </w:tabs>
              <w:spacing w:line="240" w:lineRule="exact"/>
              <w:rPr>
                <w:rFonts w:ascii="Arial" w:hAnsi="Arial" w:cs="Arial"/>
                <w:sz w:val="12"/>
                <w:szCs w:val="12"/>
              </w:rPr>
            </w:pPr>
            <w:r w:rsidRPr="00E438E3">
              <w:rPr>
                <w:rFonts w:ascii="Arial" w:hAnsi="Arial" w:cs="Arial"/>
                <w:sz w:val="12"/>
                <w:szCs w:val="12"/>
              </w:rPr>
              <w:t>(129)</w:t>
            </w:r>
          </w:p>
        </w:tc>
      </w:tr>
      <w:tr w:rsidR="00E438E3" w:rsidRPr="00607CBC" w:rsidTr="00E438E3">
        <w:tc>
          <w:tcPr>
            <w:tcW w:w="1530" w:type="dxa"/>
          </w:tcPr>
          <w:p w:rsidR="00E438E3" w:rsidRPr="00E438E3" w:rsidRDefault="00E438E3" w:rsidP="00E438E3">
            <w:pPr>
              <w:spacing w:line="240" w:lineRule="exact"/>
              <w:rPr>
                <w:rFonts w:ascii="Arial" w:hAnsi="Arial" w:cs="Arial"/>
                <w:b/>
                <w:bCs/>
                <w:sz w:val="12"/>
                <w:szCs w:val="12"/>
                <w:cs/>
              </w:rPr>
            </w:pPr>
            <w:r w:rsidRPr="00E438E3">
              <w:rPr>
                <w:rFonts w:ascii="Arial" w:hAnsi="Arial" w:cs="Arial"/>
                <w:b/>
                <w:bCs/>
                <w:sz w:val="12"/>
                <w:szCs w:val="12"/>
              </w:rPr>
              <w:t>Profit for the period</w:t>
            </w:r>
          </w:p>
        </w:tc>
        <w:tc>
          <w:tcPr>
            <w:tcW w:w="1023" w:type="dxa"/>
            <w:gridSpan w:val="2"/>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3"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tcPr>
          <w:p w:rsidR="00E438E3" w:rsidRPr="00E438E3" w:rsidRDefault="00E438E3" w:rsidP="00E438E3">
            <w:pPr>
              <w:tabs>
                <w:tab w:val="decimal" w:pos="792"/>
              </w:tabs>
              <w:spacing w:line="240" w:lineRule="exact"/>
              <w:jc w:val="both"/>
              <w:rPr>
                <w:rFonts w:ascii="Arial" w:hAnsi="Arial" w:cs="Arial"/>
                <w:sz w:val="12"/>
                <w:szCs w:val="12"/>
              </w:rPr>
            </w:pPr>
          </w:p>
        </w:tc>
        <w:tc>
          <w:tcPr>
            <w:tcW w:w="1024" w:type="dxa"/>
            <w:vAlign w:val="bottom"/>
          </w:tcPr>
          <w:p w:rsidR="00E438E3" w:rsidRPr="00E438E3" w:rsidRDefault="00E438E3" w:rsidP="00E438E3">
            <w:pPr>
              <w:pBdr>
                <w:bottom w:val="double" w:sz="4" w:space="1" w:color="auto"/>
              </w:pBdr>
              <w:tabs>
                <w:tab w:val="decimal" w:pos="792"/>
              </w:tabs>
              <w:spacing w:line="240" w:lineRule="exact"/>
              <w:rPr>
                <w:rFonts w:ascii="Arial" w:hAnsi="Arial" w:cs="Arial"/>
                <w:b/>
                <w:bCs/>
                <w:sz w:val="12"/>
                <w:szCs w:val="12"/>
              </w:rPr>
            </w:pPr>
            <w:r w:rsidRPr="00E438E3">
              <w:rPr>
                <w:rFonts w:ascii="Arial" w:hAnsi="Arial" w:cs="Arial"/>
                <w:b/>
                <w:bCs/>
                <w:sz w:val="12"/>
                <w:szCs w:val="12"/>
              </w:rPr>
              <w:t>373</w:t>
            </w:r>
          </w:p>
        </w:tc>
      </w:tr>
    </w:tbl>
    <w:p w:rsidR="006A29D8" w:rsidRDefault="006A29D8" w:rsidP="003638AE">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p>
    <w:p w:rsidR="006A29D8" w:rsidRDefault="006A29D8">
      <w:pPr>
        <w:spacing w:after="160" w:line="259" w:lineRule="auto"/>
        <w:rPr>
          <w:rFonts w:ascii="Arial" w:hAnsi="Arial"/>
          <w:b/>
          <w:bCs/>
          <w:sz w:val="22"/>
          <w:szCs w:val="22"/>
        </w:rPr>
      </w:pPr>
      <w:r>
        <w:rPr>
          <w:rFonts w:ascii="Arial" w:hAnsi="Arial"/>
          <w:b/>
          <w:bCs/>
          <w:sz w:val="22"/>
          <w:szCs w:val="22"/>
        </w:rPr>
        <w:br w:type="page"/>
      </w:r>
    </w:p>
    <w:p w:rsidR="00DC427C" w:rsidRPr="00BF3E4E" w:rsidRDefault="00394E4B" w:rsidP="003638AE">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3</w:t>
      </w:r>
      <w:r w:rsidR="00167C88">
        <w:rPr>
          <w:rFonts w:ascii="Arial" w:hAnsi="Arial"/>
          <w:b/>
          <w:bCs/>
          <w:sz w:val="22"/>
          <w:szCs w:val="22"/>
        </w:rPr>
        <w:t>4</w:t>
      </w:r>
      <w:r w:rsidR="00DC427C" w:rsidRPr="003638AE">
        <w:rPr>
          <w:rFonts w:ascii="Arial" w:hAnsi="Arial"/>
          <w:b/>
          <w:bCs/>
          <w:sz w:val="22"/>
          <w:szCs w:val="22"/>
        </w:rPr>
        <w:t>.</w:t>
      </w:r>
      <w:r w:rsidR="00DC427C" w:rsidRPr="003638AE">
        <w:rPr>
          <w:rFonts w:ascii="Arial" w:hAnsi="Arial"/>
          <w:b/>
          <w:bCs/>
          <w:sz w:val="22"/>
          <w:szCs w:val="22"/>
        </w:rPr>
        <w:tab/>
      </w:r>
      <w:r w:rsidR="00DC427C" w:rsidRPr="00BF3E4E">
        <w:rPr>
          <w:rFonts w:ascii="Arial" w:hAnsi="Arial"/>
          <w:b/>
          <w:bCs/>
          <w:sz w:val="22"/>
          <w:szCs w:val="22"/>
        </w:rPr>
        <w:t>Commitments and contingent liabilities</w:t>
      </w:r>
    </w:p>
    <w:p w:rsidR="00DC427C" w:rsidRPr="00BF3E4E" w:rsidRDefault="00394E4B" w:rsidP="00DC427C">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3</w:t>
      </w:r>
      <w:r w:rsidR="00167C88">
        <w:rPr>
          <w:rFonts w:ascii="Arial" w:hAnsi="Arial"/>
          <w:b/>
          <w:bCs/>
          <w:sz w:val="22"/>
          <w:szCs w:val="22"/>
        </w:rPr>
        <w:t>4</w:t>
      </w:r>
      <w:r w:rsidR="00DC427C">
        <w:rPr>
          <w:rFonts w:ascii="Arial" w:hAnsi="Arial"/>
          <w:b/>
          <w:bCs/>
          <w:sz w:val="22"/>
          <w:szCs w:val="22"/>
        </w:rPr>
        <w:t>.1 </w:t>
      </w:r>
      <w:r w:rsidR="00DC427C">
        <w:rPr>
          <w:rFonts w:ascii="Arial" w:hAnsi="Arial"/>
          <w:b/>
          <w:bCs/>
          <w:sz w:val="22"/>
          <w:szCs w:val="22"/>
        </w:rPr>
        <w:tab/>
      </w:r>
      <w:r w:rsidR="00DC427C" w:rsidRPr="00BF3E4E">
        <w:rPr>
          <w:rFonts w:ascii="Arial" w:hAnsi="Arial"/>
          <w:b/>
          <w:bCs/>
          <w:sz w:val="22"/>
          <w:szCs w:val="22"/>
        </w:rPr>
        <w:t>Capital commitments</w:t>
      </w:r>
    </w:p>
    <w:p w:rsidR="00DC427C" w:rsidRPr="00BF3E4E" w:rsidRDefault="00DC427C" w:rsidP="00D9659E">
      <w:pPr>
        <w:tabs>
          <w:tab w:val="left" w:pos="2160"/>
          <w:tab w:val="right" w:pos="7920"/>
        </w:tabs>
        <w:spacing w:before="120" w:after="120" w:line="380" w:lineRule="exact"/>
        <w:ind w:left="540" w:right="-43"/>
        <w:jc w:val="thaiDistribute"/>
        <w:rPr>
          <w:rFonts w:ascii="Arial" w:hAnsi="Arial" w:cs="Arial"/>
          <w:sz w:val="22"/>
          <w:szCs w:val="22"/>
          <w:cs/>
        </w:rPr>
      </w:pPr>
      <w:r w:rsidRPr="00BF3E4E">
        <w:rPr>
          <w:rFonts w:ascii="Arial" w:hAnsi="Arial" w:cs="Arial"/>
          <w:sz w:val="22"/>
          <w:szCs w:val="22"/>
        </w:rPr>
        <w:t xml:space="preserve">As at </w:t>
      </w:r>
      <w:r w:rsidR="00B5084A">
        <w:rPr>
          <w:rFonts w:ascii="Arial" w:hAnsi="Arial" w:cs="Arial"/>
          <w:sz w:val="22"/>
          <w:szCs w:val="22"/>
        </w:rPr>
        <w:t>30 September</w:t>
      </w:r>
      <w:r>
        <w:rPr>
          <w:rFonts w:ascii="Arial" w:hAnsi="Arial" w:cs="Arial"/>
          <w:sz w:val="22"/>
          <w:szCs w:val="22"/>
        </w:rPr>
        <w:t xml:space="preserve"> </w:t>
      </w:r>
      <w:r w:rsidR="00EA3AD8">
        <w:rPr>
          <w:rFonts w:ascii="Arial" w:hAnsi="Arial" w:cs="Arial"/>
          <w:sz w:val="22"/>
          <w:szCs w:val="22"/>
        </w:rPr>
        <w:t>2019</w:t>
      </w:r>
      <w:r w:rsidRPr="00BF3E4E">
        <w:rPr>
          <w:rFonts w:ascii="Arial" w:hAnsi="Arial" w:cs="Arial"/>
          <w:sz w:val="22"/>
          <w:szCs w:val="22"/>
        </w:rPr>
        <w:t xml:space="preserve">, the Company </w:t>
      </w:r>
      <w:r>
        <w:rPr>
          <w:rFonts w:ascii="Arial" w:hAnsi="Arial" w:cs="Arial"/>
          <w:sz w:val="22"/>
          <w:szCs w:val="22"/>
        </w:rPr>
        <w:t xml:space="preserve">and its subsidiaries </w:t>
      </w:r>
      <w:r w:rsidRPr="00BF3E4E">
        <w:rPr>
          <w:rFonts w:ascii="Arial" w:hAnsi="Arial" w:cs="Arial"/>
          <w:sz w:val="22"/>
          <w:szCs w:val="22"/>
        </w:rPr>
        <w:t xml:space="preserve">had capital commitments related to </w:t>
      </w:r>
      <w:r w:rsidR="00935B18">
        <w:rPr>
          <w:rFonts w:ascii="Arial" w:hAnsi="Arial" w:cs="Arial"/>
          <w:sz w:val="22"/>
          <w:szCs w:val="22"/>
        </w:rPr>
        <w:t xml:space="preserve">construction management and </w:t>
      </w:r>
      <w:r>
        <w:rPr>
          <w:rFonts w:ascii="Arial" w:hAnsi="Arial" w:cs="Arial"/>
          <w:sz w:val="22"/>
          <w:szCs w:val="22"/>
        </w:rPr>
        <w:t>design</w:t>
      </w:r>
      <w:r w:rsidR="005C2CA6">
        <w:rPr>
          <w:rFonts w:ascii="Arial" w:hAnsi="Arial" w:cs="Arial"/>
          <w:sz w:val="22"/>
          <w:szCs w:val="22"/>
        </w:rPr>
        <w:t>,</w:t>
      </w:r>
      <w:r>
        <w:rPr>
          <w:rFonts w:ascii="Arial" w:hAnsi="Arial" w:cs="Arial"/>
          <w:sz w:val="22"/>
          <w:szCs w:val="22"/>
        </w:rPr>
        <w:t xml:space="preserve"> </w:t>
      </w:r>
      <w:r w:rsidR="00895977">
        <w:rPr>
          <w:rFonts w:ascii="Arial" w:hAnsi="Arial" w:cs="Arial"/>
          <w:sz w:val="22"/>
          <w:szCs w:val="22"/>
        </w:rPr>
        <w:t xml:space="preserve">and computer software installation contract </w:t>
      </w:r>
      <w:r w:rsidR="00D9659E">
        <w:rPr>
          <w:rFonts w:ascii="Arial" w:hAnsi="Arial" w:cs="Arial"/>
          <w:sz w:val="22"/>
          <w:szCs w:val="22"/>
        </w:rPr>
        <w:t>amounting to Baht</w:t>
      </w:r>
      <w:r w:rsidR="00E438E3">
        <w:rPr>
          <w:rFonts w:ascii="Arial" w:hAnsi="Arial" w:cs="Arial"/>
          <w:sz w:val="22"/>
          <w:szCs w:val="22"/>
        </w:rPr>
        <w:t xml:space="preserve"> 16 </w:t>
      </w:r>
      <w:r>
        <w:rPr>
          <w:rFonts w:ascii="Arial" w:hAnsi="Arial" w:cs="Arial"/>
          <w:sz w:val="22"/>
          <w:szCs w:val="22"/>
        </w:rPr>
        <w:t>mi</w:t>
      </w:r>
      <w:r w:rsidR="00D9659E">
        <w:rPr>
          <w:rFonts w:ascii="Arial" w:hAnsi="Arial" w:cs="Arial"/>
          <w:sz w:val="22"/>
          <w:szCs w:val="22"/>
        </w:rPr>
        <w:t>llion (the Company only: Baht</w:t>
      </w:r>
      <w:r w:rsidR="00E438E3">
        <w:rPr>
          <w:rFonts w:ascii="Arial" w:hAnsi="Arial" w:cs="Arial"/>
          <w:sz w:val="22"/>
          <w:szCs w:val="22"/>
        </w:rPr>
        <w:t xml:space="preserve"> 16 </w:t>
      </w:r>
      <w:proofErr w:type="gramStart"/>
      <w:r>
        <w:rPr>
          <w:rFonts w:ascii="Arial" w:hAnsi="Arial" w:cs="Arial"/>
          <w:sz w:val="22"/>
          <w:szCs w:val="22"/>
        </w:rPr>
        <w:t>millio</w:t>
      </w:r>
      <w:r w:rsidR="00D9659E">
        <w:rPr>
          <w:rFonts w:ascii="Arial" w:hAnsi="Arial" w:cs="Arial"/>
          <w:sz w:val="22"/>
          <w:szCs w:val="22"/>
        </w:rPr>
        <w:t xml:space="preserve">n)   </w:t>
      </w:r>
      <w:proofErr w:type="gramEnd"/>
      <w:r w:rsidR="00D9659E">
        <w:rPr>
          <w:rFonts w:ascii="Arial" w:hAnsi="Arial" w:cs="Arial"/>
          <w:sz w:val="22"/>
          <w:szCs w:val="22"/>
        </w:rPr>
        <w:t xml:space="preserve">                     </w:t>
      </w:r>
      <w:r>
        <w:rPr>
          <w:rFonts w:ascii="Arial" w:hAnsi="Arial" w:cs="Arial"/>
          <w:sz w:val="22"/>
          <w:szCs w:val="22"/>
        </w:rPr>
        <w:t>(</w:t>
      </w:r>
      <w:r w:rsidR="00EA3AD8">
        <w:rPr>
          <w:rFonts w:ascii="Arial" w:hAnsi="Arial" w:cs="Arial"/>
          <w:sz w:val="22"/>
          <w:szCs w:val="22"/>
        </w:rPr>
        <w:t xml:space="preserve">31 December </w:t>
      </w:r>
      <w:r>
        <w:rPr>
          <w:rFonts w:ascii="Arial" w:hAnsi="Arial" w:cs="Arial"/>
          <w:sz w:val="22"/>
          <w:szCs w:val="22"/>
        </w:rPr>
        <w:t>201</w:t>
      </w:r>
      <w:r w:rsidR="00EA3AD8">
        <w:rPr>
          <w:rFonts w:ascii="Arial" w:hAnsi="Arial" w:cs="Arial"/>
          <w:sz w:val="22"/>
          <w:szCs w:val="22"/>
        </w:rPr>
        <w:t>8</w:t>
      </w:r>
      <w:r w:rsidRPr="00BF3E4E">
        <w:rPr>
          <w:rFonts w:ascii="Arial" w:hAnsi="Arial" w:cs="Arial"/>
          <w:sz w:val="22"/>
          <w:szCs w:val="22"/>
        </w:rPr>
        <w:t xml:space="preserve">: </w:t>
      </w:r>
      <w:r w:rsidR="00EA3AD8">
        <w:rPr>
          <w:rFonts w:ascii="Arial" w:hAnsi="Arial" w:cs="Arial"/>
          <w:sz w:val="22"/>
          <w:szCs w:val="22"/>
        </w:rPr>
        <w:t xml:space="preserve">amounting to Baht 28 million (the Company only: Baht </w:t>
      </w:r>
      <w:r w:rsidR="00B2391D">
        <w:rPr>
          <w:rFonts w:ascii="Arial" w:hAnsi="Arial" w:cs="Arial"/>
          <w:sz w:val="22"/>
          <w:szCs w:val="22"/>
        </w:rPr>
        <w:t xml:space="preserve"> </w:t>
      </w:r>
      <w:r w:rsidR="00EA3AD8">
        <w:rPr>
          <w:rFonts w:ascii="Arial" w:hAnsi="Arial" w:cs="Arial"/>
          <w:sz w:val="22"/>
          <w:szCs w:val="22"/>
        </w:rPr>
        <w:t>24 million)</w:t>
      </w:r>
      <w:r w:rsidRPr="00BF3E4E">
        <w:rPr>
          <w:rFonts w:ascii="Arial" w:hAnsi="Arial" w:cs="Arial"/>
          <w:sz w:val="22"/>
          <w:szCs w:val="22"/>
        </w:rPr>
        <w:t>)</w:t>
      </w:r>
      <w:r>
        <w:rPr>
          <w:rFonts w:ascii="Arial" w:hAnsi="Arial" w:cs="Arial"/>
          <w:sz w:val="22"/>
          <w:szCs w:val="22"/>
        </w:rPr>
        <w:t>.</w:t>
      </w:r>
    </w:p>
    <w:p w:rsidR="00DC427C" w:rsidRPr="00BF3E4E" w:rsidRDefault="00394E4B" w:rsidP="00DC427C">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b/>
          <w:bCs/>
          <w:sz w:val="22"/>
          <w:szCs w:val="22"/>
        </w:rPr>
        <w:t>3</w:t>
      </w:r>
      <w:r w:rsidR="00167C88">
        <w:rPr>
          <w:rFonts w:ascii="Arial" w:hAnsi="Arial"/>
          <w:b/>
          <w:bCs/>
          <w:sz w:val="22"/>
          <w:szCs w:val="22"/>
        </w:rPr>
        <w:t>4</w:t>
      </w:r>
      <w:r w:rsidR="00DC427C" w:rsidRPr="00BF3E4E">
        <w:rPr>
          <w:rFonts w:ascii="Arial" w:hAnsi="Arial"/>
          <w:b/>
          <w:bCs/>
          <w:sz w:val="22"/>
          <w:szCs w:val="22"/>
        </w:rPr>
        <w:t>.2</w:t>
      </w:r>
      <w:r w:rsidR="00DC427C" w:rsidRPr="00BF3E4E">
        <w:rPr>
          <w:rFonts w:ascii="Arial" w:hAnsi="Arial"/>
          <w:b/>
          <w:bCs/>
          <w:sz w:val="22"/>
          <w:szCs w:val="22"/>
        </w:rPr>
        <w:tab/>
        <w:t>Operating lease commitments</w:t>
      </w:r>
    </w:p>
    <w:p w:rsidR="00DC427C" w:rsidRPr="00BF3E4E" w:rsidRDefault="00DC427C" w:rsidP="00DC427C">
      <w:pPr>
        <w:tabs>
          <w:tab w:val="left" w:pos="2160"/>
          <w:tab w:val="right" w:pos="7920"/>
        </w:tabs>
        <w:spacing w:before="120" w:after="120" w:line="380" w:lineRule="exact"/>
        <w:ind w:left="540" w:right="-43"/>
        <w:jc w:val="thaiDistribute"/>
        <w:rPr>
          <w:rFonts w:ascii="Arial" w:hAnsi="Arial" w:cs="Arial"/>
          <w:sz w:val="22"/>
          <w:szCs w:val="22"/>
        </w:rPr>
      </w:pPr>
      <w:r w:rsidRPr="00BF3E4E">
        <w:rPr>
          <w:rFonts w:ascii="Arial" w:hAnsi="Arial" w:cs="Arial"/>
          <w:sz w:val="22"/>
          <w:szCs w:val="22"/>
        </w:rPr>
        <w:t xml:space="preserve">The Company and its subsidiaries had commitments under operating lease and service agreements relating to the rental of land, space for office building with related parties, vehicles and others. The terms of agreement are </w:t>
      </w:r>
      <w:r w:rsidRPr="00E10E68">
        <w:rPr>
          <w:rFonts w:ascii="Arial" w:hAnsi="Arial" w:cs="Arial"/>
          <w:sz w:val="22"/>
          <w:szCs w:val="22"/>
        </w:rPr>
        <w:t>between 1 to 30 years</w:t>
      </w:r>
      <w:r w:rsidRPr="00BF3E4E">
        <w:rPr>
          <w:rFonts w:ascii="Arial" w:hAnsi="Arial" w:cs="Arial"/>
          <w:sz w:val="22"/>
          <w:szCs w:val="22"/>
        </w:rPr>
        <w:t>.</w:t>
      </w:r>
      <w:r w:rsidRPr="00BF3E4E">
        <w:rPr>
          <w:sz w:val="22"/>
          <w:szCs w:val="22"/>
        </w:rPr>
        <w:t xml:space="preserve"> </w:t>
      </w:r>
    </w:p>
    <w:p w:rsidR="00DC427C" w:rsidRDefault="007626A8" w:rsidP="00DC427C">
      <w:pPr>
        <w:tabs>
          <w:tab w:val="left" w:pos="2160"/>
          <w:tab w:val="right" w:pos="7920"/>
        </w:tabs>
        <w:spacing w:before="120" w:after="120" w:line="380" w:lineRule="exact"/>
        <w:ind w:left="540" w:right="-43"/>
        <w:jc w:val="thaiDistribute"/>
        <w:rPr>
          <w:rFonts w:ascii="Arial" w:hAnsi="Arial"/>
          <w:sz w:val="22"/>
          <w:szCs w:val="22"/>
        </w:rPr>
      </w:pPr>
      <w:r>
        <w:rPr>
          <w:rFonts w:ascii="Arial" w:hAnsi="Arial"/>
          <w:sz w:val="22"/>
          <w:szCs w:val="22"/>
        </w:rPr>
        <w:t xml:space="preserve">The </w:t>
      </w:r>
      <w:r w:rsidR="00DC427C">
        <w:rPr>
          <w:rFonts w:ascii="Arial" w:hAnsi="Arial"/>
          <w:sz w:val="22"/>
          <w:szCs w:val="22"/>
        </w:rPr>
        <w:t>C</w:t>
      </w:r>
      <w:r w:rsidR="00DC427C" w:rsidRPr="00BF3E4E">
        <w:rPr>
          <w:rFonts w:ascii="Arial" w:hAnsi="Arial"/>
          <w:sz w:val="22"/>
          <w:szCs w:val="22"/>
        </w:rPr>
        <w:t>ompany and its subsidiaries have future minimum lease payments required under these non-cancellable operating leases contracts and service agreements were as follows.</w:t>
      </w:r>
    </w:p>
    <w:p w:rsidR="00C73110" w:rsidRPr="00272D92" w:rsidRDefault="00C73110" w:rsidP="00CB54ED">
      <w:pPr>
        <w:tabs>
          <w:tab w:val="left" w:pos="2160"/>
          <w:tab w:val="right" w:pos="7920"/>
        </w:tabs>
        <w:spacing w:before="120" w:after="120" w:line="380" w:lineRule="exact"/>
        <w:ind w:left="540" w:right="-99"/>
        <w:jc w:val="right"/>
        <w:rPr>
          <w:rFonts w:ascii="Arial" w:hAnsi="Arial" w:cs="Arial"/>
          <w:sz w:val="18"/>
          <w:szCs w:val="18"/>
        </w:rPr>
      </w:pPr>
      <w:r w:rsidRPr="00272D92">
        <w:rPr>
          <w:rFonts w:ascii="Arial" w:hAnsi="Arial" w:cs="Arial"/>
          <w:sz w:val="18"/>
          <w:szCs w:val="18"/>
        </w:rPr>
        <w:t>(Unit: Million Baht)</w:t>
      </w:r>
    </w:p>
    <w:tbl>
      <w:tblPr>
        <w:tblW w:w="8460" w:type="dxa"/>
        <w:tblInd w:w="450" w:type="dxa"/>
        <w:tblLayout w:type="fixed"/>
        <w:tblLook w:val="0000" w:firstRow="0" w:lastRow="0" w:firstColumn="0" w:lastColumn="0" w:noHBand="0" w:noVBand="0"/>
      </w:tblPr>
      <w:tblGrid>
        <w:gridCol w:w="2970"/>
        <w:gridCol w:w="1440"/>
        <w:gridCol w:w="1350"/>
        <w:gridCol w:w="1350"/>
        <w:gridCol w:w="1350"/>
      </w:tblGrid>
      <w:tr w:rsidR="00DC427C" w:rsidRPr="00272D92" w:rsidTr="00272D92">
        <w:tc>
          <w:tcPr>
            <w:tcW w:w="2970" w:type="dxa"/>
          </w:tcPr>
          <w:p w:rsidR="00DC427C" w:rsidRPr="00272D92" w:rsidRDefault="00DC427C" w:rsidP="007626A8">
            <w:pPr>
              <w:spacing w:line="380" w:lineRule="exact"/>
              <w:jc w:val="both"/>
              <w:rPr>
                <w:rFonts w:ascii="Arial" w:hAnsi="Arial" w:cs="Arial"/>
                <w:sz w:val="18"/>
                <w:szCs w:val="18"/>
              </w:rPr>
            </w:pPr>
          </w:p>
        </w:tc>
        <w:tc>
          <w:tcPr>
            <w:tcW w:w="2790" w:type="dxa"/>
            <w:gridSpan w:val="2"/>
          </w:tcPr>
          <w:p w:rsidR="00DC427C" w:rsidRPr="00272D92" w:rsidRDefault="00DC427C" w:rsidP="007626A8">
            <w:pPr>
              <w:pBdr>
                <w:bottom w:val="single" w:sz="4" w:space="1" w:color="auto"/>
              </w:pBdr>
              <w:tabs>
                <w:tab w:val="left" w:pos="2880"/>
                <w:tab w:val="right" w:pos="5040"/>
                <w:tab w:val="right" w:pos="6390"/>
                <w:tab w:val="right" w:pos="8190"/>
              </w:tabs>
              <w:spacing w:line="380" w:lineRule="exact"/>
              <w:jc w:val="center"/>
              <w:rPr>
                <w:rFonts w:ascii="Arial" w:hAnsi="Arial" w:cs="Arial"/>
                <w:sz w:val="18"/>
                <w:szCs w:val="18"/>
                <w:cs/>
              </w:rPr>
            </w:pPr>
            <w:r w:rsidRPr="00272D92">
              <w:rPr>
                <w:rFonts w:ascii="Arial" w:hAnsi="Arial" w:cs="Arial"/>
                <w:sz w:val="18"/>
                <w:szCs w:val="18"/>
              </w:rPr>
              <w:t>Consolidated                                                          financial statements</w:t>
            </w:r>
          </w:p>
        </w:tc>
        <w:tc>
          <w:tcPr>
            <w:tcW w:w="2700" w:type="dxa"/>
            <w:gridSpan w:val="2"/>
          </w:tcPr>
          <w:p w:rsidR="00DC427C" w:rsidRPr="00272D92" w:rsidRDefault="00DC427C" w:rsidP="007626A8">
            <w:pPr>
              <w:pBdr>
                <w:bottom w:val="single" w:sz="4" w:space="1" w:color="auto"/>
              </w:pBdr>
              <w:tabs>
                <w:tab w:val="left" w:pos="2880"/>
                <w:tab w:val="right" w:pos="5040"/>
                <w:tab w:val="right" w:pos="6390"/>
                <w:tab w:val="right" w:pos="8190"/>
              </w:tabs>
              <w:spacing w:line="380" w:lineRule="exact"/>
              <w:jc w:val="center"/>
              <w:rPr>
                <w:rFonts w:ascii="Arial" w:hAnsi="Arial" w:cs="Arial"/>
                <w:sz w:val="18"/>
                <w:szCs w:val="18"/>
                <w:cs/>
              </w:rPr>
            </w:pPr>
            <w:r w:rsidRPr="00272D92">
              <w:rPr>
                <w:rFonts w:ascii="Arial" w:hAnsi="Arial" w:cs="Arial"/>
                <w:sz w:val="18"/>
                <w:szCs w:val="18"/>
              </w:rPr>
              <w:t>Separate                                     financial statements</w:t>
            </w:r>
          </w:p>
        </w:tc>
      </w:tr>
      <w:tr w:rsidR="00664F2C" w:rsidRPr="00272D92" w:rsidTr="00272D92">
        <w:trPr>
          <w:trHeight w:val="80"/>
        </w:trPr>
        <w:tc>
          <w:tcPr>
            <w:tcW w:w="2970" w:type="dxa"/>
          </w:tcPr>
          <w:p w:rsidR="00664F2C" w:rsidRPr="00272D92" w:rsidRDefault="00664F2C" w:rsidP="00664F2C">
            <w:pPr>
              <w:spacing w:line="380" w:lineRule="exact"/>
              <w:rPr>
                <w:rFonts w:ascii="Arial" w:hAnsi="Arial" w:cs="Arial"/>
                <w:sz w:val="18"/>
                <w:szCs w:val="18"/>
              </w:rPr>
            </w:pPr>
          </w:p>
        </w:tc>
        <w:tc>
          <w:tcPr>
            <w:tcW w:w="1440" w:type="dxa"/>
          </w:tcPr>
          <w:p w:rsidR="00664F2C" w:rsidRPr="00272D92" w:rsidRDefault="00B5084A" w:rsidP="00664F2C">
            <w:pPr>
              <w:pBdr>
                <w:bottom w:val="single" w:sz="4" w:space="1" w:color="auto"/>
              </w:pBdr>
              <w:tabs>
                <w:tab w:val="left" w:pos="2880"/>
                <w:tab w:val="right" w:pos="5040"/>
                <w:tab w:val="right" w:pos="6390"/>
                <w:tab w:val="right" w:pos="8190"/>
              </w:tabs>
              <w:spacing w:line="380" w:lineRule="exact"/>
              <w:jc w:val="center"/>
              <w:rPr>
                <w:rFonts w:ascii="Arial" w:hAnsi="Arial" w:cs="Arial"/>
                <w:sz w:val="18"/>
                <w:szCs w:val="18"/>
              </w:rPr>
            </w:pPr>
            <w:r w:rsidRPr="00272D92">
              <w:rPr>
                <w:rFonts w:ascii="Arial" w:hAnsi="Arial" w:cs="Arial"/>
                <w:sz w:val="18"/>
                <w:szCs w:val="18"/>
              </w:rPr>
              <w:t>30 September</w:t>
            </w:r>
          </w:p>
          <w:p w:rsidR="00664F2C" w:rsidRPr="00272D92" w:rsidRDefault="00664F2C" w:rsidP="00664F2C">
            <w:pPr>
              <w:pBdr>
                <w:bottom w:val="single" w:sz="4" w:space="1" w:color="auto"/>
              </w:pBdr>
              <w:tabs>
                <w:tab w:val="left" w:pos="2880"/>
                <w:tab w:val="right" w:pos="5040"/>
                <w:tab w:val="right" w:pos="6390"/>
                <w:tab w:val="right" w:pos="8190"/>
              </w:tabs>
              <w:spacing w:line="380" w:lineRule="exact"/>
              <w:jc w:val="center"/>
              <w:rPr>
                <w:rFonts w:ascii="Arial" w:hAnsi="Arial" w:cs="Arial"/>
                <w:sz w:val="18"/>
                <w:szCs w:val="18"/>
                <w:cs/>
              </w:rPr>
            </w:pPr>
            <w:r w:rsidRPr="00272D92">
              <w:rPr>
                <w:rFonts w:ascii="Arial" w:hAnsi="Arial" w:cs="Arial"/>
                <w:sz w:val="18"/>
                <w:szCs w:val="18"/>
              </w:rPr>
              <w:t>2019</w:t>
            </w:r>
          </w:p>
        </w:tc>
        <w:tc>
          <w:tcPr>
            <w:tcW w:w="1350" w:type="dxa"/>
          </w:tcPr>
          <w:p w:rsidR="00664F2C" w:rsidRPr="00272D92" w:rsidRDefault="00664F2C" w:rsidP="00664F2C">
            <w:pPr>
              <w:pBdr>
                <w:bottom w:val="single" w:sz="4" w:space="1" w:color="auto"/>
              </w:pBdr>
              <w:spacing w:line="380" w:lineRule="exact"/>
              <w:jc w:val="center"/>
              <w:rPr>
                <w:rFonts w:ascii="Arial" w:hAnsi="Arial" w:cs="Arial"/>
                <w:sz w:val="18"/>
                <w:szCs w:val="18"/>
              </w:rPr>
            </w:pPr>
            <w:r w:rsidRPr="00272D92">
              <w:rPr>
                <w:rFonts w:ascii="Arial" w:hAnsi="Arial" w:cs="Arial"/>
                <w:sz w:val="18"/>
                <w:szCs w:val="18"/>
              </w:rPr>
              <w:t>31 December</w:t>
            </w:r>
          </w:p>
          <w:p w:rsidR="00664F2C" w:rsidRPr="00272D92" w:rsidRDefault="00664F2C" w:rsidP="00664F2C">
            <w:pPr>
              <w:pBdr>
                <w:bottom w:val="single" w:sz="4" w:space="1" w:color="auto"/>
              </w:pBdr>
              <w:spacing w:line="380" w:lineRule="exact"/>
              <w:jc w:val="center"/>
              <w:rPr>
                <w:rFonts w:ascii="Arial" w:hAnsi="Arial" w:cs="Arial"/>
                <w:sz w:val="18"/>
                <w:szCs w:val="18"/>
              </w:rPr>
            </w:pPr>
            <w:r w:rsidRPr="00272D92">
              <w:rPr>
                <w:rFonts w:ascii="Arial" w:hAnsi="Arial" w:cs="Arial"/>
                <w:sz w:val="18"/>
                <w:szCs w:val="18"/>
              </w:rPr>
              <w:t>2018</w:t>
            </w:r>
          </w:p>
        </w:tc>
        <w:tc>
          <w:tcPr>
            <w:tcW w:w="1350" w:type="dxa"/>
          </w:tcPr>
          <w:p w:rsidR="00664F2C" w:rsidRPr="00272D92" w:rsidRDefault="00B5084A" w:rsidP="00664F2C">
            <w:pPr>
              <w:pBdr>
                <w:bottom w:val="single" w:sz="4" w:space="1" w:color="auto"/>
              </w:pBdr>
              <w:tabs>
                <w:tab w:val="left" w:pos="2880"/>
                <w:tab w:val="right" w:pos="5040"/>
                <w:tab w:val="right" w:pos="6390"/>
                <w:tab w:val="right" w:pos="8190"/>
              </w:tabs>
              <w:spacing w:line="380" w:lineRule="exact"/>
              <w:jc w:val="center"/>
              <w:rPr>
                <w:rFonts w:ascii="Arial" w:hAnsi="Arial" w:cs="Arial"/>
                <w:sz w:val="18"/>
                <w:szCs w:val="18"/>
              </w:rPr>
            </w:pPr>
            <w:r w:rsidRPr="00272D92">
              <w:rPr>
                <w:rFonts w:ascii="Arial" w:hAnsi="Arial" w:cs="Arial"/>
                <w:sz w:val="18"/>
                <w:szCs w:val="18"/>
              </w:rPr>
              <w:t>30 September</w:t>
            </w:r>
          </w:p>
          <w:p w:rsidR="00664F2C" w:rsidRPr="00272D92" w:rsidRDefault="00664F2C" w:rsidP="00664F2C">
            <w:pPr>
              <w:pBdr>
                <w:bottom w:val="single" w:sz="4" w:space="1" w:color="auto"/>
              </w:pBdr>
              <w:tabs>
                <w:tab w:val="left" w:pos="2880"/>
                <w:tab w:val="right" w:pos="5040"/>
                <w:tab w:val="right" w:pos="6390"/>
                <w:tab w:val="right" w:pos="8190"/>
              </w:tabs>
              <w:spacing w:line="380" w:lineRule="exact"/>
              <w:jc w:val="center"/>
              <w:rPr>
                <w:rFonts w:ascii="Arial" w:hAnsi="Arial" w:cs="Arial"/>
                <w:sz w:val="18"/>
                <w:szCs w:val="18"/>
                <w:cs/>
              </w:rPr>
            </w:pPr>
            <w:r w:rsidRPr="00272D92">
              <w:rPr>
                <w:rFonts w:ascii="Arial" w:hAnsi="Arial" w:cs="Arial"/>
                <w:sz w:val="18"/>
                <w:szCs w:val="18"/>
              </w:rPr>
              <w:t>2019</w:t>
            </w:r>
          </w:p>
        </w:tc>
        <w:tc>
          <w:tcPr>
            <w:tcW w:w="1350" w:type="dxa"/>
          </w:tcPr>
          <w:p w:rsidR="00664F2C" w:rsidRPr="00272D92" w:rsidRDefault="00664F2C" w:rsidP="00664F2C">
            <w:pPr>
              <w:pBdr>
                <w:bottom w:val="single" w:sz="4" w:space="1" w:color="auto"/>
              </w:pBdr>
              <w:spacing w:line="380" w:lineRule="exact"/>
              <w:jc w:val="center"/>
              <w:rPr>
                <w:rFonts w:ascii="Arial" w:hAnsi="Arial" w:cs="Arial"/>
                <w:sz w:val="18"/>
                <w:szCs w:val="18"/>
              </w:rPr>
            </w:pPr>
            <w:r w:rsidRPr="00272D92">
              <w:rPr>
                <w:rFonts w:ascii="Arial" w:hAnsi="Arial" w:cs="Arial"/>
                <w:sz w:val="18"/>
                <w:szCs w:val="18"/>
              </w:rPr>
              <w:t>31 December</w:t>
            </w:r>
          </w:p>
          <w:p w:rsidR="00664F2C" w:rsidRPr="00272D92" w:rsidRDefault="00664F2C" w:rsidP="00664F2C">
            <w:pPr>
              <w:pBdr>
                <w:bottom w:val="single" w:sz="4" w:space="1" w:color="auto"/>
              </w:pBdr>
              <w:spacing w:line="380" w:lineRule="exact"/>
              <w:jc w:val="center"/>
              <w:rPr>
                <w:rFonts w:ascii="Arial" w:hAnsi="Arial" w:cs="Arial"/>
                <w:sz w:val="18"/>
                <w:szCs w:val="18"/>
              </w:rPr>
            </w:pPr>
            <w:r w:rsidRPr="00272D92">
              <w:rPr>
                <w:rFonts w:ascii="Arial" w:hAnsi="Arial" w:cs="Arial"/>
                <w:sz w:val="18"/>
                <w:szCs w:val="18"/>
              </w:rPr>
              <w:t>2018</w:t>
            </w:r>
          </w:p>
        </w:tc>
      </w:tr>
      <w:tr w:rsidR="00664F2C" w:rsidRPr="00272D92" w:rsidTr="00272D92">
        <w:trPr>
          <w:trHeight w:val="80"/>
        </w:trPr>
        <w:tc>
          <w:tcPr>
            <w:tcW w:w="2970" w:type="dxa"/>
          </w:tcPr>
          <w:p w:rsidR="00664F2C" w:rsidRPr="00272D92" w:rsidRDefault="00664F2C" w:rsidP="00664F2C">
            <w:pPr>
              <w:spacing w:line="380" w:lineRule="exact"/>
              <w:rPr>
                <w:rFonts w:ascii="Arial" w:hAnsi="Arial" w:cs="Arial"/>
                <w:sz w:val="18"/>
                <w:szCs w:val="18"/>
              </w:rPr>
            </w:pPr>
            <w:r w:rsidRPr="00272D92">
              <w:rPr>
                <w:rFonts w:ascii="Arial" w:hAnsi="Arial" w:cs="Arial"/>
                <w:sz w:val="18"/>
                <w:szCs w:val="18"/>
              </w:rPr>
              <w:t>Payable:</w:t>
            </w:r>
          </w:p>
        </w:tc>
        <w:tc>
          <w:tcPr>
            <w:tcW w:w="1440" w:type="dxa"/>
          </w:tcPr>
          <w:p w:rsidR="00664F2C" w:rsidRPr="00272D92" w:rsidRDefault="00664F2C" w:rsidP="00664F2C">
            <w:pPr>
              <w:tabs>
                <w:tab w:val="decimal" w:pos="702"/>
              </w:tabs>
              <w:spacing w:line="380" w:lineRule="exact"/>
              <w:rPr>
                <w:rFonts w:ascii="Arial" w:hAnsi="Arial" w:cs="Arial"/>
                <w:sz w:val="18"/>
                <w:szCs w:val="18"/>
              </w:rPr>
            </w:pPr>
          </w:p>
        </w:tc>
        <w:tc>
          <w:tcPr>
            <w:tcW w:w="1350" w:type="dxa"/>
          </w:tcPr>
          <w:p w:rsidR="00664F2C" w:rsidRPr="00272D92" w:rsidRDefault="00664F2C" w:rsidP="00664F2C">
            <w:pPr>
              <w:tabs>
                <w:tab w:val="decimal" w:pos="702"/>
              </w:tabs>
              <w:spacing w:line="380" w:lineRule="exact"/>
              <w:rPr>
                <w:rFonts w:ascii="Arial" w:hAnsi="Arial" w:cs="Arial"/>
                <w:sz w:val="18"/>
                <w:szCs w:val="18"/>
              </w:rPr>
            </w:pPr>
          </w:p>
        </w:tc>
        <w:tc>
          <w:tcPr>
            <w:tcW w:w="1350" w:type="dxa"/>
          </w:tcPr>
          <w:p w:rsidR="00664F2C" w:rsidRPr="00272D92" w:rsidRDefault="00664F2C" w:rsidP="00664F2C">
            <w:pPr>
              <w:tabs>
                <w:tab w:val="decimal" w:pos="702"/>
              </w:tabs>
              <w:spacing w:line="380" w:lineRule="exact"/>
              <w:rPr>
                <w:rFonts w:ascii="Arial" w:hAnsi="Arial" w:cs="Arial"/>
                <w:sz w:val="18"/>
                <w:szCs w:val="18"/>
              </w:rPr>
            </w:pPr>
          </w:p>
        </w:tc>
        <w:tc>
          <w:tcPr>
            <w:tcW w:w="1350" w:type="dxa"/>
          </w:tcPr>
          <w:p w:rsidR="00664F2C" w:rsidRPr="00272D92" w:rsidRDefault="00664F2C" w:rsidP="00664F2C">
            <w:pPr>
              <w:tabs>
                <w:tab w:val="decimal" w:pos="702"/>
              </w:tabs>
              <w:spacing w:line="380" w:lineRule="exact"/>
              <w:rPr>
                <w:rFonts w:ascii="Arial" w:hAnsi="Arial" w:cs="Arial"/>
                <w:sz w:val="18"/>
                <w:szCs w:val="18"/>
              </w:rPr>
            </w:pPr>
          </w:p>
        </w:tc>
      </w:tr>
      <w:tr w:rsidR="00167C88" w:rsidRPr="00272D92" w:rsidTr="00272D92">
        <w:trPr>
          <w:trHeight w:val="80"/>
        </w:trPr>
        <w:tc>
          <w:tcPr>
            <w:tcW w:w="2970" w:type="dxa"/>
          </w:tcPr>
          <w:p w:rsidR="00167C88" w:rsidRPr="00272D92" w:rsidRDefault="00167C88" w:rsidP="00167C88">
            <w:pPr>
              <w:spacing w:line="380" w:lineRule="exact"/>
              <w:rPr>
                <w:rFonts w:ascii="Arial" w:hAnsi="Arial" w:cs="Arial"/>
                <w:sz w:val="18"/>
                <w:szCs w:val="18"/>
                <w:cs/>
              </w:rPr>
            </w:pPr>
            <w:r w:rsidRPr="00272D92">
              <w:rPr>
                <w:rFonts w:ascii="Arial" w:hAnsi="Arial" w:cs="Arial"/>
                <w:sz w:val="18"/>
                <w:szCs w:val="18"/>
              </w:rPr>
              <w:t xml:space="preserve">   In up to 1 year</w:t>
            </w:r>
          </w:p>
        </w:tc>
        <w:tc>
          <w:tcPr>
            <w:tcW w:w="1440" w:type="dxa"/>
          </w:tcPr>
          <w:p w:rsidR="00167C88" w:rsidRPr="00167C88" w:rsidRDefault="00E438E3" w:rsidP="00167C88">
            <w:pPr>
              <w:tabs>
                <w:tab w:val="decimal" w:pos="702"/>
              </w:tabs>
              <w:spacing w:line="380" w:lineRule="exact"/>
              <w:jc w:val="center"/>
              <w:rPr>
                <w:rFonts w:ascii="Arial" w:hAnsi="Arial" w:cs="Arial"/>
                <w:sz w:val="18"/>
                <w:szCs w:val="18"/>
              </w:rPr>
            </w:pPr>
            <w:r>
              <w:rPr>
                <w:rFonts w:ascii="Arial" w:hAnsi="Arial" w:cs="Arial"/>
                <w:sz w:val="18"/>
                <w:szCs w:val="18"/>
              </w:rPr>
              <w:t>26</w:t>
            </w:r>
          </w:p>
        </w:tc>
        <w:tc>
          <w:tcPr>
            <w:tcW w:w="1350" w:type="dxa"/>
          </w:tcPr>
          <w:p w:rsidR="00167C88" w:rsidRPr="00167C88" w:rsidRDefault="00167C88" w:rsidP="00167C88">
            <w:pPr>
              <w:tabs>
                <w:tab w:val="decimal" w:pos="702"/>
              </w:tabs>
              <w:spacing w:line="380" w:lineRule="exact"/>
              <w:jc w:val="center"/>
              <w:rPr>
                <w:rFonts w:ascii="Arial" w:hAnsi="Arial" w:cs="Arial"/>
                <w:sz w:val="18"/>
                <w:szCs w:val="18"/>
              </w:rPr>
            </w:pPr>
            <w:r w:rsidRPr="00167C88">
              <w:rPr>
                <w:rFonts w:ascii="Arial" w:hAnsi="Arial" w:cs="Arial"/>
                <w:sz w:val="18"/>
                <w:szCs w:val="18"/>
              </w:rPr>
              <w:t>42</w:t>
            </w:r>
          </w:p>
        </w:tc>
        <w:tc>
          <w:tcPr>
            <w:tcW w:w="1350" w:type="dxa"/>
          </w:tcPr>
          <w:p w:rsidR="00167C88" w:rsidRPr="00167C88" w:rsidRDefault="00167C88" w:rsidP="00167C88">
            <w:pPr>
              <w:tabs>
                <w:tab w:val="decimal" w:pos="702"/>
              </w:tabs>
              <w:spacing w:line="380" w:lineRule="exact"/>
              <w:jc w:val="center"/>
              <w:rPr>
                <w:rFonts w:ascii="Arial" w:hAnsi="Arial" w:cs="Arial"/>
                <w:sz w:val="18"/>
                <w:szCs w:val="18"/>
                <w:cs/>
              </w:rPr>
            </w:pPr>
            <w:r w:rsidRPr="00167C88">
              <w:rPr>
                <w:rFonts w:ascii="Arial" w:hAnsi="Arial" w:cs="Arial"/>
                <w:sz w:val="18"/>
                <w:szCs w:val="18"/>
              </w:rPr>
              <w:t>21</w:t>
            </w:r>
          </w:p>
        </w:tc>
        <w:tc>
          <w:tcPr>
            <w:tcW w:w="1350" w:type="dxa"/>
          </w:tcPr>
          <w:p w:rsidR="00167C88" w:rsidRPr="00272D92" w:rsidRDefault="00167C88" w:rsidP="00167C88">
            <w:pPr>
              <w:tabs>
                <w:tab w:val="decimal" w:pos="702"/>
              </w:tabs>
              <w:spacing w:line="380" w:lineRule="exact"/>
              <w:jc w:val="center"/>
              <w:rPr>
                <w:rFonts w:ascii="Arial" w:hAnsi="Arial" w:cs="Arial"/>
                <w:sz w:val="18"/>
                <w:szCs w:val="18"/>
                <w:cs/>
              </w:rPr>
            </w:pPr>
            <w:r w:rsidRPr="00272D92">
              <w:rPr>
                <w:rFonts w:ascii="Arial" w:hAnsi="Arial" w:cs="Arial"/>
                <w:sz w:val="18"/>
                <w:szCs w:val="18"/>
              </w:rPr>
              <w:t>28</w:t>
            </w:r>
          </w:p>
        </w:tc>
      </w:tr>
      <w:tr w:rsidR="00167C88" w:rsidRPr="00272D92" w:rsidTr="00C91FF1">
        <w:trPr>
          <w:trHeight w:val="342"/>
        </w:trPr>
        <w:tc>
          <w:tcPr>
            <w:tcW w:w="2970" w:type="dxa"/>
          </w:tcPr>
          <w:p w:rsidR="00167C88" w:rsidRPr="00272D92" w:rsidRDefault="00167C88" w:rsidP="00167C88">
            <w:pPr>
              <w:spacing w:line="380" w:lineRule="exact"/>
              <w:ind w:right="-108"/>
              <w:rPr>
                <w:rFonts w:ascii="Arial" w:hAnsi="Arial" w:cs="Arial"/>
                <w:sz w:val="18"/>
                <w:szCs w:val="18"/>
                <w:cs/>
              </w:rPr>
            </w:pPr>
            <w:r w:rsidRPr="00272D92">
              <w:rPr>
                <w:rFonts w:ascii="Arial" w:hAnsi="Arial" w:cs="Arial"/>
                <w:sz w:val="18"/>
                <w:szCs w:val="18"/>
              </w:rPr>
              <w:t xml:space="preserve">   In over 1 year and up to 5 years</w:t>
            </w:r>
          </w:p>
        </w:tc>
        <w:tc>
          <w:tcPr>
            <w:tcW w:w="1440" w:type="dxa"/>
          </w:tcPr>
          <w:p w:rsidR="00167C88" w:rsidRPr="00167C88" w:rsidRDefault="00167C88" w:rsidP="00167C88">
            <w:pPr>
              <w:tabs>
                <w:tab w:val="decimal" w:pos="702"/>
              </w:tabs>
              <w:spacing w:line="380" w:lineRule="exact"/>
              <w:jc w:val="center"/>
              <w:rPr>
                <w:rFonts w:ascii="Arial" w:hAnsi="Arial" w:cs="Arial"/>
                <w:sz w:val="18"/>
                <w:szCs w:val="18"/>
              </w:rPr>
            </w:pPr>
            <w:r w:rsidRPr="00167C88">
              <w:rPr>
                <w:rFonts w:ascii="Arial" w:hAnsi="Arial" w:cs="Arial"/>
                <w:sz w:val="18"/>
                <w:szCs w:val="18"/>
              </w:rPr>
              <w:t>27</w:t>
            </w:r>
          </w:p>
        </w:tc>
        <w:tc>
          <w:tcPr>
            <w:tcW w:w="1350" w:type="dxa"/>
          </w:tcPr>
          <w:p w:rsidR="00167C88" w:rsidRPr="00167C88" w:rsidRDefault="00167C88" w:rsidP="00167C88">
            <w:pPr>
              <w:tabs>
                <w:tab w:val="decimal" w:pos="702"/>
              </w:tabs>
              <w:spacing w:line="380" w:lineRule="exact"/>
              <w:jc w:val="center"/>
              <w:rPr>
                <w:rFonts w:ascii="Arial" w:hAnsi="Arial" w:cs="Arial"/>
                <w:sz w:val="18"/>
                <w:szCs w:val="18"/>
              </w:rPr>
            </w:pPr>
            <w:r w:rsidRPr="00167C88">
              <w:rPr>
                <w:rFonts w:ascii="Arial" w:hAnsi="Arial" w:cs="Arial"/>
                <w:sz w:val="18"/>
                <w:szCs w:val="18"/>
              </w:rPr>
              <w:t>27</w:t>
            </w:r>
          </w:p>
        </w:tc>
        <w:tc>
          <w:tcPr>
            <w:tcW w:w="1350" w:type="dxa"/>
          </w:tcPr>
          <w:p w:rsidR="00167C88" w:rsidRPr="00167C88" w:rsidRDefault="00167C88" w:rsidP="00167C88">
            <w:pPr>
              <w:tabs>
                <w:tab w:val="decimal" w:pos="702"/>
              </w:tabs>
              <w:spacing w:line="380" w:lineRule="exact"/>
              <w:jc w:val="center"/>
              <w:rPr>
                <w:rFonts w:ascii="Arial" w:hAnsi="Arial" w:cs="Arial"/>
                <w:sz w:val="18"/>
                <w:szCs w:val="18"/>
                <w:cs/>
              </w:rPr>
            </w:pPr>
            <w:r w:rsidRPr="00167C88">
              <w:rPr>
                <w:rFonts w:ascii="Arial" w:hAnsi="Arial" w:cs="Arial"/>
                <w:sz w:val="18"/>
                <w:szCs w:val="18"/>
              </w:rPr>
              <w:t>26</w:t>
            </w:r>
          </w:p>
        </w:tc>
        <w:tc>
          <w:tcPr>
            <w:tcW w:w="1350" w:type="dxa"/>
            <w:vAlign w:val="bottom"/>
          </w:tcPr>
          <w:p w:rsidR="00167C88" w:rsidRPr="00272D92" w:rsidRDefault="00167C88" w:rsidP="00167C88">
            <w:pPr>
              <w:tabs>
                <w:tab w:val="decimal" w:pos="702"/>
              </w:tabs>
              <w:spacing w:line="380" w:lineRule="exact"/>
              <w:jc w:val="center"/>
              <w:rPr>
                <w:rFonts w:ascii="Arial" w:hAnsi="Arial" w:cs="Arial"/>
                <w:sz w:val="18"/>
                <w:szCs w:val="18"/>
                <w:cs/>
              </w:rPr>
            </w:pPr>
            <w:r w:rsidRPr="00272D92">
              <w:rPr>
                <w:rFonts w:ascii="Arial" w:hAnsi="Arial" w:cs="Arial"/>
                <w:sz w:val="18"/>
                <w:szCs w:val="18"/>
              </w:rPr>
              <w:t>24</w:t>
            </w:r>
          </w:p>
        </w:tc>
      </w:tr>
      <w:tr w:rsidR="00167C88" w:rsidRPr="00272D92" w:rsidTr="00272D92">
        <w:trPr>
          <w:trHeight w:val="342"/>
        </w:trPr>
        <w:tc>
          <w:tcPr>
            <w:tcW w:w="2970" w:type="dxa"/>
          </w:tcPr>
          <w:p w:rsidR="00167C88" w:rsidRPr="00272D92" w:rsidRDefault="00167C88" w:rsidP="00167C88">
            <w:pPr>
              <w:spacing w:line="380" w:lineRule="exact"/>
              <w:rPr>
                <w:rFonts w:ascii="Arial" w:hAnsi="Arial" w:cs="Arial"/>
                <w:sz w:val="18"/>
                <w:szCs w:val="18"/>
              </w:rPr>
            </w:pPr>
            <w:r w:rsidRPr="00272D92">
              <w:rPr>
                <w:rFonts w:ascii="Arial" w:hAnsi="Arial" w:cs="Arial"/>
                <w:sz w:val="18"/>
                <w:szCs w:val="18"/>
              </w:rPr>
              <w:t xml:space="preserve">   In over 5 years</w:t>
            </w:r>
          </w:p>
        </w:tc>
        <w:tc>
          <w:tcPr>
            <w:tcW w:w="1440" w:type="dxa"/>
          </w:tcPr>
          <w:p w:rsidR="00167C88" w:rsidRPr="00167C88" w:rsidRDefault="00167C88" w:rsidP="00167C88">
            <w:pPr>
              <w:tabs>
                <w:tab w:val="decimal" w:pos="702"/>
              </w:tabs>
              <w:spacing w:line="380" w:lineRule="exact"/>
              <w:jc w:val="center"/>
              <w:rPr>
                <w:rFonts w:ascii="Arial" w:hAnsi="Arial" w:cs="Arial"/>
                <w:sz w:val="18"/>
                <w:szCs w:val="18"/>
              </w:rPr>
            </w:pPr>
            <w:r w:rsidRPr="00167C88">
              <w:rPr>
                <w:rFonts w:ascii="Arial" w:hAnsi="Arial" w:cs="Arial"/>
                <w:sz w:val="18"/>
                <w:szCs w:val="18"/>
              </w:rPr>
              <w:t>83</w:t>
            </w:r>
          </w:p>
        </w:tc>
        <w:tc>
          <w:tcPr>
            <w:tcW w:w="1350" w:type="dxa"/>
          </w:tcPr>
          <w:p w:rsidR="00167C88" w:rsidRPr="00167C88" w:rsidRDefault="00167C88" w:rsidP="00167C88">
            <w:pPr>
              <w:tabs>
                <w:tab w:val="decimal" w:pos="702"/>
              </w:tabs>
              <w:spacing w:line="380" w:lineRule="exact"/>
              <w:jc w:val="center"/>
              <w:rPr>
                <w:rFonts w:ascii="Arial" w:hAnsi="Arial" w:cs="Arial"/>
                <w:sz w:val="18"/>
                <w:szCs w:val="18"/>
              </w:rPr>
            </w:pPr>
            <w:r w:rsidRPr="00167C88">
              <w:rPr>
                <w:rFonts w:ascii="Arial" w:hAnsi="Arial" w:cs="Arial"/>
                <w:sz w:val="18"/>
                <w:szCs w:val="18"/>
              </w:rPr>
              <w:t>82</w:t>
            </w:r>
          </w:p>
        </w:tc>
        <w:tc>
          <w:tcPr>
            <w:tcW w:w="1350" w:type="dxa"/>
          </w:tcPr>
          <w:p w:rsidR="00167C88" w:rsidRPr="00167C88" w:rsidRDefault="00167C88" w:rsidP="00167C88">
            <w:pPr>
              <w:tabs>
                <w:tab w:val="decimal" w:pos="702"/>
              </w:tabs>
              <w:spacing w:line="380" w:lineRule="exact"/>
              <w:jc w:val="center"/>
              <w:rPr>
                <w:rFonts w:ascii="Arial" w:hAnsi="Arial" w:cs="Arial"/>
                <w:sz w:val="18"/>
                <w:szCs w:val="18"/>
                <w:cs/>
              </w:rPr>
            </w:pPr>
            <w:r w:rsidRPr="00167C88">
              <w:rPr>
                <w:rFonts w:ascii="Arial" w:hAnsi="Arial" w:cs="Arial"/>
                <w:sz w:val="18"/>
                <w:szCs w:val="18"/>
              </w:rPr>
              <w:t>83</w:t>
            </w:r>
          </w:p>
        </w:tc>
        <w:tc>
          <w:tcPr>
            <w:tcW w:w="1350" w:type="dxa"/>
          </w:tcPr>
          <w:p w:rsidR="00167C88" w:rsidRPr="00272D92" w:rsidRDefault="00167C88" w:rsidP="00167C88">
            <w:pPr>
              <w:tabs>
                <w:tab w:val="decimal" w:pos="702"/>
              </w:tabs>
              <w:spacing w:line="380" w:lineRule="exact"/>
              <w:jc w:val="center"/>
              <w:rPr>
                <w:rFonts w:ascii="Arial" w:hAnsi="Arial" w:cs="Arial"/>
                <w:sz w:val="18"/>
                <w:szCs w:val="18"/>
              </w:rPr>
            </w:pPr>
            <w:r w:rsidRPr="00272D92">
              <w:rPr>
                <w:rFonts w:ascii="Arial" w:hAnsi="Arial" w:cs="Arial"/>
                <w:sz w:val="18"/>
                <w:szCs w:val="18"/>
              </w:rPr>
              <w:t>82</w:t>
            </w:r>
          </w:p>
        </w:tc>
      </w:tr>
    </w:tbl>
    <w:p w:rsidR="00CD6575" w:rsidRPr="00CD6575" w:rsidRDefault="00394E4B" w:rsidP="00CD6575">
      <w:pPr>
        <w:tabs>
          <w:tab w:val="left" w:pos="540"/>
          <w:tab w:val="left" w:pos="2160"/>
          <w:tab w:val="right" w:pos="7200"/>
          <w:tab w:val="right" w:pos="8540"/>
        </w:tabs>
        <w:spacing w:before="240" w:after="120" w:line="380" w:lineRule="exact"/>
        <w:ind w:left="907" w:right="-43" w:hanging="907"/>
        <w:jc w:val="thaiDistribute"/>
        <w:rPr>
          <w:rFonts w:ascii="Arial" w:hAnsi="Arial"/>
          <w:b/>
          <w:bCs/>
          <w:sz w:val="22"/>
          <w:szCs w:val="22"/>
        </w:rPr>
      </w:pPr>
      <w:r>
        <w:rPr>
          <w:rFonts w:ascii="Arial" w:hAnsi="Arial"/>
          <w:b/>
          <w:bCs/>
          <w:sz w:val="22"/>
          <w:szCs w:val="22"/>
        </w:rPr>
        <w:t>3</w:t>
      </w:r>
      <w:r w:rsidR="00167C88">
        <w:rPr>
          <w:rFonts w:ascii="Arial" w:hAnsi="Arial"/>
          <w:b/>
          <w:bCs/>
          <w:sz w:val="22"/>
          <w:szCs w:val="22"/>
        </w:rPr>
        <w:t>4</w:t>
      </w:r>
      <w:r w:rsidR="00CD6575" w:rsidRPr="00CD6575">
        <w:rPr>
          <w:rFonts w:ascii="Arial" w:hAnsi="Arial"/>
          <w:b/>
          <w:bCs/>
          <w:sz w:val="22"/>
          <w:szCs w:val="22"/>
        </w:rPr>
        <w:t xml:space="preserve">.3 </w:t>
      </w:r>
      <w:r w:rsidR="00CD6575">
        <w:rPr>
          <w:rFonts w:ascii="Arial" w:hAnsi="Arial"/>
          <w:b/>
          <w:bCs/>
          <w:sz w:val="22"/>
          <w:szCs w:val="22"/>
        </w:rPr>
        <w:tab/>
      </w:r>
      <w:r w:rsidR="00CD6575" w:rsidRPr="00CD6575">
        <w:rPr>
          <w:rFonts w:ascii="Arial" w:hAnsi="Arial"/>
          <w:b/>
          <w:bCs/>
          <w:sz w:val="22"/>
          <w:szCs w:val="22"/>
        </w:rPr>
        <w:t>Service agreement commitment</w:t>
      </w:r>
    </w:p>
    <w:p w:rsidR="00CD6575" w:rsidRPr="00CD6575" w:rsidRDefault="00CD6575" w:rsidP="00CD6575">
      <w:pPr>
        <w:spacing w:before="120" w:after="120" w:line="380" w:lineRule="exact"/>
        <w:ind w:left="540" w:firstLine="7"/>
        <w:jc w:val="thaiDistribute"/>
        <w:rPr>
          <w:rFonts w:ascii="Arial" w:hAnsi="Arial" w:cs="Arial"/>
          <w:sz w:val="22"/>
          <w:szCs w:val="22"/>
        </w:rPr>
      </w:pPr>
      <w:r w:rsidRPr="00CD6575">
        <w:rPr>
          <w:rFonts w:ascii="Arial" w:hAnsi="Arial" w:cs="Arial"/>
          <w:sz w:val="22"/>
          <w:szCs w:val="22"/>
        </w:rPr>
        <w:t xml:space="preserve">As at </w:t>
      </w:r>
      <w:r w:rsidR="00B5084A">
        <w:rPr>
          <w:rFonts w:ascii="Arial" w:hAnsi="Arial" w:cs="Arial"/>
          <w:sz w:val="22"/>
          <w:szCs w:val="22"/>
        </w:rPr>
        <w:t>30 September</w:t>
      </w:r>
      <w:r w:rsidRPr="00CD6575">
        <w:rPr>
          <w:rFonts w:ascii="Arial" w:hAnsi="Arial" w:cs="Arial"/>
          <w:sz w:val="22"/>
          <w:szCs w:val="22"/>
        </w:rPr>
        <w:t xml:space="preserve"> 2019, the Company had commitment under service agreement</w:t>
      </w:r>
      <w:r w:rsidR="005C2CA6">
        <w:rPr>
          <w:rFonts w:ascii="Arial" w:hAnsi="Arial" w:cs="Arial"/>
          <w:sz w:val="22"/>
          <w:szCs w:val="22"/>
        </w:rPr>
        <w:t xml:space="preserve"> </w:t>
      </w:r>
      <w:r w:rsidR="00CF7CAE">
        <w:rPr>
          <w:rFonts w:ascii="Arial" w:hAnsi="Arial" w:cstheme="minorBidi"/>
          <w:sz w:val="22"/>
          <w:szCs w:val="22"/>
        </w:rPr>
        <w:t xml:space="preserve">made </w:t>
      </w:r>
      <w:r w:rsidR="005C2CA6">
        <w:rPr>
          <w:rFonts w:ascii="Arial" w:hAnsi="Arial" w:cs="Arial"/>
          <w:sz w:val="22"/>
          <w:szCs w:val="22"/>
        </w:rPr>
        <w:t xml:space="preserve">with </w:t>
      </w:r>
      <w:r w:rsidR="00CB54ED">
        <w:rPr>
          <w:rFonts w:ascii="Arial" w:hAnsi="Arial" w:cs="Arial"/>
          <w:sz w:val="22"/>
          <w:szCs w:val="22"/>
        </w:rPr>
        <w:t xml:space="preserve">the </w:t>
      </w:r>
      <w:r w:rsidR="005C2CA6">
        <w:rPr>
          <w:rFonts w:ascii="Arial" w:hAnsi="Arial" w:cs="Arial"/>
          <w:sz w:val="22"/>
          <w:szCs w:val="22"/>
        </w:rPr>
        <w:t xml:space="preserve">parent </w:t>
      </w:r>
      <w:r w:rsidR="00CF7CAE">
        <w:rPr>
          <w:rFonts w:ascii="Arial" w:hAnsi="Arial" w:cs="Arial"/>
          <w:sz w:val="22"/>
          <w:szCs w:val="22"/>
        </w:rPr>
        <w:t>c</w:t>
      </w:r>
      <w:r w:rsidR="005C2CA6">
        <w:rPr>
          <w:rFonts w:ascii="Arial" w:hAnsi="Arial" w:cs="Arial"/>
          <w:sz w:val="22"/>
          <w:szCs w:val="22"/>
        </w:rPr>
        <w:t>ompany</w:t>
      </w:r>
      <w:r w:rsidRPr="00CD6575">
        <w:rPr>
          <w:rFonts w:ascii="Arial" w:hAnsi="Arial" w:cs="Arial"/>
          <w:sz w:val="22"/>
          <w:szCs w:val="22"/>
        </w:rPr>
        <w:t xml:space="preserve"> related to general management, finance and accounting</w:t>
      </w:r>
      <w:r w:rsidR="00CF7CAE">
        <w:rPr>
          <w:rFonts w:ascii="Arial" w:hAnsi="Arial" w:cs="Arial"/>
          <w:sz w:val="22"/>
          <w:szCs w:val="22"/>
        </w:rPr>
        <w:t xml:space="preserve"> consulting</w:t>
      </w:r>
      <w:r w:rsidRPr="00CD6575">
        <w:rPr>
          <w:rFonts w:ascii="Arial" w:hAnsi="Arial" w:cs="Arial"/>
          <w:sz w:val="22"/>
          <w:szCs w:val="22"/>
        </w:rPr>
        <w:t>, marketing</w:t>
      </w:r>
      <w:r w:rsidR="00CF7CAE">
        <w:rPr>
          <w:rFonts w:ascii="Arial" w:hAnsi="Arial" w:cs="Arial"/>
          <w:sz w:val="22"/>
          <w:szCs w:val="22"/>
        </w:rPr>
        <w:t xml:space="preserve"> consulting</w:t>
      </w:r>
      <w:r w:rsidRPr="00CD6575">
        <w:rPr>
          <w:rFonts w:ascii="Arial" w:hAnsi="Arial" w:cs="Arial"/>
          <w:sz w:val="22"/>
          <w:szCs w:val="22"/>
        </w:rPr>
        <w:t>, technical</w:t>
      </w:r>
      <w:r w:rsidR="00CF7CAE">
        <w:rPr>
          <w:rFonts w:ascii="Arial" w:hAnsi="Arial" w:cs="Arial"/>
          <w:sz w:val="22"/>
          <w:szCs w:val="22"/>
        </w:rPr>
        <w:t xml:space="preserve"> consulting</w:t>
      </w:r>
      <w:r w:rsidRPr="00CD6575">
        <w:rPr>
          <w:rFonts w:ascii="Arial" w:hAnsi="Arial" w:cs="Arial"/>
          <w:sz w:val="22"/>
          <w:szCs w:val="22"/>
        </w:rPr>
        <w:t xml:space="preserve"> and other consulting services amounting to Baht </w:t>
      </w:r>
      <w:r w:rsidR="00E438E3">
        <w:rPr>
          <w:rFonts w:ascii="Arial" w:hAnsi="Arial" w:cs="Arial"/>
          <w:sz w:val="22"/>
          <w:szCs w:val="22"/>
        </w:rPr>
        <w:t>11</w:t>
      </w:r>
      <w:r w:rsidRPr="00CD6575">
        <w:rPr>
          <w:rFonts w:ascii="Arial" w:hAnsi="Arial" w:cs="Arial"/>
          <w:sz w:val="22"/>
          <w:szCs w:val="22"/>
        </w:rPr>
        <w:t xml:space="preserve"> million (31 December 2018: Nil)</w:t>
      </w:r>
      <w:r>
        <w:rPr>
          <w:rFonts w:ascii="Arial" w:hAnsi="Arial" w:cs="Arial"/>
          <w:sz w:val="22"/>
          <w:szCs w:val="22"/>
        </w:rPr>
        <w:t>.</w:t>
      </w:r>
    </w:p>
    <w:p w:rsidR="00DC427C" w:rsidRPr="00BF3E4E" w:rsidRDefault="00394E4B" w:rsidP="00CD6575">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b/>
          <w:bCs/>
          <w:sz w:val="22"/>
          <w:szCs w:val="22"/>
        </w:rPr>
        <w:t>3</w:t>
      </w:r>
      <w:r w:rsidR="00167C88">
        <w:rPr>
          <w:rFonts w:ascii="Arial" w:hAnsi="Arial"/>
          <w:b/>
          <w:bCs/>
          <w:sz w:val="22"/>
          <w:szCs w:val="22"/>
        </w:rPr>
        <w:t>4</w:t>
      </w:r>
      <w:r w:rsidR="00DC427C" w:rsidRPr="00BF3E4E">
        <w:rPr>
          <w:rFonts w:ascii="Arial" w:hAnsi="Arial"/>
          <w:b/>
          <w:bCs/>
          <w:sz w:val="22"/>
          <w:szCs w:val="22"/>
        </w:rPr>
        <w:t>.</w:t>
      </w:r>
      <w:r w:rsidR="00CD6575">
        <w:rPr>
          <w:rFonts w:ascii="Arial" w:hAnsi="Arial"/>
          <w:b/>
          <w:bCs/>
          <w:sz w:val="22"/>
          <w:szCs w:val="22"/>
        </w:rPr>
        <w:t>4</w:t>
      </w:r>
      <w:r w:rsidR="00DC427C" w:rsidRPr="00BF3E4E">
        <w:rPr>
          <w:rFonts w:ascii="Arial" w:hAnsi="Arial"/>
          <w:b/>
          <w:bCs/>
          <w:sz w:val="22"/>
          <w:szCs w:val="22"/>
        </w:rPr>
        <w:tab/>
        <w:t>Guarantees</w:t>
      </w:r>
    </w:p>
    <w:p w:rsidR="00DC427C" w:rsidRDefault="00DC427C" w:rsidP="00DC427C">
      <w:pPr>
        <w:spacing w:before="120" w:after="120" w:line="380" w:lineRule="exact"/>
        <w:ind w:left="900" w:hanging="353"/>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BF3E4E">
        <w:rPr>
          <w:rFonts w:ascii="Arial" w:hAnsi="Arial" w:cs="Arial"/>
          <w:sz w:val="22"/>
          <w:szCs w:val="22"/>
        </w:rPr>
        <w:t xml:space="preserve">As at </w:t>
      </w:r>
      <w:r w:rsidR="00E438E3">
        <w:rPr>
          <w:rFonts w:ascii="Arial" w:hAnsi="Arial" w:cs="Arial"/>
          <w:sz w:val="22"/>
          <w:szCs w:val="22"/>
        </w:rPr>
        <w:t>31 December 2018</w:t>
      </w:r>
      <w:r w:rsidRPr="00BF3E4E">
        <w:rPr>
          <w:rFonts w:ascii="Arial" w:hAnsi="Arial" w:cs="Arial"/>
          <w:sz w:val="22"/>
          <w:szCs w:val="22"/>
        </w:rPr>
        <w:t xml:space="preserve">, the Company has acceptance and </w:t>
      </w:r>
      <w:proofErr w:type="spellStart"/>
      <w:r w:rsidRPr="00BF3E4E">
        <w:rPr>
          <w:rFonts w:ascii="Arial" w:hAnsi="Arial" w:cs="Arial"/>
          <w:sz w:val="22"/>
          <w:szCs w:val="22"/>
        </w:rPr>
        <w:t>aval</w:t>
      </w:r>
      <w:proofErr w:type="spellEnd"/>
      <w:r w:rsidRPr="00BF3E4E">
        <w:rPr>
          <w:rFonts w:ascii="Arial" w:hAnsi="Arial" w:cs="Arial"/>
          <w:sz w:val="22"/>
          <w:szCs w:val="22"/>
        </w:rPr>
        <w:t xml:space="preserve"> for promissory note issued by the subsidiary to secure the purchase of re</w:t>
      </w:r>
      <w:r>
        <w:rPr>
          <w:rFonts w:ascii="Arial" w:hAnsi="Arial" w:cs="Arial"/>
          <w:sz w:val="22"/>
          <w:szCs w:val="22"/>
        </w:rPr>
        <w:t>ceivables amountin</w:t>
      </w:r>
      <w:r w:rsidR="000F2D9C">
        <w:rPr>
          <w:rFonts w:ascii="Arial" w:hAnsi="Arial" w:cs="Arial"/>
          <w:sz w:val="22"/>
          <w:szCs w:val="22"/>
        </w:rPr>
        <w:t xml:space="preserve">g to Baht </w:t>
      </w:r>
      <w:r w:rsidR="00E438E3">
        <w:rPr>
          <w:rFonts w:ascii="Arial" w:hAnsi="Arial" w:cs="Arial"/>
          <w:sz w:val="22"/>
          <w:szCs w:val="22"/>
        </w:rPr>
        <w:t>144</w:t>
      </w:r>
      <w:r w:rsidR="000F2D9C">
        <w:rPr>
          <w:rFonts w:ascii="Arial" w:hAnsi="Arial" w:cs="Arial"/>
          <w:sz w:val="22"/>
          <w:szCs w:val="22"/>
        </w:rPr>
        <w:t xml:space="preserve"> million (</w:t>
      </w:r>
      <w:r w:rsidR="00E438E3">
        <w:rPr>
          <w:rFonts w:ascii="Arial" w:hAnsi="Arial" w:cs="Arial"/>
          <w:sz w:val="22"/>
          <w:szCs w:val="22"/>
        </w:rPr>
        <w:t>30 September 2019</w:t>
      </w:r>
      <w:r w:rsidR="000F2D9C">
        <w:rPr>
          <w:rFonts w:ascii="Arial" w:hAnsi="Arial" w:cs="Arial"/>
          <w:sz w:val="22"/>
          <w:szCs w:val="22"/>
        </w:rPr>
        <w:t xml:space="preserve">: </w:t>
      </w:r>
      <w:r w:rsidR="00E438E3">
        <w:rPr>
          <w:rFonts w:ascii="Arial" w:hAnsi="Arial" w:cs="Arial"/>
          <w:sz w:val="22"/>
          <w:szCs w:val="22"/>
        </w:rPr>
        <w:t>Nil</w:t>
      </w:r>
      <w:r w:rsidR="004C3019">
        <w:rPr>
          <w:rFonts w:ascii="Arial" w:hAnsi="Arial" w:cs="Arial"/>
          <w:sz w:val="22"/>
          <w:szCs w:val="22"/>
        </w:rPr>
        <w:t>)</w:t>
      </w:r>
      <w:r>
        <w:rPr>
          <w:rFonts w:ascii="Arial" w:hAnsi="Arial" w:cs="Arial"/>
          <w:sz w:val="22"/>
          <w:szCs w:val="22"/>
        </w:rPr>
        <w:t>.</w:t>
      </w:r>
    </w:p>
    <w:p w:rsidR="006A29D8" w:rsidRDefault="006A29D8">
      <w:pPr>
        <w:spacing w:after="160" w:line="259" w:lineRule="auto"/>
        <w:rPr>
          <w:rFonts w:ascii="Arial" w:hAnsi="Arial" w:cs="Arial"/>
          <w:sz w:val="22"/>
          <w:szCs w:val="22"/>
        </w:rPr>
      </w:pPr>
      <w:r>
        <w:rPr>
          <w:rFonts w:ascii="Arial" w:hAnsi="Arial" w:cs="Arial"/>
          <w:sz w:val="22"/>
          <w:szCs w:val="22"/>
        </w:rPr>
        <w:br w:type="page"/>
      </w:r>
    </w:p>
    <w:p w:rsidR="00DC427C" w:rsidRDefault="00DC427C" w:rsidP="00DC427C">
      <w:pPr>
        <w:tabs>
          <w:tab w:val="left" w:pos="2160"/>
          <w:tab w:val="right" w:pos="7920"/>
        </w:tabs>
        <w:spacing w:before="120" w:after="120" w:line="380" w:lineRule="exact"/>
        <w:ind w:left="900" w:right="-43" w:hanging="353"/>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Pr="00BF3E4E">
        <w:rPr>
          <w:rFonts w:ascii="Arial" w:hAnsi="Arial" w:cs="Arial"/>
          <w:sz w:val="22"/>
          <w:szCs w:val="22"/>
        </w:rPr>
        <w:t xml:space="preserve">As at </w:t>
      </w:r>
      <w:r w:rsidR="00B5084A">
        <w:rPr>
          <w:rFonts w:ascii="Arial" w:hAnsi="Arial" w:cs="Arial"/>
          <w:sz w:val="22"/>
          <w:szCs w:val="22"/>
        </w:rPr>
        <w:t>30 September</w:t>
      </w:r>
      <w:r w:rsidR="000F2D9C">
        <w:rPr>
          <w:rFonts w:ascii="Arial" w:hAnsi="Arial" w:cs="Arial"/>
          <w:sz w:val="22"/>
          <w:szCs w:val="22"/>
        </w:rPr>
        <w:t xml:space="preserve"> 2019</w:t>
      </w:r>
      <w:r w:rsidRPr="00BF3E4E">
        <w:rPr>
          <w:rFonts w:ascii="Arial" w:hAnsi="Arial" w:cs="Arial"/>
          <w:sz w:val="22"/>
          <w:szCs w:val="22"/>
        </w:rPr>
        <w:t xml:space="preserve">, the Company and its subsidiaries have outstanding bank guarantees of approximately Baht </w:t>
      </w:r>
      <w:r w:rsidR="00167C88">
        <w:rPr>
          <w:rFonts w:ascii="Arial" w:hAnsi="Arial" w:cs="Arial"/>
          <w:sz w:val="22"/>
          <w:szCs w:val="22"/>
        </w:rPr>
        <w:t>4</w:t>
      </w:r>
      <w:r w:rsidR="00A41B52">
        <w:rPr>
          <w:rFonts w:ascii="Arial" w:hAnsi="Arial" w:cs="Arial"/>
          <w:sz w:val="22"/>
          <w:szCs w:val="22"/>
        </w:rPr>
        <w:t>.</w:t>
      </w:r>
      <w:r w:rsidR="00167C88">
        <w:rPr>
          <w:rFonts w:ascii="Arial" w:hAnsi="Arial" w:cs="Arial"/>
          <w:sz w:val="22"/>
          <w:szCs w:val="22"/>
        </w:rPr>
        <w:t>69</w:t>
      </w:r>
      <w:r w:rsidRPr="00BF3E4E">
        <w:rPr>
          <w:rFonts w:ascii="Arial" w:hAnsi="Arial" w:cs="Arial"/>
          <w:sz w:val="22"/>
          <w:szCs w:val="22"/>
        </w:rPr>
        <w:t xml:space="preserve"> million</w:t>
      </w:r>
      <w:r w:rsidR="000F2D9C">
        <w:rPr>
          <w:rFonts w:ascii="Arial" w:hAnsi="Arial" w:cs="Arial"/>
          <w:sz w:val="22"/>
          <w:szCs w:val="22"/>
        </w:rPr>
        <w:t xml:space="preserve"> and USD </w:t>
      </w:r>
      <w:r w:rsidR="00167C88">
        <w:rPr>
          <w:rFonts w:ascii="Arial" w:hAnsi="Arial" w:cs="Arial"/>
          <w:sz w:val="22"/>
          <w:szCs w:val="22"/>
        </w:rPr>
        <w:t>0.1</w:t>
      </w:r>
      <w:r>
        <w:rPr>
          <w:rFonts w:ascii="Arial" w:hAnsi="Arial" w:cs="Arial"/>
          <w:sz w:val="22"/>
          <w:szCs w:val="22"/>
        </w:rPr>
        <w:t xml:space="preserve"> million</w:t>
      </w:r>
      <w:r w:rsidRPr="00BF3E4E">
        <w:rPr>
          <w:rFonts w:ascii="Arial" w:hAnsi="Arial" w:cs="Arial"/>
          <w:sz w:val="22"/>
          <w:szCs w:val="22"/>
        </w:rPr>
        <w:t xml:space="preserve"> (the Company only: Baht </w:t>
      </w:r>
      <w:r w:rsidR="00167C88">
        <w:rPr>
          <w:rFonts w:ascii="Arial" w:hAnsi="Arial" w:cs="Arial"/>
          <w:sz w:val="22"/>
          <w:szCs w:val="22"/>
        </w:rPr>
        <w:t xml:space="preserve">4.16 </w:t>
      </w:r>
      <w:r w:rsidRPr="00BF3E4E">
        <w:rPr>
          <w:rFonts w:ascii="Arial" w:hAnsi="Arial" w:cs="Arial"/>
          <w:sz w:val="22"/>
          <w:szCs w:val="22"/>
        </w:rPr>
        <w:t>million) (</w:t>
      </w:r>
      <w:r w:rsidR="000F2D9C">
        <w:rPr>
          <w:rFonts w:ascii="Arial" w:hAnsi="Arial" w:cs="Arial"/>
          <w:sz w:val="22"/>
          <w:szCs w:val="22"/>
        </w:rPr>
        <w:t>31 December 2018: Baht 4.21</w:t>
      </w:r>
      <w:r w:rsidRPr="00BF3E4E">
        <w:rPr>
          <w:rFonts w:ascii="Arial" w:hAnsi="Arial" w:cs="Arial"/>
          <w:sz w:val="22"/>
          <w:szCs w:val="22"/>
        </w:rPr>
        <w:t xml:space="preserve"> million</w:t>
      </w:r>
      <w:r w:rsidR="000F2D9C">
        <w:rPr>
          <w:rFonts w:ascii="Arial" w:hAnsi="Arial" w:cs="Arial"/>
          <w:sz w:val="22"/>
          <w:szCs w:val="22"/>
        </w:rPr>
        <w:t xml:space="preserve"> and USD 0.1 million (the Company only: Baht 3.71</w:t>
      </w:r>
      <w:r w:rsidRPr="00BF3E4E">
        <w:rPr>
          <w:rFonts w:ascii="Arial" w:hAnsi="Arial" w:cs="Arial"/>
          <w:sz w:val="22"/>
          <w:szCs w:val="22"/>
        </w:rPr>
        <w:t xml:space="preserve"> million)) issued by banks on behalf of the Company and its subsidiaries in respect of certain performance bonds as required in the normal course of business.</w:t>
      </w:r>
    </w:p>
    <w:p w:rsidR="00DC427C" w:rsidRPr="00BF3E4E" w:rsidRDefault="00394E4B" w:rsidP="00DC427C">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3</w:t>
      </w:r>
      <w:r w:rsidR="00167C88">
        <w:rPr>
          <w:rFonts w:ascii="Arial" w:hAnsi="Arial" w:cs="Arial"/>
          <w:b/>
          <w:bCs/>
          <w:sz w:val="22"/>
          <w:szCs w:val="22"/>
        </w:rPr>
        <w:t>4</w:t>
      </w:r>
      <w:r w:rsidR="00DC427C" w:rsidRPr="00BF3E4E">
        <w:rPr>
          <w:rFonts w:ascii="Arial" w:hAnsi="Arial" w:cs="Arial"/>
          <w:b/>
          <w:bCs/>
          <w:sz w:val="22"/>
          <w:szCs w:val="22"/>
        </w:rPr>
        <w:t>.</w:t>
      </w:r>
      <w:r w:rsidR="00A75C5A">
        <w:rPr>
          <w:rFonts w:ascii="Arial" w:hAnsi="Arial" w:cs="Arial"/>
          <w:b/>
          <w:bCs/>
          <w:sz w:val="22"/>
          <w:szCs w:val="22"/>
        </w:rPr>
        <w:t>5</w:t>
      </w:r>
      <w:r w:rsidR="00DC427C" w:rsidRPr="00BF3E4E">
        <w:rPr>
          <w:rFonts w:ascii="Arial" w:hAnsi="Arial" w:cs="Arial"/>
          <w:b/>
          <w:bCs/>
          <w:sz w:val="22"/>
          <w:szCs w:val="22"/>
        </w:rPr>
        <w:tab/>
        <w:t>Litigation</w:t>
      </w:r>
    </w:p>
    <w:p w:rsidR="00DC427C" w:rsidRPr="00BF3E4E" w:rsidRDefault="00DC427C" w:rsidP="00DC427C">
      <w:pPr>
        <w:tabs>
          <w:tab w:val="left" w:pos="2160"/>
          <w:tab w:val="right" w:pos="792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B5084A">
        <w:rPr>
          <w:rFonts w:ascii="Arial" w:hAnsi="Arial" w:cs="Arial"/>
          <w:sz w:val="22"/>
          <w:szCs w:val="22"/>
        </w:rPr>
        <w:t>30 September</w:t>
      </w:r>
      <w:r w:rsidR="004842E8">
        <w:rPr>
          <w:rFonts w:ascii="Arial" w:hAnsi="Arial" w:cs="Arial"/>
          <w:sz w:val="22"/>
          <w:szCs w:val="22"/>
        </w:rPr>
        <w:t xml:space="preserve"> 2019</w:t>
      </w:r>
      <w:r>
        <w:rPr>
          <w:rFonts w:ascii="Arial" w:hAnsi="Arial" w:cs="Arial"/>
          <w:sz w:val="22"/>
          <w:szCs w:val="22"/>
        </w:rPr>
        <w:t xml:space="preserve">, the subsidiary has been sued for damages totaling Baht </w:t>
      </w:r>
      <w:r w:rsidR="00E438E3">
        <w:rPr>
          <w:rFonts w:ascii="Arial" w:hAnsi="Arial" w:cs="Arial"/>
          <w:sz w:val="22"/>
          <w:szCs w:val="22"/>
        </w:rPr>
        <w:t>20.3</w:t>
      </w:r>
      <w:r w:rsidR="00BD0398">
        <w:rPr>
          <w:rFonts w:ascii="Arial" w:hAnsi="Arial" w:cs="Arial"/>
          <w:sz w:val="22"/>
          <w:szCs w:val="22"/>
        </w:rPr>
        <w:t xml:space="preserve"> </w:t>
      </w:r>
      <w:r>
        <w:rPr>
          <w:rFonts w:ascii="Arial" w:hAnsi="Arial" w:cs="Arial"/>
          <w:sz w:val="22"/>
          <w:szCs w:val="22"/>
        </w:rPr>
        <w:t xml:space="preserve">million </w:t>
      </w:r>
      <w:r w:rsidR="00291BA4">
        <w:rPr>
          <w:rFonts w:ascii="Arial" w:hAnsi="Arial" w:cs="Arial"/>
          <w:sz w:val="22"/>
          <w:szCs w:val="22"/>
        </w:rPr>
        <w:t xml:space="preserve">(31 December 2018: Baht </w:t>
      </w:r>
      <w:r w:rsidR="00BD0398">
        <w:rPr>
          <w:rFonts w:ascii="Arial" w:hAnsi="Arial" w:cs="Arial"/>
          <w:sz w:val="22"/>
          <w:szCs w:val="22"/>
        </w:rPr>
        <w:t xml:space="preserve">12.7 </w:t>
      </w:r>
      <w:r w:rsidR="00291BA4">
        <w:rPr>
          <w:rFonts w:ascii="Arial" w:hAnsi="Arial" w:cs="Arial"/>
          <w:sz w:val="22"/>
          <w:szCs w:val="22"/>
        </w:rPr>
        <w:t xml:space="preserve">million) </w:t>
      </w:r>
      <w:r>
        <w:rPr>
          <w:rFonts w:ascii="Arial" w:hAnsi="Arial" w:cs="Arial"/>
          <w:sz w:val="22"/>
          <w:szCs w:val="22"/>
        </w:rPr>
        <w:t xml:space="preserve">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E438E3">
        <w:rPr>
          <w:rFonts w:ascii="Arial" w:hAnsi="Arial" w:cs="Arial"/>
          <w:sz w:val="22"/>
          <w:szCs w:val="22"/>
        </w:rPr>
        <w:t>3.8</w:t>
      </w:r>
      <w:r>
        <w:rPr>
          <w:rFonts w:ascii="Arial" w:hAnsi="Arial" w:cs="Arial"/>
          <w:sz w:val="22"/>
          <w:szCs w:val="22"/>
        </w:rPr>
        <w:t xml:space="preserve"> million</w:t>
      </w:r>
      <w:r w:rsidR="00291BA4">
        <w:rPr>
          <w:rFonts w:ascii="Arial" w:hAnsi="Arial" w:cs="Arial"/>
          <w:sz w:val="22"/>
          <w:szCs w:val="22"/>
        </w:rPr>
        <w:t xml:space="preserve"> (31 December 2018: Baht </w:t>
      </w:r>
      <w:r w:rsidR="00BD0398">
        <w:rPr>
          <w:rFonts w:ascii="Arial" w:hAnsi="Arial" w:cs="Arial"/>
          <w:sz w:val="22"/>
          <w:szCs w:val="22"/>
        </w:rPr>
        <w:t>7.1</w:t>
      </w:r>
      <w:r w:rsidR="00291BA4">
        <w:rPr>
          <w:rFonts w:ascii="Arial" w:hAnsi="Arial" w:cs="Arial"/>
          <w:sz w:val="22"/>
          <w:szCs w:val="22"/>
        </w:rPr>
        <w:t xml:space="preserve"> million)</w:t>
      </w:r>
      <w:r>
        <w:rPr>
          <w:rFonts w:ascii="Arial" w:hAnsi="Arial" w:cs="Arial"/>
          <w:sz w:val="22"/>
          <w:szCs w:val="22"/>
        </w:rPr>
        <w:t xml:space="preserve"> in the financial statements. The subsidiary’s management believes that such provision is adequate.</w:t>
      </w:r>
    </w:p>
    <w:p w:rsidR="00DC427C" w:rsidRDefault="00391A7F"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3</w:t>
      </w:r>
      <w:r w:rsidR="00167C88">
        <w:rPr>
          <w:rFonts w:ascii="Arial" w:hAnsi="Arial" w:cs="Arial"/>
          <w:b/>
          <w:bCs/>
          <w:sz w:val="22"/>
          <w:szCs w:val="22"/>
        </w:rPr>
        <w:t>5</w:t>
      </w:r>
      <w:r w:rsidR="00DC427C" w:rsidRPr="00154ED6">
        <w:rPr>
          <w:rFonts w:ascii="Arial" w:hAnsi="Arial" w:cs="Arial"/>
          <w:b/>
          <w:bCs/>
          <w:sz w:val="22"/>
          <w:szCs w:val="22"/>
        </w:rPr>
        <w:t>.</w:t>
      </w:r>
      <w:r w:rsidR="00DC427C" w:rsidRPr="00154ED6">
        <w:rPr>
          <w:rFonts w:ascii="Arial" w:hAnsi="Arial" w:cs="Arial"/>
          <w:b/>
          <w:bCs/>
          <w:sz w:val="22"/>
          <w:szCs w:val="22"/>
        </w:rPr>
        <w:tab/>
        <w:t>Fair value hierarchy</w:t>
      </w:r>
    </w:p>
    <w:p w:rsidR="000F2D9C" w:rsidRPr="00D31EF1" w:rsidRDefault="000F2D9C" w:rsidP="000F2D9C">
      <w:pPr>
        <w:spacing w:before="120" w:after="120" w:line="380" w:lineRule="exact"/>
        <w:ind w:left="540"/>
        <w:jc w:val="thaiDistribute"/>
        <w:rPr>
          <w:rFonts w:ascii="Arial" w:hAnsi="Arial" w:cs="Arial"/>
          <w:sz w:val="22"/>
          <w:szCs w:val="22"/>
        </w:rPr>
      </w:pPr>
      <w:r w:rsidRPr="00D31EF1">
        <w:rPr>
          <w:rFonts w:ascii="Arial" w:hAnsi="Arial" w:cs="Arial"/>
          <w:sz w:val="22"/>
          <w:szCs w:val="22"/>
        </w:rPr>
        <w:t>The Company</w:t>
      </w:r>
      <w:r w:rsidRPr="00AE11C8">
        <w:rPr>
          <w:rFonts w:ascii="Arial" w:hAnsi="Arial" w:hint="cs"/>
          <w:sz w:val="22"/>
          <w:szCs w:val="22"/>
          <w:cs/>
        </w:rPr>
        <w:t xml:space="preserve"> </w:t>
      </w:r>
      <w:r w:rsidRPr="00AE11C8">
        <w:rPr>
          <w:rFonts w:ascii="Arial" w:hAnsi="Arial"/>
          <w:sz w:val="22"/>
          <w:szCs w:val="22"/>
        </w:rPr>
        <w:t>and its subsidiaries</w:t>
      </w:r>
      <w:r w:rsidRPr="00D31EF1">
        <w:rPr>
          <w:rFonts w:ascii="Arial" w:hAnsi="Arial" w:cs="Arial"/>
          <w:sz w:val="22"/>
          <w:szCs w:val="22"/>
        </w:rPr>
        <w:t xml:space="preserve"> </w:t>
      </w:r>
      <w:proofErr w:type="gramStart"/>
      <w:r w:rsidRPr="00D31EF1">
        <w:rPr>
          <w:rFonts w:ascii="Arial" w:hAnsi="Arial" w:cs="Arial"/>
          <w:sz w:val="22"/>
          <w:szCs w:val="22"/>
        </w:rPr>
        <w:t>use</w:t>
      </w:r>
      <w:r>
        <w:rPr>
          <w:rFonts w:ascii="Arial" w:hAnsi="Arial" w:cs="Arial"/>
          <w:sz w:val="22"/>
          <w:szCs w:val="22"/>
        </w:rPr>
        <w:t>s</w:t>
      </w:r>
      <w:proofErr w:type="gramEnd"/>
      <w:r>
        <w:rPr>
          <w:rFonts w:ascii="Arial" w:hAnsi="Arial" w:cs="Arial"/>
          <w:sz w:val="22"/>
          <w:szCs w:val="22"/>
        </w:rPr>
        <w:t xml:space="preserve">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rsidR="000F2D9C" w:rsidRPr="00D31EF1" w:rsidRDefault="000F2D9C" w:rsidP="000F2D9C">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rsidR="000F2D9C" w:rsidRPr="00D31EF1" w:rsidRDefault="000F2D9C" w:rsidP="000F2D9C">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e Company endeavors to</w:t>
      </w:r>
      <w:r w:rsidRPr="00D31EF1">
        <w:rPr>
          <w:rFonts w:ascii="Arial" w:hAnsi="Arial" w:cs="Arial"/>
          <w:sz w:val="22"/>
          <w:szCs w:val="22"/>
        </w:rPr>
        <w:t xml:space="preserve"> use relevant observable inputs</w:t>
      </w:r>
      <w:r>
        <w:rPr>
          <w:rFonts w:ascii="Arial" w:hAnsi="Arial" w:cs="Arial"/>
          <w:sz w:val="22"/>
          <w:szCs w:val="22"/>
        </w:rPr>
        <w:t xml:space="preserve"> as much as possible</w:t>
      </w:r>
      <w:r w:rsidRPr="00D31EF1">
        <w:rPr>
          <w:rFonts w:ascii="Arial" w:hAnsi="Arial" w:cs="Arial"/>
          <w:sz w:val="22"/>
          <w:szCs w:val="22"/>
        </w:rPr>
        <w:t xml:space="preserve">. 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rsidR="000F2D9C" w:rsidRPr="00D31EF1" w:rsidRDefault="000F2D9C" w:rsidP="000F2D9C">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rsidR="000F2D9C" w:rsidRPr="00D31EF1"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rsidR="000F2D9C"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rsidR="00167C88" w:rsidRDefault="00167C88">
      <w:pPr>
        <w:spacing w:after="160" w:line="259" w:lineRule="auto"/>
        <w:rPr>
          <w:rFonts w:ascii="Arial" w:hAnsi="Arial" w:cs="Arial"/>
          <w:sz w:val="22"/>
          <w:szCs w:val="22"/>
        </w:rPr>
      </w:pPr>
      <w:r>
        <w:rPr>
          <w:rFonts w:ascii="Arial" w:hAnsi="Arial" w:cs="Arial"/>
          <w:sz w:val="22"/>
          <w:szCs w:val="22"/>
        </w:rPr>
        <w:br w:type="page"/>
      </w:r>
    </w:p>
    <w:p w:rsidR="000F2D9C" w:rsidRPr="00D31EF1" w:rsidRDefault="000F2D9C" w:rsidP="000F2D9C">
      <w:pPr>
        <w:spacing w:before="120" w:after="120" w:line="380" w:lineRule="exact"/>
        <w:ind w:left="547"/>
        <w:jc w:val="thaiDistribute"/>
        <w:rPr>
          <w:rFonts w:ascii="Arial" w:hAnsi="Arial" w:cs="Arial"/>
          <w:i/>
          <w:iCs/>
          <w:color w:val="FF0000"/>
          <w:sz w:val="18"/>
          <w:szCs w:val="18"/>
        </w:rPr>
      </w:pPr>
      <w:r w:rsidRPr="00D31EF1">
        <w:rPr>
          <w:rFonts w:ascii="Arial" w:hAnsi="Arial" w:cs="Arial"/>
          <w:sz w:val="22"/>
          <w:szCs w:val="22"/>
        </w:rPr>
        <w:t xml:space="preserve">As of </w:t>
      </w:r>
      <w:proofErr w:type="gramStart"/>
      <w:r w:rsidR="00B5084A">
        <w:rPr>
          <w:rFonts w:ascii="Arial" w:hAnsi="Arial" w:cs="Arial"/>
          <w:sz w:val="22"/>
          <w:szCs w:val="22"/>
        </w:rPr>
        <w:t>30 September</w:t>
      </w:r>
      <w:r w:rsidRPr="00D31EF1">
        <w:rPr>
          <w:rFonts w:ascii="Arial" w:hAnsi="Arial" w:cs="Arial"/>
          <w:sz w:val="22"/>
          <w:szCs w:val="22"/>
        </w:rPr>
        <w:t xml:space="preserve"> </w:t>
      </w:r>
      <w:r>
        <w:rPr>
          <w:rFonts w:ascii="Arial" w:hAnsi="Arial" w:cs="Arial"/>
          <w:sz w:val="22"/>
          <w:szCs w:val="22"/>
        </w:rPr>
        <w:t>2019</w:t>
      </w:r>
      <w:proofErr w:type="gramEnd"/>
      <w:r w:rsidR="004842E8">
        <w:rPr>
          <w:rFonts w:ascii="Arial" w:hAnsi="Arial" w:cs="Arial"/>
          <w:sz w:val="22"/>
          <w:szCs w:val="22"/>
        </w:rPr>
        <w:t xml:space="preserve"> and 31 December 2018,</w:t>
      </w:r>
      <w:r w:rsidRPr="00D31EF1">
        <w:rPr>
          <w:rFonts w:ascii="Arial" w:hAnsi="Arial" w:cs="Arial"/>
          <w:sz w:val="22"/>
          <w:szCs w:val="22"/>
        </w:rPr>
        <w:t xml:space="preserve"> the </w:t>
      </w:r>
      <w:r>
        <w:rPr>
          <w:rFonts w:ascii="Arial" w:hAnsi="Arial" w:cs="Arial"/>
          <w:sz w:val="22"/>
          <w:szCs w:val="22"/>
        </w:rPr>
        <w:t>Company and its subsidiaries 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190" w:type="dxa"/>
        <w:tblInd w:w="450" w:type="dxa"/>
        <w:tblLayout w:type="fixed"/>
        <w:tblLook w:val="04A0" w:firstRow="1" w:lastRow="0" w:firstColumn="1" w:lastColumn="0" w:noHBand="0" w:noVBand="1"/>
      </w:tblPr>
      <w:tblGrid>
        <w:gridCol w:w="3690"/>
        <w:gridCol w:w="1063"/>
        <w:gridCol w:w="1097"/>
        <w:gridCol w:w="1080"/>
        <w:gridCol w:w="1260"/>
      </w:tblGrid>
      <w:tr w:rsidR="000F2D9C" w:rsidRPr="00CF7CAE" w:rsidTr="00CF7CAE">
        <w:tc>
          <w:tcPr>
            <w:tcW w:w="8190" w:type="dxa"/>
            <w:gridSpan w:val="5"/>
            <w:vAlign w:val="bottom"/>
          </w:tcPr>
          <w:p w:rsidR="000F2D9C" w:rsidRPr="00CF7CAE" w:rsidRDefault="00BD0398" w:rsidP="00BD0398">
            <w:pPr>
              <w:spacing w:line="380" w:lineRule="exact"/>
              <w:jc w:val="right"/>
              <w:rPr>
                <w:rFonts w:ascii="Arial" w:hAnsi="Arial" w:cs="Arial"/>
                <w:kern w:val="28"/>
                <w:sz w:val="18"/>
                <w:szCs w:val="18"/>
              </w:rPr>
            </w:pPr>
            <w:r w:rsidRPr="00CF7CAE">
              <w:rPr>
                <w:rFonts w:ascii="Arial" w:hAnsi="Arial" w:cs="Arial"/>
                <w:kern w:val="28"/>
                <w:sz w:val="18"/>
                <w:szCs w:val="18"/>
              </w:rPr>
              <w:t>(Unit: Million</w:t>
            </w:r>
            <w:r w:rsidR="000F2D9C" w:rsidRPr="00CF7CAE">
              <w:rPr>
                <w:rFonts w:ascii="Arial" w:hAnsi="Arial" w:cs="Arial"/>
                <w:kern w:val="28"/>
                <w:sz w:val="18"/>
                <w:szCs w:val="18"/>
              </w:rPr>
              <w:t xml:space="preserve"> Baht)</w:t>
            </w:r>
          </w:p>
        </w:tc>
      </w:tr>
      <w:tr w:rsidR="004842E8" w:rsidRPr="00CF7CAE" w:rsidTr="00CF7CAE">
        <w:trPr>
          <w:trHeight w:val="414"/>
        </w:trPr>
        <w:tc>
          <w:tcPr>
            <w:tcW w:w="3690" w:type="dxa"/>
            <w:vAlign w:val="bottom"/>
          </w:tcPr>
          <w:p w:rsidR="004842E8" w:rsidRPr="00CF7CAE" w:rsidRDefault="004842E8" w:rsidP="00BD0398">
            <w:pPr>
              <w:spacing w:line="380" w:lineRule="exact"/>
              <w:jc w:val="thaiDistribute"/>
              <w:rPr>
                <w:rFonts w:ascii="Arial" w:hAnsi="Arial" w:cs="Arial"/>
                <w:kern w:val="28"/>
                <w:sz w:val="18"/>
                <w:szCs w:val="18"/>
              </w:rPr>
            </w:pPr>
          </w:p>
        </w:tc>
        <w:tc>
          <w:tcPr>
            <w:tcW w:w="4500" w:type="dxa"/>
            <w:gridSpan w:val="4"/>
          </w:tcPr>
          <w:p w:rsidR="004842E8" w:rsidRPr="00CF7CAE" w:rsidRDefault="004842E8"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Consolidated financial statements</w:t>
            </w:r>
          </w:p>
        </w:tc>
      </w:tr>
      <w:tr w:rsidR="000F2D9C" w:rsidRPr="00CF7CAE" w:rsidTr="00CF7CAE">
        <w:trPr>
          <w:trHeight w:val="414"/>
        </w:trPr>
        <w:tc>
          <w:tcPr>
            <w:tcW w:w="3690" w:type="dxa"/>
            <w:vAlign w:val="bottom"/>
          </w:tcPr>
          <w:p w:rsidR="000F2D9C" w:rsidRPr="00CF7CAE" w:rsidRDefault="000F2D9C" w:rsidP="00BD0398">
            <w:pPr>
              <w:spacing w:line="380" w:lineRule="exact"/>
              <w:jc w:val="thaiDistribute"/>
              <w:rPr>
                <w:rFonts w:ascii="Arial" w:hAnsi="Arial" w:cs="Arial"/>
                <w:kern w:val="28"/>
                <w:sz w:val="18"/>
                <w:szCs w:val="18"/>
              </w:rPr>
            </w:pPr>
          </w:p>
        </w:tc>
        <w:tc>
          <w:tcPr>
            <w:tcW w:w="4500" w:type="dxa"/>
            <w:gridSpan w:val="4"/>
          </w:tcPr>
          <w:p w:rsidR="000F2D9C" w:rsidRPr="00CF7CAE" w:rsidRDefault="00B5084A" w:rsidP="00BD0398">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30 September</w:t>
            </w:r>
            <w:r w:rsidR="000F2D9C" w:rsidRPr="00CF7CAE">
              <w:rPr>
                <w:rFonts w:ascii="Arial" w:hAnsi="Arial" w:cs="Arial"/>
                <w:kern w:val="28"/>
                <w:sz w:val="18"/>
                <w:szCs w:val="18"/>
              </w:rPr>
              <w:t xml:space="preserve"> 2019</w:t>
            </w:r>
          </w:p>
        </w:tc>
      </w:tr>
      <w:tr w:rsidR="000F2D9C" w:rsidRPr="00CF7CAE" w:rsidTr="00CF7CAE">
        <w:tc>
          <w:tcPr>
            <w:tcW w:w="3690" w:type="dxa"/>
            <w:vAlign w:val="bottom"/>
          </w:tcPr>
          <w:p w:rsidR="000F2D9C" w:rsidRPr="00CF7CAE" w:rsidRDefault="000F2D9C" w:rsidP="00BD0398">
            <w:pPr>
              <w:spacing w:line="380" w:lineRule="exact"/>
              <w:jc w:val="thaiDistribute"/>
              <w:rPr>
                <w:rFonts w:ascii="Arial" w:hAnsi="Arial" w:cs="Arial"/>
                <w:kern w:val="28"/>
                <w:sz w:val="18"/>
                <w:szCs w:val="18"/>
              </w:rPr>
            </w:pPr>
          </w:p>
        </w:tc>
        <w:tc>
          <w:tcPr>
            <w:tcW w:w="1063" w:type="dxa"/>
          </w:tcPr>
          <w:p w:rsidR="000F2D9C" w:rsidRPr="00CF7CAE" w:rsidRDefault="000F2D9C"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1</w:t>
            </w:r>
          </w:p>
        </w:tc>
        <w:tc>
          <w:tcPr>
            <w:tcW w:w="1097" w:type="dxa"/>
          </w:tcPr>
          <w:p w:rsidR="000F2D9C" w:rsidRPr="00CF7CAE" w:rsidRDefault="000F2D9C"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2</w:t>
            </w:r>
          </w:p>
        </w:tc>
        <w:tc>
          <w:tcPr>
            <w:tcW w:w="1080" w:type="dxa"/>
            <w:vAlign w:val="bottom"/>
          </w:tcPr>
          <w:p w:rsidR="000F2D9C" w:rsidRPr="00CF7CAE" w:rsidRDefault="000F2D9C"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3</w:t>
            </w:r>
          </w:p>
        </w:tc>
        <w:tc>
          <w:tcPr>
            <w:tcW w:w="1260" w:type="dxa"/>
            <w:vAlign w:val="bottom"/>
          </w:tcPr>
          <w:p w:rsidR="000F2D9C" w:rsidRPr="00CF7CAE" w:rsidRDefault="000F2D9C" w:rsidP="00BD0398">
            <w:pPr>
              <w:pBdr>
                <w:bottom w:val="single" w:sz="4" w:space="1" w:color="auto"/>
              </w:pBdr>
              <w:spacing w:line="380" w:lineRule="exact"/>
              <w:jc w:val="center"/>
              <w:rPr>
                <w:rFonts w:ascii="Arial" w:hAnsi="Arial" w:cs="Arial"/>
                <w:kern w:val="28"/>
                <w:sz w:val="18"/>
                <w:szCs w:val="18"/>
                <w:cs/>
              </w:rPr>
            </w:pPr>
            <w:r w:rsidRPr="00CF7CAE">
              <w:rPr>
                <w:rFonts w:ascii="Arial" w:hAnsi="Arial" w:cs="Arial"/>
                <w:kern w:val="28"/>
                <w:sz w:val="18"/>
                <w:szCs w:val="18"/>
              </w:rPr>
              <w:t>Total</w:t>
            </w:r>
          </w:p>
        </w:tc>
      </w:tr>
      <w:tr w:rsidR="000F2D9C" w:rsidRPr="00CF7CAE" w:rsidTr="00CF7CAE">
        <w:tc>
          <w:tcPr>
            <w:tcW w:w="3690" w:type="dxa"/>
            <w:vAlign w:val="bottom"/>
          </w:tcPr>
          <w:p w:rsidR="000F2D9C" w:rsidRPr="00CF7CAE" w:rsidRDefault="00BD0398" w:rsidP="00BD0398">
            <w:pPr>
              <w:spacing w:line="380" w:lineRule="exact"/>
              <w:rPr>
                <w:rFonts w:ascii="Arial" w:hAnsi="Arial" w:cs="Arial"/>
                <w:b/>
                <w:bCs/>
                <w:kern w:val="28"/>
                <w:sz w:val="18"/>
                <w:szCs w:val="18"/>
              </w:rPr>
            </w:pPr>
            <w:r w:rsidRPr="00CF7CAE">
              <w:rPr>
                <w:rFonts w:ascii="Arial" w:hAnsi="Arial" w:cs="Arial"/>
                <w:b/>
                <w:bCs/>
                <w:kern w:val="28"/>
                <w:sz w:val="18"/>
                <w:szCs w:val="18"/>
              </w:rPr>
              <w:t>Assets measured at fair value</w:t>
            </w:r>
          </w:p>
        </w:tc>
        <w:tc>
          <w:tcPr>
            <w:tcW w:w="1063" w:type="dxa"/>
          </w:tcPr>
          <w:p w:rsidR="000F2D9C" w:rsidRPr="00CF7CAE" w:rsidRDefault="000F2D9C" w:rsidP="00BD0398">
            <w:pPr>
              <w:spacing w:line="380" w:lineRule="exact"/>
              <w:rPr>
                <w:rFonts w:ascii="Arial" w:hAnsi="Arial" w:cs="Arial"/>
                <w:b/>
                <w:bCs/>
                <w:kern w:val="28"/>
                <w:sz w:val="18"/>
                <w:szCs w:val="18"/>
              </w:rPr>
            </w:pPr>
          </w:p>
        </w:tc>
        <w:tc>
          <w:tcPr>
            <w:tcW w:w="1097" w:type="dxa"/>
          </w:tcPr>
          <w:p w:rsidR="000F2D9C" w:rsidRPr="00CF7CAE" w:rsidRDefault="000F2D9C" w:rsidP="00BD0398">
            <w:pPr>
              <w:spacing w:line="380" w:lineRule="exact"/>
              <w:rPr>
                <w:rFonts w:ascii="Arial" w:hAnsi="Arial" w:cs="Arial"/>
                <w:b/>
                <w:bCs/>
                <w:kern w:val="28"/>
                <w:sz w:val="18"/>
                <w:szCs w:val="18"/>
              </w:rPr>
            </w:pPr>
          </w:p>
        </w:tc>
        <w:tc>
          <w:tcPr>
            <w:tcW w:w="1080" w:type="dxa"/>
            <w:vAlign w:val="bottom"/>
          </w:tcPr>
          <w:p w:rsidR="000F2D9C" w:rsidRPr="00CF7CAE" w:rsidRDefault="000F2D9C" w:rsidP="00BD0398">
            <w:pPr>
              <w:spacing w:line="380" w:lineRule="exact"/>
              <w:rPr>
                <w:rFonts w:ascii="Arial" w:hAnsi="Arial" w:cs="Arial"/>
                <w:b/>
                <w:bCs/>
                <w:kern w:val="28"/>
                <w:sz w:val="18"/>
                <w:szCs w:val="18"/>
              </w:rPr>
            </w:pPr>
          </w:p>
        </w:tc>
        <w:tc>
          <w:tcPr>
            <w:tcW w:w="1260" w:type="dxa"/>
            <w:vAlign w:val="bottom"/>
          </w:tcPr>
          <w:p w:rsidR="000F2D9C" w:rsidRPr="00CF7CAE" w:rsidRDefault="000F2D9C" w:rsidP="00BD0398">
            <w:pPr>
              <w:spacing w:line="380" w:lineRule="exact"/>
              <w:rPr>
                <w:rFonts w:ascii="Arial" w:hAnsi="Arial" w:cs="Arial"/>
                <w:b/>
                <w:bCs/>
                <w:kern w:val="28"/>
                <w:sz w:val="18"/>
                <w:szCs w:val="18"/>
                <w:cs/>
              </w:rPr>
            </w:pPr>
          </w:p>
        </w:tc>
      </w:tr>
      <w:tr w:rsidR="00BD0398" w:rsidRPr="00CF7CAE" w:rsidTr="00CF7CAE">
        <w:tc>
          <w:tcPr>
            <w:tcW w:w="3690" w:type="dxa"/>
            <w:vAlign w:val="bottom"/>
          </w:tcPr>
          <w:p w:rsidR="00BD0398" w:rsidRPr="00CF7CAE" w:rsidRDefault="00BD0398" w:rsidP="00BD0398">
            <w:pPr>
              <w:spacing w:line="380" w:lineRule="exact"/>
              <w:ind w:left="165" w:hanging="165"/>
              <w:rPr>
                <w:rFonts w:ascii="Arial" w:hAnsi="Arial" w:cs="Arial"/>
                <w:kern w:val="28"/>
                <w:sz w:val="18"/>
                <w:szCs w:val="18"/>
                <w:cs/>
              </w:rPr>
            </w:pPr>
            <w:r w:rsidRPr="00CF7CAE">
              <w:rPr>
                <w:rFonts w:ascii="Arial" w:hAnsi="Arial" w:cs="Arial"/>
                <w:kern w:val="28"/>
                <w:sz w:val="18"/>
                <w:szCs w:val="18"/>
              </w:rPr>
              <w:t>Investments in trading securities</w:t>
            </w:r>
          </w:p>
        </w:tc>
        <w:tc>
          <w:tcPr>
            <w:tcW w:w="1063" w:type="dxa"/>
          </w:tcPr>
          <w:p w:rsidR="00BD0398" w:rsidRPr="00CF7CAE" w:rsidRDefault="00BD0398" w:rsidP="00BD0398">
            <w:pPr>
              <w:spacing w:line="380" w:lineRule="exact"/>
              <w:ind w:left="165" w:hanging="165"/>
              <w:rPr>
                <w:rFonts w:ascii="Arial" w:hAnsi="Arial" w:cs="Arial"/>
                <w:kern w:val="28"/>
                <w:sz w:val="18"/>
                <w:szCs w:val="18"/>
              </w:rPr>
            </w:pPr>
          </w:p>
        </w:tc>
        <w:tc>
          <w:tcPr>
            <w:tcW w:w="1097" w:type="dxa"/>
          </w:tcPr>
          <w:p w:rsidR="00BD0398" w:rsidRPr="00CF7CAE" w:rsidRDefault="00BD0398" w:rsidP="00BD0398">
            <w:pPr>
              <w:spacing w:line="380" w:lineRule="exact"/>
              <w:ind w:left="165" w:hanging="165"/>
              <w:rPr>
                <w:rFonts w:ascii="Arial" w:hAnsi="Arial" w:cs="Arial"/>
                <w:kern w:val="28"/>
                <w:sz w:val="18"/>
                <w:szCs w:val="18"/>
              </w:rPr>
            </w:pPr>
          </w:p>
        </w:tc>
        <w:tc>
          <w:tcPr>
            <w:tcW w:w="1080" w:type="dxa"/>
          </w:tcPr>
          <w:p w:rsidR="00BD0398" w:rsidRPr="00CF7CAE" w:rsidRDefault="00BD0398" w:rsidP="00BD0398">
            <w:pPr>
              <w:spacing w:line="380" w:lineRule="exact"/>
              <w:ind w:left="165" w:hanging="165"/>
              <w:rPr>
                <w:rFonts w:ascii="Arial" w:hAnsi="Arial" w:cs="Arial"/>
                <w:kern w:val="28"/>
                <w:sz w:val="18"/>
                <w:szCs w:val="18"/>
              </w:rPr>
            </w:pPr>
          </w:p>
        </w:tc>
        <w:tc>
          <w:tcPr>
            <w:tcW w:w="1260" w:type="dxa"/>
          </w:tcPr>
          <w:p w:rsidR="00BD0398" w:rsidRPr="00CF7CAE" w:rsidRDefault="00BD0398" w:rsidP="00BD0398">
            <w:pPr>
              <w:spacing w:line="380" w:lineRule="exact"/>
              <w:ind w:left="165" w:hanging="165"/>
              <w:rPr>
                <w:rFonts w:ascii="Arial" w:hAnsi="Arial" w:cs="Arial"/>
                <w:kern w:val="28"/>
                <w:sz w:val="18"/>
                <w:szCs w:val="18"/>
              </w:rPr>
            </w:pPr>
          </w:p>
        </w:tc>
      </w:tr>
      <w:tr w:rsidR="00167C88" w:rsidRPr="00CF7CAE" w:rsidTr="00CF7CAE">
        <w:tc>
          <w:tcPr>
            <w:tcW w:w="3690" w:type="dxa"/>
            <w:vAlign w:val="bottom"/>
          </w:tcPr>
          <w:p w:rsidR="00167C88" w:rsidRPr="00CF7CAE" w:rsidRDefault="00167C88" w:rsidP="00167C88">
            <w:pPr>
              <w:spacing w:line="380" w:lineRule="exact"/>
              <w:ind w:left="165" w:hanging="165"/>
              <w:rPr>
                <w:rFonts w:ascii="Arial" w:hAnsi="Arial" w:cs="Arial"/>
                <w:kern w:val="28"/>
                <w:sz w:val="18"/>
                <w:szCs w:val="18"/>
              </w:rPr>
            </w:pPr>
            <w:r w:rsidRPr="00CF7CAE">
              <w:rPr>
                <w:rFonts w:ascii="Arial" w:hAnsi="Arial" w:cs="Arial"/>
                <w:kern w:val="28"/>
                <w:sz w:val="18"/>
                <w:szCs w:val="18"/>
              </w:rPr>
              <w:tab/>
              <w:t>Equity securities</w:t>
            </w:r>
          </w:p>
        </w:tc>
        <w:tc>
          <w:tcPr>
            <w:tcW w:w="1063" w:type="dxa"/>
          </w:tcPr>
          <w:p w:rsidR="00167C88" w:rsidRPr="00167C88" w:rsidRDefault="00167C88" w:rsidP="00167C88">
            <w:pPr>
              <w:tabs>
                <w:tab w:val="decimal" w:pos="792"/>
              </w:tabs>
              <w:spacing w:line="380" w:lineRule="exact"/>
              <w:ind w:left="-15"/>
              <w:jc w:val="thaiDistribute"/>
              <w:rPr>
                <w:rFonts w:ascii="Arial" w:hAnsi="Arial" w:cs="Arial"/>
                <w:kern w:val="28"/>
                <w:sz w:val="18"/>
                <w:szCs w:val="18"/>
              </w:rPr>
            </w:pPr>
            <w:r w:rsidRPr="00167C88">
              <w:rPr>
                <w:rFonts w:ascii="Arial" w:hAnsi="Arial" w:cs="Arial"/>
                <w:kern w:val="28"/>
                <w:sz w:val="18"/>
                <w:szCs w:val="18"/>
              </w:rPr>
              <w:t>39</w:t>
            </w:r>
          </w:p>
        </w:tc>
        <w:tc>
          <w:tcPr>
            <w:tcW w:w="1097" w:type="dxa"/>
          </w:tcPr>
          <w:p w:rsidR="00167C88" w:rsidRPr="00167C88" w:rsidRDefault="00167C88" w:rsidP="00167C88">
            <w:pPr>
              <w:tabs>
                <w:tab w:val="decimal" w:pos="792"/>
              </w:tabs>
              <w:spacing w:line="380" w:lineRule="exact"/>
              <w:ind w:left="-15"/>
              <w:jc w:val="thaiDistribute"/>
              <w:rPr>
                <w:rFonts w:ascii="Arial" w:hAnsi="Arial" w:cs="Arial"/>
                <w:kern w:val="28"/>
                <w:sz w:val="18"/>
                <w:szCs w:val="18"/>
              </w:rPr>
            </w:pPr>
            <w:r w:rsidRPr="00167C88">
              <w:rPr>
                <w:rFonts w:ascii="Arial" w:hAnsi="Arial" w:cs="Arial"/>
                <w:kern w:val="28"/>
                <w:sz w:val="18"/>
                <w:szCs w:val="18"/>
              </w:rPr>
              <w:t>-</w:t>
            </w:r>
          </w:p>
        </w:tc>
        <w:tc>
          <w:tcPr>
            <w:tcW w:w="1080" w:type="dxa"/>
          </w:tcPr>
          <w:p w:rsidR="00167C88" w:rsidRPr="00167C88" w:rsidRDefault="00167C88" w:rsidP="00167C88">
            <w:pPr>
              <w:tabs>
                <w:tab w:val="decimal" w:pos="792"/>
              </w:tabs>
              <w:spacing w:line="380" w:lineRule="exact"/>
              <w:ind w:left="-15"/>
              <w:jc w:val="thaiDistribute"/>
              <w:rPr>
                <w:rFonts w:ascii="Arial" w:hAnsi="Arial" w:cs="Arial"/>
                <w:kern w:val="28"/>
                <w:sz w:val="18"/>
                <w:szCs w:val="18"/>
              </w:rPr>
            </w:pPr>
            <w:r w:rsidRPr="00167C88">
              <w:rPr>
                <w:rFonts w:ascii="Arial" w:hAnsi="Arial" w:cs="Arial"/>
                <w:kern w:val="28"/>
                <w:sz w:val="18"/>
                <w:szCs w:val="18"/>
              </w:rPr>
              <w:t>-</w:t>
            </w:r>
          </w:p>
        </w:tc>
        <w:tc>
          <w:tcPr>
            <w:tcW w:w="1260" w:type="dxa"/>
          </w:tcPr>
          <w:p w:rsidR="00167C88" w:rsidRPr="00167C88" w:rsidRDefault="00167C88" w:rsidP="00167C88">
            <w:pPr>
              <w:tabs>
                <w:tab w:val="decimal" w:pos="1005"/>
              </w:tabs>
              <w:spacing w:line="380" w:lineRule="exact"/>
              <w:ind w:left="-15"/>
              <w:jc w:val="thaiDistribute"/>
              <w:rPr>
                <w:rFonts w:ascii="Arial" w:hAnsi="Arial" w:cs="Arial"/>
                <w:kern w:val="28"/>
                <w:sz w:val="18"/>
                <w:szCs w:val="18"/>
              </w:rPr>
            </w:pPr>
            <w:r w:rsidRPr="00167C88">
              <w:rPr>
                <w:rFonts w:ascii="Arial" w:hAnsi="Arial" w:cs="Arial"/>
                <w:kern w:val="28"/>
                <w:sz w:val="18"/>
                <w:szCs w:val="18"/>
              </w:rPr>
              <w:t>39</w:t>
            </w:r>
          </w:p>
        </w:tc>
      </w:tr>
      <w:tr w:rsidR="00167C88" w:rsidRPr="00CF7CAE" w:rsidTr="00CF7CAE">
        <w:tc>
          <w:tcPr>
            <w:tcW w:w="3690" w:type="dxa"/>
            <w:vAlign w:val="bottom"/>
          </w:tcPr>
          <w:p w:rsidR="00167C88" w:rsidRPr="00CF7CAE" w:rsidRDefault="00167C88" w:rsidP="00167C88">
            <w:pPr>
              <w:spacing w:line="380" w:lineRule="exact"/>
              <w:rPr>
                <w:rFonts w:ascii="Arial" w:hAnsi="Arial" w:cs="Arial"/>
                <w:kern w:val="28"/>
                <w:sz w:val="18"/>
                <w:szCs w:val="18"/>
                <w:cs/>
              </w:rPr>
            </w:pPr>
            <w:r w:rsidRPr="00CF7CAE">
              <w:rPr>
                <w:rFonts w:ascii="Arial" w:hAnsi="Arial" w:cs="Arial"/>
                <w:kern w:val="28"/>
                <w:sz w:val="18"/>
                <w:szCs w:val="18"/>
              </w:rPr>
              <w:t xml:space="preserve">Investments in available-for-sale securities </w:t>
            </w:r>
          </w:p>
        </w:tc>
        <w:tc>
          <w:tcPr>
            <w:tcW w:w="1063" w:type="dxa"/>
          </w:tcPr>
          <w:p w:rsidR="00167C88" w:rsidRPr="00167C88" w:rsidRDefault="00167C88" w:rsidP="00167C88">
            <w:pPr>
              <w:tabs>
                <w:tab w:val="decimal" w:pos="792"/>
              </w:tabs>
              <w:spacing w:line="380" w:lineRule="exact"/>
              <w:ind w:left="-15"/>
              <w:jc w:val="thaiDistribute"/>
              <w:rPr>
                <w:rFonts w:ascii="Arial" w:hAnsi="Arial" w:cs="Arial"/>
                <w:kern w:val="28"/>
                <w:sz w:val="18"/>
                <w:szCs w:val="18"/>
              </w:rPr>
            </w:pPr>
          </w:p>
        </w:tc>
        <w:tc>
          <w:tcPr>
            <w:tcW w:w="1097" w:type="dxa"/>
          </w:tcPr>
          <w:p w:rsidR="00167C88" w:rsidRPr="00167C88" w:rsidRDefault="00167C88" w:rsidP="00167C88">
            <w:pPr>
              <w:tabs>
                <w:tab w:val="decimal" w:pos="792"/>
              </w:tabs>
              <w:spacing w:line="380" w:lineRule="exact"/>
              <w:ind w:left="-15"/>
              <w:jc w:val="thaiDistribute"/>
              <w:rPr>
                <w:rFonts w:ascii="Arial" w:hAnsi="Arial" w:cs="Arial"/>
                <w:kern w:val="28"/>
                <w:sz w:val="18"/>
                <w:szCs w:val="18"/>
              </w:rPr>
            </w:pPr>
          </w:p>
        </w:tc>
        <w:tc>
          <w:tcPr>
            <w:tcW w:w="1080" w:type="dxa"/>
          </w:tcPr>
          <w:p w:rsidR="00167C88" w:rsidRPr="00167C88" w:rsidRDefault="00167C88" w:rsidP="00167C88">
            <w:pPr>
              <w:tabs>
                <w:tab w:val="decimal" w:pos="792"/>
              </w:tabs>
              <w:spacing w:line="380" w:lineRule="exact"/>
              <w:ind w:left="-15"/>
              <w:jc w:val="thaiDistribute"/>
              <w:rPr>
                <w:rFonts w:ascii="Arial" w:hAnsi="Arial" w:cs="Arial"/>
                <w:kern w:val="28"/>
                <w:sz w:val="18"/>
                <w:szCs w:val="18"/>
              </w:rPr>
            </w:pPr>
          </w:p>
        </w:tc>
        <w:tc>
          <w:tcPr>
            <w:tcW w:w="1260" w:type="dxa"/>
          </w:tcPr>
          <w:p w:rsidR="00167C88" w:rsidRPr="00167C88" w:rsidRDefault="00167C88" w:rsidP="00167C88">
            <w:pPr>
              <w:tabs>
                <w:tab w:val="decimal" w:pos="1005"/>
              </w:tabs>
              <w:spacing w:line="380" w:lineRule="exact"/>
              <w:ind w:left="-15"/>
              <w:jc w:val="thaiDistribute"/>
              <w:rPr>
                <w:rFonts w:ascii="Arial" w:hAnsi="Arial" w:cs="Arial"/>
                <w:kern w:val="28"/>
                <w:sz w:val="18"/>
                <w:szCs w:val="18"/>
              </w:rPr>
            </w:pPr>
          </w:p>
        </w:tc>
      </w:tr>
      <w:tr w:rsidR="00167C88" w:rsidRPr="00CF7CAE" w:rsidTr="00CF7CAE">
        <w:tc>
          <w:tcPr>
            <w:tcW w:w="3690" w:type="dxa"/>
            <w:vAlign w:val="bottom"/>
          </w:tcPr>
          <w:p w:rsidR="00167C88" w:rsidRPr="00CF7CAE" w:rsidRDefault="00167C88" w:rsidP="00167C88">
            <w:pPr>
              <w:spacing w:line="380" w:lineRule="exact"/>
              <w:ind w:left="165" w:hanging="165"/>
              <w:rPr>
                <w:rFonts w:ascii="Arial" w:hAnsi="Arial" w:cs="Arial"/>
                <w:kern w:val="28"/>
                <w:sz w:val="18"/>
                <w:szCs w:val="18"/>
              </w:rPr>
            </w:pPr>
            <w:r w:rsidRPr="00CF7CAE">
              <w:rPr>
                <w:rFonts w:ascii="Arial" w:hAnsi="Arial" w:cs="Arial"/>
                <w:kern w:val="28"/>
                <w:sz w:val="18"/>
                <w:szCs w:val="18"/>
              </w:rPr>
              <w:tab/>
              <w:t>Equity securities</w:t>
            </w:r>
          </w:p>
        </w:tc>
        <w:tc>
          <w:tcPr>
            <w:tcW w:w="1063" w:type="dxa"/>
          </w:tcPr>
          <w:p w:rsidR="00167C88" w:rsidRPr="00167C88" w:rsidRDefault="00167C88" w:rsidP="00167C88">
            <w:pPr>
              <w:tabs>
                <w:tab w:val="decimal" w:pos="792"/>
              </w:tabs>
              <w:spacing w:line="380" w:lineRule="exact"/>
              <w:ind w:left="-15"/>
              <w:jc w:val="thaiDistribute"/>
              <w:rPr>
                <w:rFonts w:ascii="Arial" w:hAnsi="Arial" w:cs="Arial"/>
                <w:kern w:val="28"/>
                <w:sz w:val="18"/>
                <w:szCs w:val="18"/>
              </w:rPr>
            </w:pPr>
            <w:r w:rsidRPr="00167C88">
              <w:rPr>
                <w:rFonts w:ascii="Arial" w:hAnsi="Arial" w:cs="Arial"/>
                <w:kern w:val="28"/>
                <w:sz w:val="18"/>
                <w:szCs w:val="18"/>
              </w:rPr>
              <w:t>21</w:t>
            </w:r>
          </w:p>
        </w:tc>
        <w:tc>
          <w:tcPr>
            <w:tcW w:w="1097" w:type="dxa"/>
          </w:tcPr>
          <w:p w:rsidR="00167C88" w:rsidRPr="00167C88" w:rsidRDefault="00167C88" w:rsidP="00167C88">
            <w:pPr>
              <w:tabs>
                <w:tab w:val="decimal" w:pos="792"/>
              </w:tabs>
              <w:spacing w:line="380" w:lineRule="exact"/>
              <w:ind w:left="-15"/>
              <w:jc w:val="thaiDistribute"/>
              <w:rPr>
                <w:rFonts w:ascii="Arial" w:hAnsi="Arial" w:cs="Arial"/>
                <w:kern w:val="28"/>
                <w:sz w:val="18"/>
                <w:szCs w:val="18"/>
              </w:rPr>
            </w:pPr>
            <w:r w:rsidRPr="00167C88">
              <w:rPr>
                <w:rFonts w:ascii="Arial" w:hAnsi="Arial" w:cs="Arial"/>
                <w:kern w:val="28"/>
                <w:sz w:val="18"/>
                <w:szCs w:val="18"/>
              </w:rPr>
              <w:t>-</w:t>
            </w:r>
          </w:p>
        </w:tc>
        <w:tc>
          <w:tcPr>
            <w:tcW w:w="1080" w:type="dxa"/>
          </w:tcPr>
          <w:p w:rsidR="00167C88" w:rsidRPr="00167C88" w:rsidRDefault="00167C88" w:rsidP="00167C88">
            <w:pPr>
              <w:tabs>
                <w:tab w:val="decimal" w:pos="792"/>
              </w:tabs>
              <w:spacing w:line="380" w:lineRule="exact"/>
              <w:ind w:left="-15"/>
              <w:jc w:val="thaiDistribute"/>
              <w:rPr>
                <w:rFonts w:ascii="Arial" w:hAnsi="Arial" w:cs="Arial"/>
                <w:kern w:val="28"/>
                <w:sz w:val="18"/>
                <w:szCs w:val="18"/>
              </w:rPr>
            </w:pPr>
            <w:r w:rsidRPr="00167C88">
              <w:rPr>
                <w:rFonts w:ascii="Arial" w:hAnsi="Arial" w:cs="Arial"/>
                <w:kern w:val="28"/>
                <w:sz w:val="18"/>
                <w:szCs w:val="18"/>
              </w:rPr>
              <w:t>-</w:t>
            </w:r>
          </w:p>
        </w:tc>
        <w:tc>
          <w:tcPr>
            <w:tcW w:w="1260" w:type="dxa"/>
          </w:tcPr>
          <w:p w:rsidR="00167C88" w:rsidRPr="00167C88" w:rsidRDefault="00167C88" w:rsidP="00167C88">
            <w:pPr>
              <w:tabs>
                <w:tab w:val="decimal" w:pos="1005"/>
              </w:tabs>
              <w:spacing w:line="380" w:lineRule="exact"/>
              <w:ind w:left="-15"/>
              <w:jc w:val="thaiDistribute"/>
              <w:rPr>
                <w:rFonts w:ascii="Arial" w:hAnsi="Arial" w:cs="Arial"/>
                <w:kern w:val="28"/>
                <w:sz w:val="18"/>
                <w:szCs w:val="18"/>
              </w:rPr>
            </w:pPr>
            <w:r w:rsidRPr="00167C88">
              <w:rPr>
                <w:rFonts w:ascii="Arial" w:hAnsi="Arial" w:cs="Arial"/>
                <w:kern w:val="28"/>
                <w:sz w:val="18"/>
                <w:szCs w:val="18"/>
              </w:rPr>
              <w:t>21</w:t>
            </w:r>
          </w:p>
        </w:tc>
      </w:tr>
    </w:tbl>
    <w:p w:rsidR="008E13C8" w:rsidRDefault="008E13C8"/>
    <w:tbl>
      <w:tblPr>
        <w:tblW w:w="8190" w:type="dxa"/>
        <w:tblInd w:w="450" w:type="dxa"/>
        <w:tblLayout w:type="fixed"/>
        <w:tblLook w:val="04A0" w:firstRow="1" w:lastRow="0" w:firstColumn="1" w:lastColumn="0" w:noHBand="0" w:noVBand="1"/>
      </w:tblPr>
      <w:tblGrid>
        <w:gridCol w:w="3690"/>
        <w:gridCol w:w="1081"/>
        <w:gridCol w:w="1079"/>
        <w:gridCol w:w="1080"/>
        <w:gridCol w:w="1260"/>
      </w:tblGrid>
      <w:tr w:rsidR="00BD0398" w:rsidRPr="00CF7CAE" w:rsidTr="00CF7CAE">
        <w:trPr>
          <w:tblHeader/>
        </w:trPr>
        <w:tc>
          <w:tcPr>
            <w:tcW w:w="8190" w:type="dxa"/>
            <w:gridSpan w:val="5"/>
            <w:vAlign w:val="bottom"/>
          </w:tcPr>
          <w:p w:rsidR="00BD0398" w:rsidRPr="00CF7CAE" w:rsidRDefault="00BD0398" w:rsidP="00BD0398">
            <w:pPr>
              <w:spacing w:line="380" w:lineRule="exact"/>
              <w:jc w:val="right"/>
              <w:rPr>
                <w:rFonts w:ascii="Arial" w:hAnsi="Arial" w:cs="Arial"/>
                <w:kern w:val="28"/>
                <w:sz w:val="18"/>
                <w:szCs w:val="18"/>
              </w:rPr>
            </w:pPr>
            <w:r w:rsidRPr="00CF7CAE">
              <w:rPr>
                <w:rFonts w:ascii="Arial" w:hAnsi="Arial" w:cs="Arial"/>
                <w:kern w:val="28"/>
                <w:sz w:val="18"/>
                <w:szCs w:val="18"/>
              </w:rPr>
              <w:t xml:space="preserve"> (Unit: Million Baht)</w:t>
            </w:r>
          </w:p>
        </w:tc>
      </w:tr>
      <w:tr w:rsidR="00BD0398" w:rsidRPr="00CF7CAE" w:rsidTr="00CF7CAE">
        <w:trPr>
          <w:trHeight w:val="80"/>
          <w:tblHeader/>
        </w:trPr>
        <w:tc>
          <w:tcPr>
            <w:tcW w:w="3690" w:type="dxa"/>
            <w:vAlign w:val="bottom"/>
          </w:tcPr>
          <w:p w:rsidR="00BD0398" w:rsidRPr="00CF7CAE" w:rsidRDefault="00BD0398" w:rsidP="00BD0398">
            <w:pPr>
              <w:spacing w:line="380" w:lineRule="exact"/>
              <w:jc w:val="thaiDistribute"/>
              <w:rPr>
                <w:rFonts w:ascii="Arial" w:hAnsi="Arial" w:cs="Arial"/>
                <w:kern w:val="28"/>
                <w:sz w:val="18"/>
                <w:szCs w:val="18"/>
              </w:rPr>
            </w:pPr>
          </w:p>
        </w:tc>
        <w:tc>
          <w:tcPr>
            <w:tcW w:w="4500" w:type="dxa"/>
            <w:gridSpan w:val="4"/>
          </w:tcPr>
          <w:p w:rsidR="00BD0398" w:rsidRPr="00CF7CAE" w:rsidRDefault="00BD0398"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Consolidated financial statements</w:t>
            </w:r>
          </w:p>
        </w:tc>
      </w:tr>
      <w:tr w:rsidR="00BD0398" w:rsidRPr="00CF7CAE" w:rsidTr="00CF7CAE">
        <w:trPr>
          <w:trHeight w:val="80"/>
          <w:tblHeader/>
        </w:trPr>
        <w:tc>
          <w:tcPr>
            <w:tcW w:w="3690" w:type="dxa"/>
            <w:vAlign w:val="bottom"/>
          </w:tcPr>
          <w:p w:rsidR="00BD0398" w:rsidRPr="00CF7CAE" w:rsidRDefault="00BD0398" w:rsidP="00BD0398">
            <w:pPr>
              <w:spacing w:line="380" w:lineRule="exact"/>
              <w:jc w:val="thaiDistribute"/>
              <w:rPr>
                <w:rFonts w:ascii="Arial" w:hAnsi="Arial" w:cs="Arial"/>
                <w:kern w:val="28"/>
                <w:sz w:val="18"/>
                <w:szCs w:val="18"/>
              </w:rPr>
            </w:pPr>
          </w:p>
        </w:tc>
        <w:tc>
          <w:tcPr>
            <w:tcW w:w="4500" w:type="dxa"/>
            <w:gridSpan w:val="4"/>
          </w:tcPr>
          <w:p w:rsidR="00BD0398" w:rsidRPr="00CF7CAE" w:rsidRDefault="00BD0398"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31 December 2018</w:t>
            </w:r>
          </w:p>
        </w:tc>
      </w:tr>
      <w:tr w:rsidR="00BD0398" w:rsidRPr="00CF7CAE" w:rsidTr="00CF7CAE">
        <w:trPr>
          <w:tblHeader/>
        </w:trPr>
        <w:tc>
          <w:tcPr>
            <w:tcW w:w="3690" w:type="dxa"/>
            <w:vAlign w:val="bottom"/>
          </w:tcPr>
          <w:p w:rsidR="00BD0398" w:rsidRPr="00CF7CAE" w:rsidRDefault="00BD0398" w:rsidP="00BD0398">
            <w:pPr>
              <w:spacing w:line="380" w:lineRule="exact"/>
              <w:jc w:val="thaiDistribute"/>
              <w:rPr>
                <w:rFonts w:ascii="Arial" w:hAnsi="Arial" w:cs="Arial"/>
                <w:kern w:val="28"/>
                <w:sz w:val="18"/>
                <w:szCs w:val="18"/>
              </w:rPr>
            </w:pPr>
          </w:p>
        </w:tc>
        <w:tc>
          <w:tcPr>
            <w:tcW w:w="1081" w:type="dxa"/>
          </w:tcPr>
          <w:p w:rsidR="00BD0398" w:rsidRPr="00CF7CAE" w:rsidRDefault="00BD0398"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1</w:t>
            </w:r>
          </w:p>
        </w:tc>
        <w:tc>
          <w:tcPr>
            <w:tcW w:w="1079" w:type="dxa"/>
          </w:tcPr>
          <w:p w:rsidR="00BD0398" w:rsidRPr="00CF7CAE" w:rsidRDefault="00BD0398"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2</w:t>
            </w:r>
          </w:p>
        </w:tc>
        <w:tc>
          <w:tcPr>
            <w:tcW w:w="1080" w:type="dxa"/>
            <w:vAlign w:val="bottom"/>
          </w:tcPr>
          <w:p w:rsidR="00BD0398" w:rsidRPr="00CF7CAE" w:rsidRDefault="00BD0398"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3</w:t>
            </w:r>
          </w:p>
        </w:tc>
        <w:tc>
          <w:tcPr>
            <w:tcW w:w="1260" w:type="dxa"/>
            <w:vAlign w:val="bottom"/>
          </w:tcPr>
          <w:p w:rsidR="00BD0398" w:rsidRPr="00CF7CAE" w:rsidRDefault="00BD0398" w:rsidP="00BD0398">
            <w:pPr>
              <w:pBdr>
                <w:bottom w:val="single" w:sz="4" w:space="1" w:color="auto"/>
              </w:pBdr>
              <w:spacing w:line="380" w:lineRule="exact"/>
              <w:jc w:val="center"/>
              <w:rPr>
                <w:rFonts w:ascii="Arial" w:hAnsi="Arial" w:cs="Arial"/>
                <w:kern w:val="28"/>
                <w:sz w:val="18"/>
                <w:szCs w:val="18"/>
                <w:cs/>
              </w:rPr>
            </w:pPr>
            <w:r w:rsidRPr="00CF7CAE">
              <w:rPr>
                <w:rFonts w:ascii="Arial" w:hAnsi="Arial" w:cs="Arial"/>
                <w:kern w:val="28"/>
                <w:sz w:val="18"/>
                <w:szCs w:val="18"/>
              </w:rPr>
              <w:t>Total</w:t>
            </w:r>
          </w:p>
        </w:tc>
      </w:tr>
      <w:tr w:rsidR="00BD0398" w:rsidRPr="00CF7CAE" w:rsidTr="00CF7CAE">
        <w:trPr>
          <w:trHeight w:val="73"/>
        </w:trPr>
        <w:tc>
          <w:tcPr>
            <w:tcW w:w="3690" w:type="dxa"/>
            <w:vAlign w:val="bottom"/>
          </w:tcPr>
          <w:p w:rsidR="00BD0398" w:rsidRPr="00CF7CAE" w:rsidRDefault="00BD0398" w:rsidP="00BD0398">
            <w:pPr>
              <w:spacing w:line="380" w:lineRule="exact"/>
              <w:rPr>
                <w:rFonts w:ascii="Arial" w:hAnsi="Arial" w:cs="Arial"/>
                <w:b/>
                <w:bCs/>
                <w:kern w:val="28"/>
                <w:sz w:val="18"/>
                <w:szCs w:val="18"/>
              </w:rPr>
            </w:pPr>
            <w:r w:rsidRPr="00CF7CAE">
              <w:rPr>
                <w:rFonts w:ascii="Arial" w:hAnsi="Arial" w:cs="Arial"/>
                <w:b/>
                <w:bCs/>
                <w:kern w:val="28"/>
                <w:sz w:val="18"/>
                <w:szCs w:val="18"/>
              </w:rPr>
              <w:t xml:space="preserve">Assets measured at fair value </w:t>
            </w:r>
          </w:p>
        </w:tc>
        <w:tc>
          <w:tcPr>
            <w:tcW w:w="1081" w:type="dxa"/>
          </w:tcPr>
          <w:p w:rsidR="00BD0398" w:rsidRPr="00CF7CAE" w:rsidRDefault="00BD0398" w:rsidP="00BD0398">
            <w:pPr>
              <w:tabs>
                <w:tab w:val="right" w:pos="792"/>
              </w:tabs>
              <w:spacing w:line="380" w:lineRule="exact"/>
              <w:ind w:hanging="18"/>
              <w:jc w:val="thaiDistribute"/>
              <w:rPr>
                <w:rFonts w:ascii="Arial" w:hAnsi="Arial" w:cs="Arial"/>
                <w:kern w:val="28"/>
                <w:sz w:val="18"/>
                <w:szCs w:val="18"/>
                <w:cs/>
              </w:rPr>
            </w:pPr>
          </w:p>
        </w:tc>
        <w:tc>
          <w:tcPr>
            <w:tcW w:w="1079" w:type="dxa"/>
          </w:tcPr>
          <w:p w:rsidR="00BD0398" w:rsidRPr="00CF7CAE" w:rsidRDefault="00BD0398" w:rsidP="00BD0398">
            <w:pPr>
              <w:tabs>
                <w:tab w:val="right" w:pos="792"/>
              </w:tabs>
              <w:spacing w:line="380" w:lineRule="exact"/>
              <w:ind w:hanging="18"/>
              <w:jc w:val="thaiDistribute"/>
              <w:rPr>
                <w:rFonts w:ascii="Arial" w:hAnsi="Arial" w:cs="Arial"/>
                <w:kern w:val="28"/>
                <w:sz w:val="18"/>
                <w:szCs w:val="18"/>
                <w:cs/>
              </w:rPr>
            </w:pPr>
          </w:p>
        </w:tc>
        <w:tc>
          <w:tcPr>
            <w:tcW w:w="1080" w:type="dxa"/>
          </w:tcPr>
          <w:p w:rsidR="00BD0398" w:rsidRPr="00CF7CAE" w:rsidRDefault="00BD0398" w:rsidP="00BD0398">
            <w:pPr>
              <w:tabs>
                <w:tab w:val="right" w:pos="792"/>
              </w:tabs>
              <w:spacing w:line="380" w:lineRule="exact"/>
              <w:ind w:hanging="18"/>
              <w:jc w:val="thaiDistribute"/>
              <w:rPr>
                <w:rFonts w:ascii="Arial" w:hAnsi="Arial" w:cs="Arial"/>
                <w:kern w:val="28"/>
                <w:sz w:val="18"/>
                <w:szCs w:val="18"/>
                <w:cs/>
              </w:rPr>
            </w:pPr>
          </w:p>
        </w:tc>
        <w:tc>
          <w:tcPr>
            <w:tcW w:w="1260" w:type="dxa"/>
          </w:tcPr>
          <w:p w:rsidR="00BD0398" w:rsidRPr="00CF7CAE" w:rsidRDefault="00BD0398" w:rsidP="00BD0398">
            <w:pPr>
              <w:tabs>
                <w:tab w:val="right" w:pos="792"/>
              </w:tabs>
              <w:spacing w:line="380" w:lineRule="exact"/>
              <w:ind w:hanging="18"/>
              <w:jc w:val="thaiDistribute"/>
              <w:rPr>
                <w:rFonts w:ascii="Arial" w:hAnsi="Arial" w:cs="Arial"/>
                <w:kern w:val="28"/>
                <w:sz w:val="18"/>
                <w:szCs w:val="18"/>
                <w:cs/>
              </w:rPr>
            </w:pPr>
          </w:p>
        </w:tc>
      </w:tr>
      <w:tr w:rsidR="00BD0398" w:rsidRPr="00CF7CAE" w:rsidTr="00CF7CAE">
        <w:trPr>
          <w:trHeight w:val="73"/>
        </w:trPr>
        <w:tc>
          <w:tcPr>
            <w:tcW w:w="3690" w:type="dxa"/>
            <w:vAlign w:val="bottom"/>
          </w:tcPr>
          <w:p w:rsidR="00BD0398" w:rsidRPr="00CF7CAE" w:rsidRDefault="00BD0398" w:rsidP="00CF7CAE">
            <w:pPr>
              <w:spacing w:line="380" w:lineRule="exact"/>
              <w:rPr>
                <w:rFonts w:ascii="Arial" w:hAnsi="Arial" w:cs="Arial"/>
                <w:kern w:val="28"/>
                <w:sz w:val="18"/>
                <w:szCs w:val="18"/>
                <w:cs/>
              </w:rPr>
            </w:pPr>
            <w:r w:rsidRPr="00CF7CAE">
              <w:rPr>
                <w:rFonts w:ascii="Arial" w:hAnsi="Arial" w:cs="Arial"/>
                <w:kern w:val="28"/>
                <w:sz w:val="18"/>
                <w:szCs w:val="18"/>
              </w:rPr>
              <w:t xml:space="preserve">Investments in trading securities </w:t>
            </w:r>
          </w:p>
        </w:tc>
        <w:tc>
          <w:tcPr>
            <w:tcW w:w="1081" w:type="dxa"/>
          </w:tcPr>
          <w:p w:rsidR="00BD0398" w:rsidRPr="00CF7CAE" w:rsidRDefault="00BD0398" w:rsidP="00BD0398">
            <w:pPr>
              <w:tabs>
                <w:tab w:val="decimal" w:pos="885"/>
              </w:tabs>
              <w:spacing w:line="380" w:lineRule="exact"/>
              <w:ind w:left="-15"/>
              <w:jc w:val="thaiDistribute"/>
              <w:rPr>
                <w:rFonts w:ascii="Arial" w:hAnsi="Arial" w:cs="Arial"/>
                <w:kern w:val="28"/>
                <w:sz w:val="18"/>
                <w:szCs w:val="18"/>
              </w:rPr>
            </w:pPr>
          </w:p>
        </w:tc>
        <w:tc>
          <w:tcPr>
            <w:tcW w:w="1079" w:type="dxa"/>
          </w:tcPr>
          <w:p w:rsidR="00BD0398" w:rsidRPr="00CF7CAE" w:rsidRDefault="00BD0398" w:rsidP="00BD0398">
            <w:pPr>
              <w:tabs>
                <w:tab w:val="decimal" w:pos="885"/>
              </w:tabs>
              <w:spacing w:line="380" w:lineRule="exact"/>
              <w:ind w:left="-15"/>
              <w:jc w:val="thaiDistribute"/>
              <w:rPr>
                <w:rFonts w:ascii="Arial" w:hAnsi="Arial" w:cs="Arial"/>
                <w:kern w:val="28"/>
                <w:sz w:val="18"/>
                <w:szCs w:val="18"/>
              </w:rPr>
            </w:pPr>
          </w:p>
        </w:tc>
        <w:tc>
          <w:tcPr>
            <w:tcW w:w="1080" w:type="dxa"/>
          </w:tcPr>
          <w:p w:rsidR="00BD0398" w:rsidRPr="00CF7CAE" w:rsidRDefault="00BD0398" w:rsidP="00BD0398">
            <w:pPr>
              <w:tabs>
                <w:tab w:val="decimal" w:pos="885"/>
              </w:tabs>
              <w:spacing w:line="380" w:lineRule="exact"/>
              <w:ind w:left="-15"/>
              <w:jc w:val="thaiDistribute"/>
              <w:rPr>
                <w:rFonts w:ascii="Arial" w:hAnsi="Arial" w:cs="Arial"/>
                <w:kern w:val="28"/>
                <w:sz w:val="18"/>
                <w:szCs w:val="18"/>
              </w:rPr>
            </w:pPr>
          </w:p>
        </w:tc>
        <w:tc>
          <w:tcPr>
            <w:tcW w:w="1260" w:type="dxa"/>
          </w:tcPr>
          <w:p w:rsidR="00BD0398" w:rsidRPr="00CF7CAE" w:rsidRDefault="00BD0398" w:rsidP="00BD0398">
            <w:pPr>
              <w:tabs>
                <w:tab w:val="decimal" w:pos="885"/>
              </w:tabs>
              <w:spacing w:line="380" w:lineRule="exact"/>
              <w:ind w:left="-15"/>
              <w:jc w:val="thaiDistribute"/>
              <w:rPr>
                <w:rFonts w:ascii="Arial" w:hAnsi="Arial" w:cs="Arial"/>
                <w:kern w:val="28"/>
                <w:sz w:val="18"/>
                <w:szCs w:val="18"/>
              </w:rPr>
            </w:pPr>
          </w:p>
        </w:tc>
      </w:tr>
      <w:tr w:rsidR="00CF7CAE" w:rsidRPr="00CF7CAE" w:rsidTr="00CF7CAE">
        <w:trPr>
          <w:trHeight w:val="73"/>
        </w:trPr>
        <w:tc>
          <w:tcPr>
            <w:tcW w:w="3690" w:type="dxa"/>
            <w:vAlign w:val="bottom"/>
          </w:tcPr>
          <w:p w:rsidR="00CF7CAE" w:rsidRPr="00CF7CAE" w:rsidRDefault="00CF7CAE" w:rsidP="00CF7CAE">
            <w:pPr>
              <w:spacing w:line="380" w:lineRule="exact"/>
              <w:ind w:left="165" w:hanging="165"/>
              <w:rPr>
                <w:rFonts w:ascii="Arial" w:hAnsi="Arial" w:cs="Arial"/>
                <w:kern w:val="28"/>
                <w:sz w:val="18"/>
                <w:szCs w:val="18"/>
              </w:rPr>
            </w:pPr>
            <w:r w:rsidRPr="00CF7CAE">
              <w:rPr>
                <w:rFonts w:ascii="Arial" w:hAnsi="Arial" w:cs="Arial"/>
                <w:kern w:val="28"/>
                <w:sz w:val="18"/>
                <w:szCs w:val="18"/>
              </w:rPr>
              <w:tab/>
              <w:t>Equity securities</w:t>
            </w:r>
          </w:p>
        </w:tc>
        <w:tc>
          <w:tcPr>
            <w:tcW w:w="1081" w:type="dxa"/>
          </w:tcPr>
          <w:p w:rsidR="00CF7CAE" w:rsidRPr="00CF7CAE" w:rsidRDefault="00CF7CAE" w:rsidP="00CF7CAE">
            <w:pPr>
              <w:tabs>
                <w:tab w:val="decimal" w:pos="810"/>
              </w:tabs>
              <w:spacing w:line="380" w:lineRule="exact"/>
              <w:ind w:left="-15"/>
              <w:jc w:val="thaiDistribute"/>
              <w:rPr>
                <w:rFonts w:ascii="Arial" w:hAnsi="Arial" w:cs="Arial"/>
                <w:kern w:val="28"/>
                <w:sz w:val="18"/>
                <w:szCs w:val="18"/>
              </w:rPr>
            </w:pPr>
            <w:r w:rsidRPr="00CF7CAE">
              <w:rPr>
                <w:rFonts w:ascii="Arial" w:hAnsi="Arial" w:cs="Arial"/>
                <w:kern w:val="28"/>
                <w:sz w:val="18"/>
                <w:szCs w:val="18"/>
              </w:rPr>
              <w:t>31</w:t>
            </w:r>
          </w:p>
        </w:tc>
        <w:tc>
          <w:tcPr>
            <w:tcW w:w="1079" w:type="dxa"/>
          </w:tcPr>
          <w:p w:rsidR="00CF7CAE" w:rsidRPr="00CF7CAE" w:rsidRDefault="00CF7CAE" w:rsidP="00CF7CAE">
            <w:pPr>
              <w:tabs>
                <w:tab w:val="decimal" w:pos="810"/>
              </w:tabs>
              <w:spacing w:line="380" w:lineRule="exact"/>
              <w:ind w:left="-15"/>
              <w:jc w:val="thaiDistribute"/>
              <w:rPr>
                <w:rFonts w:ascii="Arial" w:hAnsi="Arial" w:cs="Arial"/>
                <w:kern w:val="28"/>
                <w:sz w:val="18"/>
                <w:szCs w:val="18"/>
              </w:rPr>
            </w:pPr>
            <w:r w:rsidRPr="00CF7CAE">
              <w:rPr>
                <w:rFonts w:ascii="Arial" w:hAnsi="Arial" w:cs="Arial"/>
                <w:kern w:val="28"/>
                <w:sz w:val="18"/>
                <w:szCs w:val="18"/>
              </w:rPr>
              <w:t>-</w:t>
            </w:r>
          </w:p>
        </w:tc>
        <w:tc>
          <w:tcPr>
            <w:tcW w:w="1080" w:type="dxa"/>
          </w:tcPr>
          <w:p w:rsidR="00CF7CAE" w:rsidRPr="00CF7CAE" w:rsidRDefault="00CF7CAE" w:rsidP="00CF7CAE">
            <w:pPr>
              <w:tabs>
                <w:tab w:val="decimal" w:pos="810"/>
              </w:tabs>
              <w:spacing w:line="380" w:lineRule="exact"/>
              <w:ind w:left="-15"/>
              <w:jc w:val="thaiDistribute"/>
              <w:rPr>
                <w:rFonts w:ascii="Arial" w:hAnsi="Arial" w:cs="Arial"/>
                <w:kern w:val="28"/>
                <w:sz w:val="18"/>
                <w:szCs w:val="18"/>
              </w:rPr>
            </w:pPr>
            <w:r w:rsidRPr="00CF7CAE">
              <w:rPr>
                <w:rFonts w:ascii="Arial" w:hAnsi="Arial" w:cs="Arial"/>
                <w:kern w:val="28"/>
                <w:sz w:val="18"/>
                <w:szCs w:val="18"/>
              </w:rPr>
              <w:t>-</w:t>
            </w:r>
          </w:p>
        </w:tc>
        <w:tc>
          <w:tcPr>
            <w:tcW w:w="1260" w:type="dxa"/>
          </w:tcPr>
          <w:p w:rsidR="00CF7CAE" w:rsidRPr="00CF7CAE" w:rsidRDefault="00CF7CAE" w:rsidP="00CF7CAE">
            <w:pPr>
              <w:tabs>
                <w:tab w:val="decimal" w:pos="990"/>
              </w:tabs>
              <w:spacing w:line="380" w:lineRule="exact"/>
              <w:ind w:left="-15"/>
              <w:jc w:val="thaiDistribute"/>
              <w:rPr>
                <w:rFonts w:ascii="Arial" w:hAnsi="Arial" w:cs="Arial"/>
                <w:kern w:val="28"/>
                <w:sz w:val="18"/>
                <w:szCs w:val="18"/>
              </w:rPr>
            </w:pPr>
            <w:r w:rsidRPr="00CF7CAE">
              <w:rPr>
                <w:rFonts w:ascii="Arial" w:hAnsi="Arial" w:cs="Arial"/>
                <w:kern w:val="28"/>
                <w:sz w:val="18"/>
                <w:szCs w:val="18"/>
              </w:rPr>
              <w:t>31</w:t>
            </w:r>
          </w:p>
        </w:tc>
      </w:tr>
      <w:tr w:rsidR="00CF7CAE" w:rsidRPr="00CF7CAE" w:rsidTr="00CF7CAE">
        <w:trPr>
          <w:trHeight w:val="73"/>
        </w:trPr>
        <w:tc>
          <w:tcPr>
            <w:tcW w:w="3690" w:type="dxa"/>
            <w:vAlign w:val="bottom"/>
          </w:tcPr>
          <w:p w:rsidR="00CF7CAE" w:rsidRPr="00CF7CAE" w:rsidRDefault="00CF7CAE" w:rsidP="00CF7CAE">
            <w:pPr>
              <w:spacing w:line="380" w:lineRule="exact"/>
              <w:ind w:left="165" w:hanging="165"/>
              <w:rPr>
                <w:rFonts w:ascii="Arial" w:hAnsi="Arial" w:cs="Arial"/>
                <w:kern w:val="28"/>
                <w:sz w:val="18"/>
                <w:szCs w:val="18"/>
              </w:rPr>
            </w:pPr>
            <w:r w:rsidRPr="00CF7CAE">
              <w:rPr>
                <w:rFonts w:ascii="Arial" w:hAnsi="Arial" w:cs="Arial"/>
                <w:kern w:val="28"/>
                <w:sz w:val="18"/>
                <w:szCs w:val="18"/>
              </w:rPr>
              <w:tab/>
              <w:t>Units trusts</w:t>
            </w:r>
          </w:p>
        </w:tc>
        <w:tc>
          <w:tcPr>
            <w:tcW w:w="1081" w:type="dxa"/>
          </w:tcPr>
          <w:p w:rsidR="00CF7CAE" w:rsidRPr="00CF7CAE" w:rsidRDefault="00CF7CAE" w:rsidP="00CF7CAE">
            <w:pPr>
              <w:tabs>
                <w:tab w:val="decimal" w:pos="810"/>
              </w:tabs>
              <w:spacing w:line="380" w:lineRule="exact"/>
              <w:ind w:left="-15"/>
              <w:jc w:val="thaiDistribute"/>
              <w:rPr>
                <w:rFonts w:ascii="Arial" w:hAnsi="Arial" w:cs="Arial"/>
                <w:kern w:val="28"/>
                <w:sz w:val="18"/>
                <w:szCs w:val="18"/>
              </w:rPr>
            </w:pPr>
            <w:r w:rsidRPr="00CF7CAE">
              <w:rPr>
                <w:rFonts w:ascii="Arial" w:hAnsi="Arial" w:cs="Arial"/>
                <w:kern w:val="28"/>
                <w:sz w:val="18"/>
                <w:szCs w:val="18"/>
              </w:rPr>
              <w:t>-</w:t>
            </w:r>
          </w:p>
        </w:tc>
        <w:tc>
          <w:tcPr>
            <w:tcW w:w="1079" w:type="dxa"/>
          </w:tcPr>
          <w:p w:rsidR="00CF7CAE" w:rsidRPr="00CF7CAE" w:rsidRDefault="00CF7CAE" w:rsidP="00CF7CAE">
            <w:pPr>
              <w:tabs>
                <w:tab w:val="decimal" w:pos="810"/>
              </w:tabs>
              <w:spacing w:line="380" w:lineRule="exact"/>
              <w:ind w:left="-15"/>
              <w:jc w:val="thaiDistribute"/>
              <w:rPr>
                <w:rFonts w:ascii="Arial" w:hAnsi="Arial" w:cs="Arial"/>
                <w:kern w:val="28"/>
                <w:sz w:val="18"/>
                <w:szCs w:val="18"/>
              </w:rPr>
            </w:pPr>
            <w:r w:rsidRPr="00CF7CAE">
              <w:rPr>
                <w:rFonts w:ascii="Arial" w:hAnsi="Arial" w:cs="Arial"/>
                <w:kern w:val="28"/>
                <w:sz w:val="18"/>
                <w:szCs w:val="18"/>
              </w:rPr>
              <w:t>7</w:t>
            </w:r>
          </w:p>
        </w:tc>
        <w:tc>
          <w:tcPr>
            <w:tcW w:w="1080" w:type="dxa"/>
          </w:tcPr>
          <w:p w:rsidR="00CF7CAE" w:rsidRPr="00CF7CAE" w:rsidRDefault="00CF7CAE" w:rsidP="00CF7CAE">
            <w:pPr>
              <w:tabs>
                <w:tab w:val="decimal" w:pos="810"/>
              </w:tabs>
              <w:spacing w:line="380" w:lineRule="exact"/>
              <w:ind w:left="-15"/>
              <w:jc w:val="thaiDistribute"/>
              <w:rPr>
                <w:rFonts w:ascii="Arial" w:hAnsi="Arial" w:cs="Arial"/>
                <w:kern w:val="28"/>
                <w:sz w:val="18"/>
                <w:szCs w:val="18"/>
              </w:rPr>
            </w:pPr>
            <w:r w:rsidRPr="00CF7CAE">
              <w:rPr>
                <w:rFonts w:ascii="Arial" w:hAnsi="Arial" w:cs="Arial"/>
                <w:kern w:val="28"/>
                <w:sz w:val="18"/>
                <w:szCs w:val="18"/>
              </w:rPr>
              <w:t>-</w:t>
            </w:r>
          </w:p>
        </w:tc>
        <w:tc>
          <w:tcPr>
            <w:tcW w:w="1260" w:type="dxa"/>
          </w:tcPr>
          <w:p w:rsidR="00CF7CAE" w:rsidRPr="00CF7CAE" w:rsidRDefault="00CF7CAE" w:rsidP="00CF7CAE">
            <w:pPr>
              <w:tabs>
                <w:tab w:val="decimal" w:pos="990"/>
              </w:tabs>
              <w:spacing w:line="380" w:lineRule="exact"/>
              <w:ind w:left="-15"/>
              <w:jc w:val="thaiDistribute"/>
              <w:rPr>
                <w:rFonts w:ascii="Arial" w:hAnsi="Arial" w:cs="Arial"/>
                <w:kern w:val="28"/>
                <w:sz w:val="18"/>
                <w:szCs w:val="18"/>
              </w:rPr>
            </w:pPr>
            <w:r w:rsidRPr="00CF7CAE">
              <w:rPr>
                <w:rFonts w:ascii="Arial" w:hAnsi="Arial" w:cs="Arial"/>
                <w:kern w:val="28"/>
                <w:sz w:val="18"/>
                <w:szCs w:val="18"/>
              </w:rPr>
              <w:t>7</w:t>
            </w:r>
          </w:p>
        </w:tc>
      </w:tr>
      <w:tr w:rsidR="00CF7CAE" w:rsidRPr="00CF7CAE" w:rsidTr="00CF7CAE">
        <w:trPr>
          <w:trHeight w:val="73"/>
        </w:trPr>
        <w:tc>
          <w:tcPr>
            <w:tcW w:w="3690" w:type="dxa"/>
            <w:vAlign w:val="bottom"/>
          </w:tcPr>
          <w:p w:rsidR="00CF7CAE" w:rsidRPr="00CF7CAE" w:rsidRDefault="00CF7CAE" w:rsidP="00CF7CAE">
            <w:pPr>
              <w:spacing w:line="380" w:lineRule="exact"/>
              <w:ind w:left="165" w:hanging="165"/>
              <w:rPr>
                <w:rFonts w:ascii="Arial" w:hAnsi="Arial" w:cs="Arial"/>
                <w:kern w:val="28"/>
                <w:sz w:val="18"/>
                <w:szCs w:val="18"/>
                <w:cs/>
              </w:rPr>
            </w:pPr>
            <w:r w:rsidRPr="00CF7CAE">
              <w:rPr>
                <w:rFonts w:ascii="Arial" w:hAnsi="Arial" w:cs="Arial"/>
                <w:kern w:val="28"/>
                <w:sz w:val="18"/>
                <w:szCs w:val="18"/>
              </w:rPr>
              <w:t xml:space="preserve">Investments in available-for-sale securities </w:t>
            </w:r>
          </w:p>
        </w:tc>
        <w:tc>
          <w:tcPr>
            <w:tcW w:w="1081" w:type="dxa"/>
          </w:tcPr>
          <w:p w:rsidR="00CF7CAE" w:rsidRPr="00CF7CAE" w:rsidRDefault="00CF7CAE" w:rsidP="00CF7CAE">
            <w:pPr>
              <w:tabs>
                <w:tab w:val="decimal" w:pos="810"/>
              </w:tabs>
              <w:spacing w:line="380" w:lineRule="exact"/>
              <w:ind w:left="-15"/>
              <w:jc w:val="thaiDistribute"/>
              <w:rPr>
                <w:rFonts w:ascii="Arial" w:hAnsi="Arial" w:cs="Arial"/>
                <w:kern w:val="28"/>
                <w:sz w:val="18"/>
                <w:szCs w:val="18"/>
              </w:rPr>
            </w:pPr>
          </w:p>
        </w:tc>
        <w:tc>
          <w:tcPr>
            <w:tcW w:w="1079" w:type="dxa"/>
          </w:tcPr>
          <w:p w:rsidR="00CF7CAE" w:rsidRPr="00CF7CAE" w:rsidRDefault="00CF7CAE" w:rsidP="00CF7CAE">
            <w:pPr>
              <w:tabs>
                <w:tab w:val="decimal" w:pos="810"/>
              </w:tabs>
              <w:spacing w:line="380" w:lineRule="exact"/>
              <w:ind w:left="-15"/>
              <w:jc w:val="thaiDistribute"/>
              <w:rPr>
                <w:rFonts w:ascii="Arial" w:hAnsi="Arial" w:cs="Arial"/>
                <w:kern w:val="28"/>
                <w:sz w:val="18"/>
                <w:szCs w:val="18"/>
              </w:rPr>
            </w:pPr>
          </w:p>
        </w:tc>
        <w:tc>
          <w:tcPr>
            <w:tcW w:w="1080" w:type="dxa"/>
          </w:tcPr>
          <w:p w:rsidR="00CF7CAE" w:rsidRPr="00CF7CAE" w:rsidRDefault="00CF7CAE" w:rsidP="00CF7CAE">
            <w:pPr>
              <w:tabs>
                <w:tab w:val="decimal" w:pos="810"/>
              </w:tabs>
              <w:spacing w:line="380" w:lineRule="exact"/>
              <w:ind w:left="-15"/>
              <w:jc w:val="thaiDistribute"/>
              <w:rPr>
                <w:rFonts w:ascii="Arial" w:hAnsi="Arial" w:cs="Arial"/>
                <w:kern w:val="28"/>
                <w:sz w:val="18"/>
                <w:szCs w:val="18"/>
              </w:rPr>
            </w:pPr>
          </w:p>
        </w:tc>
        <w:tc>
          <w:tcPr>
            <w:tcW w:w="1260" w:type="dxa"/>
          </w:tcPr>
          <w:p w:rsidR="00CF7CAE" w:rsidRPr="00CF7CAE" w:rsidRDefault="00CF7CAE" w:rsidP="00CF7CAE">
            <w:pPr>
              <w:tabs>
                <w:tab w:val="decimal" w:pos="990"/>
              </w:tabs>
              <w:spacing w:line="380" w:lineRule="exact"/>
              <w:ind w:left="-15"/>
              <w:jc w:val="thaiDistribute"/>
              <w:rPr>
                <w:rFonts w:ascii="Arial" w:hAnsi="Arial" w:cs="Arial"/>
                <w:kern w:val="28"/>
                <w:sz w:val="18"/>
                <w:szCs w:val="18"/>
              </w:rPr>
            </w:pPr>
          </w:p>
        </w:tc>
      </w:tr>
      <w:tr w:rsidR="00CF7CAE" w:rsidRPr="00CF7CAE" w:rsidTr="00CF7CAE">
        <w:trPr>
          <w:trHeight w:val="73"/>
        </w:trPr>
        <w:tc>
          <w:tcPr>
            <w:tcW w:w="3690" w:type="dxa"/>
            <w:vAlign w:val="bottom"/>
          </w:tcPr>
          <w:p w:rsidR="00CF7CAE" w:rsidRPr="00CF7CAE" w:rsidRDefault="00CF7CAE" w:rsidP="00CF7CAE">
            <w:pPr>
              <w:spacing w:line="380" w:lineRule="exact"/>
              <w:ind w:left="165" w:hanging="165"/>
              <w:rPr>
                <w:rFonts w:ascii="Arial" w:hAnsi="Arial" w:cs="Arial"/>
                <w:kern w:val="28"/>
                <w:sz w:val="18"/>
                <w:szCs w:val="18"/>
              </w:rPr>
            </w:pPr>
            <w:r w:rsidRPr="00CF7CAE">
              <w:rPr>
                <w:rFonts w:ascii="Arial" w:hAnsi="Arial" w:cs="Arial"/>
                <w:kern w:val="28"/>
                <w:sz w:val="18"/>
                <w:szCs w:val="18"/>
              </w:rPr>
              <w:tab/>
              <w:t>Equity securities</w:t>
            </w:r>
          </w:p>
        </w:tc>
        <w:tc>
          <w:tcPr>
            <w:tcW w:w="1081" w:type="dxa"/>
          </w:tcPr>
          <w:p w:rsidR="00CF7CAE" w:rsidRPr="00CF7CAE" w:rsidRDefault="00CF7CAE" w:rsidP="00CF7CAE">
            <w:pPr>
              <w:tabs>
                <w:tab w:val="decimal" w:pos="810"/>
              </w:tabs>
              <w:spacing w:line="380" w:lineRule="exact"/>
              <w:ind w:left="-15"/>
              <w:jc w:val="thaiDistribute"/>
              <w:rPr>
                <w:rFonts w:ascii="Arial" w:hAnsi="Arial" w:cs="Arial"/>
                <w:kern w:val="28"/>
                <w:sz w:val="18"/>
                <w:szCs w:val="18"/>
              </w:rPr>
            </w:pPr>
            <w:r w:rsidRPr="00CF7CAE">
              <w:rPr>
                <w:rFonts w:ascii="Arial" w:hAnsi="Arial" w:cs="Arial"/>
                <w:kern w:val="28"/>
                <w:sz w:val="18"/>
                <w:szCs w:val="18"/>
              </w:rPr>
              <w:t>15</w:t>
            </w:r>
          </w:p>
        </w:tc>
        <w:tc>
          <w:tcPr>
            <w:tcW w:w="1079" w:type="dxa"/>
          </w:tcPr>
          <w:p w:rsidR="00CF7CAE" w:rsidRPr="00CF7CAE" w:rsidRDefault="00CF7CAE" w:rsidP="00CF7CAE">
            <w:pPr>
              <w:tabs>
                <w:tab w:val="decimal" w:pos="810"/>
              </w:tabs>
              <w:spacing w:line="380" w:lineRule="exact"/>
              <w:ind w:left="-15"/>
              <w:jc w:val="thaiDistribute"/>
              <w:rPr>
                <w:rFonts w:ascii="Arial" w:hAnsi="Arial" w:cs="Arial"/>
                <w:kern w:val="28"/>
                <w:sz w:val="18"/>
                <w:szCs w:val="18"/>
              </w:rPr>
            </w:pPr>
            <w:r w:rsidRPr="00CF7CAE">
              <w:rPr>
                <w:rFonts w:ascii="Arial" w:hAnsi="Arial" w:cs="Arial"/>
                <w:kern w:val="28"/>
                <w:sz w:val="18"/>
                <w:szCs w:val="18"/>
              </w:rPr>
              <w:t>-</w:t>
            </w:r>
          </w:p>
        </w:tc>
        <w:tc>
          <w:tcPr>
            <w:tcW w:w="1080" w:type="dxa"/>
          </w:tcPr>
          <w:p w:rsidR="00CF7CAE" w:rsidRPr="00CF7CAE" w:rsidRDefault="00CF7CAE" w:rsidP="00CF7CAE">
            <w:pPr>
              <w:tabs>
                <w:tab w:val="decimal" w:pos="810"/>
              </w:tabs>
              <w:spacing w:line="380" w:lineRule="exact"/>
              <w:ind w:left="-15"/>
              <w:jc w:val="thaiDistribute"/>
              <w:rPr>
                <w:rFonts w:ascii="Arial" w:hAnsi="Arial" w:cs="Arial"/>
                <w:kern w:val="28"/>
                <w:sz w:val="18"/>
                <w:szCs w:val="18"/>
              </w:rPr>
            </w:pPr>
            <w:r w:rsidRPr="00CF7CAE">
              <w:rPr>
                <w:rFonts w:ascii="Arial" w:hAnsi="Arial" w:cs="Arial"/>
                <w:kern w:val="28"/>
                <w:sz w:val="18"/>
                <w:szCs w:val="18"/>
              </w:rPr>
              <w:t>-</w:t>
            </w:r>
          </w:p>
        </w:tc>
        <w:tc>
          <w:tcPr>
            <w:tcW w:w="1260" w:type="dxa"/>
          </w:tcPr>
          <w:p w:rsidR="00CF7CAE" w:rsidRPr="00CF7CAE" w:rsidRDefault="00CF7CAE" w:rsidP="00CF7CAE">
            <w:pPr>
              <w:tabs>
                <w:tab w:val="decimal" w:pos="990"/>
              </w:tabs>
              <w:spacing w:line="380" w:lineRule="exact"/>
              <w:ind w:left="-15"/>
              <w:jc w:val="thaiDistribute"/>
              <w:rPr>
                <w:rFonts w:ascii="Arial" w:hAnsi="Arial" w:cs="Arial"/>
                <w:kern w:val="28"/>
                <w:sz w:val="18"/>
                <w:szCs w:val="18"/>
              </w:rPr>
            </w:pPr>
            <w:r w:rsidRPr="00CF7CAE">
              <w:rPr>
                <w:rFonts w:ascii="Arial" w:hAnsi="Arial" w:cs="Arial"/>
                <w:kern w:val="28"/>
                <w:sz w:val="18"/>
                <w:szCs w:val="18"/>
              </w:rPr>
              <w:t>15</w:t>
            </w:r>
          </w:p>
        </w:tc>
      </w:tr>
    </w:tbl>
    <w:p w:rsidR="000F2D9C" w:rsidRPr="006B7467" w:rsidRDefault="000F2D9C" w:rsidP="00B67991">
      <w:pPr>
        <w:spacing w:before="24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fair value measurement </w:t>
      </w:r>
    </w:p>
    <w:p w:rsidR="000F2D9C" w:rsidRPr="006B7467" w:rsidRDefault="000F2D9C" w:rsidP="001E75C4">
      <w:pPr>
        <w:numPr>
          <w:ilvl w:val="0"/>
          <w:numId w:val="3"/>
        </w:numPr>
        <w:overflowPunct w:val="0"/>
        <w:autoSpaceDE w:val="0"/>
        <w:autoSpaceDN w:val="0"/>
        <w:spacing w:before="120" w:after="120" w:line="380" w:lineRule="exact"/>
        <w:jc w:val="thaiDistribute"/>
        <w:rPr>
          <w:rFonts w:ascii="Arial" w:hAnsi="Arial" w:cs="Arial"/>
          <w:sz w:val="22"/>
          <w:szCs w:val="22"/>
        </w:rPr>
      </w:pPr>
      <w:r w:rsidRPr="006B7467">
        <w:rPr>
          <w:rFonts w:ascii="Arial" w:hAnsi="Arial" w:cs="Arial"/>
          <w:sz w:val="22"/>
          <w:szCs w:val="22"/>
        </w:rPr>
        <w:t>For unit trusts, their fair value is determined by using the net asset value announced by asset management company.</w:t>
      </w:r>
    </w:p>
    <w:p w:rsidR="000F2D9C" w:rsidRDefault="000F2D9C" w:rsidP="000F2D9C">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rsidR="001E75C4" w:rsidRDefault="001E75C4">
      <w:pPr>
        <w:spacing w:after="160" w:line="259" w:lineRule="auto"/>
        <w:rPr>
          <w:rFonts w:ascii="Arial" w:hAnsi="Arial" w:cs="Arial"/>
          <w:b/>
          <w:bCs/>
          <w:sz w:val="22"/>
          <w:szCs w:val="22"/>
        </w:rPr>
      </w:pPr>
      <w:r>
        <w:rPr>
          <w:rFonts w:ascii="Arial" w:hAnsi="Arial" w:cs="Arial"/>
          <w:b/>
          <w:bCs/>
          <w:sz w:val="22"/>
          <w:szCs w:val="22"/>
        </w:rPr>
        <w:br w:type="page"/>
      </w:r>
    </w:p>
    <w:p w:rsidR="00DC427C" w:rsidRPr="00291BA4" w:rsidRDefault="00394E4B" w:rsidP="00291BA4">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w:t>
      </w:r>
      <w:r w:rsidR="00167C88">
        <w:rPr>
          <w:rFonts w:ascii="Arial" w:hAnsi="Arial" w:cs="Arial"/>
          <w:b/>
          <w:bCs/>
          <w:sz w:val="22"/>
          <w:szCs w:val="22"/>
        </w:rPr>
        <w:t>6</w:t>
      </w:r>
      <w:r w:rsidR="00DC427C" w:rsidRPr="00291BA4">
        <w:rPr>
          <w:rFonts w:ascii="Arial" w:hAnsi="Arial" w:cs="Arial"/>
          <w:b/>
          <w:bCs/>
          <w:sz w:val="22"/>
          <w:szCs w:val="22"/>
        </w:rPr>
        <w:t>.</w:t>
      </w:r>
      <w:r w:rsidR="00DC427C" w:rsidRPr="00291BA4">
        <w:rPr>
          <w:rFonts w:ascii="Arial" w:hAnsi="Arial" w:cs="Arial"/>
          <w:b/>
          <w:bCs/>
          <w:sz w:val="22"/>
          <w:szCs w:val="22"/>
        </w:rPr>
        <w:tab/>
        <w:t>Events after the reporting period</w:t>
      </w:r>
    </w:p>
    <w:p w:rsidR="004B70F2" w:rsidRDefault="001E75C4" w:rsidP="00291BA4">
      <w:pPr>
        <w:spacing w:before="120" w:after="120" w:line="380" w:lineRule="exact"/>
        <w:ind w:left="540" w:hanging="540"/>
        <w:jc w:val="thaiDistribute"/>
        <w:rPr>
          <w:rFonts w:ascii="Arial" w:hAnsi="Arial"/>
          <w:sz w:val="22"/>
          <w:szCs w:val="22"/>
        </w:rPr>
      </w:pPr>
      <w:r>
        <w:rPr>
          <w:rFonts w:ascii="Arial" w:hAnsi="Arial"/>
          <w:sz w:val="22"/>
          <w:szCs w:val="22"/>
        </w:rPr>
        <w:t>36.1</w:t>
      </w:r>
      <w:r w:rsidR="00C03A50">
        <w:rPr>
          <w:rFonts w:ascii="Arial" w:hAnsi="Arial"/>
          <w:sz w:val="22"/>
          <w:szCs w:val="22"/>
          <w:cs/>
        </w:rPr>
        <w:tab/>
      </w:r>
      <w:r w:rsidR="004B70F2" w:rsidRPr="004B70F2">
        <w:rPr>
          <w:rFonts w:ascii="Arial" w:hAnsi="Arial"/>
          <w:sz w:val="22"/>
          <w:szCs w:val="22"/>
        </w:rPr>
        <w:t xml:space="preserve">During October </w:t>
      </w:r>
      <w:r w:rsidR="00C03A50">
        <w:rPr>
          <w:rFonts w:ascii="Arial" w:hAnsi="Arial"/>
          <w:sz w:val="22"/>
          <w:szCs w:val="22"/>
        </w:rPr>
        <w:t>and</w:t>
      </w:r>
      <w:r w:rsidR="004B70F2" w:rsidRPr="004B70F2">
        <w:rPr>
          <w:rFonts w:ascii="Arial" w:hAnsi="Arial"/>
          <w:sz w:val="22"/>
          <w:szCs w:val="22"/>
        </w:rPr>
        <w:t xml:space="preserve"> November 2019, the Company and its subsidiary signed agreement</w:t>
      </w:r>
      <w:r w:rsidR="001B1D41">
        <w:rPr>
          <w:rFonts w:ascii="Arial" w:hAnsi="Arial"/>
          <w:sz w:val="22"/>
          <w:szCs w:val="22"/>
        </w:rPr>
        <w:t>s</w:t>
      </w:r>
      <w:r w:rsidR="004B70F2" w:rsidRPr="004B70F2">
        <w:rPr>
          <w:rFonts w:ascii="Arial" w:hAnsi="Arial"/>
          <w:sz w:val="22"/>
          <w:szCs w:val="22"/>
        </w:rPr>
        <w:t xml:space="preserve"> to purchase accounts receivable from financial institutions, which the balance per original loan agreement is approximately Baht 10,294 million.</w:t>
      </w:r>
    </w:p>
    <w:p w:rsidR="001E75C4" w:rsidRPr="001E75C4" w:rsidRDefault="001E75C4" w:rsidP="001E75C4">
      <w:pPr>
        <w:spacing w:before="120" w:after="120" w:line="380" w:lineRule="exact"/>
        <w:ind w:left="540" w:hanging="540"/>
        <w:jc w:val="thaiDistribute"/>
        <w:rPr>
          <w:rFonts w:ascii="Arial" w:hAnsi="Arial"/>
          <w:sz w:val="22"/>
          <w:szCs w:val="22"/>
        </w:rPr>
      </w:pPr>
      <w:r w:rsidRPr="001E75C4">
        <w:rPr>
          <w:rFonts w:ascii="Arial" w:hAnsi="Arial"/>
          <w:sz w:val="22"/>
          <w:szCs w:val="22"/>
        </w:rPr>
        <w:t>36.2</w:t>
      </w:r>
      <w:r>
        <w:rPr>
          <w:rFonts w:ascii="Arial" w:hAnsi="Arial"/>
          <w:sz w:val="22"/>
          <w:szCs w:val="22"/>
        </w:rPr>
        <w:tab/>
      </w:r>
      <w:r w:rsidRPr="001E75C4">
        <w:rPr>
          <w:rFonts w:ascii="Arial" w:hAnsi="Arial"/>
          <w:sz w:val="22"/>
          <w:szCs w:val="22"/>
        </w:rPr>
        <w:t>On 13 November 2019, the Company’s Board of Directors passed the following resolutions.</w:t>
      </w:r>
    </w:p>
    <w:p w:rsidR="001E75C4" w:rsidRPr="001E75C4" w:rsidRDefault="001E75C4" w:rsidP="001E75C4">
      <w:pPr>
        <w:spacing w:before="120" w:after="12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Pr="001E75C4">
        <w:rPr>
          <w:rFonts w:ascii="Arial" w:hAnsi="Arial"/>
          <w:sz w:val="22"/>
          <w:szCs w:val="22"/>
        </w:rPr>
        <w:t>To approve the</w:t>
      </w:r>
      <w:r w:rsidRPr="001E75C4">
        <w:rPr>
          <w:rFonts w:ascii="Arial" w:hAnsi="Arial"/>
          <w:sz w:val="22"/>
          <w:szCs w:val="22"/>
          <w:cs/>
        </w:rPr>
        <w:t xml:space="preserve"> </w:t>
      </w:r>
      <w:r w:rsidRPr="001E75C4">
        <w:rPr>
          <w:rFonts w:ascii="Arial" w:hAnsi="Arial"/>
          <w:sz w:val="22"/>
          <w:szCs w:val="22"/>
        </w:rPr>
        <w:t>cancell</w:t>
      </w:r>
      <w:r w:rsidR="005C56E6">
        <w:rPr>
          <w:rFonts w:ascii="Arial" w:hAnsi="Arial"/>
          <w:sz w:val="22"/>
          <w:szCs w:val="22"/>
        </w:rPr>
        <w:t xml:space="preserve">ation of the </w:t>
      </w:r>
      <w:r w:rsidRPr="001E75C4">
        <w:rPr>
          <w:rFonts w:ascii="Arial" w:hAnsi="Arial"/>
          <w:sz w:val="22"/>
          <w:szCs w:val="22"/>
        </w:rPr>
        <w:t>establishment of Jay Call Center Co., Ltd.</w:t>
      </w:r>
    </w:p>
    <w:p w:rsidR="00B138A2" w:rsidRPr="00B138A2" w:rsidRDefault="001E75C4" w:rsidP="00B138A2">
      <w:pPr>
        <w:spacing w:before="120" w:after="12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004026CC" w:rsidRPr="004026CC">
        <w:rPr>
          <w:rFonts w:ascii="Arial" w:hAnsi="Arial"/>
          <w:sz w:val="22"/>
          <w:szCs w:val="22"/>
        </w:rPr>
        <w:t xml:space="preserve">To propose to the Extraordinary shareholders’ Meeting of the Company to approve an issuing and offering the debentures for </w:t>
      </w:r>
      <w:r w:rsidR="005C56E6">
        <w:rPr>
          <w:rFonts w:ascii="Arial" w:hAnsi="Arial"/>
          <w:sz w:val="22"/>
          <w:szCs w:val="22"/>
        </w:rPr>
        <w:t xml:space="preserve">the </w:t>
      </w:r>
      <w:r w:rsidR="004026CC" w:rsidRPr="004026CC">
        <w:rPr>
          <w:rFonts w:ascii="Arial" w:hAnsi="Arial"/>
          <w:sz w:val="22"/>
          <w:szCs w:val="22"/>
        </w:rPr>
        <w:t xml:space="preserve">amount not exceeding Baht 5,000 million or </w:t>
      </w:r>
      <w:r w:rsidR="005C56E6">
        <w:rPr>
          <w:rFonts w:ascii="Arial" w:hAnsi="Arial"/>
          <w:sz w:val="22"/>
          <w:szCs w:val="22"/>
        </w:rPr>
        <w:t>an</w:t>
      </w:r>
      <w:r w:rsidR="004026CC" w:rsidRPr="004026CC">
        <w:rPr>
          <w:rFonts w:ascii="Arial" w:hAnsi="Arial"/>
          <w:sz w:val="22"/>
          <w:szCs w:val="22"/>
        </w:rPr>
        <w:t xml:space="preserve"> equivalent </w:t>
      </w:r>
      <w:r w:rsidR="005C56E6">
        <w:rPr>
          <w:rFonts w:ascii="Arial" w:hAnsi="Arial"/>
          <w:sz w:val="22"/>
          <w:szCs w:val="22"/>
        </w:rPr>
        <w:t xml:space="preserve">amount in </w:t>
      </w:r>
      <w:r w:rsidR="004026CC" w:rsidRPr="004026CC">
        <w:rPr>
          <w:rFonts w:ascii="Arial" w:hAnsi="Arial"/>
          <w:sz w:val="22"/>
          <w:szCs w:val="22"/>
        </w:rPr>
        <w:t>other currenc</w:t>
      </w:r>
      <w:r w:rsidR="005C56E6">
        <w:rPr>
          <w:rFonts w:ascii="Arial" w:hAnsi="Arial"/>
          <w:sz w:val="22"/>
          <w:szCs w:val="22"/>
        </w:rPr>
        <w:t>ies</w:t>
      </w:r>
      <w:r w:rsidR="004026CC" w:rsidRPr="004026CC">
        <w:rPr>
          <w:rFonts w:ascii="Arial" w:hAnsi="Arial"/>
          <w:sz w:val="22"/>
          <w:szCs w:val="22"/>
        </w:rPr>
        <w:t xml:space="preserve">. The term of debentures will be determined in each time depending on prevailing market conditions at the time of issuing and offering or under the terms and conditions of the debentures issued at such time, by way of public offering and/or private placement </w:t>
      </w:r>
      <w:r w:rsidR="00CE6560">
        <w:rPr>
          <w:rFonts w:ascii="Arial" w:hAnsi="Arial"/>
          <w:sz w:val="22"/>
          <w:szCs w:val="22"/>
        </w:rPr>
        <w:t xml:space="preserve">and/or high net worth </w:t>
      </w:r>
      <w:r w:rsidR="004026CC" w:rsidRPr="004026CC">
        <w:rPr>
          <w:rFonts w:ascii="Arial" w:hAnsi="Arial"/>
          <w:sz w:val="22"/>
          <w:szCs w:val="22"/>
        </w:rPr>
        <w:t>and/or institutional investors in Thailand and/or offshore.</w:t>
      </w:r>
      <w:r w:rsidR="004026CC" w:rsidRPr="004026CC">
        <w:rPr>
          <w:rFonts w:ascii="Arial" w:hAnsi="Arial"/>
          <w:sz w:val="22"/>
          <w:szCs w:val="22"/>
          <w:cs/>
        </w:rPr>
        <w:t xml:space="preserve"> </w:t>
      </w:r>
      <w:r w:rsidR="004026CC" w:rsidRPr="004026CC">
        <w:rPr>
          <w:rFonts w:ascii="Arial" w:hAnsi="Arial"/>
          <w:sz w:val="22"/>
          <w:szCs w:val="22"/>
        </w:rPr>
        <w:t>The debenture is</w:t>
      </w:r>
      <w:bookmarkStart w:id="2" w:name="_GoBack"/>
      <w:bookmarkEnd w:id="2"/>
      <w:r w:rsidR="004026CC" w:rsidRPr="004026CC">
        <w:rPr>
          <w:rFonts w:ascii="Arial" w:hAnsi="Arial"/>
          <w:sz w:val="22"/>
          <w:szCs w:val="22"/>
        </w:rPr>
        <w:t>sued pursuant to this plan will be offered in all or in part, and/or as a program, and/or revolving nature.</w:t>
      </w:r>
    </w:p>
    <w:p w:rsidR="00DC427C" w:rsidRPr="003102A5" w:rsidRDefault="00394E4B" w:rsidP="003102A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w:t>
      </w:r>
      <w:r w:rsidR="00167C88">
        <w:rPr>
          <w:rFonts w:ascii="Arial" w:hAnsi="Arial" w:cs="Arial"/>
          <w:b/>
          <w:bCs/>
          <w:sz w:val="22"/>
          <w:szCs w:val="22"/>
        </w:rPr>
        <w:t>7</w:t>
      </w:r>
      <w:r w:rsidR="00DC427C" w:rsidRPr="00291BA4">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financial statements</w:t>
      </w:r>
    </w:p>
    <w:p w:rsidR="00DC427C" w:rsidRPr="00252499" w:rsidRDefault="00DC427C" w:rsidP="00167C88">
      <w:pPr>
        <w:spacing w:before="120" w:after="120" w:line="380" w:lineRule="exact"/>
        <w:ind w:left="540" w:hanging="540"/>
        <w:jc w:val="thaiDistribute"/>
      </w:pPr>
      <w:r w:rsidRPr="00C65B32">
        <w:rPr>
          <w:rFonts w:ascii="Arial" w:hAnsi="Arial" w:cs="Arial"/>
          <w:sz w:val="22"/>
          <w:szCs w:val="22"/>
        </w:rPr>
        <w:tab/>
      </w:r>
      <w:r w:rsidR="00EA3AD8" w:rsidRPr="00BF3E4E">
        <w:rPr>
          <w:rFonts w:ascii="Arial" w:hAnsi="Arial"/>
          <w:sz w:val="22"/>
          <w:szCs w:val="22"/>
        </w:rPr>
        <w:t xml:space="preserve">These interim financial statements were </w:t>
      </w:r>
      <w:proofErr w:type="spellStart"/>
      <w:r w:rsidR="00EA3AD8" w:rsidRPr="00BF3E4E">
        <w:rPr>
          <w:rFonts w:ascii="Arial" w:hAnsi="Arial"/>
          <w:sz w:val="22"/>
          <w:szCs w:val="22"/>
        </w:rPr>
        <w:t>authorised</w:t>
      </w:r>
      <w:proofErr w:type="spellEnd"/>
      <w:r w:rsidR="00EA3AD8" w:rsidRPr="00BF3E4E">
        <w:rPr>
          <w:rFonts w:ascii="Arial" w:hAnsi="Arial"/>
          <w:sz w:val="22"/>
          <w:szCs w:val="22"/>
        </w:rPr>
        <w:t xml:space="preserve"> for issue by the Company’s Board of Director on </w:t>
      </w:r>
      <w:r w:rsidR="00E438E3">
        <w:rPr>
          <w:rFonts w:ascii="Arial" w:hAnsi="Arial"/>
          <w:sz w:val="22"/>
          <w:szCs w:val="22"/>
        </w:rPr>
        <w:t xml:space="preserve">13 </w:t>
      </w:r>
      <w:r w:rsidR="008E13C8">
        <w:rPr>
          <w:rFonts w:ascii="Arial" w:hAnsi="Arial"/>
          <w:sz w:val="22"/>
          <w:szCs w:val="22"/>
        </w:rPr>
        <w:t>November</w:t>
      </w:r>
      <w:r w:rsidR="004842E8">
        <w:rPr>
          <w:rFonts w:ascii="Arial" w:hAnsi="Arial"/>
          <w:sz w:val="22"/>
          <w:szCs w:val="22"/>
        </w:rPr>
        <w:t xml:space="preserve"> 2019.</w:t>
      </w:r>
    </w:p>
    <w:sectPr w:rsidR="00DC427C" w:rsidRPr="00252499" w:rsidSect="00B372A4">
      <w:headerReference w:type="default" r:id="rId8"/>
      <w:footerReference w:type="even" r:id="rId9"/>
      <w:footerReference w:type="default" r:id="rId10"/>
      <w:pgSz w:w="11907" w:h="16840"/>
      <w:pgMar w:top="1296" w:right="1197" w:bottom="1080" w:left="1800" w:header="720" w:footer="835"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5BBB" w:rsidRDefault="00C75BBB">
      <w:r>
        <w:separator/>
      </w:r>
    </w:p>
  </w:endnote>
  <w:endnote w:type="continuationSeparator" w:id="0">
    <w:p w:rsidR="00C75BBB" w:rsidRDefault="00C7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BBB" w:rsidRDefault="00C75BBB">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rsidR="00C75BBB" w:rsidRDefault="00C75B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BBB" w:rsidRPr="00BF5301" w:rsidRDefault="00C75BBB" w:rsidP="005756B0">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5BBB" w:rsidRDefault="00C75BBB">
      <w:r>
        <w:separator/>
      </w:r>
    </w:p>
  </w:footnote>
  <w:footnote w:type="continuationSeparator" w:id="0">
    <w:p w:rsidR="00C75BBB" w:rsidRDefault="00C75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BBB" w:rsidRPr="00C1762F" w:rsidRDefault="00C75BBB" w:rsidP="008B78BA">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24ABD"/>
    <w:rsid w:val="000476E0"/>
    <w:rsid w:val="00050265"/>
    <w:rsid w:val="00055380"/>
    <w:rsid w:val="000565CA"/>
    <w:rsid w:val="0005665B"/>
    <w:rsid w:val="0007264E"/>
    <w:rsid w:val="000760DA"/>
    <w:rsid w:val="0009290D"/>
    <w:rsid w:val="000C5A21"/>
    <w:rsid w:val="000C6CDD"/>
    <w:rsid w:val="000D32B1"/>
    <w:rsid w:val="000E063B"/>
    <w:rsid w:val="000F21A2"/>
    <w:rsid w:val="000F2D9C"/>
    <w:rsid w:val="00104453"/>
    <w:rsid w:val="001069AE"/>
    <w:rsid w:val="00107FDF"/>
    <w:rsid w:val="0013633C"/>
    <w:rsid w:val="00141B3E"/>
    <w:rsid w:val="00142911"/>
    <w:rsid w:val="00144FAF"/>
    <w:rsid w:val="00167C88"/>
    <w:rsid w:val="00175F7B"/>
    <w:rsid w:val="00185A69"/>
    <w:rsid w:val="00185FB5"/>
    <w:rsid w:val="00191F33"/>
    <w:rsid w:val="001B1D41"/>
    <w:rsid w:val="001B6D1E"/>
    <w:rsid w:val="001C66EF"/>
    <w:rsid w:val="001E75C4"/>
    <w:rsid w:val="002007E8"/>
    <w:rsid w:val="002013CA"/>
    <w:rsid w:val="00201710"/>
    <w:rsid w:val="00203A7D"/>
    <w:rsid w:val="00204223"/>
    <w:rsid w:val="002061BD"/>
    <w:rsid w:val="00224494"/>
    <w:rsid w:val="00243D32"/>
    <w:rsid w:val="00250EBD"/>
    <w:rsid w:val="00252499"/>
    <w:rsid w:val="00272D92"/>
    <w:rsid w:val="00291BA4"/>
    <w:rsid w:val="002A060F"/>
    <w:rsid w:val="002C3C72"/>
    <w:rsid w:val="002D5ABF"/>
    <w:rsid w:val="002E2312"/>
    <w:rsid w:val="003102A5"/>
    <w:rsid w:val="00313BDF"/>
    <w:rsid w:val="00320749"/>
    <w:rsid w:val="00331279"/>
    <w:rsid w:val="003501C7"/>
    <w:rsid w:val="003638AE"/>
    <w:rsid w:val="0037083C"/>
    <w:rsid w:val="00384C30"/>
    <w:rsid w:val="00391A7F"/>
    <w:rsid w:val="00394E4B"/>
    <w:rsid w:val="00396D98"/>
    <w:rsid w:val="003A183C"/>
    <w:rsid w:val="003A53E7"/>
    <w:rsid w:val="003C4E83"/>
    <w:rsid w:val="0040041B"/>
    <w:rsid w:val="004026CC"/>
    <w:rsid w:val="00404086"/>
    <w:rsid w:val="00404CBC"/>
    <w:rsid w:val="004335C4"/>
    <w:rsid w:val="00435377"/>
    <w:rsid w:val="00461EA7"/>
    <w:rsid w:val="00467B32"/>
    <w:rsid w:val="0048207B"/>
    <w:rsid w:val="0048373C"/>
    <w:rsid w:val="004842E8"/>
    <w:rsid w:val="00487ECE"/>
    <w:rsid w:val="0049169A"/>
    <w:rsid w:val="004924A5"/>
    <w:rsid w:val="004954B0"/>
    <w:rsid w:val="004964A2"/>
    <w:rsid w:val="004B5C8B"/>
    <w:rsid w:val="004B70F2"/>
    <w:rsid w:val="004C3019"/>
    <w:rsid w:val="004D10D4"/>
    <w:rsid w:val="004E2312"/>
    <w:rsid w:val="004E60BF"/>
    <w:rsid w:val="004F7590"/>
    <w:rsid w:val="00565208"/>
    <w:rsid w:val="00571DAB"/>
    <w:rsid w:val="005756B0"/>
    <w:rsid w:val="005B434B"/>
    <w:rsid w:val="005C2CA6"/>
    <w:rsid w:val="005C56E6"/>
    <w:rsid w:val="005E338B"/>
    <w:rsid w:val="005E33D6"/>
    <w:rsid w:val="005F5214"/>
    <w:rsid w:val="00602E59"/>
    <w:rsid w:val="00616280"/>
    <w:rsid w:val="0062705C"/>
    <w:rsid w:val="00664F2C"/>
    <w:rsid w:val="00684AE3"/>
    <w:rsid w:val="00695072"/>
    <w:rsid w:val="006970E0"/>
    <w:rsid w:val="006A29D8"/>
    <w:rsid w:val="006A76AC"/>
    <w:rsid w:val="006A7858"/>
    <w:rsid w:val="006B3680"/>
    <w:rsid w:val="006E29CC"/>
    <w:rsid w:val="006E56B8"/>
    <w:rsid w:val="00703C6E"/>
    <w:rsid w:val="00720F9E"/>
    <w:rsid w:val="00724DDE"/>
    <w:rsid w:val="007524F9"/>
    <w:rsid w:val="0075442A"/>
    <w:rsid w:val="007626A8"/>
    <w:rsid w:val="00764081"/>
    <w:rsid w:val="0076624F"/>
    <w:rsid w:val="007670D0"/>
    <w:rsid w:val="007865CE"/>
    <w:rsid w:val="00791CA0"/>
    <w:rsid w:val="007A43FF"/>
    <w:rsid w:val="007B11CF"/>
    <w:rsid w:val="007B1CCE"/>
    <w:rsid w:val="007E055D"/>
    <w:rsid w:val="007E183A"/>
    <w:rsid w:val="007F17EA"/>
    <w:rsid w:val="007F61C2"/>
    <w:rsid w:val="00800D3C"/>
    <w:rsid w:val="00813759"/>
    <w:rsid w:val="00873315"/>
    <w:rsid w:val="00895977"/>
    <w:rsid w:val="008B6D89"/>
    <w:rsid w:val="008B78BA"/>
    <w:rsid w:val="008C1853"/>
    <w:rsid w:val="008C5101"/>
    <w:rsid w:val="008D19B4"/>
    <w:rsid w:val="008D1BF5"/>
    <w:rsid w:val="008E13C8"/>
    <w:rsid w:val="008E28DB"/>
    <w:rsid w:val="00926155"/>
    <w:rsid w:val="00926EE5"/>
    <w:rsid w:val="00935B18"/>
    <w:rsid w:val="00945C09"/>
    <w:rsid w:val="00960B16"/>
    <w:rsid w:val="009669F9"/>
    <w:rsid w:val="00970D49"/>
    <w:rsid w:val="00975EAC"/>
    <w:rsid w:val="00997CC3"/>
    <w:rsid w:val="009A4226"/>
    <w:rsid w:val="009B0A39"/>
    <w:rsid w:val="009C0C92"/>
    <w:rsid w:val="009C63DE"/>
    <w:rsid w:val="009D2729"/>
    <w:rsid w:val="009D43B5"/>
    <w:rsid w:val="009E0888"/>
    <w:rsid w:val="009E3E8B"/>
    <w:rsid w:val="009F19EC"/>
    <w:rsid w:val="009F46EB"/>
    <w:rsid w:val="00A01B51"/>
    <w:rsid w:val="00A03E92"/>
    <w:rsid w:val="00A124CB"/>
    <w:rsid w:val="00A15533"/>
    <w:rsid w:val="00A209CF"/>
    <w:rsid w:val="00A406DA"/>
    <w:rsid w:val="00A41B52"/>
    <w:rsid w:val="00A42619"/>
    <w:rsid w:val="00A515BD"/>
    <w:rsid w:val="00A75C5A"/>
    <w:rsid w:val="00A809F5"/>
    <w:rsid w:val="00A945F4"/>
    <w:rsid w:val="00AB65D7"/>
    <w:rsid w:val="00AC5A54"/>
    <w:rsid w:val="00AD2850"/>
    <w:rsid w:val="00AE64A8"/>
    <w:rsid w:val="00AE7A84"/>
    <w:rsid w:val="00B05912"/>
    <w:rsid w:val="00B13180"/>
    <w:rsid w:val="00B138A2"/>
    <w:rsid w:val="00B15251"/>
    <w:rsid w:val="00B2391D"/>
    <w:rsid w:val="00B27148"/>
    <w:rsid w:val="00B372A4"/>
    <w:rsid w:val="00B5084A"/>
    <w:rsid w:val="00B63104"/>
    <w:rsid w:val="00B6367D"/>
    <w:rsid w:val="00B67991"/>
    <w:rsid w:val="00B7261A"/>
    <w:rsid w:val="00B729C3"/>
    <w:rsid w:val="00B738FF"/>
    <w:rsid w:val="00B92494"/>
    <w:rsid w:val="00BA72FC"/>
    <w:rsid w:val="00BC1E03"/>
    <w:rsid w:val="00BD0398"/>
    <w:rsid w:val="00BF65C6"/>
    <w:rsid w:val="00BF6EA8"/>
    <w:rsid w:val="00C028B1"/>
    <w:rsid w:val="00C02D03"/>
    <w:rsid w:val="00C03A50"/>
    <w:rsid w:val="00C17F01"/>
    <w:rsid w:val="00C22530"/>
    <w:rsid w:val="00C53324"/>
    <w:rsid w:val="00C71693"/>
    <w:rsid w:val="00C73110"/>
    <w:rsid w:val="00C75BBB"/>
    <w:rsid w:val="00C76333"/>
    <w:rsid w:val="00C76F08"/>
    <w:rsid w:val="00C82BBC"/>
    <w:rsid w:val="00C86641"/>
    <w:rsid w:val="00C91644"/>
    <w:rsid w:val="00C91FF1"/>
    <w:rsid w:val="00CA755C"/>
    <w:rsid w:val="00CB54ED"/>
    <w:rsid w:val="00CD6575"/>
    <w:rsid w:val="00CE2700"/>
    <w:rsid w:val="00CE6560"/>
    <w:rsid w:val="00CF7CAE"/>
    <w:rsid w:val="00D02DE9"/>
    <w:rsid w:val="00D03AF8"/>
    <w:rsid w:val="00D13D9A"/>
    <w:rsid w:val="00D27A46"/>
    <w:rsid w:val="00D31E02"/>
    <w:rsid w:val="00D5456B"/>
    <w:rsid w:val="00D60E48"/>
    <w:rsid w:val="00D716C3"/>
    <w:rsid w:val="00D726D5"/>
    <w:rsid w:val="00D74F64"/>
    <w:rsid w:val="00D83BC0"/>
    <w:rsid w:val="00D90CD1"/>
    <w:rsid w:val="00D9659E"/>
    <w:rsid w:val="00DA5A12"/>
    <w:rsid w:val="00DC0604"/>
    <w:rsid w:val="00DC427C"/>
    <w:rsid w:val="00DD4270"/>
    <w:rsid w:val="00E0402B"/>
    <w:rsid w:val="00E05044"/>
    <w:rsid w:val="00E1689B"/>
    <w:rsid w:val="00E438E3"/>
    <w:rsid w:val="00E4587A"/>
    <w:rsid w:val="00E46A3A"/>
    <w:rsid w:val="00E72CFD"/>
    <w:rsid w:val="00E744D3"/>
    <w:rsid w:val="00E91720"/>
    <w:rsid w:val="00EA2423"/>
    <w:rsid w:val="00EA3AD8"/>
    <w:rsid w:val="00EB3506"/>
    <w:rsid w:val="00EC09C3"/>
    <w:rsid w:val="00F074C8"/>
    <w:rsid w:val="00F250E4"/>
    <w:rsid w:val="00F361E8"/>
    <w:rsid w:val="00F614C7"/>
    <w:rsid w:val="00F62871"/>
    <w:rsid w:val="00F657B9"/>
    <w:rsid w:val="00F76213"/>
    <w:rsid w:val="00FA2778"/>
    <w:rsid w:val="00FA77C4"/>
    <w:rsid w:val="00FD743B"/>
    <w:rsid w:val="00FE19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9B427"/>
  <w15:chartTrackingRefBased/>
  <w15:docId w15:val="{860BDB79-61FF-4044-8524-39006631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69F0A-A998-4161-ACB4-14CD744D5EB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130635</vt:lpwstr>
  </property>
  <property fmtid="{D5CDD505-2E9C-101B-9397-08002B2CF9AE}" pid="4" name="OptimizationTime">
    <vt:lpwstr>20191113_1149</vt:lpwstr>
  </property>
</Properties>
</file>

<file path=docProps/app.xml><?xml version="1.0" encoding="utf-8"?>
<Properties xmlns="http://schemas.openxmlformats.org/officeDocument/2006/extended-properties" xmlns:vt="http://schemas.openxmlformats.org/officeDocument/2006/docPropsVTypes">
  <Template>Normal.dotm</Template>
  <TotalTime>597</TotalTime>
  <Pages>45</Pages>
  <Words>11225</Words>
  <Characters>63987</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Darika Tongprapai</cp:lastModifiedBy>
  <cp:revision>97</cp:revision>
  <cp:lastPrinted>2019-11-12T03:56:00Z</cp:lastPrinted>
  <dcterms:created xsi:type="dcterms:W3CDTF">2019-03-07T07:57:00Z</dcterms:created>
  <dcterms:modified xsi:type="dcterms:W3CDTF">2019-11-12T03:57:00Z</dcterms:modified>
</cp:coreProperties>
</file>