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E455D" w14:textId="3B4B2FC0" w:rsidR="001C166C" w:rsidRDefault="00B81D74">
      <w:pPr>
        <w:spacing w:after="240" w:line="380" w:lineRule="exact"/>
        <w:ind w:right="-45"/>
        <w:rPr>
          <w:rFonts w:ascii="Angsana New" w:hAnsi="Angsana New"/>
          <w:b/>
          <w:bCs/>
          <w:sz w:val="30"/>
          <w:szCs w:val="30"/>
        </w:rPr>
      </w:pPr>
      <w:r>
        <w:rPr>
          <w:rFonts w:ascii="Angsana New" w:hAnsi="Angsana New"/>
          <w:b/>
          <w:bCs/>
          <w:sz w:val="30"/>
          <w:szCs w:val="30"/>
        </w:rPr>
        <w:t xml:space="preserve"> </w:t>
      </w:r>
    </w:p>
    <w:p w14:paraId="2BF803C3" w14:textId="77777777"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14:paraId="64B516CC" w14:textId="77777777" w:rsidR="00B1408C" w:rsidRDefault="007804E9">
      <w:pPr>
        <w:overflowPunct/>
        <w:autoSpaceDE/>
        <w:autoSpaceDN/>
        <w:adjustRightInd/>
        <w:spacing w:before="480" w:after="120" w:line="276" w:lineRule="auto"/>
        <w:textAlignment w:val="auto"/>
        <w:rPr>
          <w:rFonts w:ascii="Angsana New" w:hAnsi="Angsana New"/>
          <w:b/>
          <w:bCs/>
          <w:sz w:val="28"/>
          <w:szCs w:val="28"/>
        </w:rPr>
      </w:pPr>
      <w:r>
        <w:rPr>
          <w:rFonts w:ascii="Angsana New" w:hAnsi="Angsana New"/>
          <w:b/>
          <w:bCs/>
          <w:sz w:val="28"/>
          <w:szCs w:val="28"/>
        </w:rPr>
        <w:t xml:space="preserve">To the Shareholders and the Board of Directors of </w:t>
      </w:r>
      <w:proofErr w:type="spellStart"/>
      <w:r>
        <w:rPr>
          <w:rFonts w:ascii="Angsana New" w:hAnsi="Angsana New"/>
          <w:b/>
          <w:bCs/>
          <w:sz w:val="28"/>
          <w:szCs w:val="28"/>
        </w:rPr>
        <w:t>Asia</w:t>
      </w:r>
      <w:bookmarkStart w:id="0" w:name="_GoBack"/>
      <w:bookmarkEnd w:id="0"/>
      <w:r>
        <w:rPr>
          <w:rFonts w:ascii="Angsana New" w:hAnsi="Angsana New"/>
          <w:b/>
          <w:bCs/>
          <w:sz w:val="28"/>
          <w:szCs w:val="28"/>
        </w:rPr>
        <w:t>soft</w:t>
      </w:r>
      <w:proofErr w:type="spellEnd"/>
      <w:r>
        <w:rPr>
          <w:rFonts w:ascii="Angsana New" w:hAnsi="Angsana New"/>
          <w:b/>
          <w:bCs/>
          <w:sz w:val="28"/>
          <w:szCs w:val="28"/>
        </w:rPr>
        <w:t xml:space="preserve"> Corporation Public Company Limited</w:t>
      </w:r>
    </w:p>
    <w:p w14:paraId="12386A7A" w14:textId="022250A4" w:rsidR="00B1408C" w:rsidRDefault="00D40DEC">
      <w:pPr>
        <w:overflowPunct/>
        <w:autoSpaceDE/>
        <w:autoSpaceDN/>
        <w:adjustRightInd/>
        <w:spacing w:before="240" w:after="120"/>
        <w:jc w:val="thaiDistribute"/>
        <w:textAlignment w:val="auto"/>
        <w:rPr>
          <w:rFonts w:ascii="Angsana New" w:hAnsi="Angsana New"/>
          <w:sz w:val="28"/>
          <w:szCs w:val="28"/>
        </w:rPr>
      </w:pPr>
      <w:r w:rsidRPr="00D40DEC">
        <w:rPr>
          <w:rFonts w:ascii="Angsana New" w:hAnsi="Angsana New"/>
          <w:noProof/>
          <w:sz w:val="28"/>
          <w:szCs w:val="28"/>
        </w:rPr>
        <w:t xml:space="preserve">I have reviewed the interim consolidated financial information of Asiasoft Corporation Public Company Limited and                                its subsidiaries, and the interim separate financial information of Asiasoft Corporation Public Company Limited.                                    These comprise the consolidated and separate statements of </w:t>
      </w:r>
      <w:r w:rsidR="00B81D74">
        <w:rPr>
          <w:rFonts w:ascii="Angsana New" w:hAnsi="Angsana New"/>
          <w:noProof/>
          <w:sz w:val="28"/>
          <w:szCs w:val="28"/>
        </w:rPr>
        <w:t xml:space="preserve">financial </w:t>
      </w:r>
      <w:r w:rsidR="00B81D74" w:rsidRPr="00AA18A7">
        <w:rPr>
          <w:rFonts w:ascii="Angsana New" w:hAnsi="Angsana New"/>
          <w:noProof/>
          <w:sz w:val="28"/>
          <w:szCs w:val="28"/>
        </w:rPr>
        <w:t>position as at 30 September</w:t>
      </w:r>
      <w:r w:rsidRPr="00AA18A7">
        <w:rPr>
          <w:rFonts w:ascii="Angsana New" w:hAnsi="Angsana New"/>
          <w:noProof/>
          <w:sz w:val="28"/>
          <w:szCs w:val="28"/>
        </w:rPr>
        <w:t xml:space="preserve"> 2019, and</w:t>
      </w:r>
      <w:r w:rsidRPr="00D40DEC">
        <w:rPr>
          <w:rFonts w:ascii="Angsana New" w:hAnsi="Angsana New"/>
          <w:noProof/>
          <w:sz w:val="28"/>
          <w:szCs w:val="28"/>
        </w:rPr>
        <w:t xml:space="preserve"> the related consolidated and separate statements of comprehensive in</w:t>
      </w:r>
      <w:r w:rsidR="00B81D74">
        <w:rPr>
          <w:rFonts w:ascii="Angsana New" w:hAnsi="Angsana New"/>
          <w:noProof/>
          <w:sz w:val="28"/>
          <w:szCs w:val="28"/>
        </w:rPr>
        <w:t>come for the three-month and nine</w:t>
      </w:r>
      <w:r w:rsidRPr="00D40DEC">
        <w:rPr>
          <w:rFonts w:ascii="Angsana New" w:hAnsi="Angsana New"/>
          <w:noProof/>
          <w:sz w:val="28"/>
          <w:szCs w:val="28"/>
        </w:rPr>
        <w:t>-month periods then ended,                       and the related consolidated and sep</w:t>
      </w:r>
      <w:r w:rsidR="002517A2">
        <w:rPr>
          <w:rFonts w:ascii="Angsana New" w:hAnsi="Angsana New"/>
          <w:noProof/>
          <w:sz w:val="28"/>
          <w:szCs w:val="28"/>
        </w:rPr>
        <w:t>ar</w:t>
      </w:r>
      <w:r w:rsidRPr="00D40DEC">
        <w:rPr>
          <w:rFonts w:ascii="Angsana New" w:hAnsi="Angsana New"/>
          <w:noProof/>
          <w:sz w:val="28"/>
          <w:szCs w:val="28"/>
        </w:rPr>
        <w:t xml:space="preserve">ate statements of changes in </w:t>
      </w:r>
      <w:r w:rsidR="00AD68D9">
        <w:rPr>
          <w:rFonts w:ascii="Angsana New" w:hAnsi="Angsana New"/>
          <w:noProof/>
          <w:sz w:val="28"/>
          <w:szCs w:val="28"/>
        </w:rPr>
        <w:t>s</w:t>
      </w:r>
      <w:r w:rsidR="00AD68D9" w:rsidRPr="00AD68D9">
        <w:rPr>
          <w:rFonts w:ascii="Angsana New" w:hAnsi="Angsana New"/>
          <w:noProof/>
          <w:sz w:val="28"/>
          <w:szCs w:val="28"/>
        </w:rPr>
        <w:t>hareholders'</w:t>
      </w:r>
      <w:r w:rsidR="00AD68D9">
        <w:rPr>
          <w:rFonts w:ascii="Angsana New" w:hAnsi="Angsana New"/>
          <w:noProof/>
          <w:sz w:val="28"/>
          <w:szCs w:val="28"/>
        </w:rPr>
        <w:t xml:space="preserve"> </w:t>
      </w:r>
      <w:r w:rsidRPr="00D40DEC">
        <w:rPr>
          <w:rFonts w:ascii="Angsana New" w:hAnsi="Angsana New"/>
          <w:noProof/>
          <w:sz w:val="28"/>
          <w:szCs w:val="28"/>
        </w:rPr>
        <w:t>eq</w:t>
      </w:r>
      <w:r w:rsidR="00B81D74">
        <w:rPr>
          <w:rFonts w:ascii="Angsana New" w:hAnsi="Angsana New"/>
          <w:noProof/>
          <w:sz w:val="28"/>
          <w:szCs w:val="28"/>
        </w:rPr>
        <w:t>uity, and cash flows for the nine</w:t>
      </w:r>
      <w:r w:rsidRPr="00D40DEC">
        <w:rPr>
          <w:rFonts w:ascii="Angsana New" w:hAnsi="Angsana New"/>
          <w:noProof/>
          <w:sz w:val="28"/>
          <w:szCs w:val="28"/>
        </w:rPr>
        <w:t>-month period</w:t>
      </w:r>
      <w:r w:rsidR="00AD68D9">
        <w:rPr>
          <w:rFonts w:ascii="Angsana New" w:hAnsi="Angsana New"/>
          <w:noProof/>
          <w:sz w:val="28"/>
          <w:szCs w:val="28"/>
        </w:rPr>
        <w:t xml:space="preserve"> </w:t>
      </w:r>
      <w:r w:rsidRPr="00D40DEC">
        <w:rPr>
          <w:rFonts w:ascii="Angsana New" w:hAnsi="Angsana New"/>
          <w:noProof/>
          <w:sz w:val="28"/>
          <w:szCs w:val="28"/>
        </w:rPr>
        <w:t>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959800C"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14:paraId="199208E7" w14:textId="77777777"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14:paraId="126C56C5"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14:paraId="614976AA" w14:textId="77777777" w:rsidR="00B1408C" w:rsidRDefault="007804E9">
      <w:pPr>
        <w:overflowPunct/>
        <w:autoSpaceDE/>
        <w:autoSpaceDN/>
        <w:adjustRightInd/>
        <w:spacing w:after="120"/>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consolidated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14:paraId="5A5A5350" w14:textId="77777777"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14:paraId="563B120E" w14:textId="77777777"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14:paraId="333095CD" w14:textId="77777777" w:rsidR="001C166C" w:rsidRDefault="001C166C">
      <w:pPr>
        <w:overflowPunct/>
        <w:autoSpaceDE/>
        <w:autoSpaceDN/>
        <w:adjustRightInd/>
        <w:spacing w:before="240" w:after="120"/>
        <w:jc w:val="thaiDistribute"/>
        <w:textAlignment w:val="auto"/>
        <w:rPr>
          <w:rFonts w:ascii="Angsana New" w:hAnsi="Angsana New"/>
          <w:noProof/>
          <w:sz w:val="28"/>
          <w:szCs w:val="28"/>
          <w:lang w:val="en-GB"/>
        </w:rPr>
      </w:pPr>
    </w:p>
    <w:p w14:paraId="69EFB6D5" w14:textId="77777777" w:rsidR="00B1408C" w:rsidRDefault="00B1408C">
      <w:pPr>
        <w:overflowPunct/>
        <w:autoSpaceDE/>
        <w:autoSpaceDN/>
        <w:adjustRightInd/>
        <w:spacing w:before="240" w:after="120"/>
        <w:jc w:val="thaiDistribute"/>
        <w:textAlignment w:val="auto"/>
        <w:rPr>
          <w:rFonts w:ascii="Angsana New" w:hAnsi="Angsana New"/>
          <w:noProof/>
          <w:sz w:val="28"/>
          <w:szCs w:val="28"/>
          <w:lang w:val="en-GB"/>
        </w:rPr>
      </w:pPr>
    </w:p>
    <w:p w14:paraId="2C45EFA8" w14:textId="6AB3D2A1" w:rsidR="00E360C1" w:rsidRDefault="00E360C1">
      <w:pPr>
        <w:overflowPunct/>
        <w:autoSpaceDE/>
        <w:autoSpaceDN/>
        <w:adjustRightInd/>
        <w:spacing w:before="240" w:after="120"/>
        <w:jc w:val="thaiDistribute"/>
        <w:textAlignment w:val="auto"/>
        <w:rPr>
          <w:rFonts w:ascii="Angsana New" w:hAnsi="Angsana New"/>
          <w:noProof/>
          <w:sz w:val="28"/>
          <w:szCs w:val="28"/>
          <w:lang w:val="en-GB"/>
        </w:rPr>
      </w:pPr>
    </w:p>
    <w:p w14:paraId="1207D78D" w14:textId="77777777" w:rsidR="00B1408C" w:rsidRDefault="007804E9">
      <w:pPr>
        <w:overflowPunct/>
        <w:autoSpaceDE/>
        <w:autoSpaceDN/>
        <w:adjustRightInd/>
        <w:spacing w:before="240" w:after="120" w:line="276" w:lineRule="auto"/>
        <w:jc w:val="thaiDistribute"/>
        <w:textAlignment w:val="auto"/>
        <w:rPr>
          <w:rFonts w:ascii="Angsana New" w:hAnsi="Angsana New"/>
          <w:b/>
          <w:bCs/>
          <w:noProof/>
          <w:sz w:val="28"/>
          <w:szCs w:val="28"/>
          <w:lang w:val="en-GB"/>
        </w:rPr>
      </w:pPr>
      <w:r>
        <w:rPr>
          <w:rFonts w:ascii="Angsana New" w:hAnsi="Angsana New"/>
          <w:b/>
          <w:bCs/>
          <w:noProof/>
          <w:sz w:val="28"/>
          <w:szCs w:val="28"/>
          <w:lang w:val="en-GB"/>
        </w:rPr>
        <w:t>Emphasis of Matter</w:t>
      </w:r>
    </w:p>
    <w:p w14:paraId="51E4F5B1" w14:textId="2B0FF76A" w:rsidR="00B1408C" w:rsidRDefault="007804E9">
      <w:pPr>
        <w:overflowPunct/>
        <w:autoSpaceDE/>
        <w:autoSpaceDN/>
        <w:adjustRightInd/>
        <w:spacing w:before="240" w:after="120"/>
        <w:jc w:val="thaiDistribute"/>
        <w:textAlignment w:val="auto"/>
        <w:rPr>
          <w:rFonts w:ascii="Angsana New" w:hAnsi="Angsana New"/>
          <w:sz w:val="28"/>
          <w:szCs w:val="28"/>
        </w:rPr>
      </w:pPr>
      <w:r>
        <w:rPr>
          <w:rFonts w:ascii="Angsana New" w:hAnsi="Angsana New"/>
          <w:sz w:val="28"/>
          <w:szCs w:val="28"/>
        </w:rPr>
        <w:t xml:space="preserve">I draw attention to condensed </w:t>
      </w:r>
      <w:r w:rsidRPr="000C1CBA">
        <w:rPr>
          <w:rFonts w:ascii="Angsana New" w:hAnsi="Angsana New"/>
          <w:sz w:val="28"/>
          <w:szCs w:val="28"/>
        </w:rPr>
        <w:t>note 1 to the interim financial information, which indicates that for the t</w:t>
      </w:r>
      <w:r w:rsidR="006A65AA" w:rsidRPr="000C1CBA">
        <w:rPr>
          <w:rFonts w:ascii="Angsana New" w:hAnsi="Angsana New"/>
          <w:sz w:val="28"/>
          <w:szCs w:val="28"/>
        </w:rPr>
        <w:t>hree</w:t>
      </w:r>
      <w:r w:rsidR="00046459" w:rsidRPr="000C1CBA">
        <w:rPr>
          <w:rFonts w:ascii="Angsana New" w:hAnsi="Angsana New"/>
          <w:sz w:val="28"/>
          <w:szCs w:val="28"/>
        </w:rPr>
        <w:t xml:space="preserve">-month period </w:t>
      </w:r>
      <w:r w:rsidR="00046459" w:rsidRPr="008232B1">
        <w:rPr>
          <w:rFonts w:ascii="Angsana New" w:hAnsi="Angsana New"/>
          <w:sz w:val="28"/>
          <w:szCs w:val="28"/>
        </w:rPr>
        <w:t>ended 30</w:t>
      </w:r>
      <w:r w:rsidR="00974BF5" w:rsidRPr="008232B1">
        <w:rPr>
          <w:rFonts w:ascii="Angsana New" w:hAnsi="Angsana New"/>
          <w:sz w:val="28"/>
          <w:szCs w:val="28"/>
        </w:rPr>
        <w:t xml:space="preserve"> September</w:t>
      </w:r>
      <w:r w:rsidRPr="008232B1">
        <w:rPr>
          <w:rFonts w:ascii="Angsana New" w:hAnsi="Angsana New"/>
          <w:sz w:val="28"/>
          <w:szCs w:val="28"/>
        </w:rPr>
        <w:t xml:space="preserve"> 2019, the</w:t>
      </w:r>
      <w:r w:rsidRPr="000C1CBA">
        <w:rPr>
          <w:rFonts w:ascii="Angsana New" w:hAnsi="Angsana New"/>
          <w:sz w:val="28"/>
          <w:szCs w:val="28"/>
        </w:rPr>
        <w:t xml:space="preserve"> Group incurred </w:t>
      </w:r>
      <w:r w:rsidR="000C1CBA" w:rsidRPr="000C1CBA">
        <w:rPr>
          <w:rFonts w:ascii="Angsana New" w:hAnsi="Angsana New"/>
          <w:sz w:val="28"/>
          <w:szCs w:val="28"/>
        </w:rPr>
        <w:t>a net profit</w:t>
      </w:r>
      <w:r w:rsidRPr="000C1CBA">
        <w:rPr>
          <w:rFonts w:ascii="Angsana New" w:hAnsi="Angsana New"/>
          <w:sz w:val="28"/>
          <w:szCs w:val="28"/>
        </w:rPr>
        <w:t xml:space="preserve"> of Baht </w:t>
      </w:r>
      <w:r w:rsidR="00AA18A7" w:rsidRPr="00AA18A7">
        <w:rPr>
          <w:rFonts w:ascii="Angsana New" w:hAnsi="Angsana New"/>
          <w:sz w:val="28"/>
          <w:szCs w:val="28"/>
        </w:rPr>
        <w:t>36.47</w:t>
      </w:r>
      <w:r w:rsidR="00AA18A7">
        <w:rPr>
          <w:rFonts w:ascii="Angsana New" w:hAnsi="Angsana New" w:hint="cs"/>
          <w:sz w:val="28"/>
          <w:szCs w:val="28"/>
          <w:cs/>
        </w:rPr>
        <w:t xml:space="preserve"> </w:t>
      </w:r>
      <w:r w:rsidRPr="000C1CBA">
        <w:rPr>
          <w:rFonts w:ascii="Angsana New" w:hAnsi="Angsana New"/>
          <w:sz w:val="28"/>
          <w:szCs w:val="28"/>
        </w:rPr>
        <w:t xml:space="preserve">million, and the Company incurred </w:t>
      </w:r>
      <w:r w:rsidR="000C1CBA" w:rsidRPr="000C1CBA">
        <w:rPr>
          <w:rFonts w:ascii="Angsana New" w:hAnsi="Angsana New"/>
          <w:sz w:val="28"/>
          <w:szCs w:val="28"/>
        </w:rPr>
        <w:t>net profit</w:t>
      </w:r>
      <w:r w:rsidRPr="000C1CBA">
        <w:rPr>
          <w:rFonts w:ascii="Angsana New" w:hAnsi="Angsana New"/>
          <w:sz w:val="28"/>
          <w:szCs w:val="28"/>
        </w:rPr>
        <w:t xml:space="preserve"> of Baht </w:t>
      </w:r>
      <w:r w:rsidR="00AA18A7" w:rsidRPr="00AA18A7">
        <w:rPr>
          <w:rFonts w:ascii="Angsana New" w:hAnsi="Angsana New"/>
          <w:sz w:val="28"/>
          <w:szCs w:val="28"/>
        </w:rPr>
        <w:t xml:space="preserve">34.67 </w:t>
      </w:r>
      <w:r w:rsidRPr="000C1CBA">
        <w:rPr>
          <w:rFonts w:ascii="Angsana New" w:hAnsi="Angsana New"/>
          <w:sz w:val="28"/>
          <w:szCs w:val="28"/>
        </w:rPr>
        <w:t>million</w:t>
      </w:r>
      <w:r w:rsidR="00894F29" w:rsidRPr="000C1CBA">
        <w:rPr>
          <w:rFonts w:ascii="Angsana New" w:hAnsi="Angsana New" w:hint="cs"/>
          <w:sz w:val="28"/>
          <w:szCs w:val="28"/>
          <w:cs/>
        </w:rPr>
        <w:t>.</w:t>
      </w:r>
      <w:r w:rsidRPr="000C1CBA">
        <w:rPr>
          <w:rFonts w:ascii="Angsana New" w:hAnsi="Angsana New"/>
          <w:sz w:val="28"/>
          <w:szCs w:val="28"/>
        </w:rPr>
        <w:t xml:space="preserve"> </w:t>
      </w:r>
      <w:r w:rsidR="00894F29" w:rsidRPr="000C1CBA">
        <w:rPr>
          <w:rFonts w:ascii="Angsana New" w:hAnsi="Angsana New"/>
          <w:sz w:val="28"/>
          <w:szCs w:val="28"/>
        </w:rPr>
        <w:t xml:space="preserve">For the </w:t>
      </w:r>
      <w:r w:rsidR="00974BF5">
        <w:rPr>
          <w:rFonts w:ascii="Angsana New" w:hAnsi="Angsana New"/>
          <w:sz w:val="28"/>
          <w:szCs w:val="28"/>
        </w:rPr>
        <w:t>nine</w:t>
      </w:r>
      <w:r w:rsidR="00894F29" w:rsidRPr="000C1CBA">
        <w:rPr>
          <w:rFonts w:ascii="Angsana New" w:hAnsi="Angsana New"/>
          <w:sz w:val="28"/>
          <w:szCs w:val="28"/>
        </w:rPr>
        <w:t xml:space="preserve">-month period ended </w:t>
      </w:r>
      <w:r w:rsidR="00894F29" w:rsidRPr="008232B1">
        <w:rPr>
          <w:rFonts w:ascii="Angsana New" w:hAnsi="Angsana New"/>
          <w:sz w:val="28"/>
          <w:szCs w:val="28"/>
        </w:rPr>
        <w:t xml:space="preserve">30 </w:t>
      </w:r>
      <w:r w:rsidR="00974BF5" w:rsidRPr="008232B1">
        <w:rPr>
          <w:rFonts w:ascii="Angsana New" w:hAnsi="Angsana New"/>
          <w:sz w:val="28"/>
          <w:szCs w:val="28"/>
        </w:rPr>
        <w:t>September</w:t>
      </w:r>
      <w:r w:rsidR="00894F29" w:rsidRPr="008232B1">
        <w:rPr>
          <w:rFonts w:ascii="Angsana New" w:hAnsi="Angsana New"/>
          <w:sz w:val="28"/>
          <w:szCs w:val="28"/>
        </w:rPr>
        <w:t xml:space="preserve"> 2019</w:t>
      </w:r>
      <w:r w:rsidR="00894F29" w:rsidRPr="000C1CBA">
        <w:rPr>
          <w:rFonts w:ascii="Angsana New" w:hAnsi="Angsana New"/>
          <w:sz w:val="28"/>
          <w:szCs w:val="28"/>
        </w:rPr>
        <w:t xml:space="preserve">, the Group incurred a net loss of Baht </w:t>
      </w:r>
      <w:r w:rsidR="00AA18A7">
        <w:rPr>
          <w:rFonts w:ascii="Angsana New" w:hAnsi="Angsana New"/>
          <w:sz w:val="28"/>
          <w:szCs w:val="28"/>
        </w:rPr>
        <w:t>10.40</w:t>
      </w:r>
      <w:r w:rsidR="00AA18A7" w:rsidRPr="00AA18A7">
        <w:rPr>
          <w:rFonts w:ascii="Angsana New" w:hAnsi="Angsana New"/>
          <w:sz w:val="28"/>
          <w:szCs w:val="28"/>
        </w:rPr>
        <w:t xml:space="preserve"> </w:t>
      </w:r>
      <w:r w:rsidR="00894F29" w:rsidRPr="000C1CBA">
        <w:rPr>
          <w:rFonts w:ascii="Angsana New" w:hAnsi="Angsana New"/>
          <w:sz w:val="28"/>
          <w:szCs w:val="28"/>
        </w:rPr>
        <w:t xml:space="preserve"> million, and the Company incurred net loss of Baht</w:t>
      </w:r>
      <w:r w:rsidR="00AA18A7">
        <w:rPr>
          <w:rFonts w:ascii="Angsana New" w:hAnsi="Angsana New"/>
          <w:sz w:val="28"/>
          <w:szCs w:val="28"/>
        </w:rPr>
        <w:t xml:space="preserve"> 15.99</w:t>
      </w:r>
      <w:r w:rsidR="00AA18A7" w:rsidRPr="00AA18A7">
        <w:rPr>
          <w:rFonts w:ascii="Angsana New" w:hAnsi="Angsana New"/>
          <w:sz w:val="28"/>
          <w:szCs w:val="28"/>
        </w:rPr>
        <w:t xml:space="preserve"> </w:t>
      </w:r>
      <w:r w:rsidR="00894F29" w:rsidRPr="000C1CBA">
        <w:rPr>
          <w:rFonts w:ascii="Angsana New" w:hAnsi="Angsana New"/>
          <w:sz w:val="28"/>
          <w:szCs w:val="28"/>
        </w:rPr>
        <w:t xml:space="preserve">million </w:t>
      </w:r>
      <w:r w:rsidRPr="000C1CBA">
        <w:rPr>
          <w:rFonts w:ascii="Angsana New" w:hAnsi="Angsana New"/>
          <w:sz w:val="28"/>
          <w:szCs w:val="28"/>
        </w:rPr>
        <w:t xml:space="preserve">and, as of that date, the Group and the Company had a deficit of Baht </w:t>
      </w:r>
      <w:r w:rsidR="00AA18A7" w:rsidRPr="00AA18A7">
        <w:rPr>
          <w:rFonts w:ascii="Angsana New" w:hAnsi="Angsana New"/>
          <w:sz w:val="28"/>
          <w:szCs w:val="28"/>
        </w:rPr>
        <w:t>269.55</w:t>
      </w:r>
      <w:r w:rsidRPr="000C1CBA">
        <w:rPr>
          <w:rFonts w:ascii="Angsana New" w:hAnsi="Angsana New"/>
          <w:sz w:val="28"/>
          <w:szCs w:val="28"/>
        </w:rPr>
        <w:t xml:space="preserve"> million and Baht </w:t>
      </w:r>
      <w:r w:rsidR="00AA18A7" w:rsidRPr="00AA18A7">
        <w:rPr>
          <w:rFonts w:ascii="Angsana New" w:hAnsi="Angsana New"/>
          <w:sz w:val="28"/>
          <w:szCs w:val="28"/>
        </w:rPr>
        <w:t xml:space="preserve">292.54 </w:t>
      </w:r>
      <w:r w:rsidRPr="000C1CBA">
        <w:rPr>
          <w:rFonts w:ascii="Angsana New" w:hAnsi="Angsana New"/>
          <w:sz w:val="28"/>
          <w:szCs w:val="28"/>
        </w:rPr>
        <w:t>million, respectively</w:t>
      </w:r>
      <w:r>
        <w:rPr>
          <w:rFonts w:ascii="Angsana New" w:hAnsi="Angsana New"/>
          <w:sz w:val="28"/>
          <w:szCs w:val="28"/>
        </w:rPr>
        <w:t xml:space="preserve">. These events or conditions, along with other matters as set forth in </w:t>
      </w:r>
      <w:r w:rsidRPr="00D402FD">
        <w:rPr>
          <w:rFonts w:ascii="Angsana New" w:hAnsi="Angsana New"/>
          <w:sz w:val="28"/>
          <w:szCs w:val="28"/>
        </w:rPr>
        <w:t>condensed note 1 to the interim financial statements, indicate that a material uncertainty exists that may cast significant doubt on the Group’s</w:t>
      </w:r>
      <w:r>
        <w:rPr>
          <w:rFonts w:ascii="Angsana New" w:hAnsi="Angsana New"/>
          <w:sz w:val="28"/>
          <w:szCs w:val="28"/>
        </w:rPr>
        <w:t xml:space="preserve"> and the Company’s ability to continue as a going concern. My conclusion on the interim consolidated and separate financial information is not modified in respect of this matter.</w:t>
      </w:r>
    </w:p>
    <w:p w14:paraId="57B26D5A" w14:textId="77777777" w:rsidR="00B1408C" w:rsidRDefault="00B1408C">
      <w:pPr>
        <w:jc w:val="both"/>
        <w:rPr>
          <w:rFonts w:ascii="Angsana New" w:hAnsi="Angsana New"/>
          <w:b/>
          <w:bCs/>
          <w:snapToGrid w:val="0"/>
          <w:sz w:val="28"/>
          <w:szCs w:val="28"/>
          <w:lang w:eastAsia="th-TH"/>
        </w:rPr>
      </w:pPr>
    </w:p>
    <w:p w14:paraId="7319FEAB" w14:textId="77777777" w:rsidR="00B1408C" w:rsidRDefault="00B1408C">
      <w:pPr>
        <w:jc w:val="both"/>
        <w:rPr>
          <w:rFonts w:ascii="Angsana New" w:hAnsi="Angsana New"/>
          <w:b/>
          <w:bCs/>
          <w:snapToGrid w:val="0"/>
          <w:sz w:val="28"/>
          <w:szCs w:val="28"/>
          <w:lang w:eastAsia="th-TH"/>
        </w:rPr>
      </w:pPr>
    </w:p>
    <w:p w14:paraId="474BD251" w14:textId="77777777" w:rsidR="00B1408C" w:rsidRDefault="00B1408C">
      <w:pPr>
        <w:jc w:val="both"/>
        <w:rPr>
          <w:rFonts w:ascii="Angsana New" w:hAnsi="Angsana New"/>
          <w:b/>
          <w:bCs/>
          <w:snapToGrid w:val="0"/>
          <w:sz w:val="28"/>
          <w:szCs w:val="28"/>
          <w:lang w:eastAsia="th-TH"/>
        </w:rPr>
      </w:pPr>
    </w:p>
    <w:p w14:paraId="42D0525B" w14:textId="77777777"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4CF43A3C" w14:textId="77777777"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14:paraId="506AED15" w14:textId="77777777"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31161DF0" w14:textId="77777777"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14:paraId="38875BD3" w14:textId="7FE64B2D" w:rsidR="00B1408C" w:rsidRDefault="0018688F">
      <w:pPr>
        <w:spacing w:line="380" w:lineRule="exact"/>
        <w:rPr>
          <w:rFonts w:ascii="Angsana New" w:hAnsi="Angsana New"/>
          <w:spacing w:val="-3"/>
          <w:sz w:val="28"/>
          <w:szCs w:val="28"/>
        </w:rPr>
      </w:pPr>
      <w:r>
        <w:rPr>
          <w:rFonts w:ascii="Angsana New" w:hAnsi="Angsana New"/>
          <w:spacing w:val="-3"/>
          <w:sz w:val="28"/>
          <w:szCs w:val="28"/>
        </w:rPr>
        <w:t>14</w:t>
      </w:r>
      <w:r w:rsidR="00225281" w:rsidRPr="005E7027">
        <w:rPr>
          <w:rFonts w:ascii="Angsana New" w:hAnsi="Angsana New"/>
          <w:spacing w:val="-3"/>
          <w:sz w:val="28"/>
          <w:szCs w:val="28"/>
        </w:rPr>
        <w:t xml:space="preserve"> </w:t>
      </w:r>
      <w:r w:rsidR="00974BF5" w:rsidRPr="005E7027">
        <w:rPr>
          <w:rFonts w:ascii="Angsana New" w:hAnsi="Angsana New"/>
          <w:spacing w:val="-3"/>
          <w:sz w:val="28"/>
          <w:szCs w:val="28"/>
        </w:rPr>
        <w:t>November 201</w:t>
      </w:r>
      <w:r w:rsidR="008232B1" w:rsidRPr="005E7027">
        <w:rPr>
          <w:rFonts w:ascii="Angsana New" w:hAnsi="Angsana New"/>
          <w:spacing w:val="-3"/>
          <w:sz w:val="28"/>
          <w:szCs w:val="28"/>
        </w:rPr>
        <w:t>9</w:t>
      </w:r>
    </w:p>
    <w:sectPr w:rsidR="00B1408C">
      <w:footerReference w:type="default" r:id="rId11"/>
      <w:footerReference w:type="first" r:id="rId12"/>
      <w:pgSz w:w="11909" w:h="16834" w:code="9"/>
      <w:pgMar w:top="1560" w:right="1080" w:bottom="900" w:left="1800" w:header="706" w:footer="143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5AD46" w14:textId="77777777" w:rsidR="00902455" w:rsidRDefault="00902455">
      <w:r>
        <w:separator/>
      </w:r>
    </w:p>
  </w:endnote>
  <w:endnote w:type="continuationSeparator" w:id="0">
    <w:p w14:paraId="284B1E6E" w14:textId="77777777" w:rsidR="00902455" w:rsidRDefault="0090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74D19D93"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18688F">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289714BA"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E854D"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18688F">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F8557" w14:textId="77777777" w:rsidR="00902455" w:rsidRDefault="00902455">
      <w:r>
        <w:separator/>
      </w:r>
    </w:p>
  </w:footnote>
  <w:footnote w:type="continuationSeparator" w:id="0">
    <w:p w14:paraId="37592104" w14:textId="77777777" w:rsidR="00902455" w:rsidRDefault="00902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12525"/>
    <w:rsid w:val="00046459"/>
    <w:rsid w:val="000561DE"/>
    <w:rsid w:val="000C1CBA"/>
    <w:rsid w:val="0018688F"/>
    <w:rsid w:val="001A655E"/>
    <w:rsid w:val="001C166C"/>
    <w:rsid w:val="00225281"/>
    <w:rsid w:val="00243CA9"/>
    <w:rsid w:val="002517A2"/>
    <w:rsid w:val="002962AD"/>
    <w:rsid w:val="003232D5"/>
    <w:rsid w:val="005D7153"/>
    <w:rsid w:val="005E7027"/>
    <w:rsid w:val="006A577D"/>
    <w:rsid w:val="006A65AA"/>
    <w:rsid w:val="007804E9"/>
    <w:rsid w:val="007F0CF4"/>
    <w:rsid w:val="008232B1"/>
    <w:rsid w:val="008355F2"/>
    <w:rsid w:val="0085648B"/>
    <w:rsid w:val="00871998"/>
    <w:rsid w:val="00894F29"/>
    <w:rsid w:val="00902455"/>
    <w:rsid w:val="00974BF5"/>
    <w:rsid w:val="009B587E"/>
    <w:rsid w:val="009C7648"/>
    <w:rsid w:val="00AA18A7"/>
    <w:rsid w:val="00AD68D9"/>
    <w:rsid w:val="00B04C74"/>
    <w:rsid w:val="00B1408C"/>
    <w:rsid w:val="00B81D74"/>
    <w:rsid w:val="00D402FD"/>
    <w:rsid w:val="00D40DEC"/>
    <w:rsid w:val="00E360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A65B2"/>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08564BA76554783C85B6B76B3EEC5" ma:contentTypeVersion="9" ma:contentTypeDescription="Create a new document." ma:contentTypeScope="" ma:versionID="9739f97d03a347ee79f909522f0354a9">
  <xsd:schema xmlns:xsd="http://www.w3.org/2001/XMLSchema" xmlns:xs="http://www.w3.org/2001/XMLSchema" xmlns:p="http://schemas.microsoft.com/office/2006/metadata/properties" xmlns:ns2="4ead6966-a4cc-4a8f-88f8-ec168a317634" xmlns:ns3="52d9947a-4c7e-4dc0-8167-009ef6ad5eb9" targetNamespace="http://schemas.microsoft.com/office/2006/metadata/properties" ma:root="true" ma:fieldsID="90f792bd89383722601dc0a7e1587573" ns2:_="" ns3:_="">
    <xsd:import namespace="4ead6966-a4cc-4a8f-88f8-ec168a317634"/>
    <xsd:import namespace="52d9947a-4c7e-4dc0-8167-009ef6ad5e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d6966-a4cc-4a8f-88f8-ec168a317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d9947a-4c7e-4dc0-8167-009ef6ad5eb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32A99-E157-467B-92E5-188CB3033B92}"/>
</file>

<file path=customXml/itemProps2.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3.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D489FA-F88B-4B60-BBF5-F4DC0810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Narumol Visitpanya</cp:lastModifiedBy>
  <cp:revision>18</cp:revision>
  <cp:lastPrinted>2019-11-13T02:25:00Z</cp:lastPrinted>
  <dcterms:created xsi:type="dcterms:W3CDTF">2019-08-01T09:35:00Z</dcterms:created>
  <dcterms:modified xsi:type="dcterms:W3CDTF">2019-11-13T03:56:00Z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0x010100C3308564BA76554783C85B6B76B3EEC5</vt:lpwstr>
  </property>
</Properties>
</file>