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166FD" w:rsidRPr="00E92895" w:rsidTr="002770E6">
        <w:trPr>
          <w:trHeight w:val="2865"/>
        </w:trPr>
        <w:tc>
          <w:tcPr>
            <w:tcW w:w="2628" w:type="dxa"/>
          </w:tcPr>
          <w:p w:rsidR="008166FD" w:rsidRPr="00FC2802" w:rsidRDefault="008166FD" w:rsidP="002770E6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>Saha-Union Public Company Limited and its subsidiaries</w:t>
            </w:r>
          </w:p>
          <w:p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Report and </w:t>
            </w:r>
            <w:r w:rsidR="00E625DA" w:rsidRPr="00E92895">
              <w:rPr>
                <w:rFonts w:cs="Times New Roman"/>
                <w:color w:val="7E7F82"/>
                <w:sz w:val="28"/>
                <w:szCs w:val="28"/>
              </w:rPr>
              <w:t xml:space="preserve">interim </w:t>
            </w:r>
            <w:r w:rsidR="00AF7D68" w:rsidRPr="00E92895">
              <w:rPr>
                <w:rFonts w:cs="Times New Roman"/>
                <w:color w:val="7E7F82"/>
                <w:sz w:val="28"/>
                <w:szCs w:val="28"/>
              </w:rPr>
              <w:t xml:space="preserve">consolidated 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financial statements</w:t>
            </w:r>
          </w:p>
          <w:p w:rsidR="00373595" w:rsidRDefault="0079720F" w:rsidP="00BB7195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8F3853" w:rsidRPr="00E92895">
              <w:rPr>
                <w:rFonts w:cs="Times New Roman"/>
                <w:color w:val="7E7F82"/>
                <w:sz w:val="28"/>
                <w:szCs w:val="28"/>
              </w:rPr>
              <w:t>three-month</w:t>
            </w:r>
            <w:r w:rsidR="00373595">
              <w:rPr>
                <w:rFonts w:cs="Times New Roman"/>
                <w:color w:val="7E7F82"/>
                <w:sz w:val="28"/>
                <w:szCs w:val="28"/>
              </w:rPr>
              <w:t xml:space="preserve"> and </w:t>
            </w:r>
            <w:r w:rsidR="00BB4854">
              <w:rPr>
                <w:rFonts w:cs="Times New Roman"/>
                <w:color w:val="7E7F82"/>
                <w:sz w:val="28"/>
                <w:szCs w:val="28"/>
              </w:rPr>
              <w:t>nine-month</w:t>
            </w:r>
            <w:r w:rsidR="00A9109B" w:rsidRPr="00E92895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period</w:t>
            </w:r>
            <w:r w:rsidR="00373595">
              <w:rPr>
                <w:rFonts w:cs="Times New Roman"/>
                <w:color w:val="7E7F82"/>
                <w:sz w:val="28"/>
                <w:szCs w:val="28"/>
              </w:rPr>
              <w:t>s</w:t>
            </w:r>
            <w:r w:rsidR="008166FD" w:rsidRPr="00E92895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</w:p>
          <w:p w:rsidR="008166FD" w:rsidRPr="000142F6" w:rsidRDefault="008166FD" w:rsidP="00252E79">
            <w:pPr>
              <w:spacing w:line="380" w:lineRule="exact"/>
              <w:ind w:left="14" w:right="-78"/>
              <w:rPr>
                <w:rFonts w:cs="Cordia New"/>
                <w:b/>
                <w:bCs/>
                <w:sz w:val="28"/>
                <w:szCs w:val="36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ended </w:t>
            </w:r>
            <w:r w:rsidR="00BB4854">
              <w:rPr>
                <w:rFonts w:cs="Times New Roman"/>
                <w:color w:val="7E7F82"/>
                <w:sz w:val="28"/>
                <w:szCs w:val="28"/>
              </w:rPr>
              <w:t>30 September</w:t>
            </w:r>
            <w:r w:rsidR="00A9109B" w:rsidRPr="00E92895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AE0528">
              <w:rPr>
                <w:rFonts w:cs="Times New Roman"/>
                <w:color w:val="7E7F82"/>
                <w:sz w:val="28"/>
                <w:szCs w:val="28"/>
              </w:rPr>
              <w:t>2019</w:t>
            </w:r>
          </w:p>
        </w:tc>
      </w:tr>
    </w:tbl>
    <w:p w:rsidR="008166FD" w:rsidRPr="00E92895" w:rsidRDefault="008166FD" w:rsidP="008166FD">
      <w:pPr>
        <w:sectPr w:rsidR="008166FD" w:rsidRPr="00E92895" w:rsidSect="00467A4E"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:rsidR="00914283" w:rsidRPr="00E92895" w:rsidRDefault="00193145" w:rsidP="004F5EA3">
      <w:pPr>
        <w:spacing w:before="240" w:line="37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lastRenderedPageBreak/>
        <w:t>Independent Auditor’s Report on Review of Interim Financial Information</w:t>
      </w:r>
    </w:p>
    <w:p w:rsidR="00914283" w:rsidRPr="00E92895" w:rsidRDefault="00914283" w:rsidP="004F5EA3">
      <w:pPr>
        <w:spacing w:line="370" w:lineRule="exac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To the Shareholders of Saha-Union Public Company Limited</w:t>
      </w:r>
    </w:p>
    <w:p w:rsidR="00914283" w:rsidRPr="00E92895" w:rsidRDefault="00914283" w:rsidP="004F5EA3">
      <w:pPr>
        <w:pStyle w:val="BodyText"/>
        <w:tabs>
          <w:tab w:val="left" w:pos="540"/>
          <w:tab w:val="left" w:pos="4680"/>
        </w:tabs>
        <w:spacing w:before="360" w:after="120" w:line="37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I have reviewed the accompanying consolidated statement of financial position of Saha-Union Public Company Limited and its subsidiaries as at </w:t>
      </w:r>
      <w:r w:rsidR="00BB4854">
        <w:rPr>
          <w:rFonts w:ascii="Arial" w:eastAsia="Arial Unicode MS" w:hAnsi="Arial" w:cs="Arial Unicode MS"/>
          <w:spacing w:val="-4"/>
          <w:sz w:val="22"/>
          <w:szCs w:val="22"/>
        </w:rPr>
        <w:t>30 September</w:t>
      </w:r>
      <w:r w:rsidR="0059611E"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 </w:t>
      </w:r>
      <w:r w:rsidR="00AE0528">
        <w:rPr>
          <w:rFonts w:ascii="Arial" w:eastAsia="Arial Unicode MS" w:hAnsi="Arial" w:cs="Arial Unicode MS"/>
          <w:spacing w:val="-4"/>
          <w:sz w:val="22"/>
          <w:szCs w:val="22"/>
        </w:rPr>
        <w:t>2019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, the</w:t>
      </w:r>
      <w:r w:rsidRPr="00C713A5">
        <w:rPr>
          <w:rFonts w:ascii="Arial" w:eastAsia="Arial Unicode MS" w:hAnsi="Arial" w:cs="Arial Unicode MS"/>
          <w:spacing w:val="-4"/>
          <w:sz w:val="22"/>
          <w:szCs w:val="22"/>
          <w:cs/>
        </w:rPr>
        <w:t xml:space="preserve"> 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related co</w:t>
      </w:r>
      <w:r w:rsidR="001B303F" w:rsidRPr="00C713A5">
        <w:rPr>
          <w:rFonts w:ascii="Arial" w:eastAsia="Arial Unicode MS" w:hAnsi="Arial" w:cs="Arial Unicode MS"/>
          <w:spacing w:val="-4"/>
          <w:sz w:val="22"/>
          <w:szCs w:val="22"/>
        </w:rPr>
        <w:t>nsolidated statements of income</w:t>
      </w:r>
      <w:r w:rsidR="00D76630"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 and </w:t>
      </w:r>
      <w:r w:rsidR="00193145" w:rsidRPr="00C713A5">
        <w:rPr>
          <w:rFonts w:ascii="Arial" w:eastAsia="Arial Unicode MS" w:hAnsi="Arial" w:cs="Arial Unicode MS"/>
          <w:spacing w:val="-4"/>
          <w:sz w:val="22"/>
          <w:szCs w:val="22"/>
        </w:rPr>
        <w:t>comprehensive income</w:t>
      </w:r>
      <w:r w:rsidR="00D76630"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 for the three-month and </w:t>
      </w:r>
      <w:r w:rsidR="00BB4854">
        <w:rPr>
          <w:rFonts w:ascii="Arial" w:eastAsia="Arial Unicode MS" w:hAnsi="Arial" w:cs="Arial Unicode MS"/>
          <w:spacing w:val="-4"/>
          <w:sz w:val="22"/>
          <w:szCs w:val="22"/>
        </w:rPr>
        <w:t>nine-month</w:t>
      </w:r>
      <w:r w:rsidR="003E5DA8"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 </w:t>
      </w:r>
      <w:r w:rsidR="007E6EB1">
        <w:rPr>
          <w:rFonts w:ascii="Arial" w:eastAsia="Arial Unicode MS" w:hAnsi="Arial" w:cs="Arial Unicode MS"/>
          <w:spacing w:val="-4"/>
          <w:sz w:val="22"/>
          <w:szCs w:val="22"/>
        </w:rPr>
        <w:t>periods then end</w:t>
      </w:r>
      <w:r w:rsidR="0075219D">
        <w:rPr>
          <w:rFonts w:ascii="Arial" w:eastAsia="Arial Unicode MS" w:hAnsi="Arial" w:cs="Arial Unicode MS"/>
          <w:spacing w:val="-4"/>
          <w:sz w:val="22"/>
          <w:szCs w:val="22"/>
        </w:rPr>
        <w:t>ed</w:t>
      </w:r>
      <w:r w:rsidR="007E6EB1">
        <w:rPr>
          <w:rFonts w:ascii="Arial" w:eastAsia="Arial Unicode MS" w:hAnsi="Arial" w:cs="Arial Unicode MS"/>
          <w:spacing w:val="-4"/>
          <w:sz w:val="22"/>
          <w:szCs w:val="22"/>
        </w:rPr>
        <w:t>,</w:t>
      </w:r>
      <w:r w:rsidR="00C5609F">
        <w:rPr>
          <w:rFonts w:ascii="Arial" w:eastAsia="Arial Unicode MS" w:hAnsi="Arial" w:cs="Arial Unicode MS"/>
          <w:spacing w:val="-4"/>
          <w:sz w:val="22"/>
          <w:szCs w:val="22"/>
        </w:rPr>
        <w:t xml:space="preserve">                                                             </w:t>
      </w:r>
      <w:r w:rsidR="00914B58" w:rsidRPr="00E92895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E625DA">
        <w:rPr>
          <w:rFonts w:ascii="Arial" w:eastAsia="Arial Unicode MS" w:hAnsi="Arial" w:cs="Arial Unicode MS"/>
          <w:sz w:val="22"/>
          <w:szCs w:val="22"/>
        </w:rPr>
        <w:t xml:space="preserve">the related consolidated statements of </w:t>
      </w:r>
      <w:r w:rsidR="00802456" w:rsidRPr="00E92895">
        <w:rPr>
          <w:rFonts w:ascii="Arial" w:eastAsia="Arial Unicode MS" w:hAnsi="Arial" w:cs="Arial Unicode MS"/>
          <w:sz w:val="22"/>
          <w:szCs w:val="22"/>
        </w:rPr>
        <w:t>changes in shareholders’ equity</w:t>
      </w:r>
      <w:r w:rsidRPr="00E92895">
        <w:rPr>
          <w:rFonts w:ascii="Arial" w:eastAsia="Arial Unicode MS" w:hAnsi="Arial" w:cs="Arial Unicode MS"/>
          <w:sz w:val="22"/>
          <w:szCs w:val="22"/>
        </w:rPr>
        <w:t xml:space="preserve"> and cash flows for</w:t>
      </w:r>
      <w:r w:rsidR="00C5609F">
        <w:rPr>
          <w:rFonts w:ascii="Arial" w:eastAsia="Arial Unicode MS" w:hAnsi="Arial" w:cs="Arial Unicode MS"/>
          <w:sz w:val="22"/>
          <w:szCs w:val="22"/>
        </w:rPr>
        <w:t xml:space="preserve">                                                 </w:t>
      </w:r>
      <w:r w:rsidR="007E6EB1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E92895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BB4854">
        <w:rPr>
          <w:rFonts w:ascii="Arial" w:eastAsia="Arial Unicode MS" w:hAnsi="Arial" w:cs="Arial Unicode MS"/>
          <w:sz w:val="22"/>
          <w:szCs w:val="22"/>
        </w:rPr>
        <w:t>nine-month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period </w:t>
      </w:r>
      <w:r w:rsidR="00CC392C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then </w:t>
      </w:r>
      <w:r w:rsidR="00914B58" w:rsidRPr="00E92895">
        <w:rPr>
          <w:rFonts w:ascii="Arial" w:eastAsia="Arial Unicode MS" w:hAnsi="Arial" w:cs="Arial Unicode MS"/>
          <w:spacing w:val="-3"/>
          <w:sz w:val="22"/>
          <w:szCs w:val="22"/>
        </w:rPr>
        <w:t>ended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,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as well as the condensed notes to</w:t>
      </w:r>
      <w:r w:rsidR="00914B58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the consolidated financial statements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>.</w:t>
      </w:r>
      <w:r w:rsidR="00C5609F">
        <w:rPr>
          <w:rFonts w:ascii="Arial" w:eastAsia="Arial Unicode MS" w:hAnsi="Arial" w:cs="Arial Unicode MS"/>
          <w:spacing w:val="-3"/>
          <w:sz w:val="22"/>
          <w:szCs w:val="22"/>
        </w:rPr>
        <w:t xml:space="preserve"> 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>I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have also review</w:t>
      </w:r>
      <w:r w:rsidR="007E69EA" w:rsidRPr="00E92895">
        <w:rPr>
          <w:rFonts w:ascii="Arial" w:eastAsia="Arial Unicode MS" w:hAnsi="Arial" w:cs="Arial Unicode MS"/>
          <w:spacing w:val="-3"/>
          <w:sz w:val="22"/>
          <w:szCs w:val="22"/>
        </w:rPr>
        <w:t>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the separate financial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information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of Saha-Union Public Comp</w:t>
      </w:r>
      <w:r w:rsidR="00B726D2" w:rsidRPr="00E92895">
        <w:rPr>
          <w:rFonts w:ascii="Arial" w:eastAsia="Arial Unicode MS" w:hAnsi="Arial" w:cs="Arial Unicode MS"/>
          <w:spacing w:val="-3"/>
          <w:sz w:val="22"/>
          <w:szCs w:val="22"/>
        </w:rPr>
        <w:t>any Limited for the same period</w:t>
      </w:r>
      <w:r w:rsidR="00373595">
        <w:rPr>
          <w:rFonts w:ascii="Arial" w:eastAsia="Arial Unicode MS" w:hAnsi="Arial" w:cs="Arial Unicode MS"/>
          <w:spacing w:val="-3"/>
          <w:sz w:val="22"/>
          <w:szCs w:val="22"/>
        </w:rPr>
        <w:t>s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.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Management is responsible for the preparation and presentation of this interim financial information in accordance with 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Thai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Accounting </w:t>
      </w:r>
      <w:r w:rsidR="005D452F" w:rsidRPr="00E92895">
        <w:rPr>
          <w:rFonts w:ascii="Arial" w:eastAsia="Arial Unicode MS" w:hAnsi="Arial" w:cs="Arial Unicode MS"/>
          <w:spacing w:val="-3"/>
          <w:sz w:val="22"/>
          <w:szCs w:val="22"/>
        </w:rPr>
        <w:t>S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tandard 34 </w:t>
      </w:r>
      <w:r w:rsidR="00193145"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. My responsibility is to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express a conclusion on this interim financial information based on my review.</w:t>
      </w:r>
    </w:p>
    <w:p w:rsidR="00193145" w:rsidRPr="00E92895" w:rsidRDefault="00193145" w:rsidP="004F5EA3">
      <w:pPr>
        <w:pStyle w:val="BodyText"/>
        <w:tabs>
          <w:tab w:val="left" w:pos="540"/>
        </w:tabs>
        <w:spacing w:before="120" w:after="120" w:line="37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Scope of review</w:t>
      </w:r>
    </w:p>
    <w:p w:rsidR="00193145" w:rsidRPr="00E92895" w:rsidRDefault="00193145" w:rsidP="004F5EA3">
      <w:pPr>
        <w:spacing w:before="120" w:after="120" w:line="370" w:lineRule="exact"/>
        <w:rPr>
          <w:rFonts w:ascii="Arial" w:hAnsi="Arial" w:cs="Arial"/>
          <w:sz w:val="22"/>
          <w:szCs w:val="22"/>
        </w:rPr>
      </w:pPr>
      <w:r w:rsidRPr="00E92895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0B120D" w:rsidRPr="00E92895">
        <w:rPr>
          <w:rFonts w:ascii="Arial" w:hAnsi="Arial" w:cs="Arial"/>
          <w:sz w:val="22"/>
          <w:szCs w:val="22"/>
        </w:rPr>
        <w:t xml:space="preserve">Thai </w:t>
      </w:r>
      <w:r w:rsidRPr="00E92895">
        <w:rPr>
          <w:rFonts w:ascii="Arial" w:hAnsi="Arial" w:cs="Arial"/>
          <w:sz w:val="22"/>
          <w:szCs w:val="22"/>
        </w:rPr>
        <w:t xml:space="preserve">Standard on Review Engagements </w:t>
      </w:r>
      <w:r w:rsidRPr="00E92895">
        <w:rPr>
          <w:rFonts w:ascii="Arial" w:hAnsi="Arial" w:cs="Arial"/>
          <w:sz w:val="22"/>
          <w:szCs w:val="22"/>
          <w:cs/>
        </w:rPr>
        <w:t>2410</w:t>
      </w:r>
      <w:r w:rsidRPr="00E92895">
        <w:rPr>
          <w:rFonts w:ascii="Arial" w:hAnsi="Arial" w:cs="Arial"/>
          <w:sz w:val="22"/>
          <w:szCs w:val="22"/>
        </w:rPr>
        <w:t xml:space="preserve">, </w:t>
      </w:r>
      <w:r w:rsidRPr="00E9289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E92895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</w:t>
      </w:r>
      <w:r w:rsidR="000B120D" w:rsidRPr="00E92895">
        <w:rPr>
          <w:rFonts w:ascii="Arial" w:hAnsi="Arial" w:cs="Arial"/>
          <w:sz w:val="22"/>
          <w:szCs w:val="22"/>
        </w:rPr>
        <w:t xml:space="preserve"> </w:t>
      </w:r>
      <w:r w:rsidRPr="00E92895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 w:rsidR="003527E2" w:rsidRPr="00E92895">
        <w:rPr>
          <w:rFonts w:ascii="Arial" w:hAnsi="Arial" w:cs="Arial"/>
          <w:sz w:val="22"/>
          <w:szCs w:val="22"/>
        </w:rPr>
        <w:t>Thai S</w:t>
      </w:r>
      <w:r w:rsidRPr="00E92895">
        <w:rPr>
          <w:rFonts w:ascii="Arial" w:hAnsi="Arial" w:cs="Arial"/>
          <w:sz w:val="22"/>
          <w:szCs w:val="22"/>
        </w:rPr>
        <w:t xml:space="preserve">tandards </w:t>
      </w:r>
      <w:r w:rsidR="003527E2" w:rsidRPr="00E92895">
        <w:rPr>
          <w:rFonts w:ascii="Arial" w:hAnsi="Arial" w:cs="Arial"/>
          <w:sz w:val="22"/>
          <w:szCs w:val="22"/>
        </w:rPr>
        <w:t xml:space="preserve">on Auditing </w:t>
      </w:r>
      <w:r w:rsidRPr="00E92895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audit. Accordingly, I do not express an audit opinion.</w:t>
      </w:r>
    </w:p>
    <w:p w:rsidR="00193145" w:rsidRPr="00E92895" w:rsidRDefault="00193145" w:rsidP="004F5EA3">
      <w:pPr>
        <w:pStyle w:val="BodyText"/>
        <w:tabs>
          <w:tab w:val="left" w:pos="540"/>
        </w:tabs>
        <w:spacing w:before="120" w:after="120" w:line="37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Conclusion</w:t>
      </w:r>
    </w:p>
    <w:p w:rsidR="00914283" w:rsidRPr="00E92895" w:rsidRDefault="00914283" w:rsidP="004F5EA3">
      <w:pPr>
        <w:pStyle w:val="BodyText"/>
        <w:tabs>
          <w:tab w:val="left" w:pos="540"/>
        </w:tabs>
        <w:spacing w:before="120" w:after="120" w:line="37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Based on my review, nothing has come to my attention that causes me to believe that the accompanying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interim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financial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information is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not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prepared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, in all material respects, in accordance with 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Thai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Accounting Standard 34 </w:t>
      </w:r>
      <w:r w:rsidR="00193145"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.</w:t>
      </w:r>
    </w:p>
    <w:p w:rsidR="004A63EA" w:rsidRDefault="004A63EA" w:rsidP="004F5EA3">
      <w:pPr>
        <w:tabs>
          <w:tab w:val="left" w:pos="2880"/>
          <w:tab w:val="center" w:pos="6480"/>
        </w:tabs>
        <w:spacing w:before="960" w:line="370" w:lineRule="exact"/>
        <w:rPr>
          <w:rFonts w:ascii="Arial" w:eastAsia="Arial Unicode MS" w:hAnsi="Arial" w:cs="Arial Unicode MS"/>
          <w:sz w:val="22"/>
          <w:szCs w:val="22"/>
        </w:rPr>
      </w:pPr>
      <w:r w:rsidRPr="004A63EA">
        <w:rPr>
          <w:rFonts w:ascii="Arial" w:eastAsia="Arial Unicode MS" w:hAnsi="Arial" w:cs="Arial Unicode MS"/>
          <w:sz w:val="22"/>
          <w:szCs w:val="22"/>
        </w:rPr>
        <w:t>Khitsada Lerdwana</w:t>
      </w:r>
    </w:p>
    <w:p w:rsidR="00914283" w:rsidRPr="00E92895" w:rsidRDefault="00914283" w:rsidP="004F5EA3">
      <w:pPr>
        <w:tabs>
          <w:tab w:val="left" w:pos="2880"/>
          <w:tab w:val="center" w:pos="6480"/>
        </w:tabs>
        <w:spacing w:line="37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4A63EA">
        <w:rPr>
          <w:rFonts w:ascii="Arial" w:eastAsia="Arial Unicode MS" w:hAnsi="Arial" w:cs="Arial Unicode MS"/>
          <w:sz w:val="22"/>
          <w:szCs w:val="22"/>
        </w:rPr>
        <w:t>4958</w:t>
      </w:r>
    </w:p>
    <w:p w:rsidR="00914283" w:rsidRPr="00E92895" w:rsidRDefault="00CC392C" w:rsidP="004F5EA3">
      <w:pPr>
        <w:tabs>
          <w:tab w:val="left" w:pos="720"/>
        </w:tabs>
        <w:spacing w:before="240" w:line="37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>EY</w:t>
      </w:r>
      <w:r w:rsidR="00914283" w:rsidRPr="00E92895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:rsidR="00914283" w:rsidRPr="0019235C" w:rsidRDefault="00C62AF4" w:rsidP="004F5EA3">
      <w:pPr>
        <w:tabs>
          <w:tab w:val="left" w:pos="720"/>
        </w:tabs>
        <w:spacing w:line="370" w:lineRule="exact"/>
        <w:rPr>
          <w:rFonts w:ascii="Arial" w:eastAsia="Arial Unicode MS" w:hAnsi="Arial" w:cs="Arial Unicode MS"/>
          <w:sz w:val="22"/>
          <w:szCs w:val="22"/>
          <w:cs/>
        </w:rPr>
      </w:pPr>
      <w:r w:rsidRPr="0014141E">
        <w:rPr>
          <w:rFonts w:ascii="Arial" w:eastAsia="Arial Unicode MS" w:hAnsi="Arial" w:cs="Arial Unicode MS"/>
          <w:sz w:val="22"/>
          <w:szCs w:val="22"/>
        </w:rPr>
        <w:t xml:space="preserve">Bangkok: </w:t>
      </w:r>
      <w:r w:rsidR="009022CE">
        <w:rPr>
          <w:rFonts w:ascii="Arial" w:eastAsia="Arial Unicode MS" w:hAnsi="Arial" w:cs="Arial Unicode MS"/>
          <w:sz w:val="22"/>
          <w:szCs w:val="22"/>
        </w:rPr>
        <w:t xml:space="preserve">11 </w:t>
      </w:r>
      <w:r w:rsidR="00BB4854">
        <w:rPr>
          <w:rFonts w:ascii="Arial" w:eastAsia="Arial Unicode MS" w:hAnsi="Arial" w:cs="Arial Unicode MS"/>
          <w:sz w:val="22"/>
          <w:szCs w:val="22"/>
        </w:rPr>
        <w:t>November</w:t>
      </w:r>
      <w:r w:rsidR="0069525A" w:rsidRPr="0014141E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AE0528">
        <w:rPr>
          <w:rFonts w:ascii="Arial" w:eastAsia="Arial Unicode MS" w:hAnsi="Arial" w:cs="Arial Unicode MS"/>
          <w:sz w:val="22"/>
          <w:szCs w:val="22"/>
        </w:rPr>
        <w:t>2019</w:t>
      </w:r>
    </w:p>
    <w:sectPr w:rsidR="00914283" w:rsidRPr="0019235C" w:rsidSect="004B2764">
      <w:footerReference w:type="default" r:id="rId8"/>
      <w:pgSz w:w="11909" w:h="16834" w:code="9"/>
      <w:pgMar w:top="2880" w:right="1080" w:bottom="936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3D3B" w:rsidRDefault="00C53D3B" w:rsidP="00D2252D">
      <w:r>
        <w:separator/>
      </w:r>
    </w:p>
  </w:endnote>
  <w:endnote w:type="continuationSeparator" w:id="0">
    <w:p w:rsidR="00C53D3B" w:rsidRDefault="00C53D3B" w:rsidP="00D2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27E2" w:rsidRPr="00193145" w:rsidRDefault="00CB7BE7">
    <w:pPr>
      <w:pStyle w:val="Footer"/>
      <w:jc w:val="right"/>
      <w:rPr>
        <w:rFonts w:ascii="Arial" w:hAnsi="Arial" w:cs="Arial"/>
        <w:sz w:val="22"/>
        <w:szCs w:val="22"/>
      </w:rPr>
    </w:pPr>
    <w:r w:rsidRPr="00193145">
      <w:rPr>
        <w:rFonts w:ascii="Arial" w:hAnsi="Arial" w:cs="Arial"/>
        <w:sz w:val="22"/>
        <w:szCs w:val="22"/>
      </w:rPr>
      <w:fldChar w:fldCharType="begin"/>
    </w:r>
    <w:r w:rsidR="003527E2" w:rsidRPr="00193145">
      <w:rPr>
        <w:rFonts w:ascii="Arial" w:hAnsi="Arial" w:cs="Arial"/>
        <w:sz w:val="22"/>
        <w:szCs w:val="22"/>
      </w:rPr>
      <w:instrText xml:space="preserve"> PAGE   \* MERGEFORMAT </w:instrText>
    </w:r>
    <w:r w:rsidRPr="00193145">
      <w:rPr>
        <w:rFonts w:ascii="Arial" w:hAnsi="Arial" w:cs="Arial"/>
        <w:sz w:val="22"/>
        <w:szCs w:val="22"/>
      </w:rPr>
      <w:fldChar w:fldCharType="separate"/>
    </w:r>
    <w:r w:rsidR="004F5EA3">
      <w:rPr>
        <w:rFonts w:ascii="Arial" w:hAnsi="Arial" w:cs="Arial"/>
        <w:noProof/>
        <w:sz w:val="22"/>
        <w:szCs w:val="22"/>
      </w:rPr>
      <w:t>2</w:t>
    </w:r>
    <w:r w:rsidRPr="00193145">
      <w:rPr>
        <w:rFonts w:ascii="Arial" w:hAnsi="Arial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3D3B" w:rsidRDefault="00C53D3B" w:rsidP="00D2252D">
      <w:r>
        <w:separator/>
      </w:r>
    </w:p>
  </w:footnote>
  <w:footnote w:type="continuationSeparator" w:id="0">
    <w:p w:rsidR="00C53D3B" w:rsidRDefault="00C53D3B" w:rsidP="00D22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51969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8930C2"/>
    <w:multiLevelType w:val="hybridMultilevel"/>
    <w:tmpl w:val="1CFEA8B0"/>
    <w:lvl w:ilvl="0" w:tplc="C3623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C031AF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83"/>
    <w:rsid w:val="00001F7E"/>
    <w:rsid w:val="000063FC"/>
    <w:rsid w:val="000142F6"/>
    <w:rsid w:val="000171C8"/>
    <w:rsid w:val="00033B24"/>
    <w:rsid w:val="00035F31"/>
    <w:rsid w:val="00037602"/>
    <w:rsid w:val="00060F14"/>
    <w:rsid w:val="00065019"/>
    <w:rsid w:val="00080EF0"/>
    <w:rsid w:val="000A30E8"/>
    <w:rsid w:val="000A3497"/>
    <w:rsid w:val="000A795B"/>
    <w:rsid w:val="000B120D"/>
    <w:rsid w:val="000C6AE0"/>
    <w:rsid w:val="000E7214"/>
    <w:rsid w:val="000F269B"/>
    <w:rsid w:val="001029CC"/>
    <w:rsid w:val="001144AD"/>
    <w:rsid w:val="00116110"/>
    <w:rsid w:val="00121D0F"/>
    <w:rsid w:val="0012232F"/>
    <w:rsid w:val="00126E06"/>
    <w:rsid w:val="00130578"/>
    <w:rsid w:val="001376A5"/>
    <w:rsid w:val="0014141E"/>
    <w:rsid w:val="001440F1"/>
    <w:rsid w:val="00161EC9"/>
    <w:rsid w:val="00166DDD"/>
    <w:rsid w:val="00175715"/>
    <w:rsid w:val="00185180"/>
    <w:rsid w:val="0019235C"/>
    <w:rsid w:val="00193145"/>
    <w:rsid w:val="00197BB5"/>
    <w:rsid w:val="001A52B2"/>
    <w:rsid w:val="001A7B41"/>
    <w:rsid w:val="001B303F"/>
    <w:rsid w:val="001C3941"/>
    <w:rsid w:val="001C481C"/>
    <w:rsid w:val="001D583C"/>
    <w:rsid w:val="001F3757"/>
    <w:rsid w:val="001F693E"/>
    <w:rsid w:val="001F6C73"/>
    <w:rsid w:val="00200CFA"/>
    <w:rsid w:val="00211875"/>
    <w:rsid w:val="002213B6"/>
    <w:rsid w:val="002265FC"/>
    <w:rsid w:val="002311D8"/>
    <w:rsid w:val="0024152D"/>
    <w:rsid w:val="00243F72"/>
    <w:rsid w:val="00251C3A"/>
    <w:rsid w:val="00252E79"/>
    <w:rsid w:val="00255CC5"/>
    <w:rsid w:val="002770E6"/>
    <w:rsid w:val="002803EF"/>
    <w:rsid w:val="002969DE"/>
    <w:rsid w:val="002975FC"/>
    <w:rsid w:val="002A0B51"/>
    <w:rsid w:val="002A589C"/>
    <w:rsid w:val="002C32D0"/>
    <w:rsid w:val="002C3A04"/>
    <w:rsid w:val="002C5046"/>
    <w:rsid w:val="002D3B7F"/>
    <w:rsid w:val="002D4B06"/>
    <w:rsid w:val="002E64AB"/>
    <w:rsid w:val="002E674E"/>
    <w:rsid w:val="00306A73"/>
    <w:rsid w:val="003139E3"/>
    <w:rsid w:val="003204F3"/>
    <w:rsid w:val="003340B2"/>
    <w:rsid w:val="00343A25"/>
    <w:rsid w:val="00347F28"/>
    <w:rsid w:val="003507FF"/>
    <w:rsid w:val="003527E2"/>
    <w:rsid w:val="00357FEA"/>
    <w:rsid w:val="00367166"/>
    <w:rsid w:val="0036762D"/>
    <w:rsid w:val="0037027A"/>
    <w:rsid w:val="00373595"/>
    <w:rsid w:val="0037787C"/>
    <w:rsid w:val="00387076"/>
    <w:rsid w:val="0039039D"/>
    <w:rsid w:val="00395E73"/>
    <w:rsid w:val="003977E2"/>
    <w:rsid w:val="003A05C4"/>
    <w:rsid w:val="003A1A1A"/>
    <w:rsid w:val="003A7DAD"/>
    <w:rsid w:val="003B1B9F"/>
    <w:rsid w:val="003B4618"/>
    <w:rsid w:val="003C3F38"/>
    <w:rsid w:val="003C5130"/>
    <w:rsid w:val="003D38FA"/>
    <w:rsid w:val="003E5DA8"/>
    <w:rsid w:val="003F299C"/>
    <w:rsid w:val="003F5793"/>
    <w:rsid w:val="004041DD"/>
    <w:rsid w:val="00407C6B"/>
    <w:rsid w:val="00415287"/>
    <w:rsid w:val="004221D7"/>
    <w:rsid w:val="00437034"/>
    <w:rsid w:val="00437142"/>
    <w:rsid w:val="004375EF"/>
    <w:rsid w:val="00450C1A"/>
    <w:rsid w:val="00451CB6"/>
    <w:rsid w:val="00453C0C"/>
    <w:rsid w:val="00465748"/>
    <w:rsid w:val="00467009"/>
    <w:rsid w:val="00467A4E"/>
    <w:rsid w:val="00470FC4"/>
    <w:rsid w:val="0048397D"/>
    <w:rsid w:val="0048590B"/>
    <w:rsid w:val="004A030B"/>
    <w:rsid w:val="004A63EA"/>
    <w:rsid w:val="004B2764"/>
    <w:rsid w:val="004D7D15"/>
    <w:rsid w:val="004E1D7D"/>
    <w:rsid w:val="004E73C1"/>
    <w:rsid w:val="004F12A4"/>
    <w:rsid w:val="004F48C4"/>
    <w:rsid w:val="004F5D20"/>
    <w:rsid w:val="004F5EA3"/>
    <w:rsid w:val="00516C2E"/>
    <w:rsid w:val="00522909"/>
    <w:rsid w:val="00526E9B"/>
    <w:rsid w:val="00532814"/>
    <w:rsid w:val="00533547"/>
    <w:rsid w:val="005426BF"/>
    <w:rsid w:val="00542BFC"/>
    <w:rsid w:val="005537D5"/>
    <w:rsid w:val="005602E5"/>
    <w:rsid w:val="0056397E"/>
    <w:rsid w:val="0059611E"/>
    <w:rsid w:val="00596D8C"/>
    <w:rsid w:val="005A6CF9"/>
    <w:rsid w:val="005B7048"/>
    <w:rsid w:val="005C2F39"/>
    <w:rsid w:val="005D0400"/>
    <w:rsid w:val="005D2A6C"/>
    <w:rsid w:val="005D452F"/>
    <w:rsid w:val="005F2E0D"/>
    <w:rsid w:val="005F371D"/>
    <w:rsid w:val="00603AAF"/>
    <w:rsid w:val="00623A4D"/>
    <w:rsid w:val="00634D75"/>
    <w:rsid w:val="00641931"/>
    <w:rsid w:val="006441C9"/>
    <w:rsid w:val="006535B8"/>
    <w:rsid w:val="006578A2"/>
    <w:rsid w:val="00664614"/>
    <w:rsid w:val="00670CBD"/>
    <w:rsid w:val="006756C1"/>
    <w:rsid w:val="00690E71"/>
    <w:rsid w:val="0069525A"/>
    <w:rsid w:val="00695FE1"/>
    <w:rsid w:val="006970D6"/>
    <w:rsid w:val="006A17A4"/>
    <w:rsid w:val="006A7471"/>
    <w:rsid w:val="006A7EFF"/>
    <w:rsid w:val="006C0927"/>
    <w:rsid w:val="006C0F16"/>
    <w:rsid w:val="006C430A"/>
    <w:rsid w:val="006D4DAC"/>
    <w:rsid w:val="006E7025"/>
    <w:rsid w:val="006E7D98"/>
    <w:rsid w:val="006F180A"/>
    <w:rsid w:val="006F34BC"/>
    <w:rsid w:val="006F75E8"/>
    <w:rsid w:val="00702BA5"/>
    <w:rsid w:val="0071529F"/>
    <w:rsid w:val="0072688C"/>
    <w:rsid w:val="0072733C"/>
    <w:rsid w:val="00735C19"/>
    <w:rsid w:val="00740F4A"/>
    <w:rsid w:val="00743415"/>
    <w:rsid w:val="0075219D"/>
    <w:rsid w:val="007547BF"/>
    <w:rsid w:val="007572D7"/>
    <w:rsid w:val="00765A9C"/>
    <w:rsid w:val="00773CB6"/>
    <w:rsid w:val="007772B4"/>
    <w:rsid w:val="00777EBC"/>
    <w:rsid w:val="00787225"/>
    <w:rsid w:val="0078736E"/>
    <w:rsid w:val="00796592"/>
    <w:rsid w:val="0079720F"/>
    <w:rsid w:val="007A4F90"/>
    <w:rsid w:val="007D1F6A"/>
    <w:rsid w:val="007D5FDC"/>
    <w:rsid w:val="007E631B"/>
    <w:rsid w:val="007E69EA"/>
    <w:rsid w:val="007E6EB1"/>
    <w:rsid w:val="007F1B91"/>
    <w:rsid w:val="00800F92"/>
    <w:rsid w:val="00802456"/>
    <w:rsid w:val="0081067D"/>
    <w:rsid w:val="0081469B"/>
    <w:rsid w:val="008166FD"/>
    <w:rsid w:val="008228B2"/>
    <w:rsid w:val="00854DCE"/>
    <w:rsid w:val="008558AC"/>
    <w:rsid w:val="00880571"/>
    <w:rsid w:val="00880947"/>
    <w:rsid w:val="00885B18"/>
    <w:rsid w:val="00896218"/>
    <w:rsid w:val="008A49F3"/>
    <w:rsid w:val="008B0583"/>
    <w:rsid w:val="008B15E9"/>
    <w:rsid w:val="008B18C0"/>
    <w:rsid w:val="008D36B0"/>
    <w:rsid w:val="008E32C1"/>
    <w:rsid w:val="008E5061"/>
    <w:rsid w:val="008F3853"/>
    <w:rsid w:val="009022CE"/>
    <w:rsid w:val="009129A3"/>
    <w:rsid w:val="009138FD"/>
    <w:rsid w:val="00914283"/>
    <w:rsid w:val="00914B58"/>
    <w:rsid w:val="0092097B"/>
    <w:rsid w:val="00925AB9"/>
    <w:rsid w:val="00965E85"/>
    <w:rsid w:val="009850FC"/>
    <w:rsid w:val="0098681B"/>
    <w:rsid w:val="00997630"/>
    <w:rsid w:val="009A5576"/>
    <w:rsid w:val="009A5EB0"/>
    <w:rsid w:val="009A79A8"/>
    <w:rsid w:val="009C3A9E"/>
    <w:rsid w:val="009C777C"/>
    <w:rsid w:val="009F2537"/>
    <w:rsid w:val="009F2DE2"/>
    <w:rsid w:val="009F3DC9"/>
    <w:rsid w:val="00A03A96"/>
    <w:rsid w:val="00A07D43"/>
    <w:rsid w:val="00A10BFF"/>
    <w:rsid w:val="00A11CC1"/>
    <w:rsid w:val="00A1203C"/>
    <w:rsid w:val="00A16780"/>
    <w:rsid w:val="00A2705D"/>
    <w:rsid w:val="00A41EF4"/>
    <w:rsid w:val="00A4360E"/>
    <w:rsid w:val="00A448D2"/>
    <w:rsid w:val="00A53332"/>
    <w:rsid w:val="00A54646"/>
    <w:rsid w:val="00A7172F"/>
    <w:rsid w:val="00A72DCF"/>
    <w:rsid w:val="00A77603"/>
    <w:rsid w:val="00A85D17"/>
    <w:rsid w:val="00A9109B"/>
    <w:rsid w:val="00A97134"/>
    <w:rsid w:val="00AC211A"/>
    <w:rsid w:val="00AC37F6"/>
    <w:rsid w:val="00AC4077"/>
    <w:rsid w:val="00AC7034"/>
    <w:rsid w:val="00AD31BC"/>
    <w:rsid w:val="00AE0528"/>
    <w:rsid w:val="00AE68BE"/>
    <w:rsid w:val="00AF1C53"/>
    <w:rsid w:val="00AF7D68"/>
    <w:rsid w:val="00B00AB1"/>
    <w:rsid w:val="00B04285"/>
    <w:rsid w:val="00B075FD"/>
    <w:rsid w:val="00B12E3D"/>
    <w:rsid w:val="00B23FB0"/>
    <w:rsid w:val="00B36335"/>
    <w:rsid w:val="00B4030C"/>
    <w:rsid w:val="00B6104E"/>
    <w:rsid w:val="00B726D2"/>
    <w:rsid w:val="00B9386D"/>
    <w:rsid w:val="00BB307D"/>
    <w:rsid w:val="00BB4854"/>
    <w:rsid w:val="00BB7195"/>
    <w:rsid w:val="00BD367D"/>
    <w:rsid w:val="00BE4591"/>
    <w:rsid w:val="00BE6690"/>
    <w:rsid w:val="00BF0A27"/>
    <w:rsid w:val="00BF4D75"/>
    <w:rsid w:val="00C0730E"/>
    <w:rsid w:val="00C26CE7"/>
    <w:rsid w:val="00C325A0"/>
    <w:rsid w:val="00C45433"/>
    <w:rsid w:val="00C53D3B"/>
    <w:rsid w:val="00C5594E"/>
    <w:rsid w:val="00C5609F"/>
    <w:rsid w:val="00C60931"/>
    <w:rsid w:val="00C62AF4"/>
    <w:rsid w:val="00C713A5"/>
    <w:rsid w:val="00C71741"/>
    <w:rsid w:val="00CA3C5C"/>
    <w:rsid w:val="00CA4B46"/>
    <w:rsid w:val="00CB5DB2"/>
    <w:rsid w:val="00CB7BE7"/>
    <w:rsid w:val="00CC392C"/>
    <w:rsid w:val="00CC5A6B"/>
    <w:rsid w:val="00CD777E"/>
    <w:rsid w:val="00CE2E69"/>
    <w:rsid w:val="00D0241B"/>
    <w:rsid w:val="00D223D0"/>
    <w:rsid w:val="00D2252D"/>
    <w:rsid w:val="00D236D0"/>
    <w:rsid w:val="00D2708D"/>
    <w:rsid w:val="00D31248"/>
    <w:rsid w:val="00D3284E"/>
    <w:rsid w:val="00D32CFD"/>
    <w:rsid w:val="00D44452"/>
    <w:rsid w:val="00D4645F"/>
    <w:rsid w:val="00D4712B"/>
    <w:rsid w:val="00D57B5F"/>
    <w:rsid w:val="00D609AF"/>
    <w:rsid w:val="00D640DC"/>
    <w:rsid w:val="00D7382C"/>
    <w:rsid w:val="00D76630"/>
    <w:rsid w:val="00D94B87"/>
    <w:rsid w:val="00D963A1"/>
    <w:rsid w:val="00DB1EEF"/>
    <w:rsid w:val="00DB382B"/>
    <w:rsid w:val="00DB715D"/>
    <w:rsid w:val="00DC235F"/>
    <w:rsid w:val="00DC7E48"/>
    <w:rsid w:val="00DD7E5E"/>
    <w:rsid w:val="00DF22AD"/>
    <w:rsid w:val="00E02292"/>
    <w:rsid w:val="00E046FC"/>
    <w:rsid w:val="00E23A19"/>
    <w:rsid w:val="00E47898"/>
    <w:rsid w:val="00E57582"/>
    <w:rsid w:val="00E625DA"/>
    <w:rsid w:val="00E71187"/>
    <w:rsid w:val="00E9118C"/>
    <w:rsid w:val="00E92895"/>
    <w:rsid w:val="00EA5CDB"/>
    <w:rsid w:val="00EB6297"/>
    <w:rsid w:val="00EC1DA4"/>
    <w:rsid w:val="00EF0392"/>
    <w:rsid w:val="00EF25D5"/>
    <w:rsid w:val="00F04C13"/>
    <w:rsid w:val="00F104A6"/>
    <w:rsid w:val="00F10634"/>
    <w:rsid w:val="00F224F1"/>
    <w:rsid w:val="00F22980"/>
    <w:rsid w:val="00F24E40"/>
    <w:rsid w:val="00F41551"/>
    <w:rsid w:val="00F50DF0"/>
    <w:rsid w:val="00F52684"/>
    <w:rsid w:val="00F70A27"/>
    <w:rsid w:val="00F72BB0"/>
    <w:rsid w:val="00F744D4"/>
    <w:rsid w:val="00F74AA0"/>
    <w:rsid w:val="00F76275"/>
    <w:rsid w:val="00FB3DC0"/>
    <w:rsid w:val="00FC5305"/>
    <w:rsid w:val="00FC5A04"/>
    <w:rsid w:val="00FD5055"/>
    <w:rsid w:val="00FE5794"/>
    <w:rsid w:val="00FE667C"/>
    <w:rsid w:val="00FE7FC9"/>
    <w:rsid w:val="00FF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A901EF-AD41-4566-B85D-A25F0D76B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28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14283"/>
    <w:pPr>
      <w:keepNext/>
      <w:spacing w:line="360" w:lineRule="exact"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14283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14283"/>
    <w:pPr>
      <w:keepNext/>
      <w:spacing w:line="340" w:lineRule="exact"/>
      <w:jc w:val="thaiDistribute"/>
      <w:outlineLvl w:val="2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914283"/>
    <w:pPr>
      <w:keepNext/>
      <w:spacing w:before="240" w:after="240" w:line="260" w:lineRule="exact"/>
      <w:ind w:left="360"/>
      <w:jc w:val="thaiDistribute"/>
      <w:outlineLvl w:val="3"/>
    </w:pPr>
    <w:rPr>
      <w:rFonts w:ascii="Angsana New" w:hAnsi="Angsana New" w:cs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14283"/>
    <w:pPr>
      <w:keepNext/>
      <w:spacing w:line="360" w:lineRule="exact"/>
      <w:jc w:val="thaiDistribute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914283"/>
    <w:pPr>
      <w:keepNext/>
      <w:spacing w:line="360" w:lineRule="exact"/>
      <w:ind w:left="-18"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914283"/>
    <w:pPr>
      <w:keepNext/>
      <w:spacing w:line="380" w:lineRule="exact"/>
      <w:jc w:val="center"/>
      <w:outlineLvl w:val="7"/>
    </w:pPr>
    <w:rPr>
      <w:rFonts w:ascii="Angsana New" w:hAnsi="Angsana New" w:cs="Angsana New"/>
      <w:u w:val="single"/>
    </w:rPr>
  </w:style>
  <w:style w:type="paragraph" w:styleId="Heading9">
    <w:name w:val="heading 9"/>
    <w:basedOn w:val="Normal"/>
    <w:next w:val="Normal"/>
    <w:link w:val="Heading9Char"/>
    <w:qFormat/>
    <w:rsid w:val="00914283"/>
    <w:pPr>
      <w:keepNext/>
      <w:spacing w:line="340" w:lineRule="exact"/>
      <w:jc w:val="both"/>
      <w:outlineLvl w:val="8"/>
    </w:pPr>
    <w:rPr>
      <w:rFonts w:ascii="Angsana New" w:hAnsi="Angsana New" w:cs="Angsan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1428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2Char">
    <w:name w:val="Heading 2 Char"/>
    <w:link w:val="Heading2"/>
    <w:rsid w:val="00914283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link w:val="Heading3"/>
    <w:rsid w:val="0091428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4Char">
    <w:name w:val="Heading 4 Char"/>
    <w:link w:val="Heading4"/>
    <w:rsid w:val="00914283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5Char">
    <w:name w:val="Heading 5 Char"/>
    <w:link w:val="Heading5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link w:val="Heading6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9Char">
    <w:name w:val="Heading 9 Char"/>
    <w:link w:val="Heading9"/>
    <w:rsid w:val="00914283"/>
    <w:rPr>
      <w:rFonts w:ascii="Angsana New" w:eastAsia="Times New Roman" w:hAnsi="Angsana New" w:cs="Angsana New"/>
      <w:b/>
      <w:bCs/>
      <w:szCs w:val="22"/>
    </w:rPr>
  </w:style>
  <w:style w:type="paragraph" w:customStyle="1" w:styleId="1">
    <w:name w:val="1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914283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14283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link w:val="BodyText"/>
    <w:rsid w:val="00914283"/>
    <w:rPr>
      <w:rFonts w:ascii="Times New Roman" w:eastAsia="Times New Roman" w:hAnsi="Times New Roman" w:cs="Angsana New"/>
      <w:sz w:val="24"/>
      <w:szCs w:val="24"/>
    </w:rPr>
  </w:style>
  <w:style w:type="paragraph" w:customStyle="1" w:styleId="10">
    <w:name w:val="10"/>
    <w:basedOn w:val="Normal"/>
    <w:rsid w:val="00914283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14283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914283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14283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link w:val="BodyTextIndent2"/>
    <w:rsid w:val="00914283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14283"/>
    <w:pPr>
      <w:spacing w:before="120" w:after="120" w:line="380" w:lineRule="exact"/>
    </w:pPr>
    <w:rPr>
      <w:b/>
      <w:bCs/>
      <w:sz w:val="22"/>
      <w:szCs w:val="22"/>
      <w:u w:val="single"/>
    </w:rPr>
  </w:style>
  <w:style w:type="paragraph" w:styleId="BodyTextIndent3">
    <w:name w:val="Body Text Indent 3"/>
    <w:basedOn w:val="Normal"/>
    <w:link w:val="BodyTextIndent3Char"/>
    <w:rsid w:val="00914283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link w:val="BodyTextIndent3"/>
    <w:rsid w:val="00914283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914283"/>
  </w:style>
  <w:style w:type="paragraph" w:styleId="Header">
    <w:name w:val="header"/>
    <w:basedOn w:val="Normal"/>
    <w:link w:val="HeaderChar"/>
    <w:rsid w:val="0091428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2">
    <w:name w:val="Body Text 2"/>
    <w:basedOn w:val="Normal"/>
    <w:link w:val="BodyText2Char"/>
    <w:rsid w:val="00914283"/>
    <w:pPr>
      <w:spacing w:before="120" w:after="120" w:line="380" w:lineRule="exact"/>
      <w:jc w:val="thaiDistribute"/>
    </w:pPr>
    <w:rPr>
      <w:rFonts w:ascii="Angsana New" w:hAnsi="Angsana New" w:cs="Angsana New"/>
    </w:rPr>
  </w:style>
  <w:style w:type="character" w:customStyle="1" w:styleId="BodyText2Char">
    <w:name w:val="Body Text 2 Char"/>
    <w:link w:val="BodyText2"/>
    <w:rsid w:val="00914283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914283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อักขระ Char Char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1">
    <w:name w:val="เนื้อเรื่อง1"/>
    <w:basedOn w:val="Normal"/>
    <w:rsid w:val="0091428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">
    <w:name w:val="Char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142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block">
    <w:name w:val="block"/>
    <w:aliases w:val="b"/>
    <w:basedOn w:val="BodyText"/>
    <w:rsid w:val="00914283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9142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1428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13185-1C21-456D-A83F-D746EA475A8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23706</vt:lpwstr>
  </property>
  <property fmtid="{D5CDD505-2E9C-101B-9397-08002B2CF9AE}" pid="4" name="OptimizationTime">
    <vt:lpwstr>20191112_1559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cp:lastModifiedBy>Sirada Sajawasunt</cp:lastModifiedBy>
  <cp:revision>2</cp:revision>
  <cp:lastPrinted>2019-11-11T04:11:00Z</cp:lastPrinted>
  <dcterms:created xsi:type="dcterms:W3CDTF">2019-11-12T08:53:00Z</dcterms:created>
  <dcterms:modified xsi:type="dcterms:W3CDTF">2019-11-12T08:53:00Z</dcterms:modified>
</cp:coreProperties>
</file>