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0" w:type="auto"/>
        <w:tblLayout w:type="fixed"/>
        <w:tblLook w:val="0000" w:firstRow="0" w:lastRow="0" w:firstColumn="0" w:lastColumn="0" w:noHBand="0" w:noVBand="0"/>
      </w:tblPr>
      <w:tblGrid>
        <w:gridCol w:w="933"/>
        <w:gridCol w:w="252"/>
        <w:gridCol w:w="7383"/>
        <w:gridCol w:w="1078"/>
      </w:tblGrid>
      <w:tr w:rsidR="00AA14DD" w:rsidRPr="003806F3">
        <w:trPr>
          <w:tblHeader/>
        </w:trPr>
        <w:tc>
          <w:tcPr>
            <w:tcW w:w="933" w:type="dxa"/>
            <w:shd w:val="clear" w:color="auto" w:fill="auto"/>
          </w:tcPr>
          <w:p w:rsidR="00AA14DD" w:rsidRPr="003806F3" w:rsidRDefault="00AA14DD" w:rsidP="00450FE8">
            <w:pPr>
              <w:pStyle w:val="acctmergecolhdg"/>
              <w:numPr>
                <w:ilvl w:val="0"/>
                <w:numId w:val="0"/>
              </w:numPr>
              <w:spacing w:line="240" w:lineRule="atLeast"/>
              <w:rPr>
                <w:rFonts w:cs="Angsana New"/>
                <w:color w:val="000000"/>
                <w:szCs w:val="22"/>
              </w:rPr>
            </w:pPr>
            <w:r w:rsidRPr="003806F3">
              <w:rPr>
                <w:color w:val="000000"/>
                <w:szCs w:val="22"/>
                <w:lang w:val="en-US" w:bidi="th-TH"/>
              </w:rPr>
              <w:t>Note</w:t>
            </w:r>
          </w:p>
        </w:tc>
        <w:tc>
          <w:tcPr>
            <w:tcW w:w="252" w:type="dxa"/>
            <w:shd w:val="clear" w:color="auto" w:fill="auto"/>
          </w:tcPr>
          <w:p w:rsidR="00AA14DD" w:rsidRPr="003806F3" w:rsidRDefault="00AA14DD" w:rsidP="00450FE8">
            <w:pPr>
              <w:pStyle w:val="acctmergecolhdg"/>
              <w:numPr>
                <w:ilvl w:val="0"/>
                <w:numId w:val="0"/>
              </w:numPr>
              <w:snapToGrid w:val="0"/>
              <w:jc w:val="left"/>
              <w:rPr>
                <w:rFonts w:cs="Angsana New"/>
                <w:color w:val="000000"/>
                <w:szCs w:val="22"/>
              </w:rPr>
            </w:pPr>
          </w:p>
        </w:tc>
        <w:tc>
          <w:tcPr>
            <w:tcW w:w="7383" w:type="dxa"/>
            <w:shd w:val="clear" w:color="auto" w:fill="auto"/>
          </w:tcPr>
          <w:p w:rsidR="00AA14DD" w:rsidRPr="003806F3" w:rsidRDefault="00AA14DD" w:rsidP="00450FE8">
            <w:pPr>
              <w:pStyle w:val="acctmergecolhdg"/>
              <w:numPr>
                <w:ilvl w:val="0"/>
                <w:numId w:val="0"/>
              </w:numPr>
              <w:jc w:val="left"/>
              <w:rPr>
                <w:rFonts w:cs="Times New Roman"/>
                <w:szCs w:val="22"/>
              </w:rPr>
            </w:pPr>
            <w:r w:rsidRPr="003806F3">
              <w:rPr>
                <w:rFonts w:cs="Angsana New"/>
                <w:color w:val="000000"/>
                <w:szCs w:val="22"/>
              </w:rPr>
              <w:t>Contents</w:t>
            </w:r>
          </w:p>
        </w:tc>
        <w:tc>
          <w:tcPr>
            <w:tcW w:w="1078" w:type="dxa"/>
            <w:shd w:val="clear" w:color="auto" w:fill="auto"/>
            <w:vAlign w:val="bottom"/>
          </w:tcPr>
          <w:p w:rsidR="00AA14DD" w:rsidRPr="003806F3" w:rsidRDefault="00AA14DD" w:rsidP="00450FE8">
            <w:pPr>
              <w:pStyle w:val="acctmergecolhdg"/>
              <w:numPr>
                <w:ilvl w:val="0"/>
                <w:numId w:val="0"/>
              </w:numPr>
              <w:rPr>
                <w:rFonts w:cs="Angsana New"/>
                <w:b w:val="0"/>
                <w:bCs/>
                <w:color w:val="000000"/>
                <w:szCs w:val="22"/>
              </w:rPr>
            </w:pPr>
            <w:r w:rsidRPr="003806F3">
              <w:rPr>
                <w:rFonts w:cs="Times New Roman"/>
                <w:szCs w:val="22"/>
              </w:rPr>
              <w:t>Pages</w:t>
            </w:r>
          </w:p>
        </w:tc>
      </w:tr>
      <w:tr w:rsidR="00AA14DD" w:rsidRPr="003806F3">
        <w:trPr>
          <w:tblHeader/>
        </w:trPr>
        <w:tc>
          <w:tcPr>
            <w:tcW w:w="933" w:type="dxa"/>
            <w:shd w:val="clear" w:color="auto" w:fill="auto"/>
          </w:tcPr>
          <w:p w:rsidR="00AA14DD" w:rsidRPr="003806F3" w:rsidRDefault="00AA14DD" w:rsidP="00450FE8">
            <w:pPr>
              <w:pStyle w:val="acctmergecolhdg"/>
              <w:numPr>
                <w:ilvl w:val="0"/>
                <w:numId w:val="0"/>
              </w:numPr>
              <w:snapToGrid w:val="0"/>
              <w:rPr>
                <w:rFonts w:cs="Angsana New"/>
                <w:b w:val="0"/>
                <w:bCs/>
                <w:color w:val="000000"/>
                <w:szCs w:val="22"/>
                <w:cs/>
                <w:lang w:bidi="th-TH"/>
              </w:rPr>
            </w:pPr>
          </w:p>
        </w:tc>
        <w:tc>
          <w:tcPr>
            <w:tcW w:w="252" w:type="dxa"/>
            <w:shd w:val="clear" w:color="auto" w:fill="auto"/>
          </w:tcPr>
          <w:p w:rsidR="00AA14DD" w:rsidRPr="003806F3" w:rsidRDefault="00AA14DD" w:rsidP="00450FE8">
            <w:pPr>
              <w:pStyle w:val="acctmergecolhdg"/>
              <w:numPr>
                <w:ilvl w:val="0"/>
                <w:numId w:val="0"/>
              </w:numPr>
              <w:snapToGrid w:val="0"/>
              <w:jc w:val="left"/>
              <w:rPr>
                <w:rFonts w:cs="Angsana New"/>
                <w:b w:val="0"/>
                <w:bCs/>
                <w:color w:val="000000"/>
                <w:szCs w:val="22"/>
              </w:rPr>
            </w:pPr>
          </w:p>
        </w:tc>
        <w:tc>
          <w:tcPr>
            <w:tcW w:w="7383" w:type="dxa"/>
            <w:shd w:val="clear" w:color="auto" w:fill="auto"/>
          </w:tcPr>
          <w:p w:rsidR="00AA14DD" w:rsidRPr="003806F3" w:rsidRDefault="00AA14DD" w:rsidP="00450FE8">
            <w:pPr>
              <w:pStyle w:val="acctmergecolhdg"/>
              <w:numPr>
                <w:ilvl w:val="0"/>
                <w:numId w:val="0"/>
              </w:numPr>
              <w:snapToGrid w:val="0"/>
              <w:jc w:val="left"/>
              <w:rPr>
                <w:rFonts w:cs="Cordia New"/>
                <w:b w:val="0"/>
                <w:bCs/>
                <w:color w:val="000000"/>
                <w:szCs w:val="22"/>
                <w:cs/>
                <w:lang w:bidi="th-TH"/>
              </w:rPr>
            </w:pPr>
          </w:p>
        </w:tc>
        <w:tc>
          <w:tcPr>
            <w:tcW w:w="1078" w:type="dxa"/>
            <w:shd w:val="clear" w:color="auto" w:fill="auto"/>
            <w:vAlign w:val="bottom"/>
          </w:tcPr>
          <w:p w:rsidR="00AA14DD" w:rsidRPr="003806F3" w:rsidRDefault="00AA14DD" w:rsidP="00450FE8">
            <w:pPr>
              <w:pStyle w:val="acctmergecolhdg"/>
              <w:numPr>
                <w:ilvl w:val="0"/>
                <w:numId w:val="0"/>
              </w:numPr>
              <w:snapToGrid w:val="0"/>
              <w:rPr>
                <w:rFonts w:cs="Times New Roman"/>
                <w:b w:val="0"/>
                <w:bCs/>
                <w:szCs w:val="22"/>
              </w:rPr>
            </w:pP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General information</w:t>
            </w:r>
            <w:bookmarkStart w:id="0" w:name="_GoBack"/>
            <w:bookmarkEnd w:id="0"/>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rPr>
            </w:pPr>
            <w:r w:rsidRPr="003806F3">
              <w:rPr>
                <w:rFonts w:cs="Times New Roman"/>
                <w:b w:val="0"/>
                <w:bCs/>
                <w:szCs w:val="22"/>
                <w:lang w:val="en-US"/>
              </w:rPr>
              <w:t>1</w:t>
            </w:r>
            <w:r w:rsidR="00893453" w:rsidRPr="003806F3">
              <w:rPr>
                <w:rFonts w:cs="Times New Roman"/>
                <w:b w:val="0"/>
                <w:bCs/>
                <w:szCs w:val="22"/>
                <w:lang w:val="en-US"/>
              </w:rPr>
              <w:t>5</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2</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Basis of preparation of the interim financial statements</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Angsana New"/>
                <w:b w:val="0"/>
                <w:bCs/>
                <w:szCs w:val="28"/>
                <w:lang w:val="en-US" w:bidi="th-TH"/>
              </w:rPr>
            </w:pPr>
            <w:r w:rsidRPr="003806F3">
              <w:rPr>
                <w:rFonts w:cs="Angsana New"/>
                <w:b w:val="0"/>
                <w:bCs/>
                <w:szCs w:val="28"/>
                <w:lang w:val="en-US" w:bidi="th-TH"/>
              </w:rPr>
              <w:t>1</w:t>
            </w:r>
            <w:r w:rsidR="00893453" w:rsidRPr="003806F3">
              <w:rPr>
                <w:rFonts w:cs="Angsana New"/>
                <w:b w:val="0"/>
                <w:bCs/>
                <w:szCs w:val="28"/>
                <w:lang w:val="en-US" w:bidi="th-TH"/>
              </w:rPr>
              <w:t>5</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3</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color w:val="000000"/>
                <w:szCs w:val="22"/>
              </w:rPr>
            </w:pPr>
            <w:r w:rsidRPr="003806F3">
              <w:rPr>
                <w:b w:val="0"/>
                <w:bCs/>
                <w:szCs w:val="22"/>
              </w:rPr>
              <w:t>Fair valu</w:t>
            </w:r>
            <w:r w:rsidRPr="003806F3">
              <w:rPr>
                <w:rFonts w:cs="Angsana New"/>
                <w:b w:val="0"/>
                <w:bCs/>
                <w:szCs w:val="22"/>
              </w:rPr>
              <w:t xml:space="preserve">e of </w:t>
            </w:r>
            <w:r w:rsidRPr="003806F3">
              <w:rPr>
                <w:b w:val="0"/>
                <w:bCs/>
                <w:szCs w:val="22"/>
              </w:rPr>
              <w:t>assets and liabilities</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1</w:t>
            </w:r>
            <w:r w:rsidR="00893453" w:rsidRPr="003806F3">
              <w:rPr>
                <w:rFonts w:cs="Times New Roman"/>
                <w:b w:val="0"/>
                <w:bCs/>
                <w:szCs w:val="22"/>
                <w:lang w:val="en-US" w:bidi="th-TH"/>
              </w:rPr>
              <w:t>6</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4</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Cordia New"/>
                <w:b w:val="0"/>
                <w:bCs/>
                <w:szCs w:val="28"/>
                <w:cs/>
                <w:lang w:val="en-US" w:bidi="th-TH"/>
              </w:rPr>
            </w:pPr>
            <w:r w:rsidRPr="003806F3">
              <w:rPr>
                <w:rFonts w:cs="Times New Roman"/>
                <w:b w:val="0"/>
                <w:bCs/>
                <w:color w:val="000000"/>
                <w:szCs w:val="22"/>
              </w:rPr>
              <w:t>Maintenance of capital fund</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2</w:t>
            </w:r>
            <w:r w:rsidR="00D50898" w:rsidRPr="003806F3">
              <w:rPr>
                <w:rFonts w:cs="Times New Roman"/>
                <w:b w:val="0"/>
                <w:bCs/>
                <w:szCs w:val="22"/>
                <w:lang w:val="en-US" w:bidi="th-TH"/>
              </w:rPr>
              <w:t>0</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5</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 xml:space="preserve">Investments, net </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2</w:t>
            </w:r>
            <w:r w:rsidR="00893453" w:rsidRPr="003806F3">
              <w:rPr>
                <w:rFonts w:cs="Times New Roman"/>
                <w:b w:val="0"/>
                <w:bCs/>
                <w:szCs w:val="22"/>
                <w:lang w:val="en-US" w:bidi="th-TH"/>
              </w:rPr>
              <w:t>3</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6</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color w:val="000000"/>
                <w:szCs w:val="22"/>
              </w:rPr>
            </w:pPr>
            <w:r w:rsidRPr="003806F3">
              <w:rPr>
                <w:rFonts w:cs="Times New Roman"/>
                <w:b w:val="0"/>
                <w:bCs/>
                <w:color w:val="000000"/>
                <w:szCs w:val="22"/>
              </w:rPr>
              <w:t>Investments in subsidiaries and associate, net</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2</w:t>
            </w:r>
            <w:r w:rsidR="00893453" w:rsidRPr="003806F3">
              <w:rPr>
                <w:rFonts w:cs="Times New Roman"/>
                <w:b w:val="0"/>
                <w:bCs/>
                <w:szCs w:val="22"/>
                <w:lang w:val="en-US" w:bidi="th-TH"/>
              </w:rPr>
              <w:t>4</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7</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 xml:space="preserve">Loans to customers and accrued interest receivables, net </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2</w:t>
            </w:r>
            <w:r w:rsidR="00893453" w:rsidRPr="003806F3">
              <w:rPr>
                <w:rFonts w:cs="Times New Roman"/>
                <w:b w:val="0"/>
                <w:bCs/>
                <w:szCs w:val="22"/>
                <w:lang w:val="en-US" w:bidi="th-TH"/>
              </w:rPr>
              <w:t>6</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8</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 xml:space="preserve">Troubled debt restructuring </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3</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9</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color w:val="000000"/>
                <w:szCs w:val="22"/>
              </w:rPr>
            </w:pPr>
            <w:r w:rsidRPr="003806F3">
              <w:rPr>
                <w:rFonts w:cs="Times New Roman"/>
                <w:b w:val="0"/>
                <w:bCs/>
                <w:color w:val="000000"/>
                <w:szCs w:val="22"/>
              </w:rPr>
              <w:t>Liabilities under insurance contracts</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4</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10</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34C7A" w:rsidP="007A1B28">
            <w:pPr>
              <w:pStyle w:val="acctmergecolhdg"/>
              <w:numPr>
                <w:ilvl w:val="0"/>
                <w:numId w:val="0"/>
              </w:numPr>
              <w:spacing w:line="240" w:lineRule="atLeast"/>
              <w:jc w:val="left"/>
              <w:rPr>
                <w:rFonts w:cs="Times New Roman"/>
                <w:b w:val="0"/>
                <w:bCs/>
                <w:color w:val="000000"/>
                <w:szCs w:val="22"/>
              </w:rPr>
            </w:pPr>
            <w:r w:rsidRPr="003806F3">
              <w:rPr>
                <w:rFonts w:cs="Times New Roman"/>
                <w:b w:val="0"/>
                <w:bCs/>
                <w:color w:val="000000"/>
                <w:szCs w:val="22"/>
              </w:rPr>
              <w:t>Dividends</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4</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11</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Assets pledged as collateral and under restriction</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5</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12</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Contingencies</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5</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13</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 xml:space="preserve">Related parties </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5</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14</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Key management personnel compensation</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8</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15</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ind w:left="255" w:hanging="270"/>
              <w:jc w:val="left"/>
              <w:rPr>
                <w:rFonts w:cs="Times New Roman"/>
                <w:b w:val="0"/>
                <w:bCs/>
                <w:szCs w:val="22"/>
                <w:lang w:val="en-US" w:bidi="th-TH"/>
              </w:rPr>
            </w:pPr>
            <w:r w:rsidRPr="003806F3">
              <w:rPr>
                <w:rFonts w:cs="Times New Roman"/>
                <w:b w:val="0"/>
                <w:bCs/>
                <w:color w:val="000000"/>
                <w:szCs w:val="22"/>
              </w:rPr>
              <w:t>Operating segments</w:t>
            </w:r>
            <w:r w:rsidR="00041BAF" w:rsidRPr="003806F3">
              <w:t xml:space="preserve"> </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3</w:t>
            </w:r>
            <w:r w:rsidR="000A4996" w:rsidRPr="003806F3">
              <w:rPr>
                <w:rFonts w:cs="Times New Roman"/>
                <w:b w:val="0"/>
                <w:bCs/>
                <w:szCs w:val="22"/>
                <w:lang w:val="en-US" w:bidi="th-TH"/>
              </w:rPr>
              <w:t>9</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16</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F70421" w:rsidRPr="003806F3" w:rsidRDefault="007A1B28" w:rsidP="007A1B28">
            <w:pPr>
              <w:pStyle w:val="acctmergecolhdg"/>
              <w:numPr>
                <w:ilvl w:val="0"/>
                <w:numId w:val="0"/>
              </w:numPr>
              <w:spacing w:line="240" w:lineRule="atLeast"/>
              <w:ind w:left="255" w:hanging="270"/>
              <w:jc w:val="left"/>
              <w:rPr>
                <w:rFonts w:cs="Times New Roman"/>
                <w:b w:val="0"/>
                <w:bCs/>
                <w:color w:val="000000"/>
                <w:szCs w:val="22"/>
              </w:rPr>
            </w:pPr>
            <w:r w:rsidRPr="003806F3">
              <w:rPr>
                <w:rFonts w:cs="Times New Roman"/>
                <w:b w:val="0"/>
                <w:bCs/>
                <w:color w:val="000000"/>
                <w:szCs w:val="22"/>
              </w:rPr>
              <w:t xml:space="preserve">The financial position and results of operations classified by domestic </w:t>
            </w:r>
          </w:p>
          <w:p w:rsidR="007A1B28" w:rsidRPr="003806F3" w:rsidRDefault="00F70421" w:rsidP="007A1B28">
            <w:pPr>
              <w:pStyle w:val="acctmergecolhdg"/>
              <w:numPr>
                <w:ilvl w:val="0"/>
                <w:numId w:val="0"/>
              </w:numPr>
              <w:spacing w:line="240" w:lineRule="atLeast"/>
              <w:ind w:left="255" w:hanging="270"/>
              <w:jc w:val="left"/>
              <w:rPr>
                <w:rFonts w:cs="Times New Roman"/>
                <w:b w:val="0"/>
                <w:bCs/>
                <w:szCs w:val="22"/>
                <w:lang w:val="en-US" w:bidi="th-TH"/>
              </w:rPr>
            </w:pPr>
            <w:r w:rsidRPr="003806F3">
              <w:rPr>
                <w:rFonts w:cs="Times New Roman"/>
                <w:b w:val="0"/>
                <w:bCs/>
                <w:color w:val="000000"/>
                <w:szCs w:val="22"/>
              </w:rPr>
              <w:t>a</w:t>
            </w:r>
            <w:r w:rsidR="007A1B28" w:rsidRPr="003806F3">
              <w:rPr>
                <w:rFonts w:cs="Times New Roman"/>
                <w:b w:val="0"/>
                <w:bCs/>
                <w:color w:val="000000"/>
                <w:szCs w:val="22"/>
              </w:rPr>
              <w:t>nd</w:t>
            </w:r>
            <w:r w:rsidRPr="003806F3">
              <w:rPr>
                <w:rFonts w:cs="Times New Roman"/>
                <w:b w:val="0"/>
                <w:bCs/>
                <w:color w:val="000000"/>
                <w:szCs w:val="22"/>
              </w:rPr>
              <w:t xml:space="preserve"> </w:t>
            </w:r>
            <w:r w:rsidR="007A1B28" w:rsidRPr="003806F3">
              <w:rPr>
                <w:rFonts w:cs="Times New Roman"/>
                <w:b w:val="0"/>
                <w:bCs/>
                <w:color w:val="000000"/>
                <w:szCs w:val="22"/>
              </w:rPr>
              <w:t xml:space="preserve">foreign business </w:t>
            </w:r>
          </w:p>
        </w:tc>
        <w:tc>
          <w:tcPr>
            <w:tcW w:w="1078" w:type="dxa"/>
            <w:shd w:val="clear" w:color="auto" w:fill="auto"/>
            <w:vAlign w:val="bottom"/>
          </w:tcPr>
          <w:p w:rsidR="007A1B28" w:rsidRPr="003806F3" w:rsidRDefault="000A4996"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40</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17</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43122A">
            <w:pPr>
              <w:pStyle w:val="acctmergecolhdg"/>
              <w:numPr>
                <w:ilvl w:val="0"/>
                <w:numId w:val="0"/>
              </w:numPr>
              <w:spacing w:line="240" w:lineRule="atLeast"/>
              <w:ind w:left="255" w:hanging="270"/>
              <w:jc w:val="left"/>
              <w:rPr>
                <w:b w:val="0"/>
                <w:bCs/>
                <w:color w:val="000000"/>
                <w:szCs w:val="22"/>
              </w:rPr>
            </w:pPr>
            <w:r w:rsidRPr="003806F3">
              <w:rPr>
                <w:b w:val="0"/>
                <w:bCs/>
                <w:color w:val="000000"/>
                <w:szCs w:val="22"/>
              </w:rPr>
              <w:t>Income tax expenses</w:t>
            </w:r>
          </w:p>
        </w:tc>
        <w:tc>
          <w:tcPr>
            <w:tcW w:w="1078" w:type="dxa"/>
            <w:shd w:val="clear" w:color="auto" w:fill="auto"/>
            <w:vAlign w:val="bottom"/>
          </w:tcPr>
          <w:p w:rsidR="007A1B28" w:rsidRPr="003806F3" w:rsidRDefault="00807EFB" w:rsidP="007A1B28">
            <w:pPr>
              <w:pStyle w:val="acctmergecolhdg"/>
              <w:numPr>
                <w:ilvl w:val="0"/>
                <w:numId w:val="0"/>
              </w:numPr>
              <w:snapToGrid w:val="0"/>
              <w:rPr>
                <w:b w:val="0"/>
                <w:bCs/>
                <w:color w:val="000000"/>
                <w:szCs w:val="22"/>
                <w:cs/>
                <w:lang w:bidi="th-TH"/>
              </w:rPr>
            </w:pPr>
            <w:r w:rsidRPr="003806F3">
              <w:rPr>
                <w:b w:val="0"/>
                <w:bCs/>
                <w:color w:val="000000"/>
                <w:szCs w:val="22"/>
                <w:lang w:bidi="th-TH"/>
              </w:rPr>
              <w:t>4</w:t>
            </w:r>
            <w:r w:rsidR="000A4996" w:rsidRPr="003806F3">
              <w:rPr>
                <w:b w:val="0"/>
                <w:bCs/>
                <w:color w:val="000000"/>
                <w:szCs w:val="22"/>
                <w:lang w:bidi="th-TH"/>
              </w:rPr>
              <w:t>2</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rPr>
            </w:pPr>
            <w:r w:rsidRPr="003806F3">
              <w:rPr>
                <w:b w:val="0"/>
                <w:bCs/>
                <w:color w:val="000000"/>
                <w:szCs w:val="22"/>
              </w:rPr>
              <w:t>18</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color w:val="000000"/>
                <w:szCs w:val="22"/>
              </w:rPr>
              <w:t>Basic earnings per share</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Angsana New"/>
                <w:b w:val="0"/>
                <w:bCs/>
                <w:szCs w:val="28"/>
                <w:lang w:val="en-US" w:bidi="th-TH"/>
              </w:rPr>
            </w:pPr>
            <w:r w:rsidRPr="003806F3">
              <w:rPr>
                <w:rFonts w:cs="Angsana New"/>
                <w:b w:val="0"/>
                <w:bCs/>
                <w:szCs w:val="28"/>
                <w:lang w:val="en-US" w:bidi="th-TH"/>
              </w:rPr>
              <w:t>4</w:t>
            </w:r>
            <w:r w:rsidR="000A4996" w:rsidRPr="003806F3">
              <w:rPr>
                <w:rFonts w:cs="Angsana New"/>
                <w:b w:val="0"/>
                <w:bCs/>
                <w:szCs w:val="28"/>
                <w:lang w:val="en-US" w:bidi="th-TH"/>
              </w:rPr>
              <w:t>3</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cs/>
                <w:lang w:bidi="th-TH"/>
              </w:rPr>
            </w:pPr>
            <w:r w:rsidRPr="003806F3">
              <w:rPr>
                <w:b w:val="0"/>
                <w:bCs/>
                <w:color w:val="000000"/>
                <w:szCs w:val="22"/>
              </w:rPr>
              <w:t>19</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szCs w:val="22"/>
                <w:lang w:val="en-US" w:bidi="th-TH"/>
              </w:rPr>
              <w:t>Events after the reporting period</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Times New Roman"/>
                <w:b w:val="0"/>
                <w:bCs/>
                <w:szCs w:val="22"/>
                <w:lang w:val="en-US" w:bidi="th-TH"/>
              </w:rPr>
            </w:pPr>
            <w:r w:rsidRPr="003806F3">
              <w:rPr>
                <w:rFonts w:cs="Times New Roman"/>
                <w:b w:val="0"/>
                <w:bCs/>
                <w:szCs w:val="22"/>
                <w:lang w:val="en-US" w:bidi="th-TH"/>
              </w:rPr>
              <w:t>4</w:t>
            </w:r>
            <w:r w:rsidR="000A4996" w:rsidRPr="003806F3">
              <w:rPr>
                <w:rFonts w:cs="Times New Roman"/>
                <w:b w:val="0"/>
                <w:bCs/>
                <w:szCs w:val="22"/>
                <w:lang w:val="en-US" w:bidi="th-TH"/>
              </w:rPr>
              <w:t>3</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cs/>
                <w:lang w:bidi="th-TH"/>
              </w:rPr>
            </w:pPr>
            <w:r w:rsidRPr="003806F3">
              <w:rPr>
                <w:b w:val="0"/>
                <w:bCs/>
                <w:color w:val="000000"/>
                <w:szCs w:val="22"/>
                <w:lang w:bidi="th-TH"/>
              </w:rPr>
              <w:t>20</w:t>
            </w: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r w:rsidRPr="003806F3">
              <w:rPr>
                <w:rFonts w:cs="Times New Roman"/>
                <w:b w:val="0"/>
                <w:bCs/>
                <w:szCs w:val="22"/>
                <w:lang w:val="en-US" w:bidi="th-TH"/>
              </w:rPr>
              <w:t>Thai Financial Reporting Standards (TFRS) not yet adopted</w:t>
            </w:r>
          </w:p>
        </w:tc>
        <w:tc>
          <w:tcPr>
            <w:tcW w:w="1078" w:type="dxa"/>
            <w:shd w:val="clear" w:color="auto" w:fill="auto"/>
            <w:vAlign w:val="bottom"/>
          </w:tcPr>
          <w:p w:rsidR="007A1B28" w:rsidRPr="003806F3" w:rsidRDefault="00807EFB" w:rsidP="007A1B28">
            <w:pPr>
              <w:pStyle w:val="acctmergecolhdg"/>
              <w:numPr>
                <w:ilvl w:val="0"/>
                <w:numId w:val="0"/>
              </w:numPr>
              <w:snapToGrid w:val="0"/>
              <w:rPr>
                <w:rFonts w:cs="Cordia New"/>
                <w:b w:val="0"/>
                <w:bCs/>
                <w:szCs w:val="22"/>
                <w:cs/>
                <w:lang w:val="en-US" w:bidi="th-TH"/>
              </w:rPr>
            </w:pPr>
            <w:r w:rsidRPr="003806F3">
              <w:rPr>
                <w:rFonts w:cs="Cordia New"/>
                <w:b w:val="0"/>
                <w:bCs/>
                <w:szCs w:val="22"/>
                <w:lang w:val="en-US" w:bidi="th-TH"/>
              </w:rPr>
              <w:t>4</w:t>
            </w:r>
            <w:r w:rsidR="000A4996" w:rsidRPr="003806F3">
              <w:rPr>
                <w:rFonts w:cs="Cordia New"/>
                <w:b w:val="0"/>
                <w:bCs/>
                <w:szCs w:val="22"/>
                <w:lang w:val="en-US" w:bidi="th-TH"/>
              </w:rPr>
              <w:t>3</w:t>
            </w:r>
          </w:p>
        </w:tc>
      </w:tr>
      <w:tr w:rsidR="007A1B28" w:rsidRPr="003806F3">
        <w:tc>
          <w:tcPr>
            <w:tcW w:w="933" w:type="dxa"/>
            <w:shd w:val="clear" w:color="auto" w:fill="auto"/>
          </w:tcPr>
          <w:p w:rsidR="007A1B28" w:rsidRPr="003806F3" w:rsidRDefault="007A1B28" w:rsidP="007A1B28">
            <w:pPr>
              <w:pStyle w:val="acctmergecolhdg"/>
              <w:numPr>
                <w:ilvl w:val="0"/>
                <w:numId w:val="0"/>
              </w:numPr>
              <w:spacing w:line="240" w:lineRule="atLeast"/>
              <w:rPr>
                <w:b w:val="0"/>
                <w:bCs/>
                <w:color w:val="000000"/>
                <w:szCs w:val="22"/>
                <w:lang w:val="en-US" w:bidi="th-TH"/>
              </w:rPr>
            </w:pPr>
          </w:p>
        </w:tc>
        <w:tc>
          <w:tcPr>
            <w:tcW w:w="252" w:type="dxa"/>
            <w:shd w:val="clear" w:color="auto" w:fill="auto"/>
          </w:tcPr>
          <w:p w:rsidR="007A1B28" w:rsidRPr="003806F3" w:rsidRDefault="007A1B28" w:rsidP="007A1B28">
            <w:pPr>
              <w:pStyle w:val="acctmergecolhdg"/>
              <w:numPr>
                <w:ilvl w:val="0"/>
                <w:numId w:val="0"/>
              </w:numPr>
              <w:snapToGrid w:val="0"/>
              <w:spacing w:line="240" w:lineRule="atLeast"/>
              <w:jc w:val="left"/>
              <w:rPr>
                <w:b w:val="0"/>
                <w:bCs/>
                <w:color w:val="000000"/>
                <w:szCs w:val="22"/>
              </w:rPr>
            </w:pPr>
          </w:p>
        </w:tc>
        <w:tc>
          <w:tcPr>
            <w:tcW w:w="7383" w:type="dxa"/>
            <w:shd w:val="clear" w:color="auto" w:fill="auto"/>
          </w:tcPr>
          <w:p w:rsidR="007A1B28" w:rsidRPr="003806F3" w:rsidRDefault="007A1B28" w:rsidP="007A1B28">
            <w:pPr>
              <w:pStyle w:val="acctmergecolhdg"/>
              <w:numPr>
                <w:ilvl w:val="0"/>
                <w:numId w:val="0"/>
              </w:numPr>
              <w:spacing w:line="240" w:lineRule="atLeast"/>
              <w:jc w:val="left"/>
              <w:rPr>
                <w:rFonts w:cs="Times New Roman"/>
                <w:b w:val="0"/>
                <w:bCs/>
                <w:szCs w:val="22"/>
                <w:lang w:val="en-US" w:bidi="th-TH"/>
              </w:rPr>
            </w:pPr>
          </w:p>
        </w:tc>
        <w:tc>
          <w:tcPr>
            <w:tcW w:w="1078" w:type="dxa"/>
            <w:shd w:val="clear" w:color="auto" w:fill="auto"/>
            <w:vAlign w:val="bottom"/>
          </w:tcPr>
          <w:p w:rsidR="007A1B28" w:rsidRPr="003806F3" w:rsidRDefault="007A1B28" w:rsidP="007A1B28">
            <w:pPr>
              <w:pStyle w:val="acctmergecolhdg"/>
              <w:numPr>
                <w:ilvl w:val="0"/>
                <w:numId w:val="0"/>
              </w:numPr>
              <w:snapToGrid w:val="0"/>
              <w:rPr>
                <w:rFonts w:cs="Times New Roman"/>
                <w:b w:val="0"/>
                <w:bCs/>
                <w:szCs w:val="22"/>
                <w:lang w:val="en-US" w:bidi="th-TH"/>
              </w:rPr>
            </w:pPr>
          </w:p>
        </w:tc>
      </w:tr>
    </w:tbl>
    <w:p w:rsidR="00AA14DD" w:rsidRPr="003806F3" w:rsidRDefault="00AA14DD" w:rsidP="00450FE8">
      <w:pPr>
        <w:pageBreakBefore/>
        <w:spacing w:line="240" w:lineRule="atLeast"/>
        <w:ind w:left="540" w:right="-28"/>
        <w:jc w:val="both"/>
        <w:rPr>
          <w:sz w:val="22"/>
          <w:szCs w:val="22"/>
        </w:rPr>
      </w:pPr>
      <w:r w:rsidRPr="003806F3">
        <w:rPr>
          <w:sz w:val="22"/>
          <w:szCs w:val="22"/>
        </w:rPr>
        <w:lastRenderedPageBreak/>
        <w:t>These notes form an integral part of th</w:t>
      </w:r>
      <w:r w:rsidR="0066062D" w:rsidRPr="003806F3">
        <w:rPr>
          <w:sz w:val="22"/>
          <w:szCs w:val="22"/>
        </w:rPr>
        <w:t>e interim financial statements.</w:t>
      </w:r>
    </w:p>
    <w:p w:rsidR="00AA14DD" w:rsidRPr="003806F3" w:rsidRDefault="00AA14DD" w:rsidP="00450FE8">
      <w:pPr>
        <w:tabs>
          <w:tab w:val="left" w:pos="9180"/>
        </w:tabs>
        <w:spacing w:line="240" w:lineRule="atLeast"/>
        <w:ind w:left="540" w:right="-28"/>
        <w:jc w:val="both"/>
        <w:rPr>
          <w:sz w:val="16"/>
          <w:szCs w:val="16"/>
        </w:rPr>
      </w:pPr>
    </w:p>
    <w:p w:rsidR="00AA14DD" w:rsidRPr="003806F3" w:rsidRDefault="00AA14DD" w:rsidP="00450FE8">
      <w:pPr>
        <w:spacing w:line="240" w:lineRule="atLeast"/>
        <w:ind w:left="540" w:right="-28"/>
        <w:jc w:val="both"/>
        <w:rPr>
          <w:sz w:val="22"/>
          <w:szCs w:val="22"/>
        </w:rPr>
      </w:pPr>
      <w:r w:rsidRPr="003806F3">
        <w:rPr>
          <w:sz w:val="22"/>
          <w:szCs w:val="22"/>
        </w:rPr>
        <w:t>The interim financial statements</w:t>
      </w:r>
      <w:r w:rsidR="00893453" w:rsidRPr="003806F3">
        <w:rPr>
          <w:sz w:val="22"/>
          <w:szCs w:val="22"/>
        </w:rPr>
        <w:t xml:space="preserve"> issued for Thai regulatory reporting purposes are prepared in the Thai language. These English language financial statements have been prepared from and are consistent with the Thai language financial statements, and both the English and Thai language financial statements</w:t>
      </w:r>
      <w:r w:rsidRPr="003806F3">
        <w:rPr>
          <w:sz w:val="22"/>
          <w:szCs w:val="22"/>
        </w:rPr>
        <w:t xml:space="preserve"> were approved and </w:t>
      </w:r>
      <w:proofErr w:type="spellStart"/>
      <w:r w:rsidRPr="003806F3">
        <w:rPr>
          <w:sz w:val="22"/>
          <w:szCs w:val="22"/>
        </w:rPr>
        <w:t>authorised</w:t>
      </w:r>
      <w:proofErr w:type="spellEnd"/>
      <w:r w:rsidRPr="003806F3">
        <w:rPr>
          <w:sz w:val="22"/>
          <w:szCs w:val="22"/>
        </w:rPr>
        <w:t xml:space="preserve"> for issue by the</w:t>
      </w:r>
      <w:r w:rsidR="00842C82" w:rsidRPr="003806F3">
        <w:rPr>
          <w:sz w:val="22"/>
          <w:szCs w:val="22"/>
        </w:rPr>
        <w:t xml:space="preserve"> </w:t>
      </w:r>
      <w:r w:rsidR="00867171" w:rsidRPr="003806F3">
        <w:rPr>
          <w:sz w:val="22"/>
          <w:szCs w:val="22"/>
        </w:rPr>
        <w:t xml:space="preserve">directors on </w:t>
      </w:r>
      <w:r w:rsidR="0040157C" w:rsidRPr="003806F3">
        <w:rPr>
          <w:sz w:val="22"/>
          <w:szCs w:val="22"/>
        </w:rPr>
        <w:t xml:space="preserve">14 </w:t>
      </w:r>
      <w:r w:rsidR="00734C7A" w:rsidRPr="003806F3">
        <w:rPr>
          <w:sz w:val="22"/>
          <w:szCs w:val="22"/>
        </w:rPr>
        <w:t>November</w:t>
      </w:r>
      <w:r w:rsidR="003755C9" w:rsidRPr="003806F3">
        <w:rPr>
          <w:sz w:val="22"/>
          <w:szCs w:val="22"/>
        </w:rPr>
        <w:t xml:space="preserve"> </w:t>
      </w:r>
      <w:r w:rsidR="0036288E" w:rsidRPr="003806F3">
        <w:rPr>
          <w:sz w:val="22"/>
          <w:szCs w:val="22"/>
        </w:rPr>
        <w:t>201</w:t>
      </w:r>
      <w:r w:rsidR="00752531" w:rsidRPr="003806F3">
        <w:rPr>
          <w:sz w:val="22"/>
          <w:szCs w:val="22"/>
        </w:rPr>
        <w:t>9</w:t>
      </w:r>
      <w:r w:rsidR="00DC2218" w:rsidRPr="003806F3">
        <w:rPr>
          <w:sz w:val="22"/>
          <w:szCs w:val="22"/>
        </w:rPr>
        <w:t>.</w:t>
      </w:r>
    </w:p>
    <w:p w:rsidR="00AA14DD" w:rsidRPr="003806F3" w:rsidRDefault="00AA14DD" w:rsidP="00450FE8">
      <w:pPr>
        <w:tabs>
          <w:tab w:val="left" w:pos="9180"/>
        </w:tabs>
        <w:spacing w:line="240" w:lineRule="atLeast"/>
        <w:ind w:left="540" w:right="-28"/>
        <w:jc w:val="both"/>
        <w:rPr>
          <w:sz w:val="16"/>
          <w:szCs w:val="16"/>
        </w:rPr>
      </w:pPr>
    </w:p>
    <w:p w:rsidR="00AA14DD" w:rsidRPr="003806F3" w:rsidRDefault="00AA14DD" w:rsidP="00EA2F73">
      <w:pPr>
        <w:numPr>
          <w:ilvl w:val="0"/>
          <w:numId w:val="7"/>
        </w:numPr>
        <w:spacing w:line="240" w:lineRule="atLeast"/>
        <w:ind w:left="539" w:right="-28" w:hanging="539"/>
        <w:jc w:val="both"/>
        <w:outlineLvl w:val="0"/>
        <w:rPr>
          <w:sz w:val="22"/>
          <w:szCs w:val="22"/>
        </w:rPr>
      </w:pPr>
      <w:r w:rsidRPr="003806F3">
        <w:rPr>
          <w:b/>
          <w:bCs/>
          <w:szCs w:val="24"/>
        </w:rPr>
        <w:t>General information</w:t>
      </w:r>
    </w:p>
    <w:p w:rsidR="00AA14DD" w:rsidRPr="003806F3" w:rsidRDefault="00AA14DD" w:rsidP="00C74E83">
      <w:pPr>
        <w:tabs>
          <w:tab w:val="left" w:pos="9180"/>
        </w:tabs>
        <w:spacing w:line="240" w:lineRule="atLeast"/>
        <w:ind w:left="540" w:right="-28"/>
        <w:jc w:val="both"/>
        <w:rPr>
          <w:sz w:val="16"/>
          <w:szCs w:val="16"/>
        </w:rPr>
      </w:pPr>
    </w:p>
    <w:p w:rsidR="00AA14DD" w:rsidRPr="003806F3" w:rsidRDefault="00AA14DD" w:rsidP="00450FE8">
      <w:pPr>
        <w:spacing w:line="240" w:lineRule="atLeast"/>
        <w:ind w:left="540" w:right="-28"/>
        <w:jc w:val="both"/>
        <w:rPr>
          <w:sz w:val="22"/>
          <w:szCs w:val="22"/>
        </w:rPr>
      </w:pPr>
      <w:r w:rsidRPr="003806F3">
        <w:rPr>
          <w:sz w:val="22"/>
          <w:szCs w:val="22"/>
        </w:rPr>
        <w:t>The principal business of the Bank is the provision of financial pr</w:t>
      </w:r>
      <w:r w:rsidR="000E7CB9" w:rsidRPr="003806F3">
        <w:rPr>
          <w:sz w:val="22"/>
          <w:szCs w:val="22"/>
        </w:rPr>
        <w:t xml:space="preserve">oducts and services through its </w:t>
      </w:r>
      <w:r w:rsidR="00DE5C17" w:rsidRPr="003806F3">
        <w:rPr>
          <w:sz w:val="22"/>
          <w:szCs w:val="22"/>
        </w:rPr>
        <w:t xml:space="preserve">Head </w:t>
      </w:r>
      <w:r w:rsidR="001F3FD2" w:rsidRPr="003806F3">
        <w:rPr>
          <w:sz w:val="22"/>
          <w:szCs w:val="22"/>
        </w:rPr>
        <w:t>O</w:t>
      </w:r>
      <w:r w:rsidR="00DE5C17" w:rsidRPr="003806F3">
        <w:rPr>
          <w:sz w:val="22"/>
          <w:szCs w:val="22"/>
        </w:rPr>
        <w:t xml:space="preserve">ffice and </w:t>
      </w:r>
      <w:r w:rsidRPr="003806F3">
        <w:rPr>
          <w:sz w:val="22"/>
          <w:szCs w:val="22"/>
        </w:rPr>
        <w:t>branch network</w:t>
      </w:r>
      <w:r w:rsidR="00DE5C17" w:rsidRPr="003806F3">
        <w:rPr>
          <w:sz w:val="22"/>
          <w:szCs w:val="22"/>
        </w:rPr>
        <w:t xml:space="preserve"> in Thailand</w:t>
      </w:r>
      <w:r w:rsidR="000E7CB9" w:rsidRPr="003806F3">
        <w:rPr>
          <w:sz w:val="22"/>
          <w:szCs w:val="22"/>
        </w:rPr>
        <w:t xml:space="preserve">, its branches in Singapore, Hong Kong, Laos, Vietnam, </w:t>
      </w:r>
      <w:r w:rsidR="00314D54" w:rsidRPr="003806F3">
        <w:rPr>
          <w:sz w:val="22"/>
          <w:szCs w:val="22"/>
        </w:rPr>
        <w:t xml:space="preserve">Shanghai </w:t>
      </w:r>
      <w:r w:rsidR="000E7CB9" w:rsidRPr="003806F3">
        <w:rPr>
          <w:sz w:val="22"/>
          <w:szCs w:val="22"/>
        </w:rPr>
        <w:t>and Cayman Islands and its subsidiaries</w:t>
      </w:r>
      <w:r w:rsidRPr="003806F3">
        <w:rPr>
          <w:sz w:val="22"/>
          <w:szCs w:val="22"/>
        </w:rPr>
        <w:t xml:space="preserve"> in</w:t>
      </w:r>
      <w:r w:rsidR="00DE5C17" w:rsidRPr="003806F3">
        <w:rPr>
          <w:sz w:val="22"/>
          <w:szCs w:val="22"/>
        </w:rPr>
        <w:t xml:space="preserve"> Cambodia. </w:t>
      </w:r>
      <w:r w:rsidRPr="003806F3">
        <w:rPr>
          <w:spacing w:val="-2"/>
          <w:sz w:val="22"/>
          <w:szCs w:val="22"/>
        </w:rPr>
        <w:t xml:space="preserve">Details of the Bank’s subsidiaries as at </w:t>
      </w:r>
      <w:r w:rsidR="00B61AB8" w:rsidRPr="003806F3">
        <w:rPr>
          <w:spacing w:val="-2"/>
          <w:sz w:val="22"/>
          <w:szCs w:val="22"/>
        </w:rPr>
        <w:t>30 September</w:t>
      </w:r>
      <w:r w:rsidR="00D819CB" w:rsidRPr="003806F3">
        <w:rPr>
          <w:sz w:val="22"/>
          <w:szCs w:val="22"/>
        </w:rPr>
        <w:t xml:space="preserve"> </w:t>
      </w:r>
      <w:r w:rsidR="00267861" w:rsidRPr="003806F3">
        <w:rPr>
          <w:sz w:val="22"/>
          <w:szCs w:val="22"/>
        </w:rPr>
        <w:t>201</w:t>
      </w:r>
      <w:r w:rsidR="00BC4C1F" w:rsidRPr="003806F3">
        <w:rPr>
          <w:sz w:val="22"/>
          <w:szCs w:val="22"/>
        </w:rPr>
        <w:t>9</w:t>
      </w:r>
      <w:r w:rsidR="006C3F19" w:rsidRPr="003806F3">
        <w:rPr>
          <w:sz w:val="22"/>
          <w:szCs w:val="22"/>
        </w:rPr>
        <w:t xml:space="preserve"> and 31 December 201</w:t>
      </w:r>
      <w:r w:rsidR="00BC4C1F" w:rsidRPr="003806F3">
        <w:rPr>
          <w:sz w:val="22"/>
          <w:szCs w:val="22"/>
        </w:rPr>
        <w:t>8</w:t>
      </w:r>
      <w:r w:rsidRPr="003806F3">
        <w:rPr>
          <w:sz w:val="22"/>
          <w:szCs w:val="22"/>
        </w:rPr>
        <w:t xml:space="preserve"> </w:t>
      </w:r>
      <w:r w:rsidR="00E85554" w:rsidRPr="003806F3">
        <w:rPr>
          <w:sz w:val="22"/>
          <w:szCs w:val="22"/>
        </w:rPr>
        <w:t xml:space="preserve">are given in note </w:t>
      </w:r>
      <w:r w:rsidR="006C3F19" w:rsidRPr="003806F3">
        <w:rPr>
          <w:rFonts w:cs="Angsana New"/>
          <w:sz w:val="22"/>
        </w:rPr>
        <w:t>6</w:t>
      </w:r>
      <w:r w:rsidR="00030EE6" w:rsidRPr="003806F3">
        <w:rPr>
          <w:sz w:val="22"/>
          <w:szCs w:val="22"/>
        </w:rPr>
        <w:t>.</w:t>
      </w:r>
    </w:p>
    <w:p w:rsidR="00EB2B73" w:rsidRPr="003806F3" w:rsidRDefault="00EB2B73" w:rsidP="000D068F">
      <w:pPr>
        <w:tabs>
          <w:tab w:val="left" w:pos="9180"/>
        </w:tabs>
        <w:spacing w:line="240" w:lineRule="atLeast"/>
        <w:ind w:left="540" w:right="-28"/>
        <w:jc w:val="both"/>
        <w:rPr>
          <w:sz w:val="16"/>
          <w:szCs w:val="16"/>
        </w:rPr>
      </w:pPr>
    </w:p>
    <w:p w:rsidR="00AA14DD" w:rsidRPr="003806F3" w:rsidRDefault="00AA14DD" w:rsidP="00EA2F73">
      <w:pPr>
        <w:numPr>
          <w:ilvl w:val="0"/>
          <w:numId w:val="7"/>
        </w:numPr>
        <w:spacing w:line="240" w:lineRule="atLeast"/>
        <w:ind w:left="539" w:right="-28" w:hanging="539"/>
        <w:jc w:val="both"/>
        <w:outlineLvl w:val="0"/>
        <w:rPr>
          <w:sz w:val="22"/>
          <w:szCs w:val="22"/>
        </w:rPr>
      </w:pPr>
      <w:r w:rsidRPr="003806F3">
        <w:rPr>
          <w:b/>
          <w:bCs/>
          <w:szCs w:val="24"/>
        </w:rPr>
        <w:t>Basis of preparation of the interim financial statements</w:t>
      </w:r>
    </w:p>
    <w:p w:rsidR="00AA14DD" w:rsidRPr="003806F3" w:rsidRDefault="00AA14DD" w:rsidP="00C74E83">
      <w:pPr>
        <w:tabs>
          <w:tab w:val="left" w:pos="9180"/>
        </w:tabs>
        <w:spacing w:line="240" w:lineRule="atLeast"/>
        <w:ind w:left="540" w:right="-28"/>
        <w:jc w:val="both"/>
        <w:rPr>
          <w:sz w:val="16"/>
          <w:szCs w:val="16"/>
        </w:rPr>
      </w:pPr>
    </w:p>
    <w:p w:rsidR="00AA14DD" w:rsidRPr="003806F3" w:rsidRDefault="00AA14DD" w:rsidP="00EA2F73">
      <w:pPr>
        <w:pStyle w:val="ListParagraph"/>
        <w:numPr>
          <w:ilvl w:val="4"/>
          <w:numId w:val="7"/>
        </w:numPr>
        <w:spacing w:line="240" w:lineRule="atLeast"/>
        <w:ind w:right="-28" w:hanging="540"/>
        <w:jc w:val="both"/>
        <w:rPr>
          <w:szCs w:val="22"/>
        </w:rPr>
      </w:pPr>
      <w:r w:rsidRPr="003806F3">
        <w:rPr>
          <w:b/>
          <w:bCs/>
          <w:i/>
          <w:iCs/>
          <w:szCs w:val="22"/>
          <w:lang w:val="en-US"/>
        </w:rPr>
        <w:t>Statement of compliance</w:t>
      </w:r>
    </w:p>
    <w:p w:rsidR="00AA14DD" w:rsidRPr="003806F3" w:rsidRDefault="00AA14DD" w:rsidP="00C74E83">
      <w:pPr>
        <w:tabs>
          <w:tab w:val="left" w:pos="9180"/>
        </w:tabs>
        <w:spacing w:line="240" w:lineRule="atLeast"/>
        <w:ind w:left="540" w:right="-28"/>
        <w:jc w:val="both"/>
        <w:rPr>
          <w:sz w:val="16"/>
          <w:szCs w:val="16"/>
        </w:rPr>
      </w:pPr>
    </w:p>
    <w:p w:rsidR="00AA14DD" w:rsidRPr="003806F3" w:rsidRDefault="00AA14DD" w:rsidP="00450FE8">
      <w:pPr>
        <w:spacing w:line="240" w:lineRule="atLeast"/>
        <w:ind w:left="540" w:right="-28"/>
        <w:jc w:val="both"/>
        <w:rPr>
          <w:sz w:val="22"/>
          <w:szCs w:val="22"/>
        </w:rPr>
      </w:pPr>
      <w:r w:rsidRPr="003806F3">
        <w:rPr>
          <w:sz w:val="22"/>
          <w:szCs w:val="22"/>
        </w:rPr>
        <w:t xml:space="preserve">The </w:t>
      </w:r>
      <w:r w:rsidR="004E7338" w:rsidRPr="003806F3">
        <w:rPr>
          <w:sz w:val="22"/>
          <w:szCs w:val="22"/>
        </w:rPr>
        <w:t xml:space="preserve">condensed </w:t>
      </w:r>
      <w:r w:rsidRPr="003806F3">
        <w:rPr>
          <w:sz w:val="22"/>
          <w:szCs w:val="22"/>
        </w:rPr>
        <w:t xml:space="preserve">interim financial statements </w:t>
      </w:r>
      <w:r w:rsidR="00041BAF" w:rsidRPr="003806F3">
        <w:rPr>
          <w:sz w:val="22"/>
          <w:szCs w:val="22"/>
        </w:rPr>
        <w:t xml:space="preserve">are presented in the same format as the annual </w:t>
      </w:r>
      <w:r w:rsidR="003B470B" w:rsidRPr="003806F3">
        <w:rPr>
          <w:sz w:val="22"/>
          <w:szCs w:val="22"/>
        </w:rPr>
        <w:t xml:space="preserve">and six-month period </w:t>
      </w:r>
      <w:r w:rsidR="00041BAF" w:rsidRPr="003806F3">
        <w:rPr>
          <w:sz w:val="22"/>
          <w:szCs w:val="22"/>
        </w:rPr>
        <w:t xml:space="preserve">financial statements </w:t>
      </w:r>
      <w:r w:rsidR="004E7338" w:rsidRPr="003806F3">
        <w:rPr>
          <w:sz w:val="22"/>
          <w:szCs w:val="22"/>
        </w:rPr>
        <w:t>and</w:t>
      </w:r>
      <w:r w:rsidR="00041BAF" w:rsidRPr="003806F3">
        <w:rPr>
          <w:sz w:val="22"/>
          <w:szCs w:val="22"/>
        </w:rPr>
        <w:t xml:space="preserve"> prepared its notes to the interim financial statements on a condensed basis (“interim financial statements”) in accordance with Thai Accounting Standard (TAS) No. 34 </w:t>
      </w:r>
      <w:r w:rsidR="00041BAF" w:rsidRPr="003806F3">
        <w:rPr>
          <w:i/>
          <w:iCs/>
          <w:sz w:val="22"/>
          <w:szCs w:val="22"/>
        </w:rPr>
        <w:t>Interim Financial Reporting</w:t>
      </w:r>
      <w:r w:rsidRPr="003806F3">
        <w:rPr>
          <w:i/>
          <w:iCs/>
          <w:sz w:val="22"/>
          <w:szCs w:val="22"/>
        </w:rPr>
        <w:t>;</w:t>
      </w:r>
      <w:r w:rsidRPr="003806F3">
        <w:rPr>
          <w:sz w:val="22"/>
          <w:szCs w:val="22"/>
        </w:rPr>
        <w:t xml:space="preserve"> guidelines promulgated by the Federa</w:t>
      </w:r>
      <w:r w:rsidR="00C9287F" w:rsidRPr="003806F3">
        <w:rPr>
          <w:sz w:val="22"/>
          <w:szCs w:val="22"/>
        </w:rPr>
        <w:t>tion of Accounting Professions</w:t>
      </w:r>
      <w:r w:rsidRPr="003806F3">
        <w:rPr>
          <w:sz w:val="22"/>
          <w:szCs w:val="22"/>
        </w:rPr>
        <w:t>; and applicable rules and regulations of the Thai Securities and Exchange Commission; and presented as prescribed by the Bank of Thailand (</w:t>
      </w:r>
      <w:proofErr w:type="spellStart"/>
      <w:r w:rsidRPr="003806F3">
        <w:rPr>
          <w:sz w:val="22"/>
          <w:szCs w:val="22"/>
        </w:rPr>
        <w:t>BoT</w:t>
      </w:r>
      <w:proofErr w:type="spellEnd"/>
      <w:r w:rsidRPr="003806F3">
        <w:rPr>
          <w:sz w:val="22"/>
          <w:szCs w:val="22"/>
        </w:rPr>
        <w:t xml:space="preserve">) notification number Sor Nor Sor </w:t>
      </w:r>
      <w:r w:rsidR="007125FB" w:rsidRPr="003806F3">
        <w:rPr>
          <w:sz w:val="22"/>
          <w:szCs w:val="22"/>
        </w:rPr>
        <w:t>21/2558</w:t>
      </w:r>
      <w:r w:rsidRPr="003806F3">
        <w:rPr>
          <w:sz w:val="22"/>
          <w:szCs w:val="22"/>
        </w:rPr>
        <w:t>, directive dated</w:t>
      </w:r>
      <w:r w:rsidR="00625597" w:rsidRPr="003806F3">
        <w:rPr>
          <w:sz w:val="22"/>
          <w:szCs w:val="22"/>
        </w:rPr>
        <w:t xml:space="preserve"> </w:t>
      </w:r>
      <w:r w:rsidR="007125FB" w:rsidRPr="003806F3">
        <w:rPr>
          <w:sz w:val="22"/>
          <w:szCs w:val="22"/>
        </w:rPr>
        <w:t>4</w:t>
      </w:r>
      <w:r w:rsidRPr="003806F3">
        <w:rPr>
          <w:sz w:val="22"/>
          <w:szCs w:val="22"/>
        </w:rPr>
        <w:t xml:space="preserve"> December 201</w:t>
      </w:r>
      <w:r w:rsidR="007125FB" w:rsidRPr="003806F3">
        <w:rPr>
          <w:sz w:val="22"/>
          <w:szCs w:val="22"/>
        </w:rPr>
        <w:t>5</w:t>
      </w:r>
      <w:r w:rsidRPr="003806F3">
        <w:rPr>
          <w:sz w:val="22"/>
          <w:szCs w:val="22"/>
        </w:rPr>
        <w:t>, regarding “The preparation and announcement of the financial statements of commercial banks and holding companies which are the parent company of a group of companies offering financial services”.</w:t>
      </w:r>
    </w:p>
    <w:p w:rsidR="00643B68" w:rsidRPr="003806F3" w:rsidRDefault="00643B68" w:rsidP="00C74E83">
      <w:pPr>
        <w:tabs>
          <w:tab w:val="left" w:pos="9180"/>
        </w:tabs>
        <w:spacing w:line="240" w:lineRule="atLeast"/>
        <w:ind w:left="540" w:right="-28"/>
        <w:jc w:val="both"/>
        <w:rPr>
          <w:sz w:val="16"/>
          <w:szCs w:val="16"/>
        </w:rPr>
      </w:pPr>
    </w:p>
    <w:p w:rsidR="002E1CB2" w:rsidRPr="003806F3" w:rsidRDefault="00643B68" w:rsidP="0007438B">
      <w:pPr>
        <w:spacing w:line="220" w:lineRule="atLeast"/>
        <w:ind w:left="547" w:right="-29"/>
        <w:jc w:val="thaiDistribute"/>
        <w:rPr>
          <w:rFonts w:cs="Cordia New"/>
          <w:sz w:val="22"/>
          <w:szCs w:val="22"/>
        </w:rPr>
      </w:pPr>
      <w:r w:rsidRPr="003806F3">
        <w:rPr>
          <w:sz w:val="22"/>
          <w:szCs w:val="22"/>
        </w:rPr>
        <w:t>The interim financial statements are prepared to provide an update on the financial statements for the year ended 31</w:t>
      </w:r>
      <w:r w:rsidR="0036288E" w:rsidRPr="003806F3">
        <w:rPr>
          <w:sz w:val="22"/>
          <w:szCs w:val="22"/>
        </w:rPr>
        <w:t xml:space="preserve"> December </w:t>
      </w:r>
      <w:r w:rsidR="00267861" w:rsidRPr="003806F3">
        <w:rPr>
          <w:sz w:val="22"/>
          <w:szCs w:val="22"/>
        </w:rPr>
        <w:t>201</w:t>
      </w:r>
      <w:r w:rsidR="00BC4C1F" w:rsidRPr="003806F3">
        <w:rPr>
          <w:sz w:val="22"/>
          <w:szCs w:val="22"/>
        </w:rPr>
        <w:t>8</w:t>
      </w:r>
      <w:r w:rsidR="00734C7A" w:rsidRPr="003806F3">
        <w:rPr>
          <w:sz w:val="22"/>
          <w:szCs w:val="22"/>
        </w:rPr>
        <w:t xml:space="preserve"> and for the six-month period ended 30 June 2019</w:t>
      </w:r>
      <w:r w:rsidRPr="003806F3">
        <w:rPr>
          <w:sz w:val="22"/>
          <w:szCs w:val="22"/>
        </w:rPr>
        <w:t xml:space="preserve">. They do not include </w:t>
      </w:r>
      <w:proofErr w:type="gramStart"/>
      <w:r w:rsidRPr="003806F3">
        <w:rPr>
          <w:sz w:val="22"/>
          <w:szCs w:val="22"/>
        </w:rPr>
        <w:t>all of</w:t>
      </w:r>
      <w:proofErr w:type="gramEnd"/>
      <w:r w:rsidRPr="003806F3">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Bank and its subsidiaries for </w:t>
      </w:r>
      <w:r w:rsidR="002A1A67" w:rsidRPr="003806F3">
        <w:rPr>
          <w:sz w:val="22"/>
          <w:szCs w:val="22"/>
        </w:rPr>
        <w:t xml:space="preserve">the year ended </w:t>
      </w:r>
      <w:r w:rsidR="009D00E2" w:rsidRPr="003806F3">
        <w:rPr>
          <w:sz w:val="22"/>
          <w:szCs w:val="22"/>
        </w:rPr>
        <w:t xml:space="preserve">31 December </w:t>
      </w:r>
      <w:r w:rsidR="00E54BBD" w:rsidRPr="003806F3">
        <w:rPr>
          <w:sz w:val="22"/>
          <w:szCs w:val="22"/>
        </w:rPr>
        <w:t>201</w:t>
      </w:r>
      <w:r w:rsidR="00BC4C1F" w:rsidRPr="003806F3">
        <w:rPr>
          <w:sz w:val="22"/>
          <w:szCs w:val="22"/>
        </w:rPr>
        <w:t>8</w:t>
      </w:r>
      <w:r w:rsidR="00734C7A" w:rsidRPr="003806F3">
        <w:rPr>
          <w:sz w:val="22"/>
          <w:szCs w:val="22"/>
        </w:rPr>
        <w:t xml:space="preserve"> and for the six-month period ended 30 June 2019</w:t>
      </w:r>
      <w:r w:rsidR="00C04C9A" w:rsidRPr="003806F3">
        <w:rPr>
          <w:rFonts w:cs="Cordia New"/>
          <w:sz w:val="22"/>
          <w:szCs w:val="22"/>
        </w:rPr>
        <w:t>.</w:t>
      </w:r>
    </w:p>
    <w:p w:rsidR="00643B68" w:rsidRPr="003806F3" w:rsidRDefault="00643B68" w:rsidP="00C74E83">
      <w:pPr>
        <w:tabs>
          <w:tab w:val="left" w:pos="9180"/>
        </w:tabs>
        <w:spacing w:line="240" w:lineRule="atLeast"/>
        <w:ind w:left="540" w:right="-28"/>
        <w:jc w:val="both"/>
        <w:rPr>
          <w:sz w:val="16"/>
          <w:szCs w:val="16"/>
        </w:rPr>
      </w:pPr>
    </w:p>
    <w:p w:rsidR="004E14F4" w:rsidRPr="003806F3" w:rsidRDefault="000A46AA" w:rsidP="00504629">
      <w:pPr>
        <w:tabs>
          <w:tab w:val="left" w:pos="540"/>
          <w:tab w:val="left" w:pos="630"/>
          <w:tab w:val="left" w:pos="990"/>
        </w:tabs>
        <w:spacing w:line="240" w:lineRule="atLeast"/>
        <w:ind w:right="-28"/>
        <w:jc w:val="both"/>
        <w:rPr>
          <w:rFonts w:cstheme="minorBidi"/>
          <w:b/>
          <w:bCs/>
          <w:i/>
          <w:iCs/>
          <w:sz w:val="22"/>
          <w:szCs w:val="22"/>
          <w:lang w:val="en-GB"/>
        </w:rPr>
      </w:pPr>
      <w:r w:rsidRPr="003806F3">
        <w:rPr>
          <w:b/>
          <w:bCs/>
          <w:i/>
          <w:iCs/>
          <w:sz w:val="22"/>
          <w:szCs w:val="22"/>
          <w:lang w:val="en-GB"/>
        </w:rPr>
        <w:t xml:space="preserve"> </w:t>
      </w:r>
      <w:r w:rsidR="00BA4C42" w:rsidRPr="003806F3">
        <w:rPr>
          <w:b/>
          <w:bCs/>
          <w:i/>
          <w:iCs/>
          <w:sz w:val="22"/>
          <w:szCs w:val="22"/>
          <w:lang w:val="en-GB"/>
        </w:rPr>
        <w:t>(</w:t>
      </w:r>
      <w:r w:rsidRPr="003806F3">
        <w:rPr>
          <w:b/>
          <w:bCs/>
          <w:i/>
          <w:iCs/>
          <w:sz w:val="22"/>
          <w:szCs w:val="22"/>
          <w:lang w:val="en-GB"/>
        </w:rPr>
        <w:t>b</w:t>
      </w:r>
      <w:r w:rsidR="00504629" w:rsidRPr="003806F3">
        <w:rPr>
          <w:b/>
          <w:bCs/>
          <w:i/>
          <w:iCs/>
          <w:sz w:val="22"/>
          <w:szCs w:val="22"/>
          <w:lang w:val="en-GB"/>
        </w:rPr>
        <w:t>)</w:t>
      </w:r>
      <w:r w:rsidR="00504629" w:rsidRPr="003806F3">
        <w:rPr>
          <w:b/>
          <w:bCs/>
          <w:i/>
          <w:iCs/>
          <w:sz w:val="22"/>
          <w:szCs w:val="22"/>
          <w:lang w:val="en-GB"/>
        </w:rPr>
        <w:tab/>
      </w:r>
      <w:r w:rsidR="007125FB" w:rsidRPr="003806F3">
        <w:rPr>
          <w:b/>
          <w:bCs/>
          <w:i/>
          <w:iCs/>
          <w:sz w:val="22"/>
          <w:szCs w:val="22"/>
          <w:lang w:val="en-GB"/>
        </w:rPr>
        <w:t xml:space="preserve">Use of </w:t>
      </w:r>
      <w:r w:rsidR="003D5343" w:rsidRPr="003806F3">
        <w:rPr>
          <w:b/>
          <w:bCs/>
          <w:i/>
          <w:iCs/>
          <w:sz w:val="22"/>
          <w:szCs w:val="22"/>
        </w:rPr>
        <w:t>judgments</w:t>
      </w:r>
      <w:r w:rsidR="00893453" w:rsidRPr="003806F3">
        <w:rPr>
          <w:b/>
          <w:bCs/>
          <w:i/>
          <w:iCs/>
          <w:sz w:val="22"/>
          <w:szCs w:val="22"/>
        </w:rPr>
        <w:t>,</w:t>
      </w:r>
      <w:r w:rsidR="00DD7CFB" w:rsidRPr="003806F3">
        <w:rPr>
          <w:b/>
          <w:bCs/>
          <w:i/>
          <w:iCs/>
          <w:sz w:val="22"/>
          <w:szCs w:val="22"/>
        </w:rPr>
        <w:t xml:space="preserve"> estimates</w:t>
      </w:r>
      <w:r w:rsidR="00007AD6" w:rsidRPr="003806F3">
        <w:rPr>
          <w:rFonts w:cstheme="minorBidi" w:hint="cs"/>
          <w:b/>
          <w:bCs/>
          <w:i/>
          <w:iCs/>
          <w:sz w:val="22"/>
          <w:szCs w:val="22"/>
          <w:cs/>
        </w:rPr>
        <w:t xml:space="preserve"> </w:t>
      </w:r>
      <w:r w:rsidR="00007AD6" w:rsidRPr="003806F3">
        <w:rPr>
          <w:rFonts w:cstheme="minorBidi"/>
          <w:b/>
          <w:bCs/>
          <w:i/>
          <w:iCs/>
          <w:sz w:val="22"/>
          <w:szCs w:val="22"/>
        </w:rPr>
        <w:t>and accounting policies</w:t>
      </w:r>
    </w:p>
    <w:p w:rsidR="004E14F4" w:rsidRPr="003806F3" w:rsidRDefault="004E14F4" w:rsidP="00C74E83">
      <w:pPr>
        <w:tabs>
          <w:tab w:val="left" w:pos="9180"/>
        </w:tabs>
        <w:spacing w:line="240" w:lineRule="atLeast"/>
        <w:ind w:left="540" w:right="-28"/>
        <w:jc w:val="both"/>
        <w:rPr>
          <w:sz w:val="16"/>
          <w:szCs w:val="16"/>
        </w:rPr>
      </w:pPr>
    </w:p>
    <w:p w:rsidR="00BC4B8B" w:rsidRPr="003806F3" w:rsidRDefault="00BC4B8B" w:rsidP="00BC4B8B">
      <w:pPr>
        <w:pStyle w:val="BodyText"/>
        <w:tabs>
          <w:tab w:val="left" w:pos="4590"/>
        </w:tabs>
        <w:spacing w:line="240" w:lineRule="atLeast"/>
        <w:ind w:left="540"/>
        <w:rPr>
          <w:rFonts w:cs="Times New Roman"/>
          <w:color w:val="auto"/>
          <w:sz w:val="22"/>
          <w:szCs w:val="22"/>
        </w:rPr>
      </w:pPr>
      <w:r w:rsidRPr="003806F3">
        <w:rPr>
          <w:rFonts w:cs="Times New Roman"/>
          <w:color w:val="auto"/>
          <w:sz w:val="22"/>
          <w:szCs w:val="22"/>
        </w:rPr>
        <w:t>In preparing these interim financial statements, judgments and estimates are made by management in applying the Bank and its subsidiaries’ accounting policies. Actual results may differ from these estimates. The accounting policies, methods of computation and the key sources of estimation uncertainty were the same as those that were applied to the financial statements for the year ended 31 December 2018 and for the six-month period ended 30 June 2019, except for</w:t>
      </w:r>
      <w:r w:rsidR="00253196" w:rsidRPr="003806F3">
        <w:rPr>
          <w:rFonts w:cstheme="minorBidi" w:hint="cs"/>
          <w:color w:val="auto"/>
          <w:sz w:val="22"/>
          <w:szCs w:val="22"/>
          <w:cs/>
        </w:rPr>
        <w:t xml:space="preserve"> </w:t>
      </w:r>
      <w:r w:rsidR="00253196" w:rsidRPr="003806F3">
        <w:rPr>
          <w:rFonts w:cstheme="minorBidi"/>
          <w:color w:val="auto"/>
          <w:sz w:val="22"/>
          <w:szCs w:val="22"/>
        </w:rPr>
        <w:t xml:space="preserve">the estimation of additional allowance for doubtful accounts </w:t>
      </w:r>
      <w:r w:rsidRPr="003806F3">
        <w:rPr>
          <w:rFonts w:cs="Times New Roman"/>
          <w:color w:val="auto"/>
          <w:sz w:val="22"/>
          <w:szCs w:val="22"/>
        </w:rPr>
        <w:t xml:space="preserve">(see Note 7.5.2) and TFRS 15 </w:t>
      </w:r>
      <w:r w:rsidRPr="003806F3">
        <w:rPr>
          <w:rFonts w:cs="Times New Roman"/>
          <w:i/>
          <w:iCs/>
          <w:color w:val="auto"/>
          <w:sz w:val="22"/>
          <w:szCs w:val="22"/>
        </w:rPr>
        <w:t>Revenue from Contracts with Customers</w:t>
      </w:r>
      <w:r w:rsidRPr="003806F3">
        <w:rPr>
          <w:rFonts w:cs="Times New Roman"/>
          <w:color w:val="auto"/>
          <w:sz w:val="22"/>
          <w:szCs w:val="22"/>
        </w:rPr>
        <w:t xml:space="preserve"> (“TFRS 15”) which the Bank and its subsidiaries has adopted since 1 January 2019 to replace TAS 18 Revenue (“TAS 18”) and related interpretations.</w:t>
      </w:r>
    </w:p>
    <w:p w:rsidR="00BC4B8B" w:rsidRPr="003806F3" w:rsidRDefault="00BC4B8B" w:rsidP="00BC4B8B">
      <w:pPr>
        <w:tabs>
          <w:tab w:val="left" w:pos="9180"/>
        </w:tabs>
        <w:spacing w:line="240" w:lineRule="atLeast"/>
        <w:ind w:left="540" w:right="-28"/>
        <w:jc w:val="both"/>
        <w:rPr>
          <w:sz w:val="22"/>
          <w:szCs w:val="22"/>
        </w:rPr>
      </w:pPr>
    </w:p>
    <w:p w:rsidR="00BC4B8B" w:rsidRPr="003806F3" w:rsidRDefault="00BC4B8B" w:rsidP="00BC4B8B">
      <w:pPr>
        <w:ind w:left="540"/>
        <w:jc w:val="thaiDistribute"/>
        <w:rPr>
          <w:sz w:val="22"/>
          <w:szCs w:val="22"/>
        </w:rPr>
      </w:pPr>
      <w:r w:rsidRPr="003806F3">
        <w:rPr>
          <w:sz w:val="22"/>
          <w:szCs w:val="22"/>
        </w:rPr>
        <w:t xml:space="preserve">Under TFRS 15, judgment is required in determining the timing of the transfer of control for revenue recognition - at a point in time or over time. The Bank and its subsidiaries </w:t>
      </w:r>
      <w:proofErr w:type="spellStart"/>
      <w:r w:rsidRPr="003806F3">
        <w:rPr>
          <w:sz w:val="22"/>
          <w:szCs w:val="22"/>
        </w:rPr>
        <w:t>recognise</w:t>
      </w:r>
      <w:proofErr w:type="spellEnd"/>
      <w:r w:rsidRPr="003806F3">
        <w:rPr>
          <w:sz w:val="22"/>
          <w:szCs w:val="22"/>
        </w:rPr>
        <w:t xml:space="preserve"> revenue when a customer obtains control of the goods or services in an amount that reflects the consideration to which the Bank and its subsidiaries expect to be entitled. Whereas, under TAS 18, the Bank and its subsidiaries </w:t>
      </w:r>
      <w:proofErr w:type="spellStart"/>
      <w:r w:rsidRPr="003806F3">
        <w:rPr>
          <w:sz w:val="22"/>
          <w:szCs w:val="22"/>
        </w:rPr>
        <w:t>recognise</w:t>
      </w:r>
      <w:r w:rsidR="003B470B" w:rsidRPr="003806F3">
        <w:rPr>
          <w:sz w:val="22"/>
          <w:szCs w:val="22"/>
        </w:rPr>
        <w:t>d</w:t>
      </w:r>
      <w:proofErr w:type="spellEnd"/>
      <w:r w:rsidRPr="003806F3">
        <w:rPr>
          <w:sz w:val="22"/>
          <w:szCs w:val="22"/>
        </w:rPr>
        <w:t xml:space="preserve"> fee and service income as and when the related services </w:t>
      </w:r>
      <w:r w:rsidR="003B470B" w:rsidRPr="003806F3">
        <w:rPr>
          <w:sz w:val="22"/>
          <w:szCs w:val="22"/>
        </w:rPr>
        <w:t>wer</w:t>
      </w:r>
      <w:r w:rsidRPr="003806F3">
        <w:rPr>
          <w:sz w:val="22"/>
          <w:szCs w:val="22"/>
        </w:rPr>
        <w:t xml:space="preserve">e performed. No revenue is </w:t>
      </w:r>
      <w:proofErr w:type="spellStart"/>
      <w:r w:rsidRPr="003806F3">
        <w:rPr>
          <w:sz w:val="22"/>
          <w:szCs w:val="22"/>
        </w:rPr>
        <w:t>recognised</w:t>
      </w:r>
      <w:proofErr w:type="spellEnd"/>
      <w:r w:rsidRPr="003806F3">
        <w:rPr>
          <w:sz w:val="22"/>
          <w:szCs w:val="22"/>
        </w:rPr>
        <w:t xml:space="preserve"> if there are significant uncertainties regarding recovery of the consideration due. Such changes in accounting policies have no material impacts on the financial statements.</w:t>
      </w:r>
    </w:p>
    <w:p w:rsidR="00501982" w:rsidRPr="003806F3" w:rsidRDefault="00501982">
      <w:pPr>
        <w:suppressAutoHyphens w:val="0"/>
        <w:rPr>
          <w:sz w:val="22"/>
          <w:szCs w:val="22"/>
        </w:rPr>
      </w:pPr>
      <w:r w:rsidRPr="003806F3">
        <w:rPr>
          <w:sz w:val="22"/>
          <w:szCs w:val="22"/>
        </w:rPr>
        <w:br w:type="page"/>
      </w:r>
    </w:p>
    <w:p w:rsidR="00BC4B8B" w:rsidRPr="003806F3" w:rsidRDefault="00625597" w:rsidP="00BC4B8B">
      <w:pPr>
        <w:spacing w:line="240" w:lineRule="atLeast"/>
        <w:ind w:left="540" w:right="-28"/>
        <w:jc w:val="thaiDistribute"/>
        <w:rPr>
          <w:rFonts w:cstheme="minorBidi"/>
          <w:sz w:val="22"/>
          <w:szCs w:val="22"/>
        </w:rPr>
      </w:pPr>
      <w:r w:rsidRPr="003806F3">
        <w:rPr>
          <w:sz w:val="22"/>
          <w:szCs w:val="22"/>
        </w:rPr>
        <w:lastRenderedPageBreak/>
        <w:t>T</w:t>
      </w:r>
      <w:r w:rsidR="00BC4B8B" w:rsidRPr="003806F3">
        <w:rPr>
          <w:sz w:val="22"/>
          <w:szCs w:val="22"/>
        </w:rPr>
        <w:t xml:space="preserve">he Bank and its subsidiaries have not early adopted </w:t>
      </w:r>
      <w:proofErr w:type="gramStart"/>
      <w:r w:rsidR="00BC4B8B" w:rsidRPr="003806F3">
        <w:rPr>
          <w:sz w:val="22"/>
          <w:szCs w:val="22"/>
        </w:rPr>
        <w:t>a number of</w:t>
      </w:r>
      <w:proofErr w:type="gramEnd"/>
      <w:r w:rsidR="00BC4B8B" w:rsidRPr="003806F3">
        <w:rPr>
          <w:sz w:val="22"/>
          <w:szCs w:val="22"/>
        </w:rPr>
        <w:t xml:space="preserve"> new TFRS which are not yet effective </w:t>
      </w:r>
      <w:r w:rsidRPr="003806F3">
        <w:rPr>
          <w:sz w:val="22"/>
          <w:szCs w:val="22"/>
        </w:rPr>
        <w:t>in</w:t>
      </w:r>
      <w:r w:rsidR="00BC4B8B" w:rsidRPr="003806F3">
        <w:rPr>
          <w:sz w:val="22"/>
          <w:szCs w:val="22"/>
        </w:rPr>
        <w:t xml:space="preserve"> the current period. Those new TFRS that are relevant to operations of the Bank and its subsidiaries are disclosed in note 20.</w:t>
      </w:r>
    </w:p>
    <w:p w:rsidR="00CF6C0D" w:rsidRPr="003806F3" w:rsidRDefault="00CF6C0D" w:rsidP="00450FE8">
      <w:pPr>
        <w:spacing w:line="240" w:lineRule="atLeast"/>
        <w:ind w:left="540" w:right="-28"/>
        <w:jc w:val="both"/>
        <w:rPr>
          <w:rFonts w:cstheme="minorBidi"/>
          <w:sz w:val="22"/>
          <w:szCs w:val="22"/>
          <w:cs/>
        </w:rPr>
      </w:pPr>
    </w:p>
    <w:p w:rsidR="004E14F4" w:rsidRPr="003806F3" w:rsidRDefault="00BA4C42" w:rsidP="00450FE8">
      <w:pPr>
        <w:spacing w:line="240" w:lineRule="atLeast"/>
        <w:ind w:left="540" w:right="-28" w:hanging="540"/>
        <w:jc w:val="both"/>
        <w:rPr>
          <w:b/>
          <w:bCs/>
          <w:i/>
          <w:iCs/>
          <w:sz w:val="22"/>
          <w:szCs w:val="22"/>
          <w:lang w:val="en-GB"/>
        </w:rPr>
      </w:pPr>
      <w:r w:rsidRPr="003806F3">
        <w:rPr>
          <w:b/>
          <w:bCs/>
          <w:i/>
          <w:iCs/>
          <w:sz w:val="22"/>
          <w:szCs w:val="22"/>
          <w:lang w:val="en-GB"/>
        </w:rPr>
        <w:t>(</w:t>
      </w:r>
      <w:r w:rsidR="00CF6C0D" w:rsidRPr="003806F3">
        <w:rPr>
          <w:b/>
          <w:bCs/>
          <w:i/>
          <w:iCs/>
          <w:sz w:val="22"/>
          <w:szCs w:val="22"/>
          <w:lang w:val="en-GB"/>
        </w:rPr>
        <w:t>c</w:t>
      </w:r>
      <w:r w:rsidR="004E14F4" w:rsidRPr="003806F3">
        <w:rPr>
          <w:b/>
          <w:bCs/>
          <w:i/>
          <w:iCs/>
          <w:sz w:val="22"/>
          <w:szCs w:val="22"/>
          <w:lang w:val="en-GB"/>
        </w:rPr>
        <w:t>)</w:t>
      </w:r>
      <w:r w:rsidR="004E14F4" w:rsidRPr="003806F3">
        <w:rPr>
          <w:b/>
          <w:bCs/>
          <w:i/>
          <w:iCs/>
          <w:sz w:val="22"/>
          <w:szCs w:val="22"/>
          <w:lang w:val="en-GB"/>
        </w:rPr>
        <w:tab/>
        <w:t>Basis of preparation of the consolidated financial statements</w:t>
      </w:r>
    </w:p>
    <w:p w:rsidR="004E14F4" w:rsidRPr="003806F3" w:rsidRDefault="004E14F4" w:rsidP="00450FE8">
      <w:pPr>
        <w:spacing w:line="240" w:lineRule="atLeast"/>
        <w:ind w:left="540" w:right="-28"/>
        <w:jc w:val="both"/>
        <w:rPr>
          <w:sz w:val="22"/>
          <w:szCs w:val="22"/>
        </w:rPr>
      </w:pPr>
    </w:p>
    <w:p w:rsidR="004E14F4" w:rsidRPr="003806F3" w:rsidRDefault="004E14F4" w:rsidP="00450FE8">
      <w:pPr>
        <w:spacing w:line="240" w:lineRule="atLeast"/>
        <w:ind w:left="540" w:right="-28"/>
        <w:jc w:val="both"/>
        <w:rPr>
          <w:sz w:val="22"/>
          <w:szCs w:val="22"/>
        </w:rPr>
      </w:pPr>
      <w:r w:rsidRPr="003806F3">
        <w:rPr>
          <w:sz w:val="22"/>
          <w:szCs w:val="22"/>
        </w:rPr>
        <w:t>The consolidated financial statements include the accounts of the Head Office, all domestic and overseas branches and the Bank’s subsidiaries</w:t>
      </w:r>
      <w:r w:rsidR="007125FB" w:rsidRPr="003806F3">
        <w:rPr>
          <w:sz w:val="22"/>
          <w:szCs w:val="22"/>
        </w:rPr>
        <w:t>.</w:t>
      </w:r>
      <w:r w:rsidRPr="003806F3">
        <w:rPr>
          <w:sz w:val="22"/>
          <w:szCs w:val="22"/>
        </w:rPr>
        <w:t xml:space="preserve"> All inter-company transactions and balances within this Group have been eliminated.</w:t>
      </w:r>
    </w:p>
    <w:p w:rsidR="00232704" w:rsidRPr="003806F3" w:rsidRDefault="00232704" w:rsidP="00450FE8">
      <w:pPr>
        <w:spacing w:line="240" w:lineRule="atLeast"/>
        <w:ind w:left="540" w:right="-28"/>
        <w:jc w:val="both"/>
        <w:rPr>
          <w:sz w:val="22"/>
          <w:szCs w:val="22"/>
        </w:rPr>
      </w:pPr>
    </w:p>
    <w:p w:rsidR="00622DDB" w:rsidRPr="003806F3" w:rsidRDefault="00A5363D" w:rsidP="00A63680">
      <w:pPr>
        <w:numPr>
          <w:ilvl w:val="0"/>
          <w:numId w:val="7"/>
        </w:numPr>
        <w:spacing w:line="240" w:lineRule="atLeast"/>
        <w:ind w:left="540" w:right="-28" w:hanging="540"/>
        <w:jc w:val="both"/>
        <w:outlineLvl w:val="0"/>
        <w:rPr>
          <w:b/>
          <w:bCs/>
          <w:szCs w:val="24"/>
        </w:rPr>
      </w:pPr>
      <w:r w:rsidRPr="003806F3">
        <w:rPr>
          <w:b/>
          <w:bCs/>
          <w:szCs w:val="24"/>
        </w:rPr>
        <w:t>F</w:t>
      </w:r>
      <w:r w:rsidR="00225C44" w:rsidRPr="003806F3">
        <w:rPr>
          <w:b/>
          <w:bCs/>
          <w:szCs w:val="24"/>
        </w:rPr>
        <w:t>air valu</w:t>
      </w:r>
      <w:r w:rsidRPr="003806F3">
        <w:rPr>
          <w:b/>
          <w:bCs/>
          <w:szCs w:val="24"/>
        </w:rPr>
        <w:t xml:space="preserve">e of </w:t>
      </w:r>
      <w:r w:rsidR="002A73F7" w:rsidRPr="003806F3">
        <w:rPr>
          <w:b/>
          <w:bCs/>
          <w:szCs w:val="24"/>
        </w:rPr>
        <w:t>assets and liabilities</w:t>
      </w:r>
    </w:p>
    <w:p w:rsidR="00C157B8" w:rsidRPr="003806F3" w:rsidRDefault="00C157B8" w:rsidP="00450FE8">
      <w:pPr>
        <w:spacing w:line="240" w:lineRule="atLeast"/>
        <w:ind w:left="540" w:right="-28"/>
        <w:jc w:val="both"/>
        <w:rPr>
          <w:sz w:val="22"/>
          <w:szCs w:val="22"/>
          <w:lang w:val="en-GB"/>
        </w:rPr>
      </w:pPr>
    </w:p>
    <w:p w:rsidR="00C157B8" w:rsidRPr="003806F3" w:rsidRDefault="00C157B8" w:rsidP="00450FE8">
      <w:pPr>
        <w:spacing w:line="240" w:lineRule="atLeast"/>
        <w:ind w:left="540" w:right="-28"/>
        <w:jc w:val="both"/>
        <w:rPr>
          <w:sz w:val="22"/>
          <w:szCs w:val="22"/>
        </w:rPr>
      </w:pPr>
      <w:r w:rsidRPr="003806F3">
        <w:rPr>
          <w:sz w:val="22"/>
          <w:szCs w:val="22"/>
          <w:lang w:val="en-GB"/>
        </w:rPr>
        <w:t xml:space="preserve">The Bank and its subsidiaries have an established control framework with respect to the measurement of fair values. This includes a valuation team that has overall responsibility for overseeing all significant fair value measurements, including level 3 fair values, and reports </w:t>
      </w:r>
      <w:r w:rsidR="001F3FD2" w:rsidRPr="003806F3">
        <w:rPr>
          <w:sz w:val="22"/>
          <w:szCs w:val="22"/>
          <w:lang w:val="en-GB"/>
        </w:rPr>
        <w:t>through</w:t>
      </w:r>
      <w:r w:rsidRPr="003806F3">
        <w:rPr>
          <w:sz w:val="22"/>
          <w:szCs w:val="22"/>
          <w:lang w:val="en-GB"/>
        </w:rPr>
        <w:t xml:space="preserve"> to</w:t>
      </w:r>
      <w:r w:rsidR="001F3FD2" w:rsidRPr="003806F3">
        <w:rPr>
          <w:sz w:val="22"/>
          <w:szCs w:val="22"/>
          <w:lang w:val="en-GB"/>
        </w:rPr>
        <w:t xml:space="preserve"> the</w:t>
      </w:r>
      <w:r w:rsidRPr="003806F3">
        <w:rPr>
          <w:sz w:val="22"/>
          <w:szCs w:val="22"/>
          <w:lang w:val="en-GB"/>
        </w:rPr>
        <w:t xml:space="preserve"> </w:t>
      </w:r>
      <w:r w:rsidR="00D432EA" w:rsidRPr="003806F3">
        <w:rPr>
          <w:sz w:val="22"/>
          <w:szCs w:val="22"/>
          <w:lang w:val="en-GB"/>
        </w:rPr>
        <w:t>chief financial officer.</w:t>
      </w:r>
    </w:p>
    <w:p w:rsidR="00C157B8" w:rsidRPr="003806F3" w:rsidRDefault="00C157B8" w:rsidP="00450FE8">
      <w:pPr>
        <w:spacing w:line="240" w:lineRule="atLeast"/>
        <w:ind w:left="540" w:right="-28"/>
        <w:jc w:val="both"/>
        <w:rPr>
          <w:sz w:val="22"/>
          <w:szCs w:val="22"/>
          <w:lang w:val="en-GB"/>
        </w:rPr>
      </w:pPr>
    </w:p>
    <w:p w:rsidR="00C157B8" w:rsidRPr="003806F3" w:rsidRDefault="00C157B8" w:rsidP="00450FE8">
      <w:pPr>
        <w:spacing w:line="240" w:lineRule="atLeast"/>
        <w:ind w:left="540" w:right="-28"/>
        <w:jc w:val="both"/>
        <w:rPr>
          <w:sz w:val="22"/>
          <w:szCs w:val="22"/>
          <w:lang w:val="en-GB"/>
        </w:rPr>
      </w:pPr>
      <w:r w:rsidRPr="003806F3">
        <w:rPr>
          <w:sz w:val="22"/>
          <w:szCs w:val="22"/>
          <w:lang w:val="en-GB"/>
        </w:rPr>
        <w:t>The valuation team regularly reviews significant unobservable inputs and valuation adjustments. If third party information, such as broker quotes or pricing services, is used to measure fair values, then the valuation team assesses the evidence obtained from the third partie</w:t>
      </w:r>
      <w:r w:rsidR="004E6C21" w:rsidRPr="003806F3">
        <w:rPr>
          <w:sz w:val="22"/>
          <w:szCs w:val="22"/>
          <w:lang w:val="en-GB"/>
        </w:rPr>
        <w:t xml:space="preserve">s to support the conclusion these </w:t>
      </w:r>
      <w:r w:rsidRPr="003806F3">
        <w:rPr>
          <w:sz w:val="22"/>
          <w:szCs w:val="22"/>
          <w:lang w:val="en-GB"/>
        </w:rPr>
        <w:t>valuations meet the requirements of TFRS, including the level in the fair value hierarc</w:t>
      </w:r>
      <w:r w:rsidR="004E6C21" w:rsidRPr="003806F3">
        <w:rPr>
          <w:sz w:val="22"/>
          <w:szCs w:val="22"/>
          <w:lang w:val="en-GB"/>
        </w:rPr>
        <w:t>hy in which                the</w:t>
      </w:r>
      <w:r w:rsidRPr="003806F3">
        <w:rPr>
          <w:sz w:val="22"/>
          <w:szCs w:val="22"/>
          <w:lang w:val="en-GB"/>
        </w:rPr>
        <w:t xml:space="preserve"> valuations should be classified.</w:t>
      </w:r>
    </w:p>
    <w:p w:rsidR="00C157B8" w:rsidRPr="003806F3" w:rsidRDefault="00C157B8" w:rsidP="00450FE8">
      <w:pPr>
        <w:spacing w:line="240" w:lineRule="atLeast"/>
        <w:ind w:left="540" w:right="-28"/>
        <w:jc w:val="both"/>
        <w:rPr>
          <w:sz w:val="22"/>
          <w:szCs w:val="22"/>
          <w:lang w:val="en-GB"/>
        </w:rPr>
      </w:pPr>
    </w:p>
    <w:p w:rsidR="00C157B8" w:rsidRPr="003806F3" w:rsidRDefault="00C157B8" w:rsidP="00450FE8">
      <w:pPr>
        <w:spacing w:line="240" w:lineRule="atLeast"/>
        <w:ind w:left="540" w:right="-28"/>
        <w:jc w:val="both"/>
        <w:rPr>
          <w:sz w:val="22"/>
          <w:szCs w:val="22"/>
          <w:lang w:val="en-GB"/>
        </w:rPr>
      </w:pPr>
      <w:r w:rsidRPr="003806F3">
        <w:rPr>
          <w:sz w:val="22"/>
          <w:szCs w:val="22"/>
          <w:lang w:val="en-GB"/>
        </w:rPr>
        <w:t>Significant valuation issues are reported to the Bank</w:t>
      </w:r>
      <w:r w:rsidR="00314D54" w:rsidRPr="003806F3">
        <w:rPr>
          <w:sz w:val="22"/>
          <w:szCs w:val="22"/>
          <w:lang w:val="en-GB"/>
        </w:rPr>
        <w:t>’s</w:t>
      </w:r>
      <w:r w:rsidRPr="003806F3">
        <w:rPr>
          <w:sz w:val="22"/>
          <w:szCs w:val="22"/>
          <w:lang w:val="en-GB"/>
        </w:rPr>
        <w:t xml:space="preserve"> Audit Committee.</w:t>
      </w:r>
    </w:p>
    <w:p w:rsidR="00C157B8" w:rsidRPr="003806F3" w:rsidRDefault="00C157B8" w:rsidP="00450FE8">
      <w:pPr>
        <w:spacing w:line="240" w:lineRule="atLeast"/>
        <w:ind w:left="540" w:right="-28"/>
        <w:jc w:val="both"/>
        <w:rPr>
          <w:sz w:val="22"/>
          <w:szCs w:val="22"/>
          <w:lang w:val="en-GB"/>
        </w:rPr>
      </w:pPr>
    </w:p>
    <w:p w:rsidR="00BD32FD" w:rsidRPr="003806F3" w:rsidRDefault="00C157B8" w:rsidP="00450FE8">
      <w:pPr>
        <w:spacing w:line="240" w:lineRule="atLeast"/>
        <w:ind w:left="540" w:right="-28"/>
        <w:jc w:val="both"/>
        <w:rPr>
          <w:sz w:val="22"/>
          <w:szCs w:val="22"/>
          <w:lang w:val="en-GB"/>
        </w:rPr>
      </w:pPr>
      <w:r w:rsidRPr="003806F3">
        <w:rPr>
          <w:sz w:val="22"/>
          <w:szCs w:val="22"/>
          <w:lang w:val="en-GB"/>
        </w:rPr>
        <w:t xml:space="preserve">When measuring the fair value of an asset or a liability, the Bank and its subsidiaries use </w:t>
      </w:r>
      <w:r w:rsidR="00A24AF1" w:rsidRPr="003806F3">
        <w:rPr>
          <w:sz w:val="22"/>
          <w:szCs w:val="22"/>
          <w:lang w:val="en-GB"/>
        </w:rPr>
        <w:t xml:space="preserve">observable </w:t>
      </w:r>
      <w:r w:rsidRPr="003806F3">
        <w:rPr>
          <w:sz w:val="22"/>
          <w:szCs w:val="22"/>
          <w:lang w:val="en-GB"/>
        </w:rPr>
        <w:t>market data as far as possible. Fair values are categorised into different levels in a fair value hierarchy based on the inputs used in the valuation techniques as follows:</w:t>
      </w:r>
    </w:p>
    <w:p w:rsidR="00DE7906" w:rsidRPr="003806F3" w:rsidRDefault="00DE7906" w:rsidP="00BD32FD">
      <w:pPr>
        <w:spacing w:line="240" w:lineRule="atLeast"/>
        <w:ind w:right="-28"/>
        <w:jc w:val="both"/>
        <w:rPr>
          <w:sz w:val="22"/>
          <w:szCs w:val="22"/>
          <w:lang w:val="en-GB"/>
        </w:rPr>
      </w:pPr>
    </w:p>
    <w:p w:rsidR="00D432EA" w:rsidRPr="003806F3" w:rsidRDefault="00D432EA" w:rsidP="00EA2F73">
      <w:pPr>
        <w:pStyle w:val="BodyText"/>
        <w:numPr>
          <w:ilvl w:val="0"/>
          <w:numId w:val="14"/>
        </w:numPr>
        <w:suppressAutoHyphens w:val="0"/>
        <w:spacing w:line="240" w:lineRule="atLeast"/>
        <w:rPr>
          <w:color w:val="auto"/>
          <w:sz w:val="22"/>
          <w:szCs w:val="22"/>
        </w:rPr>
      </w:pPr>
      <w:r w:rsidRPr="003806F3">
        <w:rPr>
          <w:color w:val="auto"/>
          <w:sz w:val="22"/>
          <w:szCs w:val="22"/>
        </w:rPr>
        <w:t>Level 1: quoted prices (unadjusted) in active markets for identical assets or liabilities.</w:t>
      </w:r>
    </w:p>
    <w:p w:rsidR="00D432EA" w:rsidRPr="003806F3" w:rsidRDefault="00D432EA" w:rsidP="00EA2F73">
      <w:pPr>
        <w:pStyle w:val="BodyText"/>
        <w:numPr>
          <w:ilvl w:val="0"/>
          <w:numId w:val="14"/>
        </w:numPr>
        <w:suppressAutoHyphens w:val="0"/>
        <w:spacing w:line="240" w:lineRule="atLeast"/>
        <w:rPr>
          <w:color w:val="auto"/>
          <w:sz w:val="22"/>
          <w:szCs w:val="22"/>
        </w:rPr>
      </w:pPr>
      <w:r w:rsidRPr="003806F3">
        <w:rPr>
          <w:color w:val="auto"/>
          <w:sz w:val="22"/>
          <w:szCs w:val="22"/>
        </w:rPr>
        <w:t>Level 2: inputs other than quoted prices included in Level 1 that are observable for the asset or liability, either directly (i.e. as prices) or indirectly (i.e. derived from prices).</w:t>
      </w:r>
    </w:p>
    <w:p w:rsidR="00D432EA" w:rsidRPr="003806F3" w:rsidRDefault="004802C3" w:rsidP="00EA2F73">
      <w:pPr>
        <w:pStyle w:val="BodyText"/>
        <w:numPr>
          <w:ilvl w:val="0"/>
          <w:numId w:val="14"/>
        </w:numPr>
        <w:suppressAutoHyphens w:val="0"/>
        <w:spacing w:line="240" w:lineRule="atLeast"/>
        <w:rPr>
          <w:color w:val="auto"/>
          <w:sz w:val="22"/>
          <w:szCs w:val="22"/>
        </w:rPr>
      </w:pPr>
      <w:r w:rsidRPr="003806F3">
        <w:rPr>
          <w:color w:val="auto"/>
          <w:sz w:val="22"/>
          <w:szCs w:val="22"/>
        </w:rPr>
        <w:t>Level</w:t>
      </w:r>
      <w:r w:rsidR="00FD451F" w:rsidRPr="003806F3">
        <w:rPr>
          <w:color w:val="auto"/>
          <w:sz w:val="22"/>
          <w:szCs w:val="22"/>
        </w:rPr>
        <w:t xml:space="preserve"> </w:t>
      </w:r>
      <w:r w:rsidR="00D432EA" w:rsidRPr="003806F3">
        <w:rPr>
          <w:color w:val="auto"/>
          <w:sz w:val="22"/>
          <w:szCs w:val="22"/>
        </w:rPr>
        <w:t>3: inputs for the asset or liability that are not based on observable market data (unobservable inputs).</w:t>
      </w:r>
    </w:p>
    <w:p w:rsidR="00AA36D4" w:rsidRPr="003806F3" w:rsidRDefault="00AA36D4" w:rsidP="00CD6240">
      <w:pPr>
        <w:spacing w:line="240" w:lineRule="atLeast"/>
        <w:ind w:left="540" w:right="-28"/>
        <w:jc w:val="both"/>
        <w:rPr>
          <w:sz w:val="22"/>
          <w:szCs w:val="22"/>
          <w:lang w:val="en-GB"/>
        </w:rPr>
      </w:pPr>
    </w:p>
    <w:p w:rsidR="00916BF8" w:rsidRPr="003806F3" w:rsidRDefault="00C157B8" w:rsidP="00916BF8">
      <w:pPr>
        <w:spacing w:line="240" w:lineRule="atLeast"/>
        <w:ind w:left="540" w:right="-28"/>
        <w:jc w:val="both"/>
        <w:rPr>
          <w:sz w:val="22"/>
          <w:szCs w:val="22"/>
          <w:lang w:val="en-GB"/>
        </w:rPr>
      </w:pPr>
      <w:r w:rsidRPr="003806F3">
        <w:rPr>
          <w:sz w:val="22"/>
          <w:szCs w:val="22"/>
          <w:lang w:val="en-GB"/>
        </w:rPr>
        <w:t>If the inputs used to measure the fair value of an asset or liability might be categorised in different levels of the fair value hierarchy, then the fair value measureme</w:t>
      </w:r>
      <w:r w:rsidR="00606D6E" w:rsidRPr="003806F3">
        <w:rPr>
          <w:sz w:val="22"/>
          <w:szCs w:val="22"/>
          <w:lang w:val="en-GB"/>
        </w:rPr>
        <w:t>nt is categorised in its entiret</w:t>
      </w:r>
      <w:r w:rsidRPr="003806F3">
        <w:rPr>
          <w:sz w:val="22"/>
          <w:szCs w:val="22"/>
          <w:lang w:val="en-GB"/>
        </w:rPr>
        <w:t>y in the same level of the fair value hierarchy as the lowest level input that is significant to the entire measurement.</w:t>
      </w:r>
    </w:p>
    <w:p w:rsidR="00916BF8" w:rsidRPr="003806F3" w:rsidRDefault="00916BF8" w:rsidP="00916BF8">
      <w:pPr>
        <w:spacing w:line="240" w:lineRule="atLeast"/>
        <w:ind w:left="540" w:right="-28"/>
        <w:jc w:val="both"/>
        <w:rPr>
          <w:sz w:val="22"/>
          <w:szCs w:val="22"/>
          <w:lang w:val="en-GB"/>
        </w:rPr>
      </w:pPr>
    </w:p>
    <w:p w:rsidR="00B745C9" w:rsidRPr="003806F3" w:rsidRDefault="00C157B8" w:rsidP="00916BF8">
      <w:pPr>
        <w:spacing w:line="240" w:lineRule="atLeast"/>
        <w:ind w:left="540" w:right="-28"/>
        <w:jc w:val="both"/>
        <w:rPr>
          <w:rFonts w:cs="Angsana New"/>
          <w:sz w:val="22"/>
          <w:szCs w:val="22"/>
        </w:rPr>
      </w:pPr>
      <w:r w:rsidRPr="003806F3">
        <w:rPr>
          <w:sz w:val="22"/>
          <w:szCs w:val="22"/>
          <w:lang w:val="en-GB"/>
        </w:rPr>
        <w:t>The Bank</w:t>
      </w:r>
      <w:r w:rsidR="005A6A33" w:rsidRPr="003806F3">
        <w:rPr>
          <w:sz w:val="22"/>
          <w:szCs w:val="22"/>
          <w:lang w:val="en-GB"/>
        </w:rPr>
        <w:t xml:space="preserve"> and its subsidiaries recognise</w:t>
      </w:r>
      <w:r w:rsidRPr="003806F3">
        <w:rPr>
          <w:sz w:val="22"/>
          <w:szCs w:val="22"/>
          <w:lang w:val="en-GB"/>
        </w:rPr>
        <w:t xml:space="preserve"> transfers between levels of the fair value hierarchy at the end of the reporting period during which the change has occurred.</w:t>
      </w:r>
      <w:r w:rsidR="00E62B50" w:rsidRPr="003806F3">
        <w:rPr>
          <w:sz w:val="22"/>
          <w:szCs w:val="22"/>
          <w:lang w:val="en-GB"/>
        </w:rPr>
        <w:t xml:space="preserve"> T</w:t>
      </w:r>
      <w:r w:rsidR="00D432EA" w:rsidRPr="003806F3">
        <w:rPr>
          <w:sz w:val="22"/>
          <w:szCs w:val="22"/>
          <w:lang w:val="en-GB"/>
        </w:rPr>
        <w:t>here were no transfers between levels</w:t>
      </w:r>
      <w:r w:rsidR="00E62B50" w:rsidRPr="003806F3">
        <w:rPr>
          <w:sz w:val="22"/>
          <w:szCs w:val="22"/>
          <w:lang w:val="en-GB"/>
        </w:rPr>
        <w:t xml:space="preserve"> of the fair value hierarchy durin</w:t>
      </w:r>
      <w:r w:rsidR="00D432EA" w:rsidRPr="003806F3">
        <w:rPr>
          <w:sz w:val="22"/>
          <w:szCs w:val="22"/>
          <w:lang w:val="en-GB"/>
        </w:rPr>
        <w:t xml:space="preserve">g </w:t>
      </w:r>
      <w:r w:rsidR="00B745C9" w:rsidRPr="003806F3">
        <w:rPr>
          <w:rFonts w:cs="Angsana New"/>
          <w:sz w:val="22"/>
          <w:szCs w:val="22"/>
        </w:rPr>
        <w:t xml:space="preserve">the </w:t>
      </w:r>
      <w:r w:rsidR="00893453" w:rsidRPr="003806F3">
        <w:rPr>
          <w:rFonts w:cs="Angsana New"/>
          <w:sz w:val="22"/>
          <w:szCs w:val="22"/>
        </w:rPr>
        <w:t>nine</w:t>
      </w:r>
      <w:r w:rsidR="00277651" w:rsidRPr="003806F3">
        <w:rPr>
          <w:rFonts w:cs="Angsana New"/>
          <w:sz w:val="22"/>
          <w:szCs w:val="22"/>
        </w:rPr>
        <w:t xml:space="preserve">-month </w:t>
      </w:r>
      <w:r w:rsidR="00B745C9" w:rsidRPr="003806F3">
        <w:rPr>
          <w:rFonts w:cs="Angsana New"/>
          <w:sz w:val="22"/>
          <w:szCs w:val="22"/>
        </w:rPr>
        <w:t xml:space="preserve">period ended </w:t>
      </w:r>
      <w:r w:rsidR="00B61AB8" w:rsidRPr="003806F3">
        <w:rPr>
          <w:rFonts w:cs="Angsana New"/>
          <w:sz w:val="22"/>
          <w:szCs w:val="22"/>
        </w:rPr>
        <w:t>30 September</w:t>
      </w:r>
      <w:r w:rsidR="002C6432" w:rsidRPr="003806F3">
        <w:rPr>
          <w:rFonts w:cs="Angsana New"/>
          <w:sz w:val="22"/>
          <w:szCs w:val="22"/>
        </w:rPr>
        <w:t xml:space="preserve"> </w:t>
      </w:r>
      <w:r w:rsidR="00267861" w:rsidRPr="003806F3">
        <w:rPr>
          <w:rFonts w:cs="Angsana New"/>
          <w:sz w:val="22"/>
          <w:szCs w:val="22"/>
        </w:rPr>
        <w:t>201</w:t>
      </w:r>
      <w:r w:rsidR="007B5205" w:rsidRPr="003806F3">
        <w:rPr>
          <w:rFonts w:cs="Angsana New"/>
          <w:sz w:val="22"/>
          <w:szCs w:val="22"/>
        </w:rPr>
        <w:t>9</w:t>
      </w:r>
      <w:r w:rsidR="00B745C9" w:rsidRPr="003806F3">
        <w:rPr>
          <w:rFonts w:cs="Angsana New"/>
          <w:sz w:val="22"/>
          <w:szCs w:val="22"/>
        </w:rPr>
        <w:t>.</w:t>
      </w:r>
    </w:p>
    <w:p w:rsidR="00AE7DD7" w:rsidRPr="003806F3" w:rsidRDefault="00AE7DD7" w:rsidP="00AE7DD7">
      <w:pPr>
        <w:spacing w:line="240" w:lineRule="atLeast"/>
        <w:ind w:left="540" w:right="-28"/>
        <w:jc w:val="both"/>
        <w:rPr>
          <w:sz w:val="22"/>
          <w:szCs w:val="22"/>
          <w:lang w:val="en-GB"/>
        </w:rPr>
      </w:pPr>
    </w:p>
    <w:p w:rsidR="00D432EA" w:rsidRPr="003806F3" w:rsidRDefault="00D432EA" w:rsidP="007479DE">
      <w:pPr>
        <w:spacing w:line="240" w:lineRule="atLeast"/>
        <w:ind w:firstLine="540"/>
        <w:jc w:val="thaiDistribute"/>
        <w:rPr>
          <w:i/>
          <w:iCs/>
          <w:sz w:val="22"/>
          <w:szCs w:val="22"/>
        </w:rPr>
      </w:pPr>
      <w:r w:rsidRPr="003806F3">
        <w:rPr>
          <w:i/>
          <w:iCs/>
          <w:sz w:val="22"/>
          <w:szCs w:val="22"/>
        </w:rPr>
        <w:t>Carrying amount</w:t>
      </w:r>
      <w:r w:rsidR="004E6C21" w:rsidRPr="003806F3">
        <w:rPr>
          <w:i/>
          <w:iCs/>
          <w:sz w:val="22"/>
          <w:szCs w:val="22"/>
        </w:rPr>
        <w:t>s</w:t>
      </w:r>
      <w:r w:rsidRPr="003806F3">
        <w:rPr>
          <w:i/>
          <w:iCs/>
          <w:sz w:val="22"/>
          <w:szCs w:val="22"/>
        </w:rPr>
        <w:t xml:space="preserve"> and fair values </w:t>
      </w:r>
    </w:p>
    <w:p w:rsidR="00AE7DD7" w:rsidRPr="003806F3" w:rsidRDefault="00AE7DD7" w:rsidP="00AE7DD7">
      <w:pPr>
        <w:spacing w:line="240" w:lineRule="atLeast"/>
        <w:ind w:left="540" w:right="-28"/>
        <w:jc w:val="both"/>
        <w:rPr>
          <w:sz w:val="22"/>
          <w:szCs w:val="22"/>
          <w:lang w:val="en-GB"/>
        </w:rPr>
      </w:pPr>
    </w:p>
    <w:p w:rsidR="008F0B54" w:rsidRPr="003806F3" w:rsidRDefault="00D432EA" w:rsidP="00450FE8">
      <w:pPr>
        <w:pStyle w:val="block"/>
        <w:spacing w:after="0" w:line="240" w:lineRule="atLeast"/>
        <w:ind w:left="540"/>
        <w:jc w:val="both"/>
        <w:rPr>
          <w:szCs w:val="22"/>
          <w:lang w:val="en-US"/>
        </w:rPr>
      </w:pPr>
      <w:r w:rsidRPr="003806F3">
        <w:rPr>
          <w:szCs w:val="22"/>
          <w:lang w:val="en-US"/>
        </w:rPr>
        <w:t>The following table shows the carrying amounts and fair values of financial assets and financial liabilities, including their levels in the fair value hierarchy</w:t>
      </w:r>
      <w:r w:rsidR="005A6A33" w:rsidRPr="003806F3">
        <w:rPr>
          <w:szCs w:val="22"/>
          <w:lang w:val="en-US"/>
        </w:rPr>
        <w:t>.</w:t>
      </w:r>
      <w:r w:rsidR="004E6C21" w:rsidRPr="003806F3">
        <w:rPr>
          <w:szCs w:val="22"/>
          <w:lang w:val="en-US"/>
        </w:rPr>
        <w:t xml:space="preserve"> </w:t>
      </w:r>
      <w:r w:rsidRPr="003806F3">
        <w:rPr>
          <w:szCs w:val="22"/>
          <w:lang w:val="en-US"/>
        </w:rPr>
        <w:t xml:space="preserve">It does not </w:t>
      </w:r>
      <w:r w:rsidR="00BE069D" w:rsidRPr="003806F3">
        <w:rPr>
          <w:szCs w:val="22"/>
          <w:lang w:val="en-US"/>
        </w:rPr>
        <w:t>include</w:t>
      </w:r>
      <w:r w:rsidRPr="003806F3">
        <w:rPr>
          <w:szCs w:val="22"/>
          <w:lang w:val="en-US"/>
        </w:rPr>
        <w:t xml:space="preserve"> fair value information for financial assets and financial liabilities not measured at fair value if the carrying amount is a reasonable approximation of fair value.</w:t>
      </w:r>
    </w:p>
    <w:p w:rsidR="008F0B54" w:rsidRPr="003806F3" w:rsidRDefault="008F0B54">
      <w:pPr>
        <w:suppressAutoHyphens w:val="0"/>
        <w:rPr>
          <w:sz w:val="22"/>
          <w:szCs w:val="22"/>
          <w:lang w:bidi="ar-SA"/>
        </w:rPr>
      </w:pPr>
      <w:r w:rsidRPr="003806F3">
        <w:rPr>
          <w:szCs w:val="22"/>
        </w:rPr>
        <w:br w:type="page"/>
      </w:r>
    </w:p>
    <w:p w:rsidR="00BF19DD" w:rsidRPr="003806F3" w:rsidRDefault="009C4F90" w:rsidP="00450FE8">
      <w:pPr>
        <w:tabs>
          <w:tab w:val="left" w:pos="1134"/>
        </w:tabs>
        <w:spacing w:line="240" w:lineRule="atLeast"/>
        <w:ind w:left="540" w:right="-28"/>
        <w:jc w:val="both"/>
        <w:rPr>
          <w:sz w:val="22"/>
          <w:szCs w:val="22"/>
        </w:rPr>
      </w:pPr>
      <w:r w:rsidRPr="003806F3">
        <w:rPr>
          <w:sz w:val="22"/>
          <w:szCs w:val="22"/>
          <w:lang w:val="en-GB"/>
        </w:rPr>
        <w:lastRenderedPageBreak/>
        <w:t>3</w:t>
      </w:r>
      <w:r w:rsidR="00BF19DD" w:rsidRPr="003806F3">
        <w:rPr>
          <w:sz w:val="22"/>
          <w:szCs w:val="22"/>
          <w:lang w:val="en-GB"/>
        </w:rPr>
        <w:t>.1</w:t>
      </w:r>
      <w:r w:rsidR="006E443D" w:rsidRPr="003806F3">
        <w:rPr>
          <w:sz w:val="22"/>
          <w:szCs w:val="22"/>
          <w:lang w:val="en-GB"/>
        </w:rPr>
        <w:tab/>
      </w:r>
      <w:r w:rsidR="00606D6E" w:rsidRPr="003806F3">
        <w:rPr>
          <w:sz w:val="22"/>
          <w:szCs w:val="22"/>
          <w:lang w:val="en-GB"/>
        </w:rPr>
        <w:t>Financial instruments measured</w:t>
      </w:r>
      <w:r w:rsidR="00BF19DD" w:rsidRPr="003806F3">
        <w:rPr>
          <w:sz w:val="22"/>
          <w:szCs w:val="22"/>
          <w:lang w:val="en-GB"/>
        </w:rPr>
        <w:t xml:space="preserve"> at fair value</w:t>
      </w:r>
    </w:p>
    <w:p w:rsidR="00AE7DD7" w:rsidRPr="003806F3" w:rsidRDefault="00AE7DD7" w:rsidP="00AE7DD7">
      <w:pPr>
        <w:spacing w:line="240" w:lineRule="atLeast"/>
        <w:ind w:left="540" w:right="-28"/>
        <w:jc w:val="both"/>
        <w:rPr>
          <w:sz w:val="22"/>
          <w:szCs w:val="22"/>
          <w:lang w:val="en-GB"/>
        </w:rPr>
      </w:pPr>
    </w:p>
    <w:p w:rsidR="00BF19DD" w:rsidRPr="003806F3" w:rsidRDefault="00BF19DD" w:rsidP="00937735">
      <w:pPr>
        <w:spacing w:line="240" w:lineRule="atLeast"/>
        <w:ind w:left="1134" w:right="-28"/>
        <w:jc w:val="both"/>
        <w:rPr>
          <w:sz w:val="22"/>
          <w:szCs w:val="22"/>
          <w:lang w:val="en-GB"/>
        </w:rPr>
      </w:pPr>
      <w:r w:rsidRPr="003806F3">
        <w:rPr>
          <w:sz w:val="22"/>
          <w:szCs w:val="22"/>
          <w:lang w:val="en-GB"/>
        </w:rPr>
        <w:t xml:space="preserve">The fair value of financial instruments </w:t>
      </w:r>
      <w:r w:rsidR="00606D6E" w:rsidRPr="003806F3">
        <w:rPr>
          <w:sz w:val="22"/>
          <w:szCs w:val="22"/>
          <w:lang w:val="en-GB"/>
        </w:rPr>
        <w:t>measured</w:t>
      </w:r>
      <w:r w:rsidRPr="003806F3">
        <w:rPr>
          <w:sz w:val="22"/>
          <w:szCs w:val="22"/>
          <w:lang w:val="en-GB"/>
        </w:rPr>
        <w:t xml:space="preserve"> at fair value in the consolidated and the Bank statement of financial position were as follows:</w:t>
      </w:r>
    </w:p>
    <w:p w:rsidR="00142674" w:rsidRPr="003806F3" w:rsidRDefault="00142674" w:rsidP="00937735">
      <w:pPr>
        <w:spacing w:line="240" w:lineRule="atLeast"/>
        <w:ind w:left="1134" w:right="-28"/>
        <w:jc w:val="both"/>
        <w:rPr>
          <w:sz w:val="22"/>
          <w:szCs w:val="22"/>
          <w:lang w:val="en-GB"/>
        </w:rPr>
      </w:pPr>
    </w:p>
    <w:tbl>
      <w:tblPr>
        <w:tblW w:w="8706" w:type="dxa"/>
        <w:tblInd w:w="907" w:type="dxa"/>
        <w:tblLayout w:type="fixed"/>
        <w:tblCellMar>
          <w:left w:w="79" w:type="dxa"/>
          <w:right w:w="79" w:type="dxa"/>
        </w:tblCellMar>
        <w:tblLook w:val="0000" w:firstRow="0" w:lastRow="0" w:firstColumn="0" w:lastColumn="0" w:noHBand="0" w:noVBand="0"/>
      </w:tblPr>
      <w:tblGrid>
        <w:gridCol w:w="2760"/>
        <w:gridCol w:w="794"/>
        <w:gridCol w:w="179"/>
        <w:gridCol w:w="899"/>
        <w:gridCol w:w="180"/>
        <w:gridCol w:w="820"/>
        <w:gridCol w:w="178"/>
        <w:gridCol w:w="814"/>
        <w:gridCol w:w="183"/>
        <w:gridCol w:w="849"/>
        <w:gridCol w:w="178"/>
        <w:gridCol w:w="862"/>
        <w:gridCol w:w="10"/>
      </w:tblGrid>
      <w:tr w:rsidR="00FC1016" w:rsidRPr="003806F3" w:rsidTr="00AD2A09">
        <w:trPr>
          <w:gridAfter w:val="1"/>
          <w:wAfter w:w="10" w:type="dxa"/>
          <w:cantSplit/>
        </w:trPr>
        <w:tc>
          <w:tcPr>
            <w:tcW w:w="2760" w:type="dxa"/>
            <w:shd w:val="clear" w:color="auto" w:fill="auto"/>
          </w:tcPr>
          <w:p w:rsidR="00FC1016" w:rsidRPr="003806F3" w:rsidRDefault="00FC1016" w:rsidP="00E616BD">
            <w:pPr>
              <w:spacing w:line="240" w:lineRule="atLeast"/>
              <w:ind w:left="180" w:hanging="180"/>
              <w:rPr>
                <w:b/>
                <w:bCs/>
                <w:sz w:val="18"/>
                <w:szCs w:val="18"/>
              </w:rPr>
            </w:pPr>
          </w:p>
        </w:tc>
        <w:tc>
          <w:tcPr>
            <w:tcW w:w="2872" w:type="dxa"/>
            <w:gridSpan w:val="5"/>
            <w:shd w:val="clear" w:color="auto" w:fill="auto"/>
          </w:tcPr>
          <w:p w:rsidR="00FC1016" w:rsidRPr="003806F3" w:rsidDel="00D47E95"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b/>
                <w:bCs/>
                <w:sz w:val="18"/>
                <w:szCs w:val="18"/>
              </w:rPr>
              <w:t>Consolidated</w:t>
            </w:r>
          </w:p>
        </w:tc>
        <w:tc>
          <w:tcPr>
            <w:tcW w:w="178" w:type="dxa"/>
          </w:tcPr>
          <w:p w:rsidR="00FC1016" w:rsidRPr="003806F3" w:rsidRDefault="00FC1016" w:rsidP="00E616BD">
            <w:pPr>
              <w:pStyle w:val="acctfourfigures"/>
              <w:tabs>
                <w:tab w:val="decimal" w:pos="731"/>
              </w:tabs>
              <w:spacing w:line="240" w:lineRule="atLeast"/>
              <w:ind w:right="11"/>
              <w:rPr>
                <w:rFonts w:cs="Times New Roman"/>
                <w:i/>
                <w:iCs/>
                <w:sz w:val="18"/>
                <w:szCs w:val="18"/>
              </w:rPr>
            </w:pPr>
          </w:p>
        </w:tc>
        <w:tc>
          <w:tcPr>
            <w:tcW w:w="2886" w:type="dxa"/>
            <w:gridSpan w:val="5"/>
          </w:tcPr>
          <w:p w:rsidR="00FC1016" w:rsidRPr="003806F3" w:rsidDel="00D47E95"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b/>
                <w:bCs/>
                <w:sz w:val="18"/>
                <w:szCs w:val="18"/>
              </w:rPr>
              <w:t>The Bank</w:t>
            </w:r>
          </w:p>
        </w:tc>
      </w:tr>
      <w:tr w:rsidR="00FC1016" w:rsidRPr="003806F3" w:rsidTr="00AD2A09">
        <w:trPr>
          <w:gridAfter w:val="1"/>
          <w:wAfter w:w="10" w:type="dxa"/>
          <w:cantSplit/>
        </w:trPr>
        <w:tc>
          <w:tcPr>
            <w:tcW w:w="2760" w:type="dxa"/>
            <w:shd w:val="clear" w:color="auto" w:fill="auto"/>
          </w:tcPr>
          <w:p w:rsidR="00FC1016" w:rsidRPr="003806F3" w:rsidRDefault="00FC1016" w:rsidP="00E616BD">
            <w:pPr>
              <w:spacing w:line="240" w:lineRule="atLeast"/>
              <w:ind w:left="180" w:hanging="180"/>
              <w:rPr>
                <w:b/>
                <w:bCs/>
                <w:sz w:val="18"/>
                <w:szCs w:val="18"/>
              </w:rPr>
            </w:pPr>
          </w:p>
        </w:tc>
        <w:tc>
          <w:tcPr>
            <w:tcW w:w="2872" w:type="dxa"/>
            <w:gridSpan w:val="5"/>
            <w:shd w:val="clear" w:color="auto" w:fill="auto"/>
          </w:tcPr>
          <w:p w:rsidR="00FC1016" w:rsidRPr="003806F3" w:rsidDel="00D47E95"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Fair value</w:t>
            </w:r>
          </w:p>
        </w:tc>
        <w:tc>
          <w:tcPr>
            <w:tcW w:w="178" w:type="dxa"/>
          </w:tcPr>
          <w:p w:rsidR="00FC1016" w:rsidRPr="003806F3" w:rsidRDefault="00FC1016" w:rsidP="00E616BD">
            <w:pPr>
              <w:pStyle w:val="acctfourfigures"/>
              <w:tabs>
                <w:tab w:val="decimal" w:pos="731"/>
              </w:tabs>
              <w:spacing w:line="240" w:lineRule="atLeast"/>
              <w:ind w:right="11"/>
              <w:rPr>
                <w:rFonts w:cs="Times New Roman"/>
                <w:i/>
                <w:iCs/>
                <w:sz w:val="18"/>
                <w:szCs w:val="18"/>
              </w:rPr>
            </w:pPr>
          </w:p>
        </w:tc>
        <w:tc>
          <w:tcPr>
            <w:tcW w:w="2886" w:type="dxa"/>
            <w:gridSpan w:val="5"/>
          </w:tcPr>
          <w:p w:rsidR="00FC1016" w:rsidRPr="003806F3" w:rsidDel="00D47E95"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Fair value</w:t>
            </w:r>
          </w:p>
        </w:tc>
      </w:tr>
      <w:tr w:rsidR="00FC1016" w:rsidRPr="003806F3" w:rsidTr="00AD2A09">
        <w:trPr>
          <w:gridAfter w:val="1"/>
          <w:wAfter w:w="10" w:type="dxa"/>
          <w:cantSplit/>
        </w:trPr>
        <w:tc>
          <w:tcPr>
            <w:tcW w:w="2760" w:type="dxa"/>
            <w:shd w:val="clear" w:color="auto" w:fill="auto"/>
          </w:tcPr>
          <w:p w:rsidR="00FC1016" w:rsidRPr="003806F3" w:rsidRDefault="00FC1016" w:rsidP="00E616BD">
            <w:pPr>
              <w:spacing w:line="240" w:lineRule="atLeast"/>
              <w:ind w:left="180" w:hanging="180"/>
              <w:rPr>
                <w:b/>
                <w:bCs/>
                <w:sz w:val="18"/>
                <w:szCs w:val="18"/>
              </w:rPr>
            </w:pPr>
          </w:p>
        </w:tc>
        <w:tc>
          <w:tcPr>
            <w:tcW w:w="794" w:type="dxa"/>
            <w:shd w:val="clear" w:color="auto" w:fill="auto"/>
          </w:tcPr>
          <w:p w:rsidR="00FC1016" w:rsidRPr="003806F3" w:rsidRDefault="00FC1016" w:rsidP="00E616BD">
            <w:pPr>
              <w:pStyle w:val="acctfourfigures"/>
              <w:tabs>
                <w:tab w:val="decimal" w:pos="-83"/>
              </w:tabs>
              <w:spacing w:line="240" w:lineRule="atLeast"/>
              <w:ind w:right="-75"/>
              <w:jc w:val="center"/>
              <w:rPr>
                <w:rFonts w:cs="Times New Roman"/>
                <w:sz w:val="18"/>
                <w:szCs w:val="18"/>
              </w:rPr>
            </w:pPr>
            <w:r w:rsidRPr="003806F3">
              <w:rPr>
                <w:rFonts w:cs="Times New Roman"/>
                <w:sz w:val="18"/>
                <w:szCs w:val="18"/>
              </w:rPr>
              <w:t>Level 1</w:t>
            </w:r>
          </w:p>
        </w:tc>
        <w:tc>
          <w:tcPr>
            <w:tcW w:w="179"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p>
        </w:tc>
        <w:tc>
          <w:tcPr>
            <w:tcW w:w="899" w:type="dxa"/>
            <w:shd w:val="clear" w:color="auto" w:fill="auto"/>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Level 2</w:t>
            </w:r>
          </w:p>
        </w:tc>
        <w:tc>
          <w:tcPr>
            <w:tcW w:w="180"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Total</w:t>
            </w:r>
          </w:p>
        </w:tc>
        <w:tc>
          <w:tcPr>
            <w:tcW w:w="178" w:type="dxa"/>
          </w:tcPr>
          <w:p w:rsidR="00FC1016" w:rsidRPr="003806F3" w:rsidRDefault="00FC1016" w:rsidP="00E616BD">
            <w:pPr>
              <w:pStyle w:val="acctfourfigures"/>
              <w:tabs>
                <w:tab w:val="decimal" w:pos="731"/>
              </w:tabs>
              <w:spacing w:line="240" w:lineRule="atLeast"/>
              <w:ind w:right="11"/>
              <w:rPr>
                <w:rFonts w:cs="Times New Roman"/>
                <w:i/>
                <w:iCs/>
                <w:sz w:val="18"/>
                <w:szCs w:val="18"/>
              </w:rPr>
            </w:pPr>
          </w:p>
        </w:tc>
        <w:tc>
          <w:tcPr>
            <w:tcW w:w="814" w:type="dxa"/>
          </w:tcPr>
          <w:p w:rsidR="00FC1016" w:rsidRPr="003806F3" w:rsidRDefault="00FC1016" w:rsidP="00E616BD">
            <w:pPr>
              <w:pStyle w:val="acctfourfigures"/>
              <w:tabs>
                <w:tab w:val="decimal" w:pos="-83"/>
              </w:tabs>
              <w:spacing w:line="240" w:lineRule="atLeast"/>
              <w:ind w:right="-75"/>
              <w:jc w:val="center"/>
              <w:rPr>
                <w:rFonts w:cs="Times New Roman"/>
                <w:sz w:val="18"/>
                <w:szCs w:val="18"/>
              </w:rPr>
            </w:pPr>
            <w:r w:rsidRPr="003806F3">
              <w:rPr>
                <w:rFonts w:cs="Times New Roman"/>
                <w:sz w:val="18"/>
                <w:szCs w:val="18"/>
              </w:rPr>
              <w:t>Level 1</w:t>
            </w:r>
          </w:p>
        </w:tc>
        <w:tc>
          <w:tcPr>
            <w:tcW w:w="183"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p>
        </w:tc>
        <w:tc>
          <w:tcPr>
            <w:tcW w:w="849"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Level 2</w:t>
            </w:r>
          </w:p>
        </w:tc>
        <w:tc>
          <w:tcPr>
            <w:tcW w:w="178"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p>
        </w:tc>
        <w:tc>
          <w:tcPr>
            <w:tcW w:w="862" w:type="dxa"/>
          </w:tcPr>
          <w:p w:rsidR="00FC1016" w:rsidRPr="003806F3" w:rsidRDefault="00FC1016" w:rsidP="00E616BD">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Total</w:t>
            </w:r>
          </w:p>
        </w:tc>
      </w:tr>
      <w:tr w:rsidR="00FC1016" w:rsidRPr="003806F3" w:rsidTr="00AD2A09">
        <w:trPr>
          <w:cantSplit/>
        </w:trPr>
        <w:tc>
          <w:tcPr>
            <w:tcW w:w="2760" w:type="dxa"/>
            <w:shd w:val="clear" w:color="auto" w:fill="auto"/>
          </w:tcPr>
          <w:p w:rsidR="00FC1016" w:rsidRPr="003806F3" w:rsidRDefault="00FC1016" w:rsidP="00E616BD">
            <w:pPr>
              <w:spacing w:line="240" w:lineRule="atLeast"/>
              <w:ind w:left="180" w:hanging="180"/>
              <w:rPr>
                <w:b/>
                <w:bCs/>
                <w:sz w:val="18"/>
                <w:szCs w:val="18"/>
              </w:rPr>
            </w:pPr>
          </w:p>
        </w:tc>
        <w:tc>
          <w:tcPr>
            <w:tcW w:w="5946" w:type="dxa"/>
            <w:gridSpan w:val="12"/>
            <w:shd w:val="clear" w:color="auto" w:fill="auto"/>
          </w:tcPr>
          <w:p w:rsidR="00FC1016" w:rsidRPr="003806F3" w:rsidRDefault="00FC1016" w:rsidP="00E616BD">
            <w:pPr>
              <w:pStyle w:val="acctfourfigures"/>
              <w:tabs>
                <w:tab w:val="decimal" w:pos="838"/>
              </w:tabs>
              <w:spacing w:line="240" w:lineRule="atLeast"/>
              <w:ind w:right="11"/>
              <w:jc w:val="center"/>
              <w:rPr>
                <w:rFonts w:cs="Times New Roman"/>
                <w:i/>
                <w:iCs/>
                <w:sz w:val="18"/>
                <w:szCs w:val="18"/>
              </w:rPr>
            </w:pPr>
            <w:r w:rsidRPr="003806F3">
              <w:rPr>
                <w:rFonts w:cs="Times New Roman"/>
                <w:i/>
                <w:iCs/>
                <w:sz w:val="18"/>
                <w:szCs w:val="18"/>
              </w:rPr>
              <w:t>(in million Baht)</w:t>
            </w:r>
          </w:p>
        </w:tc>
      </w:tr>
      <w:tr w:rsidR="00FC1016" w:rsidRPr="003806F3" w:rsidTr="00AD2A09">
        <w:trPr>
          <w:gridAfter w:val="1"/>
          <w:wAfter w:w="10" w:type="dxa"/>
          <w:cantSplit/>
        </w:trPr>
        <w:tc>
          <w:tcPr>
            <w:tcW w:w="2760" w:type="dxa"/>
            <w:shd w:val="clear" w:color="auto" w:fill="auto"/>
          </w:tcPr>
          <w:p w:rsidR="00FC1016" w:rsidRPr="003806F3" w:rsidRDefault="005A6A33" w:rsidP="0097158A">
            <w:pPr>
              <w:tabs>
                <w:tab w:val="left" w:pos="153"/>
              </w:tabs>
              <w:spacing w:line="240" w:lineRule="atLeast"/>
              <w:rPr>
                <w:rFonts w:cs="Cordia New"/>
                <w:b/>
                <w:bCs/>
                <w:sz w:val="18"/>
                <w:szCs w:val="18"/>
              </w:rPr>
            </w:pPr>
            <w:r w:rsidRPr="003806F3">
              <w:rPr>
                <w:rFonts w:cs="Cordia New"/>
                <w:b/>
                <w:bCs/>
                <w:sz w:val="18"/>
                <w:szCs w:val="18"/>
                <w:cs/>
              </w:rPr>
              <w:tab/>
            </w:r>
            <w:r w:rsidR="00B61AB8" w:rsidRPr="003806F3">
              <w:rPr>
                <w:rFonts w:cs="Cordia New"/>
                <w:b/>
                <w:bCs/>
                <w:sz w:val="18"/>
                <w:szCs w:val="18"/>
              </w:rPr>
              <w:t>30 September</w:t>
            </w:r>
            <w:r w:rsidR="00DB1060" w:rsidRPr="003806F3">
              <w:rPr>
                <w:rFonts w:cs="Cordia New"/>
                <w:b/>
                <w:bCs/>
                <w:sz w:val="18"/>
                <w:szCs w:val="18"/>
              </w:rPr>
              <w:t xml:space="preserve"> 2019</w:t>
            </w:r>
          </w:p>
        </w:tc>
        <w:tc>
          <w:tcPr>
            <w:tcW w:w="794" w:type="dxa"/>
            <w:shd w:val="clear" w:color="auto" w:fill="auto"/>
          </w:tcPr>
          <w:p w:rsidR="00FC1016" w:rsidRPr="003806F3" w:rsidRDefault="00FC1016" w:rsidP="005A6A33">
            <w:pPr>
              <w:pStyle w:val="acctfourfigures"/>
              <w:tabs>
                <w:tab w:val="decimal" w:pos="731"/>
              </w:tabs>
              <w:spacing w:line="240" w:lineRule="atLeast"/>
              <w:ind w:right="11"/>
              <w:rPr>
                <w:rFonts w:cs="Cordia New"/>
                <w:b/>
                <w:bCs/>
                <w:sz w:val="18"/>
                <w:szCs w:val="18"/>
                <w:cs/>
                <w:lang w:val="en-US" w:bidi="th-TH"/>
              </w:rPr>
            </w:pPr>
          </w:p>
        </w:tc>
        <w:tc>
          <w:tcPr>
            <w:tcW w:w="179" w:type="dxa"/>
          </w:tcPr>
          <w:p w:rsidR="00FC1016" w:rsidRPr="003806F3" w:rsidRDefault="00FC1016" w:rsidP="005A6A33">
            <w:pPr>
              <w:pStyle w:val="acctfourfigures"/>
              <w:tabs>
                <w:tab w:val="decimal" w:pos="821"/>
              </w:tabs>
              <w:spacing w:line="240" w:lineRule="atLeast"/>
              <w:ind w:right="11"/>
              <w:rPr>
                <w:rFonts w:cs="Cordia New"/>
                <w:b/>
                <w:bCs/>
                <w:sz w:val="18"/>
                <w:szCs w:val="18"/>
                <w:lang w:val="en-US" w:bidi="th-TH"/>
              </w:rPr>
            </w:pPr>
          </w:p>
        </w:tc>
        <w:tc>
          <w:tcPr>
            <w:tcW w:w="899" w:type="dxa"/>
            <w:shd w:val="clear" w:color="auto" w:fill="auto"/>
          </w:tcPr>
          <w:p w:rsidR="00FC1016" w:rsidRPr="003806F3" w:rsidRDefault="00FC1016" w:rsidP="005A6A33">
            <w:pPr>
              <w:pStyle w:val="acctfourfigures"/>
              <w:tabs>
                <w:tab w:val="decimal" w:pos="821"/>
              </w:tabs>
              <w:spacing w:line="240" w:lineRule="atLeast"/>
              <w:ind w:right="11"/>
              <w:rPr>
                <w:rFonts w:cs="Cordia New"/>
                <w:b/>
                <w:bCs/>
                <w:sz w:val="18"/>
                <w:szCs w:val="18"/>
                <w:lang w:val="en-US" w:bidi="th-TH"/>
              </w:rPr>
            </w:pPr>
          </w:p>
        </w:tc>
        <w:tc>
          <w:tcPr>
            <w:tcW w:w="180" w:type="dxa"/>
          </w:tcPr>
          <w:p w:rsidR="00FC1016" w:rsidRPr="003806F3" w:rsidRDefault="00FC1016" w:rsidP="005A6A33">
            <w:pPr>
              <w:pStyle w:val="acctfourfigures"/>
              <w:tabs>
                <w:tab w:val="decimal" w:pos="838"/>
              </w:tabs>
              <w:spacing w:line="240" w:lineRule="atLeast"/>
              <w:ind w:right="11"/>
              <w:rPr>
                <w:rFonts w:cs="Cordia New"/>
                <w:b/>
                <w:bCs/>
                <w:sz w:val="18"/>
                <w:szCs w:val="18"/>
                <w:lang w:val="en-US" w:bidi="th-TH"/>
              </w:rPr>
            </w:pPr>
          </w:p>
        </w:tc>
        <w:tc>
          <w:tcPr>
            <w:tcW w:w="820" w:type="dxa"/>
            <w:shd w:val="clear" w:color="auto" w:fill="auto"/>
          </w:tcPr>
          <w:p w:rsidR="00FC1016" w:rsidRPr="003806F3" w:rsidRDefault="00FC1016" w:rsidP="005A6A33">
            <w:pPr>
              <w:pStyle w:val="acctfourfigures"/>
              <w:tabs>
                <w:tab w:val="decimal" w:pos="838"/>
              </w:tabs>
              <w:spacing w:line="240" w:lineRule="atLeast"/>
              <w:ind w:right="11"/>
              <w:rPr>
                <w:rFonts w:cs="Cordia New"/>
                <w:b/>
                <w:bCs/>
                <w:sz w:val="18"/>
                <w:szCs w:val="18"/>
                <w:lang w:val="en-US" w:bidi="th-TH"/>
              </w:rPr>
            </w:pPr>
          </w:p>
        </w:tc>
        <w:tc>
          <w:tcPr>
            <w:tcW w:w="178" w:type="dxa"/>
          </w:tcPr>
          <w:p w:rsidR="00FC1016" w:rsidRPr="003806F3" w:rsidRDefault="00FC1016" w:rsidP="005A6A33">
            <w:pPr>
              <w:pStyle w:val="acctfourfigures"/>
              <w:tabs>
                <w:tab w:val="decimal" w:pos="731"/>
              </w:tabs>
              <w:spacing w:line="240" w:lineRule="atLeast"/>
              <w:ind w:right="11"/>
              <w:rPr>
                <w:rFonts w:cs="Cordia New"/>
                <w:b/>
                <w:bCs/>
                <w:sz w:val="18"/>
                <w:szCs w:val="18"/>
                <w:lang w:val="en-US" w:bidi="th-TH"/>
              </w:rPr>
            </w:pPr>
          </w:p>
        </w:tc>
        <w:tc>
          <w:tcPr>
            <w:tcW w:w="814" w:type="dxa"/>
          </w:tcPr>
          <w:p w:rsidR="00FC1016" w:rsidRPr="003806F3" w:rsidRDefault="00FC1016" w:rsidP="005A6A33">
            <w:pPr>
              <w:pStyle w:val="acctfourfigures"/>
              <w:tabs>
                <w:tab w:val="decimal" w:pos="731"/>
              </w:tabs>
              <w:spacing w:line="240" w:lineRule="atLeast"/>
              <w:ind w:right="11"/>
              <w:rPr>
                <w:rFonts w:cs="Cordia New"/>
                <w:b/>
                <w:bCs/>
                <w:sz w:val="18"/>
                <w:szCs w:val="18"/>
                <w:lang w:val="en-US" w:bidi="th-TH"/>
              </w:rPr>
            </w:pPr>
          </w:p>
        </w:tc>
        <w:tc>
          <w:tcPr>
            <w:tcW w:w="183" w:type="dxa"/>
          </w:tcPr>
          <w:p w:rsidR="00FC1016" w:rsidRPr="003806F3" w:rsidRDefault="00FC1016" w:rsidP="005A6A33">
            <w:pPr>
              <w:pStyle w:val="acctfourfigures"/>
              <w:tabs>
                <w:tab w:val="decimal" w:pos="821"/>
              </w:tabs>
              <w:spacing w:line="240" w:lineRule="atLeast"/>
              <w:ind w:right="11"/>
              <w:rPr>
                <w:rFonts w:cs="Cordia New"/>
                <w:b/>
                <w:bCs/>
                <w:sz w:val="18"/>
                <w:szCs w:val="18"/>
                <w:lang w:val="en-US" w:bidi="th-TH"/>
              </w:rPr>
            </w:pPr>
          </w:p>
        </w:tc>
        <w:tc>
          <w:tcPr>
            <w:tcW w:w="849" w:type="dxa"/>
          </w:tcPr>
          <w:p w:rsidR="00FC1016" w:rsidRPr="003806F3" w:rsidRDefault="00FC1016" w:rsidP="005A6A33">
            <w:pPr>
              <w:pStyle w:val="acctfourfigures"/>
              <w:tabs>
                <w:tab w:val="decimal" w:pos="821"/>
              </w:tabs>
              <w:spacing w:line="240" w:lineRule="atLeast"/>
              <w:ind w:right="11"/>
              <w:rPr>
                <w:rFonts w:cs="Cordia New"/>
                <w:b/>
                <w:bCs/>
                <w:sz w:val="18"/>
                <w:szCs w:val="18"/>
                <w:lang w:val="en-US" w:bidi="th-TH"/>
              </w:rPr>
            </w:pPr>
          </w:p>
        </w:tc>
        <w:tc>
          <w:tcPr>
            <w:tcW w:w="178" w:type="dxa"/>
          </w:tcPr>
          <w:p w:rsidR="00FC1016" w:rsidRPr="003806F3" w:rsidRDefault="00FC1016" w:rsidP="005A6A33">
            <w:pPr>
              <w:pStyle w:val="acctfourfigures"/>
              <w:tabs>
                <w:tab w:val="decimal" w:pos="838"/>
              </w:tabs>
              <w:spacing w:line="240" w:lineRule="atLeast"/>
              <w:ind w:right="11"/>
              <w:rPr>
                <w:rFonts w:cs="Cordia New"/>
                <w:b/>
                <w:bCs/>
                <w:sz w:val="18"/>
                <w:szCs w:val="18"/>
                <w:lang w:val="en-US" w:bidi="th-TH"/>
              </w:rPr>
            </w:pPr>
          </w:p>
        </w:tc>
        <w:tc>
          <w:tcPr>
            <w:tcW w:w="862" w:type="dxa"/>
          </w:tcPr>
          <w:p w:rsidR="00FC1016" w:rsidRPr="003806F3" w:rsidRDefault="00FC1016" w:rsidP="005A6A33">
            <w:pPr>
              <w:pStyle w:val="acctfourfigures"/>
              <w:tabs>
                <w:tab w:val="decimal" w:pos="838"/>
              </w:tabs>
              <w:spacing w:line="240" w:lineRule="atLeast"/>
              <w:ind w:right="11"/>
              <w:rPr>
                <w:rFonts w:cs="Cordia New"/>
                <w:b/>
                <w:bCs/>
                <w:sz w:val="18"/>
                <w:szCs w:val="18"/>
                <w:lang w:val="en-US" w:bidi="th-TH"/>
              </w:rPr>
            </w:pPr>
          </w:p>
        </w:tc>
      </w:tr>
      <w:tr w:rsidR="00FC1016" w:rsidRPr="003806F3" w:rsidTr="00AD2A09">
        <w:trPr>
          <w:gridAfter w:val="1"/>
          <w:wAfter w:w="10" w:type="dxa"/>
          <w:cantSplit/>
        </w:trPr>
        <w:tc>
          <w:tcPr>
            <w:tcW w:w="2760" w:type="dxa"/>
            <w:shd w:val="clear" w:color="auto" w:fill="auto"/>
          </w:tcPr>
          <w:p w:rsidR="00FC1016" w:rsidRPr="003806F3" w:rsidRDefault="009745E6" w:rsidP="00E84234">
            <w:pPr>
              <w:tabs>
                <w:tab w:val="left" w:pos="153"/>
              </w:tabs>
              <w:spacing w:line="240" w:lineRule="atLeast"/>
              <w:rPr>
                <w:b/>
                <w:bCs/>
                <w:sz w:val="18"/>
                <w:szCs w:val="18"/>
              </w:rPr>
            </w:pPr>
            <w:r w:rsidRPr="003806F3">
              <w:rPr>
                <w:rFonts w:cs="Cordia New"/>
                <w:b/>
                <w:bCs/>
                <w:sz w:val="18"/>
                <w:szCs w:val="18"/>
                <w:cs/>
              </w:rPr>
              <w:tab/>
            </w:r>
            <w:r w:rsidR="00FC1016" w:rsidRPr="003806F3">
              <w:rPr>
                <w:b/>
                <w:bCs/>
                <w:sz w:val="18"/>
                <w:szCs w:val="18"/>
              </w:rPr>
              <w:t>Financial assets</w:t>
            </w:r>
          </w:p>
        </w:tc>
        <w:tc>
          <w:tcPr>
            <w:tcW w:w="794" w:type="dxa"/>
            <w:shd w:val="clear" w:color="auto" w:fill="auto"/>
          </w:tcPr>
          <w:p w:rsidR="00FC1016" w:rsidRPr="003806F3" w:rsidRDefault="00FC1016" w:rsidP="00E616BD">
            <w:pPr>
              <w:pStyle w:val="acctfourfigures"/>
              <w:tabs>
                <w:tab w:val="decimal" w:pos="731"/>
              </w:tabs>
              <w:spacing w:line="240" w:lineRule="atLeast"/>
              <w:ind w:right="11"/>
              <w:rPr>
                <w:rFonts w:cs="Cordia New"/>
                <w:i/>
                <w:iCs/>
                <w:sz w:val="18"/>
                <w:szCs w:val="22"/>
                <w:lang w:val="en-US" w:bidi="th-TH"/>
              </w:rPr>
            </w:pPr>
          </w:p>
        </w:tc>
        <w:tc>
          <w:tcPr>
            <w:tcW w:w="179" w:type="dxa"/>
          </w:tcPr>
          <w:p w:rsidR="00FC1016" w:rsidRPr="003806F3" w:rsidRDefault="00FC1016" w:rsidP="00E616BD">
            <w:pPr>
              <w:pStyle w:val="acctfourfigures"/>
              <w:tabs>
                <w:tab w:val="decimal" w:pos="821"/>
              </w:tabs>
              <w:spacing w:line="240" w:lineRule="atLeast"/>
              <w:ind w:right="11"/>
              <w:rPr>
                <w:rFonts w:cs="Times New Roman"/>
                <w:i/>
                <w:iCs/>
                <w:sz w:val="18"/>
                <w:szCs w:val="18"/>
              </w:rPr>
            </w:pPr>
          </w:p>
        </w:tc>
        <w:tc>
          <w:tcPr>
            <w:tcW w:w="899" w:type="dxa"/>
            <w:shd w:val="clear" w:color="auto" w:fill="auto"/>
          </w:tcPr>
          <w:p w:rsidR="00FC1016" w:rsidRPr="003806F3" w:rsidRDefault="00FC1016" w:rsidP="00E616BD">
            <w:pPr>
              <w:pStyle w:val="acctfourfigures"/>
              <w:tabs>
                <w:tab w:val="decimal" w:pos="821"/>
              </w:tabs>
              <w:spacing w:line="240" w:lineRule="atLeast"/>
              <w:ind w:right="11"/>
              <w:rPr>
                <w:rFonts w:cs="Times New Roman"/>
                <w:i/>
                <w:iCs/>
                <w:sz w:val="18"/>
                <w:szCs w:val="18"/>
              </w:rPr>
            </w:pPr>
          </w:p>
        </w:tc>
        <w:tc>
          <w:tcPr>
            <w:tcW w:w="180" w:type="dxa"/>
          </w:tcPr>
          <w:p w:rsidR="00FC1016" w:rsidRPr="003806F3" w:rsidRDefault="00FC1016" w:rsidP="00E616BD">
            <w:pPr>
              <w:pStyle w:val="acctfourfigures"/>
              <w:spacing w:line="240" w:lineRule="atLeast"/>
              <w:ind w:right="205"/>
              <w:jc w:val="center"/>
              <w:rPr>
                <w:rFonts w:cs="Times New Roman"/>
                <w:i/>
                <w:iCs/>
                <w:sz w:val="18"/>
                <w:szCs w:val="18"/>
              </w:rPr>
            </w:pPr>
          </w:p>
        </w:tc>
        <w:tc>
          <w:tcPr>
            <w:tcW w:w="820" w:type="dxa"/>
            <w:shd w:val="clear" w:color="auto" w:fill="auto"/>
          </w:tcPr>
          <w:p w:rsidR="00FC1016" w:rsidRPr="003806F3" w:rsidRDefault="00FC1016" w:rsidP="00E616BD">
            <w:pPr>
              <w:pStyle w:val="acctfourfigures"/>
              <w:spacing w:line="240" w:lineRule="atLeast"/>
              <w:ind w:right="205"/>
              <w:jc w:val="center"/>
              <w:rPr>
                <w:rFonts w:cs="Times New Roman"/>
                <w:i/>
                <w:iCs/>
                <w:sz w:val="18"/>
                <w:szCs w:val="18"/>
              </w:rPr>
            </w:pPr>
          </w:p>
        </w:tc>
        <w:tc>
          <w:tcPr>
            <w:tcW w:w="178" w:type="dxa"/>
          </w:tcPr>
          <w:p w:rsidR="00FC1016" w:rsidRPr="003806F3" w:rsidRDefault="00FC1016" w:rsidP="00E616BD">
            <w:pPr>
              <w:pStyle w:val="acctfourfigures"/>
              <w:tabs>
                <w:tab w:val="decimal" w:pos="731"/>
              </w:tabs>
              <w:spacing w:line="240" w:lineRule="atLeast"/>
              <w:ind w:right="11"/>
              <w:rPr>
                <w:rFonts w:cs="Times New Roman"/>
                <w:i/>
                <w:iCs/>
                <w:sz w:val="18"/>
                <w:szCs w:val="18"/>
              </w:rPr>
            </w:pPr>
          </w:p>
        </w:tc>
        <w:tc>
          <w:tcPr>
            <w:tcW w:w="814" w:type="dxa"/>
          </w:tcPr>
          <w:p w:rsidR="00FC1016" w:rsidRPr="003806F3" w:rsidRDefault="00FC1016" w:rsidP="00E616BD">
            <w:pPr>
              <w:pStyle w:val="acctfourfigures"/>
              <w:tabs>
                <w:tab w:val="decimal" w:pos="731"/>
              </w:tabs>
              <w:spacing w:line="240" w:lineRule="atLeast"/>
              <w:ind w:right="11"/>
              <w:rPr>
                <w:rFonts w:cs="Times New Roman"/>
                <w:i/>
                <w:iCs/>
                <w:sz w:val="18"/>
                <w:szCs w:val="18"/>
              </w:rPr>
            </w:pPr>
          </w:p>
        </w:tc>
        <w:tc>
          <w:tcPr>
            <w:tcW w:w="183" w:type="dxa"/>
          </w:tcPr>
          <w:p w:rsidR="00FC1016" w:rsidRPr="003806F3" w:rsidRDefault="00FC1016" w:rsidP="00E616BD">
            <w:pPr>
              <w:pStyle w:val="acctfourfigures"/>
              <w:tabs>
                <w:tab w:val="decimal" w:pos="821"/>
              </w:tabs>
              <w:spacing w:line="240" w:lineRule="atLeast"/>
              <w:ind w:right="11"/>
              <w:rPr>
                <w:rFonts w:cs="Times New Roman"/>
                <w:i/>
                <w:iCs/>
                <w:sz w:val="18"/>
                <w:szCs w:val="18"/>
              </w:rPr>
            </w:pPr>
          </w:p>
        </w:tc>
        <w:tc>
          <w:tcPr>
            <w:tcW w:w="849" w:type="dxa"/>
          </w:tcPr>
          <w:p w:rsidR="00FC1016" w:rsidRPr="003806F3" w:rsidRDefault="00FC1016" w:rsidP="00E616BD">
            <w:pPr>
              <w:pStyle w:val="acctfourfigures"/>
              <w:tabs>
                <w:tab w:val="decimal" w:pos="821"/>
              </w:tabs>
              <w:spacing w:line="240" w:lineRule="atLeast"/>
              <w:ind w:right="11"/>
              <w:rPr>
                <w:rFonts w:cs="Times New Roman"/>
                <w:i/>
                <w:iCs/>
                <w:sz w:val="18"/>
                <w:szCs w:val="18"/>
              </w:rPr>
            </w:pPr>
          </w:p>
        </w:tc>
        <w:tc>
          <w:tcPr>
            <w:tcW w:w="178" w:type="dxa"/>
          </w:tcPr>
          <w:p w:rsidR="00FC1016" w:rsidRPr="003806F3" w:rsidRDefault="00FC1016" w:rsidP="00E616BD">
            <w:pPr>
              <w:pStyle w:val="acctfourfigures"/>
              <w:spacing w:line="240" w:lineRule="atLeast"/>
              <w:ind w:right="205"/>
              <w:jc w:val="center"/>
              <w:rPr>
                <w:rFonts w:cs="Times New Roman"/>
                <w:i/>
                <w:iCs/>
                <w:sz w:val="18"/>
                <w:szCs w:val="18"/>
              </w:rPr>
            </w:pPr>
          </w:p>
        </w:tc>
        <w:tc>
          <w:tcPr>
            <w:tcW w:w="862" w:type="dxa"/>
          </w:tcPr>
          <w:p w:rsidR="00FC1016" w:rsidRPr="003806F3" w:rsidRDefault="00FC1016" w:rsidP="00E616BD">
            <w:pPr>
              <w:pStyle w:val="acctfourfigures"/>
              <w:spacing w:line="240" w:lineRule="atLeast"/>
              <w:ind w:right="205"/>
              <w:jc w:val="center"/>
              <w:rPr>
                <w:rFonts w:cs="Times New Roman"/>
                <w:i/>
                <w:iCs/>
                <w:sz w:val="18"/>
                <w:szCs w:val="18"/>
              </w:rPr>
            </w:pPr>
          </w:p>
        </w:tc>
      </w:tr>
      <w:tr w:rsidR="00FC1016" w:rsidRPr="003806F3" w:rsidTr="00AD2A09">
        <w:trPr>
          <w:gridAfter w:val="1"/>
          <w:wAfter w:w="10" w:type="dxa"/>
          <w:cantSplit/>
          <w:trHeight w:val="193"/>
        </w:trPr>
        <w:tc>
          <w:tcPr>
            <w:tcW w:w="2760" w:type="dxa"/>
            <w:shd w:val="clear" w:color="auto" w:fill="auto"/>
            <w:vAlign w:val="bottom"/>
          </w:tcPr>
          <w:p w:rsidR="00FC1016" w:rsidRPr="003806F3" w:rsidRDefault="009745E6" w:rsidP="009745E6">
            <w:pPr>
              <w:tabs>
                <w:tab w:val="left" w:pos="153"/>
              </w:tabs>
              <w:spacing w:line="240" w:lineRule="atLeast"/>
              <w:ind w:left="191" w:hanging="72"/>
              <w:rPr>
                <w:b/>
                <w:bCs/>
                <w:sz w:val="18"/>
                <w:szCs w:val="18"/>
              </w:rPr>
            </w:pPr>
            <w:r w:rsidRPr="003806F3">
              <w:rPr>
                <w:rFonts w:cs="Cordia New"/>
                <w:b/>
                <w:bCs/>
                <w:sz w:val="18"/>
                <w:szCs w:val="18"/>
                <w:cs/>
              </w:rPr>
              <w:tab/>
            </w:r>
            <w:r w:rsidR="00277651" w:rsidRPr="003806F3">
              <w:rPr>
                <w:b/>
                <w:bCs/>
                <w:sz w:val="18"/>
                <w:szCs w:val="18"/>
              </w:rPr>
              <w:t>Derivative</w:t>
            </w:r>
            <w:r w:rsidR="00FC1016" w:rsidRPr="003806F3">
              <w:rPr>
                <w:b/>
                <w:bCs/>
                <w:sz w:val="18"/>
                <w:szCs w:val="18"/>
              </w:rPr>
              <w:t xml:space="preserve"> assets</w:t>
            </w:r>
          </w:p>
        </w:tc>
        <w:tc>
          <w:tcPr>
            <w:tcW w:w="794" w:type="dxa"/>
            <w:shd w:val="clear" w:color="auto" w:fill="auto"/>
            <w:vAlign w:val="bottom"/>
          </w:tcPr>
          <w:p w:rsidR="00FC1016" w:rsidRPr="003806F3" w:rsidRDefault="00FC1016" w:rsidP="00E616BD">
            <w:pPr>
              <w:pStyle w:val="acctfourfigures"/>
              <w:tabs>
                <w:tab w:val="decimal" w:pos="445"/>
              </w:tabs>
              <w:spacing w:line="240" w:lineRule="atLeast"/>
              <w:ind w:right="11"/>
              <w:rPr>
                <w:rFonts w:cs="Times New Roman"/>
                <w:sz w:val="18"/>
                <w:szCs w:val="18"/>
              </w:rPr>
            </w:pPr>
          </w:p>
        </w:tc>
        <w:tc>
          <w:tcPr>
            <w:tcW w:w="179" w:type="dxa"/>
          </w:tcPr>
          <w:p w:rsidR="00FC1016" w:rsidRPr="003806F3" w:rsidRDefault="00FC1016" w:rsidP="00E616BD">
            <w:pPr>
              <w:pStyle w:val="acctfourfigures"/>
              <w:tabs>
                <w:tab w:val="decimal" w:pos="551"/>
              </w:tabs>
              <w:spacing w:line="240" w:lineRule="atLeast"/>
              <w:ind w:right="-79"/>
              <w:jc w:val="center"/>
              <w:rPr>
                <w:rFonts w:cs="Times New Roman"/>
                <w:sz w:val="18"/>
                <w:szCs w:val="18"/>
                <w:lang w:val="en-US" w:bidi="th-TH"/>
              </w:rPr>
            </w:pPr>
          </w:p>
        </w:tc>
        <w:tc>
          <w:tcPr>
            <w:tcW w:w="899" w:type="dxa"/>
            <w:shd w:val="clear" w:color="auto" w:fill="auto"/>
            <w:vAlign w:val="bottom"/>
          </w:tcPr>
          <w:p w:rsidR="00FC1016" w:rsidRPr="003806F3" w:rsidRDefault="00FC1016" w:rsidP="00E616BD">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FC1016" w:rsidRPr="003806F3" w:rsidRDefault="00FC1016" w:rsidP="00E616BD">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FC1016" w:rsidRPr="003806F3" w:rsidRDefault="00FC1016" w:rsidP="00E616BD">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FC1016" w:rsidRPr="003806F3" w:rsidRDefault="00FC1016" w:rsidP="00E616BD">
            <w:pPr>
              <w:pStyle w:val="acctfourfigures"/>
              <w:tabs>
                <w:tab w:val="decimal" w:pos="122"/>
              </w:tabs>
              <w:spacing w:line="240" w:lineRule="atLeast"/>
              <w:ind w:right="11"/>
              <w:jc w:val="center"/>
              <w:rPr>
                <w:rFonts w:cs="Times New Roman"/>
                <w:sz w:val="18"/>
                <w:szCs w:val="18"/>
              </w:rPr>
            </w:pPr>
          </w:p>
        </w:tc>
        <w:tc>
          <w:tcPr>
            <w:tcW w:w="814" w:type="dxa"/>
            <w:vAlign w:val="bottom"/>
          </w:tcPr>
          <w:p w:rsidR="00FC1016" w:rsidRPr="003806F3" w:rsidRDefault="00FC1016" w:rsidP="00E616BD">
            <w:pPr>
              <w:pStyle w:val="acctfourfigures"/>
              <w:tabs>
                <w:tab w:val="decimal" w:pos="435"/>
              </w:tabs>
              <w:spacing w:line="240" w:lineRule="atLeast"/>
              <w:ind w:right="11"/>
              <w:rPr>
                <w:rFonts w:cs="Times New Roman"/>
                <w:sz w:val="18"/>
                <w:szCs w:val="18"/>
                <w:lang w:bidi="th-TH"/>
              </w:rPr>
            </w:pPr>
          </w:p>
        </w:tc>
        <w:tc>
          <w:tcPr>
            <w:tcW w:w="183" w:type="dxa"/>
          </w:tcPr>
          <w:p w:rsidR="00FC1016" w:rsidRPr="003806F3" w:rsidRDefault="00FC1016" w:rsidP="00E616BD">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FC1016" w:rsidRPr="003806F3" w:rsidRDefault="00FC1016" w:rsidP="00E616BD">
            <w:pPr>
              <w:pStyle w:val="acctfourfigures"/>
              <w:tabs>
                <w:tab w:val="decimal" w:pos="551"/>
              </w:tabs>
              <w:spacing w:line="240" w:lineRule="atLeast"/>
              <w:ind w:right="-79"/>
              <w:jc w:val="center"/>
              <w:rPr>
                <w:rFonts w:cs="Times New Roman"/>
                <w:sz w:val="18"/>
                <w:szCs w:val="18"/>
                <w:lang w:bidi="th-TH"/>
              </w:rPr>
            </w:pPr>
          </w:p>
        </w:tc>
        <w:tc>
          <w:tcPr>
            <w:tcW w:w="178" w:type="dxa"/>
          </w:tcPr>
          <w:p w:rsidR="00FC1016" w:rsidRPr="003806F3" w:rsidRDefault="00FC1016" w:rsidP="00E616BD">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FC1016" w:rsidRPr="003806F3" w:rsidRDefault="00FC1016" w:rsidP="00E616BD">
            <w:pPr>
              <w:pStyle w:val="acctfourfigures"/>
              <w:tabs>
                <w:tab w:val="decimal" w:pos="551"/>
              </w:tabs>
              <w:spacing w:line="240" w:lineRule="atLeast"/>
              <w:ind w:right="-79"/>
              <w:jc w:val="center"/>
              <w:rPr>
                <w:rFonts w:cs="Times New Roman"/>
                <w:sz w:val="18"/>
                <w:szCs w:val="18"/>
                <w:lang w:bidi="th-TH"/>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Foreign exchange rate</w:t>
            </w:r>
          </w:p>
        </w:tc>
        <w:tc>
          <w:tcPr>
            <w:tcW w:w="794" w:type="dxa"/>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cs/>
                <w:lang w:bidi="th-TH"/>
              </w:rPr>
            </w:pPr>
            <w:r w:rsidRPr="003806F3">
              <w:rPr>
                <w:rFonts w:cs="Times New Roman"/>
                <w:sz w:val="18"/>
                <w:szCs w:val="18"/>
                <w:cs/>
                <w:lang w:bidi="th-TH"/>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37,093</w:t>
            </w:r>
          </w:p>
        </w:tc>
        <w:tc>
          <w:tcPr>
            <w:tcW w:w="180" w:type="dxa"/>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37,093</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37,093</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37,093</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Interest rate</w:t>
            </w:r>
          </w:p>
        </w:tc>
        <w:tc>
          <w:tcPr>
            <w:tcW w:w="794" w:type="dxa"/>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lang w:bidi="th-TH"/>
              </w:rPr>
            </w:pPr>
            <w:r w:rsidRPr="003806F3">
              <w:rPr>
                <w:rFonts w:cs="Times New Roman"/>
                <w:sz w:val="18"/>
                <w:szCs w:val="18"/>
                <w:cs/>
                <w:lang w:bidi="th-TH"/>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29,714</w:t>
            </w:r>
          </w:p>
        </w:tc>
        <w:tc>
          <w:tcPr>
            <w:tcW w:w="180" w:type="dxa"/>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29,714</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29,714</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29,714</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Other</w:t>
            </w:r>
            <w:r w:rsidR="009C012B" w:rsidRPr="003806F3">
              <w:rPr>
                <w:sz w:val="18"/>
                <w:szCs w:val="18"/>
              </w:rPr>
              <w:t>s</w:t>
            </w:r>
          </w:p>
        </w:tc>
        <w:tc>
          <w:tcPr>
            <w:tcW w:w="794" w:type="dxa"/>
            <w:tcBorders>
              <w:bottom w:val="single" w:sz="4" w:space="0" w:color="auto"/>
            </w:tcBorders>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lang w:bidi="th-TH"/>
              </w:rPr>
            </w:pPr>
            <w:r w:rsidRPr="003806F3">
              <w:rPr>
                <w:rFonts w:cs="Times New Roman"/>
                <w:sz w:val="18"/>
                <w:szCs w:val="18"/>
                <w:cs/>
                <w:lang w:bidi="th-TH"/>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tcBorders>
              <w:bottom w:val="single" w:sz="4" w:space="0" w:color="auto"/>
            </w:tcBorders>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54</w:t>
            </w:r>
          </w:p>
        </w:tc>
        <w:tc>
          <w:tcPr>
            <w:tcW w:w="180" w:type="dxa"/>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p>
        </w:tc>
        <w:tc>
          <w:tcPr>
            <w:tcW w:w="820" w:type="dxa"/>
            <w:tcBorders>
              <w:bottom w:val="single" w:sz="4" w:space="0" w:color="auto"/>
            </w:tcBorders>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54</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tcBorders>
              <w:bottom w:val="single" w:sz="4" w:space="0" w:color="auto"/>
            </w:tcBorders>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264</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tcBorders>
              <w:bottom w:val="single" w:sz="4" w:space="0" w:color="auto"/>
            </w:tcBorders>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264</w:t>
            </w:r>
          </w:p>
        </w:tc>
      </w:tr>
      <w:tr w:rsidR="00C65F2A" w:rsidRPr="003806F3" w:rsidTr="00AD2A09">
        <w:trPr>
          <w:gridAfter w:val="1"/>
          <w:wAfter w:w="10" w:type="dxa"/>
          <w:cantSplit/>
          <w:trHeight w:val="193"/>
        </w:trPr>
        <w:tc>
          <w:tcPr>
            <w:tcW w:w="2760" w:type="dxa"/>
            <w:shd w:val="clear" w:color="auto" w:fill="auto"/>
            <w:vAlign w:val="bottom"/>
          </w:tcPr>
          <w:p w:rsidR="00C65F2A" w:rsidRPr="003806F3" w:rsidRDefault="00C65F2A" w:rsidP="00C65F2A">
            <w:pPr>
              <w:tabs>
                <w:tab w:val="left" w:pos="153"/>
              </w:tabs>
              <w:spacing w:line="240" w:lineRule="atLeast"/>
              <w:ind w:left="191" w:hanging="54"/>
              <w:rPr>
                <w:b/>
                <w:bCs/>
                <w:sz w:val="18"/>
                <w:szCs w:val="18"/>
              </w:rPr>
            </w:pPr>
            <w:r w:rsidRPr="003806F3">
              <w:rPr>
                <w:rFonts w:cs="Cordia New"/>
                <w:b/>
                <w:bCs/>
                <w:sz w:val="18"/>
                <w:szCs w:val="18"/>
                <w:cs/>
              </w:rPr>
              <w:tab/>
            </w:r>
            <w:r w:rsidRPr="003806F3">
              <w:rPr>
                <w:b/>
                <w:bCs/>
                <w:sz w:val="18"/>
                <w:szCs w:val="18"/>
              </w:rPr>
              <w:t xml:space="preserve">Total </w:t>
            </w:r>
          </w:p>
        </w:tc>
        <w:tc>
          <w:tcPr>
            <w:tcW w:w="794"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b/>
                <w:bCs/>
                <w:sz w:val="18"/>
                <w:szCs w:val="18"/>
                <w:lang w:bidi="th-TH"/>
              </w:rPr>
            </w:pPr>
            <w:r w:rsidRPr="003806F3">
              <w:rPr>
                <w:rFonts w:cs="Times New Roman"/>
                <w:b/>
                <w:bCs/>
                <w:sz w:val="18"/>
                <w:szCs w:val="18"/>
                <w:lang w:bidi="th-TH"/>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val="en-US" w:bidi="th-TH"/>
              </w:rPr>
            </w:pPr>
          </w:p>
        </w:tc>
        <w:tc>
          <w:tcPr>
            <w:tcW w:w="899"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66,861</w:t>
            </w:r>
          </w:p>
        </w:tc>
        <w:tc>
          <w:tcPr>
            <w:tcW w:w="180" w:type="dxa"/>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66,861</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C65F2A" w:rsidRPr="003806F3" w:rsidRDefault="00C65F2A" w:rsidP="00C65F2A">
            <w:pPr>
              <w:pStyle w:val="acctfourfigures"/>
              <w:tabs>
                <w:tab w:val="decimal" w:pos="435"/>
              </w:tabs>
              <w:spacing w:line="240" w:lineRule="atLeast"/>
              <w:ind w:right="11"/>
              <w:rPr>
                <w:rFonts w:cs="Times New Roman"/>
                <w:b/>
                <w:bCs/>
                <w:sz w:val="18"/>
                <w:szCs w:val="18"/>
                <w:lang w:bidi="th-TH"/>
              </w:rPr>
            </w:pPr>
            <w:r w:rsidRPr="003806F3">
              <w:rPr>
                <w:rFonts w:cs="Times New Roman"/>
                <w:b/>
                <w:bCs/>
                <w:sz w:val="18"/>
                <w:szCs w:val="18"/>
                <w:lang w:bidi="th-TH"/>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49" w:type="dxa"/>
            <w:tcBorders>
              <w:top w:val="single" w:sz="4" w:space="0" w:color="auto"/>
              <w:bottom w:val="single" w:sz="4" w:space="0" w:color="auto"/>
            </w:tcBorders>
            <w:vAlign w:val="bottom"/>
          </w:tcPr>
          <w:p w:rsidR="00C65F2A" w:rsidRPr="003806F3" w:rsidRDefault="00C65F2A" w:rsidP="00720192">
            <w:pPr>
              <w:pStyle w:val="acctfourfigures"/>
              <w:tabs>
                <w:tab w:val="decimal" w:pos="630"/>
              </w:tabs>
              <w:spacing w:line="240" w:lineRule="atLeast"/>
              <w:ind w:right="11"/>
              <w:jc w:val="center"/>
              <w:rPr>
                <w:rFonts w:cs="Times New Roman"/>
                <w:b/>
                <w:bCs/>
                <w:sz w:val="18"/>
                <w:szCs w:val="18"/>
                <w:lang w:bidi="th-TH"/>
              </w:rPr>
            </w:pPr>
            <w:r w:rsidRPr="003806F3">
              <w:rPr>
                <w:rFonts w:cs="Times New Roman"/>
                <w:b/>
                <w:bCs/>
                <w:sz w:val="18"/>
                <w:szCs w:val="18"/>
                <w:lang w:bidi="th-TH"/>
              </w:rPr>
              <w:t>67,071</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62" w:type="dxa"/>
            <w:tcBorders>
              <w:top w:val="single" w:sz="4" w:space="0" w:color="auto"/>
              <w:bottom w:val="single" w:sz="4" w:space="0" w:color="auto"/>
            </w:tcBorders>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67,071</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180" w:lineRule="exact"/>
              <w:ind w:left="191" w:hanging="191"/>
              <w:rPr>
                <w:sz w:val="18"/>
                <w:szCs w:val="18"/>
              </w:rPr>
            </w:pPr>
          </w:p>
        </w:tc>
        <w:tc>
          <w:tcPr>
            <w:tcW w:w="794" w:type="dxa"/>
            <w:tcBorders>
              <w:top w:val="single" w:sz="4" w:space="0" w:color="auto"/>
            </w:tcBorders>
            <w:shd w:val="clear" w:color="auto" w:fill="auto"/>
            <w:vAlign w:val="bottom"/>
          </w:tcPr>
          <w:p w:rsidR="00C65F2A" w:rsidRPr="003806F3" w:rsidRDefault="00C65F2A" w:rsidP="00C65F2A">
            <w:pPr>
              <w:pStyle w:val="acctfourfigures"/>
              <w:tabs>
                <w:tab w:val="decimal" w:pos="630"/>
              </w:tabs>
              <w:spacing w:line="180" w:lineRule="exact"/>
              <w:ind w:right="11"/>
              <w:jc w:val="center"/>
              <w:rPr>
                <w:rFonts w:cs="Times New Roman"/>
                <w:sz w:val="18"/>
                <w:szCs w:val="18"/>
                <w:lang w:bidi="th-TH"/>
              </w:rPr>
            </w:pPr>
          </w:p>
        </w:tc>
        <w:tc>
          <w:tcPr>
            <w:tcW w:w="179" w:type="dxa"/>
          </w:tcPr>
          <w:p w:rsidR="00C65F2A" w:rsidRPr="003806F3" w:rsidRDefault="00C65F2A" w:rsidP="00C65F2A">
            <w:pPr>
              <w:pStyle w:val="acctfourfigures"/>
              <w:tabs>
                <w:tab w:val="decimal" w:pos="551"/>
              </w:tabs>
              <w:spacing w:line="180" w:lineRule="exact"/>
              <w:ind w:right="-79"/>
              <w:jc w:val="center"/>
              <w:rPr>
                <w:rFonts w:cs="Times New Roman"/>
                <w:sz w:val="18"/>
                <w:szCs w:val="18"/>
                <w:lang w:bidi="th-TH"/>
              </w:rPr>
            </w:pPr>
          </w:p>
        </w:tc>
        <w:tc>
          <w:tcPr>
            <w:tcW w:w="899" w:type="dxa"/>
            <w:tcBorders>
              <w:top w:val="single" w:sz="4" w:space="0" w:color="auto"/>
            </w:tcBorders>
            <w:shd w:val="clear" w:color="auto" w:fill="auto"/>
            <w:vAlign w:val="bottom"/>
          </w:tcPr>
          <w:p w:rsidR="00C65F2A" w:rsidRPr="003806F3" w:rsidRDefault="00C65F2A" w:rsidP="00C65F2A">
            <w:pPr>
              <w:pStyle w:val="acctfourfigures"/>
              <w:tabs>
                <w:tab w:val="decimal" w:pos="551"/>
              </w:tabs>
              <w:spacing w:line="180" w:lineRule="exact"/>
              <w:ind w:right="-79"/>
              <w:jc w:val="center"/>
              <w:rPr>
                <w:rFonts w:cs="Times New Roman"/>
                <w:sz w:val="18"/>
                <w:szCs w:val="18"/>
                <w:lang w:bidi="th-TH"/>
              </w:rPr>
            </w:pPr>
          </w:p>
        </w:tc>
        <w:tc>
          <w:tcPr>
            <w:tcW w:w="180" w:type="dxa"/>
          </w:tcPr>
          <w:p w:rsidR="00C65F2A" w:rsidRPr="003806F3" w:rsidRDefault="00C65F2A" w:rsidP="00C65F2A">
            <w:pPr>
              <w:pStyle w:val="acctfourfigures"/>
              <w:tabs>
                <w:tab w:val="decimal" w:pos="551"/>
              </w:tabs>
              <w:spacing w:line="180" w:lineRule="exac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C65F2A" w:rsidRPr="003806F3" w:rsidRDefault="00C65F2A" w:rsidP="00C65F2A">
            <w:pPr>
              <w:pStyle w:val="acctfourfigures"/>
              <w:tabs>
                <w:tab w:val="decimal" w:pos="551"/>
              </w:tabs>
              <w:spacing w:line="180" w:lineRule="exact"/>
              <w:ind w:left="-79" w:right="-79"/>
              <w:jc w:val="center"/>
              <w:rPr>
                <w:rFonts w:cs="Times New Roman"/>
                <w:sz w:val="18"/>
                <w:szCs w:val="18"/>
                <w:lang w:bidi="th-TH"/>
              </w:rPr>
            </w:pPr>
          </w:p>
        </w:tc>
        <w:tc>
          <w:tcPr>
            <w:tcW w:w="178" w:type="dxa"/>
            <w:vAlign w:val="bottom"/>
          </w:tcPr>
          <w:p w:rsidR="00C65F2A" w:rsidRPr="003806F3" w:rsidRDefault="00C65F2A" w:rsidP="00C65F2A">
            <w:pPr>
              <w:pStyle w:val="acctfourfigures"/>
              <w:tabs>
                <w:tab w:val="decimal" w:pos="122"/>
              </w:tabs>
              <w:spacing w:line="180" w:lineRule="exact"/>
              <w:ind w:right="11"/>
              <w:jc w:val="center"/>
              <w:rPr>
                <w:rFonts w:cs="Times New Roman"/>
                <w:sz w:val="18"/>
                <w:szCs w:val="18"/>
              </w:rPr>
            </w:pPr>
          </w:p>
        </w:tc>
        <w:tc>
          <w:tcPr>
            <w:tcW w:w="814" w:type="dxa"/>
            <w:tcBorders>
              <w:top w:val="single" w:sz="4" w:space="0" w:color="auto"/>
            </w:tcBorders>
            <w:vAlign w:val="bottom"/>
          </w:tcPr>
          <w:p w:rsidR="00C65F2A" w:rsidRPr="003806F3" w:rsidRDefault="00C65F2A" w:rsidP="00C65F2A">
            <w:pPr>
              <w:pStyle w:val="acctfourfigures"/>
              <w:tabs>
                <w:tab w:val="decimal" w:pos="435"/>
              </w:tabs>
              <w:spacing w:line="180" w:lineRule="exact"/>
              <w:ind w:right="11"/>
              <w:jc w:val="center"/>
              <w:rPr>
                <w:rFonts w:cs="Times New Roman"/>
                <w:sz w:val="18"/>
                <w:szCs w:val="18"/>
              </w:rPr>
            </w:pPr>
          </w:p>
        </w:tc>
        <w:tc>
          <w:tcPr>
            <w:tcW w:w="183" w:type="dxa"/>
          </w:tcPr>
          <w:p w:rsidR="00C65F2A" w:rsidRPr="003806F3" w:rsidRDefault="00C65F2A" w:rsidP="00C65F2A">
            <w:pPr>
              <w:pStyle w:val="acctfourfigures"/>
              <w:tabs>
                <w:tab w:val="decimal" w:pos="551"/>
              </w:tabs>
              <w:spacing w:line="180" w:lineRule="exact"/>
              <w:ind w:right="-79"/>
              <w:jc w:val="center"/>
              <w:rPr>
                <w:rFonts w:cs="Times New Roman"/>
                <w:sz w:val="18"/>
                <w:szCs w:val="18"/>
                <w:lang w:bidi="th-TH"/>
              </w:rPr>
            </w:pPr>
          </w:p>
        </w:tc>
        <w:tc>
          <w:tcPr>
            <w:tcW w:w="849" w:type="dxa"/>
            <w:tcBorders>
              <w:top w:val="single" w:sz="4" w:space="0" w:color="auto"/>
            </w:tcBorders>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p>
        </w:tc>
        <w:tc>
          <w:tcPr>
            <w:tcW w:w="178" w:type="dxa"/>
          </w:tcPr>
          <w:p w:rsidR="00C65F2A" w:rsidRPr="003806F3" w:rsidRDefault="00C65F2A" w:rsidP="00C65F2A">
            <w:pPr>
              <w:pStyle w:val="acctfourfigures"/>
              <w:tabs>
                <w:tab w:val="decimal" w:pos="551"/>
              </w:tabs>
              <w:spacing w:line="180" w:lineRule="exact"/>
              <w:ind w:right="-79"/>
              <w:jc w:val="center"/>
              <w:rPr>
                <w:rFonts w:cs="Times New Roman"/>
                <w:sz w:val="18"/>
                <w:szCs w:val="18"/>
                <w:lang w:bidi="th-TH"/>
              </w:rPr>
            </w:pPr>
          </w:p>
        </w:tc>
        <w:tc>
          <w:tcPr>
            <w:tcW w:w="862" w:type="dxa"/>
            <w:tcBorders>
              <w:top w:val="single" w:sz="4" w:space="0" w:color="auto"/>
            </w:tcBorders>
            <w:vAlign w:val="bottom"/>
          </w:tcPr>
          <w:p w:rsidR="00C65F2A" w:rsidRPr="003806F3" w:rsidRDefault="00C65F2A" w:rsidP="00C65F2A">
            <w:pPr>
              <w:pStyle w:val="acctfourfigures"/>
              <w:tabs>
                <w:tab w:val="decimal" w:pos="551"/>
              </w:tabs>
              <w:spacing w:line="180" w:lineRule="exact"/>
              <w:ind w:right="-79"/>
              <w:jc w:val="center"/>
              <w:rPr>
                <w:rFonts w:cs="Times New Roman"/>
                <w:sz w:val="18"/>
                <w:szCs w:val="18"/>
                <w:lang w:bidi="th-TH"/>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left="191" w:hanging="72"/>
              <w:rPr>
                <w:b/>
                <w:bCs/>
                <w:sz w:val="18"/>
                <w:szCs w:val="18"/>
              </w:rPr>
            </w:pPr>
            <w:r w:rsidRPr="003806F3">
              <w:rPr>
                <w:rFonts w:cs="Cordia New"/>
                <w:b/>
                <w:bCs/>
                <w:sz w:val="18"/>
                <w:szCs w:val="18"/>
                <w:cs/>
              </w:rPr>
              <w:tab/>
            </w:r>
            <w:r w:rsidRPr="003806F3">
              <w:rPr>
                <w:b/>
                <w:bCs/>
                <w:sz w:val="18"/>
                <w:szCs w:val="18"/>
              </w:rPr>
              <w:t>Investments</w:t>
            </w:r>
          </w:p>
        </w:tc>
        <w:tc>
          <w:tcPr>
            <w:tcW w:w="794"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cs/>
                <w:lang w:bidi="th-TH"/>
              </w:rPr>
            </w:pP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180" w:type="dxa"/>
          </w:tcPr>
          <w:p w:rsidR="00C65F2A" w:rsidRPr="003806F3" w:rsidRDefault="00C65F2A" w:rsidP="00C65F2A">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jc w:val="center"/>
              <w:rPr>
                <w:rFonts w:cs="Times New Roman"/>
                <w:sz w:val="18"/>
                <w:szCs w:val="18"/>
              </w:rPr>
            </w:pP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Trading securities</w:t>
            </w:r>
          </w:p>
        </w:tc>
        <w:tc>
          <w:tcPr>
            <w:tcW w:w="794"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2,283</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heme="minorBidi"/>
                <w:sz w:val="18"/>
                <w:szCs w:val="18"/>
                <w:cs/>
                <w:lang w:bidi="th-TH"/>
              </w:rPr>
            </w:pPr>
            <w:r w:rsidRPr="003806F3">
              <w:rPr>
                <w:rFonts w:cs="Times New Roman"/>
                <w:sz w:val="18"/>
                <w:szCs w:val="18"/>
                <w:lang w:bidi="th-TH"/>
              </w:rPr>
              <w:t>28,368</w:t>
            </w:r>
          </w:p>
        </w:tc>
        <w:tc>
          <w:tcPr>
            <w:tcW w:w="180" w:type="dxa"/>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r w:rsidRPr="003806F3">
              <w:rPr>
                <w:rFonts w:cs="Times New Roman"/>
                <w:sz w:val="18"/>
                <w:szCs w:val="18"/>
                <w:lang w:bidi="th-TH"/>
              </w:rPr>
              <w:t>30,651</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jc w:val="both"/>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28,18</w:t>
            </w:r>
            <w:r w:rsidR="00BB49B0" w:rsidRPr="003806F3">
              <w:rPr>
                <w:rFonts w:cs="Times New Roman"/>
                <w:sz w:val="18"/>
                <w:szCs w:val="18"/>
                <w:lang w:bidi="th-TH"/>
              </w:rPr>
              <w:t>2</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BB49B0" w:rsidP="00C65F2A">
            <w:pPr>
              <w:pStyle w:val="acctfourfigures"/>
              <w:tabs>
                <w:tab w:val="decimal" w:pos="630"/>
              </w:tabs>
              <w:spacing w:line="240" w:lineRule="atLeast"/>
              <w:ind w:left="-79" w:right="11"/>
              <w:jc w:val="center"/>
              <w:rPr>
                <w:rFonts w:cs="Times New Roman"/>
                <w:sz w:val="18"/>
                <w:szCs w:val="18"/>
                <w:lang w:bidi="th-TH"/>
              </w:rPr>
            </w:pPr>
            <w:r w:rsidRPr="003806F3">
              <w:rPr>
                <w:rFonts w:cs="Times New Roman"/>
                <w:sz w:val="18"/>
                <w:szCs w:val="18"/>
                <w:lang w:bidi="th-TH"/>
              </w:rPr>
              <w:t>28,182</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b/>
                <w:bCs/>
                <w:sz w:val="18"/>
                <w:szCs w:val="18"/>
              </w:rPr>
            </w:pPr>
            <w:r w:rsidRPr="003806F3">
              <w:rPr>
                <w:sz w:val="18"/>
                <w:szCs w:val="18"/>
              </w:rPr>
              <w:t>Available-for-sale securities</w:t>
            </w:r>
          </w:p>
        </w:tc>
        <w:tc>
          <w:tcPr>
            <w:tcW w:w="794" w:type="dxa"/>
            <w:tcBorders>
              <w:bottom w:val="single" w:sz="4" w:space="0" w:color="auto"/>
            </w:tcBorders>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rPr>
            </w:pPr>
            <w:r w:rsidRPr="003806F3">
              <w:rPr>
                <w:rFonts w:cs="Times New Roman"/>
                <w:sz w:val="18"/>
                <w:szCs w:val="18"/>
              </w:rPr>
              <w:t>3,259</w:t>
            </w:r>
          </w:p>
        </w:tc>
        <w:tc>
          <w:tcPr>
            <w:tcW w:w="179" w:type="dxa"/>
          </w:tcPr>
          <w:p w:rsidR="00C65F2A" w:rsidRPr="003806F3" w:rsidRDefault="00C65F2A" w:rsidP="00C65F2A">
            <w:pPr>
              <w:pStyle w:val="acctfourfigures"/>
              <w:tabs>
                <w:tab w:val="decimal" w:pos="551"/>
              </w:tabs>
              <w:spacing w:line="240" w:lineRule="atLeast"/>
              <w:ind w:left="-79" w:right="-79"/>
              <w:jc w:val="center"/>
              <w:rPr>
                <w:rFonts w:cs="Times New Roman"/>
                <w:sz w:val="18"/>
                <w:szCs w:val="18"/>
                <w:lang w:bidi="th-TH"/>
              </w:rPr>
            </w:pPr>
          </w:p>
        </w:tc>
        <w:tc>
          <w:tcPr>
            <w:tcW w:w="899" w:type="dxa"/>
            <w:tcBorders>
              <w:bottom w:val="single" w:sz="4" w:space="0" w:color="auto"/>
            </w:tcBorders>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cs/>
                <w:lang w:bidi="th-TH"/>
              </w:rPr>
              <w:t>225</w:t>
            </w:r>
            <w:r w:rsidRPr="003806F3">
              <w:rPr>
                <w:rFonts w:cs="Times New Roman"/>
                <w:sz w:val="18"/>
                <w:szCs w:val="18"/>
                <w:lang w:bidi="th-TH"/>
              </w:rPr>
              <w:t>,</w:t>
            </w:r>
            <w:r w:rsidRPr="003806F3">
              <w:rPr>
                <w:rFonts w:cs="Times New Roman"/>
                <w:sz w:val="18"/>
                <w:szCs w:val="18"/>
                <w:cs/>
                <w:lang w:bidi="th-TH"/>
              </w:rPr>
              <w:t>457</w:t>
            </w:r>
          </w:p>
        </w:tc>
        <w:tc>
          <w:tcPr>
            <w:tcW w:w="180" w:type="dxa"/>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p>
        </w:tc>
        <w:tc>
          <w:tcPr>
            <w:tcW w:w="820" w:type="dxa"/>
            <w:tcBorders>
              <w:bottom w:val="single" w:sz="4" w:space="0" w:color="auto"/>
            </w:tcBorders>
            <w:shd w:val="clear" w:color="auto" w:fill="auto"/>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228,716</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rPr>
            </w:pPr>
            <w:r w:rsidRPr="003806F3">
              <w:rPr>
                <w:rFonts w:cs="Times New Roman"/>
                <w:sz w:val="18"/>
                <w:szCs w:val="18"/>
              </w:rPr>
              <w:t>3,259</w:t>
            </w:r>
          </w:p>
        </w:tc>
        <w:tc>
          <w:tcPr>
            <w:tcW w:w="183" w:type="dxa"/>
          </w:tcPr>
          <w:p w:rsidR="00C65F2A" w:rsidRPr="003806F3" w:rsidRDefault="00C65F2A" w:rsidP="00C65F2A">
            <w:pPr>
              <w:pStyle w:val="acctfourfigures"/>
              <w:tabs>
                <w:tab w:val="decimal" w:pos="551"/>
              </w:tabs>
              <w:spacing w:line="240" w:lineRule="atLeast"/>
              <w:ind w:left="-79" w:right="-79"/>
              <w:jc w:val="center"/>
              <w:rPr>
                <w:rFonts w:cs="Times New Roman"/>
                <w:sz w:val="18"/>
                <w:szCs w:val="18"/>
                <w:lang w:bidi="th-TH"/>
              </w:rPr>
            </w:pPr>
          </w:p>
        </w:tc>
        <w:tc>
          <w:tcPr>
            <w:tcW w:w="849" w:type="dxa"/>
            <w:tcBorders>
              <w:bottom w:val="single" w:sz="4" w:space="0" w:color="auto"/>
            </w:tcBorders>
            <w:vAlign w:val="bottom"/>
          </w:tcPr>
          <w:p w:rsidR="00C65F2A" w:rsidRPr="003806F3" w:rsidRDefault="00BB49B0"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225,436</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tcBorders>
              <w:bottom w:val="single" w:sz="4" w:space="0" w:color="auto"/>
            </w:tcBorders>
            <w:vAlign w:val="bottom"/>
          </w:tcPr>
          <w:p w:rsidR="00C65F2A" w:rsidRPr="003806F3" w:rsidRDefault="00BB49B0" w:rsidP="00C65F2A">
            <w:pPr>
              <w:pStyle w:val="acctfourfigures"/>
              <w:tabs>
                <w:tab w:val="decimal" w:pos="630"/>
              </w:tabs>
              <w:spacing w:line="240" w:lineRule="atLeast"/>
              <w:ind w:left="-79" w:right="11"/>
              <w:jc w:val="center"/>
              <w:rPr>
                <w:rFonts w:cs="Times New Roman"/>
                <w:sz w:val="18"/>
                <w:szCs w:val="18"/>
                <w:lang w:bidi="th-TH"/>
              </w:rPr>
            </w:pPr>
            <w:r w:rsidRPr="003806F3">
              <w:rPr>
                <w:rFonts w:cs="Times New Roman"/>
                <w:sz w:val="18"/>
                <w:szCs w:val="18"/>
                <w:lang w:bidi="th-TH"/>
              </w:rPr>
              <w:t>228,695</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left="191" w:hanging="72"/>
              <w:rPr>
                <w:sz w:val="18"/>
                <w:szCs w:val="18"/>
              </w:rPr>
            </w:pPr>
            <w:r w:rsidRPr="003806F3">
              <w:rPr>
                <w:rFonts w:cs="Cordia New"/>
                <w:b/>
                <w:bCs/>
                <w:sz w:val="18"/>
                <w:szCs w:val="18"/>
                <w:cs/>
              </w:rPr>
              <w:tab/>
            </w:r>
            <w:r w:rsidRPr="003806F3">
              <w:rPr>
                <w:b/>
                <w:bCs/>
                <w:sz w:val="18"/>
                <w:szCs w:val="18"/>
              </w:rPr>
              <w:t>Total</w:t>
            </w:r>
          </w:p>
        </w:tc>
        <w:tc>
          <w:tcPr>
            <w:tcW w:w="794"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5,542</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99"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253,825</w:t>
            </w:r>
          </w:p>
        </w:tc>
        <w:tc>
          <w:tcPr>
            <w:tcW w:w="180" w:type="dxa"/>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r w:rsidRPr="003806F3">
              <w:rPr>
                <w:rFonts w:cs="Times New Roman"/>
                <w:b/>
                <w:bCs/>
                <w:sz w:val="18"/>
                <w:szCs w:val="18"/>
                <w:lang w:bidi="th-TH"/>
              </w:rPr>
              <w:t>259,367</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C65F2A" w:rsidRPr="003806F3" w:rsidRDefault="00C65F2A" w:rsidP="00C65F2A">
            <w:pPr>
              <w:pStyle w:val="acctfourfigures"/>
              <w:tabs>
                <w:tab w:val="decimal" w:pos="629"/>
              </w:tabs>
              <w:spacing w:line="240" w:lineRule="atLeast"/>
              <w:ind w:right="11"/>
              <w:rPr>
                <w:rFonts w:cs="Times New Roman"/>
                <w:b/>
                <w:bCs/>
                <w:sz w:val="18"/>
                <w:szCs w:val="18"/>
              </w:rPr>
            </w:pPr>
            <w:r w:rsidRPr="003806F3">
              <w:rPr>
                <w:rFonts w:cs="Times New Roman"/>
                <w:b/>
                <w:bCs/>
                <w:sz w:val="18"/>
                <w:szCs w:val="18"/>
              </w:rPr>
              <w:t>3,259</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49" w:type="dxa"/>
            <w:tcBorders>
              <w:top w:val="single" w:sz="4" w:space="0" w:color="auto"/>
              <w:bottom w:val="single" w:sz="4" w:space="0" w:color="auto"/>
            </w:tcBorders>
            <w:vAlign w:val="bottom"/>
          </w:tcPr>
          <w:p w:rsidR="00501982" w:rsidRPr="003806F3" w:rsidRDefault="00BB49B0" w:rsidP="00720192">
            <w:pPr>
              <w:pStyle w:val="acctfourfigures"/>
              <w:tabs>
                <w:tab w:val="decimal" w:pos="630"/>
              </w:tabs>
              <w:spacing w:line="240" w:lineRule="atLeast"/>
              <w:ind w:right="11"/>
              <w:jc w:val="center"/>
              <w:rPr>
                <w:rFonts w:cs="Times New Roman"/>
                <w:b/>
                <w:bCs/>
                <w:sz w:val="18"/>
                <w:szCs w:val="18"/>
                <w:lang w:bidi="th-TH"/>
              </w:rPr>
            </w:pPr>
            <w:r w:rsidRPr="003806F3">
              <w:rPr>
                <w:rFonts w:cs="Times New Roman"/>
                <w:b/>
                <w:bCs/>
                <w:sz w:val="18"/>
                <w:szCs w:val="18"/>
                <w:lang w:bidi="th-TH"/>
              </w:rPr>
              <w:t>253,618</w:t>
            </w:r>
          </w:p>
        </w:tc>
        <w:tc>
          <w:tcPr>
            <w:tcW w:w="178" w:type="dxa"/>
          </w:tcPr>
          <w:p w:rsidR="00C65F2A" w:rsidRPr="003806F3" w:rsidRDefault="00C65F2A" w:rsidP="00C65F2A">
            <w:pPr>
              <w:pStyle w:val="acctfourfigures"/>
              <w:tabs>
                <w:tab w:val="decimal" w:pos="629"/>
              </w:tabs>
              <w:spacing w:line="240" w:lineRule="atLeast"/>
              <w:ind w:right="11"/>
              <w:rPr>
                <w:rFonts w:cs="Times New Roman"/>
                <w:b/>
                <w:bCs/>
                <w:sz w:val="18"/>
                <w:szCs w:val="18"/>
              </w:rPr>
            </w:pPr>
          </w:p>
        </w:tc>
        <w:tc>
          <w:tcPr>
            <w:tcW w:w="862" w:type="dxa"/>
            <w:tcBorders>
              <w:top w:val="single" w:sz="4" w:space="0" w:color="auto"/>
              <w:bottom w:val="single" w:sz="4" w:space="0" w:color="auto"/>
            </w:tcBorders>
            <w:vAlign w:val="bottom"/>
          </w:tcPr>
          <w:p w:rsidR="00C65F2A" w:rsidRPr="003806F3" w:rsidRDefault="00BB49B0" w:rsidP="00C65F2A">
            <w:pPr>
              <w:pStyle w:val="acctfourfigures"/>
              <w:tabs>
                <w:tab w:val="decimal" w:pos="629"/>
              </w:tabs>
              <w:spacing w:line="240" w:lineRule="atLeast"/>
              <w:ind w:right="11"/>
              <w:jc w:val="center"/>
              <w:rPr>
                <w:rFonts w:cs="Times New Roman"/>
                <w:b/>
                <w:bCs/>
                <w:sz w:val="18"/>
                <w:szCs w:val="18"/>
                <w:lang w:bidi="th-TH"/>
              </w:rPr>
            </w:pPr>
            <w:r w:rsidRPr="003806F3">
              <w:rPr>
                <w:rFonts w:cs="Times New Roman"/>
                <w:b/>
                <w:bCs/>
                <w:sz w:val="18"/>
                <w:szCs w:val="18"/>
                <w:lang w:bidi="th-TH"/>
              </w:rPr>
              <w:t>256,877</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180" w:lineRule="exact"/>
              <w:ind w:left="191" w:hanging="72"/>
              <w:rPr>
                <w:rFonts w:cs="Cordia New"/>
                <w:b/>
                <w:bCs/>
                <w:sz w:val="18"/>
                <w:szCs w:val="18"/>
                <w:cs/>
              </w:rPr>
            </w:pPr>
          </w:p>
        </w:tc>
        <w:tc>
          <w:tcPr>
            <w:tcW w:w="794" w:type="dxa"/>
            <w:tcBorders>
              <w:top w:val="single" w:sz="4" w:space="0" w:color="auto"/>
            </w:tcBorders>
            <w:shd w:val="clear" w:color="auto" w:fill="auto"/>
            <w:vAlign w:val="bottom"/>
          </w:tcPr>
          <w:p w:rsidR="00C65F2A" w:rsidRPr="003806F3" w:rsidRDefault="00C65F2A" w:rsidP="00C65F2A">
            <w:pPr>
              <w:pStyle w:val="acctfourfigures"/>
              <w:tabs>
                <w:tab w:val="decimal" w:pos="551"/>
              </w:tabs>
              <w:spacing w:line="180" w:lineRule="exact"/>
              <w:ind w:right="-79"/>
              <w:jc w:val="center"/>
              <w:rPr>
                <w:rFonts w:cs="Times New Roman"/>
                <w:b/>
                <w:bCs/>
                <w:sz w:val="18"/>
                <w:szCs w:val="18"/>
                <w:lang w:bidi="th-TH"/>
              </w:rPr>
            </w:pPr>
          </w:p>
        </w:tc>
        <w:tc>
          <w:tcPr>
            <w:tcW w:w="179" w:type="dxa"/>
          </w:tcPr>
          <w:p w:rsidR="00C65F2A" w:rsidRPr="003806F3" w:rsidRDefault="00C65F2A" w:rsidP="00C65F2A">
            <w:pPr>
              <w:pStyle w:val="acctfourfigures"/>
              <w:tabs>
                <w:tab w:val="decimal" w:pos="551"/>
              </w:tabs>
              <w:spacing w:line="180" w:lineRule="exact"/>
              <w:ind w:right="-79"/>
              <w:jc w:val="center"/>
              <w:rPr>
                <w:rFonts w:cs="Times New Roman"/>
                <w:b/>
                <w:bCs/>
                <w:sz w:val="18"/>
                <w:szCs w:val="18"/>
                <w:lang w:bidi="th-TH"/>
              </w:rPr>
            </w:pPr>
          </w:p>
        </w:tc>
        <w:tc>
          <w:tcPr>
            <w:tcW w:w="899" w:type="dxa"/>
            <w:tcBorders>
              <w:top w:val="single" w:sz="4" w:space="0" w:color="auto"/>
            </w:tcBorders>
            <w:shd w:val="clear" w:color="auto" w:fill="auto"/>
            <w:vAlign w:val="bottom"/>
          </w:tcPr>
          <w:p w:rsidR="00C65F2A" w:rsidRPr="003806F3" w:rsidRDefault="00C65F2A" w:rsidP="00C65F2A">
            <w:pPr>
              <w:pStyle w:val="acctfourfigures"/>
              <w:tabs>
                <w:tab w:val="decimal" w:pos="209"/>
              </w:tabs>
              <w:spacing w:line="180" w:lineRule="exact"/>
              <w:ind w:right="-79"/>
              <w:jc w:val="center"/>
              <w:rPr>
                <w:rFonts w:cs="Times New Roman"/>
                <w:b/>
                <w:bCs/>
                <w:sz w:val="18"/>
                <w:szCs w:val="18"/>
                <w:lang w:bidi="th-TH"/>
              </w:rPr>
            </w:pPr>
          </w:p>
        </w:tc>
        <w:tc>
          <w:tcPr>
            <w:tcW w:w="180" w:type="dxa"/>
          </w:tcPr>
          <w:p w:rsidR="00C65F2A" w:rsidRPr="003806F3" w:rsidRDefault="00C65F2A" w:rsidP="00C65F2A">
            <w:pPr>
              <w:pStyle w:val="acctfourfigures"/>
              <w:tabs>
                <w:tab w:val="decimal" w:pos="551"/>
              </w:tabs>
              <w:spacing w:line="180" w:lineRule="exac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rsidR="00C65F2A" w:rsidRPr="003806F3" w:rsidRDefault="00C65F2A" w:rsidP="00C65F2A">
            <w:pPr>
              <w:pStyle w:val="acctfourfigures"/>
              <w:tabs>
                <w:tab w:val="decimal" w:pos="551"/>
              </w:tabs>
              <w:spacing w:line="180" w:lineRule="exact"/>
              <w:ind w:left="-79" w:right="-79"/>
              <w:jc w:val="center"/>
              <w:rPr>
                <w:rFonts w:cs="Times New Roman"/>
                <w:b/>
                <w:bCs/>
                <w:sz w:val="18"/>
                <w:szCs w:val="18"/>
                <w:lang w:bidi="th-TH"/>
              </w:rPr>
            </w:pPr>
          </w:p>
        </w:tc>
        <w:tc>
          <w:tcPr>
            <w:tcW w:w="178" w:type="dxa"/>
            <w:vAlign w:val="bottom"/>
          </w:tcPr>
          <w:p w:rsidR="00C65F2A" w:rsidRPr="003806F3" w:rsidRDefault="00C65F2A" w:rsidP="00C65F2A">
            <w:pPr>
              <w:pStyle w:val="acctfourfigures"/>
              <w:tabs>
                <w:tab w:val="decimal" w:pos="122"/>
              </w:tabs>
              <w:spacing w:line="180" w:lineRule="exact"/>
              <w:ind w:right="11"/>
              <w:jc w:val="center"/>
              <w:rPr>
                <w:rFonts w:cs="Times New Roman"/>
                <w:sz w:val="18"/>
                <w:szCs w:val="18"/>
              </w:rPr>
            </w:pPr>
          </w:p>
        </w:tc>
        <w:tc>
          <w:tcPr>
            <w:tcW w:w="814" w:type="dxa"/>
            <w:tcBorders>
              <w:top w:val="single" w:sz="4" w:space="0" w:color="auto"/>
            </w:tcBorders>
            <w:vAlign w:val="bottom"/>
          </w:tcPr>
          <w:p w:rsidR="00C65F2A" w:rsidRPr="003806F3" w:rsidRDefault="00C65F2A" w:rsidP="00C65F2A">
            <w:pPr>
              <w:pStyle w:val="acctfourfigures"/>
              <w:tabs>
                <w:tab w:val="decimal" w:pos="629"/>
              </w:tabs>
              <w:spacing w:line="180" w:lineRule="exact"/>
              <w:ind w:right="11"/>
              <w:rPr>
                <w:rFonts w:cs="Times New Roman"/>
                <w:b/>
                <w:bCs/>
                <w:sz w:val="18"/>
                <w:szCs w:val="18"/>
              </w:rPr>
            </w:pPr>
          </w:p>
        </w:tc>
        <w:tc>
          <w:tcPr>
            <w:tcW w:w="183" w:type="dxa"/>
          </w:tcPr>
          <w:p w:rsidR="00C65F2A" w:rsidRPr="003806F3" w:rsidRDefault="00C65F2A" w:rsidP="00C65F2A">
            <w:pPr>
              <w:pStyle w:val="acctfourfigures"/>
              <w:tabs>
                <w:tab w:val="decimal" w:pos="551"/>
              </w:tabs>
              <w:spacing w:line="180" w:lineRule="exact"/>
              <w:ind w:right="-79"/>
              <w:jc w:val="center"/>
              <w:rPr>
                <w:rFonts w:cs="Times New Roman"/>
                <w:b/>
                <w:bCs/>
                <w:sz w:val="18"/>
                <w:szCs w:val="18"/>
                <w:lang w:bidi="th-TH"/>
              </w:rPr>
            </w:pPr>
          </w:p>
        </w:tc>
        <w:tc>
          <w:tcPr>
            <w:tcW w:w="849" w:type="dxa"/>
            <w:tcBorders>
              <w:top w:val="single" w:sz="4" w:space="0" w:color="auto"/>
            </w:tcBorders>
            <w:vAlign w:val="bottom"/>
          </w:tcPr>
          <w:p w:rsidR="00C65F2A" w:rsidRPr="003806F3" w:rsidRDefault="00C65F2A" w:rsidP="00720192">
            <w:pPr>
              <w:pStyle w:val="acctfourfigures"/>
              <w:tabs>
                <w:tab w:val="decimal" w:pos="630"/>
              </w:tabs>
              <w:spacing w:line="240" w:lineRule="atLeast"/>
              <w:ind w:right="11"/>
              <w:jc w:val="center"/>
              <w:rPr>
                <w:rFonts w:cs="Times New Roman"/>
                <w:b/>
                <w:bCs/>
                <w:sz w:val="18"/>
                <w:szCs w:val="18"/>
                <w:lang w:bidi="th-TH"/>
              </w:rPr>
            </w:pPr>
          </w:p>
        </w:tc>
        <w:tc>
          <w:tcPr>
            <w:tcW w:w="178" w:type="dxa"/>
          </w:tcPr>
          <w:p w:rsidR="00C65F2A" w:rsidRPr="003806F3" w:rsidRDefault="00C65F2A" w:rsidP="00C65F2A">
            <w:pPr>
              <w:pStyle w:val="acctfourfigures"/>
              <w:tabs>
                <w:tab w:val="decimal" w:pos="551"/>
              </w:tabs>
              <w:spacing w:line="180" w:lineRule="exact"/>
              <w:ind w:right="-79"/>
              <w:jc w:val="center"/>
              <w:rPr>
                <w:rFonts w:cs="Times New Roman"/>
                <w:b/>
                <w:bCs/>
                <w:sz w:val="18"/>
                <w:szCs w:val="18"/>
                <w:lang w:bidi="th-TH"/>
              </w:rPr>
            </w:pPr>
          </w:p>
        </w:tc>
        <w:tc>
          <w:tcPr>
            <w:tcW w:w="862" w:type="dxa"/>
            <w:tcBorders>
              <w:top w:val="single" w:sz="4" w:space="0" w:color="auto"/>
            </w:tcBorders>
            <w:vAlign w:val="bottom"/>
          </w:tcPr>
          <w:p w:rsidR="00C65F2A" w:rsidRPr="003806F3" w:rsidRDefault="00C65F2A" w:rsidP="00C65F2A">
            <w:pPr>
              <w:pStyle w:val="acctfourfigures"/>
              <w:tabs>
                <w:tab w:val="decimal" w:pos="551"/>
              </w:tabs>
              <w:spacing w:line="180" w:lineRule="exact"/>
              <w:ind w:right="-79"/>
              <w:jc w:val="center"/>
              <w:rPr>
                <w:rFonts w:cs="Times New Roman"/>
                <w:b/>
                <w:bCs/>
                <w:sz w:val="18"/>
                <w:szCs w:val="18"/>
                <w:lang w:bidi="th-TH"/>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firstLine="108"/>
              <w:rPr>
                <w:sz w:val="18"/>
                <w:szCs w:val="18"/>
              </w:rPr>
            </w:pPr>
            <w:r w:rsidRPr="003806F3">
              <w:rPr>
                <w:rFonts w:cs="Cordia New"/>
                <w:b/>
                <w:bCs/>
                <w:sz w:val="18"/>
                <w:szCs w:val="18"/>
                <w:cs/>
              </w:rPr>
              <w:tab/>
            </w:r>
            <w:r w:rsidRPr="003806F3">
              <w:rPr>
                <w:b/>
                <w:bCs/>
                <w:sz w:val="18"/>
                <w:szCs w:val="18"/>
              </w:rPr>
              <w:t>Total financial assets</w:t>
            </w:r>
          </w:p>
        </w:tc>
        <w:tc>
          <w:tcPr>
            <w:tcW w:w="794" w:type="dxa"/>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5,542</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320,686</w:t>
            </w:r>
          </w:p>
        </w:tc>
        <w:tc>
          <w:tcPr>
            <w:tcW w:w="180" w:type="dxa"/>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r w:rsidRPr="003806F3">
              <w:rPr>
                <w:rFonts w:cs="Times New Roman"/>
                <w:b/>
                <w:bCs/>
                <w:sz w:val="18"/>
                <w:szCs w:val="18"/>
                <w:lang w:bidi="th-TH"/>
              </w:rPr>
              <w:t>326,228</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629"/>
              </w:tabs>
              <w:spacing w:line="240" w:lineRule="atLeast"/>
              <w:ind w:right="11"/>
              <w:rPr>
                <w:rFonts w:cs="Times New Roman"/>
                <w:b/>
                <w:bCs/>
                <w:sz w:val="18"/>
                <w:szCs w:val="18"/>
              </w:rPr>
            </w:pPr>
            <w:r w:rsidRPr="003806F3">
              <w:rPr>
                <w:rFonts w:cs="Times New Roman"/>
                <w:b/>
                <w:bCs/>
                <w:sz w:val="18"/>
                <w:szCs w:val="18"/>
              </w:rPr>
              <w:t>3,259</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49" w:type="dxa"/>
            <w:vAlign w:val="bottom"/>
          </w:tcPr>
          <w:p w:rsidR="00C65F2A" w:rsidRPr="003806F3" w:rsidRDefault="00BB49B0" w:rsidP="00720192">
            <w:pPr>
              <w:pStyle w:val="acctfourfigures"/>
              <w:tabs>
                <w:tab w:val="decimal" w:pos="630"/>
              </w:tabs>
              <w:spacing w:line="240" w:lineRule="atLeast"/>
              <w:ind w:right="11"/>
              <w:jc w:val="center"/>
              <w:rPr>
                <w:rFonts w:cs="Times New Roman"/>
                <w:b/>
                <w:bCs/>
                <w:sz w:val="18"/>
                <w:szCs w:val="18"/>
                <w:lang w:bidi="th-TH"/>
              </w:rPr>
            </w:pPr>
            <w:r w:rsidRPr="003806F3">
              <w:rPr>
                <w:rFonts w:cs="Times New Roman"/>
                <w:b/>
                <w:bCs/>
                <w:sz w:val="18"/>
                <w:szCs w:val="18"/>
                <w:lang w:bidi="th-TH"/>
              </w:rPr>
              <w:t>320,689</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62" w:type="dxa"/>
            <w:vAlign w:val="bottom"/>
          </w:tcPr>
          <w:p w:rsidR="00C65F2A" w:rsidRPr="003806F3" w:rsidRDefault="00BB49B0" w:rsidP="00C65F2A">
            <w:pPr>
              <w:pStyle w:val="acctfourfigures"/>
              <w:tabs>
                <w:tab w:val="decimal" w:pos="629"/>
              </w:tabs>
              <w:spacing w:line="240" w:lineRule="atLeast"/>
              <w:ind w:right="11"/>
              <w:jc w:val="center"/>
              <w:rPr>
                <w:rFonts w:cs="Times New Roman"/>
                <w:b/>
                <w:bCs/>
                <w:sz w:val="18"/>
                <w:szCs w:val="18"/>
                <w:lang w:bidi="th-TH"/>
              </w:rPr>
            </w:pPr>
            <w:r w:rsidRPr="003806F3">
              <w:rPr>
                <w:rFonts w:cs="Times New Roman"/>
                <w:b/>
                <w:bCs/>
                <w:sz w:val="18"/>
                <w:szCs w:val="18"/>
                <w:lang w:bidi="th-TH"/>
              </w:rPr>
              <w:t>323,948</w:t>
            </w:r>
          </w:p>
        </w:tc>
      </w:tr>
      <w:tr w:rsidR="00C65F2A" w:rsidRPr="003806F3" w:rsidTr="00AD2A09">
        <w:trPr>
          <w:gridAfter w:val="1"/>
          <w:wAfter w:w="10" w:type="dxa"/>
          <w:cantSplit/>
          <w:trHeight w:val="125"/>
        </w:trPr>
        <w:tc>
          <w:tcPr>
            <w:tcW w:w="2760" w:type="dxa"/>
            <w:shd w:val="clear" w:color="auto" w:fill="auto"/>
            <w:vAlign w:val="bottom"/>
          </w:tcPr>
          <w:p w:rsidR="00C65F2A" w:rsidRPr="003806F3" w:rsidRDefault="00C65F2A" w:rsidP="00C65F2A">
            <w:pPr>
              <w:tabs>
                <w:tab w:val="left" w:pos="153"/>
              </w:tabs>
              <w:spacing w:line="180" w:lineRule="exact"/>
              <w:rPr>
                <w:b/>
                <w:bCs/>
                <w:sz w:val="18"/>
                <w:szCs w:val="20"/>
              </w:rPr>
            </w:pPr>
            <w:r w:rsidRPr="003806F3">
              <w:br w:type="page"/>
            </w:r>
          </w:p>
        </w:tc>
        <w:tc>
          <w:tcPr>
            <w:tcW w:w="794" w:type="dxa"/>
            <w:tcBorders>
              <w:top w:val="double" w:sz="4" w:space="0" w:color="auto"/>
            </w:tcBorders>
            <w:shd w:val="clear" w:color="auto" w:fill="auto"/>
            <w:vAlign w:val="bottom"/>
          </w:tcPr>
          <w:p w:rsidR="00C65F2A" w:rsidRPr="003806F3" w:rsidRDefault="00C65F2A" w:rsidP="00C65F2A">
            <w:pPr>
              <w:pStyle w:val="acctfourfigures"/>
              <w:tabs>
                <w:tab w:val="decimal" w:pos="731"/>
              </w:tabs>
              <w:spacing w:line="180" w:lineRule="exact"/>
              <w:ind w:right="11"/>
              <w:jc w:val="center"/>
              <w:rPr>
                <w:rFonts w:cs="Times New Roman"/>
                <w:sz w:val="20"/>
              </w:rPr>
            </w:pPr>
          </w:p>
        </w:tc>
        <w:tc>
          <w:tcPr>
            <w:tcW w:w="179" w:type="dxa"/>
          </w:tcPr>
          <w:p w:rsidR="00C65F2A" w:rsidRPr="003806F3" w:rsidRDefault="00C65F2A" w:rsidP="00C65F2A">
            <w:pPr>
              <w:pStyle w:val="acctfourfigures"/>
              <w:tabs>
                <w:tab w:val="decimal" w:pos="735"/>
              </w:tabs>
              <w:spacing w:line="180" w:lineRule="exact"/>
              <w:ind w:right="11"/>
              <w:jc w:val="center"/>
              <w:rPr>
                <w:rFonts w:cs="Times New Roman"/>
                <w:sz w:val="20"/>
              </w:rPr>
            </w:pPr>
          </w:p>
        </w:tc>
        <w:tc>
          <w:tcPr>
            <w:tcW w:w="899" w:type="dxa"/>
            <w:tcBorders>
              <w:top w:val="double" w:sz="4" w:space="0" w:color="auto"/>
            </w:tcBorders>
            <w:shd w:val="clear" w:color="auto" w:fill="auto"/>
            <w:vAlign w:val="bottom"/>
          </w:tcPr>
          <w:p w:rsidR="00C65F2A" w:rsidRPr="003806F3" w:rsidRDefault="00C65F2A" w:rsidP="00C65F2A">
            <w:pPr>
              <w:pStyle w:val="acctfourfigures"/>
              <w:tabs>
                <w:tab w:val="decimal" w:pos="735"/>
              </w:tabs>
              <w:spacing w:line="180" w:lineRule="exact"/>
              <w:ind w:right="11"/>
              <w:jc w:val="center"/>
              <w:rPr>
                <w:rFonts w:cs="Times New Roman"/>
                <w:sz w:val="20"/>
              </w:rPr>
            </w:pPr>
          </w:p>
        </w:tc>
        <w:tc>
          <w:tcPr>
            <w:tcW w:w="180" w:type="dxa"/>
          </w:tcPr>
          <w:p w:rsidR="00C65F2A" w:rsidRPr="003806F3" w:rsidRDefault="00C65F2A" w:rsidP="00C65F2A">
            <w:pPr>
              <w:pStyle w:val="acctfourfigures"/>
              <w:tabs>
                <w:tab w:val="decimal" w:pos="735"/>
              </w:tabs>
              <w:spacing w:line="180" w:lineRule="exact"/>
              <w:ind w:right="11"/>
              <w:jc w:val="center"/>
              <w:rPr>
                <w:rFonts w:cs="Times New Roman"/>
                <w:sz w:val="20"/>
              </w:rPr>
            </w:pPr>
          </w:p>
        </w:tc>
        <w:tc>
          <w:tcPr>
            <w:tcW w:w="820" w:type="dxa"/>
            <w:tcBorders>
              <w:top w:val="double" w:sz="4" w:space="0" w:color="auto"/>
            </w:tcBorders>
            <w:shd w:val="clear" w:color="auto" w:fill="auto"/>
            <w:vAlign w:val="bottom"/>
          </w:tcPr>
          <w:p w:rsidR="00C65F2A" w:rsidRPr="003806F3" w:rsidRDefault="00C65F2A" w:rsidP="00C65F2A">
            <w:pPr>
              <w:pStyle w:val="acctfourfigures"/>
              <w:tabs>
                <w:tab w:val="decimal" w:pos="735"/>
              </w:tabs>
              <w:spacing w:line="180" w:lineRule="exact"/>
              <w:ind w:right="11"/>
              <w:jc w:val="center"/>
              <w:rPr>
                <w:rFonts w:cs="Times New Roman"/>
                <w:sz w:val="20"/>
              </w:rPr>
            </w:pPr>
          </w:p>
        </w:tc>
        <w:tc>
          <w:tcPr>
            <w:tcW w:w="178" w:type="dxa"/>
            <w:vAlign w:val="bottom"/>
          </w:tcPr>
          <w:p w:rsidR="00C65F2A" w:rsidRPr="003806F3" w:rsidRDefault="00C65F2A" w:rsidP="00C65F2A">
            <w:pPr>
              <w:pStyle w:val="acctfourfigures"/>
              <w:tabs>
                <w:tab w:val="decimal" w:pos="122"/>
              </w:tabs>
              <w:spacing w:line="180" w:lineRule="exact"/>
              <w:ind w:right="11"/>
              <w:jc w:val="center"/>
              <w:rPr>
                <w:rFonts w:cs="Times New Roman"/>
                <w:sz w:val="20"/>
              </w:rPr>
            </w:pPr>
          </w:p>
        </w:tc>
        <w:tc>
          <w:tcPr>
            <w:tcW w:w="814" w:type="dxa"/>
            <w:tcBorders>
              <w:top w:val="double" w:sz="4" w:space="0" w:color="auto"/>
            </w:tcBorders>
            <w:vAlign w:val="bottom"/>
          </w:tcPr>
          <w:p w:rsidR="00C65F2A" w:rsidRPr="003806F3" w:rsidRDefault="00C65F2A" w:rsidP="00C65F2A">
            <w:pPr>
              <w:pStyle w:val="acctfourfigures"/>
              <w:tabs>
                <w:tab w:val="decimal" w:pos="973"/>
              </w:tabs>
              <w:spacing w:line="180" w:lineRule="exact"/>
              <w:ind w:right="11"/>
              <w:rPr>
                <w:rFonts w:cs="Times New Roman"/>
                <w:sz w:val="20"/>
              </w:rPr>
            </w:pPr>
          </w:p>
        </w:tc>
        <w:tc>
          <w:tcPr>
            <w:tcW w:w="183" w:type="dxa"/>
          </w:tcPr>
          <w:p w:rsidR="00C65F2A" w:rsidRPr="003806F3" w:rsidRDefault="00C65F2A" w:rsidP="00C65F2A">
            <w:pPr>
              <w:pStyle w:val="acctfourfigures"/>
              <w:tabs>
                <w:tab w:val="decimal" w:pos="735"/>
              </w:tabs>
              <w:spacing w:line="180" w:lineRule="exact"/>
              <w:ind w:right="11"/>
              <w:jc w:val="center"/>
              <w:rPr>
                <w:rFonts w:cs="Times New Roman"/>
                <w:sz w:val="20"/>
              </w:rPr>
            </w:pPr>
          </w:p>
        </w:tc>
        <w:tc>
          <w:tcPr>
            <w:tcW w:w="849" w:type="dxa"/>
            <w:tcBorders>
              <w:top w:val="double" w:sz="4" w:space="0" w:color="auto"/>
            </w:tcBorders>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p>
        </w:tc>
        <w:tc>
          <w:tcPr>
            <w:tcW w:w="178" w:type="dxa"/>
          </w:tcPr>
          <w:p w:rsidR="00C65F2A" w:rsidRPr="003806F3" w:rsidRDefault="00C65F2A" w:rsidP="00C65F2A">
            <w:pPr>
              <w:pStyle w:val="acctfourfigures"/>
              <w:tabs>
                <w:tab w:val="decimal" w:pos="630"/>
              </w:tabs>
              <w:spacing w:line="180" w:lineRule="exact"/>
              <w:ind w:right="11"/>
              <w:jc w:val="center"/>
              <w:rPr>
                <w:rFonts w:cs="Times New Roman"/>
                <w:sz w:val="20"/>
              </w:rPr>
            </w:pPr>
          </w:p>
        </w:tc>
        <w:tc>
          <w:tcPr>
            <w:tcW w:w="862" w:type="dxa"/>
            <w:tcBorders>
              <w:top w:val="double" w:sz="4" w:space="0" w:color="auto"/>
            </w:tcBorders>
            <w:vAlign w:val="bottom"/>
          </w:tcPr>
          <w:p w:rsidR="00C65F2A" w:rsidRPr="003806F3" w:rsidRDefault="00C65F2A" w:rsidP="00C65F2A">
            <w:pPr>
              <w:pStyle w:val="acctfourfigures"/>
              <w:tabs>
                <w:tab w:val="decimal" w:pos="630"/>
              </w:tabs>
              <w:spacing w:line="180" w:lineRule="exact"/>
              <w:ind w:right="11"/>
              <w:jc w:val="center"/>
              <w:rPr>
                <w:rFonts w:cs="Times New Roman"/>
                <w:sz w:val="20"/>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firstLine="108"/>
              <w:rPr>
                <w:b/>
                <w:bCs/>
                <w:sz w:val="18"/>
                <w:szCs w:val="18"/>
              </w:rPr>
            </w:pPr>
            <w:r w:rsidRPr="003806F3">
              <w:rPr>
                <w:rFonts w:cs="Cordia New"/>
                <w:b/>
                <w:bCs/>
                <w:sz w:val="18"/>
                <w:szCs w:val="18"/>
                <w:cs/>
              </w:rPr>
              <w:tab/>
            </w:r>
            <w:r w:rsidRPr="003806F3">
              <w:rPr>
                <w:b/>
                <w:bCs/>
                <w:sz w:val="18"/>
                <w:szCs w:val="18"/>
              </w:rPr>
              <w:t>Financial liabilities</w:t>
            </w:r>
          </w:p>
        </w:tc>
        <w:tc>
          <w:tcPr>
            <w:tcW w:w="794" w:type="dxa"/>
            <w:shd w:val="clear" w:color="auto" w:fill="auto"/>
            <w:vAlign w:val="bottom"/>
          </w:tcPr>
          <w:p w:rsidR="00C65F2A" w:rsidRPr="003806F3" w:rsidRDefault="00C65F2A" w:rsidP="00C65F2A">
            <w:pPr>
              <w:pStyle w:val="acctfourfigures"/>
              <w:tabs>
                <w:tab w:val="decimal" w:pos="731"/>
              </w:tabs>
              <w:spacing w:line="240" w:lineRule="atLeast"/>
              <w:ind w:right="11"/>
              <w:jc w:val="center"/>
              <w:rPr>
                <w:rFonts w:cs="Times New Roman"/>
                <w:i/>
                <w:iCs/>
                <w:sz w:val="18"/>
                <w:szCs w:val="18"/>
              </w:rPr>
            </w:pPr>
          </w:p>
        </w:tc>
        <w:tc>
          <w:tcPr>
            <w:tcW w:w="179" w:type="dxa"/>
          </w:tcPr>
          <w:p w:rsidR="00C65F2A" w:rsidRPr="003806F3" w:rsidRDefault="00C65F2A" w:rsidP="00C65F2A">
            <w:pPr>
              <w:pStyle w:val="acctfourfigures"/>
              <w:tabs>
                <w:tab w:val="decimal" w:pos="735"/>
              </w:tabs>
              <w:spacing w:line="240" w:lineRule="atLeast"/>
              <w:ind w:right="11"/>
              <w:jc w:val="center"/>
              <w:rPr>
                <w:rFonts w:cs="Times New Roman"/>
                <w:i/>
                <w:iCs/>
                <w:sz w:val="18"/>
                <w:szCs w:val="18"/>
              </w:rPr>
            </w:pPr>
          </w:p>
        </w:tc>
        <w:tc>
          <w:tcPr>
            <w:tcW w:w="899" w:type="dxa"/>
            <w:shd w:val="clear" w:color="auto" w:fill="auto"/>
            <w:vAlign w:val="bottom"/>
          </w:tcPr>
          <w:p w:rsidR="00C65F2A" w:rsidRPr="003806F3" w:rsidRDefault="00C65F2A" w:rsidP="00C65F2A">
            <w:pPr>
              <w:pStyle w:val="acctfourfigures"/>
              <w:tabs>
                <w:tab w:val="decimal" w:pos="735"/>
              </w:tabs>
              <w:spacing w:line="240" w:lineRule="atLeast"/>
              <w:ind w:right="11"/>
              <w:jc w:val="center"/>
              <w:rPr>
                <w:rFonts w:cs="Times New Roman"/>
                <w:i/>
                <w:iCs/>
                <w:sz w:val="18"/>
                <w:szCs w:val="18"/>
              </w:rPr>
            </w:pPr>
          </w:p>
        </w:tc>
        <w:tc>
          <w:tcPr>
            <w:tcW w:w="180" w:type="dxa"/>
          </w:tcPr>
          <w:p w:rsidR="00C65F2A" w:rsidRPr="003806F3" w:rsidRDefault="00C65F2A" w:rsidP="00C65F2A">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C65F2A" w:rsidRPr="003806F3" w:rsidRDefault="00C65F2A" w:rsidP="00C65F2A">
            <w:pPr>
              <w:pStyle w:val="acctfourfigures"/>
              <w:tabs>
                <w:tab w:val="decimal" w:pos="735"/>
              </w:tabs>
              <w:spacing w:line="240" w:lineRule="atLeast"/>
              <w:ind w:right="11"/>
              <w:jc w:val="center"/>
              <w:rPr>
                <w:rFonts w:cs="Times New Roman"/>
                <w:i/>
                <w:iCs/>
                <w:sz w:val="18"/>
                <w:szCs w:val="18"/>
              </w:rPr>
            </w:pP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973"/>
              </w:tabs>
              <w:spacing w:line="240" w:lineRule="atLeast"/>
              <w:ind w:right="11"/>
              <w:rPr>
                <w:rFonts w:cs="Times New Roman"/>
                <w:sz w:val="18"/>
                <w:szCs w:val="18"/>
              </w:rPr>
            </w:pPr>
          </w:p>
        </w:tc>
        <w:tc>
          <w:tcPr>
            <w:tcW w:w="183" w:type="dxa"/>
          </w:tcPr>
          <w:p w:rsidR="00C65F2A" w:rsidRPr="003806F3" w:rsidRDefault="00C65F2A" w:rsidP="00C65F2A">
            <w:pPr>
              <w:pStyle w:val="acctfourfigures"/>
              <w:tabs>
                <w:tab w:val="decimal" w:pos="735"/>
              </w:tabs>
              <w:spacing w:line="240" w:lineRule="atLeast"/>
              <w:ind w:right="11"/>
              <w:jc w:val="center"/>
              <w:rPr>
                <w:rFonts w:cs="Times New Roman"/>
                <w:i/>
                <w:iCs/>
                <w:sz w:val="18"/>
                <w:szCs w:val="18"/>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p>
        </w:tc>
        <w:tc>
          <w:tcPr>
            <w:tcW w:w="178" w:type="dxa"/>
          </w:tcPr>
          <w:p w:rsidR="00C65F2A" w:rsidRPr="003806F3" w:rsidRDefault="00C65F2A" w:rsidP="00C65F2A">
            <w:pPr>
              <w:pStyle w:val="acctfourfigures"/>
              <w:tabs>
                <w:tab w:val="decimal" w:pos="630"/>
              </w:tabs>
              <w:spacing w:line="240" w:lineRule="atLeast"/>
              <w:ind w:right="11"/>
              <w:jc w:val="center"/>
              <w:rPr>
                <w:rFonts w:cs="Times New Roman"/>
                <w:sz w:val="18"/>
                <w:szCs w:val="18"/>
              </w:rPr>
            </w:pPr>
          </w:p>
        </w:tc>
        <w:tc>
          <w:tcPr>
            <w:tcW w:w="862" w:type="dxa"/>
            <w:vAlign w:val="bottom"/>
          </w:tcPr>
          <w:p w:rsidR="00C65F2A" w:rsidRPr="003806F3" w:rsidRDefault="00C65F2A" w:rsidP="00C65F2A">
            <w:pPr>
              <w:pStyle w:val="acctfourfigures"/>
              <w:tabs>
                <w:tab w:val="decimal" w:pos="630"/>
              </w:tabs>
              <w:spacing w:line="240" w:lineRule="atLeast"/>
              <w:ind w:right="11"/>
              <w:jc w:val="center"/>
              <w:rPr>
                <w:rFonts w:cs="Times New Roman"/>
                <w:sz w:val="18"/>
                <w:szCs w:val="18"/>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firstLine="119"/>
              <w:rPr>
                <w:b/>
                <w:bCs/>
                <w:sz w:val="18"/>
                <w:szCs w:val="18"/>
              </w:rPr>
            </w:pPr>
            <w:r w:rsidRPr="003806F3">
              <w:rPr>
                <w:rFonts w:cs="Cordia New"/>
                <w:b/>
                <w:bCs/>
                <w:sz w:val="18"/>
                <w:szCs w:val="18"/>
                <w:cs/>
              </w:rPr>
              <w:tab/>
            </w:r>
            <w:r w:rsidRPr="003806F3">
              <w:rPr>
                <w:b/>
                <w:bCs/>
                <w:sz w:val="18"/>
                <w:szCs w:val="18"/>
              </w:rPr>
              <w:t>Derivative liabilities</w:t>
            </w:r>
          </w:p>
        </w:tc>
        <w:tc>
          <w:tcPr>
            <w:tcW w:w="794" w:type="dxa"/>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rPr>
            </w:pP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180"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C65F2A" w:rsidP="00720192">
            <w:pPr>
              <w:pStyle w:val="acctfourfigures"/>
              <w:tabs>
                <w:tab w:val="decimal" w:pos="630"/>
              </w:tabs>
              <w:spacing w:line="240" w:lineRule="atLeast"/>
              <w:ind w:right="11"/>
              <w:jc w:val="center"/>
              <w:rPr>
                <w:rFonts w:cs="Times New Roman"/>
                <w:sz w:val="18"/>
                <w:szCs w:val="18"/>
                <w:lang w:bidi="th-TH"/>
              </w:rPr>
            </w:pP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Foreign exchange rate</w:t>
            </w:r>
          </w:p>
        </w:tc>
        <w:tc>
          <w:tcPr>
            <w:tcW w:w="794" w:type="dxa"/>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rPr>
            </w:pPr>
            <w:r w:rsidRPr="003806F3">
              <w:rPr>
                <w:rFonts w:cs="Times New Roman"/>
                <w:sz w:val="18"/>
                <w:szCs w:val="18"/>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31,518</w:t>
            </w:r>
          </w:p>
        </w:tc>
        <w:tc>
          <w:tcPr>
            <w:tcW w:w="180" w:type="dxa"/>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p>
        </w:tc>
        <w:tc>
          <w:tcPr>
            <w:tcW w:w="820" w:type="dxa"/>
            <w:shd w:val="clear" w:color="auto" w:fill="auto"/>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31,518</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BB49B0"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31,518</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31,518</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Interest rate</w:t>
            </w:r>
          </w:p>
        </w:tc>
        <w:tc>
          <w:tcPr>
            <w:tcW w:w="794" w:type="dxa"/>
            <w:shd w:val="clear" w:color="auto" w:fill="auto"/>
            <w:vAlign w:val="bottom"/>
          </w:tcPr>
          <w:p w:rsidR="00C65F2A" w:rsidRPr="003806F3" w:rsidRDefault="00C65F2A" w:rsidP="00C65F2A">
            <w:pPr>
              <w:pStyle w:val="acctfourfigures"/>
              <w:tabs>
                <w:tab w:val="decimal" w:pos="445"/>
              </w:tabs>
              <w:spacing w:line="240" w:lineRule="atLeast"/>
              <w:ind w:right="11"/>
              <w:rPr>
                <w:rFonts w:cs="Times New Roman"/>
                <w:sz w:val="18"/>
                <w:szCs w:val="18"/>
              </w:rPr>
            </w:pPr>
            <w:r w:rsidRPr="003806F3">
              <w:rPr>
                <w:rFonts w:cs="Times New Roman"/>
                <w:sz w:val="18"/>
                <w:szCs w:val="18"/>
              </w:rPr>
              <w:t>-</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99" w:type="dxa"/>
            <w:shd w:val="clear" w:color="auto" w:fill="auto"/>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32,337</w:t>
            </w:r>
          </w:p>
        </w:tc>
        <w:tc>
          <w:tcPr>
            <w:tcW w:w="180" w:type="dxa"/>
          </w:tcPr>
          <w:p w:rsidR="00C65F2A" w:rsidRPr="003806F3" w:rsidRDefault="00C65F2A" w:rsidP="00C65F2A">
            <w:pPr>
              <w:pStyle w:val="acctfourfigures"/>
              <w:tabs>
                <w:tab w:val="decimal" w:pos="630"/>
              </w:tabs>
              <w:spacing w:line="240" w:lineRule="atLeast"/>
              <w:ind w:right="11"/>
              <w:jc w:val="center"/>
              <w:rPr>
                <w:rFonts w:cs="Times New Roman"/>
                <w:sz w:val="18"/>
                <w:szCs w:val="18"/>
                <w:lang w:bidi="th-TH"/>
              </w:rPr>
            </w:pPr>
          </w:p>
        </w:tc>
        <w:tc>
          <w:tcPr>
            <w:tcW w:w="820" w:type="dxa"/>
            <w:shd w:val="clear" w:color="auto" w:fill="auto"/>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32,337</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vAlign w:val="bottom"/>
          </w:tcPr>
          <w:p w:rsidR="00C65F2A" w:rsidRPr="003806F3" w:rsidRDefault="00BB49B0"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32,337</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32,337</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numPr>
                <w:ilvl w:val="0"/>
                <w:numId w:val="12"/>
              </w:numPr>
              <w:tabs>
                <w:tab w:val="left" w:pos="153"/>
              </w:tabs>
              <w:spacing w:line="240" w:lineRule="atLeast"/>
              <w:ind w:left="333" w:hanging="180"/>
              <w:rPr>
                <w:sz w:val="18"/>
                <w:szCs w:val="18"/>
              </w:rPr>
            </w:pPr>
            <w:r w:rsidRPr="003806F3">
              <w:rPr>
                <w:sz w:val="18"/>
                <w:szCs w:val="18"/>
              </w:rPr>
              <w:t>Others</w:t>
            </w:r>
          </w:p>
        </w:tc>
        <w:tc>
          <w:tcPr>
            <w:tcW w:w="794" w:type="dxa"/>
            <w:tcBorders>
              <w:bottom w:val="single" w:sz="4" w:space="0" w:color="auto"/>
            </w:tcBorders>
            <w:shd w:val="clear" w:color="auto" w:fill="auto"/>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rPr>
            </w:pPr>
            <w:r w:rsidRPr="003806F3">
              <w:rPr>
                <w:rFonts w:cs="Times New Roman"/>
                <w:sz w:val="18"/>
                <w:szCs w:val="18"/>
              </w:rPr>
              <w:t>1</w:t>
            </w:r>
          </w:p>
        </w:tc>
        <w:tc>
          <w:tcPr>
            <w:tcW w:w="179" w:type="dxa"/>
          </w:tcPr>
          <w:p w:rsidR="00C65F2A" w:rsidRPr="003806F3" w:rsidRDefault="00C65F2A" w:rsidP="00C65F2A">
            <w:pPr>
              <w:pStyle w:val="acctfourfigures"/>
              <w:tabs>
                <w:tab w:val="decimal" w:pos="630"/>
              </w:tabs>
              <w:spacing w:line="240" w:lineRule="atLeast"/>
              <w:ind w:right="11"/>
              <w:jc w:val="center"/>
              <w:rPr>
                <w:rFonts w:cs="Times New Roman"/>
                <w:sz w:val="18"/>
                <w:szCs w:val="18"/>
              </w:rPr>
            </w:pPr>
          </w:p>
        </w:tc>
        <w:tc>
          <w:tcPr>
            <w:tcW w:w="899" w:type="dxa"/>
            <w:tcBorders>
              <w:bottom w:val="single" w:sz="4" w:space="0" w:color="auto"/>
            </w:tcBorders>
            <w:shd w:val="clear" w:color="auto" w:fill="auto"/>
            <w:vAlign w:val="bottom"/>
          </w:tcPr>
          <w:p w:rsidR="00C65F2A" w:rsidRPr="003806F3" w:rsidRDefault="00A4439B"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331</w:t>
            </w:r>
          </w:p>
        </w:tc>
        <w:tc>
          <w:tcPr>
            <w:tcW w:w="180" w:type="dxa"/>
          </w:tcPr>
          <w:p w:rsidR="00C65F2A" w:rsidRPr="003806F3" w:rsidRDefault="00C65F2A" w:rsidP="00C65F2A">
            <w:pPr>
              <w:pStyle w:val="acctfourfigures"/>
              <w:tabs>
                <w:tab w:val="decimal" w:pos="630"/>
              </w:tabs>
              <w:spacing w:line="240" w:lineRule="atLeast"/>
              <w:ind w:left="-79" w:right="11"/>
              <w:jc w:val="center"/>
              <w:rPr>
                <w:rFonts w:cs="Times New Roman"/>
                <w:sz w:val="18"/>
                <w:szCs w:val="18"/>
                <w:lang w:bidi="th-TH"/>
              </w:rPr>
            </w:pPr>
          </w:p>
        </w:tc>
        <w:tc>
          <w:tcPr>
            <w:tcW w:w="820" w:type="dxa"/>
            <w:tcBorders>
              <w:bottom w:val="single" w:sz="4" w:space="0" w:color="auto"/>
            </w:tcBorders>
            <w:shd w:val="clear" w:color="auto" w:fill="auto"/>
            <w:vAlign w:val="bottom"/>
          </w:tcPr>
          <w:p w:rsidR="00C65F2A" w:rsidRPr="003806F3" w:rsidRDefault="00BB49B0" w:rsidP="00C65F2A">
            <w:pPr>
              <w:pStyle w:val="acctfourfigures"/>
              <w:tabs>
                <w:tab w:val="decimal" w:pos="630"/>
              </w:tabs>
              <w:spacing w:line="240" w:lineRule="atLeast"/>
              <w:ind w:left="-79" w:right="11"/>
              <w:jc w:val="center"/>
              <w:rPr>
                <w:rFonts w:cs="Times New Roman"/>
                <w:sz w:val="18"/>
                <w:szCs w:val="18"/>
                <w:lang w:bidi="th-TH"/>
              </w:rPr>
            </w:pPr>
            <w:r w:rsidRPr="003806F3">
              <w:rPr>
                <w:rFonts w:cs="Times New Roman"/>
                <w:sz w:val="18"/>
                <w:szCs w:val="18"/>
                <w:lang w:bidi="th-TH"/>
              </w:rPr>
              <w:t>332</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C65F2A" w:rsidRPr="003806F3" w:rsidRDefault="00C65F2A" w:rsidP="00C65F2A">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49" w:type="dxa"/>
            <w:tcBorders>
              <w:bottom w:val="single" w:sz="4" w:space="0" w:color="auto"/>
            </w:tcBorders>
            <w:vAlign w:val="bottom"/>
          </w:tcPr>
          <w:p w:rsidR="00C65F2A" w:rsidRPr="003806F3" w:rsidRDefault="00BB49B0" w:rsidP="00720192">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368</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sz w:val="18"/>
                <w:szCs w:val="18"/>
                <w:lang w:bidi="th-TH"/>
              </w:rPr>
            </w:pPr>
          </w:p>
        </w:tc>
        <w:tc>
          <w:tcPr>
            <w:tcW w:w="862" w:type="dxa"/>
            <w:tcBorders>
              <w:bottom w:val="single" w:sz="4" w:space="0" w:color="auto"/>
            </w:tcBorders>
            <w:vAlign w:val="bottom"/>
          </w:tcPr>
          <w:p w:rsidR="00C65F2A" w:rsidRPr="003806F3" w:rsidRDefault="00BB49B0" w:rsidP="00C65F2A">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368</w:t>
            </w:r>
          </w:p>
        </w:tc>
      </w:tr>
      <w:tr w:rsidR="00C65F2A" w:rsidRPr="003806F3" w:rsidTr="00AD2A09">
        <w:trPr>
          <w:gridAfter w:val="1"/>
          <w:wAfter w:w="10" w:type="dxa"/>
          <w:cantSplit/>
        </w:trPr>
        <w:tc>
          <w:tcPr>
            <w:tcW w:w="2760" w:type="dxa"/>
            <w:shd w:val="clear" w:color="auto" w:fill="auto"/>
            <w:vAlign w:val="bottom"/>
          </w:tcPr>
          <w:p w:rsidR="00C65F2A" w:rsidRPr="003806F3" w:rsidRDefault="00C65F2A" w:rsidP="00C65F2A">
            <w:pPr>
              <w:tabs>
                <w:tab w:val="left" w:pos="153"/>
              </w:tabs>
              <w:spacing w:line="240" w:lineRule="atLeast"/>
              <w:ind w:firstLine="108"/>
              <w:rPr>
                <w:b/>
                <w:bCs/>
                <w:sz w:val="18"/>
                <w:szCs w:val="18"/>
              </w:rPr>
            </w:pPr>
            <w:r w:rsidRPr="003806F3">
              <w:rPr>
                <w:rFonts w:cs="Cordia New"/>
                <w:b/>
                <w:bCs/>
                <w:sz w:val="18"/>
                <w:szCs w:val="18"/>
                <w:cs/>
              </w:rPr>
              <w:tab/>
            </w:r>
            <w:r w:rsidRPr="003806F3">
              <w:rPr>
                <w:b/>
                <w:bCs/>
                <w:sz w:val="18"/>
                <w:szCs w:val="18"/>
              </w:rPr>
              <w:t>Total financial liabilities</w:t>
            </w:r>
          </w:p>
        </w:tc>
        <w:tc>
          <w:tcPr>
            <w:tcW w:w="794" w:type="dxa"/>
            <w:tcBorders>
              <w:bottom w:val="double" w:sz="4" w:space="0" w:color="auto"/>
            </w:tcBorders>
            <w:shd w:val="clear" w:color="auto" w:fill="auto"/>
            <w:vAlign w:val="bottom"/>
          </w:tcPr>
          <w:p w:rsidR="00C65F2A" w:rsidRPr="003806F3" w:rsidRDefault="00BB49B0"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1</w:t>
            </w:r>
          </w:p>
        </w:tc>
        <w:tc>
          <w:tcPr>
            <w:tcW w:w="179"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99" w:type="dxa"/>
            <w:tcBorders>
              <w:bottom w:val="double" w:sz="4" w:space="0" w:color="auto"/>
            </w:tcBorders>
            <w:shd w:val="clear" w:color="auto" w:fill="auto"/>
            <w:vAlign w:val="bottom"/>
          </w:tcPr>
          <w:p w:rsidR="00C65F2A" w:rsidRPr="003806F3" w:rsidRDefault="00BB49B0" w:rsidP="00C65F2A">
            <w:pPr>
              <w:pStyle w:val="acctfourfigures"/>
              <w:tabs>
                <w:tab w:val="decimal" w:pos="551"/>
              </w:tabs>
              <w:spacing w:line="240" w:lineRule="atLeast"/>
              <w:ind w:right="-79"/>
              <w:jc w:val="center"/>
              <w:rPr>
                <w:rFonts w:cs="Times New Roman"/>
                <w:b/>
                <w:bCs/>
                <w:sz w:val="18"/>
                <w:szCs w:val="18"/>
                <w:lang w:bidi="th-TH"/>
              </w:rPr>
            </w:pPr>
            <w:r w:rsidRPr="003806F3">
              <w:rPr>
                <w:rFonts w:cs="Times New Roman"/>
                <w:b/>
                <w:bCs/>
                <w:sz w:val="18"/>
                <w:szCs w:val="18"/>
                <w:lang w:bidi="th-TH"/>
              </w:rPr>
              <w:t>6</w:t>
            </w:r>
            <w:r w:rsidR="00A4439B" w:rsidRPr="003806F3">
              <w:rPr>
                <w:rFonts w:cs="Times New Roman"/>
                <w:b/>
                <w:bCs/>
                <w:sz w:val="18"/>
                <w:szCs w:val="18"/>
                <w:lang w:bidi="th-TH"/>
              </w:rPr>
              <w:t>4,186</w:t>
            </w:r>
          </w:p>
        </w:tc>
        <w:tc>
          <w:tcPr>
            <w:tcW w:w="180" w:type="dxa"/>
          </w:tcPr>
          <w:p w:rsidR="00C65F2A" w:rsidRPr="003806F3" w:rsidRDefault="00C65F2A" w:rsidP="00C65F2A">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bottom w:val="double" w:sz="4" w:space="0" w:color="auto"/>
            </w:tcBorders>
            <w:shd w:val="clear" w:color="auto" w:fill="auto"/>
            <w:vAlign w:val="bottom"/>
          </w:tcPr>
          <w:p w:rsidR="00C65F2A" w:rsidRPr="003806F3" w:rsidRDefault="00BB49B0" w:rsidP="00C65F2A">
            <w:pPr>
              <w:pStyle w:val="acctfourfigures"/>
              <w:tabs>
                <w:tab w:val="decimal" w:pos="551"/>
              </w:tabs>
              <w:spacing w:line="240" w:lineRule="atLeast"/>
              <w:ind w:left="-79" w:right="-79"/>
              <w:jc w:val="center"/>
              <w:rPr>
                <w:rFonts w:cs="Times New Roman"/>
                <w:b/>
                <w:bCs/>
                <w:sz w:val="18"/>
                <w:szCs w:val="18"/>
                <w:lang w:bidi="th-TH"/>
              </w:rPr>
            </w:pPr>
            <w:r w:rsidRPr="003806F3">
              <w:rPr>
                <w:rFonts w:cs="Times New Roman"/>
                <w:b/>
                <w:bCs/>
                <w:sz w:val="18"/>
                <w:szCs w:val="18"/>
                <w:lang w:bidi="th-TH"/>
              </w:rPr>
              <w:t>64,187</w:t>
            </w:r>
          </w:p>
        </w:tc>
        <w:tc>
          <w:tcPr>
            <w:tcW w:w="178" w:type="dxa"/>
            <w:vAlign w:val="bottom"/>
          </w:tcPr>
          <w:p w:rsidR="00C65F2A" w:rsidRPr="003806F3" w:rsidRDefault="00C65F2A" w:rsidP="00C65F2A">
            <w:pPr>
              <w:pStyle w:val="acctfourfigures"/>
              <w:tabs>
                <w:tab w:val="decimal" w:pos="122"/>
              </w:tabs>
              <w:spacing w:line="240" w:lineRule="atLeast"/>
              <w:ind w:right="11"/>
              <w:jc w:val="center"/>
              <w:rPr>
                <w:rFonts w:cs="Times New Roman"/>
                <w:b/>
                <w:bCs/>
                <w:sz w:val="18"/>
                <w:szCs w:val="18"/>
              </w:rPr>
            </w:pPr>
          </w:p>
        </w:tc>
        <w:tc>
          <w:tcPr>
            <w:tcW w:w="814" w:type="dxa"/>
            <w:tcBorders>
              <w:bottom w:val="double" w:sz="4" w:space="0" w:color="auto"/>
            </w:tcBorders>
            <w:vAlign w:val="bottom"/>
          </w:tcPr>
          <w:p w:rsidR="00C65F2A" w:rsidRPr="003806F3" w:rsidRDefault="00C65F2A" w:rsidP="00C65F2A">
            <w:pPr>
              <w:pStyle w:val="acctfourfigures"/>
              <w:tabs>
                <w:tab w:val="decimal" w:pos="435"/>
              </w:tabs>
              <w:spacing w:line="240" w:lineRule="atLeast"/>
              <w:ind w:right="11"/>
              <w:rPr>
                <w:rFonts w:cs="Times New Roman"/>
                <w:b/>
                <w:bCs/>
                <w:sz w:val="18"/>
                <w:szCs w:val="18"/>
              </w:rPr>
            </w:pPr>
            <w:r w:rsidRPr="003806F3">
              <w:rPr>
                <w:rFonts w:cs="Times New Roman"/>
                <w:b/>
                <w:bCs/>
                <w:sz w:val="18"/>
                <w:szCs w:val="18"/>
              </w:rPr>
              <w:t>-</w:t>
            </w:r>
          </w:p>
        </w:tc>
        <w:tc>
          <w:tcPr>
            <w:tcW w:w="183"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49" w:type="dxa"/>
            <w:tcBorders>
              <w:bottom w:val="double" w:sz="4" w:space="0" w:color="auto"/>
            </w:tcBorders>
            <w:vAlign w:val="bottom"/>
          </w:tcPr>
          <w:p w:rsidR="00C65F2A" w:rsidRPr="003806F3" w:rsidRDefault="00BB49B0" w:rsidP="00720192">
            <w:pPr>
              <w:pStyle w:val="acctfourfigures"/>
              <w:tabs>
                <w:tab w:val="decimal" w:pos="630"/>
              </w:tabs>
              <w:spacing w:line="240" w:lineRule="atLeast"/>
              <w:ind w:right="11"/>
              <w:jc w:val="center"/>
              <w:rPr>
                <w:rFonts w:cs="Times New Roman"/>
                <w:b/>
                <w:bCs/>
                <w:sz w:val="18"/>
                <w:szCs w:val="18"/>
                <w:lang w:bidi="th-TH"/>
              </w:rPr>
            </w:pPr>
            <w:r w:rsidRPr="003806F3">
              <w:rPr>
                <w:rFonts w:cs="Times New Roman"/>
                <w:b/>
                <w:bCs/>
                <w:sz w:val="18"/>
                <w:szCs w:val="18"/>
                <w:lang w:bidi="th-TH"/>
              </w:rPr>
              <w:t>64,223</w:t>
            </w:r>
          </w:p>
        </w:tc>
        <w:tc>
          <w:tcPr>
            <w:tcW w:w="178" w:type="dxa"/>
          </w:tcPr>
          <w:p w:rsidR="00C65F2A" w:rsidRPr="003806F3" w:rsidRDefault="00C65F2A" w:rsidP="00C65F2A">
            <w:pPr>
              <w:pStyle w:val="acctfourfigures"/>
              <w:tabs>
                <w:tab w:val="decimal" w:pos="551"/>
              </w:tabs>
              <w:spacing w:line="240" w:lineRule="atLeast"/>
              <w:ind w:right="-79"/>
              <w:jc w:val="center"/>
              <w:rPr>
                <w:rFonts w:cs="Times New Roman"/>
                <w:b/>
                <w:bCs/>
                <w:sz w:val="18"/>
                <w:szCs w:val="18"/>
                <w:lang w:bidi="th-TH"/>
              </w:rPr>
            </w:pPr>
          </w:p>
        </w:tc>
        <w:tc>
          <w:tcPr>
            <w:tcW w:w="862" w:type="dxa"/>
            <w:tcBorders>
              <w:bottom w:val="double" w:sz="4" w:space="0" w:color="auto"/>
            </w:tcBorders>
            <w:vAlign w:val="bottom"/>
          </w:tcPr>
          <w:p w:rsidR="00C65F2A" w:rsidRPr="003806F3" w:rsidRDefault="00BB49B0" w:rsidP="00C65F2A">
            <w:pPr>
              <w:pStyle w:val="acctfourfigures"/>
              <w:tabs>
                <w:tab w:val="decimal" w:pos="551"/>
              </w:tabs>
              <w:spacing w:line="240" w:lineRule="atLeast"/>
              <w:ind w:left="-79" w:right="-79"/>
              <w:jc w:val="center"/>
              <w:rPr>
                <w:rFonts w:cs="Times New Roman"/>
                <w:b/>
                <w:bCs/>
                <w:sz w:val="18"/>
                <w:szCs w:val="18"/>
                <w:lang w:bidi="th-TH"/>
              </w:rPr>
            </w:pPr>
            <w:r w:rsidRPr="003806F3">
              <w:rPr>
                <w:rFonts w:cs="Times New Roman"/>
                <w:b/>
                <w:bCs/>
                <w:sz w:val="18"/>
                <w:szCs w:val="18"/>
                <w:lang w:bidi="th-TH"/>
              </w:rPr>
              <w:t>64,223</w:t>
            </w:r>
          </w:p>
        </w:tc>
      </w:tr>
    </w:tbl>
    <w:p w:rsidR="00AE7DD7" w:rsidRPr="003806F3" w:rsidRDefault="00AE7DD7" w:rsidP="00DE7906">
      <w:pPr>
        <w:pStyle w:val="block"/>
        <w:spacing w:after="0" w:line="240" w:lineRule="atLeast"/>
        <w:ind w:left="990" w:right="-7"/>
        <w:jc w:val="both"/>
        <w:rPr>
          <w:sz w:val="18"/>
          <w:szCs w:val="18"/>
          <w:lang w:val="en-US" w:bidi="th-TH"/>
        </w:rPr>
      </w:pPr>
    </w:p>
    <w:p w:rsidR="00AE7DD7" w:rsidRPr="003806F3" w:rsidRDefault="00AE7DD7">
      <w:pPr>
        <w:suppressAutoHyphens w:val="0"/>
        <w:rPr>
          <w:sz w:val="18"/>
          <w:szCs w:val="18"/>
        </w:rPr>
      </w:pPr>
      <w:r w:rsidRPr="003806F3">
        <w:rPr>
          <w:sz w:val="18"/>
          <w:szCs w:val="18"/>
        </w:rPr>
        <w:br w:type="page"/>
      </w:r>
    </w:p>
    <w:tbl>
      <w:tblPr>
        <w:tblW w:w="8706" w:type="dxa"/>
        <w:tblInd w:w="893" w:type="dxa"/>
        <w:tblLayout w:type="fixed"/>
        <w:tblCellMar>
          <w:left w:w="79" w:type="dxa"/>
          <w:right w:w="79" w:type="dxa"/>
        </w:tblCellMar>
        <w:tblLook w:val="0000" w:firstRow="0" w:lastRow="0" w:firstColumn="0" w:lastColumn="0" w:noHBand="0" w:noVBand="0"/>
      </w:tblPr>
      <w:tblGrid>
        <w:gridCol w:w="2763"/>
        <w:gridCol w:w="793"/>
        <w:gridCol w:w="179"/>
        <w:gridCol w:w="900"/>
        <w:gridCol w:w="180"/>
        <w:gridCol w:w="820"/>
        <w:gridCol w:w="178"/>
        <w:gridCol w:w="814"/>
        <w:gridCol w:w="178"/>
        <w:gridCol w:w="850"/>
        <w:gridCol w:w="178"/>
        <w:gridCol w:w="863"/>
        <w:gridCol w:w="10"/>
      </w:tblGrid>
      <w:tr w:rsidR="00D078E2" w:rsidRPr="003806F3" w:rsidTr="0097158A">
        <w:trPr>
          <w:gridAfter w:val="1"/>
          <w:wAfter w:w="10" w:type="dxa"/>
          <w:cantSplit/>
        </w:trPr>
        <w:tc>
          <w:tcPr>
            <w:tcW w:w="2763" w:type="dxa"/>
            <w:shd w:val="clear" w:color="auto" w:fill="auto"/>
          </w:tcPr>
          <w:p w:rsidR="00D078E2" w:rsidRPr="003806F3" w:rsidRDefault="00D078E2" w:rsidP="0012777E">
            <w:pPr>
              <w:spacing w:line="240" w:lineRule="atLeast"/>
              <w:ind w:left="180" w:hanging="180"/>
              <w:rPr>
                <w:b/>
                <w:bCs/>
                <w:sz w:val="18"/>
                <w:szCs w:val="18"/>
              </w:rPr>
            </w:pPr>
          </w:p>
        </w:tc>
        <w:tc>
          <w:tcPr>
            <w:tcW w:w="2872" w:type="dxa"/>
            <w:gridSpan w:val="5"/>
            <w:shd w:val="clear" w:color="auto" w:fill="auto"/>
          </w:tcPr>
          <w:p w:rsidR="00D078E2" w:rsidRPr="003806F3" w:rsidDel="00D47E95"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b/>
                <w:bCs/>
                <w:sz w:val="18"/>
                <w:szCs w:val="18"/>
              </w:rPr>
              <w:t>Consolidated</w:t>
            </w:r>
          </w:p>
        </w:tc>
        <w:tc>
          <w:tcPr>
            <w:tcW w:w="178" w:type="dxa"/>
          </w:tcPr>
          <w:p w:rsidR="00D078E2" w:rsidRPr="003806F3" w:rsidRDefault="00D078E2" w:rsidP="0012777E">
            <w:pPr>
              <w:pStyle w:val="acctfourfigures"/>
              <w:tabs>
                <w:tab w:val="decimal" w:pos="731"/>
              </w:tabs>
              <w:spacing w:line="240" w:lineRule="atLeast"/>
              <w:ind w:right="11"/>
              <w:rPr>
                <w:rFonts w:cs="Times New Roman"/>
                <w:i/>
                <w:iCs/>
                <w:sz w:val="18"/>
                <w:szCs w:val="18"/>
              </w:rPr>
            </w:pPr>
          </w:p>
        </w:tc>
        <w:tc>
          <w:tcPr>
            <w:tcW w:w="2883" w:type="dxa"/>
            <w:gridSpan w:val="5"/>
          </w:tcPr>
          <w:p w:rsidR="00D078E2" w:rsidRPr="003806F3" w:rsidDel="00D47E95"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b/>
                <w:bCs/>
                <w:sz w:val="18"/>
                <w:szCs w:val="18"/>
              </w:rPr>
              <w:t>The Bank</w:t>
            </w:r>
          </w:p>
        </w:tc>
      </w:tr>
      <w:tr w:rsidR="00D078E2" w:rsidRPr="003806F3" w:rsidTr="0097158A">
        <w:trPr>
          <w:gridAfter w:val="1"/>
          <w:wAfter w:w="10" w:type="dxa"/>
          <w:cantSplit/>
        </w:trPr>
        <w:tc>
          <w:tcPr>
            <w:tcW w:w="2763" w:type="dxa"/>
            <w:shd w:val="clear" w:color="auto" w:fill="auto"/>
          </w:tcPr>
          <w:p w:rsidR="00D078E2" w:rsidRPr="003806F3" w:rsidRDefault="00D078E2" w:rsidP="0012777E">
            <w:pPr>
              <w:spacing w:line="240" w:lineRule="atLeast"/>
              <w:ind w:left="180" w:hanging="180"/>
              <w:rPr>
                <w:b/>
                <w:bCs/>
                <w:sz w:val="18"/>
                <w:szCs w:val="18"/>
              </w:rPr>
            </w:pPr>
          </w:p>
        </w:tc>
        <w:tc>
          <w:tcPr>
            <w:tcW w:w="2872" w:type="dxa"/>
            <w:gridSpan w:val="5"/>
            <w:shd w:val="clear" w:color="auto" w:fill="auto"/>
          </w:tcPr>
          <w:p w:rsidR="00D078E2" w:rsidRPr="003806F3" w:rsidDel="00D47E95"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Fair value</w:t>
            </w:r>
          </w:p>
        </w:tc>
        <w:tc>
          <w:tcPr>
            <w:tcW w:w="178" w:type="dxa"/>
          </w:tcPr>
          <w:p w:rsidR="00D078E2" w:rsidRPr="003806F3" w:rsidRDefault="00D078E2" w:rsidP="0012777E">
            <w:pPr>
              <w:pStyle w:val="acctfourfigures"/>
              <w:tabs>
                <w:tab w:val="decimal" w:pos="731"/>
              </w:tabs>
              <w:spacing w:line="240" w:lineRule="atLeast"/>
              <w:ind w:right="11"/>
              <w:rPr>
                <w:rFonts w:cs="Times New Roman"/>
                <w:i/>
                <w:iCs/>
                <w:sz w:val="18"/>
                <w:szCs w:val="18"/>
              </w:rPr>
            </w:pPr>
          </w:p>
        </w:tc>
        <w:tc>
          <w:tcPr>
            <w:tcW w:w="2883" w:type="dxa"/>
            <w:gridSpan w:val="5"/>
          </w:tcPr>
          <w:p w:rsidR="00D078E2" w:rsidRPr="003806F3" w:rsidDel="00D47E95"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Fair value</w:t>
            </w:r>
          </w:p>
        </w:tc>
      </w:tr>
      <w:tr w:rsidR="00D078E2" w:rsidRPr="003806F3" w:rsidTr="0097158A">
        <w:trPr>
          <w:gridAfter w:val="1"/>
          <w:wAfter w:w="10" w:type="dxa"/>
          <w:cantSplit/>
        </w:trPr>
        <w:tc>
          <w:tcPr>
            <w:tcW w:w="2763" w:type="dxa"/>
            <w:shd w:val="clear" w:color="auto" w:fill="auto"/>
          </w:tcPr>
          <w:p w:rsidR="00D078E2" w:rsidRPr="003806F3" w:rsidRDefault="00D078E2" w:rsidP="0012777E">
            <w:pPr>
              <w:spacing w:line="240" w:lineRule="atLeast"/>
              <w:ind w:left="180" w:hanging="180"/>
              <w:rPr>
                <w:b/>
                <w:bCs/>
                <w:sz w:val="18"/>
                <w:szCs w:val="18"/>
              </w:rPr>
            </w:pPr>
          </w:p>
        </w:tc>
        <w:tc>
          <w:tcPr>
            <w:tcW w:w="793" w:type="dxa"/>
            <w:shd w:val="clear" w:color="auto" w:fill="auto"/>
          </w:tcPr>
          <w:p w:rsidR="00D078E2" w:rsidRPr="003806F3" w:rsidRDefault="00D078E2" w:rsidP="0012777E">
            <w:pPr>
              <w:pStyle w:val="acctfourfigures"/>
              <w:tabs>
                <w:tab w:val="decimal" w:pos="-83"/>
              </w:tabs>
              <w:spacing w:line="240" w:lineRule="atLeast"/>
              <w:ind w:right="-75"/>
              <w:jc w:val="center"/>
              <w:rPr>
                <w:rFonts w:cs="Times New Roman"/>
                <w:sz w:val="18"/>
                <w:szCs w:val="18"/>
              </w:rPr>
            </w:pPr>
            <w:r w:rsidRPr="003806F3">
              <w:rPr>
                <w:rFonts w:cs="Times New Roman"/>
                <w:sz w:val="18"/>
                <w:szCs w:val="18"/>
              </w:rPr>
              <w:t>Level 1</w:t>
            </w:r>
          </w:p>
        </w:tc>
        <w:tc>
          <w:tcPr>
            <w:tcW w:w="179"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p>
        </w:tc>
        <w:tc>
          <w:tcPr>
            <w:tcW w:w="900" w:type="dxa"/>
            <w:shd w:val="clear" w:color="auto" w:fill="auto"/>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Level 2</w:t>
            </w:r>
          </w:p>
        </w:tc>
        <w:tc>
          <w:tcPr>
            <w:tcW w:w="180"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p>
        </w:tc>
        <w:tc>
          <w:tcPr>
            <w:tcW w:w="820" w:type="dxa"/>
            <w:shd w:val="clear" w:color="auto" w:fill="auto"/>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Total</w:t>
            </w:r>
          </w:p>
        </w:tc>
        <w:tc>
          <w:tcPr>
            <w:tcW w:w="178" w:type="dxa"/>
          </w:tcPr>
          <w:p w:rsidR="00D078E2" w:rsidRPr="003806F3" w:rsidRDefault="00D078E2" w:rsidP="0012777E">
            <w:pPr>
              <w:pStyle w:val="acctfourfigures"/>
              <w:tabs>
                <w:tab w:val="decimal" w:pos="731"/>
              </w:tabs>
              <w:spacing w:line="240" w:lineRule="atLeast"/>
              <w:ind w:right="11"/>
              <w:rPr>
                <w:rFonts w:cs="Times New Roman"/>
                <w:i/>
                <w:iCs/>
                <w:sz w:val="18"/>
                <w:szCs w:val="18"/>
              </w:rPr>
            </w:pPr>
          </w:p>
        </w:tc>
        <w:tc>
          <w:tcPr>
            <w:tcW w:w="814" w:type="dxa"/>
          </w:tcPr>
          <w:p w:rsidR="00D078E2" w:rsidRPr="003806F3" w:rsidRDefault="00D078E2" w:rsidP="0012777E">
            <w:pPr>
              <w:pStyle w:val="acctfourfigures"/>
              <w:tabs>
                <w:tab w:val="decimal" w:pos="-83"/>
              </w:tabs>
              <w:spacing w:line="240" w:lineRule="atLeast"/>
              <w:ind w:right="-75"/>
              <w:jc w:val="center"/>
              <w:rPr>
                <w:rFonts w:cs="Times New Roman"/>
                <w:sz w:val="18"/>
                <w:szCs w:val="18"/>
              </w:rPr>
            </w:pPr>
            <w:r w:rsidRPr="003806F3">
              <w:rPr>
                <w:rFonts w:cs="Times New Roman"/>
                <w:sz w:val="18"/>
                <w:szCs w:val="18"/>
              </w:rPr>
              <w:t>Level 1</w:t>
            </w:r>
          </w:p>
        </w:tc>
        <w:tc>
          <w:tcPr>
            <w:tcW w:w="178"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p>
        </w:tc>
        <w:tc>
          <w:tcPr>
            <w:tcW w:w="850"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Level 2</w:t>
            </w:r>
          </w:p>
        </w:tc>
        <w:tc>
          <w:tcPr>
            <w:tcW w:w="178"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p>
        </w:tc>
        <w:tc>
          <w:tcPr>
            <w:tcW w:w="863" w:type="dxa"/>
          </w:tcPr>
          <w:p w:rsidR="00D078E2" w:rsidRPr="003806F3" w:rsidRDefault="00D078E2" w:rsidP="0012777E">
            <w:pPr>
              <w:pStyle w:val="acctfourfigures"/>
              <w:tabs>
                <w:tab w:val="decimal" w:pos="-83"/>
              </w:tabs>
              <w:spacing w:line="240" w:lineRule="atLeast"/>
              <w:ind w:left="-83" w:right="-75"/>
              <w:jc w:val="center"/>
              <w:rPr>
                <w:rFonts w:cs="Times New Roman"/>
                <w:sz w:val="18"/>
                <w:szCs w:val="18"/>
              </w:rPr>
            </w:pPr>
            <w:r w:rsidRPr="003806F3">
              <w:rPr>
                <w:rFonts w:cs="Times New Roman"/>
                <w:sz w:val="18"/>
                <w:szCs w:val="18"/>
              </w:rPr>
              <w:t>Total</w:t>
            </w:r>
          </w:p>
        </w:tc>
      </w:tr>
      <w:tr w:rsidR="00D078E2" w:rsidRPr="003806F3" w:rsidTr="0097158A">
        <w:trPr>
          <w:cantSplit/>
        </w:trPr>
        <w:tc>
          <w:tcPr>
            <w:tcW w:w="2763" w:type="dxa"/>
            <w:shd w:val="clear" w:color="auto" w:fill="auto"/>
          </w:tcPr>
          <w:p w:rsidR="00D078E2" w:rsidRPr="003806F3" w:rsidRDefault="00D078E2" w:rsidP="0012777E">
            <w:pPr>
              <w:spacing w:line="240" w:lineRule="atLeast"/>
              <w:ind w:left="180" w:hanging="180"/>
              <w:rPr>
                <w:b/>
                <w:bCs/>
                <w:sz w:val="18"/>
                <w:szCs w:val="18"/>
              </w:rPr>
            </w:pPr>
          </w:p>
        </w:tc>
        <w:tc>
          <w:tcPr>
            <w:tcW w:w="5943" w:type="dxa"/>
            <w:gridSpan w:val="12"/>
            <w:shd w:val="clear" w:color="auto" w:fill="auto"/>
          </w:tcPr>
          <w:p w:rsidR="00D078E2" w:rsidRPr="003806F3" w:rsidRDefault="00D078E2" w:rsidP="0012777E">
            <w:pPr>
              <w:pStyle w:val="acctfourfigures"/>
              <w:tabs>
                <w:tab w:val="decimal" w:pos="838"/>
              </w:tabs>
              <w:spacing w:line="240" w:lineRule="atLeast"/>
              <w:ind w:right="11"/>
              <w:jc w:val="center"/>
              <w:rPr>
                <w:rFonts w:cs="Times New Roman"/>
                <w:i/>
                <w:iCs/>
                <w:sz w:val="18"/>
                <w:szCs w:val="18"/>
              </w:rPr>
            </w:pPr>
            <w:r w:rsidRPr="003806F3">
              <w:rPr>
                <w:rFonts w:cs="Times New Roman"/>
                <w:i/>
                <w:iCs/>
                <w:sz w:val="18"/>
                <w:szCs w:val="18"/>
                <w:cs/>
                <w:lang w:bidi="th-TH"/>
              </w:rPr>
              <w:t>(</w:t>
            </w:r>
            <w:r w:rsidRPr="003806F3">
              <w:rPr>
                <w:rFonts w:cs="Times New Roman"/>
                <w:i/>
                <w:iCs/>
                <w:sz w:val="18"/>
                <w:szCs w:val="18"/>
              </w:rPr>
              <w:t>in million Baht</w:t>
            </w:r>
            <w:r w:rsidRPr="003806F3">
              <w:rPr>
                <w:rFonts w:cs="Times New Roman"/>
                <w:i/>
                <w:iCs/>
                <w:sz w:val="18"/>
                <w:szCs w:val="18"/>
                <w:cs/>
                <w:lang w:bidi="th-TH"/>
              </w:rPr>
              <w:t>)</w:t>
            </w:r>
          </w:p>
        </w:tc>
      </w:tr>
      <w:tr w:rsidR="00D078E2" w:rsidRPr="003806F3" w:rsidTr="00362ECD">
        <w:trPr>
          <w:gridAfter w:val="1"/>
          <w:wAfter w:w="10" w:type="dxa"/>
          <w:cantSplit/>
        </w:trPr>
        <w:tc>
          <w:tcPr>
            <w:tcW w:w="2763" w:type="dxa"/>
            <w:shd w:val="clear" w:color="auto" w:fill="auto"/>
          </w:tcPr>
          <w:p w:rsidR="00D078E2" w:rsidRPr="003806F3" w:rsidRDefault="00D078E2" w:rsidP="0097158A">
            <w:pPr>
              <w:spacing w:line="240" w:lineRule="atLeast"/>
              <w:ind w:left="191" w:hanging="72"/>
              <w:rPr>
                <w:rFonts w:cs="Cordia New"/>
                <w:b/>
                <w:bCs/>
                <w:sz w:val="18"/>
                <w:szCs w:val="18"/>
              </w:rPr>
            </w:pPr>
            <w:r w:rsidRPr="003806F3">
              <w:rPr>
                <w:rFonts w:cs="Cordia New"/>
                <w:b/>
                <w:bCs/>
                <w:sz w:val="18"/>
                <w:szCs w:val="18"/>
              </w:rPr>
              <w:t>31 December 2018</w:t>
            </w:r>
          </w:p>
        </w:tc>
        <w:tc>
          <w:tcPr>
            <w:tcW w:w="793" w:type="dxa"/>
            <w:shd w:val="clear" w:color="auto" w:fill="auto"/>
          </w:tcPr>
          <w:p w:rsidR="00D078E2" w:rsidRPr="003806F3" w:rsidRDefault="00D078E2" w:rsidP="00727F38">
            <w:pPr>
              <w:pStyle w:val="acctfourfigures"/>
              <w:tabs>
                <w:tab w:val="left" w:pos="153"/>
                <w:tab w:val="decimal" w:pos="731"/>
              </w:tabs>
              <w:spacing w:line="240" w:lineRule="atLeast"/>
              <w:ind w:right="11"/>
              <w:rPr>
                <w:rFonts w:cs="Cordia New"/>
                <w:b/>
                <w:bCs/>
                <w:sz w:val="18"/>
                <w:szCs w:val="18"/>
                <w:lang w:val="en-US" w:bidi="th-TH"/>
              </w:rPr>
            </w:pPr>
          </w:p>
        </w:tc>
        <w:tc>
          <w:tcPr>
            <w:tcW w:w="179" w:type="dxa"/>
          </w:tcPr>
          <w:p w:rsidR="00D078E2" w:rsidRPr="003806F3" w:rsidRDefault="00D078E2" w:rsidP="0012777E">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D078E2" w:rsidRPr="003806F3" w:rsidRDefault="00D078E2" w:rsidP="0012777E">
            <w:pPr>
              <w:pStyle w:val="acctfourfigures"/>
              <w:tabs>
                <w:tab w:val="decimal" w:pos="821"/>
              </w:tabs>
              <w:spacing w:line="240" w:lineRule="atLeast"/>
              <w:ind w:right="11"/>
              <w:rPr>
                <w:rFonts w:cs="Times New Roman"/>
                <w:i/>
                <w:iCs/>
                <w:sz w:val="18"/>
                <w:szCs w:val="18"/>
              </w:rPr>
            </w:pPr>
          </w:p>
        </w:tc>
        <w:tc>
          <w:tcPr>
            <w:tcW w:w="180" w:type="dxa"/>
          </w:tcPr>
          <w:p w:rsidR="00D078E2" w:rsidRPr="003806F3" w:rsidRDefault="00D078E2" w:rsidP="0012777E">
            <w:pPr>
              <w:pStyle w:val="acctfourfigures"/>
              <w:tabs>
                <w:tab w:val="decimal" w:pos="838"/>
              </w:tabs>
              <w:spacing w:line="240" w:lineRule="atLeast"/>
              <w:ind w:right="11"/>
              <w:rPr>
                <w:rFonts w:cs="Times New Roman"/>
                <w:i/>
                <w:iCs/>
                <w:sz w:val="18"/>
                <w:szCs w:val="18"/>
              </w:rPr>
            </w:pPr>
          </w:p>
        </w:tc>
        <w:tc>
          <w:tcPr>
            <w:tcW w:w="820" w:type="dxa"/>
            <w:shd w:val="clear" w:color="auto" w:fill="auto"/>
          </w:tcPr>
          <w:p w:rsidR="00D078E2" w:rsidRPr="003806F3" w:rsidRDefault="00D078E2" w:rsidP="0012777E">
            <w:pPr>
              <w:pStyle w:val="acctfourfigures"/>
              <w:tabs>
                <w:tab w:val="decimal" w:pos="838"/>
              </w:tabs>
              <w:spacing w:line="240" w:lineRule="atLeast"/>
              <w:ind w:right="11"/>
              <w:rPr>
                <w:rFonts w:cs="Times New Roman"/>
                <w:i/>
                <w:iCs/>
                <w:sz w:val="18"/>
                <w:szCs w:val="18"/>
              </w:rPr>
            </w:pPr>
          </w:p>
        </w:tc>
        <w:tc>
          <w:tcPr>
            <w:tcW w:w="178" w:type="dxa"/>
          </w:tcPr>
          <w:p w:rsidR="00D078E2" w:rsidRPr="003806F3" w:rsidRDefault="00D078E2" w:rsidP="0012777E">
            <w:pPr>
              <w:pStyle w:val="acctfourfigures"/>
              <w:tabs>
                <w:tab w:val="decimal" w:pos="731"/>
              </w:tabs>
              <w:spacing w:line="240" w:lineRule="atLeast"/>
              <w:ind w:right="11"/>
              <w:rPr>
                <w:rFonts w:cs="Times New Roman"/>
                <w:i/>
                <w:iCs/>
                <w:sz w:val="18"/>
                <w:szCs w:val="18"/>
              </w:rPr>
            </w:pPr>
          </w:p>
        </w:tc>
        <w:tc>
          <w:tcPr>
            <w:tcW w:w="814" w:type="dxa"/>
          </w:tcPr>
          <w:p w:rsidR="00D078E2" w:rsidRPr="003806F3" w:rsidRDefault="00D078E2" w:rsidP="0012777E">
            <w:pPr>
              <w:pStyle w:val="acctfourfigures"/>
              <w:tabs>
                <w:tab w:val="decimal" w:pos="731"/>
              </w:tabs>
              <w:spacing w:line="240" w:lineRule="atLeast"/>
              <w:ind w:right="11"/>
              <w:rPr>
                <w:rFonts w:cs="Times New Roman"/>
                <w:i/>
                <w:iCs/>
                <w:sz w:val="18"/>
                <w:szCs w:val="18"/>
              </w:rPr>
            </w:pPr>
          </w:p>
        </w:tc>
        <w:tc>
          <w:tcPr>
            <w:tcW w:w="178" w:type="dxa"/>
          </w:tcPr>
          <w:p w:rsidR="00D078E2" w:rsidRPr="003806F3" w:rsidRDefault="00D078E2" w:rsidP="0012777E">
            <w:pPr>
              <w:pStyle w:val="acctfourfigures"/>
              <w:tabs>
                <w:tab w:val="decimal" w:pos="821"/>
              </w:tabs>
              <w:spacing w:line="240" w:lineRule="atLeast"/>
              <w:ind w:right="11"/>
              <w:rPr>
                <w:rFonts w:cs="Times New Roman"/>
                <w:i/>
                <w:iCs/>
                <w:sz w:val="18"/>
                <w:szCs w:val="18"/>
              </w:rPr>
            </w:pPr>
          </w:p>
        </w:tc>
        <w:tc>
          <w:tcPr>
            <w:tcW w:w="850" w:type="dxa"/>
          </w:tcPr>
          <w:p w:rsidR="00D078E2" w:rsidRPr="003806F3" w:rsidRDefault="00D078E2" w:rsidP="00362ECD">
            <w:pPr>
              <w:pStyle w:val="acctfourfigures"/>
              <w:tabs>
                <w:tab w:val="decimal" w:pos="682"/>
              </w:tabs>
              <w:spacing w:line="240" w:lineRule="atLeast"/>
              <w:ind w:right="11"/>
              <w:rPr>
                <w:rFonts w:cs="Times New Roman"/>
                <w:i/>
                <w:iCs/>
                <w:sz w:val="18"/>
                <w:szCs w:val="18"/>
              </w:rPr>
            </w:pPr>
          </w:p>
        </w:tc>
        <w:tc>
          <w:tcPr>
            <w:tcW w:w="178" w:type="dxa"/>
          </w:tcPr>
          <w:p w:rsidR="00D078E2" w:rsidRPr="003806F3" w:rsidRDefault="00D078E2" w:rsidP="0012777E">
            <w:pPr>
              <w:pStyle w:val="acctfourfigures"/>
              <w:tabs>
                <w:tab w:val="decimal" w:pos="838"/>
              </w:tabs>
              <w:spacing w:line="240" w:lineRule="atLeast"/>
              <w:ind w:right="11"/>
              <w:rPr>
                <w:rFonts w:cs="Times New Roman"/>
                <w:i/>
                <w:iCs/>
                <w:sz w:val="18"/>
                <w:szCs w:val="18"/>
              </w:rPr>
            </w:pPr>
          </w:p>
        </w:tc>
        <w:tc>
          <w:tcPr>
            <w:tcW w:w="863" w:type="dxa"/>
          </w:tcPr>
          <w:p w:rsidR="00D078E2" w:rsidRPr="003806F3" w:rsidRDefault="00D078E2" w:rsidP="0012777E">
            <w:pPr>
              <w:pStyle w:val="acctfourfigures"/>
              <w:tabs>
                <w:tab w:val="decimal" w:pos="838"/>
              </w:tabs>
              <w:spacing w:line="240" w:lineRule="atLeast"/>
              <w:ind w:right="11"/>
              <w:rPr>
                <w:rFonts w:cs="Times New Roman"/>
                <w:i/>
                <w:iCs/>
                <w:sz w:val="18"/>
                <w:szCs w:val="18"/>
              </w:rPr>
            </w:pPr>
          </w:p>
        </w:tc>
      </w:tr>
      <w:tr w:rsidR="00727F38" w:rsidRPr="003806F3" w:rsidTr="00362ECD">
        <w:trPr>
          <w:gridAfter w:val="1"/>
          <w:wAfter w:w="10" w:type="dxa"/>
          <w:cantSplit/>
        </w:trPr>
        <w:tc>
          <w:tcPr>
            <w:tcW w:w="2763" w:type="dxa"/>
            <w:shd w:val="clear" w:color="auto" w:fill="auto"/>
          </w:tcPr>
          <w:p w:rsidR="00727F38" w:rsidRPr="003806F3" w:rsidRDefault="00727F38" w:rsidP="0097158A">
            <w:pPr>
              <w:spacing w:line="240" w:lineRule="atLeast"/>
              <w:ind w:left="191" w:hanging="72"/>
              <w:rPr>
                <w:rFonts w:cs="Cordia New"/>
                <w:b/>
                <w:bCs/>
                <w:sz w:val="18"/>
                <w:szCs w:val="18"/>
              </w:rPr>
            </w:pPr>
            <w:r w:rsidRPr="003806F3">
              <w:rPr>
                <w:rFonts w:cs="Cordia New"/>
                <w:b/>
                <w:bCs/>
                <w:sz w:val="18"/>
                <w:szCs w:val="18"/>
              </w:rPr>
              <w:t>Financial assets</w:t>
            </w:r>
          </w:p>
        </w:tc>
        <w:tc>
          <w:tcPr>
            <w:tcW w:w="793" w:type="dxa"/>
            <w:shd w:val="clear" w:color="auto" w:fill="auto"/>
          </w:tcPr>
          <w:p w:rsidR="00727F38" w:rsidRPr="003806F3" w:rsidRDefault="00727F38" w:rsidP="00727F38">
            <w:pPr>
              <w:pStyle w:val="acctfourfigures"/>
              <w:tabs>
                <w:tab w:val="decimal" w:pos="731"/>
              </w:tabs>
              <w:spacing w:line="240" w:lineRule="atLeast"/>
              <w:ind w:right="11"/>
              <w:rPr>
                <w:rFonts w:cs="Cordia New"/>
                <w:b/>
                <w:bCs/>
                <w:sz w:val="18"/>
                <w:szCs w:val="18"/>
                <w:lang w:val="en-US" w:bidi="th-TH"/>
              </w:rPr>
            </w:pPr>
          </w:p>
        </w:tc>
        <w:tc>
          <w:tcPr>
            <w:tcW w:w="179" w:type="dxa"/>
          </w:tcPr>
          <w:p w:rsidR="00727F38" w:rsidRPr="003806F3" w:rsidRDefault="00727F38" w:rsidP="00727F38">
            <w:pPr>
              <w:pStyle w:val="acctfourfigures"/>
              <w:tabs>
                <w:tab w:val="decimal" w:pos="821"/>
              </w:tabs>
              <w:spacing w:line="240" w:lineRule="atLeast"/>
              <w:ind w:right="11"/>
              <w:rPr>
                <w:rFonts w:cs="Times New Roman"/>
                <w:i/>
                <w:iCs/>
                <w:sz w:val="18"/>
                <w:szCs w:val="18"/>
              </w:rPr>
            </w:pPr>
          </w:p>
        </w:tc>
        <w:tc>
          <w:tcPr>
            <w:tcW w:w="900" w:type="dxa"/>
            <w:shd w:val="clear" w:color="auto" w:fill="auto"/>
          </w:tcPr>
          <w:p w:rsidR="00727F38" w:rsidRPr="003806F3" w:rsidRDefault="00727F38" w:rsidP="00727F38">
            <w:pPr>
              <w:pStyle w:val="acctfourfigures"/>
              <w:tabs>
                <w:tab w:val="decimal" w:pos="821"/>
              </w:tabs>
              <w:spacing w:line="240" w:lineRule="atLeast"/>
              <w:ind w:right="11"/>
              <w:rPr>
                <w:rFonts w:cs="Times New Roman"/>
                <w:i/>
                <w:iCs/>
                <w:sz w:val="18"/>
                <w:szCs w:val="18"/>
              </w:rPr>
            </w:pPr>
          </w:p>
        </w:tc>
        <w:tc>
          <w:tcPr>
            <w:tcW w:w="180" w:type="dxa"/>
          </w:tcPr>
          <w:p w:rsidR="00727F38" w:rsidRPr="003806F3" w:rsidRDefault="00727F38" w:rsidP="00727F38">
            <w:pPr>
              <w:pStyle w:val="acctfourfigures"/>
              <w:spacing w:line="240" w:lineRule="atLeast"/>
              <w:ind w:right="205"/>
              <w:jc w:val="center"/>
              <w:rPr>
                <w:rFonts w:cs="Times New Roman"/>
                <w:i/>
                <w:iCs/>
                <w:sz w:val="18"/>
                <w:szCs w:val="18"/>
              </w:rPr>
            </w:pPr>
          </w:p>
        </w:tc>
        <w:tc>
          <w:tcPr>
            <w:tcW w:w="820" w:type="dxa"/>
            <w:shd w:val="clear" w:color="auto" w:fill="auto"/>
          </w:tcPr>
          <w:p w:rsidR="00727F38" w:rsidRPr="003806F3" w:rsidRDefault="00727F38" w:rsidP="00727F38">
            <w:pPr>
              <w:pStyle w:val="acctfourfigures"/>
              <w:spacing w:line="240" w:lineRule="atLeast"/>
              <w:ind w:right="205"/>
              <w:jc w:val="center"/>
              <w:rPr>
                <w:rFonts w:cs="Times New Roman"/>
                <w:i/>
                <w:iCs/>
                <w:sz w:val="18"/>
                <w:szCs w:val="18"/>
              </w:rPr>
            </w:pPr>
          </w:p>
        </w:tc>
        <w:tc>
          <w:tcPr>
            <w:tcW w:w="178" w:type="dxa"/>
          </w:tcPr>
          <w:p w:rsidR="00727F38" w:rsidRPr="003806F3" w:rsidRDefault="00727F38" w:rsidP="00727F38">
            <w:pPr>
              <w:pStyle w:val="acctfourfigures"/>
              <w:tabs>
                <w:tab w:val="decimal" w:pos="731"/>
              </w:tabs>
              <w:spacing w:line="240" w:lineRule="atLeast"/>
              <w:ind w:right="11"/>
              <w:rPr>
                <w:rFonts w:cs="Times New Roman"/>
                <w:i/>
                <w:iCs/>
                <w:sz w:val="18"/>
                <w:szCs w:val="18"/>
              </w:rPr>
            </w:pPr>
          </w:p>
        </w:tc>
        <w:tc>
          <w:tcPr>
            <w:tcW w:w="814" w:type="dxa"/>
          </w:tcPr>
          <w:p w:rsidR="00727F38" w:rsidRPr="003806F3" w:rsidRDefault="00727F38" w:rsidP="00727F38">
            <w:pPr>
              <w:pStyle w:val="acctfourfigures"/>
              <w:tabs>
                <w:tab w:val="decimal" w:pos="731"/>
              </w:tabs>
              <w:spacing w:line="240" w:lineRule="atLeast"/>
              <w:ind w:right="11"/>
              <w:rPr>
                <w:rFonts w:cs="Times New Roman"/>
                <w:i/>
                <w:iCs/>
                <w:sz w:val="18"/>
                <w:szCs w:val="18"/>
              </w:rPr>
            </w:pPr>
          </w:p>
        </w:tc>
        <w:tc>
          <w:tcPr>
            <w:tcW w:w="178" w:type="dxa"/>
          </w:tcPr>
          <w:p w:rsidR="00727F38" w:rsidRPr="003806F3" w:rsidRDefault="00727F38" w:rsidP="00727F38">
            <w:pPr>
              <w:pStyle w:val="acctfourfigures"/>
              <w:tabs>
                <w:tab w:val="decimal" w:pos="821"/>
              </w:tabs>
              <w:spacing w:line="240" w:lineRule="atLeast"/>
              <w:ind w:right="11"/>
              <w:rPr>
                <w:rFonts w:cs="Times New Roman"/>
                <w:i/>
                <w:iCs/>
                <w:sz w:val="18"/>
                <w:szCs w:val="18"/>
              </w:rPr>
            </w:pPr>
          </w:p>
        </w:tc>
        <w:tc>
          <w:tcPr>
            <w:tcW w:w="850" w:type="dxa"/>
          </w:tcPr>
          <w:p w:rsidR="00727F38" w:rsidRPr="003806F3" w:rsidRDefault="00727F38" w:rsidP="00362ECD">
            <w:pPr>
              <w:pStyle w:val="acctfourfigures"/>
              <w:tabs>
                <w:tab w:val="decimal" w:pos="682"/>
              </w:tabs>
              <w:spacing w:line="240" w:lineRule="atLeast"/>
              <w:ind w:right="11"/>
              <w:rPr>
                <w:rFonts w:cs="Times New Roman"/>
                <w:i/>
                <w:iCs/>
                <w:sz w:val="18"/>
                <w:szCs w:val="18"/>
              </w:rPr>
            </w:pPr>
          </w:p>
        </w:tc>
        <w:tc>
          <w:tcPr>
            <w:tcW w:w="178" w:type="dxa"/>
          </w:tcPr>
          <w:p w:rsidR="00727F38" w:rsidRPr="003806F3" w:rsidRDefault="00727F38" w:rsidP="00727F38">
            <w:pPr>
              <w:pStyle w:val="acctfourfigures"/>
              <w:spacing w:line="240" w:lineRule="atLeast"/>
              <w:ind w:right="205"/>
              <w:jc w:val="center"/>
              <w:rPr>
                <w:rFonts w:cs="Times New Roman"/>
                <w:i/>
                <w:iCs/>
                <w:sz w:val="18"/>
                <w:szCs w:val="18"/>
              </w:rPr>
            </w:pPr>
          </w:p>
        </w:tc>
        <w:tc>
          <w:tcPr>
            <w:tcW w:w="863" w:type="dxa"/>
          </w:tcPr>
          <w:p w:rsidR="00727F38" w:rsidRPr="003806F3" w:rsidRDefault="00727F38" w:rsidP="00727F38">
            <w:pPr>
              <w:pStyle w:val="acctfourfigures"/>
              <w:spacing w:line="240" w:lineRule="atLeast"/>
              <w:ind w:right="205"/>
              <w:jc w:val="center"/>
              <w:rPr>
                <w:rFonts w:cs="Times New Roman"/>
                <w:i/>
                <w:iCs/>
                <w:sz w:val="18"/>
                <w:szCs w:val="18"/>
              </w:rPr>
            </w:pPr>
          </w:p>
        </w:tc>
      </w:tr>
      <w:tr w:rsidR="00727F38" w:rsidRPr="003806F3" w:rsidTr="00362ECD">
        <w:trPr>
          <w:gridAfter w:val="1"/>
          <w:wAfter w:w="10" w:type="dxa"/>
          <w:cantSplit/>
          <w:trHeight w:val="193"/>
        </w:trPr>
        <w:tc>
          <w:tcPr>
            <w:tcW w:w="2763" w:type="dxa"/>
            <w:shd w:val="clear" w:color="auto" w:fill="auto"/>
            <w:vAlign w:val="bottom"/>
          </w:tcPr>
          <w:p w:rsidR="00727F38" w:rsidRPr="003806F3" w:rsidRDefault="00727F38" w:rsidP="0097158A">
            <w:pPr>
              <w:spacing w:line="240" w:lineRule="atLeast"/>
              <w:ind w:left="191" w:hanging="72"/>
              <w:rPr>
                <w:rFonts w:cs="Cordia New"/>
                <w:b/>
                <w:bCs/>
                <w:sz w:val="18"/>
                <w:szCs w:val="18"/>
              </w:rPr>
            </w:pPr>
            <w:r w:rsidRPr="003806F3">
              <w:rPr>
                <w:rFonts w:cs="Cordia New"/>
                <w:b/>
                <w:bCs/>
                <w:sz w:val="18"/>
                <w:szCs w:val="18"/>
              </w:rPr>
              <w:t>Derivative assets</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left="191" w:right="11" w:hanging="72"/>
              <w:rPr>
                <w:rFonts w:cs="Cordia New"/>
                <w:b/>
                <w:bCs/>
                <w:sz w:val="18"/>
                <w:szCs w:val="18"/>
                <w:lang w:val="en-US" w:bidi="th-TH"/>
              </w:rPr>
            </w:pP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val="en-US" w:bidi="th-TH"/>
              </w:rPr>
            </w:pPr>
          </w:p>
        </w:tc>
        <w:tc>
          <w:tcPr>
            <w:tcW w:w="900" w:type="dxa"/>
            <w:shd w:val="clear" w:color="auto" w:fill="auto"/>
            <w:vAlign w:val="bottom"/>
          </w:tcPr>
          <w:p w:rsidR="00727F38" w:rsidRPr="003806F3" w:rsidRDefault="00727F38" w:rsidP="00727F38">
            <w:pPr>
              <w:pStyle w:val="acctfourfigures"/>
              <w:tabs>
                <w:tab w:val="decimal" w:pos="551"/>
              </w:tabs>
              <w:spacing w:line="240" w:lineRule="atLeast"/>
              <w:ind w:right="-79"/>
              <w:jc w:val="center"/>
              <w:rPr>
                <w:rFonts w:cs="Times New Roman"/>
                <w:sz w:val="18"/>
                <w:szCs w:val="18"/>
                <w:lang w:val="en-US" w:bidi="th-TH"/>
              </w:rPr>
            </w:pP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lang w:bidi="th-TH"/>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362ECD">
            <w:pPr>
              <w:pStyle w:val="acctfourfigures"/>
              <w:tabs>
                <w:tab w:val="decimal" w:pos="551"/>
                <w:tab w:val="decimal" w:pos="682"/>
              </w:tabs>
              <w:spacing w:line="240" w:lineRule="atLeast"/>
              <w:ind w:right="11"/>
              <w:jc w:val="center"/>
              <w:rPr>
                <w:rFonts w:cs="Times New Roman"/>
                <w:sz w:val="18"/>
                <w:szCs w:val="18"/>
                <w:lang w:bidi="th-TH"/>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727F38" w:rsidRPr="003806F3" w:rsidRDefault="00727F38" w:rsidP="00362ECD">
            <w:pPr>
              <w:pStyle w:val="acctfourfigures"/>
              <w:tabs>
                <w:tab w:val="decimal" w:pos="551"/>
                <w:tab w:val="left" w:pos="655"/>
              </w:tabs>
              <w:spacing w:line="240" w:lineRule="atLeast"/>
              <w:ind w:right="-79"/>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Foreign exchange rate</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cs/>
                <w:lang w:bidi="th-TH"/>
              </w:rPr>
            </w:pPr>
            <w:r w:rsidRPr="003806F3">
              <w:rPr>
                <w:rFonts w:cs="Times New Roman"/>
                <w:sz w:val="18"/>
                <w:szCs w:val="18"/>
                <w:cs/>
                <w:lang w:bidi="th-TH"/>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25,364</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25,364</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25,242</w:t>
            </w:r>
          </w:p>
        </w:tc>
        <w:tc>
          <w:tcPr>
            <w:tcW w:w="178" w:type="dxa"/>
          </w:tcPr>
          <w:p w:rsidR="00727F38" w:rsidRPr="003806F3" w:rsidRDefault="00727F38" w:rsidP="00362ECD">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25,242</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Interest rate</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lang w:bidi="th-TH"/>
              </w:rPr>
            </w:pPr>
            <w:r w:rsidRPr="003806F3">
              <w:rPr>
                <w:rFonts w:cs="Times New Roman"/>
                <w:sz w:val="18"/>
                <w:szCs w:val="18"/>
                <w:cs/>
                <w:lang w:bidi="th-TH"/>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15,590</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15,590</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15,035</w:t>
            </w:r>
          </w:p>
        </w:tc>
        <w:tc>
          <w:tcPr>
            <w:tcW w:w="178" w:type="dxa"/>
          </w:tcPr>
          <w:p w:rsidR="00727F38" w:rsidRPr="003806F3" w:rsidRDefault="00727F38" w:rsidP="00362ECD">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15,035</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Others</w:t>
            </w:r>
          </w:p>
        </w:tc>
        <w:tc>
          <w:tcPr>
            <w:tcW w:w="793" w:type="dxa"/>
            <w:tcBorders>
              <w:bottom w:val="single" w:sz="4" w:space="0" w:color="auto"/>
            </w:tcBorders>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lang w:bidi="th-TH"/>
              </w:rPr>
            </w:pPr>
            <w:r w:rsidRPr="003806F3">
              <w:rPr>
                <w:rFonts w:cs="Times New Roman"/>
                <w:sz w:val="18"/>
                <w:szCs w:val="18"/>
                <w:cs/>
                <w:lang w:bidi="th-TH"/>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101</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101</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629</w:t>
            </w:r>
          </w:p>
        </w:tc>
        <w:tc>
          <w:tcPr>
            <w:tcW w:w="178" w:type="dxa"/>
          </w:tcPr>
          <w:p w:rsidR="00727F38" w:rsidRPr="003806F3" w:rsidRDefault="00727F38" w:rsidP="00362ECD">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629</w:t>
            </w:r>
          </w:p>
        </w:tc>
      </w:tr>
      <w:tr w:rsidR="00727F38" w:rsidRPr="003806F3" w:rsidTr="00362ECD">
        <w:trPr>
          <w:gridAfter w:val="1"/>
          <w:wAfter w:w="10" w:type="dxa"/>
          <w:cantSplit/>
          <w:trHeight w:val="193"/>
        </w:trPr>
        <w:tc>
          <w:tcPr>
            <w:tcW w:w="2763" w:type="dxa"/>
            <w:shd w:val="clear" w:color="auto" w:fill="auto"/>
            <w:vAlign w:val="bottom"/>
          </w:tcPr>
          <w:p w:rsidR="00727F38" w:rsidRPr="003806F3" w:rsidRDefault="00727F38" w:rsidP="0097158A">
            <w:pPr>
              <w:spacing w:line="240" w:lineRule="atLeast"/>
              <w:ind w:left="191" w:hanging="72"/>
              <w:rPr>
                <w:b/>
                <w:bCs/>
                <w:sz w:val="18"/>
                <w:szCs w:val="18"/>
              </w:rPr>
            </w:pPr>
            <w:r w:rsidRPr="003806F3">
              <w:rPr>
                <w:b/>
                <w:bCs/>
                <w:sz w:val="18"/>
                <w:szCs w:val="18"/>
              </w:rPr>
              <w:t xml:space="preserve">Total </w:t>
            </w:r>
          </w:p>
        </w:tc>
        <w:tc>
          <w:tcPr>
            <w:tcW w:w="793" w:type="dxa"/>
            <w:tcBorders>
              <w:top w:val="single" w:sz="4" w:space="0" w:color="auto"/>
              <w:bottom w:val="single" w:sz="4" w:space="0" w:color="auto"/>
            </w:tcBorders>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b/>
                <w:bCs/>
                <w:sz w:val="18"/>
                <w:szCs w:val="18"/>
                <w:lang w:bidi="th-TH"/>
              </w:rPr>
            </w:pPr>
            <w:r w:rsidRPr="003806F3">
              <w:rPr>
                <w:rFonts w:cs="Times New Roman"/>
                <w:b/>
                <w:bCs/>
                <w:sz w:val="18"/>
                <w:szCs w:val="18"/>
                <w:lang w:bidi="th-TH"/>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val="en-US" w:bidi="th-TH"/>
              </w:rPr>
            </w:pPr>
          </w:p>
        </w:tc>
        <w:tc>
          <w:tcPr>
            <w:tcW w:w="900" w:type="dxa"/>
            <w:tcBorders>
              <w:top w:val="single" w:sz="4" w:space="0" w:color="auto"/>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41,055</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41,055</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single" w:sz="4" w:space="0" w:color="auto"/>
            </w:tcBorders>
            <w:vAlign w:val="bottom"/>
          </w:tcPr>
          <w:p w:rsidR="00727F38" w:rsidRPr="003806F3" w:rsidRDefault="00727F38" w:rsidP="00727F38">
            <w:pPr>
              <w:pStyle w:val="acctfourfigures"/>
              <w:tabs>
                <w:tab w:val="decimal" w:pos="435"/>
              </w:tabs>
              <w:spacing w:line="240" w:lineRule="atLeast"/>
              <w:ind w:right="11"/>
              <w:rPr>
                <w:rFonts w:cs="Times New Roman"/>
                <w:b/>
                <w:bCs/>
                <w:sz w:val="18"/>
                <w:szCs w:val="18"/>
                <w:lang w:bidi="th-TH"/>
              </w:rPr>
            </w:pPr>
            <w:r w:rsidRPr="003806F3">
              <w:rPr>
                <w:rFonts w:cs="Times New Roman"/>
                <w:b/>
                <w:bCs/>
                <w:sz w:val="18"/>
                <w:szCs w:val="18"/>
                <w:lang w:bidi="th-TH"/>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40,906</w:t>
            </w:r>
          </w:p>
        </w:tc>
        <w:tc>
          <w:tcPr>
            <w:tcW w:w="178" w:type="dxa"/>
          </w:tcPr>
          <w:p w:rsidR="00727F38" w:rsidRPr="003806F3" w:rsidRDefault="00727F38" w:rsidP="00362ECD">
            <w:pPr>
              <w:pStyle w:val="acctfourfigures"/>
              <w:tabs>
                <w:tab w:val="decimal" w:pos="551"/>
                <w:tab w:val="decimal" w:pos="622"/>
              </w:tabs>
              <w:spacing w:line="240" w:lineRule="atLeast"/>
              <w:ind w:right="11"/>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40,906</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spacing w:line="240" w:lineRule="atLeast"/>
              <w:ind w:left="191" w:hanging="191"/>
              <w:rPr>
                <w:sz w:val="18"/>
                <w:szCs w:val="18"/>
              </w:rPr>
            </w:pPr>
          </w:p>
        </w:tc>
        <w:tc>
          <w:tcPr>
            <w:tcW w:w="793" w:type="dxa"/>
            <w:tcBorders>
              <w:top w:val="single" w:sz="4" w:space="0" w:color="auto"/>
            </w:tcBorders>
            <w:shd w:val="clear" w:color="auto" w:fill="auto"/>
            <w:vAlign w:val="bottom"/>
          </w:tcPr>
          <w:p w:rsidR="00727F38" w:rsidRPr="003806F3" w:rsidRDefault="00727F38" w:rsidP="00727F38">
            <w:pPr>
              <w:pStyle w:val="acctfourfigures"/>
              <w:tabs>
                <w:tab w:val="decimal" w:pos="630"/>
              </w:tabs>
              <w:spacing w:line="240" w:lineRule="atLeast"/>
              <w:ind w:right="11"/>
              <w:jc w:val="center"/>
              <w:rPr>
                <w:rFonts w:cs="Times New Roman"/>
                <w:sz w:val="18"/>
                <w:szCs w:val="18"/>
                <w:lang w:bidi="th-TH"/>
              </w:rPr>
            </w:pP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tcBorders>
              <w:top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tcBorders>
              <w:top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tcBorders>
              <w:top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tcBorders>
              <w:top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spacing w:line="240" w:lineRule="atLeast"/>
              <w:ind w:left="191" w:hanging="72"/>
              <w:rPr>
                <w:b/>
                <w:bCs/>
                <w:sz w:val="18"/>
                <w:szCs w:val="18"/>
              </w:rPr>
            </w:pPr>
            <w:r w:rsidRPr="003806F3">
              <w:rPr>
                <w:b/>
                <w:bCs/>
                <w:sz w:val="18"/>
                <w:szCs w:val="18"/>
              </w:rPr>
              <w:t>Investments</w:t>
            </w:r>
          </w:p>
        </w:tc>
        <w:tc>
          <w:tcPr>
            <w:tcW w:w="793" w:type="dxa"/>
            <w:shd w:val="clear" w:color="auto" w:fill="auto"/>
            <w:vAlign w:val="bottom"/>
          </w:tcPr>
          <w:p w:rsidR="00727F38" w:rsidRPr="003806F3" w:rsidRDefault="00727F38" w:rsidP="00727F38">
            <w:pPr>
              <w:pStyle w:val="acctfourfigures"/>
              <w:tabs>
                <w:tab w:val="decimal" w:pos="630"/>
              </w:tabs>
              <w:spacing w:line="240" w:lineRule="atLeast"/>
              <w:ind w:right="11"/>
              <w:jc w:val="center"/>
              <w:rPr>
                <w:rFonts w:cs="Times New Roman"/>
                <w:sz w:val="18"/>
                <w:szCs w:val="18"/>
                <w:cs/>
                <w:lang w:bidi="th-TH"/>
              </w:rPr>
            </w:pP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Trading securities</w:t>
            </w:r>
          </w:p>
        </w:tc>
        <w:tc>
          <w:tcPr>
            <w:tcW w:w="793" w:type="dxa"/>
            <w:shd w:val="clear" w:color="auto" w:fill="auto"/>
            <w:vAlign w:val="bottom"/>
          </w:tcPr>
          <w:p w:rsidR="00727F38" w:rsidRPr="003806F3" w:rsidRDefault="00727F38" w:rsidP="00F91E1E">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1,968</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11,447</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13,415</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11,411</w:t>
            </w: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11,411</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b/>
                <w:bCs/>
                <w:sz w:val="18"/>
                <w:szCs w:val="18"/>
              </w:rPr>
            </w:pPr>
            <w:r w:rsidRPr="003806F3">
              <w:rPr>
                <w:sz w:val="18"/>
                <w:szCs w:val="18"/>
              </w:rPr>
              <w:t>Available</w:t>
            </w:r>
            <w:r w:rsidRPr="003806F3">
              <w:rPr>
                <w:sz w:val="18"/>
                <w:szCs w:val="18"/>
                <w:cs/>
              </w:rPr>
              <w:t>-</w:t>
            </w:r>
            <w:r w:rsidRPr="003806F3">
              <w:rPr>
                <w:sz w:val="18"/>
                <w:szCs w:val="18"/>
              </w:rPr>
              <w:t>for</w:t>
            </w:r>
            <w:r w:rsidRPr="003806F3">
              <w:rPr>
                <w:sz w:val="18"/>
                <w:szCs w:val="18"/>
                <w:cs/>
              </w:rPr>
              <w:t>-</w:t>
            </w:r>
            <w:r w:rsidRPr="003806F3">
              <w:rPr>
                <w:sz w:val="18"/>
                <w:szCs w:val="18"/>
              </w:rPr>
              <w:t>sale securities</w:t>
            </w:r>
          </w:p>
        </w:tc>
        <w:tc>
          <w:tcPr>
            <w:tcW w:w="793" w:type="dxa"/>
            <w:tcBorders>
              <w:bottom w:val="single" w:sz="4" w:space="0" w:color="auto"/>
            </w:tcBorders>
            <w:shd w:val="clear" w:color="auto" w:fill="auto"/>
            <w:vAlign w:val="bottom"/>
          </w:tcPr>
          <w:p w:rsidR="00727F38" w:rsidRPr="003806F3" w:rsidRDefault="00727F38" w:rsidP="00727F38">
            <w:pPr>
              <w:pStyle w:val="acctfourfigures"/>
              <w:tabs>
                <w:tab w:val="decimal" w:pos="630"/>
              </w:tabs>
              <w:spacing w:line="240" w:lineRule="atLeast"/>
              <w:ind w:right="11"/>
              <w:jc w:val="center"/>
              <w:rPr>
                <w:rFonts w:cs="Times New Roman"/>
                <w:sz w:val="18"/>
                <w:szCs w:val="18"/>
                <w:lang w:bidi="th-TH"/>
              </w:rPr>
            </w:pPr>
            <w:r w:rsidRPr="003806F3">
              <w:rPr>
                <w:rFonts w:cs="Times New Roman"/>
                <w:sz w:val="18"/>
                <w:szCs w:val="18"/>
                <w:lang w:bidi="th-TH"/>
              </w:rPr>
              <w:t>20,389</w:t>
            </w:r>
          </w:p>
        </w:tc>
        <w:tc>
          <w:tcPr>
            <w:tcW w:w="179"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412,274</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2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432,663</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727F38" w:rsidRPr="003806F3" w:rsidRDefault="00727F38" w:rsidP="00727F38">
            <w:pPr>
              <w:pStyle w:val="acctfourfigures"/>
              <w:tabs>
                <w:tab w:val="decimal" w:pos="630"/>
              </w:tabs>
              <w:spacing w:line="240" w:lineRule="atLeast"/>
              <w:ind w:right="11"/>
              <w:jc w:val="center"/>
              <w:rPr>
                <w:rFonts w:cs="Times New Roman"/>
                <w:sz w:val="18"/>
                <w:szCs w:val="18"/>
              </w:rPr>
            </w:pPr>
            <w:r w:rsidRPr="003806F3">
              <w:rPr>
                <w:rFonts w:cs="Times New Roman"/>
                <w:sz w:val="18"/>
                <w:szCs w:val="18"/>
              </w:rPr>
              <w:t>6,785</w:t>
            </w:r>
          </w:p>
        </w:tc>
        <w:tc>
          <w:tcPr>
            <w:tcW w:w="178" w:type="dxa"/>
          </w:tcPr>
          <w:p w:rsidR="00727F38" w:rsidRPr="003806F3" w:rsidRDefault="00727F38" w:rsidP="00727F38">
            <w:pPr>
              <w:pStyle w:val="acctfourfigures"/>
              <w:tabs>
                <w:tab w:val="decimal" w:pos="551"/>
              </w:tabs>
              <w:spacing w:line="240" w:lineRule="atLeast"/>
              <w:ind w:left="-79" w:right="-79"/>
              <w:jc w:val="center"/>
              <w:rPr>
                <w:rFonts w:cs="Times New Roman"/>
                <w:sz w:val="18"/>
                <w:szCs w:val="18"/>
                <w:lang w:bidi="th-TH"/>
              </w:rPr>
            </w:pPr>
          </w:p>
        </w:tc>
        <w:tc>
          <w:tcPr>
            <w:tcW w:w="850"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242,013</w:t>
            </w: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sz w:val="18"/>
                <w:szCs w:val="18"/>
                <w:lang w:bidi="th-TH"/>
              </w:rPr>
            </w:pPr>
          </w:p>
        </w:tc>
        <w:tc>
          <w:tcPr>
            <w:tcW w:w="863"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248,798</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spacing w:line="240" w:lineRule="atLeast"/>
              <w:ind w:left="191" w:hanging="72"/>
              <w:rPr>
                <w:sz w:val="18"/>
                <w:szCs w:val="18"/>
              </w:rPr>
            </w:pPr>
            <w:r w:rsidRPr="003806F3">
              <w:rPr>
                <w:b/>
                <w:bCs/>
                <w:sz w:val="18"/>
                <w:szCs w:val="18"/>
              </w:rPr>
              <w:t>Total</w:t>
            </w:r>
          </w:p>
        </w:tc>
        <w:tc>
          <w:tcPr>
            <w:tcW w:w="793" w:type="dxa"/>
            <w:tcBorders>
              <w:top w:val="single" w:sz="4" w:space="0" w:color="auto"/>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22,357</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423,721</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446,078</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bottom w:val="single" w:sz="4" w:space="0" w:color="auto"/>
            </w:tcBorders>
            <w:vAlign w:val="bottom"/>
          </w:tcPr>
          <w:p w:rsidR="00727F38" w:rsidRPr="003806F3" w:rsidRDefault="00727F38" w:rsidP="00727F38">
            <w:pPr>
              <w:pStyle w:val="acctfourfigures"/>
              <w:tabs>
                <w:tab w:val="decimal" w:pos="629"/>
              </w:tabs>
              <w:spacing w:line="240" w:lineRule="atLeast"/>
              <w:ind w:right="11"/>
              <w:rPr>
                <w:rFonts w:cs="Times New Roman"/>
                <w:b/>
                <w:bCs/>
                <w:sz w:val="18"/>
                <w:szCs w:val="18"/>
              </w:rPr>
            </w:pPr>
            <w:r w:rsidRPr="003806F3">
              <w:rPr>
                <w:rFonts w:cs="Times New Roman"/>
                <w:b/>
                <w:bCs/>
                <w:sz w:val="18"/>
                <w:szCs w:val="18"/>
              </w:rPr>
              <w:t>6,785</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253,424</w:t>
            </w: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b/>
                <w:bCs/>
                <w:sz w:val="18"/>
                <w:szCs w:val="18"/>
                <w:lang w:bidi="th-TH"/>
              </w:rPr>
            </w:pPr>
          </w:p>
        </w:tc>
        <w:tc>
          <w:tcPr>
            <w:tcW w:w="863" w:type="dxa"/>
            <w:tcBorders>
              <w:top w:val="single" w:sz="4" w:space="0" w:color="auto"/>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260,209</w:t>
            </w:r>
          </w:p>
        </w:tc>
      </w:tr>
      <w:tr w:rsidR="00893453" w:rsidRPr="003806F3" w:rsidTr="00362ECD">
        <w:trPr>
          <w:gridAfter w:val="1"/>
          <w:wAfter w:w="10" w:type="dxa"/>
          <w:cantSplit/>
        </w:trPr>
        <w:tc>
          <w:tcPr>
            <w:tcW w:w="2763" w:type="dxa"/>
            <w:shd w:val="clear" w:color="auto" w:fill="auto"/>
            <w:vAlign w:val="bottom"/>
          </w:tcPr>
          <w:p w:rsidR="00893453" w:rsidRPr="003806F3" w:rsidRDefault="00893453" w:rsidP="00727F38">
            <w:pPr>
              <w:spacing w:line="240" w:lineRule="atLeast"/>
              <w:ind w:left="191" w:hanging="72"/>
              <w:rPr>
                <w:b/>
                <w:bCs/>
                <w:sz w:val="18"/>
                <w:szCs w:val="18"/>
              </w:rPr>
            </w:pPr>
          </w:p>
        </w:tc>
        <w:tc>
          <w:tcPr>
            <w:tcW w:w="793" w:type="dxa"/>
            <w:tcBorders>
              <w:top w:val="single" w:sz="4" w:space="0" w:color="auto"/>
            </w:tcBorders>
            <w:shd w:val="clear" w:color="auto" w:fill="auto"/>
            <w:vAlign w:val="bottom"/>
          </w:tcPr>
          <w:p w:rsidR="00893453" w:rsidRPr="003806F3" w:rsidRDefault="00893453" w:rsidP="00362ECD">
            <w:pPr>
              <w:pStyle w:val="acctfourfigures"/>
              <w:tabs>
                <w:tab w:val="decimal" w:pos="622"/>
              </w:tabs>
              <w:spacing w:line="240" w:lineRule="atLeast"/>
              <w:ind w:right="11"/>
              <w:jc w:val="center"/>
              <w:rPr>
                <w:rFonts w:cs="Times New Roman"/>
                <w:sz w:val="18"/>
                <w:szCs w:val="18"/>
                <w:lang w:bidi="th-TH"/>
              </w:rPr>
            </w:pPr>
          </w:p>
        </w:tc>
        <w:tc>
          <w:tcPr>
            <w:tcW w:w="179" w:type="dxa"/>
          </w:tcPr>
          <w:p w:rsidR="00893453" w:rsidRPr="003806F3" w:rsidRDefault="00893453" w:rsidP="00727F3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tcBorders>
            <w:shd w:val="clear" w:color="auto" w:fill="auto"/>
            <w:vAlign w:val="bottom"/>
          </w:tcPr>
          <w:p w:rsidR="00893453" w:rsidRPr="003806F3" w:rsidRDefault="00893453"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893453" w:rsidRPr="003806F3" w:rsidRDefault="00893453" w:rsidP="00727F3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tcBorders>
            <w:shd w:val="clear" w:color="auto" w:fill="auto"/>
            <w:vAlign w:val="bottom"/>
          </w:tcPr>
          <w:p w:rsidR="00893453" w:rsidRPr="003806F3" w:rsidRDefault="00893453"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893453" w:rsidRPr="003806F3" w:rsidRDefault="00893453" w:rsidP="00727F38">
            <w:pPr>
              <w:pStyle w:val="acctfourfigures"/>
              <w:tabs>
                <w:tab w:val="decimal" w:pos="122"/>
              </w:tabs>
              <w:spacing w:line="240" w:lineRule="atLeast"/>
              <w:ind w:right="11"/>
              <w:jc w:val="center"/>
              <w:rPr>
                <w:rFonts w:cs="Times New Roman"/>
                <w:sz w:val="18"/>
                <w:szCs w:val="18"/>
              </w:rPr>
            </w:pPr>
          </w:p>
        </w:tc>
        <w:tc>
          <w:tcPr>
            <w:tcW w:w="814" w:type="dxa"/>
            <w:tcBorders>
              <w:top w:val="single" w:sz="4" w:space="0" w:color="auto"/>
            </w:tcBorders>
            <w:vAlign w:val="bottom"/>
          </w:tcPr>
          <w:p w:rsidR="00893453" w:rsidRPr="003806F3" w:rsidRDefault="00893453" w:rsidP="00727F38">
            <w:pPr>
              <w:pStyle w:val="acctfourfigures"/>
              <w:tabs>
                <w:tab w:val="decimal" w:pos="629"/>
              </w:tabs>
              <w:spacing w:line="240" w:lineRule="atLeast"/>
              <w:ind w:right="11"/>
              <w:rPr>
                <w:rFonts w:cs="Times New Roman"/>
                <w:b/>
                <w:bCs/>
                <w:sz w:val="18"/>
                <w:szCs w:val="18"/>
              </w:rPr>
            </w:pPr>
          </w:p>
        </w:tc>
        <w:tc>
          <w:tcPr>
            <w:tcW w:w="178" w:type="dxa"/>
          </w:tcPr>
          <w:p w:rsidR="00893453" w:rsidRPr="003806F3" w:rsidRDefault="00893453" w:rsidP="00727F3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tcBorders>
            <w:vAlign w:val="bottom"/>
          </w:tcPr>
          <w:p w:rsidR="00893453" w:rsidRPr="003806F3" w:rsidRDefault="00893453" w:rsidP="008D31D7">
            <w:pPr>
              <w:pStyle w:val="acctfourfigures"/>
              <w:tabs>
                <w:tab w:val="decimal" w:pos="622"/>
              </w:tabs>
              <w:spacing w:line="240" w:lineRule="atLeast"/>
              <w:ind w:right="11"/>
              <w:jc w:val="center"/>
              <w:rPr>
                <w:rFonts w:cs="Times New Roman"/>
                <w:b/>
                <w:bCs/>
                <w:sz w:val="18"/>
                <w:szCs w:val="18"/>
                <w:lang w:bidi="th-TH"/>
              </w:rPr>
            </w:pPr>
          </w:p>
        </w:tc>
        <w:tc>
          <w:tcPr>
            <w:tcW w:w="178" w:type="dxa"/>
          </w:tcPr>
          <w:p w:rsidR="00893453" w:rsidRPr="003806F3" w:rsidRDefault="00893453" w:rsidP="00F91E1E">
            <w:pPr>
              <w:pStyle w:val="acctfourfigures"/>
              <w:tabs>
                <w:tab w:val="decimal" w:pos="551"/>
                <w:tab w:val="decimal" w:pos="622"/>
              </w:tabs>
              <w:spacing w:line="240" w:lineRule="atLeast"/>
              <w:ind w:right="11"/>
              <w:jc w:val="center"/>
              <w:rPr>
                <w:rFonts w:cs="Times New Roman"/>
                <w:b/>
                <w:bCs/>
                <w:sz w:val="18"/>
                <w:szCs w:val="18"/>
                <w:lang w:bidi="th-TH"/>
              </w:rPr>
            </w:pPr>
          </w:p>
        </w:tc>
        <w:tc>
          <w:tcPr>
            <w:tcW w:w="863" w:type="dxa"/>
            <w:tcBorders>
              <w:top w:val="single" w:sz="4" w:space="0" w:color="auto"/>
            </w:tcBorders>
            <w:vAlign w:val="bottom"/>
          </w:tcPr>
          <w:p w:rsidR="00893453" w:rsidRPr="003806F3" w:rsidRDefault="00893453" w:rsidP="008D31D7">
            <w:pPr>
              <w:pStyle w:val="acctfourfigures"/>
              <w:tabs>
                <w:tab w:val="decimal" w:pos="622"/>
              </w:tabs>
              <w:spacing w:line="240" w:lineRule="atLeast"/>
              <w:ind w:right="11"/>
              <w:jc w:val="center"/>
              <w:rPr>
                <w:rFonts w:cs="Times New Roman"/>
                <w:b/>
                <w:bCs/>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97158A">
            <w:pPr>
              <w:spacing w:line="240" w:lineRule="atLeast"/>
              <w:ind w:left="191" w:hanging="72"/>
              <w:rPr>
                <w:sz w:val="18"/>
                <w:szCs w:val="18"/>
              </w:rPr>
            </w:pPr>
            <w:r w:rsidRPr="003806F3">
              <w:rPr>
                <w:b/>
                <w:bCs/>
                <w:sz w:val="18"/>
                <w:szCs w:val="18"/>
              </w:rPr>
              <w:t>Total</w:t>
            </w:r>
            <w:r w:rsidRPr="003806F3">
              <w:rPr>
                <w:rFonts w:cs="Cordia New"/>
                <w:b/>
                <w:bCs/>
                <w:sz w:val="18"/>
                <w:szCs w:val="18"/>
              </w:rPr>
              <w:t xml:space="preserve"> financial assets</w:t>
            </w:r>
          </w:p>
        </w:tc>
        <w:tc>
          <w:tcPr>
            <w:tcW w:w="793" w:type="dxa"/>
            <w:tcBorders>
              <w:bottom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22,357</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900" w:type="dxa"/>
            <w:tcBorders>
              <w:bottom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464,776</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bottom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487,133</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bottom w:val="double" w:sz="4" w:space="0" w:color="auto"/>
            </w:tcBorders>
            <w:vAlign w:val="bottom"/>
          </w:tcPr>
          <w:p w:rsidR="00727F38" w:rsidRPr="003806F3" w:rsidRDefault="00727F38" w:rsidP="00727F38">
            <w:pPr>
              <w:pStyle w:val="acctfourfigures"/>
              <w:tabs>
                <w:tab w:val="decimal" w:pos="629"/>
              </w:tabs>
              <w:spacing w:line="240" w:lineRule="atLeast"/>
              <w:ind w:right="11"/>
              <w:rPr>
                <w:rFonts w:cs="Times New Roman"/>
                <w:b/>
                <w:bCs/>
                <w:sz w:val="18"/>
                <w:szCs w:val="18"/>
              </w:rPr>
            </w:pPr>
            <w:r w:rsidRPr="003806F3">
              <w:rPr>
                <w:rFonts w:cs="Times New Roman"/>
                <w:b/>
                <w:bCs/>
                <w:sz w:val="18"/>
                <w:szCs w:val="18"/>
              </w:rPr>
              <w:t>6,785</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850" w:type="dxa"/>
            <w:tcBorders>
              <w:bottom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294,330</w:t>
            </w:r>
          </w:p>
        </w:tc>
        <w:tc>
          <w:tcPr>
            <w:tcW w:w="178" w:type="dxa"/>
          </w:tcPr>
          <w:p w:rsidR="00727F38" w:rsidRPr="003806F3" w:rsidRDefault="00727F38" w:rsidP="00F91E1E">
            <w:pPr>
              <w:pStyle w:val="acctfourfigures"/>
              <w:tabs>
                <w:tab w:val="decimal" w:pos="551"/>
                <w:tab w:val="decimal" w:pos="622"/>
              </w:tabs>
              <w:spacing w:line="240" w:lineRule="atLeast"/>
              <w:ind w:right="11"/>
              <w:jc w:val="center"/>
              <w:rPr>
                <w:rFonts w:cs="Times New Roman"/>
                <w:b/>
                <w:bCs/>
                <w:sz w:val="18"/>
                <w:szCs w:val="18"/>
                <w:lang w:bidi="th-TH"/>
              </w:rPr>
            </w:pPr>
          </w:p>
        </w:tc>
        <w:tc>
          <w:tcPr>
            <w:tcW w:w="863" w:type="dxa"/>
            <w:tcBorders>
              <w:bottom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301,115</w:t>
            </w:r>
          </w:p>
        </w:tc>
      </w:tr>
      <w:tr w:rsidR="00727F38" w:rsidRPr="003806F3" w:rsidTr="00362ECD">
        <w:trPr>
          <w:gridAfter w:val="1"/>
          <w:wAfter w:w="10" w:type="dxa"/>
          <w:cantSplit/>
          <w:trHeight w:val="125"/>
        </w:trPr>
        <w:tc>
          <w:tcPr>
            <w:tcW w:w="2763" w:type="dxa"/>
            <w:shd w:val="clear" w:color="auto" w:fill="auto"/>
            <w:vAlign w:val="bottom"/>
          </w:tcPr>
          <w:p w:rsidR="00727F38" w:rsidRPr="003806F3" w:rsidRDefault="00727F38" w:rsidP="00727F38">
            <w:pPr>
              <w:spacing w:line="240" w:lineRule="atLeast"/>
              <w:rPr>
                <w:b/>
                <w:bCs/>
                <w:sz w:val="18"/>
                <w:szCs w:val="18"/>
              </w:rPr>
            </w:pPr>
          </w:p>
        </w:tc>
        <w:tc>
          <w:tcPr>
            <w:tcW w:w="793" w:type="dxa"/>
            <w:tcBorders>
              <w:top w:val="double" w:sz="4" w:space="0" w:color="auto"/>
            </w:tcBorders>
            <w:shd w:val="clear" w:color="auto" w:fill="auto"/>
            <w:vAlign w:val="bottom"/>
          </w:tcPr>
          <w:p w:rsidR="00727F38" w:rsidRPr="003806F3" w:rsidRDefault="00727F38" w:rsidP="00727F38">
            <w:pPr>
              <w:pStyle w:val="acctfourfigures"/>
              <w:tabs>
                <w:tab w:val="decimal" w:pos="731"/>
              </w:tabs>
              <w:spacing w:line="240" w:lineRule="atLeast"/>
              <w:ind w:right="11"/>
              <w:jc w:val="center"/>
              <w:rPr>
                <w:rFonts w:cs="Times New Roman"/>
                <w:sz w:val="18"/>
                <w:szCs w:val="18"/>
              </w:rPr>
            </w:pPr>
          </w:p>
        </w:tc>
        <w:tc>
          <w:tcPr>
            <w:tcW w:w="179" w:type="dxa"/>
          </w:tcPr>
          <w:p w:rsidR="00727F38" w:rsidRPr="003806F3" w:rsidRDefault="00727F38" w:rsidP="00727F38">
            <w:pPr>
              <w:pStyle w:val="acctfourfigures"/>
              <w:tabs>
                <w:tab w:val="decimal" w:pos="735"/>
              </w:tabs>
              <w:spacing w:line="240" w:lineRule="atLeast"/>
              <w:ind w:right="11"/>
              <w:jc w:val="center"/>
              <w:rPr>
                <w:rFonts w:cs="Times New Roman"/>
                <w:sz w:val="18"/>
                <w:szCs w:val="18"/>
              </w:rPr>
            </w:pPr>
          </w:p>
        </w:tc>
        <w:tc>
          <w:tcPr>
            <w:tcW w:w="900" w:type="dxa"/>
            <w:tcBorders>
              <w:top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727F38" w:rsidRPr="003806F3" w:rsidRDefault="00727F38" w:rsidP="00727F38">
            <w:pPr>
              <w:pStyle w:val="acctfourfigures"/>
              <w:tabs>
                <w:tab w:val="decimal" w:pos="735"/>
              </w:tabs>
              <w:spacing w:line="240" w:lineRule="atLeast"/>
              <w:ind w:right="11"/>
              <w:jc w:val="center"/>
              <w:rPr>
                <w:rFonts w:cs="Times New Roman"/>
                <w:sz w:val="18"/>
                <w:szCs w:val="18"/>
              </w:rPr>
            </w:pPr>
          </w:p>
        </w:tc>
        <w:tc>
          <w:tcPr>
            <w:tcW w:w="820" w:type="dxa"/>
            <w:tcBorders>
              <w:top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top w:val="double" w:sz="4" w:space="0" w:color="auto"/>
            </w:tcBorders>
            <w:vAlign w:val="bottom"/>
          </w:tcPr>
          <w:p w:rsidR="00727F38" w:rsidRPr="003806F3" w:rsidRDefault="00727F38" w:rsidP="00727F38">
            <w:pPr>
              <w:pStyle w:val="acctfourfigures"/>
              <w:tabs>
                <w:tab w:val="decimal" w:pos="973"/>
              </w:tabs>
              <w:spacing w:line="240" w:lineRule="atLeast"/>
              <w:ind w:right="11"/>
              <w:rPr>
                <w:rFonts w:cs="Times New Roman"/>
                <w:sz w:val="18"/>
                <w:szCs w:val="18"/>
              </w:rPr>
            </w:pPr>
          </w:p>
        </w:tc>
        <w:tc>
          <w:tcPr>
            <w:tcW w:w="178" w:type="dxa"/>
          </w:tcPr>
          <w:p w:rsidR="00727F38" w:rsidRPr="003806F3" w:rsidRDefault="00727F38" w:rsidP="00727F38">
            <w:pPr>
              <w:pStyle w:val="acctfourfigures"/>
              <w:tabs>
                <w:tab w:val="decimal" w:pos="735"/>
              </w:tabs>
              <w:spacing w:line="240" w:lineRule="atLeast"/>
              <w:ind w:right="11"/>
              <w:jc w:val="center"/>
              <w:rPr>
                <w:rFonts w:cs="Times New Roman"/>
                <w:sz w:val="18"/>
                <w:szCs w:val="18"/>
              </w:rPr>
            </w:pPr>
          </w:p>
        </w:tc>
        <w:tc>
          <w:tcPr>
            <w:tcW w:w="850" w:type="dxa"/>
            <w:tcBorders>
              <w:top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c>
          <w:tcPr>
            <w:tcW w:w="178" w:type="dxa"/>
          </w:tcPr>
          <w:p w:rsidR="00727F38" w:rsidRPr="003806F3" w:rsidRDefault="00727F38" w:rsidP="00727F38">
            <w:pPr>
              <w:pStyle w:val="acctfourfigures"/>
              <w:tabs>
                <w:tab w:val="decimal" w:pos="630"/>
              </w:tabs>
              <w:spacing w:line="240" w:lineRule="atLeast"/>
              <w:ind w:right="11"/>
              <w:jc w:val="center"/>
              <w:rPr>
                <w:rFonts w:cs="Times New Roman"/>
                <w:sz w:val="18"/>
                <w:szCs w:val="18"/>
              </w:rPr>
            </w:pPr>
          </w:p>
        </w:tc>
        <w:tc>
          <w:tcPr>
            <w:tcW w:w="863" w:type="dxa"/>
            <w:tcBorders>
              <w:top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tabs>
                <w:tab w:val="left" w:pos="153"/>
              </w:tabs>
              <w:spacing w:line="240" w:lineRule="atLeast"/>
              <w:ind w:firstLine="108"/>
              <w:rPr>
                <w:b/>
                <w:bCs/>
                <w:sz w:val="18"/>
                <w:szCs w:val="18"/>
              </w:rPr>
            </w:pPr>
            <w:r w:rsidRPr="003806F3">
              <w:rPr>
                <w:b/>
                <w:bCs/>
                <w:sz w:val="18"/>
                <w:szCs w:val="18"/>
              </w:rPr>
              <w:t>Financial liabilities</w:t>
            </w:r>
          </w:p>
        </w:tc>
        <w:tc>
          <w:tcPr>
            <w:tcW w:w="793" w:type="dxa"/>
            <w:shd w:val="clear" w:color="auto" w:fill="auto"/>
            <w:vAlign w:val="bottom"/>
          </w:tcPr>
          <w:p w:rsidR="00727F38" w:rsidRPr="003806F3" w:rsidRDefault="00727F38" w:rsidP="00727F38">
            <w:pPr>
              <w:pStyle w:val="acctfourfigures"/>
              <w:tabs>
                <w:tab w:val="decimal" w:pos="731"/>
              </w:tabs>
              <w:spacing w:line="240" w:lineRule="atLeast"/>
              <w:ind w:right="11"/>
              <w:jc w:val="center"/>
              <w:rPr>
                <w:rFonts w:cs="Times New Roman"/>
                <w:i/>
                <w:iCs/>
                <w:sz w:val="18"/>
                <w:szCs w:val="18"/>
              </w:rPr>
            </w:pPr>
          </w:p>
        </w:tc>
        <w:tc>
          <w:tcPr>
            <w:tcW w:w="179" w:type="dxa"/>
          </w:tcPr>
          <w:p w:rsidR="00727F38" w:rsidRPr="003806F3" w:rsidRDefault="00727F38" w:rsidP="00727F38">
            <w:pPr>
              <w:pStyle w:val="acctfourfigures"/>
              <w:tabs>
                <w:tab w:val="decimal" w:pos="735"/>
              </w:tabs>
              <w:spacing w:line="240" w:lineRule="atLeast"/>
              <w:ind w:right="11"/>
              <w:jc w:val="center"/>
              <w:rPr>
                <w:rFonts w:cs="Times New Roman"/>
                <w:i/>
                <w:iCs/>
                <w:sz w:val="18"/>
                <w:szCs w:val="18"/>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727F38" w:rsidRPr="003806F3" w:rsidRDefault="00727F38" w:rsidP="00727F38">
            <w:pPr>
              <w:pStyle w:val="acctfourfigures"/>
              <w:tabs>
                <w:tab w:val="decimal" w:pos="735"/>
              </w:tabs>
              <w:spacing w:line="240" w:lineRule="atLeast"/>
              <w:ind w:right="11"/>
              <w:jc w:val="center"/>
              <w:rPr>
                <w:rFonts w:cs="Times New Roman"/>
                <w:i/>
                <w:iCs/>
                <w:sz w:val="18"/>
                <w:szCs w:val="18"/>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973"/>
              </w:tabs>
              <w:spacing w:line="240" w:lineRule="atLeast"/>
              <w:ind w:right="11"/>
              <w:rPr>
                <w:rFonts w:cs="Times New Roman"/>
                <w:sz w:val="18"/>
                <w:szCs w:val="18"/>
              </w:rPr>
            </w:pPr>
          </w:p>
        </w:tc>
        <w:tc>
          <w:tcPr>
            <w:tcW w:w="178" w:type="dxa"/>
          </w:tcPr>
          <w:p w:rsidR="00727F38" w:rsidRPr="003806F3" w:rsidRDefault="00727F38" w:rsidP="00727F38">
            <w:pPr>
              <w:pStyle w:val="acctfourfigures"/>
              <w:tabs>
                <w:tab w:val="decimal" w:pos="735"/>
              </w:tabs>
              <w:spacing w:line="240" w:lineRule="atLeast"/>
              <w:ind w:right="11"/>
              <w:jc w:val="center"/>
              <w:rPr>
                <w:rFonts w:cs="Times New Roman"/>
                <w:i/>
                <w:iCs/>
                <w:sz w:val="18"/>
                <w:szCs w:val="18"/>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c>
          <w:tcPr>
            <w:tcW w:w="178" w:type="dxa"/>
          </w:tcPr>
          <w:p w:rsidR="00727F38" w:rsidRPr="003806F3" w:rsidRDefault="00727F38" w:rsidP="00727F38">
            <w:pPr>
              <w:pStyle w:val="acctfourfigures"/>
              <w:tabs>
                <w:tab w:val="decimal" w:pos="630"/>
              </w:tabs>
              <w:spacing w:line="240" w:lineRule="atLeast"/>
              <w:ind w:right="11"/>
              <w:jc w:val="center"/>
              <w:rPr>
                <w:rFonts w:cs="Times New Roman"/>
                <w:sz w:val="18"/>
                <w:szCs w:val="18"/>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tabs>
                <w:tab w:val="left" w:pos="153"/>
              </w:tabs>
              <w:spacing w:line="240" w:lineRule="atLeast"/>
              <w:ind w:firstLine="119"/>
              <w:rPr>
                <w:b/>
                <w:bCs/>
                <w:sz w:val="18"/>
                <w:szCs w:val="18"/>
              </w:rPr>
            </w:pPr>
            <w:r w:rsidRPr="003806F3">
              <w:rPr>
                <w:b/>
                <w:bCs/>
                <w:sz w:val="18"/>
                <w:szCs w:val="18"/>
              </w:rPr>
              <w:t>Derivative liabilities</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rPr>
            </w:pP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80"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Foreign exchange rate</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rPr>
            </w:pPr>
            <w:r w:rsidRPr="003806F3">
              <w:rPr>
                <w:rFonts w:cs="Times New Roman"/>
                <w:sz w:val="18"/>
                <w:szCs w:val="18"/>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21,002</w:t>
            </w:r>
          </w:p>
        </w:tc>
        <w:tc>
          <w:tcPr>
            <w:tcW w:w="180"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21,002</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21,450</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21,450</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Interest rate</w:t>
            </w:r>
          </w:p>
        </w:tc>
        <w:tc>
          <w:tcPr>
            <w:tcW w:w="793" w:type="dxa"/>
            <w:shd w:val="clear" w:color="auto" w:fill="auto"/>
            <w:vAlign w:val="bottom"/>
          </w:tcPr>
          <w:p w:rsidR="00727F38" w:rsidRPr="003806F3" w:rsidRDefault="00727F38" w:rsidP="00727F38">
            <w:pPr>
              <w:pStyle w:val="acctfourfigures"/>
              <w:tabs>
                <w:tab w:val="decimal" w:pos="445"/>
              </w:tabs>
              <w:spacing w:line="240" w:lineRule="atLeast"/>
              <w:ind w:right="11"/>
              <w:rPr>
                <w:rFonts w:cs="Times New Roman"/>
                <w:sz w:val="18"/>
                <w:szCs w:val="18"/>
              </w:rPr>
            </w:pPr>
            <w:r w:rsidRPr="003806F3">
              <w:rPr>
                <w:rFonts w:cs="Times New Roman"/>
                <w:sz w:val="18"/>
                <w:szCs w:val="18"/>
              </w:rPr>
              <w:t>-</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14,136</w:t>
            </w:r>
          </w:p>
        </w:tc>
        <w:tc>
          <w:tcPr>
            <w:tcW w:w="180"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20" w:type="dxa"/>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14,136</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14,076</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63" w:type="dxa"/>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14,076</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numPr>
                <w:ilvl w:val="0"/>
                <w:numId w:val="12"/>
              </w:numPr>
              <w:spacing w:line="240" w:lineRule="atLeast"/>
              <w:ind w:left="371" w:hanging="236"/>
              <w:rPr>
                <w:sz w:val="18"/>
                <w:szCs w:val="18"/>
              </w:rPr>
            </w:pPr>
            <w:r w:rsidRPr="003806F3">
              <w:rPr>
                <w:sz w:val="18"/>
                <w:szCs w:val="18"/>
              </w:rPr>
              <w:t>Others</w:t>
            </w:r>
          </w:p>
        </w:tc>
        <w:tc>
          <w:tcPr>
            <w:tcW w:w="793" w:type="dxa"/>
            <w:tcBorders>
              <w:bottom w:val="single" w:sz="4" w:space="0" w:color="auto"/>
            </w:tcBorders>
            <w:shd w:val="clear" w:color="auto" w:fill="auto"/>
            <w:vAlign w:val="bottom"/>
          </w:tcPr>
          <w:p w:rsidR="00727F38" w:rsidRPr="003806F3" w:rsidRDefault="00727F38" w:rsidP="00362ECD">
            <w:pPr>
              <w:pStyle w:val="acctfourfigures"/>
              <w:tabs>
                <w:tab w:val="decimal" w:pos="620"/>
              </w:tabs>
              <w:spacing w:line="240" w:lineRule="atLeast"/>
              <w:ind w:right="11"/>
              <w:jc w:val="center"/>
              <w:rPr>
                <w:rFonts w:cs="Times New Roman"/>
                <w:sz w:val="18"/>
                <w:szCs w:val="18"/>
                <w:lang w:bidi="th-TH"/>
              </w:rPr>
            </w:pPr>
            <w:r w:rsidRPr="003806F3">
              <w:rPr>
                <w:rFonts w:cs="Times New Roman"/>
                <w:sz w:val="18"/>
                <w:szCs w:val="18"/>
                <w:lang w:bidi="th-TH"/>
              </w:rPr>
              <w:t>116</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90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557</w:t>
            </w:r>
          </w:p>
        </w:tc>
        <w:tc>
          <w:tcPr>
            <w:tcW w:w="180"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20" w:type="dxa"/>
            <w:tcBorders>
              <w:bottom w:val="sing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673</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sz w:val="18"/>
                <w:szCs w:val="18"/>
              </w:rPr>
            </w:pPr>
          </w:p>
        </w:tc>
        <w:tc>
          <w:tcPr>
            <w:tcW w:w="814" w:type="dxa"/>
            <w:tcBorders>
              <w:bottom w:val="single" w:sz="4" w:space="0" w:color="auto"/>
            </w:tcBorders>
            <w:vAlign w:val="bottom"/>
          </w:tcPr>
          <w:p w:rsidR="00727F38" w:rsidRPr="003806F3" w:rsidRDefault="00727F38" w:rsidP="00727F38">
            <w:pPr>
              <w:pStyle w:val="acctfourfigures"/>
              <w:tabs>
                <w:tab w:val="decimal" w:pos="435"/>
              </w:tabs>
              <w:spacing w:line="240" w:lineRule="atLeast"/>
              <w:ind w:right="11"/>
              <w:rPr>
                <w:rFonts w:cs="Times New Roman"/>
                <w:sz w:val="18"/>
                <w:szCs w:val="18"/>
              </w:rPr>
            </w:pPr>
            <w:r w:rsidRPr="003806F3">
              <w:rPr>
                <w:rFonts w:cs="Times New Roman"/>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50"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601</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sz w:val="18"/>
                <w:szCs w:val="18"/>
                <w:lang w:bidi="th-TH"/>
              </w:rPr>
            </w:pPr>
          </w:p>
        </w:tc>
        <w:tc>
          <w:tcPr>
            <w:tcW w:w="863" w:type="dxa"/>
            <w:tcBorders>
              <w:bottom w:val="sing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sz w:val="18"/>
                <w:szCs w:val="18"/>
                <w:lang w:bidi="th-TH"/>
              </w:rPr>
            </w:pPr>
            <w:r w:rsidRPr="003806F3">
              <w:rPr>
                <w:rFonts w:cs="Times New Roman"/>
                <w:sz w:val="18"/>
                <w:szCs w:val="18"/>
                <w:lang w:bidi="th-TH"/>
              </w:rPr>
              <w:t>601</w:t>
            </w:r>
          </w:p>
        </w:tc>
      </w:tr>
      <w:tr w:rsidR="00727F38" w:rsidRPr="003806F3" w:rsidTr="00362ECD">
        <w:trPr>
          <w:gridAfter w:val="1"/>
          <w:wAfter w:w="10" w:type="dxa"/>
          <w:cantSplit/>
        </w:trPr>
        <w:tc>
          <w:tcPr>
            <w:tcW w:w="2763" w:type="dxa"/>
            <w:shd w:val="clear" w:color="auto" w:fill="auto"/>
            <w:vAlign w:val="bottom"/>
          </w:tcPr>
          <w:p w:rsidR="00727F38" w:rsidRPr="003806F3" w:rsidRDefault="00727F38" w:rsidP="00727F38">
            <w:pPr>
              <w:tabs>
                <w:tab w:val="left" w:pos="153"/>
              </w:tabs>
              <w:spacing w:line="240" w:lineRule="atLeast"/>
              <w:ind w:firstLine="108"/>
              <w:rPr>
                <w:b/>
                <w:bCs/>
                <w:sz w:val="18"/>
                <w:szCs w:val="18"/>
              </w:rPr>
            </w:pPr>
            <w:r w:rsidRPr="003806F3">
              <w:rPr>
                <w:rFonts w:cs="Cordia New"/>
                <w:b/>
                <w:bCs/>
                <w:sz w:val="18"/>
                <w:szCs w:val="18"/>
              </w:rPr>
              <w:t>Total financial liabilities</w:t>
            </w:r>
          </w:p>
        </w:tc>
        <w:tc>
          <w:tcPr>
            <w:tcW w:w="793" w:type="dxa"/>
            <w:tcBorders>
              <w:top w:val="single" w:sz="4" w:space="0" w:color="auto"/>
              <w:bottom w:val="double" w:sz="4" w:space="0" w:color="auto"/>
            </w:tcBorders>
            <w:shd w:val="clear" w:color="auto" w:fill="auto"/>
            <w:vAlign w:val="bottom"/>
          </w:tcPr>
          <w:p w:rsidR="00727F38" w:rsidRPr="003806F3" w:rsidRDefault="00727F38" w:rsidP="00362ECD">
            <w:pPr>
              <w:pStyle w:val="acctfourfigures"/>
              <w:tabs>
                <w:tab w:val="decimal" w:pos="620"/>
              </w:tabs>
              <w:spacing w:line="240" w:lineRule="atLeast"/>
              <w:ind w:right="11"/>
              <w:jc w:val="center"/>
              <w:rPr>
                <w:rFonts w:cs="Times New Roman"/>
                <w:b/>
                <w:bCs/>
                <w:sz w:val="18"/>
                <w:szCs w:val="18"/>
                <w:lang w:bidi="th-TH"/>
              </w:rPr>
            </w:pPr>
            <w:r w:rsidRPr="003806F3">
              <w:rPr>
                <w:rFonts w:cs="Times New Roman"/>
                <w:b/>
                <w:bCs/>
                <w:sz w:val="18"/>
                <w:szCs w:val="18"/>
                <w:lang w:bidi="th-TH"/>
              </w:rPr>
              <w:t>116</w:t>
            </w:r>
          </w:p>
        </w:tc>
        <w:tc>
          <w:tcPr>
            <w:tcW w:w="179"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900" w:type="dxa"/>
            <w:tcBorders>
              <w:top w:val="single" w:sz="4" w:space="0" w:color="auto"/>
              <w:bottom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35,695</w:t>
            </w:r>
          </w:p>
        </w:tc>
        <w:tc>
          <w:tcPr>
            <w:tcW w:w="180" w:type="dxa"/>
          </w:tcPr>
          <w:p w:rsidR="00727F38" w:rsidRPr="003806F3" w:rsidRDefault="00727F38" w:rsidP="00727F38">
            <w:pPr>
              <w:pStyle w:val="acctfourfigures"/>
              <w:tabs>
                <w:tab w:val="decimal" w:pos="551"/>
              </w:tabs>
              <w:spacing w:line="240" w:lineRule="atLeast"/>
              <w:ind w:left="-79" w:right="-79"/>
              <w:jc w:val="center"/>
              <w:rPr>
                <w:rFonts w:cs="Times New Roman"/>
                <w:b/>
                <w:bCs/>
                <w:sz w:val="18"/>
                <w:szCs w:val="18"/>
                <w:lang w:bidi="th-TH"/>
              </w:rPr>
            </w:pPr>
          </w:p>
        </w:tc>
        <w:tc>
          <w:tcPr>
            <w:tcW w:w="820" w:type="dxa"/>
            <w:tcBorders>
              <w:top w:val="single" w:sz="4" w:space="0" w:color="auto"/>
              <w:bottom w:val="double" w:sz="4" w:space="0" w:color="auto"/>
            </w:tcBorders>
            <w:shd w:val="clear" w:color="auto" w:fill="auto"/>
            <w:vAlign w:val="bottom"/>
          </w:tcPr>
          <w:p w:rsidR="00727F38" w:rsidRPr="003806F3" w:rsidRDefault="00727F38" w:rsidP="00362ECD">
            <w:pPr>
              <w:pStyle w:val="acctfourfigures"/>
              <w:tabs>
                <w:tab w:val="decimal" w:pos="622"/>
              </w:tabs>
              <w:spacing w:line="240" w:lineRule="atLeast"/>
              <w:ind w:right="11"/>
              <w:jc w:val="center"/>
              <w:rPr>
                <w:rFonts w:cs="Times New Roman"/>
                <w:b/>
                <w:bCs/>
                <w:sz w:val="18"/>
                <w:szCs w:val="18"/>
                <w:cs/>
                <w:lang w:bidi="th-TH"/>
              </w:rPr>
            </w:pPr>
            <w:r w:rsidRPr="003806F3">
              <w:rPr>
                <w:rFonts w:cs="Times New Roman"/>
                <w:b/>
                <w:bCs/>
                <w:sz w:val="18"/>
                <w:szCs w:val="18"/>
                <w:lang w:bidi="th-TH"/>
              </w:rPr>
              <w:t>35,811</w:t>
            </w:r>
          </w:p>
        </w:tc>
        <w:tc>
          <w:tcPr>
            <w:tcW w:w="178" w:type="dxa"/>
            <w:vAlign w:val="bottom"/>
          </w:tcPr>
          <w:p w:rsidR="00727F38" w:rsidRPr="003806F3" w:rsidRDefault="00727F38" w:rsidP="00727F38">
            <w:pPr>
              <w:pStyle w:val="acctfourfigures"/>
              <w:tabs>
                <w:tab w:val="decimal" w:pos="122"/>
              </w:tabs>
              <w:spacing w:line="240" w:lineRule="atLeast"/>
              <w:ind w:right="11"/>
              <w:jc w:val="center"/>
              <w:rPr>
                <w:rFonts w:cs="Times New Roman"/>
                <w:b/>
                <w:bCs/>
                <w:sz w:val="18"/>
                <w:szCs w:val="18"/>
              </w:rPr>
            </w:pPr>
          </w:p>
        </w:tc>
        <w:tc>
          <w:tcPr>
            <w:tcW w:w="814" w:type="dxa"/>
            <w:tcBorders>
              <w:top w:val="single" w:sz="4" w:space="0" w:color="auto"/>
              <w:bottom w:val="double" w:sz="4" w:space="0" w:color="auto"/>
            </w:tcBorders>
            <w:vAlign w:val="bottom"/>
          </w:tcPr>
          <w:p w:rsidR="00727F38" w:rsidRPr="003806F3" w:rsidRDefault="00727F38" w:rsidP="00727F38">
            <w:pPr>
              <w:pStyle w:val="acctfourfigures"/>
              <w:tabs>
                <w:tab w:val="decimal" w:pos="435"/>
              </w:tabs>
              <w:spacing w:line="240" w:lineRule="atLeast"/>
              <w:ind w:right="11"/>
              <w:rPr>
                <w:rFonts w:cs="Times New Roman"/>
                <w:b/>
                <w:bCs/>
                <w:sz w:val="18"/>
                <w:szCs w:val="18"/>
              </w:rPr>
            </w:pPr>
            <w:r w:rsidRPr="003806F3">
              <w:rPr>
                <w:rFonts w:cs="Times New Roman"/>
                <w:b/>
                <w:bCs/>
                <w:sz w:val="18"/>
                <w:szCs w:val="18"/>
              </w:rPr>
              <w:t>-</w:t>
            </w:r>
          </w:p>
        </w:tc>
        <w:tc>
          <w:tcPr>
            <w:tcW w:w="178" w:type="dxa"/>
          </w:tcPr>
          <w:p w:rsidR="00727F38" w:rsidRPr="003806F3" w:rsidRDefault="00727F38" w:rsidP="00727F38">
            <w:pPr>
              <w:pStyle w:val="acctfourfigures"/>
              <w:tabs>
                <w:tab w:val="decimal" w:pos="551"/>
              </w:tabs>
              <w:spacing w:line="240" w:lineRule="atLeast"/>
              <w:ind w:right="-79"/>
              <w:jc w:val="center"/>
              <w:rPr>
                <w:rFonts w:cs="Times New Roman"/>
                <w:b/>
                <w:bCs/>
                <w:sz w:val="18"/>
                <w:szCs w:val="18"/>
                <w:lang w:bidi="th-TH"/>
              </w:rPr>
            </w:pPr>
          </w:p>
        </w:tc>
        <w:tc>
          <w:tcPr>
            <w:tcW w:w="850" w:type="dxa"/>
            <w:tcBorders>
              <w:top w:val="single" w:sz="4" w:space="0" w:color="auto"/>
              <w:bottom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36,127</w:t>
            </w:r>
          </w:p>
        </w:tc>
        <w:tc>
          <w:tcPr>
            <w:tcW w:w="178" w:type="dxa"/>
          </w:tcPr>
          <w:p w:rsidR="00727F38" w:rsidRPr="003806F3" w:rsidRDefault="00727F38" w:rsidP="00157D74">
            <w:pPr>
              <w:pStyle w:val="acctfourfigures"/>
              <w:tabs>
                <w:tab w:val="decimal" w:pos="551"/>
                <w:tab w:val="decimal" w:pos="622"/>
              </w:tabs>
              <w:spacing w:line="240" w:lineRule="atLeast"/>
              <w:ind w:right="-79"/>
              <w:jc w:val="center"/>
              <w:rPr>
                <w:rFonts w:cs="Times New Roman"/>
                <w:b/>
                <w:bCs/>
                <w:sz w:val="18"/>
                <w:szCs w:val="18"/>
                <w:lang w:bidi="th-TH"/>
              </w:rPr>
            </w:pPr>
          </w:p>
        </w:tc>
        <w:tc>
          <w:tcPr>
            <w:tcW w:w="863" w:type="dxa"/>
            <w:tcBorders>
              <w:top w:val="single" w:sz="4" w:space="0" w:color="auto"/>
              <w:bottom w:val="double" w:sz="4" w:space="0" w:color="auto"/>
            </w:tcBorders>
            <w:vAlign w:val="bottom"/>
          </w:tcPr>
          <w:p w:rsidR="00727F38" w:rsidRPr="003806F3" w:rsidRDefault="00727F38" w:rsidP="008D31D7">
            <w:pPr>
              <w:pStyle w:val="acctfourfigures"/>
              <w:tabs>
                <w:tab w:val="decimal" w:pos="622"/>
              </w:tabs>
              <w:spacing w:line="240" w:lineRule="atLeast"/>
              <w:ind w:right="11"/>
              <w:jc w:val="center"/>
              <w:rPr>
                <w:rFonts w:cs="Times New Roman"/>
                <w:b/>
                <w:bCs/>
                <w:sz w:val="18"/>
                <w:szCs w:val="18"/>
                <w:lang w:bidi="th-TH"/>
              </w:rPr>
            </w:pPr>
            <w:r w:rsidRPr="003806F3">
              <w:rPr>
                <w:rFonts w:cs="Times New Roman"/>
                <w:b/>
                <w:bCs/>
                <w:sz w:val="18"/>
                <w:szCs w:val="18"/>
                <w:lang w:bidi="th-TH"/>
              </w:rPr>
              <w:t>36,127</w:t>
            </w:r>
          </w:p>
        </w:tc>
      </w:tr>
    </w:tbl>
    <w:p w:rsidR="00DB1060" w:rsidRPr="003806F3" w:rsidRDefault="00DB1060" w:rsidP="00450FE8">
      <w:pPr>
        <w:pStyle w:val="block"/>
        <w:spacing w:after="0" w:line="240" w:lineRule="atLeast"/>
        <w:ind w:left="1080" w:right="-7"/>
        <w:jc w:val="both"/>
        <w:rPr>
          <w:szCs w:val="22"/>
          <w:lang w:bidi="th-TH"/>
        </w:rPr>
      </w:pPr>
    </w:p>
    <w:p w:rsidR="00D432EA" w:rsidRPr="003806F3" w:rsidRDefault="00D432EA" w:rsidP="00450FE8">
      <w:pPr>
        <w:pStyle w:val="block"/>
        <w:spacing w:after="0" w:line="240" w:lineRule="atLeast"/>
        <w:ind w:left="1080" w:right="-7"/>
        <w:jc w:val="both"/>
        <w:rPr>
          <w:szCs w:val="22"/>
          <w:lang w:bidi="th-TH"/>
        </w:rPr>
      </w:pPr>
      <w:r w:rsidRPr="003806F3">
        <w:rPr>
          <w:szCs w:val="22"/>
          <w:lang w:bidi="th-TH"/>
        </w:rPr>
        <w:t>The Bank and its subsidiaries determine Level 2 fair values for debt securities using quoted market prices for identi</w:t>
      </w:r>
      <w:r w:rsidR="00015631" w:rsidRPr="003806F3">
        <w:rPr>
          <w:szCs w:val="22"/>
          <w:lang w:bidi="th-TH"/>
        </w:rPr>
        <w:t xml:space="preserve">cal or similar instruments in </w:t>
      </w:r>
      <w:r w:rsidRPr="003806F3">
        <w:rPr>
          <w:szCs w:val="22"/>
          <w:lang w:bidi="th-TH"/>
        </w:rPr>
        <w:t xml:space="preserve">active markets or other inputs that </w:t>
      </w:r>
      <w:r w:rsidR="00625597" w:rsidRPr="003806F3">
        <w:rPr>
          <w:szCs w:val="22"/>
          <w:lang w:bidi="th-TH"/>
        </w:rPr>
        <w:t>represent</w:t>
      </w:r>
      <w:r w:rsidRPr="003806F3">
        <w:rPr>
          <w:szCs w:val="22"/>
          <w:lang w:bidi="th-TH"/>
        </w:rPr>
        <w:t xml:space="preserve"> observable market data.</w:t>
      </w:r>
    </w:p>
    <w:p w:rsidR="00D432EA" w:rsidRPr="003806F3" w:rsidRDefault="00D432EA" w:rsidP="00450FE8">
      <w:pPr>
        <w:pStyle w:val="block"/>
        <w:spacing w:after="0" w:line="240" w:lineRule="atLeast"/>
        <w:ind w:left="1080" w:right="-7"/>
        <w:jc w:val="both"/>
        <w:rPr>
          <w:szCs w:val="22"/>
          <w:lang w:bidi="th-TH"/>
        </w:rPr>
      </w:pPr>
    </w:p>
    <w:p w:rsidR="00D432EA" w:rsidRPr="003806F3" w:rsidRDefault="00D012B3" w:rsidP="00450FE8">
      <w:pPr>
        <w:pStyle w:val="block"/>
        <w:spacing w:after="0" w:line="240" w:lineRule="atLeast"/>
        <w:ind w:left="1080" w:right="-7"/>
        <w:jc w:val="both"/>
        <w:rPr>
          <w:szCs w:val="22"/>
          <w:lang w:bidi="th-TH"/>
        </w:rPr>
      </w:pPr>
      <w:r w:rsidRPr="003806F3">
        <w:rPr>
          <w:szCs w:val="22"/>
          <w:lang w:bidi="th-TH"/>
        </w:rPr>
        <w:t xml:space="preserve">Level 2 fair values for </w:t>
      </w:r>
      <w:r w:rsidR="00D432EA" w:rsidRPr="003806F3">
        <w:rPr>
          <w:szCs w:val="22"/>
          <w:lang w:bidi="th-TH"/>
        </w:rPr>
        <w:t>over-the-counter derivative financial instruments are</w:t>
      </w:r>
      <w:r w:rsidRPr="003806F3">
        <w:rPr>
          <w:szCs w:val="22"/>
          <w:lang w:bidi="th-TH"/>
        </w:rPr>
        <w:t xml:space="preserve"> derived using </w:t>
      </w:r>
      <w:r w:rsidR="00D432EA" w:rsidRPr="003806F3">
        <w:rPr>
          <w:szCs w:val="22"/>
          <w:lang w:bidi="th-TH"/>
        </w:rPr>
        <w:t>broker quotes</w:t>
      </w:r>
      <w:r w:rsidRPr="003806F3">
        <w:rPr>
          <w:szCs w:val="22"/>
          <w:lang w:bidi="th-TH"/>
        </w:rPr>
        <w:t xml:space="preserve"> in active market</w:t>
      </w:r>
      <w:r w:rsidR="000F2098" w:rsidRPr="003806F3">
        <w:rPr>
          <w:szCs w:val="22"/>
          <w:lang w:bidi="th-TH"/>
        </w:rPr>
        <w:t>s</w:t>
      </w:r>
      <w:r w:rsidR="00D432EA" w:rsidRPr="003806F3">
        <w:rPr>
          <w:szCs w:val="22"/>
          <w:lang w:bidi="th-TH"/>
        </w:rPr>
        <w:t>. Fair values reflect the credit risk of the</w:t>
      </w:r>
      <w:r w:rsidRPr="003806F3">
        <w:rPr>
          <w:szCs w:val="22"/>
          <w:lang w:bidi="th-TH"/>
        </w:rPr>
        <w:t xml:space="preserve"> counterparty</w:t>
      </w:r>
      <w:r w:rsidR="0073586C" w:rsidRPr="003806F3">
        <w:rPr>
          <w:szCs w:val="22"/>
          <w:lang w:bidi="th-TH"/>
        </w:rPr>
        <w:t xml:space="preserve"> for financial assets in the form of derivatives and debt instruments</w:t>
      </w:r>
      <w:r w:rsidRPr="003806F3">
        <w:rPr>
          <w:szCs w:val="22"/>
          <w:lang w:bidi="th-TH"/>
        </w:rPr>
        <w:t>.</w:t>
      </w:r>
      <w:r w:rsidR="00D432EA" w:rsidRPr="003806F3">
        <w:rPr>
          <w:szCs w:val="22"/>
          <w:lang w:bidi="th-TH"/>
        </w:rPr>
        <w:t xml:space="preserve"> </w:t>
      </w:r>
    </w:p>
    <w:p w:rsidR="00D432EA" w:rsidRPr="003806F3" w:rsidRDefault="00D432EA" w:rsidP="00CD6240">
      <w:pPr>
        <w:pStyle w:val="block"/>
        <w:spacing w:after="0" w:line="240" w:lineRule="atLeast"/>
        <w:ind w:left="1080" w:right="-7"/>
        <w:jc w:val="both"/>
        <w:rPr>
          <w:szCs w:val="22"/>
          <w:lang w:bidi="th-TH"/>
        </w:rPr>
      </w:pPr>
    </w:p>
    <w:p w:rsidR="00BF19DD" w:rsidRPr="003806F3" w:rsidRDefault="009C4F90" w:rsidP="00450FE8">
      <w:pPr>
        <w:tabs>
          <w:tab w:val="left" w:pos="1080"/>
        </w:tabs>
        <w:spacing w:line="240" w:lineRule="atLeast"/>
        <w:ind w:left="540" w:right="-28"/>
        <w:jc w:val="both"/>
        <w:rPr>
          <w:sz w:val="22"/>
          <w:szCs w:val="22"/>
        </w:rPr>
      </w:pPr>
      <w:r w:rsidRPr="003806F3">
        <w:rPr>
          <w:sz w:val="22"/>
          <w:szCs w:val="22"/>
        </w:rPr>
        <w:t>3</w:t>
      </w:r>
      <w:r w:rsidR="00BF19DD" w:rsidRPr="003806F3">
        <w:rPr>
          <w:sz w:val="22"/>
          <w:szCs w:val="22"/>
        </w:rPr>
        <w:t>.2</w:t>
      </w:r>
      <w:r w:rsidR="00BF19DD" w:rsidRPr="003806F3">
        <w:rPr>
          <w:sz w:val="22"/>
          <w:szCs w:val="22"/>
        </w:rPr>
        <w:tab/>
        <w:t xml:space="preserve">Financial instruments not </w:t>
      </w:r>
      <w:r w:rsidR="00606D6E" w:rsidRPr="003806F3">
        <w:rPr>
          <w:sz w:val="22"/>
          <w:szCs w:val="22"/>
        </w:rPr>
        <w:t>measured</w:t>
      </w:r>
      <w:r w:rsidR="00BF19DD" w:rsidRPr="003806F3">
        <w:rPr>
          <w:sz w:val="22"/>
          <w:szCs w:val="22"/>
        </w:rPr>
        <w:t xml:space="preserve"> at fair value</w:t>
      </w:r>
    </w:p>
    <w:p w:rsidR="00BF19DD" w:rsidRPr="003806F3" w:rsidRDefault="00BF19DD" w:rsidP="00450FE8">
      <w:pPr>
        <w:pStyle w:val="block"/>
        <w:spacing w:after="0" w:line="240" w:lineRule="atLeast"/>
        <w:ind w:left="1080" w:right="-7"/>
        <w:jc w:val="both"/>
        <w:rPr>
          <w:szCs w:val="22"/>
          <w:lang w:bidi="th-TH"/>
        </w:rPr>
      </w:pPr>
    </w:p>
    <w:p w:rsidR="00BF19DD" w:rsidRPr="003806F3" w:rsidRDefault="00BF19DD" w:rsidP="00450FE8">
      <w:pPr>
        <w:pStyle w:val="block"/>
        <w:spacing w:after="0" w:line="240" w:lineRule="atLeast"/>
        <w:ind w:left="1080" w:right="-7"/>
        <w:jc w:val="both"/>
        <w:rPr>
          <w:szCs w:val="22"/>
          <w:lang w:bidi="th-TH"/>
        </w:rPr>
      </w:pPr>
      <w:r w:rsidRPr="003806F3">
        <w:rPr>
          <w:szCs w:val="22"/>
          <w:lang w:bidi="th-TH"/>
        </w:rPr>
        <w:t>Fair value of financial instruments which are not measured at fair value and for which there is a significant difference with car</w:t>
      </w:r>
      <w:r w:rsidR="00CB7530" w:rsidRPr="003806F3">
        <w:rPr>
          <w:szCs w:val="22"/>
          <w:lang w:bidi="th-TH"/>
        </w:rPr>
        <w:t xml:space="preserve">rying amount </w:t>
      </w:r>
      <w:r w:rsidR="00015631" w:rsidRPr="003806F3">
        <w:rPr>
          <w:szCs w:val="22"/>
          <w:lang w:bidi="th-TH"/>
        </w:rPr>
        <w:t>as at</w:t>
      </w:r>
      <w:r w:rsidR="00CB7530" w:rsidRPr="003806F3">
        <w:rPr>
          <w:szCs w:val="22"/>
          <w:lang w:bidi="th-TH"/>
        </w:rPr>
        <w:t xml:space="preserve"> </w:t>
      </w:r>
      <w:r w:rsidR="00B61AB8" w:rsidRPr="003806F3">
        <w:rPr>
          <w:szCs w:val="22"/>
          <w:lang w:bidi="th-TH"/>
        </w:rPr>
        <w:t>30 September</w:t>
      </w:r>
      <w:r w:rsidR="00CE001B" w:rsidRPr="003806F3">
        <w:rPr>
          <w:szCs w:val="22"/>
          <w:lang w:bidi="th-TH"/>
        </w:rPr>
        <w:t xml:space="preserve"> 201</w:t>
      </w:r>
      <w:r w:rsidR="00C20A28" w:rsidRPr="003806F3">
        <w:rPr>
          <w:szCs w:val="22"/>
          <w:lang w:bidi="th-TH"/>
        </w:rPr>
        <w:t>9</w:t>
      </w:r>
      <w:r w:rsidR="00CE001B" w:rsidRPr="003806F3">
        <w:rPr>
          <w:szCs w:val="22"/>
          <w:lang w:bidi="th-TH"/>
        </w:rPr>
        <w:t xml:space="preserve"> and 31 December 201</w:t>
      </w:r>
      <w:r w:rsidR="00C20A28" w:rsidRPr="003806F3">
        <w:rPr>
          <w:szCs w:val="22"/>
          <w:lang w:bidi="th-TH"/>
        </w:rPr>
        <w:t>8</w:t>
      </w:r>
      <w:r w:rsidRPr="003806F3">
        <w:rPr>
          <w:szCs w:val="22"/>
          <w:lang w:bidi="th-TH"/>
        </w:rPr>
        <w:t xml:space="preserve"> </w:t>
      </w:r>
      <w:r w:rsidR="001135F0" w:rsidRPr="003806F3">
        <w:rPr>
          <w:szCs w:val="22"/>
          <w:lang w:bidi="th-TH"/>
        </w:rPr>
        <w:t>were</w:t>
      </w:r>
      <w:r w:rsidRPr="003806F3">
        <w:rPr>
          <w:szCs w:val="22"/>
          <w:lang w:bidi="th-TH"/>
        </w:rPr>
        <w:t xml:space="preserve"> as follows:</w:t>
      </w:r>
    </w:p>
    <w:p w:rsidR="00BF19DD" w:rsidRPr="003806F3" w:rsidRDefault="00BF19DD" w:rsidP="00450FE8">
      <w:pPr>
        <w:pStyle w:val="block"/>
        <w:spacing w:after="0" w:line="240" w:lineRule="atLeast"/>
        <w:ind w:left="1080" w:right="-7"/>
        <w:jc w:val="both"/>
        <w:rPr>
          <w:szCs w:val="22"/>
          <w:lang w:bidi="th-TH"/>
        </w:rPr>
      </w:pPr>
    </w:p>
    <w:tbl>
      <w:tblPr>
        <w:tblW w:w="8655" w:type="dxa"/>
        <w:tblInd w:w="1008" w:type="dxa"/>
        <w:tblLayout w:type="fixed"/>
        <w:tblCellMar>
          <w:left w:w="79" w:type="dxa"/>
          <w:right w:w="79" w:type="dxa"/>
        </w:tblCellMar>
        <w:tblLook w:val="04A0" w:firstRow="1" w:lastRow="0" w:firstColumn="1" w:lastColumn="0" w:noHBand="0" w:noVBand="1"/>
      </w:tblPr>
      <w:tblGrid>
        <w:gridCol w:w="3973"/>
        <w:gridCol w:w="1277"/>
        <w:gridCol w:w="1135"/>
        <w:gridCol w:w="1135"/>
        <w:gridCol w:w="1135"/>
      </w:tblGrid>
      <w:tr w:rsidR="00BF19DD" w:rsidRPr="003806F3" w:rsidTr="0097158A">
        <w:trPr>
          <w:cantSplit/>
        </w:trPr>
        <w:tc>
          <w:tcPr>
            <w:tcW w:w="3973" w:type="dxa"/>
          </w:tcPr>
          <w:p w:rsidR="00BF19DD" w:rsidRPr="003806F3" w:rsidRDefault="00BF19DD" w:rsidP="00450FE8">
            <w:pPr>
              <w:spacing w:line="240" w:lineRule="atLeast"/>
              <w:ind w:left="180" w:hanging="180"/>
              <w:rPr>
                <w:b/>
                <w:bCs/>
                <w:sz w:val="20"/>
                <w:szCs w:val="20"/>
              </w:rPr>
            </w:pPr>
          </w:p>
        </w:tc>
        <w:tc>
          <w:tcPr>
            <w:tcW w:w="2412" w:type="dxa"/>
            <w:gridSpan w:val="2"/>
            <w:hideMark/>
          </w:tcPr>
          <w:p w:rsidR="00BF19DD" w:rsidRPr="003806F3" w:rsidRDefault="00BF19DD" w:rsidP="00450FE8">
            <w:pPr>
              <w:pStyle w:val="acctfourfigures"/>
              <w:tabs>
                <w:tab w:val="decimal" w:pos="-83"/>
              </w:tabs>
              <w:spacing w:line="240" w:lineRule="atLeast"/>
              <w:ind w:right="-75"/>
              <w:jc w:val="center"/>
              <w:rPr>
                <w:rFonts w:cs="Times New Roman"/>
                <w:sz w:val="20"/>
              </w:rPr>
            </w:pPr>
            <w:r w:rsidRPr="003806F3">
              <w:rPr>
                <w:rFonts w:cs="Times New Roman"/>
                <w:b/>
                <w:bCs/>
                <w:sz w:val="20"/>
              </w:rPr>
              <w:t>Consolidated</w:t>
            </w:r>
          </w:p>
        </w:tc>
        <w:tc>
          <w:tcPr>
            <w:tcW w:w="2270" w:type="dxa"/>
            <w:gridSpan w:val="2"/>
            <w:hideMark/>
          </w:tcPr>
          <w:p w:rsidR="00BF19DD" w:rsidRPr="003806F3" w:rsidRDefault="00BF19DD" w:rsidP="00450FE8">
            <w:pPr>
              <w:pStyle w:val="acctfourfigures"/>
              <w:tabs>
                <w:tab w:val="decimal" w:pos="-83"/>
              </w:tabs>
              <w:spacing w:line="240" w:lineRule="atLeast"/>
              <w:ind w:right="-75"/>
              <w:jc w:val="center"/>
              <w:rPr>
                <w:rFonts w:cs="Times New Roman"/>
                <w:sz w:val="20"/>
              </w:rPr>
            </w:pPr>
            <w:r w:rsidRPr="003806F3">
              <w:rPr>
                <w:rFonts w:cs="Times New Roman"/>
                <w:b/>
                <w:bCs/>
                <w:sz w:val="20"/>
              </w:rPr>
              <w:t>The Bank</w:t>
            </w:r>
          </w:p>
        </w:tc>
      </w:tr>
      <w:tr w:rsidR="0098007F" w:rsidRPr="003806F3" w:rsidTr="0097158A">
        <w:trPr>
          <w:cantSplit/>
        </w:trPr>
        <w:tc>
          <w:tcPr>
            <w:tcW w:w="3973" w:type="dxa"/>
          </w:tcPr>
          <w:p w:rsidR="0098007F" w:rsidRPr="003806F3" w:rsidRDefault="0098007F" w:rsidP="00450FE8">
            <w:pPr>
              <w:spacing w:line="240" w:lineRule="atLeast"/>
              <w:ind w:left="180" w:hanging="180"/>
              <w:rPr>
                <w:b/>
                <w:bCs/>
                <w:sz w:val="20"/>
                <w:szCs w:val="20"/>
              </w:rPr>
            </w:pPr>
          </w:p>
        </w:tc>
        <w:tc>
          <w:tcPr>
            <w:tcW w:w="1277" w:type="dxa"/>
            <w:hideMark/>
          </w:tcPr>
          <w:p w:rsidR="0098007F" w:rsidRPr="003806F3" w:rsidRDefault="0098007F" w:rsidP="00450FE8">
            <w:pPr>
              <w:pStyle w:val="acctfourfigures"/>
              <w:spacing w:line="240" w:lineRule="atLeast"/>
              <w:ind w:left="-79" w:right="-79"/>
              <w:jc w:val="center"/>
              <w:rPr>
                <w:rFonts w:cs="Times New Roman"/>
                <w:sz w:val="20"/>
              </w:rPr>
            </w:pPr>
            <w:r w:rsidRPr="003806F3">
              <w:rPr>
                <w:rFonts w:cs="Times New Roman"/>
                <w:sz w:val="20"/>
              </w:rPr>
              <w:t>Carrying</w:t>
            </w:r>
          </w:p>
        </w:tc>
        <w:tc>
          <w:tcPr>
            <w:tcW w:w="1135" w:type="dxa"/>
            <w:hideMark/>
          </w:tcPr>
          <w:p w:rsidR="0098007F" w:rsidRPr="003806F3" w:rsidRDefault="0098007F" w:rsidP="00450FE8">
            <w:pPr>
              <w:pStyle w:val="acctfourfigures"/>
              <w:tabs>
                <w:tab w:val="decimal" w:pos="-83"/>
              </w:tabs>
              <w:spacing w:line="240" w:lineRule="atLeast"/>
              <w:ind w:right="-75"/>
              <w:jc w:val="center"/>
              <w:rPr>
                <w:rFonts w:cs="Times New Roman"/>
                <w:sz w:val="20"/>
              </w:rPr>
            </w:pPr>
            <w:r w:rsidRPr="003806F3">
              <w:rPr>
                <w:rFonts w:cs="Times New Roman"/>
                <w:sz w:val="20"/>
              </w:rPr>
              <w:t>Fair value</w:t>
            </w:r>
          </w:p>
        </w:tc>
        <w:tc>
          <w:tcPr>
            <w:tcW w:w="1135" w:type="dxa"/>
            <w:hideMark/>
          </w:tcPr>
          <w:p w:rsidR="0098007F" w:rsidRPr="003806F3" w:rsidRDefault="0098007F" w:rsidP="00450FE8">
            <w:pPr>
              <w:pStyle w:val="acctfourfigures"/>
              <w:spacing w:line="240" w:lineRule="atLeast"/>
              <w:ind w:left="-79" w:right="-79"/>
              <w:jc w:val="center"/>
              <w:rPr>
                <w:rFonts w:cs="Times New Roman"/>
                <w:sz w:val="20"/>
              </w:rPr>
            </w:pPr>
            <w:r w:rsidRPr="003806F3">
              <w:rPr>
                <w:rFonts w:cs="Times New Roman"/>
                <w:sz w:val="20"/>
              </w:rPr>
              <w:t>Carrying</w:t>
            </w:r>
          </w:p>
        </w:tc>
        <w:tc>
          <w:tcPr>
            <w:tcW w:w="1135" w:type="dxa"/>
            <w:hideMark/>
          </w:tcPr>
          <w:p w:rsidR="0098007F" w:rsidRPr="003806F3" w:rsidRDefault="0098007F" w:rsidP="00450FE8">
            <w:pPr>
              <w:pStyle w:val="acctfourfigures"/>
              <w:tabs>
                <w:tab w:val="decimal" w:pos="-83"/>
              </w:tabs>
              <w:spacing w:line="240" w:lineRule="atLeast"/>
              <w:ind w:right="-75"/>
              <w:jc w:val="center"/>
              <w:rPr>
                <w:rFonts w:cs="Times New Roman"/>
                <w:sz w:val="20"/>
              </w:rPr>
            </w:pPr>
            <w:r w:rsidRPr="003806F3">
              <w:rPr>
                <w:rFonts w:cs="Times New Roman"/>
                <w:sz w:val="20"/>
              </w:rPr>
              <w:t>Fair value</w:t>
            </w:r>
          </w:p>
        </w:tc>
      </w:tr>
      <w:tr w:rsidR="0098007F" w:rsidRPr="003806F3" w:rsidTr="0097158A">
        <w:trPr>
          <w:cantSplit/>
        </w:trPr>
        <w:tc>
          <w:tcPr>
            <w:tcW w:w="3973" w:type="dxa"/>
          </w:tcPr>
          <w:p w:rsidR="0098007F" w:rsidRPr="003806F3" w:rsidRDefault="0098007F" w:rsidP="00450FE8">
            <w:pPr>
              <w:spacing w:line="240" w:lineRule="atLeast"/>
              <w:ind w:left="180" w:hanging="180"/>
              <w:rPr>
                <w:b/>
                <w:bCs/>
                <w:sz w:val="20"/>
                <w:szCs w:val="20"/>
              </w:rPr>
            </w:pPr>
          </w:p>
        </w:tc>
        <w:tc>
          <w:tcPr>
            <w:tcW w:w="1277" w:type="dxa"/>
            <w:hideMark/>
          </w:tcPr>
          <w:p w:rsidR="0098007F" w:rsidRPr="003806F3" w:rsidRDefault="0098007F" w:rsidP="00450FE8">
            <w:pPr>
              <w:pStyle w:val="acctfourfigures"/>
              <w:spacing w:line="240" w:lineRule="atLeast"/>
              <w:ind w:left="-79" w:right="-79"/>
              <w:jc w:val="center"/>
              <w:rPr>
                <w:rFonts w:cs="Times New Roman"/>
                <w:sz w:val="20"/>
              </w:rPr>
            </w:pPr>
            <w:r w:rsidRPr="003806F3">
              <w:rPr>
                <w:rFonts w:cs="Times New Roman"/>
                <w:sz w:val="20"/>
              </w:rPr>
              <w:t>amount</w:t>
            </w:r>
          </w:p>
        </w:tc>
        <w:tc>
          <w:tcPr>
            <w:tcW w:w="1135" w:type="dxa"/>
            <w:hideMark/>
          </w:tcPr>
          <w:p w:rsidR="0098007F" w:rsidRPr="003806F3" w:rsidRDefault="0098007F" w:rsidP="00450FE8">
            <w:pPr>
              <w:pStyle w:val="acctfourfigures"/>
              <w:tabs>
                <w:tab w:val="decimal" w:pos="-83"/>
              </w:tabs>
              <w:spacing w:line="240" w:lineRule="atLeast"/>
              <w:ind w:right="-75"/>
              <w:jc w:val="center"/>
              <w:rPr>
                <w:rFonts w:cs="Times New Roman"/>
                <w:sz w:val="20"/>
              </w:rPr>
            </w:pPr>
            <w:r w:rsidRPr="003806F3">
              <w:rPr>
                <w:rFonts w:cs="Times New Roman"/>
                <w:sz w:val="20"/>
              </w:rPr>
              <w:t>Level 2</w:t>
            </w:r>
          </w:p>
        </w:tc>
        <w:tc>
          <w:tcPr>
            <w:tcW w:w="1135" w:type="dxa"/>
            <w:hideMark/>
          </w:tcPr>
          <w:p w:rsidR="0098007F" w:rsidRPr="003806F3" w:rsidRDefault="0098007F" w:rsidP="00450FE8">
            <w:pPr>
              <w:pStyle w:val="acctfourfigures"/>
              <w:spacing w:line="240" w:lineRule="atLeast"/>
              <w:ind w:left="-79" w:right="-79"/>
              <w:jc w:val="center"/>
              <w:rPr>
                <w:rFonts w:cs="Times New Roman"/>
                <w:sz w:val="20"/>
              </w:rPr>
            </w:pPr>
            <w:r w:rsidRPr="003806F3">
              <w:rPr>
                <w:rFonts w:cs="Times New Roman"/>
                <w:sz w:val="20"/>
              </w:rPr>
              <w:t>amount</w:t>
            </w:r>
          </w:p>
        </w:tc>
        <w:tc>
          <w:tcPr>
            <w:tcW w:w="1135" w:type="dxa"/>
            <w:hideMark/>
          </w:tcPr>
          <w:p w:rsidR="0098007F" w:rsidRPr="003806F3" w:rsidRDefault="0098007F" w:rsidP="00450FE8">
            <w:pPr>
              <w:pStyle w:val="acctfourfigures"/>
              <w:tabs>
                <w:tab w:val="decimal" w:pos="-83"/>
              </w:tabs>
              <w:spacing w:line="240" w:lineRule="atLeast"/>
              <w:ind w:right="-75"/>
              <w:jc w:val="center"/>
              <w:rPr>
                <w:rFonts w:cs="Times New Roman"/>
                <w:sz w:val="20"/>
              </w:rPr>
            </w:pPr>
            <w:r w:rsidRPr="003806F3">
              <w:rPr>
                <w:rFonts w:cs="Times New Roman"/>
                <w:sz w:val="20"/>
              </w:rPr>
              <w:t>Level 2</w:t>
            </w:r>
          </w:p>
        </w:tc>
      </w:tr>
      <w:tr w:rsidR="0098007F" w:rsidRPr="003806F3" w:rsidTr="0097158A">
        <w:trPr>
          <w:cantSplit/>
        </w:trPr>
        <w:tc>
          <w:tcPr>
            <w:tcW w:w="3973" w:type="dxa"/>
          </w:tcPr>
          <w:p w:rsidR="0098007F" w:rsidRPr="003806F3" w:rsidRDefault="0098007F" w:rsidP="00450FE8">
            <w:pPr>
              <w:spacing w:line="240" w:lineRule="atLeast"/>
              <w:ind w:left="180" w:hanging="180"/>
              <w:rPr>
                <w:b/>
                <w:bCs/>
                <w:sz w:val="20"/>
                <w:szCs w:val="20"/>
              </w:rPr>
            </w:pPr>
          </w:p>
        </w:tc>
        <w:tc>
          <w:tcPr>
            <w:tcW w:w="4682" w:type="dxa"/>
            <w:gridSpan w:val="4"/>
            <w:hideMark/>
          </w:tcPr>
          <w:p w:rsidR="0098007F" w:rsidRPr="003806F3" w:rsidRDefault="0098007F" w:rsidP="00450FE8">
            <w:pPr>
              <w:pStyle w:val="acctfourfigures"/>
              <w:tabs>
                <w:tab w:val="decimal" w:pos="731"/>
              </w:tabs>
              <w:spacing w:line="240" w:lineRule="atLeast"/>
              <w:ind w:right="11"/>
              <w:jc w:val="center"/>
              <w:rPr>
                <w:rFonts w:cs="Times New Roman"/>
                <w:i/>
                <w:iCs/>
                <w:sz w:val="20"/>
              </w:rPr>
            </w:pPr>
            <w:r w:rsidRPr="003806F3">
              <w:rPr>
                <w:rFonts w:cs="Times New Roman"/>
                <w:i/>
                <w:iCs/>
                <w:sz w:val="20"/>
              </w:rPr>
              <w:t>(in million Baht)</w:t>
            </w:r>
          </w:p>
        </w:tc>
      </w:tr>
      <w:tr w:rsidR="0098007F" w:rsidRPr="003806F3" w:rsidTr="0097158A">
        <w:trPr>
          <w:cantSplit/>
        </w:trPr>
        <w:tc>
          <w:tcPr>
            <w:tcW w:w="3973" w:type="dxa"/>
            <w:hideMark/>
          </w:tcPr>
          <w:p w:rsidR="0098007F" w:rsidRPr="003806F3" w:rsidRDefault="00B61AB8" w:rsidP="00450FE8">
            <w:pPr>
              <w:spacing w:line="240" w:lineRule="atLeast"/>
              <w:ind w:left="180" w:hanging="180"/>
              <w:rPr>
                <w:b/>
                <w:bCs/>
                <w:sz w:val="20"/>
                <w:szCs w:val="20"/>
              </w:rPr>
            </w:pPr>
            <w:r w:rsidRPr="003806F3">
              <w:rPr>
                <w:b/>
                <w:bCs/>
                <w:sz w:val="20"/>
                <w:szCs w:val="20"/>
              </w:rPr>
              <w:t>30 September</w:t>
            </w:r>
            <w:r w:rsidR="00C20A28" w:rsidRPr="003806F3">
              <w:rPr>
                <w:b/>
                <w:bCs/>
                <w:sz w:val="20"/>
                <w:szCs w:val="20"/>
              </w:rPr>
              <w:t xml:space="preserve"> 2019</w:t>
            </w:r>
          </w:p>
        </w:tc>
        <w:tc>
          <w:tcPr>
            <w:tcW w:w="1277"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r>
      <w:tr w:rsidR="0098007F" w:rsidRPr="003806F3" w:rsidTr="0097158A">
        <w:trPr>
          <w:cantSplit/>
        </w:trPr>
        <w:tc>
          <w:tcPr>
            <w:tcW w:w="3973" w:type="dxa"/>
            <w:hideMark/>
          </w:tcPr>
          <w:p w:rsidR="0098007F" w:rsidRPr="003806F3" w:rsidRDefault="0098007F" w:rsidP="00450FE8">
            <w:pPr>
              <w:spacing w:line="240" w:lineRule="atLeast"/>
              <w:ind w:left="180" w:hanging="180"/>
              <w:rPr>
                <w:b/>
                <w:bCs/>
                <w:sz w:val="20"/>
                <w:szCs w:val="20"/>
              </w:rPr>
            </w:pPr>
            <w:r w:rsidRPr="003806F3">
              <w:rPr>
                <w:b/>
                <w:bCs/>
                <w:sz w:val="20"/>
                <w:szCs w:val="20"/>
              </w:rPr>
              <w:t>Financial assets</w:t>
            </w:r>
          </w:p>
        </w:tc>
        <w:tc>
          <w:tcPr>
            <w:tcW w:w="1277"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c>
          <w:tcPr>
            <w:tcW w:w="1135" w:type="dxa"/>
          </w:tcPr>
          <w:p w:rsidR="0098007F" w:rsidRPr="003806F3" w:rsidRDefault="0098007F" w:rsidP="00450FE8">
            <w:pPr>
              <w:pStyle w:val="acctfourfigures"/>
              <w:tabs>
                <w:tab w:val="decimal" w:pos="731"/>
              </w:tabs>
              <w:spacing w:line="240" w:lineRule="atLeast"/>
              <w:ind w:right="11"/>
              <w:rPr>
                <w:rFonts w:cs="Times New Roman"/>
                <w:i/>
                <w:iCs/>
                <w:sz w:val="20"/>
              </w:rPr>
            </w:pPr>
          </w:p>
        </w:tc>
      </w:tr>
      <w:tr w:rsidR="00A63BCB" w:rsidRPr="003806F3" w:rsidTr="0097158A">
        <w:trPr>
          <w:cantSplit/>
        </w:trPr>
        <w:tc>
          <w:tcPr>
            <w:tcW w:w="3973" w:type="dxa"/>
            <w:vAlign w:val="bottom"/>
            <w:hideMark/>
          </w:tcPr>
          <w:p w:rsidR="00A63BCB" w:rsidRPr="003806F3" w:rsidRDefault="00A63BCB" w:rsidP="00450FE8">
            <w:pPr>
              <w:spacing w:line="240" w:lineRule="atLeast"/>
              <w:ind w:left="191" w:hanging="191"/>
              <w:rPr>
                <w:sz w:val="20"/>
                <w:szCs w:val="20"/>
              </w:rPr>
            </w:pPr>
            <w:r w:rsidRPr="003806F3">
              <w:rPr>
                <w:sz w:val="20"/>
                <w:szCs w:val="20"/>
              </w:rPr>
              <w:t>Derivative assets</w:t>
            </w:r>
          </w:p>
        </w:tc>
        <w:tc>
          <w:tcPr>
            <w:tcW w:w="1277" w:type="dxa"/>
            <w:vAlign w:val="bottom"/>
          </w:tcPr>
          <w:p w:rsidR="00A63BCB" w:rsidRPr="003806F3" w:rsidRDefault="00EA49DD" w:rsidP="009D288B">
            <w:pPr>
              <w:pStyle w:val="acctfourfigures"/>
              <w:tabs>
                <w:tab w:val="decimal" w:pos="731"/>
              </w:tabs>
              <w:spacing w:line="240" w:lineRule="atLeast"/>
              <w:ind w:right="11"/>
              <w:jc w:val="right"/>
              <w:rPr>
                <w:rFonts w:cs="Times New Roman"/>
                <w:sz w:val="20"/>
                <w:cs/>
                <w:lang w:bidi="th-TH"/>
              </w:rPr>
            </w:pPr>
            <w:r w:rsidRPr="003806F3">
              <w:rPr>
                <w:rFonts w:cs="Times New Roman"/>
                <w:sz w:val="20"/>
              </w:rPr>
              <w:t>217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248</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cs/>
                <w:lang w:bidi="th-TH"/>
              </w:rPr>
            </w:pPr>
            <w:r w:rsidRPr="003806F3">
              <w:rPr>
                <w:rFonts w:cs="Times New Roman"/>
                <w:sz w:val="20"/>
              </w:rPr>
              <w:t>217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248</w:t>
            </w:r>
          </w:p>
        </w:tc>
      </w:tr>
      <w:tr w:rsidR="00A63BCB" w:rsidRPr="003806F3" w:rsidTr="0097158A">
        <w:trPr>
          <w:cantSplit/>
        </w:trPr>
        <w:tc>
          <w:tcPr>
            <w:tcW w:w="3973" w:type="dxa"/>
            <w:vAlign w:val="bottom"/>
            <w:hideMark/>
          </w:tcPr>
          <w:p w:rsidR="00A63BCB" w:rsidRPr="003806F3" w:rsidRDefault="00A63BCB" w:rsidP="00450FE8">
            <w:pPr>
              <w:pStyle w:val="acctfourfigures"/>
              <w:spacing w:line="240" w:lineRule="atLeast"/>
              <w:rPr>
                <w:rFonts w:cs="Times New Roman"/>
                <w:sz w:val="20"/>
              </w:rPr>
            </w:pPr>
            <w:r w:rsidRPr="003806F3">
              <w:rPr>
                <w:rFonts w:cs="Times New Roman"/>
                <w:sz w:val="20"/>
              </w:rPr>
              <w:t>Held-to-maturity securities</w:t>
            </w:r>
          </w:p>
        </w:tc>
        <w:tc>
          <w:tcPr>
            <w:tcW w:w="1277" w:type="dxa"/>
            <w:vAlign w:val="bottom"/>
          </w:tcPr>
          <w:p w:rsidR="00A63BCB" w:rsidRPr="003806F3" w:rsidRDefault="00EA49DD" w:rsidP="009D288B">
            <w:pPr>
              <w:pStyle w:val="acctfourfigures"/>
              <w:tabs>
                <w:tab w:val="decimal" w:pos="731"/>
              </w:tabs>
              <w:spacing w:line="240" w:lineRule="atLeast"/>
              <w:ind w:right="11"/>
              <w:jc w:val="right"/>
              <w:rPr>
                <w:rFonts w:cs="Times New Roman"/>
                <w:sz w:val="20"/>
              </w:rPr>
            </w:pPr>
            <w:r w:rsidRPr="003806F3">
              <w:rPr>
                <w:rFonts w:cs="Times New Roman"/>
                <w:sz w:val="20"/>
              </w:rPr>
              <w:t>8,6</w:t>
            </w:r>
            <w:r w:rsidR="00A4439B" w:rsidRPr="003806F3">
              <w:rPr>
                <w:rFonts w:cs="Times New Roman"/>
                <w:sz w:val="20"/>
              </w:rPr>
              <w:t>39</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Cordia New"/>
                <w:sz w:val="20"/>
                <w:lang w:val="en-US" w:bidi="th-TH"/>
              </w:rPr>
            </w:pPr>
            <w:r w:rsidRPr="003806F3">
              <w:rPr>
                <w:rFonts w:cs="Cordia New"/>
                <w:sz w:val="20"/>
                <w:lang w:val="en-US" w:bidi="th-TH"/>
              </w:rPr>
              <w:t>9,539</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8,96</w:t>
            </w:r>
            <w:r w:rsidR="00A4439B" w:rsidRPr="003806F3">
              <w:rPr>
                <w:rFonts w:cs="Times New Roman"/>
                <w:sz w:val="20"/>
              </w:rPr>
              <w:t>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9,861</w:t>
            </w:r>
          </w:p>
        </w:tc>
      </w:tr>
      <w:tr w:rsidR="00A63BCB" w:rsidRPr="003806F3" w:rsidTr="0097158A">
        <w:trPr>
          <w:cantSplit/>
        </w:trPr>
        <w:tc>
          <w:tcPr>
            <w:tcW w:w="3973" w:type="dxa"/>
            <w:vAlign w:val="bottom"/>
          </w:tcPr>
          <w:p w:rsidR="00A63BCB" w:rsidRPr="003806F3" w:rsidRDefault="00A63BCB" w:rsidP="00450FE8">
            <w:pPr>
              <w:spacing w:line="240" w:lineRule="atLeast"/>
              <w:rPr>
                <w:sz w:val="20"/>
                <w:szCs w:val="20"/>
              </w:rPr>
            </w:pPr>
          </w:p>
        </w:tc>
        <w:tc>
          <w:tcPr>
            <w:tcW w:w="1277" w:type="dxa"/>
          </w:tcPr>
          <w:p w:rsidR="00A63BCB" w:rsidRPr="003806F3" w:rsidRDefault="00A63BCB" w:rsidP="009D288B">
            <w:pPr>
              <w:pStyle w:val="acctfourfigures"/>
              <w:tabs>
                <w:tab w:val="decimal" w:pos="731"/>
              </w:tabs>
              <w:spacing w:line="240" w:lineRule="atLeast"/>
              <w:ind w:right="11"/>
              <w:jc w:val="right"/>
              <w:rPr>
                <w:rFonts w:cs="Times New Roman"/>
                <w:sz w:val="20"/>
              </w:rPr>
            </w:pPr>
          </w:p>
        </w:tc>
        <w:tc>
          <w:tcPr>
            <w:tcW w:w="1135" w:type="dxa"/>
          </w:tcPr>
          <w:p w:rsidR="00A63BCB" w:rsidRPr="003806F3" w:rsidRDefault="00A63BCB" w:rsidP="00450FE8">
            <w:pPr>
              <w:pStyle w:val="acctfourfigures"/>
              <w:tabs>
                <w:tab w:val="decimal" w:pos="731"/>
              </w:tabs>
              <w:spacing w:line="240" w:lineRule="atLeast"/>
              <w:ind w:right="11"/>
              <w:jc w:val="right"/>
              <w:rPr>
                <w:rFonts w:cs="Times New Roman"/>
                <w:sz w:val="20"/>
                <w:lang w:val="en-US"/>
              </w:rPr>
            </w:pPr>
          </w:p>
        </w:tc>
        <w:tc>
          <w:tcPr>
            <w:tcW w:w="1135" w:type="dxa"/>
          </w:tcPr>
          <w:p w:rsidR="00A63BCB" w:rsidRPr="003806F3" w:rsidRDefault="00A63BCB" w:rsidP="009D288B">
            <w:pPr>
              <w:pStyle w:val="acctfourfigures"/>
              <w:tabs>
                <w:tab w:val="decimal" w:pos="731"/>
              </w:tabs>
              <w:spacing w:line="240" w:lineRule="atLeast"/>
              <w:ind w:right="11"/>
              <w:jc w:val="right"/>
              <w:rPr>
                <w:rFonts w:cs="Times New Roman"/>
                <w:sz w:val="20"/>
              </w:rPr>
            </w:pPr>
          </w:p>
        </w:tc>
        <w:tc>
          <w:tcPr>
            <w:tcW w:w="1135" w:type="dxa"/>
          </w:tcPr>
          <w:p w:rsidR="00A63BCB" w:rsidRPr="003806F3" w:rsidRDefault="00A63BCB" w:rsidP="00450FE8">
            <w:pPr>
              <w:pStyle w:val="acctfourfigures"/>
              <w:tabs>
                <w:tab w:val="decimal" w:pos="731"/>
              </w:tabs>
              <w:spacing w:line="240" w:lineRule="atLeast"/>
              <w:ind w:right="11"/>
              <w:jc w:val="right"/>
              <w:rPr>
                <w:rFonts w:cs="Times New Roman"/>
                <w:sz w:val="20"/>
              </w:rPr>
            </w:pPr>
          </w:p>
        </w:tc>
      </w:tr>
      <w:tr w:rsidR="00A63BCB" w:rsidRPr="003806F3" w:rsidTr="0097158A">
        <w:trPr>
          <w:cantSplit/>
        </w:trPr>
        <w:tc>
          <w:tcPr>
            <w:tcW w:w="3973" w:type="dxa"/>
            <w:vAlign w:val="bottom"/>
            <w:hideMark/>
          </w:tcPr>
          <w:p w:rsidR="00A63BCB" w:rsidRPr="003806F3" w:rsidRDefault="00A63BCB" w:rsidP="00450FE8">
            <w:pPr>
              <w:spacing w:line="240" w:lineRule="atLeast"/>
              <w:rPr>
                <w:b/>
                <w:bCs/>
                <w:sz w:val="20"/>
                <w:szCs w:val="20"/>
              </w:rPr>
            </w:pPr>
            <w:r w:rsidRPr="003806F3">
              <w:rPr>
                <w:b/>
                <w:bCs/>
                <w:sz w:val="20"/>
                <w:szCs w:val="20"/>
              </w:rPr>
              <w:t>Financial liabilities</w:t>
            </w:r>
          </w:p>
        </w:tc>
        <w:tc>
          <w:tcPr>
            <w:tcW w:w="1277" w:type="dxa"/>
          </w:tcPr>
          <w:p w:rsidR="00A63BCB" w:rsidRPr="003806F3" w:rsidRDefault="00A63BCB" w:rsidP="00450FE8">
            <w:pPr>
              <w:pStyle w:val="acctfourfigures"/>
              <w:tabs>
                <w:tab w:val="decimal" w:pos="731"/>
              </w:tabs>
              <w:spacing w:line="240" w:lineRule="atLeast"/>
              <w:ind w:right="11"/>
              <w:jc w:val="right"/>
              <w:rPr>
                <w:rFonts w:cs="Times New Roman"/>
                <w:sz w:val="20"/>
              </w:rPr>
            </w:pPr>
          </w:p>
        </w:tc>
        <w:tc>
          <w:tcPr>
            <w:tcW w:w="1135" w:type="dxa"/>
          </w:tcPr>
          <w:p w:rsidR="00A63BCB" w:rsidRPr="003806F3" w:rsidRDefault="00A63BCB" w:rsidP="00450FE8">
            <w:pPr>
              <w:pStyle w:val="acctfourfigures"/>
              <w:tabs>
                <w:tab w:val="decimal" w:pos="731"/>
              </w:tabs>
              <w:spacing w:line="240" w:lineRule="atLeast"/>
              <w:ind w:right="11"/>
              <w:jc w:val="right"/>
              <w:rPr>
                <w:rFonts w:cs="Times New Roman"/>
                <w:sz w:val="20"/>
              </w:rPr>
            </w:pPr>
          </w:p>
        </w:tc>
        <w:tc>
          <w:tcPr>
            <w:tcW w:w="1135" w:type="dxa"/>
          </w:tcPr>
          <w:p w:rsidR="00A63BCB" w:rsidRPr="003806F3" w:rsidRDefault="00A63BCB" w:rsidP="00450FE8">
            <w:pPr>
              <w:pStyle w:val="acctfourfigures"/>
              <w:tabs>
                <w:tab w:val="decimal" w:pos="731"/>
              </w:tabs>
              <w:spacing w:line="240" w:lineRule="atLeast"/>
              <w:ind w:right="11"/>
              <w:jc w:val="right"/>
              <w:rPr>
                <w:rFonts w:cs="Times New Roman"/>
                <w:sz w:val="20"/>
              </w:rPr>
            </w:pPr>
          </w:p>
        </w:tc>
        <w:tc>
          <w:tcPr>
            <w:tcW w:w="1135" w:type="dxa"/>
          </w:tcPr>
          <w:p w:rsidR="00A63BCB" w:rsidRPr="003806F3" w:rsidRDefault="00A63BCB" w:rsidP="00450FE8">
            <w:pPr>
              <w:pStyle w:val="acctfourfigures"/>
              <w:tabs>
                <w:tab w:val="decimal" w:pos="731"/>
              </w:tabs>
              <w:spacing w:line="240" w:lineRule="atLeast"/>
              <w:ind w:right="11"/>
              <w:jc w:val="right"/>
              <w:rPr>
                <w:rFonts w:cs="Times New Roman"/>
                <w:sz w:val="20"/>
              </w:rPr>
            </w:pPr>
          </w:p>
        </w:tc>
      </w:tr>
      <w:tr w:rsidR="00A63BCB" w:rsidRPr="003806F3" w:rsidTr="0097158A">
        <w:trPr>
          <w:cantSplit/>
        </w:trPr>
        <w:tc>
          <w:tcPr>
            <w:tcW w:w="3973" w:type="dxa"/>
            <w:vAlign w:val="bottom"/>
            <w:hideMark/>
          </w:tcPr>
          <w:p w:rsidR="00A63BCB" w:rsidRPr="003806F3" w:rsidRDefault="00A63BCB" w:rsidP="00450FE8">
            <w:pPr>
              <w:spacing w:line="240" w:lineRule="atLeast"/>
              <w:ind w:left="191" w:hanging="191"/>
              <w:rPr>
                <w:sz w:val="20"/>
                <w:szCs w:val="20"/>
              </w:rPr>
            </w:pPr>
            <w:r w:rsidRPr="003806F3">
              <w:rPr>
                <w:sz w:val="20"/>
                <w:szCs w:val="20"/>
              </w:rPr>
              <w:t>Derivative liabilities</w:t>
            </w:r>
          </w:p>
        </w:tc>
        <w:tc>
          <w:tcPr>
            <w:tcW w:w="1277" w:type="dxa"/>
            <w:vAlign w:val="bottom"/>
          </w:tcPr>
          <w:p w:rsidR="00A63BCB" w:rsidRPr="003806F3" w:rsidRDefault="00EA49DD" w:rsidP="009D288B">
            <w:pPr>
              <w:pStyle w:val="acctfourfigures"/>
              <w:tabs>
                <w:tab w:val="decimal" w:pos="731"/>
              </w:tabs>
              <w:spacing w:line="240" w:lineRule="atLeast"/>
              <w:ind w:right="11"/>
              <w:jc w:val="right"/>
              <w:rPr>
                <w:rFonts w:cs="Times New Roman"/>
                <w:sz w:val="20"/>
              </w:rPr>
            </w:pPr>
            <w:r w:rsidRPr="003806F3">
              <w:rPr>
                <w:rFonts w:cs="Times New Roman"/>
                <w:sz w:val="20"/>
              </w:rPr>
              <w:t>67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27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67</w:t>
            </w:r>
          </w:p>
        </w:tc>
        <w:tc>
          <w:tcPr>
            <w:tcW w:w="1135" w:type="dxa"/>
            <w:vAlign w:val="bottom"/>
          </w:tcPr>
          <w:p w:rsidR="00A63BCB" w:rsidRPr="003806F3" w:rsidRDefault="00EA49DD" w:rsidP="00450FE8">
            <w:pPr>
              <w:pStyle w:val="acctfourfigures"/>
              <w:tabs>
                <w:tab w:val="decimal" w:pos="731"/>
              </w:tabs>
              <w:spacing w:line="240" w:lineRule="atLeast"/>
              <w:ind w:right="11"/>
              <w:jc w:val="right"/>
              <w:rPr>
                <w:rFonts w:cs="Times New Roman"/>
                <w:sz w:val="20"/>
              </w:rPr>
            </w:pPr>
            <w:r w:rsidRPr="003806F3">
              <w:rPr>
                <w:rFonts w:cs="Times New Roman"/>
                <w:sz w:val="20"/>
              </w:rPr>
              <w:t>27</w:t>
            </w:r>
          </w:p>
        </w:tc>
      </w:tr>
    </w:tbl>
    <w:p w:rsidR="000B0981" w:rsidRPr="003806F3" w:rsidRDefault="000B0981"/>
    <w:p w:rsidR="00362ECD" w:rsidRPr="003806F3" w:rsidRDefault="00362ECD">
      <w:r w:rsidRPr="003806F3">
        <w:br w:type="page"/>
      </w:r>
    </w:p>
    <w:tbl>
      <w:tblPr>
        <w:tblW w:w="8655" w:type="dxa"/>
        <w:tblInd w:w="1066" w:type="dxa"/>
        <w:tblLayout w:type="fixed"/>
        <w:tblCellMar>
          <w:left w:w="79" w:type="dxa"/>
          <w:right w:w="79" w:type="dxa"/>
        </w:tblCellMar>
        <w:tblLook w:val="0000" w:firstRow="0" w:lastRow="0" w:firstColumn="0" w:lastColumn="0" w:noHBand="0" w:noVBand="0"/>
      </w:tblPr>
      <w:tblGrid>
        <w:gridCol w:w="3973"/>
        <w:gridCol w:w="1277"/>
        <w:gridCol w:w="1135"/>
        <w:gridCol w:w="1135"/>
        <w:gridCol w:w="1135"/>
      </w:tblGrid>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r w:rsidRPr="003806F3">
              <w:lastRenderedPageBreak/>
              <w:br w:type="page"/>
            </w:r>
            <w:r w:rsidRPr="003806F3">
              <w:br w:type="page"/>
            </w:r>
            <w:r w:rsidRPr="003806F3">
              <w:rPr>
                <w:szCs w:val="22"/>
              </w:rPr>
              <w:br w:type="page"/>
            </w:r>
          </w:p>
        </w:tc>
        <w:tc>
          <w:tcPr>
            <w:tcW w:w="2412" w:type="dxa"/>
            <w:gridSpan w:val="2"/>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b/>
                <w:bCs/>
                <w:sz w:val="20"/>
              </w:rPr>
              <w:t>Consolidated</w:t>
            </w:r>
          </w:p>
        </w:tc>
        <w:tc>
          <w:tcPr>
            <w:tcW w:w="2270" w:type="dxa"/>
            <w:gridSpan w:val="2"/>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b/>
                <w:bCs/>
                <w:sz w:val="20"/>
              </w:rPr>
              <w:t>The Bank</w:t>
            </w:r>
          </w:p>
        </w:tc>
      </w:tr>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p>
        </w:tc>
        <w:tc>
          <w:tcPr>
            <w:tcW w:w="1277" w:type="dxa"/>
          </w:tcPr>
          <w:p w:rsidR="000B0981" w:rsidRPr="003806F3" w:rsidRDefault="000B0981" w:rsidP="000B0981">
            <w:pPr>
              <w:pStyle w:val="acctfourfigures"/>
              <w:spacing w:line="240" w:lineRule="atLeast"/>
              <w:ind w:left="-79" w:right="-79"/>
              <w:jc w:val="center"/>
              <w:rPr>
                <w:rFonts w:cs="Times New Roman"/>
                <w:sz w:val="20"/>
              </w:rPr>
            </w:pPr>
            <w:r w:rsidRPr="003806F3">
              <w:rPr>
                <w:rFonts w:cs="Times New Roman"/>
                <w:sz w:val="20"/>
              </w:rPr>
              <w:t>Carrying</w:t>
            </w:r>
          </w:p>
        </w:tc>
        <w:tc>
          <w:tcPr>
            <w:tcW w:w="1135" w:type="dxa"/>
            <w:shd w:val="clear" w:color="auto" w:fill="auto"/>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sz w:val="20"/>
              </w:rPr>
              <w:t>Fair value</w:t>
            </w:r>
          </w:p>
        </w:tc>
        <w:tc>
          <w:tcPr>
            <w:tcW w:w="1135" w:type="dxa"/>
          </w:tcPr>
          <w:p w:rsidR="000B0981" w:rsidRPr="003806F3" w:rsidRDefault="000B0981" w:rsidP="000B0981">
            <w:pPr>
              <w:pStyle w:val="acctfourfigures"/>
              <w:spacing w:line="240" w:lineRule="atLeast"/>
              <w:ind w:left="-79" w:right="-79"/>
              <w:jc w:val="center"/>
              <w:rPr>
                <w:rFonts w:cs="Times New Roman"/>
                <w:sz w:val="20"/>
              </w:rPr>
            </w:pPr>
            <w:r w:rsidRPr="003806F3">
              <w:rPr>
                <w:rFonts w:cs="Times New Roman"/>
                <w:sz w:val="20"/>
              </w:rPr>
              <w:t>Carrying</w:t>
            </w:r>
          </w:p>
        </w:tc>
        <w:tc>
          <w:tcPr>
            <w:tcW w:w="1135" w:type="dxa"/>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sz w:val="20"/>
              </w:rPr>
              <w:t>Fair value</w:t>
            </w:r>
          </w:p>
        </w:tc>
      </w:tr>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p>
        </w:tc>
        <w:tc>
          <w:tcPr>
            <w:tcW w:w="1277" w:type="dxa"/>
          </w:tcPr>
          <w:p w:rsidR="000B0981" w:rsidRPr="003806F3" w:rsidRDefault="000B0981" w:rsidP="000B0981">
            <w:pPr>
              <w:pStyle w:val="acctfourfigures"/>
              <w:spacing w:line="240" w:lineRule="atLeast"/>
              <w:ind w:left="-79" w:right="-79"/>
              <w:jc w:val="center"/>
              <w:rPr>
                <w:rFonts w:cs="Times New Roman"/>
                <w:sz w:val="20"/>
              </w:rPr>
            </w:pPr>
            <w:r w:rsidRPr="003806F3">
              <w:rPr>
                <w:rFonts w:cs="Times New Roman"/>
                <w:sz w:val="20"/>
              </w:rPr>
              <w:t>amount</w:t>
            </w:r>
          </w:p>
        </w:tc>
        <w:tc>
          <w:tcPr>
            <w:tcW w:w="1135" w:type="dxa"/>
            <w:shd w:val="clear" w:color="auto" w:fill="auto"/>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sz w:val="20"/>
              </w:rPr>
              <w:t>Level 2</w:t>
            </w:r>
          </w:p>
        </w:tc>
        <w:tc>
          <w:tcPr>
            <w:tcW w:w="1135" w:type="dxa"/>
          </w:tcPr>
          <w:p w:rsidR="000B0981" w:rsidRPr="003806F3" w:rsidRDefault="000B0981" w:rsidP="000B0981">
            <w:pPr>
              <w:pStyle w:val="acctfourfigures"/>
              <w:spacing w:line="240" w:lineRule="atLeast"/>
              <w:ind w:left="-79" w:right="-79"/>
              <w:jc w:val="center"/>
              <w:rPr>
                <w:rFonts w:cs="Times New Roman"/>
                <w:sz w:val="20"/>
              </w:rPr>
            </w:pPr>
            <w:r w:rsidRPr="003806F3">
              <w:rPr>
                <w:rFonts w:cs="Times New Roman"/>
                <w:sz w:val="20"/>
              </w:rPr>
              <w:t>amount</w:t>
            </w:r>
          </w:p>
        </w:tc>
        <w:tc>
          <w:tcPr>
            <w:tcW w:w="1135" w:type="dxa"/>
          </w:tcPr>
          <w:p w:rsidR="000B0981" w:rsidRPr="003806F3" w:rsidRDefault="000B0981" w:rsidP="000B0981">
            <w:pPr>
              <w:pStyle w:val="acctfourfigures"/>
              <w:tabs>
                <w:tab w:val="decimal" w:pos="-83"/>
              </w:tabs>
              <w:spacing w:line="240" w:lineRule="atLeast"/>
              <w:ind w:right="-75"/>
              <w:jc w:val="center"/>
              <w:rPr>
                <w:rFonts w:cs="Times New Roman"/>
                <w:sz w:val="20"/>
              </w:rPr>
            </w:pPr>
            <w:r w:rsidRPr="003806F3">
              <w:rPr>
                <w:rFonts w:cs="Times New Roman"/>
                <w:sz w:val="20"/>
              </w:rPr>
              <w:t>Level 2</w:t>
            </w:r>
          </w:p>
        </w:tc>
      </w:tr>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p>
        </w:tc>
        <w:tc>
          <w:tcPr>
            <w:tcW w:w="4682" w:type="dxa"/>
            <w:gridSpan w:val="4"/>
          </w:tcPr>
          <w:p w:rsidR="000B0981" w:rsidRPr="003806F3" w:rsidRDefault="000B0981" w:rsidP="000B0981">
            <w:pPr>
              <w:pStyle w:val="acctfourfigures"/>
              <w:tabs>
                <w:tab w:val="decimal" w:pos="731"/>
              </w:tabs>
              <w:spacing w:line="240" w:lineRule="atLeast"/>
              <w:ind w:right="11"/>
              <w:jc w:val="center"/>
              <w:rPr>
                <w:rFonts w:cs="Times New Roman"/>
                <w:i/>
                <w:iCs/>
                <w:sz w:val="20"/>
              </w:rPr>
            </w:pPr>
            <w:r w:rsidRPr="003806F3">
              <w:rPr>
                <w:rFonts w:cs="Times New Roman"/>
                <w:i/>
                <w:iCs/>
                <w:sz w:val="20"/>
                <w:cs/>
                <w:lang w:bidi="th-TH"/>
              </w:rPr>
              <w:t>(</w:t>
            </w:r>
            <w:r w:rsidRPr="003806F3">
              <w:rPr>
                <w:rFonts w:cs="Times New Roman"/>
                <w:i/>
                <w:iCs/>
                <w:sz w:val="20"/>
              </w:rPr>
              <w:t>in million Baht</w:t>
            </w:r>
            <w:r w:rsidRPr="003806F3">
              <w:rPr>
                <w:rFonts w:cs="Times New Roman"/>
                <w:i/>
                <w:iCs/>
                <w:sz w:val="20"/>
                <w:cs/>
                <w:lang w:bidi="th-TH"/>
              </w:rPr>
              <w:t>)</w:t>
            </w:r>
          </w:p>
        </w:tc>
      </w:tr>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r w:rsidRPr="003806F3">
              <w:rPr>
                <w:b/>
                <w:bCs/>
                <w:sz w:val="20"/>
                <w:szCs w:val="20"/>
              </w:rPr>
              <w:t>31 December 2018</w:t>
            </w:r>
          </w:p>
        </w:tc>
        <w:tc>
          <w:tcPr>
            <w:tcW w:w="1277" w:type="dxa"/>
          </w:tcPr>
          <w:p w:rsidR="000B0981" w:rsidRPr="003806F3" w:rsidRDefault="000B0981" w:rsidP="000B0981">
            <w:pPr>
              <w:pStyle w:val="acctfourfigures"/>
              <w:tabs>
                <w:tab w:val="decimal" w:pos="731"/>
              </w:tabs>
              <w:spacing w:line="240" w:lineRule="atLeast"/>
              <w:ind w:right="11"/>
              <w:rPr>
                <w:rFonts w:cs="Times New Roman"/>
                <w:i/>
                <w:iCs/>
                <w:sz w:val="20"/>
              </w:rPr>
            </w:pPr>
          </w:p>
        </w:tc>
        <w:tc>
          <w:tcPr>
            <w:tcW w:w="1135" w:type="dxa"/>
            <w:shd w:val="clear" w:color="auto" w:fill="auto"/>
          </w:tcPr>
          <w:p w:rsidR="000B0981" w:rsidRPr="003806F3" w:rsidRDefault="000B0981" w:rsidP="000B0981">
            <w:pPr>
              <w:pStyle w:val="acctfourfigures"/>
              <w:tabs>
                <w:tab w:val="decimal" w:pos="731"/>
              </w:tabs>
              <w:spacing w:line="240" w:lineRule="atLeast"/>
              <w:ind w:right="11"/>
              <w:rPr>
                <w:rFonts w:cs="Times New Roman"/>
                <w:i/>
                <w:iCs/>
                <w:sz w:val="20"/>
              </w:rPr>
            </w:pPr>
          </w:p>
        </w:tc>
        <w:tc>
          <w:tcPr>
            <w:tcW w:w="1135" w:type="dxa"/>
          </w:tcPr>
          <w:p w:rsidR="000B0981" w:rsidRPr="003806F3" w:rsidRDefault="000B0981" w:rsidP="000B0981">
            <w:pPr>
              <w:pStyle w:val="acctfourfigures"/>
              <w:tabs>
                <w:tab w:val="decimal" w:pos="731"/>
              </w:tabs>
              <w:spacing w:line="240" w:lineRule="atLeast"/>
              <w:ind w:right="11"/>
              <w:rPr>
                <w:rFonts w:cs="Times New Roman"/>
                <w:i/>
                <w:iCs/>
                <w:sz w:val="20"/>
              </w:rPr>
            </w:pPr>
          </w:p>
        </w:tc>
        <w:tc>
          <w:tcPr>
            <w:tcW w:w="1135" w:type="dxa"/>
          </w:tcPr>
          <w:p w:rsidR="000B0981" w:rsidRPr="003806F3" w:rsidRDefault="000B0981" w:rsidP="000B0981">
            <w:pPr>
              <w:pStyle w:val="acctfourfigures"/>
              <w:tabs>
                <w:tab w:val="decimal" w:pos="731"/>
              </w:tabs>
              <w:spacing w:line="240" w:lineRule="atLeast"/>
              <w:ind w:right="11"/>
              <w:rPr>
                <w:rFonts w:cs="Times New Roman"/>
                <w:i/>
                <w:iCs/>
                <w:sz w:val="20"/>
              </w:rPr>
            </w:pPr>
          </w:p>
        </w:tc>
      </w:tr>
      <w:tr w:rsidR="000B0981" w:rsidRPr="003806F3" w:rsidTr="000B0981">
        <w:trPr>
          <w:cantSplit/>
        </w:trPr>
        <w:tc>
          <w:tcPr>
            <w:tcW w:w="3973" w:type="dxa"/>
            <w:shd w:val="clear" w:color="auto" w:fill="auto"/>
          </w:tcPr>
          <w:p w:rsidR="000B0981" w:rsidRPr="003806F3" w:rsidRDefault="000B0981" w:rsidP="000B0981">
            <w:pPr>
              <w:spacing w:line="240" w:lineRule="atLeast"/>
              <w:ind w:left="180" w:hanging="180"/>
              <w:rPr>
                <w:b/>
                <w:bCs/>
                <w:sz w:val="20"/>
                <w:szCs w:val="20"/>
              </w:rPr>
            </w:pPr>
            <w:r w:rsidRPr="003806F3">
              <w:rPr>
                <w:b/>
                <w:bCs/>
                <w:sz w:val="20"/>
                <w:szCs w:val="20"/>
              </w:rPr>
              <w:t>Financial assets</w:t>
            </w:r>
          </w:p>
        </w:tc>
        <w:tc>
          <w:tcPr>
            <w:tcW w:w="1277" w:type="dxa"/>
          </w:tcPr>
          <w:p w:rsidR="000B0981" w:rsidRPr="003806F3" w:rsidRDefault="000B0981" w:rsidP="000B0981">
            <w:pPr>
              <w:pStyle w:val="acctfourfigures"/>
              <w:tabs>
                <w:tab w:val="decimal" w:pos="731"/>
              </w:tabs>
              <w:spacing w:line="240" w:lineRule="atLeast"/>
              <w:ind w:right="11"/>
              <w:rPr>
                <w:rFonts w:cs="Times New Roman"/>
                <w:i/>
                <w:iCs/>
                <w:sz w:val="20"/>
                <w:lang w:val="en-US"/>
              </w:rPr>
            </w:pPr>
          </w:p>
        </w:tc>
        <w:tc>
          <w:tcPr>
            <w:tcW w:w="1135" w:type="dxa"/>
            <w:shd w:val="clear" w:color="auto" w:fill="auto"/>
          </w:tcPr>
          <w:p w:rsidR="000B0981" w:rsidRPr="003806F3" w:rsidRDefault="000B0981" w:rsidP="000B0981">
            <w:pPr>
              <w:pStyle w:val="acctfourfigures"/>
              <w:tabs>
                <w:tab w:val="decimal" w:pos="731"/>
              </w:tabs>
              <w:spacing w:line="240" w:lineRule="atLeast"/>
              <w:ind w:right="11"/>
              <w:rPr>
                <w:rFonts w:cs="Times New Roman"/>
                <w:i/>
                <w:iCs/>
                <w:sz w:val="20"/>
              </w:rPr>
            </w:pPr>
          </w:p>
        </w:tc>
        <w:tc>
          <w:tcPr>
            <w:tcW w:w="1135" w:type="dxa"/>
          </w:tcPr>
          <w:p w:rsidR="000B0981" w:rsidRPr="003806F3" w:rsidRDefault="000B0981" w:rsidP="000B0981">
            <w:pPr>
              <w:pStyle w:val="acctfourfigures"/>
              <w:tabs>
                <w:tab w:val="decimal" w:pos="731"/>
              </w:tabs>
              <w:spacing w:line="240" w:lineRule="atLeast"/>
              <w:ind w:right="11"/>
              <w:rPr>
                <w:rFonts w:cs="Times New Roman"/>
                <w:i/>
                <w:iCs/>
                <w:sz w:val="20"/>
              </w:rPr>
            </w:pPr>
          </w:p>
        </w:tc>
        <w:tc>
          <w:tcPr>
            <w:tcW w:w="1135" w:type="dxa"/>
          </w:tcPr>
          <w:p w:rsidR="000B0981" w:rsidRPr="003806F3" w:rsidRDefault="000B0981" w:rsidP="000B0981">
            <w:pPr>
              <w:pStyle w:val="acctfourfigures"/>
              <w:tabs>
                <w:tab w:val="decimal" w:pos="731"/>
              </w:tabs>
              <w:spacing w:line="240" w:lineRule="atLeast"/>
              <w:ind w:right="11"/>
              <w:rPr>
                <w:rFonts w:cs="Times New Roman"/>
                <w:i/>
                <w:iCs/>
                <w:sz w:val="20"/>
              </w:rPr>
            </w:pPr>
          </w:p>
        </w:tc>
      </w:tr>
      <w:tr w:rsidR="000B0981" w:rsidRPr="003806F3" w:rsidTr="000B0981">
        <w:trPr>
          <w:cantSplit/>
        </w:trPr>
        <w:tc>
          <w:tcPr>
            <w:tcW w:w="3973" w:type="dxa"/>
            <w:shd w:val="clear" w:color="auto" w:fill="auto"/>
            <w:vAlign w:val="bottom"/>
          </w:tcPr>
          <w:p w:rsidR="000B0981" w:rsidRPr="003806F3" w:rsidRDefault="000B0981" w:rsidP="000B0981">
            <w:pPr>
              <w:spacing w:line="240" w:lineRule="atLeast"/>
              <w:ind w:left="191" w:hanging="191"/>
              <w:rPr>
                <w:sz w:val="20"/>
                <w:szCs w:val="20"/>
              </w:rPr>
            </w:pPr>
            <w:r w:rsidRPr="003806F3">
              <w:rPr>
                <w:sz w:val="20"/>
                <w:szCs w:val="20"/>
              </w:rPr>
              <w:t>Derivative assets</w:t>
            </w:r>
          </w:p>
        </w:tc>
        <w:tc>
          <w:tcPr>
            <w:tcW w:w="1277" w:type="dxa"/>
            <w:vAlign w:val="bottom"/>
          </w:tcPr>
          <w:p w:rsidR="000B0981" w:rsidRPr="003806F3" w:rsidRDefault="000B0981" w:rsidP="000B0981">
            <w:pPr>
              <w:pStyle w:val="acctfourfigures"/>
              <w:tabs>
                <w:tab w:val="decimal" w:pos="731"/>
              </w:tabs>
              <w:spacing w:line="240" w:lineRule="atLeast"/>
              <w:ind w:right="11"/>
              <w:jc w:val="right"/>
              <w:rPr>
                <w:rFonts w:cs="Times New Roman"/>
                <w:sz w:val="20"/>
                <w:szCs w:val="25"/>
                <w:lang w:val="en-US" w:bidi="th-TH"/>
              </w:rPr>
            </w:pPr>
            <w:r w:rsidRPr="003806F3">
              <w:rPr>
                <w:rFonts w:cs="Times New Roman"/>
                <w:sz w:val="20"/>
                <w:szCs w:val="25"/>
                <w:lang w:val="en-US" w:bidi="th-TH"/>
              </w:rPr>
              <w:t>628</w:t>
            </w:r>
          </w:p>
        </w:tc>
        <w:tc>
          <w:tcPr>
            <w:tcW w:w="1135" w:type="dxa"/>
            <w:shd w:val="clear" w:color="auto" w:fill="auto"/>
            <w:vAlign w:val="bottom"/>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409</w:t>
            </w:r>
          </w:p>
        </w:tc>
        <w:tc>
          <w:tcPr>
            <w:tcW w:w="1135" w:type="dxa"/>
            <w:vAlign w:val="bottom"/>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628</w:t>
            </w:r>
          </w:p>
        </w:tc>
        <w:tc>
          <w:tcPr>
            <w:tcW w:w="1135" w:type="dxa"/>
            <w:tcBorders>
              <w:left w:val="nil"/>
            </w:tcBorders>
            <w:vAlign w:val="bottom"/>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409</w:t>
            </w:r>
          </w:p>
        </w:tc>
      </w:tr>
      <w:tr w:rsidR="000B0981" w:rsidRPr="003806F3" w:rsidTr="000B0981">
        <w:trPr>
          <w:cantSplit/>
        </w:trPr>
        <w:tc>
          <w:tcPr>
            <w:tcW w:w="3973" w:type="dxa"/>
            <w:shd w:val="clear" w:color="auto" w:fill="auto"/>
            <w:vAlign w:val="bottom"/>
          </w:tcPr>
          <w:p w:rsidR="000B0981" w:rsidRPr="003806F3" w:rsidRDefault="000B0981" w:rsidP="000B0981">
            <w:pPr>
              <w:pStyle w:val="acctfourfigures"/>
              <w:spacing w:line="240" w:lineRule="atLeast"/>
              <w:rPr>
                <w:rFonts w:cs="Times New Roman"/>
                <w:sz w:val="20"/>
              </w:rPr>
            </w:pPr>
            <w:r w:rsidRPr="003806F3">
              <w:rPr>
                <w:rFonts w:cs="Times New Roman"/>
                <w:sz w:val="20"/>
              </w:rPr>
              <w:t>Held</w:t>
            </w:r>
            <w:r w:rsidRPr="003806F3">
              <w:rPr>
                <w:rFonts w:cs="Times New Roman"/>
                <w:sz w:val="20"/>
                <w:cs/>
                <w:lang w:bidi="th-TH"/>
              </w:rPr>
              <w:t>-</w:t>
            </w:r>
            <w:r w:rsidRPr="003806F3">
              <w:rPr>
                <w:rFonts w:cs="Times New Roman"/>
                <w:sz w:val="20"/>
              </w:rPr>
              <w:t>to</w:t>
            </w:r>
            <w:r w:rsidRPr="003806F3">
              <w:rPr>
                <w:rFonts w:cs="Times New Roman"/>
                <w:sz w:val="20"/>
                <w:cs/>
                <w:lang w:bidi="th-TH"/>
              </w:rPr>
              <w:t>-</w:t>
            </w:r>
            <w:r w:rsidRPr="003806F3">
              <w:rPr>
                <w:rFonts w:cs="Times New Roman"/>
                <w:sz w:val="20"/>
              </w:rPr>
              <w:t>maturity securities</w:t>
            </w:r>
          </w:p>
        </w:tc>
        <w:tc>
          <w:tcPr>
            <w:tcW w:w="1277" w:type="dxa"/>
          </w:tcPr>
          <w:p w:rsidR="000B0981" w:rsidRPr="003806F3" w:rsidRDefault="000B0981" w:rsidP="000B0981">
            <w:pPr>
              <w:pStyle w:val="acctfourfigures"/>
              <w:tabs>
                <w:tab w:val="decimal" w:pos="731"/>
              </w:tabs>
              <w:spacing w:line="240" w:lineRule="atLeast"/>
              <w:ind w:right="11"/>
              <w:jc w:val="right"/>
              <w:rPr>
                <w:rFonts w:cs="Times New Roman"/>
                <w:sz w:val="20"/>
                <w:szCs w:val="25"/>
                <w:lang w:bidi="th-TH"/>
              </w:rPr>
            </w:pPr>
            <w:r w:rsidRPr="003806F3">
              <w:rPr>
                <w:rFonts w:cs="Times New Roman"/>
                <w:sz w:val="20"/>
                <w:szCs w:val="25"/>
                <w:lang w:bidi="th-TH"/>
              </w:rPr>
              <w:t>120,645</w:t>
            </w:r>
          </w:p>
        </w:tc>
        <w:tc>
          <w:tcPr>
            <w:tcW w:w="1135" w:type="dxa"/>
            <w:shd w:val="clear" w:color="auto" w:fill="auto"/>
            <w:vAlign w:val="bottom"/>
          </w:tcPr>
          <w:p w:rsidR="000B0981" w:rsidRPr="003806F3" w:rsidRDefault="000B0981" w:rsidP="00A20F66">
            <w:pPr>
              <w:pStyle w:val="acctfourfigures"/>
              <w:tabs>
                <w:tab w:val="decimal" w:pos="731"/>
              </w:tabs>
              <w:spacing w:line="240" w:lineRule="atLeast"/>
              <w:ind w:right="-5"/>
              <w:jc w:val="right"/>
              <w:rPr>
                <w:rFonts w:cs="Times New Roman"/>
                <w:sz w:val="20"/>
                <w:lang w:bidi="th-TH"/>
              </w:rPr>
            </w:pPr>
            <w:r w:rsidRPr="003806F3">
              <w:rPr>
                <w:rFonts w:cs="Times New Roman"/>
                <w:sz w:val="20"/>
                <w:lang w:bidi="th-TH"/>
              </w:rPr>
              <w:t>131,527</w:t>
            </w:r>
          </w:p>
        </w:tc>
        <w:tc>
          <w:tcPr>
            <w:tcW w:w="1135" w:type="dxa"/>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10,675</w:t>
            </w:r>
          </w:p>
        </w:tc>
        <w:tc>
          <w:tcPr>
            <w:tcW w:w="1135" w:type="dxa"/>
            <w:tcBorders>
              <w:left w:val="nil"/>
            </w:tcBorders>
            <w:vAlign w:val="bottom"/>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11,479</w:t>
            </w:r>
          </w:p>
        </w:tc>
      </w:tr>
      <w:tr w:rsidR="000B0981" w:rsidRPr="003806F3" w:rsidTr="000B0981">
        <w:trPr>
          <w:cantSplit/>
        </w:trPr>
        <w:tc>
          <w:tcPr>
            <w:tcW w:w="3973" w:type="dxa"/>
            <w:shd w:val="clear" w:color="auto" w:fill="auto"/>
            <w:vAlign w:val="bottom"/>
          </w:tcPr>
          <w:p w:rsidR="000B0981" w:rsidRPr="003806F3" w:rsidRDefault="000B0981" w:rsidP="000B0981">
            <w:pPr>
              <w:spacing w:line="240" w:lineRule="atLeast"/>
              <w:rPr>
                <w:sz w:val="20"/>
                <w:szCs w:val="20"/>
              </w:rPr>
            </w:pPr>
          </w:p>
        </w:tc>
        <w:tc>
          <w:tcPr>
            <w:tcW w:w="1277" w:type="dxa"/>
            <w:vAlign w:val="bottom"/>
          </w:tcPr>
          <w:p w:rsidR="000B0981" w:rsidRPr="003806F3" w:rsidRDefault="000B0981" w:rsidP="000B0981">
            <w:pPr>
              <w:pStyle w:val="acctfourfigures"/>
              <w:tabs>
                <w:tab w:val="decimal" w:pos="731"/>
              </w:tabs>
              <w:spacing w:line="240" w:lineRule="atLeast"/>
              <w:ind w:right="11"/>
              <w:jc w:val="right"/>
              <w:rPr>
                <w:rFonts w:cs="Times New Roman"/>
                <w:sz w:val="20"/>
              </w:rPr>
            </w:pPr>
          </w:p>
        </w:tc>
        <w:tc>
          <w:tcPr>
            <w:tcW w:w="1135" w:type="dxa"/>
            <w:shd w:val="clear" w:color="auto" w:fill="auto"/>
            <w:vAlign w:val="bottom"/>
          </w:tcPr>
          <w:p w:rsidR="000B0981" w:rsidRPr="003806F3" w:rsidRDefault="000B0981" w:rsidP="00A20F66">
            <w:pPr>
              <w:pStyle w:val="acctfourfigures"/>
              <w:tabs>
                <w:tab w:val="decimal" w:pos="735"/>
              </w:tabs>
              <w:spacing w:line="240" w:lineRule="atLeast"/>
              <w:ind w:right="-5"/>
              <w:jc w:val="right"/>
              <w:rPr>
                <w:rFonts w:cs="Times New Roman"/>
                <w:sz w:val="20"/>
              </w:rPr>
            </w:pPr>
          </w:p>
        </w:tc>
        <w:tc>
          <w:tcPr>
            <w:tcW w:w="1135" w:type="dxa"/>
            <w:vAlign w:val="bottom"/>
          </w:tcPr>
          <w:p w:rsidR="000B0981" w:rsidRPr="003806F3" w:rsidRDefault="000B0981" w:rsidP="00A20F66">
            <w:pPr>
              <w:tabs>
                <w:tab w:val="decimal" w:pos="510"/>
              </w:tabs>
              <w:spacing w:line="240" w:lineRule="atLeast"/>
              <w:ind w:left="92" w:right="-5" w:hanging="62"/>
              <w:jc w:val="right"/>
              <w:rPr>
                <w:sz w:val="20"/>
                <w:szCs w:val="20"/>
              </w:rPr>
            </w:pPr>
          </w:p>
        </w:tc>
        <w:tc>
          <w:tcPr>
            <w:tcW w:w="1135" w:type="dxa"/>
            <w:vAlign w:val="bottom"/>
          </w:tcPr>
          <w:p w:rsidR="000B0981" w:rsidRPr="003806F3" w:rsidRDefault="000B0981" w:rsidP="00A20F66">
            <w:pPr>
              <w:tabs>
                <w:tab w:val="decimal" w:pos="510"/>
              </w:tabs>
              <w:spacing w:line="240" w:lineRule="atLeast"/>
              <w:ind w:left="92" w:right="-5" w:hanging="62"/>
              <w:jc w:val="right"/>
              <w:rPr>
                <w:sz w:val="20"/>
                <w:szCs w:val="20"/>
                <w:rtl/>
                <w:lang w:bidi="ar-SA"/>
              </w:rPr>
            </w:pPr>
          </w:p>
        </w:tc>
      </w:tr>
      <w:tr w:rsidR="000B0981" w:rsidRPr="003806F3" w:rsidTr="000B0981">
        <w:trPr>
          <w:cantSplit/>
        </w:trPr>
        <w:tc>
          <w:tcPr>
            <w:tcW w:w="3973" w:type="dxa"/>
            <w:shd w:val="clear" w:color="auto" w:fill="auto"/>
            <w:vAlign w:val="bottom"/>
          </w:tcPr>
          <w:p w:rsidR="000B0981" w:rsidRPr="003806F3" w:rsidRDefault="000B0981" w:rsidP="000B0981">
            <w:pPr>
              <w:spacing w:line="240" w:lineRule="atLeast"/>
              <w:rPr>
                <w:b/>
                <w:bCs/>
                <w:sz w:val="20"/>
                <w:szCs w:val="20"/>
              </w:rPr>
            </w:pPr>
            <w:r w:rsidRPr="003806F3">
              <w:rPr>
                <w:b/>
                <w:bCs/>
                <w:sz w:val="20"/>
                <w:szCs w:val="20"/>
              </w:rPr>
              <w:t>Financial liabilities</w:t>
            </w:r>
          </w:p>
        </w:tc>
        <w:tc>
          <w:tcPr>
            <w:tcW w:w="1277" w:type="dxa"/>
            <w:vAlign w:val="bottom"/>
          </w:tcPr>
          <w:p w:rsidR="000B0981" w:rsidRPr="003806F3" w:rsidRDefault="000B0981" w:rsidP="000B0981">
            <w:pPr>
              <w:pStyle w:val="acctfourfigures"/>
              <w:tabs>
                <w:tab w:val="decimal" w:pos="731"/>
              </w:tabs>
              <w:spacing w:line="240" w:lineRule="atLeast"/>
              <w:ind w:right="11"/>
              <w:jc w:val="right"/>
              <w:rPr>
                <w:rFonts w:cs="Times New Roman"/>
                <w:sz w:val="20"/>
                <w:szCs w:val="25"/>
                <w:cs/>
                <w:lang w:bidi="th-TH"/>
              </w:rPr>
            </w:pPr>
          </w:p>
        </w:tc>
        <w:tc>
          <w:tcPr>
            <w:tcW w:w="1135" w:type="dxa"/>
            <w:shd w:val="clear" w:color="auto" w:fill="auto"/>
            <w:vAlign w:val="bottom"/>
          </w:tcPr>
          <w:p w:rsidR="000B0981" w:rsidRPr="003806F3" w:rsidRDefault="000B0981" w:rsidP="00A20F66">
            <w:pPr>
              <w:pStyle w:val="acctfourfigures"/>
              <w:tabs>
                <w:tab w:val="decimal" w:pos="735"/>
              </w:tabs>
              <w:spacing w:line="240" w:lineRule="atLeast"/>
              <w:ind w:right="-5"/>
              <w:jc w:val="right"/>
              <w:rPr>
                <w:rFonts w:cs="Times New Roman"/>
                <w:sz w:val="20"/>
              </w:rPr>
            </w:pPr>
          </w:p>
        </w:tc>
        <w:tc>
          <w:tcPr>
            <w:tcW w:w="1135" w:type="dxa"/>
            <w:vAlign w:val="bottom"/>
          </w:tcPr>
          <w:p w:rsidR="000B0981" w:rsidRPr="003806F3" w:rsidRDefault="000B0981" w:rsidP="00A20F66">
            <w:pPr>
              <w:tabs>
                <w:tab w:val="decimal" w:pos="510"/>
              </w:tabs>
              <w:spacing w:line="240" w:lineRule="atLeast"/>
              <w:ind w:left="92" w:right="-5" w:hanging="62"/>
              <w:jc w:val="right"/>
              <w:rPr>
                <w:sz w:val="20"/>
                <w:szCs w:val="20"/>
              </w:rPr>
            </w:pPr>
          </w:p>
        </w:tc>
        <w:tc>
          <w:tcPr>
            <w:tcW w:w="1135" w:type="dxa"/>
            <w:vAlign w:val="bottom"/>
          </w:tcPr>
          <w:p w:rsidR="000B0981" w:rsidRPr="003806F3" w:rsidRDefault="000B0981" w:rsidP="00A20F66">
            <w:pPr>
              <w:tabs>
                <w:tab w:val="decimal" w:pos="510"/>
              </w:tabs>
              <w:spacing w:line="240" w:lineRule="atLeast"/>
              <w:ind w:left="92" w:right="-5" w:hanging="62"/>
              <w:jc w:val="right"/>
              <w:rPr>
                <w:sz w:val="20"/>
                <w:szCs w:val="20"/>
                <w:rtl/>
                <w:lang w:bidi="ar-SA"/>
              </w:rPr>
            </w:pPr>
          </w:p>
        </w:tc>
      </w:tr>
      <w:tr w:rsidR="000B0981" w:rsidRPr="003806F3" w:rsidTr="000B0981">
        <w:trPr>
          <w:cantSplit/>
        </w:trPr>
        <w:tc>
          <w:tcPr>
            <w:tcW w:w="3973" w:type="dxa"/>
            <w:shd w:val="clear" w:color="auto" w:fill="auto"/>
            <w:vAlign w:val="bottom"/>
          </w:tcPr>
          <w:p w:rsidR="000B0981" w:rsidRPr="003806F3" w:rsidRDefault="000B0981" w:rsidP="000B0981">
            <w:pPr>
              <w:spacing w:line="240" w:lineRule="atLeast"/>
              <w:ind w:left="191" w:hanging="191"/>
              <w:rPr>
                <w:sz w:val="20"/>
                <w:szCs w:val="20"/>
              </w:rPr>
            </w:pPr>
            <w:r w:rsidRPr="003806F3">
              <w:rPr>
                <w:sz w:val="20"/>
                <w:szCs w:val="20"/>
              </w:rPr>
              <w:t>Derivative liabilities</w:t>
            </w:r>
          </w:p>
        </w:tc>
        <w:tc>
          <w:tcPr>
            <w:tcW w:w="1277" w:type="dxa"/>
          </w:tcPr>
          <w:p w:rsidR="000B0981" w:rsidRPr="003806F3" w:rsidRDefault="000B0981" w:rsidP="000B0981">
            <w:pPr>
              <w:pStyle w:val="acctfourfigures"/>
              <w:spacing w:line="240" w:lineRule="atLeast"/>
              <w:ind w:right="11"/>
              <w:jc w:val="right"/>
              <w:rPr>
                <w:rFonts w:cs="Times New Roman"/>
                <w:sz w:val="20"/>
                <w:szCs w:val="25"/>
                <w:lang w:val="en-US" w:bidi="th-TH"/>
              </w:rPr>
            </w:pPr>
            <w:r w:rsidRPr="003806F3">
              <w:rPr>
                <w:rFonts w:cs="Times New Roman"/>
                <w:sz w:val="20"/>
                <w:szCs w:val="25"/>
                <w:lang w:val="en-US" w:bidi="th-TH"/>
              </w:rPr>
              <w:t>672</w:t>
            </w:r>
          </w:p>
        </w:tc>
        <w:tc>
          <w:tcPr>
            <w:tcW w:w="1135" w:type="dxa"/>
            <w:shd w:val="clear" w:color="auto" w:fill="auto"/>
            <w:vAlign w:val="bottom"/>
          </w:tcPr>
          <w:p w:rsidR="000B0981" w:rsidRPr="003806F3" w:rsidRDefault="000B0981" w:rsidP="00A20F66">
            <w:pPr>
              <w:pStyle w:val="acctfourfigures"/>
              <w:spacing w:line="240" w:lineRule="atLeast"/>
              <w:ind w:right="-5"/>
              <w:jc w:val="right"/>
              <w:rPr>
                <w:rFonts w:cs="Times New Roman"/>
                <w:sz w:val="20"/>
              </w:rPr>
            </w:pPr>
            <w:r w:rsidRPr="003806F3">
              <w:rPr>
                <w:rFonts w:cs="Times New Roman"/>
                <w:sz w:val="20"/>
              </w:rPr>
              <w:t>490</w:t>
            </w:r>
          </w:p>
        </w:tc>
        <w:tc>
          <w:tcPr>
            <w:tcW w:w="1135" w:type="dxa"/>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672</w:t>
            </w:r>
          </w:p>
        </w:tc>
        <w:tc>
          <w:tcPr>
            <w:tcW w:w="1135" w:type="dxa"/>
            <w:tcBorders>
              <w:left w:val="nil"/>
            </w:tcBorders>
            <w:vAlign w:val="bottom"/>
          </w:tcPr>
          <w:p w:rsidR="000B0981" w:rsidRPr="003806F3" w:rsidRDefault="000B0981" w:rsidP="00A20F66">
            <w:pPr>
              <w:tabs>
                <w:tab w:val="decimal" w:pos="510"/>
              </w:tabs>
              <w:spacing w:line="240" w:lineRule="atLeast"/>
              <w:ind w:left="92" w:right="-5" w:hanging="62"/>
              <w:jc w:val="right"/>
              <w:rPr>
                <w:sz w:val="20"/>
                <w:szCs w:val="20"/>
              </w:rPr>
            </w:pPr>
            <w:r w:rsidRPr="003806F3">
              <w:rPr>
                <w:sz w:val="20"/>
                <w:szCs w:val="20"/>
              </w:rPr>
              <w:t>490</w:t>
            </w:r>
          </w:p>
        </w:tc>
      </w:tr>
    </w:tbl>
    <w:p w:rsidR="000B0981" w:rsidRPr="003806F3" w:rsidRDefault="000B0981" w:rsidP="00B41690">
      <w:pPr>
        <w:spacing w:after="240" w:line="240" w:lineRule="atLeast"/>
        <w:ind w:left="540" w:right="-28"/>
        <w:jc w:val="both"/>
        <w:rPr>
          <w:sz w:val="22"/>
          <w:szCs w:val="22"/>
        </w:rPr>
      </w:pPr>
    </w:p>
    <w:p w:rsidR="00D432EA" w:rsidRPr="003806F3" w:rsidRDefault="00D432EA" w:rsidP="00A4439B">
      <w:pPr>
        <w:tabs>
          <w:tab w:val="left" w:pos="540"/>
        </w:tabs>
        <w:spacing w:after="240" w:line="240" w:lineRule="atLeast"/>
        <w:ind w:left="540" w:right="-28"/>
        <w:jc w:val="both"/>
        <w:rPr>
          <w:sz w:val="22"/>
          <w:szCs w:val="22"/>
        </w:rPr>
      </w:pPr>
      <w:r w:rsidRPr="003806F3">
        <w:rPr>
          <w:sz w:val="22"/>
          <w:szCs w:val="22"/>
        </w:rPr>
        <w:t>The following methods and assumptions are used in estimating fair market values of financial inst</w:t>
      </w:r>
      <w:r w:rsidR="00B41690" w:rsidRPr="003806F3">
        <w:rPr>
          <w:sz w:val="22"/>
          <w:szCs w:val="22"/>
        </w:rPr>
        <w:t>ruments as disclosed herein:</w:t>
      </w:r>
    </w:p>
    <w:tbl>
      <w:tblPr>
        <w:tblW w:w="9270" w:type="dxa"/>
        <w:tblInd w:w="432" w:type="dxa"/>
        <w:tblLayout w:type="fixed"/>
        <w:tblLook w:val="0000" w:firstRow="0" w:lastRow="0" w:firstColumn="0" w:lastColumn="0" w:noHBand="0" w:noVBand="0"/>
      </w:tblPr>
      <w:tblGrid>
        <w:gridCol w:w="3600"/>
        <w:gridCol w:w="5670"/>
      </w:tblGrid>
      <w:tr w:rsidR="00D432EA" w:rsidRPr="003806F3" w:rsidTr="00A4439B">
        <w:tc>
          <w:tcPr>
            <w:tcW w:w="3600" w:type="dxa"/>
            <w:shd w:val="clear" w:color="auto" w:fill="auto"/>
          </w:tcPr>
          <w:p w:rsidR="00D432EA" w:rsidRPr="003806F3" w:rsidRDefault="00D432EA" w:rsidP="00450FE8">
            <w:pPr>
              <w:spacing w:line="240" w:lineRule="atLeast"/>
              <w:ind w:left="252" w:hanging="252"/>
              <w:rPr>
                <w:sz w:val="22"/>
                <w:szCs w:val="22"/>
              </w:rPr>
            </w:pPr>
            <w:r w:rsidRPr="003806F3">
              <w:rPr>
                <w:sz w:val="22"/>
                <w:szCs w:val="22"/>
              </w:rPr>
              <w:t>Interbank and money market items (Assets):</w:t>
            </w:r>
          </w:p>
        </w:tc>
        <w:tc>
          <w:tcPr>
            <w:tcW w:w="5670" w:type="dxa"/>
            <w:shd w:val="clear" w:color="auto" w:fill="auto"/>
          </w:tcPr>
          <w:p w:rsidR="00D432EA" w:rsidRPr="003806F3" w:rsidRDefault="00D432EA" w:rsidP="00B41690">
            <w:pPr>
              <w:spacing w:after="120" w:line="240" w:lineRule="atLeast"/>
              <w:jc w:val="both"/>
              <w:rPr>
                <w:sz w:val="22"/>
                <w:szCs w:val="22"/>
              </w:rPr>
            </w:pPr>
            <w:r w:rsidRPr="003806F3">
              <w:rPr>
                <w:sz w:val="22"/>
                <w:szCs w:val="22"/>
              </w:rPr>
              <w:t>Fair value calculated based on present value of estimated cash flows, using the current int</w:t>
            </w:r>
            <w:r w:rsidR="00B41690" w:rsidRPr="003806F3">
              <w:rPr>
                <w:sz w:val="22"/>
                <w:szCs w:val="22"/>
              </w:rPr>
              <w:t>erest rate in the money market.</w:t>
            </w:r>
          </w:p>
        </w:tc>
      </w:tr>
      <w:tr w:rsidR="00D432EA" w:rsidRPr="003806F3" w:rsidTr="00A4439B">
        <w:tc>
          <w:tcPr>
            <w:tcW w:w="3600" w:type="dxa"/>
            <w:shd w:val="clear" w:color="auto" w:fill="auto"/>
          </w:tcPr>
          <w:p w:rsidR="00D432EA" w:rsidRPr="003806F3" w:rsidRDefault="00D432EA" w:rsidP="00450FE8">
            <w:pPr>
              <w:spacing w:line="240" w:lineRule="atLeast"/>
              <w:ind w:left="252" w:hanging="252"/>
              <w:rPr>
                <w:sz w:val="22"/>
                <w:szCs w:val="22"/>
              </w:rPr>
            </w:pPr>
            <w:r w:rsidRPr="003806F3">
              <w:rPr>
                <w:sz w:val="22"/>
                <w:szCs w:val="22"/>
              </w:rPr>
              <w:t>Derivatives:</w:t>
            </w:r>
          </w:p>
        </w:tc>
        <w:tc>
          <w:tcPr>
            <w:tcW w:w="5670" w:type="dxa"/>
            <w:shd w:val="clear" w:color="auto" w:fill="auto"/>
          </w:tcPr>
          <w:p w:rsidR="00A63680" w:rsidRPr="003806F3" w:rsidRDefault="00D432EA" w:rsidP="00015631">
            <w:pPr>
              <w:spacing w:after="120"/>
              <w:jc w:val="both"/>
              <w:rPr>
                <w:sz w:val="22"/>
                <w:szCs w:val="22"/>
              </w:rPr>
            </w:pPr>
            <w:r w:rsidRPr="003806F3">
              <w:rPr>
                <w:sz w:val="22"/>
                <w:szCs w:val="22"/>
              </w:rPr>
              <w:t>The fair values of derivatives are obtained from quoted market prices in active markets</w:t>
            </w:r>
            <w:r w:rsidR="00015631" w:rsidRPr="003806F3">
              <w:rPr>
                <w:sz w:val="22"/>
                <w:szCs w:val="22"/>
              </w:rPr>
              <w:t>, where available</w:t>
            </w:r>
            <w:r w:rsidR="00437131" w:rsidRPr="003806F3">
              <w:rPr>
                <w:sz w:val="22"/>
                <w:szCs w:val="22"/>
              </w:rPr>
              <w:t>.</w:t>
            </w:r>
            <w:r w:rsidRPr="003806F3">
              <w:rPr>
                <w:sz w:val="22"/>
                <w:szCs w:val="22"/>
              </w:rPr>
              <w:t xml:space="preserve"> Fair values of derivatives in an illiquid market are obtained using an average price (quoted from several reliable sources), valuation technique and a benchmark price of instruments which have similar characteris</w:t>
            </w:r>
            <w:r w:rsidR="00B41690" w:rsidRPr="003806F3">
              <w:rPr>
                <w:sz w:val="22"/>
                <w:szCs w:val="22"/>
              </w:rPr>
              <w:t>tics, as appropriate.</w:t>
            </w:r>
          </w:p>
        </w:tc>
      </w:tr>
      <w:tr w:rsidR="00D432EA" w:rsidRPr="003806F3" w:rsidTr="00A4439B">
        <w:tc>
          <w:tcPr>
            <w:tcW w:w="3600" w:type="dxa"/>
            <w:shd w:val="clear" w:color="auto" w:fill="auto"/>
          </w:tcPr>
          <w:p w:rsidR="00D432EA" w:rsidRPr="003806F3" w:rsidRDefault="00DA099B" w:rsidP="00E634B0">
            <w:pPr>
              <w:spacing w:line="240" w:lineRule="atLeast"/>
              <w:rPr>
                <w:sz w:val="22"/>
                <w:szCs w:val="22"/>
              </w:rPr>
            </w:pPr>
            <w:r w:rsidRPr="003806F3">
              <w:br w:type="page"/>
            </w:r>
            <w:r w:rsidR="00D432EA" w:rsidRPr="003806F3">
              <w:rPr>
                <w:sz w:val="22"/>
                <w:szCs w:val="22"/>
              </w:rPr>
              <w:t>Investments:</w:t>
            </w:r>
          </w:p>
        </w:tc>
        <w:tc>
          <w:tcPr>
            <w:tcW w:w="5670" w:type="dxa"/>
            <w:shd w:val="clear" w:color="auto" w:fill="auto"/>
          </w:tcPr>
          <w:p w:rsidR="00D432EA" w:rsidRPr="003806F3" w:rsidRDefault="00D432EA" w:rsidP="00450FE8">
            <w:pPr>
              <w:spacing w:line="240" w:lineRule="atLeast"/>
              <w:ind w:right="-28"/>
              <w:jc w:val="both"/>
              <w:rPr>
                <w:sz w:val="22"/>
                <w:szCs w:val="22"/>
              </w:rPr>
            </w:pPr>
            <w:r w:rsidRPr="003806F3">
              <w:rPr>
                <w:sz w:val="22"/>
                <w:szCs w:val="22"/>
              </w:rPr>
              <w:t>The following methodologies are used to determine the fair value of securities held by the Bank.</w:t>
            </w:r>
          </w:p>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The fair value of debt securities is estimated based on the Thai Bond Market Association’s last average bid price. In situations where no auction prices are available, the fair value is estimated based on the last executed price.               For debt securities with no active market price, the fair value is estimated based on the yield curve of debt securities plus a risk premium.</w:t>
            </w:r>
          </w:p>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 xml:space="preserve">The bidding prices at The Stock Exchange of Thailand on the last business day of the </w:t>
            </w:r>
            <w:r w:rsidR="00282852" w:rsidRPr="003806F3">
              <w:rPr>
                <w:sz w:val="22"/>
                <w:szCs w:val="22"/>
              </w:rPr>
              <w:t>period</w:t>
            </w:r>
            <w:r w:rsidRPr="003806F3">
              <w:rPr>
                <w:sz w:val="22"/>
                <w:szCs w:val="22"/>
              </w:rPr>
              <w:t xml:space="preserve"> are used to estimate the fair value of listed p</w:t>
            </w:r>
            <w:r w:rsidR="00B41690" w:rsidRPr="003806F3">
              <w:rPr>
                <w:sz w:val="22"/>
                <w:szCs w:val="22"/>
              </w:rPr>
              <w:t>rivate sector equity securities and listed unit trust</w:t>
            </w:r>
            <w:r w:rsidR="00AE3F0C" w:rsidRPr="003806F3">
              <w:rPr>
                <w:sz w:val="22"/>
                <w:szCs w:val="22"/>
              </w:rPr>
              <w:t>.</w:t>
            </w:r>
          </w:p>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 xml:space="preserve">The fair value of </w:t>
            </w:r>
            <w:r w:rsidR="00B41690" w:rsidRPr="003806F3">
              <w:rPr>
                <w:sz w:val="22"/>
                <w:szCs w:val="22"/>
              </w:rPr>
              <w:t xml:space="preserve">non-listed </w:t>
            </w:r>
            <w:r w:rsidRPr="003806F3">
              <w:rPr>
                <w:sz w:val="22"/>
                <w:szCs w:val="22"/>
              </w:rPr>
              <w:t>unit trusts is estimated based on the net asset value at the reporting date.</w:t>
            </w:r>
          </w:p>
          <w:p w:rsidR="00D432EA" w:rsidRPr="003806F3" w:rsidRDefault="00D432EA" w:rsidP="00EA2F73">
            <w:pPr>
              <w:numPr>
                <w:ilvl w:val="0"/>
                <w:numId w:val="6"/>
              </w:numPr>
              <w:tabs>
                <w:tab w:val="left" w:pos="252"/>
              </w:tabs>
              <w:spacing w:after="120" w:line="240" w:lineRule="atLeast"/>
              <w:ind w:left="245" w:hanging="274"/>
              <w:jc w:val="thaiDistribute"/>
              <w:rPr>
                <w:sz w:val="22"/>
                <w:szCs w:val="22"/>
              </w:rPr>
            </w:pPr>
            <w:r w:rsidRPr="003806F3">
              <w:rPr>
                <w:sz w:val="22"/>
                <w:szCs w:val="22"/>
              </w:rPr>
              <w:t>The fair value of foreign debt and equity securities listed on foreign stock exchanges is estimated by using the bid prices at such exchanges as of the last business day of the period. The fair value of non-listed foreign debt and equity securities is determined based on values quoted by reliable international financial institutions.</w:t>
            </w:r>
          </w:p>
        </w:tc>
      </w:tr>
    </w:tbl>
    <w:p w:rsidR="000B0981" w:rsidRPr="003806F3" w:rsidRDefault="000B0981"/>
    <w:p w:rsidR="00501982" w:rsidRPr="003806F3" w:rsidRDefault="00501982">
      <w:pPr>
        <w:suppressAutoHyphens w:val="0"/>
      </w:pPr>
      <w:r w:rsidRPr="003806F3">
        <w:br w:type="page"/>
      </w:r>
    </w:p>
    <w:tbl>
      <w:tblPr>
        <w:tblW w:w="9396" w:type="dxa"/>
        <w:tblInd w:w="504" w:type="dxa"/>
        <w:tblLayout w:type="fixed"/>
        <w:tblLook w:val="0000" w:firstRow="0" w:lastRow="0" w:firstColumn="0" w:lastColumn="0" w:noHBand="0" w:noVBand="0"/>
      </w:tblPr>
      <w:tblGrid>
        <w:gridCol w:w="3654"/>
        <w:gridCol w:w="5742"/>
      </w:tblGrid>
      <w:tr w:rsidR="00D432EA" w:rsidRPr="003806F3" w:rsidTr="009F7DF7">
        <w:tc>
          <w:tcPr>
            <w:tcW w:w="3654" w:type="dxa"/>
            <w:shd w:val="clear" w:color="auto" w:fill="auto"/>
          </w:tcPr>
          <w:p w:rsidR="00D432EA" w:rsidRPr="003806F3" w:rsidRDefault="000B0981" w:rsidP="009F7DF7">
            <w:pPr>
              <w:spacing w:line="240" w:lineRule="atLeast"/>
              <w:ind w:left="252" w:hanging="330"/>
              <w:rPr>
                <w:sz w:val="22"/>
                <w:szCs w:val="22"/>
              </w:rPr>
            </w:pPr>
            <w:r w:rsidRPr="003806F3">
              <w:lastRenderedPageBreak/>
              <w:br w:type="page"/>
            </w:r>
            <w:r w:rsidRPr="003806F3">
              <w:br w:type="page"/>
            </w:r>
            <w:r w:rsidR="00D432EA" w:rsidRPr="003806F3">
              <w:rPr>
                <w:sz w:val="22"/>
                <w:szCs w:val="22"/>
              </w:rPr>
              <w:t>Loans to customers and accrued interest receivables:</w:t>
            </w:r>
          </w:p>
        </w:tc>
        <w:tc>
          <w:tcPr>
            <w:tcW w:w="5742" w:type="dxa"/>
            <w:shd w:val="clear" w:color="auto" w:fill="auto"/>
          </w:tcPr>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For variable-rate loans that are repriced frequently and have no significant change in credit risk, fair values are based on carrying amount.</w:t>
            </w:r>
          </w:p>
          <w:p w:rsidR="00CF4FEE" w:rsidRPr="003806F3" w:rsidRDefault="00D432EA" w:rsidP="00301ECF">
            <w:pPr>
              <w:numPr>
                <w:ilvl w:val="0"/>
                <w:numId w:val="6"/>
              </w:numPr>
              <w:tabs>
                <w:tab w:val="left" w:pos="252"/>
              </w:tabs>
              <w:spacing w:after="120" w:line="240" w:lineRule="atLeast"/>
              <w:ind w:left="245" w:hanging="274"/>
              <w:jc w:val="thaiDistribute"/>
              <w:rPr>
                <w:sz w:val="22"/>
                <w:szCs w:val="22"/>
              </w:rPr>
            </w:pPr>
            <w:r w:rsidRPr="003806F3">
              <w:rPr>
                <w:sz w:val="22"/>
                <w:szCs w:val="22"/>
              </w:rPr>
              <w:t>Fair values of other loans are estimated using discounted cash flow analyses, using market interest rates or the fair value of collateral. There is no significant diff</w:t>
            </w:r>
            <w:r w:rsidR="00521F28" w:rsidRPr="003806F3">
              <w:rPr>
                <w:sz w:val="22"/>
                <w:szCs w:val="22"/>
              </w:rPr>
              <w:t>erence with the carrying amount</w:t>
            </w:r>
            <w:r w:rsidR="00015631" w:rsidRPr="003806F3">
              <w:rPr>
                <w:sz w:val="22"/>
                <w:szCs w:val="22"/>
              </w:rPr>
              <w:t>.</w:t>
            </w:r>
          </w:p>
        </w:tc>
      </w:tr>
      <w:tr w:rsidR="00D432EA" w:rsidRPr="003806F3" w:rsidTr="009F7DF7">
        <w:tc>
          <w:tcPr>
            <w:tcW w:w="3654" w:type="dxa"/>
            <w:shd w:val="clear" w:color="auto" w:fill="auto"/>
          </w:tcPr>
          <w:p w:rsidR="00D432EA" w:rsidRPr="003806F3" w:rsidRDefault="00D432EA" w:rsidP="009F7DF7">
            <w:pPr>
              <w:spacing w:line="240" w:lineRule="atLeast"/>
              <w:ind w:left="252" w:hanging="330"/>
              <w:rPr>
                <w:sz w:val="22"/>
                <w:szCs w:val="22"/>
              </w:rPr>
            </w:pPr>
            <w:r w:rsidRPr="003806F3">
              <w:rPr>
                <w:sz w:val="22"/>
                <w:szCs w:val="22"/>
              </w:rPr>
              <w:t>Deposits and interbank and money market items (Liabilities):</w:t>
            </w:r>
          </w:p>
        </w:tc>
        <w:tc>
          <w:tcPr>
            <w:tcW w:w="5742" w:type="dxa"/>
            <w:shd w:val="clear" w:color="auto" w:fill="auto"/>
          </w:tcPr>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 xml:space="preserve">The carrying amount disclosed for deposits which are payable on demand by the depositor, are equal to the fair value of such deposits. </w:t>
            </w:r>
          </w:p>
          <w:p w:rsidR="00D432EA" w:rsidRPr="003806F3" w:rsidRDefault="00D432EA" w:rsidP="00EA2F73">
            <w:pPr>
              <w:numPr>
                <w:ilvl w:val="0"/>
                <w:numId w:val="6"/>
              </w:numPr>
              <w:tabs>
                <w:tab w:val="left" w:pos="252"/>
              </w:tabs>
              <w:spacing w:line="240" w:lineRule="atLeast"/>
              <w:ind w:left="252" w:hanging="280"/>
              <w:jc w:val="thaiDistribute"/>
              <w:rPr>
                <w:sz w:val="22"/>
                <w:szCs w:val="22"/>
              </w:rPr>
            </w:pPr>
            <w:r w:rsidRPr="003806F3">
              <w:rPr>
                <w:sz w:val="22"/>
                <w:szCs w:val="22"/>
              </w:rPr>
              <w:t>Fair values for fixed-deposits are estimated using a discounted cash flow calculation that applies interest rates currently being offered on similar deposits.</w:t>
            </w:r>
          </w:p>
          <w:p w:rsidR="00D432EA" w:rsidRPr="003806F3" w:rsidRDefault="00D432EA" w:rsidP="00450FE8">
            <w:pPr>
              <w:numPr>
                <w:ilvl w:val="0"/>
                <w:numId w:val="6"/>
              </w:numPr>
              <w:tabs>
                <w:tab w:val="left" w:pos="252"/>
              </w:tabs>
              <w:spacing w:line="240" w:lineRule="atLeast"/>
              <w:ind w:left="252" w:hanging="280"/>
              <w:jc w:val="thaiDistribute"/>
              <w:rPr>
                <w:sz w:val="22"/>
                <w:szCs w:val="22"/>
              </w:rPr>
            </w:pPr>
            <w:r w:rsidRPr="003806F3">
              <w:rPr>
                <w:sz w:val="22"/>
                <w:szCs w:val="22"/>
              </w:rPr>
              <w:t>The carrying amount of interbank and money market items approximates their fair value.</w:t>
            </w:r>
          </w:p>
          <w:p w:rsidR="00686EA7" w:rsidRPr="003806F3" w:rsidRDefault="00686EA7" w:rsidP="00686EA7">
            <w:pPr>
              <w:tabs>
                <w:tab w:val="left" w:pos="252"/>
              </w:tabs>
              <w:spacing w:line="240" w:lineRule="atLeast"/>
              <w:ind w:left="252"/>
              <w:jc w:val="thaiDistribute"/>
              <w:rPr>
                <w:sz w:val="22"/>
                <w:szCs w:val="22"/>
              </w:rPr>
            </w:pPr>
          </w:p>
        </w:tc>
      </w:tr>
      <w:tr w:rsidR="00D432EA" w:rsidRPr="003806F3" w:rsidTr="009F7DF7">
        <w:tc>
          <w:tcPr>
            <w:tcW w:w="3654" w:type="dxa"/>
            <w:shd w:val="clear" w:color="auto" w:fill="auto"/>
          </w:tcPr>
          <w:p w:rsidR="00D432EA" w:rsidRPr="003806F3" w:rsidRDefault="00D432EA" w:rsidP="009F7DF7">
            <w:pPr>
              <w:spacing w:line="240" w:lineRule="atLeast"/>
              <w:ind w:left="252" w:hanging="330"/>
              <w:rPr>
                <w:sz w:val="22"/>
                <w:szCs w:val="22"/>
              </w:rPr>
            </w:pPr>
            <w:r w:rsidRPr="003806F3">
              <w:rPr>
                <w:sz w:val="22"/>
                <w:szCs w:val="22"/>
              </w:rPr>
              <w:t>Liabilities payable on demand:</w:t>
            </w:r>
          </w:p>
        </w:tc>
        <w:tc>
          <w:tcPr>
            <w:tcW w:w="5742" w:type="dxa"/>
            <w:shd w:val="clear" w:color="auto" w:fill="auto"/>
          </w:tcPr>
          <w:p w:rsidR="00D432EA" w:rsidRPr="003806F3" w:rsidRDefault="00D432EA" w:rsidP="00450FE8">
            <w:pPr>
              <w:spacing w:line="240" w:lineRule="atLeast"/>
              <w:jc w:val="thaiDistribute"/>
              <w:rPr>
                <w:sz w:val="22"/>
                <w:szCs w:val="22"/>
              </w:rPr>
            </w:pPr>
            <w:r w:rsidRPr="003806F3">
              <w:rPr>
                <w:sz w:val="22"/>
                <w:szCs w:val="22"/>
              </w:rPr>
              <w:t>The carrying amount of liabilities payable on demand approximates fair value.</w:t>
            </w:r>
          </w:p>
          <w:p w:rsidR="00CF4FEE" w:rsidRPr="003806F3" w:rsidRDefault="00CF4FEE" w:rsidP="00450FE8">
            <w:pPr>
              <w:spacing w:line="240" w:lineRule="atLeast"/>
              <w:jc w:val="thaiDistribute"/>
              <w:rPr>
                <w:sz w:val="22"/>
                <w:szCs w:val="22"/>
              </w:rPr>
            </w:pPr>
          </w:p>
        </w:tc>
      </w:tr>
      <w:tr w:rsidR="00D432EA" w:rsidRPr="003806F3" w:rsidTr="009F7DF7">
        <w:trPr>
          <w:trHeight w:val="1532"/>
        </w:trPr>
        <w:tc>
          <w:tcPr>
            <w:tcW w:w="3654" w:type="dxa"/>
            <w:shd w:val="clear" w:color="auto" w:fill="auto"/>
          </w:tcPr>
          <w:p w:rsidR="00D432EA" w:rsidRPr="003806F3" w:rsidRDefault="00D432EA" w:rsidP="009F7DF7">
            <w:pPr>
              <w:spacing w:line="220" w:lineRule="exact"/>
              <w:ind w:left="252" w:hanging="330"/>
              <w:rPr>
                <w:sz w:val="22"/>
                <w:szCs w:val="22"/>
              </w:rPr>
            </w:pPr>
            <w:r w:rsidRPr="003806F3">
              <w:rPr>
                <w:sz w:val="22"/>
                <w:szCs w:val="22"/>
              </w:rPr>
              <w:t>Debt issued and borrowings:</w:t>
            </w:r>
          </w:p>
        </w:tc>
        <w:tc>
          <w:tcPr>
            <w:tcW w:w="5742" w:type="dxa"/>
            <w:shd w:val="clear" w:color="auto" w:fill="auto"/>
          </w:tcPr>
          <w:p w:rsidR="00D432EA" w:rsidRPr="003806F3" w:rsidRDefault="00D432EA" w:rsidP="00A90A25">
            <w:pPr>
              <w:numPr>
                <w:ilvl w:val="0"/>
                <w:numId w:val="6"/>
              </w:numPr>
              <w:tabs>
                <w:tab w:val="left" w:pos="252"/>
              </w:tabs>
              <w:spacing w:line="240" w:lineRule="atLeast"/>
              <w:ind w:left="252" w:hanging="280"/>
              <w:jc w:val="thaiDistribute"/>
              <w:rPr>
                <w:sz w:val="22"/>
                <w:szCs w:val="22"/>
              </w:rPr>
            </w:pPr>
            <w:r w:rsidRPr="003806F3">
              <w:rPr>
                <w:sz w:val="22"/>
                <w:szCs w:val="22"/>
              </w:rPr>
              <w:t xml:space="preserve">The carrying amounts of short-term borrowings maturing within 90 days approximate their fair values. </w:t>
            </w:r>
          </w:p>
          <w:p w:rsidR="008E2434" w:rsidRPr="003806F3" w:rsidRDefault="00D432EA" w:rsidP="008E2434">
            <w:pPr>
              <w:numPr>
                <w:ilvl w:val="0"/>
                <w:numId w:val="6"/>
              </w:numPr>
              <w:tabs>
                <w:tab w:val="left" w:pos="252"/>
              </w:tabs>
              <w:spacing w:line="240" w:lineRule="atLeast"/>
              <w:ind w:left="252" w:hanging="280"/>
              <w:jc w:val="thaiDistribute"/>
            </w:pPr>
            <w:r w:rsidRPr="003806F3">
              <w:rPr>
                <w:sz w:val="22"/>
                <w:szCs w:val="22"/>
              </w:rPr>
              <w:t>Fair values of other borrowings are estimated using discounted cash flow analyses based on the Bank’s current borrowing rates for similar types of borrowing arrangements.</w:t>
            </w:r>
          </w:p>
        </w:tc>
      </w:tr>
    </w:tbl>
    <w:p w:rsidR="00D10127" w:rsidRPr="003806F3" w:rsidRDefault="00D10127" w:rsidP="00D10127">
      <w:pPr>
        <w:spacing w:line="220" w:lineRule="exact"/>
        <w:ind w:left="539" w:right="-28"/>
        <w:jc w:val="both"/>
        <w:outlineLvl w:val="0"/>
        <w:rPr>
          <w:b/>
          <w:bCs/>
          <w:szCs w:val="24"/>
        </w:rPr>
      </w:pPr>
    </w:p>
    <w:p w:rsidR="00AA14DD" w:rsidRPr="003806F3" w:rsidRDefault="00AA14DD" w:rsidP="00EA2F73">
      <w:pPr>
        <w:numPr>
          <w:ilvl w:val="0"/>
          <w:numId w:val="13"/>
        </w:numPr>
        <w:spacing w:line="220" w:lineRule="exact"/>
        <w:ind w:left="539" w:right="-28" w:hanging="539"/>
        <w:jc w:val="both"/>
        <w:outlineLvl w:val="0"/>
        <w:rPr>
          <w:b/>
          <w:bCs/>
          <w:szCs w:val="24"/>
        </w:rPr>
      </w:pPr>
      <w:r w:rsidRPr="003806F3">
        <w:rPr>
          <w:b/>
          <w:bCs/>
          <w:szCs w:val="24"/>
        </w:rPr>
        <w:t>Maintenance of capital fund</w:t>
      </w:r>
    </w:p>
    <w:p w:rsidR="00AA14DD" w:rsidRPr="003806F3" w:rsidRDefault="00AA14DD" w:rsidP="00CD6240">
      <w:pPr>
        <w:spacing w:line="240" w:lineRule="atLeast"/>
        <w:ind w:left="540" w:right="-28"/>
        <w:jc w:val="both"/>
        <w:rPr>
          <w:sz w:val="16"/>
          <w:szCs w:val="16"/>
          <w:lang w:val="en-GB"/>
        </w:rPr>
      </w:pPr>
    </w:p>
    <w:p w:rsidR="00412FFB" w:rsidRPr="003806F3" w:rsidRDefault="00412FFB" w:rsidP="00CF4FEE">
      <w:pPr>
        <w:spacing w:line="240" w:lineRule="atLeast"/>
        <w:ind w:left="540" w:right="-28"/>
        <w:jc w:val="both"/>
        <w:rPr>
          <w:sz w:val="22"/>
          <w:szCs w:val="22"/>
          <w:lang w:val="en-GB"/>
        </w:rPr>
      </w:pPr>
      <w:r w:rsidRPr="003806F3">
        <w:rPr>
          <w:sz w:val="22"/>
          <w:szCs w:val="22"/>
          <w:lang w:val="en-GB"/>
        </w:rPr>
        <w:t>The Bank and its subsidiaries, which are financial institutions, are subject to various capital and regulatory requirements of the Bank of Thailand. Under these capital adequacy guidelines and the regulatory framework for prompt corrective action, the Bank and its subsidiaries must satisfy specific capital guidelines that involve, among others, qua</w:t>
      </w:r>
      <w:r w:rsidR="00015631" w:rsidRPr="003806F3">
        <w:rPr>
          <w:sz w:val="22"/>
          <w:szCs w:val="22"/>
          <w:lang w:val="en-GB"/>
        </w:rPr>
        <w:t>ntitative measures of the Bank</w:t>
      </w:r>
      <w:r w:rsidRPr="003806F3">
        <w:rPr>
          <w:sz w:val="22"/>
          <w:szCs w:val="22"/>
          <w:lang w:val="en-GB"/>
        </w:rPr>
        <w:t xml:space="preserve"> and its subsidiaries’ assets, liabilities and certain off-financial reporting items as calculated in accordance with </w:t>
      </w:r>
      <w:r w:rsidR="00015631" w:rsidRPr="003806F3">
        <w:rPr>
          <w:sz w:val="22"/>
          <w:szCs w:val="22"/>
          <w:lang w:val="en-GB"/>
        </w:rPr>
        <w:t>regulatory practices. The Bank</w:t>
      </w:r>
      <w:r w:rsidRPr="003806F3">
        <w:rPr>
          <w:sz w:val="22"/>
          <w:szCs w:val="22"/>
          <w:lang w:val="en-GB"/>
        </w:rPr>
        <w:t xml:space="preserve"> and its subsidiaries’ capital amounts and classifications are also subject to qualitative judgments by the Bank of Thailand as to components, risk weightings, and other factors. These capital and regulatory requirements are subject to change, as considered necessary by the Bank of Thailand.</w:t>
      </w:r>
    </w:p>
    <w:p w:rsidR="00AE7DD7" w:rsidRPr="003806F3" w:rsidRDefault="00AE7DD7" w:rsidP="00AE7DD7">
      <w:pPr>
        <w:spacing w:line="240" w:lineRule="atLeast"/>
        <w:ind w:left="540" w:right="-28"/>
        <w:jc w:val="both"/>
        <w:rPr>
          <w:sz w:val="16"/>
          <w:szCs w:val="16"/>
          <w:lang w:val="en-GB"/>
        </w:rPr>
      </w:pPr>
    </w:p>
    <w:p w:rsidR="005D6B85" w:rsidRPr="003806F3" w:rsidRDefault="005D6B85" w:rsidP="005D6B85">
      <w:pPr>
        <w:spacing w:line="240" w:lineRule="atLeast"/>
        <w:ind w:left="540" w:right="-28"/>
        <w:jc w:val="both"/>
        <w:rPr>
          <w:sz w:val="22"/>
          <w:szCs w:val="22"/>
        </w:rPr>
      </w:pPr>
      <w:r w:rsidRPr="003806F3">
        <w:rPr>
          <w:sz w:val="22"/>
          <w:szCs w:val="22"/>
          <w:lang w:val="en-GB"/>
        </w:rPr>
        <w:t xml:space="preserve">The Bank maintains its capital fund in accordance with the Financial Institution Business Act B.E. 2551 by maintaining its capital fund as a proportion of risk weighted assets in accordance with the criteria, methodologies, and conditions prescribed by the Bank of Thailand. As announced by the </w:t>
      </w:r>
      <w:proofErr w:type="spellStart"/>
      <w:r w:rsidRPr="003806F3">
        <w:rPr>
          <w:sz w:val="22"/>
          <w:szCs w:val="22"/>
          <w:lang w:val="en-GB"/>
        </w:rPr>
        <w:t>BoT</w:t>
      </w:r>
      <w:proofErr w:type="spellEnd"/>
      <w:r w:rsidRPr="003806F3">
        <w:rPr>
          <w:sz w:val="22"/>
          <w:szCs w:val="22"/>
          <w:lang w:val="en-GB"/>
        </w:rPr>
        <w:t xml:space="preserve"> in its circ</w:t>
      </w:r>
      <w:r w:rsidR="00727F38" w:rsidRPr="003806F3">
        <w:rPr>
          <w:sz w:val="22"/>
          <w:szCs w:val="22"/>
          <w:lang w:val="en-GB"/>
        </w:rPr>
        <w:t>ulars dated 8 November 2012 and</w:t>
      </w:r>
      <w:r w:rsidRPr="003806F3">
        <w:rPr>
          <w:sz w:val="22"/>
          <w:szCs w:val="22"/>
          <w:lang w:val="en-GB"/>
        </w:rPr>
        <w:t xml:space="preserve"> 8 May 2015, the Bank is required to calculate its Capital Fund in accordance with Basel III. As at </w:t>
      </w:r>
      <w:r w:rsidR="00B61AB8" w:rsidRPr="003806F3">
        <w:rPr>
          <w:sz w:val="22"/>
          <w:szCs w:val="22"/>
        </w:rPr>
        <w:t>30 September</w:t>
      </w:r>
      <w:r w:rsidRPr="003806F3">
        <w:rPr>
          <w:sz w:val="22"/>
          <w:szCs w:val="22"/>
        </w:rPr>
        <w:t xml:space="preserve"> 2019</w:t>
      </w:r>
      <w:r w:rsidRPr="003806F3">
        <w:rPr>
          <w:sz w:val="22"/>
          <w:szCs w:val="22"/>
          <w:lang w:val="en-GB"/>
        </w:rPr>
        <w:t xml:space="preserve"> and 31 December 2018, the Consolidated Supervision group and the Bank’s total capital funds were categorised as follows:</w:t>
      </w:r>
    </w:p>
    <w:p w:rsidR="00D10127" w:rsidRPr="003806F3" w:rsidRDefault="00D10127">
      <w:pPr>
        <w:suppressAutoHyphens w:val="0"/>
        <w:rPr>
          <w:sz w:val="16"/>
          <w:szCs w:val="16"/>
          <w:lang w:val="en-GB"/>
        </w:rPr>
      </w:pPr>
      <w:r w:rsidRPr="003806F3">
        <w:rPr>
          <w:sz w:val="16"/>
          <w:szCs w:val="16"/>
          <w:lang w:val="en-GB"/>
        </w:rPr>
        <w:br w:type="page"/>
      </w:r>
    </w:p>
    <w:tbl>
      <w:tblPr>
        <w:tblW w:w="9116" w:type="dxa"/>
        <w:tblInd w:w="432" w:type="dxa"/>
        <w:tblLayout w:type="fixed"/>
        <w:tblLook w:val="0000" w:firstRow="0" w:lastRow="0" w:firstColumn="0" w:lastColumn="0" w:noHBand="0" w:noVBand="0"/>
      </w:tblPr>
      <w:tblGrid>
        <w:gridCol w:w="6304"/>
        <w:gridCol w:w="1260"/>
        <w:gridCol w:w="290"/>
        <w:gridCol w:w="1262"/>
      </w:tblGrid>
      <w:tr w:rsidR="005C3A95" w:rsidRPr="003806F3" w:rsidTr="00F8417A">
        <w:trPr>
          <w:trHeight w:val="215"/>
        </w:trPr>
        <w:tc>
          <w:tcPr>
            <w:tcW w:w="6304" w:type="dxa"/>
            <w:shd w:val="clear" w:color="auto" w:fill="auto"/>
          </w:tcPr>
          <w:p w:rsidR="005C3A95" w:rsidRPr="003806F3" w:rsidRDefault="005C3A95" w:rsidP="005C3A95">
            <w:pPr>
              <w:snapToGrid w:val="0"/>
              <w:spacing w:line="240" w:lineRule="atLeast"/>
            </w:pPr>
          </w:p>
        </w:tc>
        <w:tc>
          <w:tcPr>
            <w:tcW w:w="2812" w:type="dxa"/>
            <w:gridSpan w:val="3"/>
            <w:shd w:val="clear" w:color="auto" w:fill="auto"/>
          </w:tcPr>
          <w:p w:rsidR="005C3A95" w:rsidRPr="003806F3" w:rsidRDefault="005C3A95" w:rsidP="005C3A95">
            <w:pPr>
              <w:spacing w:line="240" w:lineRule="atLeast"/>
              <w:ind w:left="-113" w:right="-113"/>
              <w:jc w:val="center"/>
              <w:rPr>
                <w:b/>
                <w:bCs/>
                <w:sz w:val="20"/>
                <w:szCs w:val="20"/>
              </w:rPr>
            </w:pPr>
            <w:r w:rsidRPr="003806F3">
              <w:rPr>
                <w:b/>
                <w:bCs/>
                <w:sz w:val="20"/>
                <w:szCs w:val="20"/>
              </w:rPr>
              <w:t>Basel III</w:t>
            </w:r>
          </w:p>
        </w:tc>
      </w:tr>
      <w:tr w:rsidR="005C3A95" w:rsidRPr="003806F3" w:rsidTr="00F8417A">
        <w:trPr>
          <w:trHeight w:val="229"/>
        </w:trPr>
        <w:tc>
          <w:tcPr>
            <w:tcW w:w="6304" w:type="dxa"/>
            <w:shd w:val="clear" w:color="auto" w:fill="auto"/>
          </w:tcPr>
          <w:p w:rsidR="005C3A95" w:rsidRPr="003806F3" w:rsidRDefault="005C3A95" w:rsidP="005C3A95">
            <w:pPr>
              <w:snapToGrid w:val="0"/>
              <w:spacing w:line="240" w:lineRule="atLeast"/>
              <w:rPr>
                <w:sz w:val="20"/>
                <w:szCs w:val="20"/>
              </w:rPr>
            </w:pPr>
          </w:p>
        </w:tc>
        <w:tc>
          <w:tcPr>
            <w:tcW w:w="2812" w:type="dxa"/>
            <w:gridSpan w:val="3"/>
            <w:shd w:val="clear" w:color="auto" w:fill="auto"/>
          </w:tcPr>
          <w:p w:rsidR="005C3A95" w:rsidRPr="003806F3" w:rsidRDefault="005C3A95" w:rsidP="005C3A95">
            <w:pPr>
              <w:spacing w:line="240" w:lineRule="atLeast"/>
              <w:ind w:left="-113" w:right="-113"/>
              <w:jc w:val="center"/>
              <w:rPr>
                <w:sz w:val="20"/>
                <w:szCs w:val="20"/>
              </w:rPr>
            </w:pPr>
            <w:r w:rsidRPr="003806F3">
              <w:rPr>
                <w:b/>
                <w:bCs/>
                <w:sz w:val="20"/>
                <w:szCs w:val="20"/>
              </w:rPr>
              <w:t>Consolidated Supervision</w:t>
            </w:r>
          </w:p>
        </w:tc>
      </w:tr>
      <w:tr w:rsidR="005C3A95" w:rsidRPr="003806F3" w:rsidTr="00F8417A">
        <w:trPr>
          <w:trHeight w:val="229"/>
        </w:trPr>
        <w:tc>
          <w:tcPr>
            <w:tcW w:w="6304" w:type="dxa"/>
            <w:shd w:val="clear" w:color="auto" w:fill="auto"/>
          </w:tcPr>
          <w:p w:rsidR="005C3A95" w:rsidRPr="003806F3" w:rsidRDefault="005C3A95" w:rsidP="005C3A95">
            <w:pPr>
              <w:snapToGrid w:val="0"/>
              <w:spacing w:line="240" w:lineRule="atLeast"/>
              <w:rPr>
                <w:sz w:val="20"/>
                <w:szCs w:val="20"/>
              </w:rPr>
            </w:pPr>
          </w:p>
        </w:tc>
        <w:tc>
          <w:tcPr>
            <w:tcW w:w="1260" w:type="dxa"/>
            <w:shd w:val="clear" w:color="auto" w:fill="auto"/>
          </w:tcPr>
          <w:p w:rsidR="005C3A95" w:rsidRPr="003806F3" w:rsidRDefault="00B61AB8" w:rsidP="005C3A95">
            <w:pPr>
              <w:spacing w:line="240" w:lineRule="atLeast"/>
              <w:ind w:left="-108" w:right="-108"/>
              <w:jc w:val="center"/>
              <w:rPr>
                <w:rFonts w:cs="Cordia New"/>
                <w:sz w:val="20"/>
                <w:szCs w:val="20"/>
              </w:rPr>
            </w:pPr>
            <w:r w:rsidRPr="003806F3">
              <w:rPr>
                <w:sz w:val="20"/>
                <w:szCs w:val="20"/>
              </w:rPr>
              <w:t>30 September</w:t>
            </w:r>
          </w:p>
        </w:tc>
        <w:tc>
          <w:tcPr>
            <w:tcW w:w="290" w:type="dxa"/>
            <w:shd w:val="clear" w:color="auto" w:fill="auto"/>
          </w:tcPr>
          <w:p w:rsidR="005C3A95" w:rsidRPr="003806F3" w:rsidRDefault="005C3A95" w:rsidP="005C3A95">
            <w:pPr>
              <w:snapToGrid w:val="0"/>
              <w:spacing w:line="240" w:lineRule="atLeast"/>
              <w:rPr>
                <w:sz w:val="20"/>
                <w:szCs w:val="20"/>
              </w:rPr>
            </w:pPr>
          </w:p>
        </w:tc>
        <w:tc>
          <w:tcPr>
            <w:tcW w:w="1262" w:type="dxa"/>
            <w:shd w:val="clear" w:color="auto" w:fill="auto"/>
          </w:tcPr>
          <w:p w:rsidR="005C3A95" w:rsidRPr="003806F3" w:rsidRDefault="005C3A95" w:rsidP="005C3A95">
            <w:pPr>
              <w:spacing w:line="240" w:lineRule="atLeast"/>
              <w:ind w:left="-102" w:right="-108"/>
              <w:jc w:val="center"/>
              <w:rPr>
                <w:sz w:val="20"/>
                <w:szCs w:val="20"/>
              </w:rPr>
            </w:pPr>
            <w:r w:rsidRPr="003806F3">
              <w:rPr>
                <w:sz w:val="20"/>
                <w:szCs w:val="20"/>
              </w:rPr>
              <w:t>31 December</w:t>
            </w:r>
          </w:p>
        </w:tc>
      </w:tr>
      <w:tr w:rsidR="005C3A95" w:rsidRPr="003806F3" w:rsidTr="00F8417A">
        <w:trPr>
          <w:trHeight w:val="229"/>
        </w:trPr>
        <w:tc>
          <w:tcPr>
            <w:tcW w:w="6304" w:type="dxa"/>
            <w:shd w:val="clear" w:color="auto" w:fill="auto"/>
          </w:tcPr>
          <w:p w:rsidR="005C3A95" w:rsidRPr="003806F3" w:rsidRDefault="005C3A95" w:rsidP="005C3A95">
            <w:pPr>
              <w:snapToGrid w:val="0"/>
              <w:spacing w:line="240" w:lineRule="atLeast"/>
              <w:rPr>
                <w:sz w:val="20"/>
                <w:szCs w:val="20"/>
              </w:rPr>
            </w:pPr>
          </w:p>
        </w:tc>
        <w:tc>
          <w:tcPr>
            <w:tcW w:w="1260" w:type="dxa"/>
            <w:shd w:val="clear" w:color="auto" w:fill="auto"/>
          </w:tcPr>
          <w:p w:rsidR="005C3A95" w:rsidRPr="003806F3" w:rsidRDefault="005C3A95" w:rsidP="005C3A95">
            <w:pPr>
              <w:spacing w:line="240" w:lineRule="atLeast"/>
              <w:ind w:left="-108" w:right="-108"/>
              <w:jc w:val="center"/>
              <w:rPr>
                <w:sz w:val="20"/>
                <w:szCs w:val="20"/>
              </w:rPr>
            </w:pPr>
            <w:r w:rsidRPr="003806F3">
              <w:rPr>
                <w:sz w:val="20"/>
                <w:szCs w:val="20"/>
              </w:rPr>
              <w:t>2019</w:t>
            </w:r>
          </w:p>
        </w:tc>
        <w:tc>
          <w:tcPr>
            <w:tcW w:w="290" w:type="dxa"/>
            <w:shd w:val="clear" w:color="auto" w:fill="auto"/>
          </w:tcPr>
          <w:p w:rsidR="005C3A95" w:rsidRPr="003806F3" w:rsidRDefault="005C3A95" w:rsidP="005C3A95">
            <w:pPr>
              <w:snapToGrid w:val="0"/>
              <w:spacing w:line="240" w:lineRule="atLeast"/>
              <w:rPr>
                <w:sz w:val="20"/>
                <w:szCs w:val="20"/>
              </w:rPr>
            </w:pPr>
          </w:p>
        </w:tc>
        <w:tc>
          <w:tcPr>
            <w:tcW w:w="1262" w:type="dxa"/>
            <w:shd w:val="clear" w:color="auto" w:fill="auto"/>
          </w:tcPr>
          <w:p w:rsidR="005C3A95" w:rsidRPr="003806F3" w:rsidRDefault="005C3A95" w:rsidP="005C3A95">
            <w:pPr>
              <w:spacing w:line="240" w:lineRule="atLeast"/>
              <w:jc w:val="center"/>
              <w:rPr>
                <w:sz w:val="20"/>
                <w:szCs w:val="20"/>
              </w:rPr>
            </w:pPr>
            <w:r w:rsidRPr="003806F3">
              <w:rPr>
                <w:sz w:val="20"/>
                <w:szCs w:val="20"/>
              </w:rPr>
              <w:t>2018</w:t>
            </w:r>
          </w:p>
        </w:tc>
      </w:tr>
      <w:tr w:rsidR="005C3A95" w:rsidRPr="003806F3" w:rsidTr="00F8417A">
        <w:trPr>
          <w:trHeight w:val="215"/>
        </w:trPr>
        <w:tc>
          <w:tcPr>
            <w:tcW w:w="6304" w:type="dxa"/>
            <w:shd w:val="clear" w:color="auto" w:fill="auto"/>
            <w:vAlign w:val="bottom"/>
          </w:tcPr>
          <w:p w:rsidR="005C3A95" w:rsidRPr="003806F3" w:rsidRDefault="005C3A95" w:rsidP="005C3A95">
            <w:pPr>
              <w:snapToGrid w:val="0"/>
              <w:spacing w:line="240" w:lineRule="atLeast"/>
              <w:jc w:val="both"/>
              <w:rPr>
                <w:sz w:val="20"/>
                <w:szCs w:val="20"/>
              </w:rPr>
            </w:pPr>
          </w:p>
        </w:tc>
        <w:tc>
          <w:tcPr>
            <w:tcW w:w="2812" w:type="dxa"/>
            <w:gridSpan w:val="3"/>
            <w:shd w:val="clear" w:color="auto" w:fill="auto"/>
          </w:tcPr>
          <w:p w:rsidR="005C3A95" w:rsidRPr="003806F3" w:rsidRDefault="005C3A95" w:rsidP="005C3A95">
            <w:pPr>
              <w:spacing w:line="240" w:lineRule="atLeast"/>
              <w:jc w:val="center"/>
              <w:rPr>
                <w:sz w:val="20"/>
                <w:szCs w:val="20"/>
              </w:rPr>
            </w:pPr>
            <w:r w:rsidRPr="003806F3">
              <w:rPr>
                <w:i/>
                <w:iCs/>
                <w:sz w:val="20"/>
                <w:szCs w:val="20"/>
                <w:cs/>
              </w:rPr>
              <w:t>(</w:t>
            </w:r>
            <w:r w:rsidRPr="003806F3">
              <w:rPr>
                <w:i/>
                <w:iCs/>
                <w:sz w:val="20"/>
                <w:szCs w:val="20"/>
              </w:rPr>
              <w:t>in million Baht</w:t>
            </w:r>
            <w:r w:rsidRPr="003806F3">
              <w:rPr>
                <w:i/>
                <w:iCs/>
                <w:sz w:val="20"/>
                <w:szCs w:val="20"/>
                <w:cs/>
              </w:rPr>
              <w:t>)</w:t>
            </w:r>
          </w:p>
        </w:tc>
      </w:tr>
      <w:tr w:rsidR="005C3A95" w:rsidRPr="003806F3" w:rsidTr="00F8417A">
        <w:trPr>
          <w:trHeight w:val="229"/>
        </w:trPr>
        <w:tc>
          <w:tcPr>
            <w:tcW w:w="6304" w:type="dxa"/>
            <w:shd w:val="clear" w:color="auto" w:fill="auto"/>
            <w:vAlign w:val="bottom"/>
          </w:tcPr>
          <w:p w:rsidR="005C3A95" w:rsidRPr="003806F3" w:rsidRDefault="005C3A95" w:rsidP="005C3A95">
            <w:pPr>
              <w:spacing w:line="240" w:lineRule="atLeast"/>
              <w:jc w:val="both"/>
              <w:rPr>
                <w:sz w:val="20"/>
                <w:szCs w:val="20"/>
              </w:rPr>
            </w:pPr>
            <w:r w:rsidRPr="003806F3">
              <w:rPr>
                <w:sz w:val="20"/>
                <w:szCs w:val="20"/>
              </w:rPr>
              <w:t>Tier 1 capital</w:t>
            </w:r>
          </w:p>
        </w:tc>
        <w:tc>
          <w:tcPr>
            <w:tcW w:w="1260" w:type="dxa"/>
            <w:shd w:val="clear" w:color="auto" w:fill="auto"/>
          </w:tcPr>
          <w:p w:rsidR="005C3A95" w:rsidRPr="003806F3" w:rsidRDefault="005C3A95" w:rsidP="005C3A95">
            <w:pPr>
              <w:snapToGrid w:val="0"/>
              <w:spacing w:line="240" w:lineRule="atLeast"/>
              <w:rPr>
                <w:sz w:val="20"/>
                <w:szCs w:val="20"/>
              </w:rPr>
            </w:pPr>
          </w:p>
        </w:tc>
        <w:tc>
          <w:tcPr>
            <w:tcW w:w="290" w:type="dxa"/>
            <w:shd w:val="clear" w:color="auto" w:fill="auto"/>
          </w:tcPr>
          <w:p w:rsidR="005C3A95" w:rsidRPr="003806F3" w:rsidRDefault="005C3A95" w:rsidP="005C3A95">
            <w:pPr>
              <w:snapToGrid w:val="0"/>
              <w:spacing w:line="240" w:lineRule="atLeast"/>
              <w:rPr>
                <w:sz w:val="20"/>
                <w:szCs w:val="20"/>
              </w:rPr>
            </w:pPr>
          </w:p>
        </w:tc>
        <w:tc>
          <w:tcPr>
            <w:tcW w:w="1262" w:type="dxa"/>
            <w:shd w:val="clear" w:color="auto" w:fill="auto"/>
          </w:tcPr>
          <w:p w:rsidR="005C3A95" w:rsidRPr="003806F3" w:rsidRDefault="005C3A95" w:rsidP="005C3A95">
            <w:pPr>
              <w:snapToGrid w:val="0"/>
              <w:spacing w:line="240" w:lineRule="atLeast"/>
              <w:rPr>
                <w:sz w:val="20"/>
                <w:szCs w:val="20"/>
              </w:rPr>
            </w:pPr>
          </w:p>
        </w:tc>
      </w:tr>
      <w:tr w:rsidR="005C3A95" w:rsidRPr="003806F3" w:rsidTr="00F8417A">
        <w:trPr>
          <w:trHeight w:val="215"/>
        </w:trPr>
        <w:tc>
          <w:tcPr>
            <w:tcW w:w="6304" w:type="dxa"/>
            <w:shd w:val="clear" w:color="auto" w:fill="auto"/>
            <w:vAlign w:val="bottom"/>
          </w:tcPr>
          <w:p w:rsidR="005C3A95" w:rsidRPr="003806F3" w:rsidRDefault="005C3A95" w:rsidP="005C3A95">
            <w:pPr>
              <w:spacing w:line="240" w:lineRule="atLeast"/>
              <w:jc w:val="both"/>
              <w:rPr>
                <w:sz w:val="20"/>
                <w:szCs w:val="20"/>
              </w:rPr>
            </w:pPr>
            <w:r w:rsidRPr="003806F3">
              <w:rPr>
                <w:sz w:val="20"/>
                <w:szCs w:val="20"/>
              </w:rPr>
              <w:t xml:space="preserve">Common Equity Tier 1 </w:t>
            </w:r>
            <w:r w:rsidRPr="003806F3">
              <w:rPr>
                <w:sz w:val="20"/>
                <w:szCs w:val="20"/>
                <w:cs/>
              </w:rPr>
              <w:t>(</w:t>
            </w:r>
            <w:r w:rsidRPr="003806F3">
              <w:rPr>
                <w:sz w:val="20"/>
                <w:szCs w:val="20"/>
              </w:rPr>
              <w:t>CET1</w:t>
            </w:r>
            <w:r w:rsidRPr="003806F3">
              <w:rPr>
                <w:sz w:val="20"/>
                <w:szCs w:val="20"/>
                <w:cs/>
              </w:rPr>
              <w:t>)</w:t>
            </w:r>
          </w:p>
        </w:tc>
        <w:tc>
          <w:tcPr>
            <w:tcW w:w="1260" w:type="dxa"/>
            <w:shd w:val="clear" w:color="auto" w:fill="auto"/>
            <w:vAlign w:val="bottom"/>
          </w:tcPr>
          <w:p w:rsidR="005C3A95" w:rsidRPr="003806F3" w:rsidRDefault="005C3A95" w:rsidP="005C3A95">
            <w:pPr>
              <w:tabs>
                <w:tab w:val="decimal" w:pos="927"/>
              </w:tabs>
              <w:snapToGrid w:val="0"/>
              <w:spacing w:line="240" w:lineRule="atLeast"/>
              <w:ind w:left="-113" w:right="-113"/>
              <w:rPr>
                <w:sz w:val="20"/>
                <w:szCs w:val="20"/>
              </w:rPr>
            </w:pPr>
          </w:p>
        </w:tc>
        <w:tc>
          <w:tcPr>
            <w:tcW w:w="290" w:type="dxa"/>
            <w:shd w:val="clear" w:color="auto" w:fill="auto"/>
          </w:tcPr>
          <w:p w:rsidR="005C3A95" w:rsidRPr="003806F3" w:rsidRDefault="005C3A95" w:rsidP="005C3A95">
            <w:pPr>
              <w:snapToGrid w:val="0"/>
              <w:spacing w:line="240" w:lineRule="atLeast"/>
              <w:rPr>
                <w:sz w:val="20"/>
                <w:szCs w:val="20"/>
              </w:rPr>
            </w:pPr>
          </w:p>
        </w:tc>
        <w:tc>
          <w:tcPr>
            <w:tcW w:w="1262" w:type="dxa"/>
            <w:shd w:val="clear" w:color="auto" w:fill="auto"/>
            <w:vAlign w:val="bottom"/>
          </w:tcPr>
          <w:p w:rsidR="005C3A95" w:rsidRPr="003806F3" w:rsidRDefault="005C3A95" w:rsidP="005C3A95">
            <w:pPr>
              <w:tabs>
                <w:tab w:val="decimal" w:pos="1062"/>
              </w:tabs>
              <w:snapToGrid w:val="0"/>
              <w:spacing w:line="240" w:lineRule="atLeast"/>
              <w:ind w:left="-113" w:right="-113"/>
              <w:rPr>
                <w:sz w:val="20"/>
                <w:szCs w:val="20"/>
              </w:rPr>
            </w:pP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Issued and paid</w:t>
            </w:r>
            <w:r w:rsidRPr="003806F3">
              <w:rPr>
                <w:sz w:val="20"/>
                <w:szCs w:val="20"/>
                <w:cs/>
              </w:rPr>
              <w:t>-</w:t>
            </w:r>
            <w:r w:rsidRPr="003806F3">
              <w:rPr>
                <w:sz w:val="20"/>
                <w:szCs w:val="20"/>
              </w:rPr>
              <w:t>up share capital</w:t>
            </w:r>
          </w:p>
        </w:tc>
        <w:tc>
          <w:tcPr>
            <w:tcW w:w="1260"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33,992</w:t>
            </w:r>
          </w:p>
        </w:tc>
        <w:tc>
          <w:tcPr>
            <w:tcW w:w="290" w:type="dxa"/>
            <w:shd w:val="clear" w:color="auto" w:fill="auto"/>
          </w:tcPr>
          <w:p w:rsidR="004975AC" w:rsidRPr="003806F3" w:rsidRDefault="004975AC" w:rsidP="004975AC">
            <w:pPr>
              <w:tabs>
                <w:tab w:val="decimal" w:pos="954"/>
              </w:tabs>
              <w:snapToGrid w:val="0"/>
              <w:spacing w:line="240" w:lineRule="atLeast"/>
              <w:rPr>
                <w:sz w:val="20"/>
                <w:szCs w:val="20"/>
                <w:lang w:val="en-GB"/>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33,992</w:t>
            </w:r>
          </w:p>
        </w:tc>
      </w:tr>
      <w:tr w:rsidR="004975AC" w:rsidRPr="003806F3" w:rsidTr="00F8417A">
        <w:trPr>
          <w:trHeight w:val="229"/>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Premium on share capital</w:t>
            </w:r>
          </w:p>
        </w:tc>
        <w:tc>
          <w:tcPr>
            <w:tcW w:w="1260"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11,124</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11,124</w:t>
            </w: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ind w:left="180"/>
              <w:jc w:val="both"/>
              <w:rPr>
                <w:sz w:val="20"/>
                <w:szCs w:val="20"/>
                <w:lang w:val="en-GB"/>
              </w:rPr>
            </w:pPr>
            <w:r w:rsidRPr="003806F3">
              <w:rPr>
                <w:sz w:val="20"/>
                <w:szCs w:val="20"/>
              </w:rPr>
              <w:t>Legal reserve</w:t>
            </w:r>
          </w:p>
        </w:tc>
        <w:tc>
          <w:tcPr>
            <w:tcW w:w="1260"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lang w:val="en-GB"/>
              </w:rPr>
            </w:pPr>
            <w:r w:rsidRPr="003806F3">
              <w:rPr>
                <w:sz w:val="20"/>
                <w:szCs w:val="20"/>
                <w:lang w:val="en-GB"/>
              </w:rPr>
              <w:t>7,000</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lang w:val="en-GB"/>
              </w:rPr>
            </w:pPr>
            <w:r w:rsidRPr="003806F3">
              <w:rPr>
                <w:sz w:val="20"/>
                <w:szCs w:val="20"/>
                <w:lang w:val="en-GB"/>
              </w:rPr>
              <w:t>7,000</w:t>
            </w:r>
          </w:p>
        </w:tc>
      </w:tr>
      <w:tr w:rsidR="004975AC" w:rsidRPr="003806F3" w:rsidTr="00F8417A">
        <w:trPr>
          <w:trHeight w:val="229"/>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Net gain after appropriations</w:t>
            </w:r>
          </w:p>
        </w:tc>
        <w:tc>
          <w:tcPr>
            <w:tcW w:w="1260"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30</w:t>
            </w:r>
            <w:r w:rsidR="007F04AF" w:rsidRPr="003806F3">
              <w:rPr>
                <w:sz w:val="20"/>
                <w:szCs w:val="20"/>
              </w:rPr>
              <w:t>7</w:t>
            </w:r>
            <w:r w:rsidRPr="003806F3">
              <w:rPr>
                <w:sz w:val="20"/>
                <w:szCs w:val="20"/>
              </w:rPr>
              <w:t>,</w:t>
            </w:r>
            <w:r w:rsidR="007F04AF" w:rsidRPr="003806F3">
              <w:rPr>
                <w:sz w:val="20"/>
                <w:szCs w:val="20"/>
              </w:rPr>
              <w:t>65</w:t>
            </w:r>
            <w:r w:rsidRPr="003806F3">
              <w:rPr>
                <w:sz w:val="20"/>
                <w:szCs w:val="20"/>
              </w:rPr>
              <w:t>5</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287,738</w:t>
            </w:r>
          </w:p>
        </w:tc>
      </w:tr>
      <w:tr w:rsidR="004975AC" w:rsidRPr="003806F3" w:rsidDel="00710402" w:rsidTr="00F8417A">
        <w:trPr>
          <w:trHeight w:val="215"/>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Disclosed reserves</w:t>
            </w:r>
          </w:p>
        </w:tc>
        <w:tc>
          <w:tcPr>
            <w:tcW w:w="1260" w:type="dxa"/>
            <w:shd w:val="clear" w:color="auto" w:fill="auto"/>
            <w:vAlign w:val="bottom"/>
          </w:tcPr>
          <w:p w:rsidR="004975AC" w:rsidRPr="003806F3" w:rsidDel="00552C33" w:rsidRDefault="004975AC" w:rsidP="004975AC">
            <w:pPr>
              <w:tabs>
                <w:tab w:val="decimal" w:pos="927"/>
              </w:tabs>
              <w:snapToGrid w:val="0"/>
              <w:spacing w:line="240" w:lineRule="atLeast"/>
              <w:ind w:left="-113" w:right="-113"/>
              <w:rPr>
                <w:sz w:val="20"/>
                <w:szCs w:val="20"/>
              </w:rPr>
            </w:pP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Del="00710402" w:rsidRDefault="004975AC" w:rsidP="004975AC">
            <w:pPr>
              <w:tabs>
                <w:tab w:val="decimal" w:pos="927"/>
              </w:tabs>
              <w:snapToGrid w:val="0"/>
              <w:spacing w:line="240" w:lineRule="atLeast"/>
              <w:ind w:left="-113" w:right="-113"/>
              <w:rPr>
                <w:sz w:val="20"/>
                <w:szCs w:val="20"/>
              </w:rPr>
            </w:pPr>
          </w:p>
        </w:tc>
      </w:tr>
      <w:tr w:rsidR="004975AC" w:rsidRPr="003806F3" w:rsidTr="00F8417A">
        <w:trPr>
          <w:trHeight w:val="229"/>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 xml:space="preserve">   Other comprehensive income</w:t>
            </w:r>
          </w:p>
        </w:tc>
        <w:tc>
          <w:tcPr>
            <w:tcW w:w="1260"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14,700</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15,944</w:t>
            </w: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ind w:left="180"/>
              <w:jc w:val="both"/>
              <w:rPr>
                <w:sz w:val="20"/>
                <w:szCs w:val="20"/>
              </w:rPr>
            </w:pPr>
            <w:r w:rsidRPr="003806F3">
              <w:rPr>
                <w:sz w:val="20"/>
                <w:szCs w:val="20"/>
              </w:rPr>
              <w:t xml:space="preserve">   Other owner changes items</w:t>
            </w:r>
          </w:p>
        </w:tc>
        <w:tc>
          <w:tcPr>
            <w:tcW w:w="1260" w:type="dxa"/>
            <w:shd w:val="clear" w:color="auto" w:fill="auto"/>
            <w:vAlign w:val="bottom"/>
          </w:tcPr>
          <w:p w:rsidR="004975AC" w:rsidRPr="003806F3" w:rsidDel="00552C33" w:rsidRDefault="004975AC" w:rsidP="004975AC">
            <w:pPr>
              <w:tabs>
                <w:tab w:val="decimal" w:pos="653"/>
              </w:tabs>
              <w:snapToGrid w:val="0"/>
              <w:spacing w:line="240" w:lineRule="atLeast"/>
              <w:ind w:left="-113" w:right="-113"/>
              <w:rPr>
                <w:sz w:val="20"/>
                <w:szCs w:val="20"/>
              </w:rPr>
            </w:pPr>
            <w:r w:rsidRPr="003806F3">
              <w:rPr>
                <w:sz w:val="20"/>
                <w:szCs w:val="20"/>
              </w:rPr>
              <w:t>-</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lang w:val="en-GB"/>
              </w:rPr>
            </w:pPr>
            <w:r w:rsidRPr="003806F3">
              <w:rPr>
                <w:sz w:val="20"/>
                <w:szCs w:val="20"/>
                <w:lang w:val="en-GB"/>
              </w:rPr>
              <w:t>(2,365)</w:t>
            </w: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ind w:left="180"/>
              <w:jc w:val="both"/>
              <w:rPr>
                <w:sz w:val="20"/>
                <w:szCs w:val="20"/>
                <w:lang w:val="en-GB"/>
              </w:rPr>
            </w:pPr>
            <w:r w:rsidRPr="003806F3">
              <w:rPr>
                <w:sz w:val="20"/>
                <w:szCs w:val="20"/>
              </w:rPr>
              <w:t>Capital deduction items on CET1</w:t>
            </w:r>
          </w:p>
        </w:tc>
        <w:tc>
          <w:tcPr>
            <w:tcW w:w="1260" w:type="dxa"/>
            <w:tcBorders>
              <w:bottom w:val="single" w:sz="4" w:space="0" w:color="auto"/>
            </w:tcBorders>
            <w:shd w:val="clear" w:color="auto" w:fill="auto"/>
            <w:vAlign w:val="bottom"/>
          </w:tcPr>
          <w:p w:rsidR="004975AC" w:rsidRPr="003806F3" w:rsidDel="00552C33" w:rsidRDefault="004975AC" w:rsidP="004975AC">
            <w:pPr>
              <w:tabs>
                <w:tab w:val="decimal" w:pos="927"/>
              </w:tabs>
              <w:snapToGrid w:val="0"/>
              <w:spacing w:line="240" w:lineRule="atLeast"/>
              <w:ind w:left="-113" w:right="-113"/>
              <w:rPr>
                <w:sz w:val="20"/>
                <w:szCs w:val="20"/>
              </w:rPr>
            </w:pPr>
            <w:r w:rsidRPr="003806F3">
              <w:rPr>
                <w:sz w:val="20"/>
                <w:szCs w:val="20"/>
              </w:rPr>
              <w:t>(19,298)</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tcBorders>
              <w:bottom w:val="single" w:sz="4" w:space="0" w:color="auto"/>
            </w:tcBorders>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lang w:val="en-GB"/>
              </w:rPr>
            </w:pPr>
            <w:r w:rsidRPr="003806F3">
              <w:rPr>
                <w:sz w:val="20"/>
                <w:szCs w:val="20"/>
                <w:lang w:val="en-GB"/>
              </w:rPr>
              <w:t>(26,754)</w:t>
            </w:r>
          </w:p>
        </w:tc>
      </w:tr>
      <w:tr w:rsidR="004975AC" w:rsidRPr="003806F3" w:rsidTr="00F8417A">
        <w:trPr>
          <w:trHeight w:val="229"/>
        </w:trPr>
        <w:tc>
          <w:tcPr>
            <w:tcW w:w="6304" w:type="dxa"/>
            <w:shd w:val="clear" w:color="auto" w:fill="auto"/>
            <w:vAlign w:val="bottom"/>
          </w:tcPr>
          <w:p w:rsidR="004975AC" w:rsidRPr="003806F3" w:rsidRDefault="004975AC" w:rsidP="004975AC">
            <w:pPr>
              <w:spacing w:line="240" w:lineRule="atLeast"/>
              <w:jc w:val="both"/>
              <w:rPr>
                <w:sz w:val="20"/>
                <w:szCs w:val="20"/>
                <w:lang w:val="en-GB"/>
              </w:rPr>
            </w:pPr>
            <w:r w:rsidRPr="003806F3">
              <w:rPr>
                <w:sz w:val="20"/>
                <w:szCs w:val="20"/>
              </w:rPr>
              <w:t>Total Tier 1 capital</w:t>
            </w:r>
          </w:p>
        </w:tc>
        <w:tc>
          <w:tcPr>
            <w:tcW w:w="1260" w:type="dxa"/>
            <w:tcBorders>
              <w:top w:val="single" w:sz="4" w:space="0" w:color="auto"/>
              <w:bottom w:val="single" w:sz="4" w:space="0" w:color="auto"/>
            </w:tcBorders>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rPr>
            </w:pPr>
            <w:r w:rsidRPr="003806F3">
              <w:rPr>
                <w:sz w:val="20"/>
                <w:szCs w:val="20"/>
              </w:rPr>
              <w:t>35</w:t>
            </w:r>
            <w:r w:rsidR="007F04AF" w:rsidRPr="003806F3">
              <w:rPr>
                <w:sz w:val="20"/>
                <w:szCs w:val="20"/>
              </w:rPr>
              <w:t>5</w:t>
            </w:r>
            <w:r w:rsidRPr="003806F3">
              <w:rPr>
                <w:sz w:val="20"/>
                <w:szCs w:val="20"/>
              </w:rPr>
              <w:t>,</w:t>
            </w:r>
            <w:r w:rsidR="007F04AF" w:rsidRPr="003806F3">
              <w:rPr>
                <w:sz w:val="20"/>
                <w:szCs w:val="20"/>
              </w:rPr>
              <w:t>17</w:t>
            </w:r>
            <w:r w:rsidRPr="003806F3">
              <w:rPr>
                <w:sz w:val="20"/>
                <w:szCs w:val="20"/>
              </w:rPr>
              <w:t>3</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tcBorders>
              <w:top w:val="single" w:sz="4" w:space="0" w:color="auto"/>
              <w:bottom w:val="single" w:sz="4" w:space="0" w:color="auto"/>
            </w:tcBorders>
            <w:shd w:val="clear" w:color="auto" w:fill="auto"/>
            <w:vAlign w:val="bottom"/>
          </w:tcPr>
          <w:p w:rsidR="004975AC" w:rsidRPr="003806F3" w:rsidRDefault="004975AC" w:rsidP="004975AC">
            <w:pPr>
              <w:tabs>
                <w:tab w:val="decimal" w:pos="927"/>
              </w:tabs>
              <w:snapToGrid w:val="0"/>
              <w:spacing w:line="240" w:lineRule="atLeast"/>
              <w:ind w:left="-113" w:right="-113"/>
              <w:rPr>
                <w:sz w:val="20"/>
                <w:szCs w:val="20"/>
                <w:lang w:val="en-GB"/>
              </w:rPr>
            </w:pPr>
            <w:r w:rsidRPr="003806F3">
              <w:rPr>
                <w:sz w:val="20"/>
                <w:szCs w:val="20"/>
                <w:lang w:val="en-GB"/>
              </w:rPr>
              <w:t>326,679</w:t>
            </w: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jc w:val="both"/>
              <w:rPr>
                <w:sz w:val="20"/>
                <w:szCs w:val="20"/>
              </w:rPr>
            </w:pPr>
          </w:p>
        </w:tc>
        <w:tc>
          <w:tcPr>
            <w:tcW w:w="1260"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p>
        </w:tc>
      </w:tr>
      <w:tr w:rsidR="004975AC" w:rsidRPr="003806F3" w:rsidTr="00F8417A">
        <w:trPr>
          <w:trHeight w:val="215"/>
        </w:trPr>
        <w:tc>
          <w:tcPr>
            <w:tcW w:w="6304" w:type="dxa"/>
            <w:shd w:val="clear" w:color="auto" w:fill="auto"/>
            <w:vAlign w:val="bottom"/>
          </w:tcPr>
          <w:p w:rsidR="004975AC" w:rsidRPr="003806F3" w:rsidRDefault="004975AC" w:rsidP="004975AC">
            <w:pPr>
              <w:spacing w:line="240" w:lineRule="atLeast"/>
              <w:jc w:val="both"/>
              <w:rPr>
                <w:sz w:val="20"/>
                <w:szCs w:val="20"/>
                <w:lang w:val="en-GB"/>
              </w:rPr>
            </w:pPr>
            <w:r w:rsidRPr="003806F3">
              <w:rPr>
                <w:sz w:val="20"/>
                <w:szCs w:val="20"/>
              </w:rPr>
              <w:t>Tier 2 capital</w:t>
            </w:r>
          </w:p>
        </w:tc>
        <w:tc>
          <w:tcPr>
            <w:tcW w:w="1260"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p>
        </w:tc>
      </w:tr>
      <w:tr w:rsidR="004975AC" w:rsidRPr="003806F3" w:rsidTr="00F8417A">
        <w:trPr>
          <w:trHeight w:val="229"/>
        </w:trPr>
        <w:tc>
          <w:tcPr>
            <w:tcW w:w="6304" w:type="dxa"/>
            <w:shd w:val="clear" w:color="auto" w:fill="auto"/>
            <w:vAlign w:val="center"/>
          </w:tcPr>
          <w:p w:rsidR="004975AC" w:rsidRPr="003806F3" w:rsidRDefault="004975AC" w:rsidP="004975AC">
            <w:pPr>
              <w:spacing w:line="240" w:lineRule="atLeast"/>
              <w:ind w:left="180"/>
              <w:jc w:val="both"/>
              <w:rPr>
                <w:sz w:val="20"/>
                <w:szCs w:val="20"/>
                <w:lang w:val="en-GB"/>
              </w:rPr>
            </w:pPr>
            <w:r w:rsidRPr="003806F3">
              <w:rPr>
                <w:sz w:val="20"/>
                <w:szCs w:val="20"/>
              </w:rPr>
              <w:t>Subordinated debt</w:t>
            </w:r>
          </w:p>
        </w:tc>
        <w:tc>
          <w:tcPr>
            <w:tcW w:w="1260" w:type="dxa"/>
            <w:shd w:val="clear" w:color="auto" w:fill="auto"/>
          </w:tcPr>
          <w:p w:rsidR="004975AC" w:rsidRPr="003806F3" w:rsidRDefault="004975AC" w:rsidP="004975AC">
            <w:pPr>
              <w:tabs>
                <w:tab w:val="decimal" w:pos="653"/>
              </w:tabs>
              <w:snapToGrid w:val="0"/>
              <w:spacing w:line="240" w:lineRule="atLeast"/>
              <w:ind w:left="-113" w:right="-113"/>
              <w:rPr>
                <w:sz w:val="20"/>
                <w:szCs w:val="20"/>
              </w:rPr>
            </w:pPr>
            <w:r w:rsidRPr="003806F3">
              <w:rPr>
                <w:sz w:val="20"/>
                <w:szCs w:val="20"/>
              </w:rPr>
              <w:t>-</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r w:rsidRPr="003806F3">
              <w:rPr>
                <w:sz w:val="20"/>
                <w:szCs w:val="20"/>
                <w:lang w:val="en-GB"/>
              </w:rPr>
              <w:t>20,000</w:t>
            </w:r>
          </w:p>
        </w:tc>
      </w:tr>
      <w:tr w:rsidR="004975AC" w:rsidRPr="003806F3" w:rsidTr="00F8417A">
        <w:trPr>
          <w:trHeight w:val="215"/>
        </w:trPr>
        <w:tc>
          <w:tcPr>
            <w:tcW w:w="6304" w:type="dxa"/>
            <w:shd w:val="clear" w:color="auto" w:fill="auto"/>
            <w:vAlign w:val="center"/>
          </w:tcPr>
          <w:p w:rsidR="004975AC" w:rsidRPr="003806F3" w:rsidRDefault="004975AC" w:rsidP="004975AC">
            <w:pPr>
              <w:spacing w:line="240" w:lineRule="atLeast"/>
              <w:ind w:left="180"/>
              <w:jc w:val="both"/>
              <w:rPr>
                <w:sz w:val="20"/>
                <w:szCs w:val="20"/>
                <w:lang w:val="en-GB"/>
              </w:rPr>
            </w:pPr>
            <w:r w:rsidRPr="003806F3">
              <w:rPr>
                <w:sz w:val="20"/>
                <w:szCs w:val="20"/>
              </w:rPr>
              <w:t xml:space="preserve">Allowance for classified assets of “normal” category </w:t>
            </w:r>
          </w:p>
        </w:tc>
        <w:tc>
          <w:tcPr>
            <w:tcW w:w="1260"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r w:rsidRPr="003806F3">
              <w:rPr>
                <w:sz w:val="20"/>
                <w:szCs w:val="20"/>
                <w:lang w:val="en-GB"/>
              </w:rPr>
              <w:t>22,964</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shd w:val="clear" w:color="auto" w:fill="auto"/>
          </w:tcPr>
          <w:p w:rsidR="004975AC" w:rsidRPr="003806F3" w:rsidRDefault="004975AC" w:rsidP="004975AC">
            <w:pPr>
              <w:tabs>
                <w:tab w:val="decimal" w:pos="927"/>
              </w:tabs>
              <w:spacing w:line="240" w:lineRule="atLeast"/>
              <w:ind w:left="-113" w:right="-113"/>
              <w:rPr>
                <w:sz w:val="20"/>
                <w:szCs w:val="20"/>
                <w:lang w:val="en-GB"/>
              </w:rPr>
            </w:pPr>
            <w:r w:rsidRPr="003806F3">
              <w:rPr>
                <w:sz w:val="20"/>
                <w:szCs w:val="20"/>
                <w:lang w:val="en-GB"/>
              </w:rPr>
              <w:t>23,793</w:t>
            </w:r>
          </w:p>
        </w:tc>
      </w:tr>
      <w:tr w:rsidR="004975AC" w:rsidRPr="003806F3" w:rsidTr="00F8417A">
        <w:trPr>
          <w:trHeight w:val="215"/>
        </w:trPr>
        <w:tc>
          <w:tcPr>
            <w:tcW w:w="6304" w:type="dxa"/>
            <w:shd w:val="clear" w:color="auto" w:fill="auto"/>
            <w:vAlign w:val="center"/>
          </w:tcPr>
          <w:p w:rsidR="004975AC" w:rsidRPr="003806F3" w:rsidRDefault="004975AC" w:rsidP="004975AC">
            <w:pPr>
              <w:spacing w:line="240" w:lineRule="atLeast"/>
              <w:jc w:val="both"/>
              <w:rPr>
                <w:sz w:val="20"/>
                <w:szCs w:val="20"/>
                <w:lang w:val="en-GB"/>
              </w:rPr>
            </w:pPr>
            <w:r w:rsidRPr="003806F3">
              <w:rPr>
                <w:sz w:val="20"/>
                <w:szCs w:val="20"/>
              </w:rPr>
              <w:t>Total Tier 2 capital</w:t>
            </w:r>
          </w:p>
        </w:tc>
        <w:tc>
          <w:tcPr>
            <w:tcW w:w="1260" w:type="dxa"/>
            <w:tcBorders>
              <w:top w:val="single" w:sz="4" w:space="0" w:color="000000"/>
              <w:bottom w:val="single" w:sz="4" w:space="0" w:color="000000"/>
            </w:tcBorders>
            <w:shd w:val="clear" w:color="auto" w:fill="auto"/>
          </w:tcPr>
          <w:p w:rsidR="004975AC" w:rsidRPr="003806F3" w:rsidRDefault="004975AC" w:rsidP="004975AC">
            <w:pPr>
              <w:tabs>
                <w:tab w:val="decimal" w:pos="927"/>
              </w:tabs>
              <w:spacing w:line="240" w:lineRule="atLeast"/>
              <w:ind w:left="-113" w:right="-113"/>
              <w:rPr>
                <w:sz w:val="20"/>
                <w:szCs w:val="20"/>
                <w:lang w:val="en-GB"/>
              </w:rPr>
            </w:pPr>
            <w:r w:rsidRPr="003806F3">
              <w:rPr>
                <w:sz w:val="20"/>
                <w:szCs w:val="20"/>
                <w:lang w:val="en-GB"/>
              </w:rPr>
              <w:t>22,964</w:t>
            </w:r>
          </w:p>
        </w:tc>
        <w:tc>
          <w:tcPr>
            <w:tcW w:w="290" w:type="dxa"/>
            <w:shd w:val="clear" w:color="auto" w:fill="auto"/>
          </w:tcPr>
          <w:p w:rsidR="004975AC" w:rsidRPr="003806F3" w:rsidRDefault="004975AC" w:rsidP="004975AC">
            <w:pPr>
              <w:snapToGrid w:val="0"/>
              <w:spacing w:line="240" w:lineRule="atLeast"/>
              <w:rPr>
                <w:sz w:val="20"/>
                <w:szCs w:val="20"/>
              </w:rPr>
            </w:pPr>
          </w:p>
        </w:tc>
        <w:tc>
          <w:tcPr>
            <w:tcW w:w="1262" w:type="dxa"/>
            <w:tcBorders>
              <w:top w:val="single" w:sz="4" w:space="0" w:color="000000"/>
              <w:bottom w:val="single" w:sz="4" w:space="0" w:color="000000"/>
            </w:tcBorders>
            <w:shd w:val="clear" w:color="auto" w:fill="auto"/>
          </w:tcPr>
          <w:p w:rsidR="004975AC" w:rsidRPr="003806F3" w:rsidRDefault="004975AC" w:rsidP="004975AC">
            <w:pPr>
              <w:tabs>
                <w:tab w:val="decimal" w:pos="927"/>
              </w:tabs>
              <w:spacing w:line="240" w:lineRule="atLeast"/>
              <w:ind w:left="-113" w:right="-113"/>
              <w:rPr>
                <w:sz w:val="20"/>
                <w:szCs w:val="20"/>
                <w:lang w:val="en-GB"/>
              </w:rPr>
            </w:pPr>
            <w:r w:rsidRPr="003806F3">
              <w:rPr>
                <w:sz w:val="20"/>
                <w:szCs w:val="20"/>
                <w:lang w:val="en-GB"/>
              </w:rPr>
              <w:t>43,793</w:t>
            </w:r>
          </w:p>
        </w:tc>
      </w:tr>
      <w:tr w:rsidR="004975AC" w:rsidRPr="003806F3" w:rsidTr="00F8417A">
        <w:trPr>
          <w:trHeight w:val="215"/>
        </w:trPr>
        <w:tc>
          <w:tcPr>
            <w:tcW w:w="6304" w:type="dxa"/>
            <w:shd w:val="clear" w:color="auto" w:fill="auto"/>
            <w:vAlign w:val="center"/>
          </w:tcPr>
          <w:p w:rsidR="004975AC" w:rsidRPr="003806F3" w:rsidRDefault="004975AC" w:rsidP="004975AC">
            <w:pPr>
              <w:spacing w:line="240" w:lineRule="atLeast"/>
              <w:jc w:val="both"/>
              <w:rPr>
                <w:b/>
                <w:bCs/>
                <w:sz w:val="20"/>
                <w:szCs w:val="20"/>
                <w:lang w:val="en-GB"/>
              </w:rPr>
            </w:pPr>
            <w:r w:rsidRPr="003806F3">
              <w:rPr>
                <w:b/>
                <w:bCs/>
                <w:sz w:val="20"/>
                <w:szCs w:val="20"/>
              </w:rPr>
              <w:t>Total capital funds</w:t>
            </w:r>
          </w:p>
        </w:tc>
        <w:tc>
          <w:tcPr>
            <w:tcW w:w="1260" w:type="dxa"/>
            <w:tcBorders>
              <w:top w:val="single" w:sz="4" w:space="0" w:color="000000"/>
              <w:bottom w:val="double" w:sz="4" w:space="0" w:color="000000"/>
            </w:tcBorders>
            <w:shd w:val="clear" w:color="auto" w:fill="auto"/>
          </w:tcPr>
          <w:p w:rsidR="004975AC" w:rsidRPr="003806F3" w:rsidRDefault="004975AC" w:rsidP="004975AC">
            <w:pPr>
              <w:tabs>
                <w:tab w:val="decimal" w:pos="927"/>
              </w:tabs>
              <w:spacing w:line="240" w:lineRule="atLeast"/>
              <w:ind w:left="-113" w:right="-113"/>
              <w:rPr>
                <w:b/>
                <w:bCs/>
                <w:sz w:val="20"/>
                <w:szCs w:val="20"/>
                <w:lang w:val="en-GB"/>
              </w:rPr>
            </w:pPr>
            <w:r w:rsidRPr="003806F3">
              <w:rPr>
                <w:b/>
                <w:bCs/>
                <w:sz w:val="20"/>
                <w:szCs w:val="20"/>
                <w:lang w:val="en-GB"/>
              </w:rPr>
              <w:t>37</w:t>
            </w:r>
            <w:r w:rsidR="007F04AF" w:rsidRPr="003806F3">
              <w:rPr>
                <w:b/>
                <w:bCs/>
                <w:sz w:val="20"/>
                <w:szCs w:val="20"/>
                <w:lang w:val="en-GB"/>
              </w:rPr>
              <w:t>8</w:t>
            </w:r>
            <w:r w:rsidRPr="003806F3">
              <w:rPr>
                <w:b/>
                <w:bCs/>
                <w:sz w:val="20"/>
                <w:szCs w:val="20"/>
                <w:lang w:val="en-GB"/>
              </w:rPr>
              <w:t>,</w:t>
            </w:r>
            <w:r w:rsidR="007F04AF" w:rsidRPr="003806F3">
              <w:rPr>
                <w:b/>
                <w:bCs/>
                <w:sz w:val="20"/>
                <w:szCs w:val="20"/>
                <w:lang w:val="en-GB"/>
              </w:rPr>
              <w:t>13</w:t>
            </w:r>
            <w:r w:rsidRPr="003806F3">
              <w:rPr>
                <w:b/>
                <w:bCs/>
                <w:sz w:val="20"/>
                <w:szCs w:val="20"/>
                <w:lang w:val="en-GB"/>
              </w:rPr>
              <w:t>7</w:t>
            </w:r>
          </w:p>
        </w:tc>
        <w:tc>
          <w:tcPr>
            <w:tcW w:w="290" w:type="dxa"/>
            <w:shd w:val="clear" w:color="auto" w:fill="auto"/>
          </w:tcPr>
          <w:p w:rsidR="004975AC" w:rsidRPr="003806F3" w:rsidRDefault="004975AC" w:rsidP="004975AC">
            <w:pPr>
              <w:snapToGrid w:val="0"/>
              <w:spacing w:line="240" w:lineRule="atLeast"/>
              <w:rPr>
                <w:b/>
                <w:bCs/>
                <w:sz w:val="20"/>
                <w:szCs w:val="20"/>
              </w:rPr>
            </w:pPr>
          </w:p>
        </w:tc>
        <w:tc>
          <w:tcPr>
            <w:tcW w:w="1262" w:type="dxa"/>
            <w:tcBorders>
              <w:top w:val="single" w:sz="4" w:space="0" w:color="000000"/>
              <w:bottom w:val="double" w:sz="4" w:space="0" w:color="000000"/>
            </w:tcBorders>
            <w:shd w:val="clear" w:color="auto" w:fill="auto"/>
          </w:tcPr>
          <w:p w:rsidR="004975AC" w:rsidRPr="003806F3" w:rsidRDefault="004975AC" w:rsidP="004975AC">
            <w:pPr>
              <w:tabs>
                <w:tab w:val="decimal" w:pos="927"/>
              </w:tabs>
              <w:spacing w:line="240" w:lineRule="atLeast"/>
              <w:ind w:left="-113" w:right="-113"/>
              <w:rPr>
                <w:b/>
                <w:bCs/>
                <w:sz w:val="20"/>
                <w:szCs w:val="20"/>
                <w:lang w:val="en-GB"/>
              </w:rPr>
            </w:pPr>
            <w:r w:rsidRPr="003806F3">
              <w:rPr>
                <w:b/>
                <w:bCs/>
                <w:sz w:val="20"/>
                <w:szCs w:val="20"/>
                <w:lang w:val="en-GB"/>
              </w:rPr>
              <w:t>370,472</w:t>
            </w:r>
          </w:p>
        </w:tc>
      </w:tr>
      <w:tr w:rsidR="004975AC" w:rsidRPr="003806F3" w:rsidTr="00F8417A">
        <w:trPr>
          <w:trHeight w:val="229"/>
        </w:trPr>
        <w:tc>
          <w:tcPr>
            <w:tcW w:w="6304" w:type="dxa"/>
            <w:shd w:val="clear" w:color="auto" w:fill="auto"/>
          </w:tcPr>
          <w:p w:rsidR="004975AC" w:rsidRPr="003806F3" w:rsidRDefault="004975AC" w:rsidP="004975AC">
            <w:pPr>
              <w:snapToGrid w:val="0"/>
              <w:spacing w:line="240" w:lineRule="atLeast"/>
              <w:contextualSpacing/>
              <w:rPr>
                <w:sz w:val="20"/>
                <w:szCs w:val="20"/>
              </w:rPr>
            </w:pPr>
          </w:p>
        </w:tc>
        <w:tc>
          <w:tcPr>
            <w:tcW w:w="1260" w:type="dxa"/>
            <w:shd w:val="clear" w:color="auto" w:fill="auto"/>
          </w:tcPr>
          <w:p w:rsidR="004975AC" w:rsidRPr="003806F3" w:rsidRDefault="004975AC" w:rsidP="004975AC">
            <w:pPr>
              <w:tabs>
                <w:tab w:val="decimal" w:pos="927"/>
              </w:tabs>
              <w:spacing w:line="240" w:lineRule="atLeast"/>
              <w:ind w:left="-113" w:right="-113"/>
              <w:contextualSpacing/>
              <w:rPr>
                <w:sz w:val="16"/>
                <w:szCs w:val="16"/>
                <w:lang w:val="en-GB"/>
              </w:rPr>
            </w:pPr>
          </w:p>
        </w:tc>
        <w:tc>
          <w:tcPr>
            <w:tcW w:w="290" w:type="dxa"/>
            <w:shd w:val="clear" w:color="auto" w:fill="auto"/>
          </w:tcPr>
          <w:p w:rsidR="004975AC" w:rsidRPr="003806F3" w:rsidRDefault="004975AC" w:rsidP="004975AC">
            <w:pPr>
              <w:snapToGrid w:val="0"/>
              <w:spacing w:line="240" w:lineRule="atLeast"/>
              <w:contextualSpacing/>
              <w:rPr>
                <w:sz w:val="16"/>
                <w:szCs w:val="16"/>
              </w:rPr>
            </w:pPr>
          </w:p>
        </w:tc>
        <w:tc>
          <w:tcPr>
            <w:tcW w:w="1262" w:type="dxa"/>
            <w:shd w:val="clear" w:color="auto" w:fill="auto"/>
          </w:tcPr>
          <w:p w:rsidR="004975AC" w:rsidRPr="003806F3" w:rsidRDefault="004975AC" w:rsidP="004975AC">
            <w:pPr>
              <w:tabs>
                <w:tab w:val="decimal" w:pos="927"/>
              </w:tabs>
              <w:spacing w:line="240" w:lineRule="atLeast"/>
              <w:ind w:left="-113" w:right="-113"/>
              <w:contextualSpacing/>
              <w:rPr>
                <w:sz w:val="16"/>
                <w:szCs w:val="16"/>
                <w:lang w:val="en-GB"/>
              </w:rPr>
            </w:pPr>
          </w:p>
        </w:tc>
      </w:tr>
      <w:tr w:rsidR="004975AC" w:rsidRPr="003806F3" w:rsidTr="00F8417A">
        <w:trPr>
          <w:trHeight w:val="229"/>
        </w:trPr>
        <w:tc>
          <w:tcPr>
            <w:tcW w:w="6304" w:type="dxa"/>
            <w:shd w:val="clear" w:color="auto" w:fill="auto"/>
          </w:tcPr>
          <w:p w:rsidR="004975AC" w:rsidRPr="003806F3" w:rsidRDefault="004975AC" w:rsidP="004975AC">
            <w:pPr>
              <w:spacing w:line="240" w:lineRule="atLeast"/>
              <w:jc w:val="both"/>
              <w:rPr>
                <w:b/>
                <w:bCs/>
                <w:sz w:val="20"/>
                <w:szCs w:val="20"/>
              </w:rPr>
            </w:pPr>
            <w:r w:rsidRPr="003806F3">
              <w:rPr>
                <w:b/>
                <w:bCs/>
                <w:sz w:val="20"/>
                <w:szCs w:val="20"/>
              </w:rPr>
              <w:t>Total risk weighted assets</w:t>
            </w:r>
          </w:p>
        </w:tc>
        <w:tc>
          <w:tcPr>
            <w:tcW w:w="1260" w:type="dxa"/>
            <w:shd w:val="clear" w:color="auto" w:fill="auto"/>
          </w:tcPr>
          <w:p w:rsidR="004975AC" w:rsidRPr="003806F3" w:rsidRDefault="004975AC" w:rsidP="004975AC">
            <w:pPr>
              <w:tabs>
                <w:tab w:val="decimal" w:pos="927"/>
              </w:tabs>
              <w:snapToGrid w:val="0"/>
              <w:spacing w:line="240" w:lineRule="atLeast"/>
              <w:ind w:left="-113" w:right="-113"/>
              <w:rPr>
                <w:b/>
                <w:bCs/>
                <w:sz w:val="20"/>
                <w:szCs w:val="20"/>
              </w:rPr>
            </w:pPr>
            <w:r w:rsidRPr="003806F3">
              <w:rPr>
                <w:b/>
                <w:bCs/>
                <w:sz w:val="20"/>
                <w:szCs w:val="20"/>
              </w:rPr>
              <w:t>2,108,019</w:t>
            </w:r>
          </w:p>
        </w:tc>
        <w:tc>
          <w:tcPr>
            <w:tcW w:w="290" w:type="dxa"/>
            <w:shd w:val="clear" w:color="auto" w:fill="auto"/>
          </w:tcPr>
          <w:p w:rsidR="004975AC" w:rsidRPr="003806F3" w:rsidRDefault="004975AC" w:rsidP="004975AC">
            <w:pPr>
              <w:tabs>
                <w:tab w:val="decimal" w:pos="972"/>
              </w:tabs>
              <w:snapToGrid w:val="0"/>
              <w:spacing w:line="220" w:lineRule="atLeast"/>
              <w:ind w:left="-172" w:right="-156"/>
              <w:jc w:val="both"/>
              <w:rPr>
                <w:b/>
                <w:bCs/>
                <w:sz w:val="20"/>
                <w:szCs w:val="20"/>
              </w:rPr>
            </w:pPr>
          </w:p>
        </w:tc>
        <w:tc>
          <w:tcPr>
            <w:tcW w:w="1262" w:type="dxa"/>
            <w:shd w:val="clear" w:color="auto" w:fill="auto"/>
          </w:tcPr>
          <w:p w:rsidR="004975AC" w:rsidRPr="003806F3" w:rsidRDefault="004975AC" w:rsidP="004975AC">
            <w:pPr>
              <w:tabs>
                <w:tab w:val="decimal" w:pos="927"/>
              </w:tabs>
              <w:snapToGrid w:val="0"/>
              <w:spacing w:line="240" w:lineRule="atLeast"/>
              <w:ind w:left="-113" w:right="-113"/>
              <w:rPr>
                <w:b/>
                <w:bCs/>
                <w:sz w:val="20"/>
                <w:szCs w:val="20"/>
              </w:rPr>
            </w:pPr>
            <w:r w:rsidRPr="003806F3">
              <w:rPr>
                <w:b/>
                <w:bCs/>
                <w:sz w:val="20"/>
                <w:szCs w:val="20"/>
              </w:rPr>
              <w:t>2,166,374</w:t>
            </w:r>
          </w:p>
        </w:tc>
      </w:tr>
    </w:tbl>
    <w:p w:rsidR="008E2434" w:rsidRPr="003806F3" w:rsidRDefault="008E2434" w:rsidP="00CD6240">
      <w:pPr>
        <w:spacing w:line="240" w:lineRule="atLeast"/>
        <w:ind w:left="540" w:right="-28"/>
        <w:jc w:val="both"/>
        <w:rPr>
          <w:sz w:val="16"/>
          <w:szCs w:val="16"/>
          <w:lang w:val="en-GB"/>
        </w:rPr>
      </w:pPr>
    </w:p>
    <w:tbl>
      <w:tblPr>
        <w:tblW w:w="9293" w:type="dxa"/>
        <w:tblInd w:w="432" w:type="dxa"/>
        <w:tblLayout w:type="fixed"/>
        <w:tblLook w:val="0000" w:firstRow="0" w:lastRow="0" w:firstColumn="0" w:lastColumn="0" w:noHBand="0" w:noVBand="0"/>
      </w:tblPr>
      <w:tblGrid>
        <w:gridCol w:w="4500"/>
        <w:gridCol w:w="1170"/>
        <w:gridCol w:w="990"/>
        <w:gridCol w:w="180"/>
        <w:gridCol w:w="1008"/>
        <w:gridCol w:w="257"/>
        <w:gridCol w:w="1170"/>
        <w:gridCol w:w="18"/>
      </w:tblGrid>
      <w:tr w:rsidR="00FC679B" w:rsidRPr="003806F3" w:rsidTr="00F8417A">
        <w:trPr>
          <w:gridAfter w:val="1"/>
          <w:wAfter w:w="18" w:type="dxa"/>
          <w:trHeight w:val="70"/>
        </w:trPr>
        <w:tc>
          <w:tcPr>
            <w:tcW w:w="4500" w:type="dxa"/>
            <w:shd w:val="clear" w:color="auto" w:fill="auto"/>
          </w:tcPr>
          <w:p w:rsidR="00FC679B" w:rsidRPr="003806F3" w:rsidRDefault="008E2434" w:rsidP="0012777E">
            <w:pPr>
              <w:tabs>
                <w:tab w:val="left" w:pos="3240"/>
              </w:tabs>
              <w:spacing w:line="240" w:lineRule="atLeast"/>
              <w:ind w:right="-113"/>
              <w:jc w:val="both"/>
              <w:rPr>
                <w:sz w:val="20"/>
                <w:szCs w:val="20"/>
              </w:rPr>
            </w:pPr>
            <w:r w:rsidRPr="003806F3">
              <w:rPr>
                <w:sz w:val="22"/>
                <w:szCs w:val="22"/>
                <w:lang w:val="en-GB"/>
              </w:rPr>
              <w:br w:type="page"/>
            </w: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 xml:space="preserve">The </w:t>
            </w:r>
            <w:proofErr w:type="spellStart"/>
            <w:r w:rsidRPr="003806F3">
              <w:rPr>
                <w:sz w:val="20"/>
                <w:szCs w:val="20"/>
              </w:rPr>
              <w:t>BoT’s</w:t>
            </w:r>
            <w:proofErr w:type="spellEnd"/>
          </w:p>
        </w:tc>
        <w:tc>
          <w:tcPr>
            <w:tcW w:w="1170" w:type="dxa"/>
            <w:gridSpan w:val="2"/>
            <w:shd w:val="clear" w:color="auto" w:fill="auto"/>
            <w:vAlign w:val="bottom"/>
          </w:tcPr>
          <w:p w:rsidR="00FC679B" w:rsidRPr="003806F3" w:rsidRDefault="00FC679B" w:rsidP="0012777E">
            <w:pPr>
              <w:snapToGrid w:val="0"/>
              <w:spacing w:line="220" w:lineRule="exact"/>
              <w:ind w:left="-113" w:right="-108"/>
              <w:jc w:val="center"/>
              <w:rPr>
                <w:sz w:val="20"/>
                <w:szCs w:val="20"/>
              </w:rPr>
            </w:pPr>
          </w:p>
        </w:tc>
        <w:tc>
          <w:tcPr>
            <w:tcW w:w="1265" w:type="dxa"/>
            <w:gridSpan w:val="2"/>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 xml:space="preserve">The </w:t>
            </w:r>
            <w:proofErr w:type="spellStart"/>
            <w:r w:rsidRPr="003806F3">
              <w:rPr>
                <w:sz w:val="20"/>
                <w:szCs w:val="20"/>
              </w:rPr>
              <w:t>BoT’s</w:t>
            </w:r>
            <w:proofErr w:type="spellEnd"/>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r>
      <w:tr w:rsidR="00FC679B" w:rsidRPr="003806F3" w:rsidTr="00F8417A">
        <w:trPr>
          <w:gridAfter w:val="1"/>
          <w:wAfter w:w="18" w:type="dxa"/>
        </w:trPr>
        <w:tc>
          <w:tcPr>
            <w:tcW w:w="450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regulation</w:t>
            </w:r>
          </w:p>
        </w:tc>
        <w:tc>
          <w:tcPr>
            <w:tcW w:w="1170" w:type="dxa"/>
            <w:gridSpan w:val="2"/>
            <w:shd w:val="clear" w:color="auto" w:fill="auto"/>
            <w:vAlign w:val="bottom"/>
          </w:tcPr>
          <w:p w:rsidR="00FC679B" w:rsidRPr="003806F3" w:rsidRDefault="00FC679B" w:rsidP="0012777E">
            <w:pPr>
              <w:snapToGrid w:val="0"/>
              <w:spacing w:line="220" w:lineRule="exact"/>
              <w:ind w:left="-113" w:right="-108"/>
              <w:jc w:val="center"/>
              <w:rPr>
                <w:sz w:val="20"/>
                <w:szCs w:val="20"/>
              </w:rPr>
            </w:pPr>
          </w:p>
        </w:tc>
        <w:tc>
          <w:tcPr>
            <w:tcW w:w="1265" w:type="dxa"/>
            <w:gridSpan w:val="2"/>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regulation</w:t>
            </w:r>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r>
      <w:tr w:rsidR="00FC679B" w:rsidRPr="003806F3" w:rsidTr="00F8417A">
        <w:trPr>
          <w:gridAfter w:val="1"/>
          <w:wAfter w:w="18" w:type="dxa"/>
        </w:trPr>
        <w:tc>
          <w:tcPr>
            <w:tcW w:w="450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minimum</w:t>
            </w:r>
          </w:p>
        </w:tc>
        <w:tc>
          <w:tcPr>
            <w:tcW w:w="1170" w:type="dxa"/>
            <w:gridSpan w:val="2"/>
            <w:shd w:val="clear" w:color="auto" w:fill="auto"/>
            <w:vAlign w:val="bottom"/>
          </w:tcPr>
          <w:p w:rsidR="00FC679B" w:rsidRPr="003806F3" w:rsidRDefault="00B61AB8" w:rsidP="0012777E">
            <w:pPr>
              <w:snapToGrid w:val="0"/>
              <w:spacing w:line="220" w:lineRule="exact"/>
              <w:ind w:left="-113" w:right="-108"/>
              <w:jc w:val="center"/>
              <w:rPr>
                <w:sz w:val="20"/>
                <w:szCs w:val="20"/>
              </w:rPr>
            </w:pPr>
            <w:r w:rsidRPr="003806F3">
              <w:rPr>
                <w:sz w:val="20"/>
                <w:szCs w:val="20"/>
              </w:rPr>
              <w:t>30 September</w:t>
            </w:r>
          </w:p>
        </w:tc>
        <w:tc>
          <w:tcPr>
            <w:tcW w:w="1265" w:type="dxa"/>
            <w:gridSpan w:val="2"/>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minimum</w:t>
            </w:r>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r w:rsidRPr="003806F3">
              <w:rPr>
                <w:sz w:val="20"/>
                <w:szCs w:val="20"/>
              </w:rPr>
              <w:t>31 December</w:t>
            </w:r>
          </w:p>
        </w:tc>
      </w:tr>
      <w:tr w:rsidR="00FC679B" w:rsidRPr="003806F3" w:rsidTr="00F8417A">
        <w:trPr>
          <w:gridAfter w:val="1"/>
          <w:wAfter w:w="18" w:type="dxa"/>
        </w:trPr>
        <w:tc>
          <w:tcPr>
            <w:tcW w:w="450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requirement</w:t>
            </w:r>
            <w:r w:rsidRPr="003806F3">
              <w:rPr>
                <w:sz w:val="20"/>
                <w:szCs w:val="20"/>
                <w:vertAlign w:val="superscript"/>
                <w:cs/>
              </w:rPr>
              <w:t>*</w:t>
            </w:r>
          </w:p>
        </w:tc>
        <w:tc>
          <w:tcPr>
            <w:tcW w:w="1170" w:type="dxa"/>
            <w:gridSpan w:val="2"/>
            <w:shd w:val="clear" w:color="auto" w:fill="auto"/>
            <w:vAlign w:val="bottom"/>
          </w:tcPr>
          <w:p w:rsidR="00FC679B" w:rsidRPr="003806F3" w:rsidRDefault="00FC679B" w:rsidP="0012777E">
            <w:pPr>
              <w:snapToGrid w:val="0"/>
              <w:spacing w:line="220" w:lineRule="exact"/>
              <w:ind w:left="-113" w:right="-108"/>
              <w:jc w:val="center"/>
              <w:rPr>
                <w:sz w:val="20"/>
                <w:szCs w:val="20"/>
              </w:rPr>
            </w:pPr>
            <w:r w:rsidRPr="003806F3">
              <w:rPr>
                <w:sz w:val="20"/>
                <w:szCs w:val="20"/>
              </w:rPr>
              <w:t>2019</w:t>
            </w:r>
          </w:p>
        </w:tc>
        <w:tc>
          <w:tcPr>
            <w:tcW w:w="1265" w:type="dxa"/>
            <w:gridSpan w:val="2"/>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requirement</w:t>
            </w:r>
            <w:r w:rsidRPr="003806F3">
              <w:rPr>
                <w:sz w:val="20"/>
                <w:szCs w:val="20"/>
                <w:vertAlign w:val="superscript"/>
                <w:cs/>
              </w:rPr>
              <w:t>*</w:t>
            </w:r>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r w:rsidRPr="003806F3">
              <w:rPr>
                <w:sz w:val="20"/>
                <w:szCs w:val="20"/>
              </w:rPr>
              <w:t>2018</w:t>
            </w:r>
          </w:p>
        </w:tc>
      </w:tr>
      <w:tr w:rsidR="00FC679B" w:rsidRPr="003806F3" w:rsidTr="00F8417A">
        <w:trPr>
          <w:gridAfter w:val="1"/>
          <w:wAfter w:w="18" w:type="dxa"/>
        </w:trPr>
        <w:tc>
          <w:tcPr>
            <w:tcW w:w="450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4775" w:type="dxa"/>
            <w:gridSpan w:val="6"/>
          </w:tcPr>
          <w:p w:rsidR="00FC679B" w:rsidRPr="003806F3" w:rsidRDefault="00FC679B" w:rsidP="0012777E">
            <w:pPr>
              <w:tabs>
                <w:tab w:val="decimal" w:pos="660"/>
              </w:tabs>
              <w:snapToGrid w:val="0"/>
              <w:spacing w:line="220" w:lineRule="exact"/>
              <w:ind w:left="-113" w:right="12"/>
              <w:jc w:val="center"/>
              <w:rPr>
                <w:i/>
                <w:iCs/>
                <w:sz w:val="20"/>
                <w:szCs w:val="20"/>
              </w:rPr>
            </w:pPr>
            <w:r w:rsidRPr="003806F3">
              <w:rPr>
                <w:i/>
                <w:iCs/>
                <w:sz w:val="20"/>
                <w:szCs w:val="20"/>
                <w:cs/>
              </w:rPr>
              <w:t>(%)</w:t>
            </w:r>
          </w:p>
        </w:tc>
      </w:tr>
      <w:tr w:rsidR="004975AC" w:rsidRPr="003806F3" w:rsidTr="00F8417A">
        <w:trPr>
          <w:gridAfter w:val="1"/>
          <w:wAfter w:w="18" w:type="dxa"/>
        </w:trPr>
        <w:tc>
          <w:tcPr>
            <w:tcW w:w="4500" w:type="dxa"/>
            <w:shd w:val="clear" w:color="auto" w:fill="auto"/>
          </w:tcPr>
          <w:p w:rsidR="004975AC" w:rsidRPr="003806F3" w:rsidRDefault="004975AC" w:rsidP="004975AC">
            <w:pPr>
              <w:tabs>
                <w:tab w:val="left" w:pos="3240"/>
              </w:tabs>
              <w:spacing w:line="240" w:lineRule="atLeast"/>
              <w:ind w:right="-113"/>
              <w:jc w:val="both"/>
              <w:rPr>
                <w:sz w:val="20"/>
                <w:szCs w:val="20"/>
              </w:rPr>
            </w:pPr>
            <w:r w:rsidRPr="003806F3">
              <w:rPr>
                <w:sz w:val="20"/>
                <w:szCs w:val="20"/>
              </w:rPr>
              <w:t xml:space="preserve">Total capital </w:t>
            </w:r>
            <w:r w:rsidRPr="003806F3">
              <w:rPr>
                <w:sz w:val="20"/>
                <w:szCs w:val="20"/>
                <w:cs/>
              </w:rPr>
              <w:t xml:space="preserve">/ </w:t>
            </w:r>
            <w:r w:rsidRPr="003806F3">
              <w:rPr>
                <w:sz w:val="20"/>
                <w:szCs w:val="20"/>
              </w:rPr>
              <w:t xml:space="preserve">Total risk weighted assets                          </w:t>
            </w:r>
          </w:p>
        </w:tc>
        <w:tc>
          <w:tcPr>
            <w:tcW w:w="1170" w:type="dxa"/>
          </w:tcPr>
          <w:p w:rsidR="004975AC" w:rsidRPr="003806F3" w:rsidRDefault="004975AC" w:rsidP="004975AC">
            <w:pPr>
              <w:tabs>
                <w:tab w:val="decimal" w:pos="610"/>
              </w:tabs>
              <w:snapToGrid w:val="0"/>
              <w:spacing w:line="220" w:lineRule="exact"/>
              <w:ind w:left="-113" w:right="12"/>
              <w:rPr>
                <w:sz w:val="20"/>
                <w:szCs w:val="20"/>
              </w:rPr>
            </w:pPr>
            <w:r w:rsidRPr="003806F3">
              <w:rPr>
                <w:sz w:val="20"/>
                <w:szCs w:val="20"/>
              </w:rPr>
              <w:t>11.5</w:t>
            </w:r>
          </w:p>
        </w:tc>
        <w:tc>
          <w:tcPr>
            <w:tcW w:w="1170" w:type="dxa"/>
            <w:gridSpan w:val="2"/>
            <w:shd w:val="clear" w:color="auto" w:fill="auto"/>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w:t>
            </w:r>
            <w:r w:rsidR="007F04AF" w:rsidRPr="003806F3">
              <w:rPr>
                <w:sz w:val="20"/>
                <w:szCs w:val="20"/>
              </w:rPr>
              <w:t>7</w:t>
            </w:r>
            <w:r w:rsidRPr="003806F3">
              <w:rPr>
                <w:sz w:val="20"/>
                <w:szCs w:val="20"/>
              </w:rPr>
              <w:t>.</w:t>
            </w:r>
            <w:r w:rsidR="007F04AF" w:rsidRPr="003806F3">
              <w:rPr>
                <w:sz w:val="20"/>
                <w:szCs w:val="20"/>
              </w:rPr>
              <w:t>9</w:t>
            </w:r>
          </w:p>
        </w:tc>
        <w:tc>
          <w:tcPr>
            <w:tcW w:w="1265" w:type="dxa"/>
            <w:gridSpan w:val="2"/>
            <w:shd w:val="clear" w:color="auto" w:fill="auto"/>
          </w:tcPr>
          <w:p w:rsidR="004975AC" w:rsidRPr="003806F3" w:rsidRDefault="004975AC" w:rsidP="004975AC">
            <w:pPr>
              <w:tabs>
                <w:tab w:val="decimal" w:pos="489"/>
              </w:tabs>
              <w:snapToGrid w:val="0"/>
              <w:spacing w:line="220" w:lineRule="exact"/>
              <w:ind w:left="-113" w:right="12"/>
              <w:rPr>
                <w:sz w:val="20"/>
                <w:szCs w:val="20"/>
              </w:rPr>
            </w:pPr>
            <w:r w:rsidRPr="003806F3">
              <w:rPr>
                <w:sz w:val="20"/>
                <w:szCs w:val="20"/>
              </w:rPr>
              <w:t>10.375</w:t>
            </w:r>
          </w:p>
        </w:tc>
        <w:tc>
          <w:tcPr>
            <w:tcW w:w="1170" w:type="dxa"/>
            <w:shd w:val="clear" w:color="auto" w:fill="auto"/>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17.1</w:t>
            </w:r>
          </w:p>
        </w:tc>
      </w:tr>
      <w:tr w:rsidR="004975AC" w:rsidRPr="003806F3" w:rsidTr="00F8417A">
        <w:trPr>
          <w:gridAfter w:val="1"/>
          <w:wAfter w:w="18" w:type="dxa"/>
        </w:trPr>
        <w:tc>
          <w:tcPr>
            <w:tcW w:w="4500" w:type="dxa"/>
            <w:shd w:val="clear" w:color="auto" w:fill="auto"/>
          </w:tcPr>
          <w:p w:rsidR="004975AC" w:rsidRPr="003806F3" w:rsidRDefault="004975AC" w:rsidP="004975AC">
            <w:pPr>
              <w:tabs>
                <w:tab w:val="left" w:pos="3240"/>
                <w:tab w:val="left" w:pos="4032"/>
              </w:tabs>
              <w:spacing w:line="240" w:lineRule="atLeast"/>
              <w:ind w:right="-113"/>
              <w:jc w:val="both"/>
              <w:rPr>
                <w:sz w:val="20"/>
                <w:szCs w:val="20"/>
              </w:rPr>
            </w:pPr>
            <w:r w:rsidRPr="003806F3">
              <w:rPr>
                <w:sz w:val="20"/>
                <w:szCs w:val="20"/>
              </w:rPr>
              <w:t xml:space="preserve">Total Tier 1 capital </w:t>
            </w:r>
            <w:r w:rsidRPr="003806F3">
              <w:rPr>
                <w:sz w:val="20"/>
                <w:szCs w:val="20"/>
                <w:cs/>
              </w:rPr>
              <w:t xml:space="preserve">/ </w:t>
            </w:r>
            <w:r w:rsidRPr="003806F3">
              <w:rPr>
                <w:sz w:val="20"/>
                <w:szCs w:val="20"/>
              </w:rPr>
              <w:t xml:space="preserve">Total risk weighted assets               </w:t>
            </w:r>
          </w:p>
        </w:tc>
        <w:tc>
          <w:tcPr>
            <w:tcW w:w="1170" w:type="dxa"/>
          </w:tcPr>
          <w:p w:rsidR="004975AC" w:rsidRPr="003806F3" w:rsidRDefault="004975AC" w:rsidP="004975AC">
            <w:pPr>
              <w:tabs>
                <w:tab w:val="decimal" w:pos="610"/>
              </w:tabs>
              <w:snapToGrid w:val="0"/>
              <w:spacing w:line="220" w:lineRule="exact"/>
              <w:ind w:left="-113" w:right="12"/>
              <w:rPr>
                <w:sz w:val="20"/>
                <w:szCs w:val="20"/>
              </w:rPr>
            </w:pPr>
            <w:r w:rsidRPr="003806F3">
              <w:rPr>
                <w:sz w:val="20"/>
                <w:szCs w:val="20"/>
              </w:rPr>
              <w:t>9.0</w:t>
            </w:r>
          </w:p>
        </w:tc>
        <w:tc>
          <w:tcPr>
            <w:tcW w:w="1170" w:type="dxa"/>
            <w:gridSpan w:val="2"/>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16.</w:t>
            </w:r>
            <w:r w:rsidR="007F04AF" w:rsidRPr="003806F3">
              <w:rPr>
                <w:sz w:val="20"/>
                <w:szCs w:val="20"/>
              </w:rPr>
              <w:t>8</w:t>
            </w:r>
          </w:p>
        </w:tc>
        <w:tc>
          <w:tcPr>
            <w:tcW w:w="1265" w:type="dxa"/>
            <w:gridSpan w:val="2"/>
            <w:shd w:val="clear" w:color="auto" w:fill="auto"/>
          </w:tcPr>
          <w:p w:rsidR="004975AC" w:rsidRPr="003806F3" w:rsidRDefault="004975AC" w:rsidP="004975AC">
            <w:pPr>
              <w:tabs>
                <w:tab w:val="decimal" w:pos="489"/>
              </w:tabs>
              <w:snapToGrid w:val="0"/>
              <w:spacing w:line="220" w:lineRule="exact"/>
              <w:ind w:left="-113" w:right="12"/>
              <w:rPr>
                <w:sz w:val="20"/>
                <w:szCs w:val="20"/>
              </w:rPr>
            </w:pPr>
            <w:r w:rsidRPr="003806F3">
              <w:rPr>
                <w:sz w:val="20"/>
                <w:szCs w:val="20"/>
              </w:rPr>
              <w:t>7</w:t>
            </w:r>
            <w:r w:rsidRPr="003806F3">
              <w:rPr>
                <w:sz w:val="20"/>
                <w:szCs w:val="20"/>
                <w:cs/>
              </w:rPr>
              <w:t>.</w:t>
            </w:r>
            <w:r w:rsidRPr="003806F3">
              <w:rPr>
                <w:sz w:val="20"/>
                <w:szCs w:val="20"/>
              </w:rPr>
              <w:t>875</w:t>
            </w:r>
          </w:p>
        </w:tc>
        <w:tc>
          <w:tcPr>
            <w:tcW w:w="1170" w:type="dxa"/>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15.1</w:t>
            </w:r>
          </w:p>
        </w:tc>
      </w:tr>
      <w:tr w:rsidR="004975AC" w:rsidRPr="003806F3" w:rsidTr="00F8417A">
        <w:trPr>
          <w:gridAfter w:val="1"/>
          <w:wAfter w:w="18" w:type="dxa"/>
        </w:trPr>
        <w:tc>
          <w:tcPr>
            <w:tcW w:w="4500" w:type="dxa"/>
            <w:shd w:val="clear" w:color="auto" w:fill="auto"/>
          </w:tcPr>
          <w:p w:rsidR="004975AC" w:rsidRPr="003806F3" w:rsidRDefault="004975AC" w:rsidP="004975AC">
            <w:pPr>
              <w:tabs>
                <w:tab w:val="left" w:pos="3240"/>
                <w:tab w:val="left" w:pos="4032"/>
              </w:tabs>
              <w:spacing w:line="240" w:lineRule="atLeast"/>
              <w:ind w:right="-113"/>
              <w:jc w:val="both"/>
              <w:rPr>
                <w:spacing w:val="-2"/>
                <w:sz w:val="20"/>
                <w:szCs w:val="20"/>
              </w:rPr>
            </w:pPr>
            <w:r w:rsidRPr="003806F3">
              <w:rPr>
                <w:spacing w:val="-2"/>
                <w:sz w:val="20"/>
                <w:szCs w:val="20"/>
              </w:rPr>
              <w:t xml:space="preserve">Total Tier 1 common equity </w:t>
            </w:r>
            <w:r w:rsidRPr="003806F3">
              <w:rPr>
                <w:spacing w:val="-2"/>
                <w:sz w:val="20"/>
                <w:szCs w:val="20"/>
                <w:cs/>
              </w:rPr>
              <w:t xml:space="preserve">/ </w:t>
            </w:r>
            <w:r w:rsidRPr="003806F3">
              <w:rPr>
                <w:spacing w:val="-2"/>
                <w:sz w:val="20"/>
                <w:szCs w:val="20"/>
              </w:rPr>
              <w:t>Total risk weighted assets</w:t>
            </w:r>
          </w:p>
        </w:tc>
        <w:tc>
          <w:tcPr>
            <w:tcW w:w="1170" w:type="dxa"/>
          </w:tcPr>
          <w:p w:rsidR="004975AC" w:rsidRPr="003806F3" w:rsidRDefault="004975AC" w:rsidP="004975AC">
            <w:pPr>
              <w:tabs>
                <w:tab w:val="decimal" w:pos="610"/>
              </w:tabs>
              <w:snapToGrid w:val="0"/>
              <w:spacing w:line="220" w:lineRule="exact"/>
              <w:ind w:left="-113" w:right="12"/>
              <w:rPr>
                <w:sz w:val="20"/>
                <w:szCs w:val="20"/>
              </w:rPr>
            </w:pPr>
            <w:r w:rsidRPr="003806F3">
              <w:rPr>
                <w:sz w:val="20"/>
                <w:szCs w:val="20"/>
              </w:rPr>
              <w:t>7.5</w:t>
            </w:r>
          </w:p>
        </w:tc>
        <w:tc>
          <w:tcPr>
            <w:tcW w:w="1170" w:type="dxa"/>
            <w:gridSpan w:val="2"/>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16.</w:t>
            </w:r>
            <w:r w:rsidR="007F04AF" w:rsidRPr="003806F3">
              <w:rPr>
                <w:sz w:val="20"/>
                <w:szCs w:val="20"/>
              </w:rPr>
              <w:t>8</w:t>
            </w:r>
          </w:p>
        </w:tc>
        <w:tc>
          <w:tcPr>
            <w:tcW w:w="1265" w:type="dxa"/>
            <w:gridSpan w:val="2"/>
            <w:shd w:val="clear" w:color="auto" w:fill="auto"/>
          </w:tcPr>
          <w:p w:rsidR="004975AC" w:rsidRPr="003806F3" w:rsidRDefault="004975AC" w:rsidP="004975AC">
            <w:pPr>
              <w:tabs>
                <w:tab w:val="decimal" w:pos="489"/>
              </w:tabs>
              <w:snapToGrid w:val="0"/>
              <w:spacing w:line="220" w:lineRule="exact"/>
              <w:ind w:left="-113" w:right="12"/>
              <w:rPr>
                <w:sz w:val="20"/>
                <w:szCs w:val="20"/>
              </w:rPr>
            </w:pPr>
            <w:r w:rsidRPr="003806F3">
              <w:rPr>
                <w:sz w:val="20"/>
                <w:szCs w:val="20"/>
              </w:rPr>
              <w:t>6.375</w:t>
            </w:r>
          </w:p>
        </w:tc>
        <w:tc>
          <w:tcPr>
            <w:tcW w:w="1170" w:type="dxa"/>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15.1</w:t>
            </w:r>
          </w:p>
        </w:tc>
      </w:tr>
      <w:tr w:rsidR="004975AC" w:rsidRPr="003806F3" w:rsidTr="00F8417A">
        <w:trPr>
          <w:gridAfter w:val="1"/>
          <w:wAfter w:w="18" w:type="dxa"/>
        </w:trPr>
        <w:tc>
          <w:tcPr>
            <w:tcW w:w="4500" w:type="dxa"/>
            <w:shd w:val="clear" w:color="auto" w:fill="auto"/>
          </w:tcPr>
          <w:p w:rsidR="004975AC" w:rsidRPr="003806F3" w:rsidRDefault="004975AC" w:rsidP="004975AC">
            <w:pPr>
              <w:spacing w:line="240" w:lineRule="atLeast"/>
              <w:jc w:val="both"/>
              <w:rPr>
                <w:sz w:val="20"/>
                <w:szCs w:val="20"/>
              </w:rPr>
            </w:pPr>
            <w:r w:rsidRPr="003806F3">
              <w:rPr>
                <w:sz w:val="20"/>
                <w:szCs w:val="20"/>
              </w:rPr>
              <w:t xml:space="preserve">Total Tier 2 capital </w:t>
            </w:r>
            <w:r w:rsidRPr="003806F3">
              <w:rPr>
                <w:sz w:val="20"/>
                <w:szCs w:val="20"/>
                <w:cs/>
              </w:rPr>
              <w:t xml:space="preserve">/ </w:t>
            </w:r>
            <w:r w:rsidRPr="003806F3">
              <w:rPr>
                <w:sz w:val="20"/>
                <w:szCs w:val="20"/>
              </w:rPr>
              <w:t>Total risk weighted assets</w:t>
            </w:r>
          </w:p>
        </w:tc>
        <w:tc>
          <w:tcPr>
            <w:tcW w:w="1170" w:type="dxa"/>
          </w:tcPr>
          <w:p w:rsidR="004975AC" w:rsidRPr="003806F3" w:rsidRDefault="004975AC" w:rsidP="004975AC">
            <w:pPr>
              <w:tabs>
                <w:tab w:val="decimal" w:pos="660"/>
              </w:tabs>
              <w:snapToGrid w:val="0"/>
              <w:spacing w:line="220" w:lineRule="exact"/>
              <w:ind w:left="-113" w:right="12"/>
              <w:rPr>
                <w:sz w:val="20"/>
                <w:szCs w:val="20"/>
              </w:rPr>
            </w:pPr>
          </w:p>
        </w:tc>
        <w:tc>
          <w:tcPr>
            <w:tcW w:w="1170" w:type="dxa"/>
            <w:gridSpan w:val="2"/>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1.1</w:t>
            </w:r>
          </w:p>
        </w:tc>
        <w:tc>
          <w:tcPr>
            <w:tcW w:w="1265" w:type="dxa"/>
            <w:gridSpan w:val="2"/>
            <w:shd w:val="clear" w:color="auto" w:fill="auto"/>
            <w:vAlign w:val="bottom"/>
          </w:tcPr>
          <w:p w:rsidR="004975AC" w:rsidRPr="003806F3" w:rsidRDefault="004975AC" w:rsidP="004975AC">
            <w:pPr>
              <w:tabs>
                <w:tab w:val="decimal" w:pos="491"/>
              </w:tabs>
              <w:snapToGrid w:val="0"/>
              <w:rPr>
                <w:sz w:val="20"/>
                <w:szCs w:val="20"/>
              </w:rPr>
            </w:pPr>
          </w:p>
        </w:tc>
        <w:tc>
          <w:tcPr>
            <w:tcW w:w="1170" w:type="dxa"/>
            <w:vAlign w:val="bottom"/>
          </w:tcPr>
          <w:p w:rsidR="004975AC" w:rsidRPr="003806F3" w:rsidRDefault="004975AC" w:rsidP="004975AC">
            <w:pPr>
              <w:tabs>
                <w:tab w:val="decimal" w:pos="660"/>
              </w:tabs>
              <w:snapToGrid w:val="0"/>
              <w:spacing w:line="220" w:lineRule="exact"/>
              <w:ind w:left="-113" w:right="12"/>
              <w:rPr>
                <w:sz w:val="20"/>
                <w:szCs w:val="20"/>
              </w:rPr>
            </w:pPr>
            <w:r w:rsidRPr="003806F3">
              <w:rPr>
                <w:sz w:val="20"/>
                <w:szCs w:val="20"/>
              </w:rPr>
              <w:t>2.0</w:t>
            </w:r>
          </w:p>
        </w:tc>
      </w:tr>
      <w:tr w:rsidR="004975AC" w:rsidRPr="003806F3" w:rsidTr="00F8417A">
        <w:trPr>
          <w:gridAfter w:val="1"/>
          <w:wAfter w:w="18" w:type="dxa"/>
        </w:trPr>
        <w:tc>
          <w:tcPr>
            <w:tcW w:w="9275" w:type="dxa"/>
            <w:gridSpan w:val="7"/>
          </w:tcPr>
          <w:p w:rsidR="001E7907" w:rsidRPr="003806F3" w:rsidRDefault="001E7907" w:rsidP="004975AC">
            <w:pPr>
              <w:spacing w:line="240" w:lineRule="atLeast"/>
              <w:ind w:left="162" w:right="-28" w:hanging="180"/>
              <w:jc w:val="both"/>
              <w:rPr>
                <w:sz w:val="18"/>
                <w:szCs w:val="18"/>
                <w:vertAlign w:val="superscript"/>
              </w:rPr>
            </w:pPr>
          </w:p>
          <w:p w:rsidR="004975AC" w:rsidRPr="003806F3" w:rsidRDefault="004975AC" w:rsidP="004975AC">
            <w:pPr>
              <w:spacing w:line="240" w:lineRule="atLeast"/>
              <w:ind w:left="162" w:right="-28" w:hanging="180"/>
              <w:jc w:val="both"/>
              <w:rPr>
                <w:sz w:val="16"/>
                <w:szCs w:val="16"/>
              </w:rPr>
            </w:pPr>
            <w:r w:rsidRPr="003806F3">
              <w:rPr>
                <w:sz w:val="18"/>
                <w:szCs w:val="18"/>
                <w:vertAlign w:val="superscript"/>
                <w:cs/>
              </w:rPr>
              <w:t>*</w:t>
            </w:r>
            <w:r w:rsidRPr="003806F3">
              <w:rPr>
                <w:sz w:val="18"/>
                <w:szCs w:val="18"/>
                <w:cs/>
              </w:rPr>
              <w:t xml:space="preserve">  </w:t>
            </w:r>
            <w:r w:rsidRPr="003806F3">
              <w:rPr>
                <w:sz w:val="16"/>
                <w:szCs w:val="16"/>
              </w:rPr>
              <w:t>Conservation buffer requires additional Common Equity Tier 1 of 0</w:t>
            </w:r>
            <w:r w:rsidRPr="003806F3">
              <w:rPr>
                <w:sz w:val="16"/>
                <w:szCs w:val="16"/>
                <w:cs/>
              </w:rPr>
              <w:t>.</w:t>
            </w:r>
            <w:r w:rsidRPr="003806F3">
              <w:rPr>
                <w:sz w:val="16"/>
                <w:szCs w:val="16"/>
              </w:rPr>
              <w:t>625</w:t>
            </w:r>
            <w:r w:rsidRPr="003806F3">
              <w:rPr>
                <w:sz w:val="16"/>
                <w:szCs w:val="16"/>
                <w:cs/>
              </w:rPr>
              <w:t xml:space="preserve">% </w:t>
            </w:r>
            <w:r w:rsidRPr="003806F3">
              <w:rPr>
                <w:sz w:val="16"/>
                <w:szCs w:val="16"/>
              </w:rPr>
              <w:t>per annum from 1 January 2016 onwards until reaching 2</w:t>
            </w:r>
            <w:r w:rsidRPr="003806F3">
              <w:rPr>
                <w:sz w:val="16"/>
                <w:szCs w:val="16"/>
                <w:cs/>
              </w:rPr>
              <w:t>.</w:t>
            </w:r>
            <w:r w:rsidRPr="003806F3">
              <w:rPr>
                <w:sz w:val="16"/>
                <w:szCs w:val="16"/>
              </w:rPr>
              <w:t>50</w:t>
            </w:r>
            <w:r w:rsidRPr="003806F3">
              <w:rPr>
                <w:sz w:val="16"/>
                <w:szCs w:val="16"/>
                <w:cs/>
              </w:rPr>
              <w:t xml:space="preserve">% </w:t>
            </w:r>
            <w:r w:rsidRPr="003806F3">
              <w:rPr>
                <w:sz w:val="16"/>
                <w:szCs w:val="16"/>
              </w:rPr>
              <w:t>in</w:t>
            </w:r>
            <w:r w:rsidRPr="003806F3">
              <w:rPr>
                <w:sz w:val="16"/>
                <w:szCs w:val="16"/>
                <w:cs/>
              </w:rPr>
              <w:t xml:space="preserve"> </w:t>
            </w:r>
            <w:r w:rsidRPr="003806F3">
              <w:rPr>
                <w:sz w:val="16"/>
                <w:szCs w:val="16"/>
              </w:rPr>
              <w:t>2019 and D-SIB Buffer of 0.5% from 1 January 2019 and increase to 1.0% from 1 January 2020 onwards.</w:t>
            </w:r>
          </w:p>
          <w:p w:rsidR="006B567E" w:rsidRPr="003806F3" w:rsidRDefault="006B567E" w:rsidP="004975AC">
            <w:pPr>
              <w:spacing w:line="240" w:lineRule="atLeast"/>
              <w:ind w:left="162" w:right="-28" w:hanging="180"/>
              <w:jc w:val="both"/>
              <w:rPr>
                <w:sz w:val="16"/>
                <w:szCs w:val="16"/>
              </w:rPr>
            </w:pPr>
          </w:p>
        </w:tc>
      </w:tr>
      <w:tr w:rsidR="004975AC" w:rsidRPr="003806F3" w:rsidTr="00F8417A">
        <w:trPr>
          <w:trHeight w:val="110"/>
        </w:trPr>
        <w:tc>
          <w:tcPr>
            <w:tcW w:w="6660" w:type="dxa"/>
            <w:gridSpan w:val="3"/>
            <w:shd w:val="clear" w:color="auto" w:fill="auto"/>
          </w:tcPr>
          <w:p w:rsidR="004975AC" w:rsidRPr="003806F3" w:rsidRDefault="004975AC" w:rsidP="004975AC">
            <w:pPr>
              <w:tabs>
                <w:tab w:val="decimal" w:pos="708"/>
              </w:tabs>
              <w:snapToGrid w:val="0"/>
              <w:ind w:left="-113"/>
              <w:contextualSpacing/>
              <w:rPr>
                <w:sz w:val="20"/>
                <w:szCs w:val="20"/>
                <w:vertAlign w:val="superscript"/>
              </w:rPr>
            </w:pPr>
          </w:p>
        </w:tc>
        <w:tc>
          <w:tcPr>
            <w:tcW w:w="1188" w:type="dxa"/>
            <w:gridSpan w:val="2"/>
            <w:shd w:val="clear" w:color="auto" w:fill="auto"/>
          </w:tcPr>
          <w:p w:rsidR="004975AC" w:rsidRPr="003806F3" w:rsidRDefault="004975AC" w:rsidP="004975AC">
            <w:pPr>
              <w:spacing w:line="240" w:lineRule="atLeast"/>
              <w:ind w:left="-108" w:right="-108"/>
              <w:jc w:val="center"/>
              <w:rPr>
                <w:rFonts w:cs="Cordia New"/>
                <w:sz w:val="20"/>
                <w:szCs w:val="20"/>
              </w:rPr>
            </w:pPr>
            <w:r w:rsidRPr="003806F3">
              <w:rPr>
                <w:sz w:val="20"/>
                <w:szCs w:val="20"/>
              </w:rPr>
              <w:t>30 September</w:t>
            </w:r>
          </w:p>
        </w:tc>
        <w:tc>
          <w:tcPr>
            <w:tcW w:w="257" w:type="dxa"/>
            <w:shd w:val="clear" w:color="auto" w:fill="auto"/>
          </w:tcPr>
          <w:p w:rsidR="004975AC" w:rsidRPr="003806F3" w:rsidRDefault="004975AC" w:rsidP="004975AC">
            <w:pPr>
              <w:snapToGrid w:val="0"/>
              <w:spacing w:line="240" w:lineRule="atLeast"/>
              <w:rPr>
                <w:sz w:val="20"/>
                <w:szCs w:val="20"/>
              </w:rPr>
            </w:pPr>
          </w:p>
        </w:tc>
        <w:tc>
          <w:tcPr>
            <w:tcW w:w="1188" w:type="dxa"/>
            <w:gridSpan w:val="2"/>
          </w:tcPr>
          <w:p w:rsidR="004975AC" w:rsidRPr="003806F3" w:rsidRDefault="004975AC" w:rsidP="004975AC">
            <w:pPr>
              <w:spacing w:line="240" w:lineRule="atLeast"/>
              <w:ind w:left="-102" w:right="-108"/>
              <w:jc w:val="center"/>
              <w:rPr>
                <w:sz w:val="20"/>
                <w:szCs w:val="20"/>
              </w:rPr>
            </w:pPr>
            <w:r w:rsidRPr="003806F3">
              <w:rPr>
                <w:sz w:val="20"/>
                <w:szCs w:val="20"/>
              </w:rPr>
              <w:t>31 December</w:t>
            </w:r>
          </w:p>
        </w:tc>
      </w:tr>
      <w:tr w:rsidR="004975AC" w:rsidRPr="003806F3" w:rsidTr="00F8417A">
        <w:trPr>
          <w:trHeight w:val="110"/>
        </w:trPr>
        <w:tc>
          <w:tcPr>
            <w:tcW w:w="6660" w:type="dxa"/>
            <w:gridSpan w:val="3"/>
            <w:shd w:val="clear" w:color="auto" w:fill="auto"/>
          </w:tcPr>
          <w:p w:rsidR="004975AC" w:rsidRPr="003806F3" w:rsidRDefault="004975AC" w:rsidP="004975AC">
            <w:pPr>
              <w:tabs>
                <w:tab w:val="decimal" w:pos="708"/>
              </w:tabs>
              <w:snapToGrid w:val="0"/>
              <w:ind w:left="-113"/>
              <w:contextualSpacing/>
              <w:rPr>
                <w:sz w:val="20"/>
                <w:szCs w:val="20"/>
                <w:vertAlign w:val="superscript"/>
              </w:rPr>
            </w:pPr>
          </w:p>
        </w:tc>
        <w:tc>
          <w:tcPr>
            <w:tcW w:w="1188" w:type="dxa"/>
            <w:gridSpan w:val="2"/>
            <w:shd w:val="clear" w:color="auto" w:fill="auto"/>
          </w:tcPr>
          <w:p w:rsidR="004975AC" w:rsidRPr="003806F3" w:rsidRDefault="004975AC" w:rsidP="004975AC">
            <w:pPr>
              <w:spacing w:line="240" w:lineRule="atLeast"/>
              <w:ind w:left="-108" w:right="-108"/>
              <w:jc w:val="center"/>
              <w:rPr>
                <w:sz w:val="20"/>
                <w:szCs w:val="20"/>
              </w:rPr>
            </w:pPr>
            <w:r w:rsidRPr="003806F3">
              <w:rPr>
                <w:sz w:val="20"/>
                <w:szCs w:val="20"/>
              </w:rPr>
              <w:t>2019</w:t>
            </w:r>
          </w:p>
        </w:tc>
        <w:tc>
          <w:tcPr>
            <w:tcW w:w="257" w:type="dxa"/>
            <w:shd w:val="clear" w:color="auto" w:fill="auto"/>
          </w:tcPr>
          <w:p w:rsidR="004975AC" w:rsidRPr="003806F3" w:rsidRDefault="004975AC" w:rsidP="004975AC">
            <w:pPr>
              <w:snapToGrid w:val="0"/>
              <w:spacing w:line="240" w:lineRule="atLeast"/>
              <w:rPr>
                <w:sz w:val="20"/>
                <w:szCs w:val="20"/>
              </w:rPr>
            </w:pPr>
          </w:p>
        </w:tc>
        <w:tc>
          <w:tcPr>
            <w:tcW w:w="1188" w:type="dxa"/>
            <w:gridSpan w:val="2"/>
          </w:tcPr>
          <w:p w:rsidR="004975AC" w:rsidRPr="003806F3" w:rsidRDefault="004975AC" w:rsidP="004975AC">
            <w:pPr>
              <w:spacing w:line="240" w:lineRule="atLeast"/>
              <w:jc w:val="center"/>
              <w:rPr>
                <w:sz w:val="20"/>
                <w:szCs w:val="20"/>
              </w:rPr>
            </w:pPr>
            <w:r w:rsidRPr="003806F3">
              <w:rPr>
                <w:sz w:val="20"/>
                <w:szCs w:val="20"/>
              </w:rPr>
              <w:t>2018</w:t>
            </w:r>
          </w:p>
        </w:tc>
      </w:tr>
      <w:tr w:rsidR="004975AC" w:rsidRPr="003806F3" w:rsidTr="00F8417A">
        <w:trPr>
          <w:trHeight w:val="110"/>
        </w:trPr>
        <w:tc>
          <w:tcPr>
            <w:tcW w:w="6660" w:type="dxa"/>
            <w:gridSpan w:val="3"/>
            <w:shd w:val="clear" w:color="auto" w:fill="auto"/>
          </w:tcPr>
          <w:p w:rsidR="004975AC" w:rsidRPr="003806F3" w:rsidRDefault="004975AC" w:rsidP="004975AC">
            <w:pPr>
              <w:tabs>
                <w:tab w:val="decimal" w:pos="708"/>
              </w:tabs>
              <w:snapToGrid w:val="0"/>
              <w:ind w:left="-113"/>
              <w:contextualSpacing/>
              <w:rPr>
                <w:sz w:val="20"/>
                <w:szCs w:val="20"/>
                <w:vertAlign w:val="superscript"/>
              </w:rPr>
            </w:pPr>
          </w:p>
        </w:tc>
        <w:tc>
          <w:tcPr>
            <w:tcW w:w="2633" w:type="dxa"/>
            <w:gridSpan w:val="5"/>
            <w:shd w:val="clear" w:color="auto" w:fill="auto"/>
          </w:tcPr>
          <w:p w:rsidR="004975AC" w:rsidRPr="003806F3" w:rsidRDefault="004975AC" w:rsidP="004975AC">
            <w:pPr>
              <w:spacing w:line="220" w:lineRule="exact"/>
              <w:jc w:val="center"/>
              <w:rPr>
                <w:sz w:val="20"/>
                <w:szCs w:val="20"/>
              </w:rPr>
            </w:pPr>
            <w:r w:rsidRPr="003806F3">
              <w:rPr>
                <w:i/>
                <w:iCs/>
                <w:sz w:val="20"/>
                <w:szCs w:val="20"/>
                <w:cs/>
              </w:rPr>
              <w:t>(</w:t>
            </w:r>
            <w:r w:rsidRPr="003806F3">
              <w:rPr>
                <w:i/>
                <w:iCs/>
                <w:sz w:val="20"/>
                <w:szCs w:val="20"/>
              </w:rPr>
              <w:t>in million Baht</w:t>
            </w:r>
            <w:r w:rsidRPr="003806F3">
              <w:rPr>
                <w:i/>
                <w:iCs/>
                <w:sz w:val="20"/>
                <w:szCs w:val="20"/>
                <w:cs/>
              </w:rPr>
              <w:t>)</w:t>
            </w:r>
          </w:p>
        </w:tc>
      </w:tr>
      <w:tr w:rsidR="004975AC" w:rsidRPr="003806F3" w:rsidTr="00F8417A">
        <w:trPr>
          <w:trHeight w:val="110"/>
        </w:trPr>
        <w:tc>
          <w:tcPr>
            <w:tcW w:w="6660" w:type="dxa"/>
            <w:gridSpan w:val="3"/>
            <w:shd w:val="clear" w:color="auto" w:fill="auto"/>
          </w:tcPr>
          <w:p w:rsidR="004975AC" w:rsidRPr="003806F3" w:rsidRDefault="004975AC" w:rsidP="004975AC">
            <w:pPr>
              <w:tabs>
                <w:tab w:val="decimal" w:pos="708"/>
              </w:tabs>
              <w:snapToGrid w:val="0"/>
              <w:contextualSpacing/>
              <w:rPr>
                <w:sz w:val="20"/>
                <w:szCs w:val="20"/>
                <w:vertAlign w:val="superscript"/>
              </w:rPr>
            </w:pPr>
            <w:r w:rsidRPr="003806F3">
              <w:rPr>
                <w:sz w:val="20"/>
                <w:szCs w:val="20"/>
              </w:rPr>
              <w:t>Capital after deducting capital add</w:t>
            </w:r>
            <w:r w:rsidRPr="003806F3">
              <w:rPr>
                <w:sz w:val="20"/>
                <w:szCs w:val="20"/>
                <w:cs/>
              </w:rPr>
              <w:t>-</w:t>
            </w:r>
            <w:r w:rsidRPr="003806F3">
              <w:rPr>
                <w:sz w:val="20"/>
                <w:szCs w:val="20"/>
              </w:rPr>
              <w:t>on arising from Single Lending Limit</w:t>
            </w:r>
          </w:p>
        </w:tc>
        <w:tc>
          <w:tcPr>
            <w:tcW w:w="1188" w:type="dxa"/>
            <w:gridSpan w:val="2"/>
            <w:shd w:val="clear" w:color="auto" w:fill="auto"/>
          </w:tcPr>
          <w:p w:rsidR="004975AC" w:rsidRPr="003806F3" w:rsidDel="00552C33" w:rsidRDefault="00832FA0" w:rsidP="004975AC">
            <w:pPr>
              <w:tabs>
                <w:tab w:val="decimal" w:pos="972"/>
              </w:tabs>
              <w:snapToGrid w:val="0"/>
              <w:spacing w:line="220" w:lineRule="exact"/>
              <w:ind w:right="-113"/>
              <w:rPr>
                <w:sz w:val="20"/>
                <w:szCs w:val="20"/>
              </w:rPr>
            </w:pPr>
            <w:r w:rsidRPr="003806F3">
              <w:rPr>
                <w:sz w:val="20"/>
                <w:szCs w:val="20"/>
              </w:rPr>
              <w:t>37</w:t>
            </w:r>
            <w:r w:rsidR="007F04AF" w:rsidRPr="003806F3">
              <w:rPr>
                <w:sz w:val="20"/>
                <w:szCs w:val="20"/>
              </w:rPr>
              <w:t>8</w:t>
            </w:r>
            <w:r w:rsidRPr="003806F3">
              <w:rPr>
                <w:sz w:val="20"/>
                <w:szCs w:val="20"/>
              </w:rPr>
              <w:t>,</w:t>
            </w:r>
            <w:r w:rsidR="007F04AF" w:rsidRPr="003806F3">
              <w:rPr>
                <w:sz w:val="20"/>
                <w:szCs w:val="20"/>
              </w:rPr>
              <w:t>13</w:t>
            </w:r>
            <w:r w:rsidRPr="003806F3">
              <w:rPr>
                <w:sz w:val="20"/>
                <w:szCs w:val="20"/>
              </w:rPr>
              <w:t>7</w:t>
            </w:r>
          </w:p>
        </w:tc>
        <w:tc>
          <w:tcPr>
            <w:tcW w:w="257" w:type="dxa"/>
            <w:shd w:val="clear" w:color="auto" w:fill="auto"/>
            <w:vAlign w:val="bottom"/>
          </w:tcPr>
          <w:p w:rsidR="004975AC" w:rsidRPr="003806F3" w:rsidRDefault="004975AC" w:rsidP="004975AC">
            <w:pPr>
              <w:snapToGrid w:val="0"/>
              <w:spacing w:line="220" w:lineRule="exact"/>
              <w:rPr>
                <w:sz w:val="20"/>
                <w:szCs w:val="20"/>
              </w:rPr>
            </w:pPr>
          </w:p>
        </w:tc>
        <w:tc>
          <w:tcPr>
            <w:tcW w:w="1188" w:type="dxa"/>
            <w:gridSpan w:val="2"/>
            <w:vAlign w:val="bottom"/>
          </w:tcPr>
          <w:p w:rsidR="004975AC" w:rsidRPr="003806F3" w:rsidRDefault="004975AC" w:rsidP="004975AC">
            <w:pPr>
              <w:tabs>
                <w:tab w:val="decimal" w:pos="948"/>
              </w:tabs>
              <w:snapToGrid w:val="0"/>
              <w:spacing w:line="220" w:lineRule="exact"/>
              <w:ind w:right="-113"/>
              <w:rPr>
                <w:sz w:val="20"/>
                <w:szCs w:val="20"/>
              </w:rPr>
            </w:pPr>
            <w:r w:rsidRPr="003806F3">
              <w:rPr>
                <w:sz w:val="20"/>
                <w:szCs w:val="20"/>
              </w:rPr>
              <w:t>370,472</w:t>
            </w:r>
          </w:p>
        </w:tc>
      </w:tr>
      <w:tr w:rsidR="004975AC" w:rsidRPr="003806F3" w:rsidTr="00F8417A">
        <w:tc>
          <w:tcPr>
            <w:tcW w:w="6660" w:type="dxa"/>
            <w:gridSpan w:val="3"/>
            <w:shd w:val="clear" w:color="auto" w:fill="auto"/>
          </w:tcPr>
          <w:p w:rsidR="004975AC" w:rsidRPr="003806F3" w:rsidRDefault="004975AC" w:rsidP="004975AC">
            <w:pPr>
              <w:tabs>
                <w:tab w:val="left" w:pos="3240"/>
              </w:tabs>
              <w:ind w:right="-113"/>
              <w:jc w:val="both"/>
              <w:rPr>
                <w:spacing w:val="-2"/>
                <w:sz w:val="20"/>
                <w:szCs w:val="20"/>
              </w:rPr>
            </w:pPr>
            <w:r w:rsidRPr="003806F3">
              <w:rPr>
                <w:spacing w:val="-2"/>
                <w:sz w:val="20"/>
                <w:szCs w:val="20"/>
              </w:rPr>
              <w:t>Capital ratio after deducting capital add</w:t>
            </w:r>
            <w:r w:rsidRPr="003806F3">
              <w:rPr>
                <w:spacing w:val="-2"/>
                <w:sz w:val="20"/>
                <w:szCs w:val="20"/>
                <w:cs/>
              </w:rPr>
              <w:t>-</w:t>
            </w:r>
            <w:r w:rsidRPr="003806F3">
              <w:rPr>
                <w:spacing w:val="-2"/>
                <w:sz w:val="20"/>
                <w:szCs w:val="20"/>
              </w:rPr>
              <w:t>on arising from</w:t>
            </w:r>
            <w:r w:rsidRPr="003806F3">
              <w:rPr>
                <w:spacing w:val="-2"/>
                <w:sz w:val="20"/>
                <w:szCs w:val="20"/>
                <w:cs/>
              </w:rPr>
              <w:t xml:space="preserve"> </w:t>
            </w:r>
            <w:r w:rsidRPr="003806F3">
              <w:rPr>
                <w:spacing w:val="-2"/>
                <w:sz w:val="20"/>
                <w:szCs w:val="20"/>
              </w:rPr>
              <w:t xml:space="preserve">Single Lending Limit </w:t>
            </w:r>
            <w:r w:rsidRPr="003806F3">
              <w:rPr>
                <w:i/>
                <w:iCs/>
                <w:spacing w:val="-2"/>
                <w:sz w:val="20"/>
                <w:szCs w:val="20"/>
                <w:cs/>
              </w:rPr>
              <w:t>(%)</w:t>
            </w:r>
          </w:p>
        </w:tc>
        <w:tc>
          <w:tcPr>
            <w:tcW w:w="1188" w:type="dxa"/>
            <w:gridSpan w:val="2"/>
            <w:shd w:val="clear" w:color="auto" w:fill="auto"/>
          </w:tcPr>
          <w:p w:rsidR="004975AC" w:rsidRPr="003806F3" w:rsidDel="00552C33" w:rsidRDefault="00832FA0" w:rsidP="00832FA0">
            <w:pPr>
              <w:tabs>
                <w:tab w:val="decimal" w:pos="819"/>
              </w:tabs>
              <w:snapToGrid w:val="0"/>
              <w:spacing w:line="220" w:lineRule="exact"/>
              <w:ind w:right="-108"/>
              <w:rPr>
                <w:sz w:val="20"/>
                <w:szCs w:val="20"/>
              </w:rPr>
            </w:pPr>
            <w:r w:rsidRPr="003806F3">
              <w:rPr>
                <w:sz w:val="20"/>
                <w:szCs w:val="20"/>
              </w:rPr>
              <w:t>1</w:t>
            </w:r>
            <w:r w:rsidR="007F04AF" w:rsidRPr="003806F3">
              <w:rPr>
                <w:sz w:val="20"/>
                <w:szCs w:val="20"/>
              </w:rPr>
              <w:t>7</w:t>
            </w:r>
            <w:r w:rsidRPr="003806F3">
              <w:rPr>
                <w:sz w:val="20"/>
                <w:szCs w:val="20"/>
              </w:rPr>
              <w:t>.</w:t>
            </w:r>
            <w:r w:rsidR="007F04AF" w:rsidRPr="003806F3">
              <w:rPr>
                <w:sz w:val="20"/>
                <w:szCs w:val="20"/>
              </w:rPr>
              <w:t>9</w:t>
            </w:r>
          </w:p>
        </w:tc>
        <w:tc>
          <w:tcPr>
            <w:tcW w:w="257" w:type="dxa"/>
            <w:shd w:val="clear" w:color="auto" w:fill="auto"/>
            <w:vAlign w:val="bottom"/>
          </w:tcPr>
          <w:p w:rsidR="004975AC" w:rsidRPr="003806F3" w:rsidRDefault="004975AC" w:rsidP="004975AC">
            <w:pPr>
              <w:snapToGrid w:val="0"/>
              <w:spacing w:line="220" w:lineRule="exact"/>
              <w:rPr>
                <w:sz w:val="20"/>
                <w:szCs w:val="20"/>
              </w:rPr>
            </w:pPr>
          </w:p>
        </w:tc>
        <w:tc>
          <w:tcPr>
            <w:tcW w:w="1188" w:type="dxa"/>
            <w:gridSpan w:val="2"/>
            <w:shd w:val="clear" w:color="auto" w:fill="auto"/>
            <w:vAlign w:val="bottom"/>
          </w:tcPr>
          <w:p w:rsidR="004975AC" w:rsidRPr="003806F3" w:rsidRDefault="004975AC" w:rsidP="004975AC">
            <w:pPr>
              <w:tabs>
                <w:tab w:val="decimal" w:pos="792"/>
              </w:tabs>
              <w:snapToGrid w:val="0"/>
              <w:spacing w:line="220" w:lineRule="exact"/>
              <w:ind w:right="-108"/>
              <w:rPr>
                <w:sz w:val="20"/>
                <w:szCs w:val="20"/>
              </w:rPr>
            </w:pPr>
            <w:r w:rsidRPr="003806F3">
              <w:rPr>
                <w:sz w:val="20"/>
                <w:szCs w:val="20"/>
              </w:rPr>
              <w:t>17.1</w:t>
            </w:r>
          </w:p>
        </w:tc>
      </w:tr>
    </w:tbl>
    <w:p w:rsidR="00FC679B" w:rsidRPr="003806F3" w:rsidRDefault="00FC679B" w:rsidP="00FC679B">
      <w:pPr>
        <w:suppressAutoHyphens w:val="0"/>
        <w:rPr>
          <w:sz w:val="22"/>
          <w:szCs w:val="22"/>
        </w:rPr>
      </w:pPr>
    </w:p>
    <w:p w:rsidR="00501982" w:rsidRPr="003806F3" w:rsidRDefault="00501982">
      <w:r w:rsidRPr="003806F3">
        <w:br w:type="page"/>
      </w:r>
    </w:p>
    <w:tbl>
      <w:tblPr>
        <w:tblW w:w="9288" w:type="dxa"/>
        <w:tblInd w:w="450" w:type="dxa"/>
        <w:tblLayout w:type="fixed"/>
        <w:tblLook w:val="0000" w:firstRow="0" w:lastRow="0" w:firstColumn="0" w:lastColumn="0" w:noHBand="0" w:noVBand="0"/>
      </w:tblPr>
      <w:tblGrid>
        <w:gridCol w:w="6300"/>
        <w:gridCol w:w="360"/>
        <w:gridCol w:w="1188"/>
        <w:gridCol w:w="270"/>
        <w:gridCol w:w="1170"/>
      </w:tblGrid>
      <w:tr w:rsidR="00FC679B" w:rsidRPr="003806F3" w:rsidTr="005B2E78">
        <w:trPr>
          <w:cantSplit/>
          <w:tblHeader/>
        </w:trPr>
        <w:tc>
          <w:tcPr>
            <w:tcW w:w="6300" w:type="dxa"/>
            <w:shd w:val="clear" w:color="auto" w:fill="auto"/>
          </w:tcPr>
          <w:p w:rsidR="00FC679B" w:rsidRPr="003806F3" w:rsidRDefault="00FC679B" w:rsidP="0012777E">
            <w:pPr>
              <w:snapToGrid w:val="0"/>
              <w:spacing w:line="220" w:lineRule="exact"/>
              <w:rPr>
                <w:sz w:val="20"/>
                <w:szCs w:val="20"/>
              </w:rPr>
            </w:pPr>
            <w:r w:rsidRPr="003806F3">
              <w:rPr>
                <w:sz w:val="22"/>
                <w:szCs w:val="22"/>
                <w:cs/>
              </w:rPr>
              <w:lastRenderedPageBreak/>
              <w:br w:type="page"/>
            </w:r>
          </w:p>
        </w:tc>
        <w:tc>
          <w:tcPr>
            <w:tcW w:w="360" w:type="dxa"/>
          </w:tcPr>
          <w:p w:rsidR="00FC679B" w:rsidRPr="003806F3" w:rsidRDefault="00FC679B" w:rsidP="0012777E">
            <w:pPr>
              <w:spacing w:line="240" w:lineRule="atLeast"/>
              <w:ind w:left="-113" w:right="-113"/>
              <w:jc w:val="center"/>
              <w:rPr>
                <w:b/>
                <w:bCs/>
                <w:sz w:val="20"/>
                <w:szCs w:val="20"/>
              </w:rPr>
            </w:pPr>
          </w:p>
        </w:tc>
        <w:tc>
          <w:tcPr>
            <w:tcW w:w="2628" w:type="dxa"/>
            <w:gridSpan w:val="3"/>
            <w:shd w:val="clear" w:color="auto" w:fill="auto"/>
          </w:tcPr>
          <w:p w:rsidR="00FC679B" w:rsidRPr="003806F3" w:rsidRDefault="00FC679B" w:rsidP="0012777E">
            <w:pPr>
              <w:spacing w:line="240" w:lineRule="atLeast"/>
              <w:ind w:left="-113" w:right="-113"/>
              <w:jc w:val="center"/>
              <w:rPr>
                <w:b/>
                <w:bCs/>
                <w:color w:val="000000"/>
                <w:sz w:val="20"/>
                <w:szCs w:val="20"/>
              </w:rPr>
            </w:pPr>
            <w:r w:rsidRPr="003806F3">
              <w:rPr>
                <w:b/>
                <w:bCs/>
                <w:sz w:val="20"/>
                <w:szCs w:val="20"/>
              </w:rPr>
              <w:t>Basel III</w:t>
            </w:r>
          </w:p>
        </w:tc>
      </w:tr>
      <w:tr w:rsidR="00FC679B" w:rsidRPr="003806F3" w:rsidTr="005B2E78">
        <w:trPr>
          <w:cantSplit/>
          <w:tblHeader/>
        </w:trPr>
        <w:tc>
          <w:tcPr>
            <w:tcW w:w="6300" w:type="dxa"/>
            <w:shd w:val="clear" w:color="auto" w:fill="auto"/>
          </w:tcPr>
          <w:p w:rsidR="00FC679B" w:rsidRPr="003806F3" w:rsidRDefault="00FC679B" w:rsidP="0012777E">
            <w:pPr>
              <w:snapToGrid w:val="0"/>
              <w:spacing w:line="220" w:lineRule="exact"/>
              <w:rPr>
                <w:sz w:val="20"/>
                <w:szCs w:val="20"/>
              </w:rPr>
            </w:pPr>
          </w:p>
        </w:tc>
        <w:tc>
          <w:tcPr>
            <w:tcW w:w="360" w:type="dxa"/>
          </w:tcPr>
          <w:p w:rsidR="00FC679B" w:rsidRPr="003806F3" w:rsidRDefault="00FC679B" w:rsidP="0012777E">
            <w:pPr>
              <w:spacing w:line="240" w:lineRule="atLeast"/>
              <w:ind w:left="-113" w:right="-113"/>
              <w:jc w:val="center"/>
              <w:rPr>
                <w:b/>
                <w:bCs/>
                <w:color w:val="000000"/>
                <w:sz w:val="20"/>
                <w:szCs w:val="20"/>
              </w:rPr>
            </w:pPr>
          </w:p>
        </w:tc>
        <w:tc>
          <w:tcPr>
            <w:tcW w:w="2628" w:type="dxa"/>
            <w:gridSpan w:val="3"/>
            <w:shd w:val="clear" w:color="auto" w:fill="auto"/>
          </w:tcPr>
          <w:p w:rsidR="00FC679B" w:rsidRPr="003806F3" w:rsidRDefault="00FC679B" w:rsidP="0012777E">
            <w:pPr>
              <w:spacing w:line="240" w:lineRule="atLeast"/>
              <w:ind w:left="-113" w:right="-113"/>
              <w:jc w:val="center"/>
              <w:rPr>
                <w:sz w:val="20"/>
                <w:szCs w:val="20"/>
              </w:rPr>
            </w:pPr>
            <w:r w:rsidRPr="003806F3">
              <w:rPr>
                <w:b/>
                <w:bCs/>
                <w:color w:val="000000"/>
                <w:sz w:val="20"/>
                <w:szCs w:val="20"/>
              </w:rPr>
              <w:t>The Bank</w:t>
            </w:r>
          </w:p>
        </w:tc>
      </w:tr>
      <w:tr w:rsidR="00FC679B" w:rsidRPr="003806F3" w:rsidTr="005B2E78">
        <w:trPr>
          <w:tblHeader/>
        </w:trPr>
        <w:tc>
          <w:tcPr>
            <w:tcW w:w="6300" w:type="dxa"/>
            <w:shd w:val="clear" w:color="auto" w:fill="auto"/>
          </w:tcPr>
          <w:p w:rsidR="00FC679B" w:rsidRPr="003806F3" w:rsidRDefault="00FC679B" w:rsidP="00FC679B">
            <w:pPr>
              <w:snapToGrid w:val="0"/>
              <w:spacing w:line="220" w:lineRule="exact"/>
              <w:rPr>
                <w:sz w:val="20"/>
                <w:szCs w:val="20"/>
              </w:rPr>
            </w:pPr>
          </w:p>
        </w:tc>
        <w:tc>
          <w:tcPr>
            <w:tcW w:w="360" w:type="dxa"/>
          </w:tcPr>
          <w:p w:rsidR="00FC679B" w:rsidRPr="003806F3" w:rsidRDefault="00FC679B" w:rsidP="00FC679B">
            <w:pPr>
              <w:spacing w:line="220" w:lineRule="exact"/>
              <w:ind w:left="-108" w:right="-108"/>
              <w:jc w:val="center"/>
              <w:rPr>
                <w:sz w:val="20"/>
                <w:szCs w:val="20"/>
              </w:rPr>
            </w:pPr>
          </w:p>
        </w:tc>
        <w:tc>
          <w:tcPr>
            <w:tcW w:w="1188" w:type="dxa"/>
            <w:shd w:val="clear" w:color="auto" w:fill="auto"/>
          </w:tcPr>
          <w:p w:rsidR="00FC679B" w:rsidRPr="003806F3" w:rsidRDefault="00B61AB8" w:rsidP="00FC679B">
            <w:pPr>
              <w:spacing w:line="240" w:lineRule="atLeast"/>
              <w:ind w:left="-108" w:right="-108"/>
              <w:jc w:val="center"/>
              <w:rPr>
                <w:rFonts w:cs="Cordia New"/>
                <w:sz w:val="20"/>
                <w:szCs w:val="20"/>
              </w:rPr>
            </w:pPr>
            <w:r w:rsidRPr="003806F3">
              <w:rPr>
                <w:sz w:val="20"/>
                <w:szCs w:val="20"/>
              </w:rPr>
              <w:t>30 September</w:t>
            </w:r>
          </w:p>
        </w:tc>
        <w:tc>
          <w:tcPr>
            <w:tcW w:w="270" w:type="dxa"/>
            <w:shd w:val="clear" w:color="auto" w:fill="auto"/>
          </w:tcPr>
          <w:p w:rsidR="00FC679B" w:rsidRPr="003806F3" w:rsidRDefault="00FC679B" w:rsidP="00FC679B">
            <w:pPr>
              <w:snapToGrid w:val="0"/>
              <w:spacing w:line="240" w:lineRule="atLeast"/>
              <w:rPr>
                <w:sz w:val="20"/>
                <w:szCs w:val="20"/>
              </w:rPr>
            </w:pPr>
          </w:p>
        </w:tc>
        <w:tc>
          <w:tcPr>
            <w:tcW w:w="1170" w:type="dxa"/>
            <w:shd w:val="clear" w:color="auto" w:fill="auto"/>
          </w:tcPr>
          <w:p w:rsidR="00FC679B" w:rsidRPr="003806F3" w:rsidRDefault="00FC679B" w:rsidP="00FC679B">
            <w:pPr>
              <w:spacing w:line="240" w:lineRule="atLeast"/>
              <w:ind w:left="-102" w:right="-108"/>
              <w:jc w:val="center"/>
              <w:rPr>
                <w:sz w:val="20"/>
                <w:szCs w:val="20"/>
              </w:rPr>
            </w:pPr>
            <w:r w:rsidRPr="003806F3">
              <w:rPr>
                <w:sz w:val="20"/>
                <w:szCs w:val="20"/>
              </w:rPr>
              <w:t>31 December</w:t>
            </w:r>
          </w:p>
        </w:tc>
      </w:tr>
      <w:tr w:rsidR="00FC679B" w:rsidRPr="003806F3" w:rsidTr="005B2E78">
        <w:trPr>
          <w:tblHeader/>
        </w:trPr>
        <w:tc>
          <w:tcPr>
            <w:tcW w:w="6300" w:type="dxa"/>
            <w:shd w:val="clear" w:color="auto" w:fill="auto"/>
          </w:tcPr>
          <w:p w:rsidR="00FC679B" w:rsidRPr="003806F3" w:rsidRDefault="00FC679B" w:rsidP="00FC679B">
            <w:pPr>
              <w:snapToGrid w:val="0"/>
              <w:spacing w:line="220" w:lineRule="exact"/>
              <w:rPr>
                <w:sz w:val="20"/>
                <w:szCs w:val="20"/>
              </w:rPr>
            </w:pPr>
          </w:p>
        </w:tc>
        <w:tc>
          <w:tcPr>
            <w:tcW w:w="360" w:type="dxa"/>
          </w:tcPr>
          <w:p w:rsidR="00FC679B" w:rsidRPr="003806F3" w:rsidRDefault="00FC679B" w:rsidP="00FC679B">
            <w:pPr>
              <w:spacing w:line="220" w:lineRule="exact"/>
              <w:ind w:left="-108" w:right="-108"/>
              <w:jc w:val="center"/>
              <w:rPr>
                <w:sz w:val="20"/>
                <w:szCs w:val="20"/>
              </w:rPr>
            </w:pPr>
          </w:p>
        </w:tc>
        <w:tc>
          <w:tcPr>
            <w:tcW w:w="1188" w:type="dxa"/>
            <w:shd w:val="clear" w:color="auto" w:fill="auto"/>
          </w:tcPr>
          <w:p w:rsidR="00FC679B" w:rsidRPr="003806F3" w:rsidRDefault="00FC679B" w:rsidP="00FC679B">
            <w:pPr>
              <w:spacing w:line="240" w:lineRule="atLeast"/>
              <w:ind w:left="-108" w:right="-108"/>
              <w:jc w:val="center"/>
              <w:rPr>
                <w:sz w:val="20"/>
                <w:szCs w:val="20"/>
              </w:rPr>
            </w:pPr>
            <w:r w:rsidRPr="003806F3">
              <w:rPr>
                <w:sz w:val="20"/>
                <w:szCs w:val="20"/>
              </w:rPr>
              <w:t>2019</w:t>
            </w:r>
          </w:p>
        </w:tc>
        <w:tc>
          <w:tcPr>
            <w:tcW w:w="270" w:type="dxa"/>
            <w:shd w:val="clear" w:color="auto" w:fill="auto"/>
          </w:tcPr>
          <w:p w:rsidR="00FC679B" w:rsidRPr="003806F3" w:rsidRDefault="00FC679B" w:rsidP="00FC679B">
            <w:pPr>
              <w:snapToGrid w:val="0"/>
              <w:spacing w:line="240" w:lineRule="atLeast"/>
              <w:rPr>
                <w:sz w:val="20"/>
                <w:szCs w:val="20"/>
              </w:rPr>
            </w:pPr>
          </w:p>
        </w:tc>
        <w:tc>
          <w:tcPr>
            <w:tcW w:w="1170" w:type="dxa"/>
            <w:shd w:val="clear" w:color="auto" w:fill="auto"/>
          </w:tcPr>
          <w:p w:rsidR="00FC679B" w:rsidRPr="003806F3" w:rsidRDefault="00FC679B" w:rsidP="00FC679B">
            <w:pPr>
              <w:spacing w:line="240" w:lineRule="atLeast"/>
              <w:jc w:val="center"/>
              <w:rPr>
                <w:sz w:val="20"/>
                <w:szCs w:val="20"/>
              </w:rPr>
            </w:pPr>
            <w:r w:rsidRPr="003806F3">
              <w:rPr>
                <w:sz w:val="20"/>
                <w:szCs w:val="20"/>
              </w:rPr>
              <w:t>2018</w:t>
            </w:r>
          </w:p>
        </w:tc>
      </w:tr>
      <w:tr w:rsidR="00FC679B" w:rsidRPr="003806F3" w:rsidTr="005B2E78">
        <w:trPr>
          <w:cantSplit/>
          <w:tblHeader/>
        </w:trPr>
        <w:tc>
          <w:tcPr>
            <w:tcW w:w="6300" w:type="dxa"/>
            <w:shd w:val="clear" w:color="auto" w:fill="auto"/>
            <w:vAlign w:val="bottom"/>
          </w:tcPr>
          <w:p w:rsidR="00FC679B" w:rsidRPr="003806F3" w:rsidRDefault="00FC679B" w:rsidP="0012777E">
            <w:pPr>
              <w:snapToGrid w:val="0"/>
              <w:spacing w:line="220" w:lineRule="exact"/>
              <w:jc w:val="both"/>
              <w:rPr>
                <w:sz w:val="20"/>
                <w:szCs w:val="20"/>
              </w:rPr>
            </w:pPr>
          </w:p>
        </w:tc>
        <w:tc>
          <w:tcPr>
            <w:tcW w:w="360" w:type="dxa"/>
          </w:tcPr>
          <w:p w:rsidR="00FC679B" w:rsidRPr="003806F3" w:rsidRDefault="00FC679B" w:rsidP="0012777E">
            <w:pPr>
              <w:spacing w:line="220" w:lineRule="exact"/>
              <w:jc w:val="center"/>
              <w:rPr>
                <w:i/>
                <w:iCs/>
                <w:sz w:val="20"/>
                <w:szCs w:val="20"/>
                <w:cs/>
              </w:rPr>
            </w:pPr>
          </w:p>
        </w:tc>
        <w:tc>
          <w:tcPr>
            <w:tcW w:w="2628" w:type="dxa"/>
            <w:gridSpan w:val="3"/>
            <w:shd w:val="clear" w:color="auto" w:fill="auto"/>
          </w:tcPr>
          <w:p w:rsidR="00FC679B" w:rsidRPr="003806F3" w:rsidRDefault="00FC679B" w:rsidP="0012777E">
            <w:pPr>
              <w:spacing w:line="220" w:lineRule="exact"/>
              <w:jc w:val="center"/>
              <w:rPr>
                <w:sz w:val="20"/>
                <w:szCs w:val="20"/>
              </w:rPr>
            </w:pPr>
            <w:r w:rsidRPr="003806F3">
              <w:rPr>
                <w:i/>
                <w:iCs/>
                <w:sz w:val="20"/>
                <w:szCs w:val="20"/>
                <w:cs/>
              </w:rPr>
              <w:t>(</w:t>
            </w:r>
            <w:r w:rsidRPr="003806F3">
              <w:rPr>
                <w:i/>
                <w:iCs/>
                <w:sz w:val="20"/>
                <w:szCs w:val="20"/>
              </w:rPr>
              <w:t>in million Baht</w:t>
            </w:r>
            <w:r w:rsidRPr="003806F3">
              <w:rPr>
                <w:i/>
                <w:iCs/>
                <w:sz w:val="20"/>
                <w:szCs w:val="20"/>
                <w:cs/>
              </w:rPr>
              <w:t>)</w:t>
            </w:r>
          </w:p>
        </w:tc>
      </w:tr>
      <w:tr w:rsidR="00FC679B" w:rsidRPr="003806F3" w:rsidTr="005B2E78">
        <w:tc>
          <w:tcPr>
            <w:tcW w:w="6300" w:type="dxa"/>
            <w:shd w:val="clear" w:color="auto" w:fill="auto"/>
            <w:vAlign w:val="bottom"/>
          </w:tcPr>
          <w:p w:rsidR="00FC679B" w:rsidRPr="003806F3" w:rsidRDefault="00FC679B" w:rsidP="0012777E">
            <w:pPr>
              <w:spacing w:line="240" w:lineRule="atLeast"/>
              <w:jc w:val="both"/>
              <w:rPr>
                <w:sz w:val="20"/>
                <w:szCs w:val="20"/>
              </w:rPr>
            </w:pPr>
            <w:r w:rsidRPr="003806F3">
              <w:rPr>
                <w:sz w:val="20"/>
                <w:szCs w:val="20"/>
              </w:rPr>
              <w:t>Tier 1 capital</w:t>
            </w:r>
          </w:p>
        </w:tc>
        <w:tc>
          <w:tcPr>
            <w:tcW w:w="360" w:type="dxa"/>
          </w:tcPr>
          <w:p w:rsidR="00FC679B" w:rsidRPr="003806F3" w:rsidRDefault="00FC679B" w:rsidP="0012777E">
            <w:pPr>
              <w:snapToGrid w:val="0"/>
              <w:spacing w:line="220" w:lineRule="exact"/>
              <w:rPr>
                <w:sz w:val="20"/>
                <w:szCs w:val="20"/>
              </w:rPr>
            </w:pPr>
          </w:p>
        </w:tc>
        <w:tc>
          <w:tcPr>
            <w:tcW w:w="1188" w:type="dxa"/>
            <w:shd w:val="clear" w:color="auto" w:fill="auto"/>
          </w:tcPr>
          <w:p w:rsidR="00FC679B" w:rsidRPr="003806F3" w:rsidRDefault="00FC679B" w:rsidP="0012777E">
            <w:pPr>
              <w:snapToGrid w:val="0"/>
              <w:spacing w:line="220" w:lineRule="exact"/>
              <w:rPr>
                <w:sz w:val="20"/>
                <w:szCs w:val="20"/>
              </w:rPr>
            </w:pPr>
          </w:p>
        </w:tc>
        <w:tc>
          <w:tcPr>
            <w:tcW w:w="270" w:type="dxa"/>
            <w:shd w:val="clear" w:color="auto" w:fill="auto"/>
          </w:tcPr>
          <w:p w:rsidR="00FC679B" w:rsidRPr="003806F3" w:rsidRDefault="00FC679B" w:rsidP="0012777E">
            <w:pPr>
              <w:snapToGrid w:val="0"/>
              <w:spacing w:line="220" w:lineRule="exact"/>
              <w:rPr>
                <w:sz w:val="20"/>
                <w:szCs w:val="20"/>
              </w:rPr>
            </w:pPr>
          </w:p>
        </w:tc>
        <w:tc>
          <w:tcPr>
            <w:tcW w:w="1170" w:type="dxa"/>
            <w:shd w:val="clear" w:color="auto" w:fill="auto"/>
          </w:tcPr>
          <w:p w:rsidR="00FC679B" w:rsidRPr="003806F3" w:rsidRDefault="00FC679B" w:rsidP="0012777E">
            <w:pPr>
              <w:snapToGrid w:val="0"/>
              <w:spacing w:line="220" w:lineRule="exact"/>
              <w:rPr>
                <w:sz w:val="20"/>
                <w:szCs w:val="20"/>
              </w:rPr>
            </w:pPr>
          </w:p>
        </w:tc>
      </w:tr>
      <w:tr w:rsidR="00FC679B" w:rsidRPr="003806F3" w:rsidTr="005B2E78">
        <w:tc>
          <w:tcPr>
            <w:tcW w:w="6300" w:type="dxa"/>
            <w:shd w:val="clear" w:color="auto" w:fill="auto"/>
            <w:vAlign w:val="bottom"/>
          </w:tcPr>
          <w:p w:rsidR="00FC679B" w:rsidRPr="003806F3" w:rsidRDefault="00FC679B" w:rsidP="0012777E">
            <w:pPr>
              <w:spacing w:line="240" w:lineRule="atLeast"/>
              <w:jc w:val="both"/>
              <w:rPr>
                <w:sz w:val="20"/>
                <w:szCs w:val="20"/>
              </w:rPr>
            </w:pPr>
            <w:r w:rsidRPr="003806F3">
              <w:rPr>
                <w:sz w:val="20"/>
                <w:szCs w:val="20"/>
              </w:rPr>
              <w:t xml:space="preserve">Common Equity Tier 1 </w:t>
            </w:r>
            <w:r w:rsidRPr="003806F3">
              <w:rPr>
                <w:sz w:val="20"/>
                <w:szCs w:val="20"/>
                <w:cs/>
              </w:rPr>
              <w:t>(</w:t>
            </w:r>
            <w:r w:rsidRPr="003806F3">
              <w:rPr>
                <w:sz w:val="20"/>
                <w:szCs w:val="20"/>
              </w:rPr>
              <w:t>CET1</w:t>
            </w:r>
            <w:r w:rsidRPr="003806F3">
              <w:rPr>
                <w:sz w:val="20"/>
                <w:szCs w:val="20"/>
                <w:cs/>
              </w:rPr>
              <w:t>)</w:t>
            </w:r>
          </w:p>
        </w:tc>
        <w:tc>
          <w:tcPr>
            <w:tcW w:w="360" w:type="dxa"/>
          </w:tcPr>
          <w:p w:rsidR="00FC679B" w:rsidRPr="003806F3" w:rsidRDefault="00FC679B" w:rsidP="0012777E">
            <w:pPr>
              <w:tabs>
                <w:tab w:val="decimal" w:pos="1062"/>
              </w:tabs>
              <w:spacing w:line="220" w:lineRule="exact"/>
              <w:ind w:left="-113" w:right="-113"/>
              <w:rPr>
                <w:sz w:val="20"/>
                <w:szCs w:val="20"/>
                <w:lang w:val="en-GB"/>
              </w:rPr>
            </w:pPr>
          </w:p>
        </w:tc>
        <w:tc>
          <w:tcPr>
            <w:tcW w:w="1188" w:type="dxa"/>
            <w:shd w:val="clear" w:color="auto" w:fill="auto"/>
            <w:vAlign w:val="bottom"/>
          </w:tcPr>
          <w:p w:rsidR="00FC679B" w:rsidRPr="003806F3" w:rsidRDefault="00FC679B" w:rsidP="0012777E">
            <w:pPr>
              <w:tabs>
                <w:tab w:val="decimal" w:pos="1062"/>
              </w:tabs>
              <w:spacing w:line="220" w:lineRule="exact"/>
              <w:ind w:left="-113" w:right="-113"/>
              <w:rPr>
                <w:sz w:val="20"/>
                <w:szCs w:val="20"/>
                <w:lang w:val="en-GB"/>
              </w:rPr>
            </w:pPr>
          </w:p>
        </w:tc>
        <w:tc>
          <w:tcPr>
            <w:tcW w:w="270" w:type="dxa"/>
            <w:shd w:val="clear" w:color="auto" w:fill="auto"/>
          </w:tcPr>
          <w:p w:rsidR="00FC679B" w:rsidRPr="003806F3" w:rsidRDefault="00FC679B" w:rsidP="0012777E">
            <w:pPr>
              <w:snapToGrid w:val="0"/>
              <w:spacing w:line="220" w:lineRule="exact"/>
              <w:rPr>
                <w:sz w:val="20"/>
                <w:szCs w:val="20"/>
              </w:rPr>
            </w:pPr>
          </w:p>
        </w:tc>
        <w:tc>
          <w:tcPr>
            <w:tcW w:w="1170" w:type="dxa"/>
            <w:shd w:val="clear" w:color="auto" w:fill="auto"/>
            <w:vAlign w:val="bottom"/>
          </w:tcPr>
          <w:p w:rsidR="00FC679B" w:rsidRPr="003806F3" w:rsidRDefault="00FC679B" w:rsidP="0012777E">
            <w:pPr>
              <w:tabs>
                <w:tab w:val="decimal" w:pos="1062"/>
              </w:tabs>
              <w:spacing w:line="220" w:lineRule="exact"/>
              <w:ind w:left="-113" w:right="-113"/>
              <w:rPr>
                <w:sz w:val="20"/>
                <w:szCs w:val="20"/>
                <w:lang w:val="en-GB"/>
              </w:rPr>
            </w:pPr>
          </w:p>
        </w:tc>
      </w:tr>
      <w:tr w:rsidR="00AF4526" w:rsidRPr="003806F3" w:rsidTr="00AF4526">
        <w:tc>
          <w:tcPr>
            <w:tcW w:w="6300" w:type="dxa"/>
            <w:shd w:val="clear" w:color="auto" w:fill="auto"/>
            <w:vAlign w:val="bottom"/>
          </w:tcPr>
          <w:p w:rsidR="00AF4526" w:rsidRPr="003806F3" w:rsidRDefault="00AF4526" w:rsidP="00AF4526">
            <w:pPr>
              <w:spacing w:line="240" w:lineRule="atLeast"/>
              <w:ind w:left="180"/>
              <w:jc w:val="both"/>
              <w:rPr>
                <w:sz w:val="20"/>
                <w:szCs w:val="20"/>
              </w:rPr>
            </w:pPr>
            <w:r w:rsidRPr="003806F3">
              <w:rPr>
                <w:sz w:val="20"/>
                <w:szCs w:val="20"/>
              </w:rPr>
              <w:t>Issued and paid</w:t>
            </w:r>
            <w:r w:rsidRPr="003806F3">
              <w:rPr>
                <w:sz w:val="20"/>
                <w:szCs w:val="20"/>
                <w:cs/>
              </w:rPr>
              <w:t>-</w:t>
            </w:r>
            <w:r w:rsidRPr="003806F3">
              <w:rPr>
                <w:sz w:val="20"/>
                <w:szCs w:val="20"/>
              </w:rPr>
              <w:t>up share capital</w:t>
            </w:r>
          </w:p>
        </w:tc>
        <w:tc>
          <w:tcPr>
            <w:tcW w:w="360" w:type="dxa"/>
          </w:tcPr>
          <w:p w:rsidR="00AF4526" w:rsidRPr="003806F3" w:rsidRDefault="00AF4526" w:rsidP="00AF4526">
            <w:pPr>
              <w:tabs>
                <w:tab w:val="decimal" w:pos="948"/>
              </w:tabs>
              <w:snapToGrid w:val="0"/>
              <w:spacing w:line="220" w:lineRule="exact"/>
              <w:ind w:right="-113"/>
              <w:rPr>
                <w:sz w:val="20"/>
                <w:szCs w:val="20"/>
              </w:rPr>
            </w:pPr>
          </w:p>
        </w:tc>
        <w:tc>
          <w:tcPr>
            <w:tcW w:w="1188" w:type="dxa"/>
            <w:shd w:val="clear" w:color="auto" w:fill="auto"/>
            <w:vAlign w:val="bottom"/>
          </w:tcPr>
          <w:p w:rsidR="00AF4526" w:rsidRPr="003806F3" w:rsidRDefault="00AF4526" w:rsidP="00AF4526">
            <w:pPr>
              <w:tabs>
                <w:tab w:val="decimal" w:pos="948"/>
              </w:tabs>
              <w:snapToGrid w:val="0"/>
              <w:spacing w:line="220" w:lineRule="exact"/>
              <w:ind w:right="-113"/>
              <w:rPr>
                <w:sz w:val="20"/>
                <w:szCs w:val="20"/>
              </w:rPr>
            </w:pPr>
            <w:r w:rsidRPr="003806F3">
              <w:rPr>
                <w:sz w:val="20"/>
                <w:szCs w:val="20"/>
              </w:rPr>
              <w:t>33,992</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right="-113"/>
              <w:rPr>
                <w:sz w:val="20"/>
                <w:szCs w:val="20"/>
              </w:rPr>
            </w:pPr>
            <w:r w:rsidRPr="003806F3">
              <w:rPr>
                <w:sz w:val="20"/>
                <w:szCs w:val="20"/>
              </w:rPr>
              <w:t>33,992</w:t>
            </w:r>
          </w:p>
        </w:tc>
      </w:tr>
      <w:tr w:rsidR="00AF4526" w:rsidRPr="003806F3" w:rsidTr="00AF4526">
        <w:tc>
          <w:tcPr>
            <w:tcW w:w="6300" w:type="dxa"/>
            <w:shd w:val="clear" w:color="auto" w:fill="auto"/>
            <w:vAlign w:val="bottom"/>
          </w:tcPr>
          <w:p w:rsidR="00AF4526" w:rsidRPr="003806F3" w:rsidRDefault="00AF4526" w:rsidP="00AF4526">
            <w:pPr>
              <w:spacing w:line="240" w:lineRule="atLeast"/>
              <w:ind w:left="180"/>
              <w:jc w:val="both"/>
              <w:rPr>
                <w:sz w:val="20"/>
                <w:szCs w:val="20"/>
              </w:rPr>
            </w:pPr>
            <w:r w:rsidRPr="003806F3">
              <w:rPr>
                <w:sz w:val="20"/>
                <w:szCs w:val="20"/>
              </w:rPr>
              <w:t>Premium on share capital</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11,124</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11,124</w:t>
            </w:r>
          </w:p>
        </w:tc>
      </w:tr>
      <w:tr w:rsidR="00AF4526" w:rsidRPr="003806F3" w:rsidTr="00AF4526">
        <w:tc>
          <w:tcPr>
            <w:tcW w:w="6300" w:type="dxa"/>
            <w:shd w:val="clear" w:color="auto" w:fill="auto"/>
            <w:vAlign w:val="bottom"/>
          </w:tcPr>
          <w:p w:rsidR="00AF4526" w:rsidRPr="003806F3" w:rsidRDefault="00AF4526" w:rsidP="00AF4526">
            <w:pPr>
              <w:spacing w:line="240" w:lineRule="atLeast"/>
              <w:ind w:left="180"/>
              <w:jc w:val="both"/>
              <w:rPr>
                <w:sz w:val="20"/>
                <w:szCs w:val="20"/>
                <w:lang w:val="en-GB"/>
              </w:rPr>
            </w:pPr>
            <w:r w:rsidRPr="003806F3">
              <w:rPr>
                <w:sz w:val="20"/>
                <w:szCs w:val="20"/>
              </w:rPr>
              <w:t>Legal reserve</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7,000</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7,000</w:t>
            </w:r>
          </w:p>
        </w:tc>
      </w:tr>
      <w:tr w:rsidR="00AF4526" w:rsidRPr="003806F3" w:rsidTr="005B2E78">
        <w:tc>
          <w:tcPr>
            <w:tcW w:w="6300" w:type="dxa"/>
            <w:shd w:val="clear" w:color="auto" w:fill="auto"/>
            <w:vAlign w:val="bottom"/>
          </w:tcPr>
          <w:p w:rsidR="00AF4526" w:rsidRPr="003806F3" w:rsidRDefault="00AF4526" w:rsidP="00AF4526">
            <w:pPr>
              <w:spacing w:line="240" w:lineRule="atLeast"/>
              <w:ind w:left="180"/>
              <w:jc w:val="both"/>
              <w:rPr>
                <w:sz w:val="20"/>
                <w:szCs w:val="20"/>
              </w:rPr>
            </w:pPr>
            <w:r w:rsidRPr="003806F3">
              <w:rPr>
                <w:sz w:val="20"/>
                <w:szCs w:val="20"/>
              </w:rPr>
              <w:t>Net gain after appropriations</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center"/>
          </w:tcPr>
          <w:p w:rsidR="00AF4526" w:rsidRPr="003806F3" w:rsidRDefault="00AF4526" w:rsidP="00AF4526">
            <w:pPr>
              <w:tabs>
                <w:tab w:val="decimal" w:pos="954"/>
              </w:tabs>
              <w:snapToGrid w:val="0"/>
              <w:spacing w:line="220" w:lineRule="exact"/>
              <w:ind w:right="-113"/>
              <w:rPr>
                <w:sz w:val="20"/>
                <w:szCs w:val="20"/>
              </w:rPr>
            </w:pPr>
            <w:r w:rsidRPr="003806F3">
              <w:rPr>
                <w:sz w:val="20"/>
                <w:szCs w:val="20"/>
              </w:rPr>
              <w:t>271,824</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258,691</w:t>
            </w:r>
          </w:p>
        </w:tc>
      </w:tr>
      <w:tr w:rsidR="00AF4526" w:rsidRPr="003806F3" w:rsidTr="005B2E78">
        <w:tc>
          <w:tcPr>
            <w:tcW w:w="6300" w:type="dxa"/>
            <w:shd w:val="clear" w:color="auto" w:fill="auto"/>
            <w:vAlign w:val="bottom"/>
          </w:tcPr>
          <w:p w:rsidR="00AF4526" w:rsidRPr="003806F3" w:rsidRDefault="00AF4526" w:rsidP="00AF4526">
            <w:pPr>
              <w:spacing w:line="240" w:lineRule="atLeast"/>
              <w:ind w:left="180"/>
              <w:jc w:val="both"/>
              <w:rPr>
                <w:sz w:val="20"/>
                <w:szCs w:val="20"/>
              </w:rPr>
            </w:pPr>
            <w:r w:rsidRPr="003806F3">
              <w:rPr>
                <w:sz w:val="20"/>
                <w:szCs w:val="20"/>
              </w:rPr>
              <w:t xml:space="preserve">Other </w:t>
            </w:r>
            <w:r w:rsidRPr="003806F3">
              <w:rPr>
                <w:sz w:val="20"/>
                <w:szCs w:val="25"/>
                <w:lang w:val="en-GB"/>
              </w:rPr>
              <w:t>comprehensive</w:t>
            </w:r>
            <w:r w:rsidRPr="003806F3">
              <w:rPr>
                <w:sz w:val="20"/>
                <w:szCs w:val="20"/>
              </w:rPr>
              <w:t xml:space="preserve"> income</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center"/>
          </w:tcPr>
          <w:p w:rsidR="00AF4526" w:rsidRPr="003806F3" w:rsidRDefault="00AF4526" w:rsidP="00AF4526">
            <w:pPr>
              <w:tabs>
                <w:tab w:val="decimal" w:pos="954"/>
              </w:tabs>
              <w:snapToGrid w:val="0"/>
              <w:spacing w:line="220" w:lineRule="exact"/>
              <w:ind w:right="-113"/>
              <w:rPr>
                <w:sz w:val="20"/>
                <w:szCs w:val="20"/>
              </w:rPr>
            </w:pPr>
            <w:r w:rsidRPr="003806F3">
              <w:rPr>
                <w:sz w:val="20"/>
                <w:szCs w:val="20"/>
              </w:rPr>
              <w:t>14,323</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13,985</w:t>
            </w:r>
          </w:p>
        </w:tc>
      </w:tr>
      <w:tr w:rsidR="00AF4526" w:rsidRPr="003806F3" w:rsidTr="005B2E78">
        <w:tc>
          <w:tcPr>
            <w:tcW w:w="6300" w:type="dxa"/>
            <w:shd w:val="clear" w:color="auto" w:fill="auto"/>
            <w:vAlign w:val="bottom"/>
          </w:tcPr>
          <w:p w:rsidR="00AF4526" w:rsidRPr="003806F3" w:rsidRDefault="00AF4526" w:rsidP="00AF4526">
            <w:pPr>
              <w:spacing w:line="240" w:lineRule="atLeast"/>
              <w:ind w:left="180"/>
              <w:jc w:val="both"/>
              <w:rPr>
                <w:sz w:val="20"/>
                <w:szCs w:val="20"/>
                <w:lang w:val="en-GB"/>
              </w:rPr>
            </w:pPr>
            <w:r w:rsidRPr="003806F3">
              <w:rPr>
                <w:sz w:val="20"/>
                <w:szCs w:val="20"/>
              </w:rPr>
              <w:t>Capital deduction items on CET1</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tcBorders>
              <w:bottom w:val="single" w:sz="4" w:space="0" w:color="000000"/>
            </w:tcBorders>
            <w:shd w:val="clear" w:color="auto" w:fill="auto"/>
            <w:vAlign w:val="center"/>
          </w:tcPr>
          <w:p w:rsidR="00AF4526" w:rsidRPr="003806F3" w:rsidRDefault="00AF4526" w:rsidP="00AF4526">
            <w:pPr>
              <w:tabs>
                <w:tab w:val="decimal" w:pos="954"/>
              </w:tabs>
              <w:snapToGrid w:val="0"/>
              <w:spacing w:line="220" w:lineRule="exact"/>
              <w:ind w:right="-113"/>
              <w:rPr>
                <w:sz w:val="20"/>
                <w:szCs w:val="20"/>
              </w:rPr>
            </w:pPr>
            <w:r w:rsidRPr="003806F3">
              <w:rPr>
                <w:sz w:val="20"/>
                <w:szCs w:val="20"/>
              </w:rPr>
              <w:t>(18,554)</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tcBorders>
              <w:bottom w:val="single" w:sz="4" w:space="0" w:color="000000"/>
            </w:tcBorders>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(19,609)</w:t>
            </w:r>
          </w:p>
        </w:tc>
      </w:tr>
      <w:tr w:rsidR="00AF4526" w:rsidRPr="003806F3" w:rsidTr="005B2E78">
        <w:tc>
          <w:tcPr>
            <w:tcW w:w="6300" w:type="dxa"/>
            <w:shd w:val="clear" w:color="auto" w:fill="auto"/>
            <w:vAlign w:val="bottom"/>
          </w:tcPr>
          <w:p w:rsidR="00AF4526" w:rsidRPr="003806F3" w:rsidRDefault="00AF4526" w:rsidP="00AF4526">
            <w:pPr>
              <w:spacing w:line="240" w:lineRule="atLeast"/>
              <w:jc w:val="both"/>
              <w:rPr>
                <w:sz w:val="20"/>
                <w:szCs w:val="20"/>
                <w:lang w:val="en-GB"/>
              </w:rPr>
            </w:pPr>
            <w:r w:rsidRPr="003806F3">
              <w:rPr>
                <w:sz w:val="20"/>
                <w:szCs w:val="20"/>
              </w:rPr>
              <w:t>Total Tier 1 capital</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tcBorders>
              <w:top w:val="single" w:sz="4" w:space="0" w:color="000000"/>
            </w:tcBorders>
            <w:shd w:val="clear" w:color="auto" w:fill="auto"/>
            <w:vAlign w:val="center"/>
          </w:tcPr>
          <w:p w:rsidR="00AF4526" w:rsidRPr="003806F3" w:rsidRDefault="00AF4526" w:rsidP="00AF4526">
            <w:pPr>
              <w:tabs>
                <w:tab w:val="decimal" w:pos="954"/>
              </w:tabs>
              <w:snapToGrid w:val="0"/>
              <w:spacing w:line="220" w:lineRule="exact"/>
              <w:ind w:right="-113"/>
              <w:rPr>
                <w:sz w:val="20"/>
                <w:szCs w:val="20"/>
              </w:rPr>
            </w:pPr>
            <w:r w:rsidRPr="003806F3">
              <w:rPr>
                <w:sz w:val="20"/>
                <w:szCs w:val="20"/>
              </w:rPr>
              <w:t>319,709</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tcBorders>
              <w:top w:val="single" w:sz="4" w:space="0" w:color="000000"/>
            </w:tcBorders>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305,183</w:t>
            </w:r>
          </w:p>
        </w:tc>
      </w:tr>
      <w:tr w:rsidR="00AF4526" w:rsidRPr="003806F3" w:rsidTr="005B2E78">
        <w:tc>
          <w:tcPr>
            <w:tcW w:w="6300" w:type="dxa"/>
            <w:shd w:val="clear" w:color="auto" w:fill="auto"/>
            <w:vAlign w:val="bottom"/>
          </w:tcPr>
          <w:p w:rsidR="00AF4526" w:rsidRPr="003806F3" w:rsidRDefault="00AF4526" w:rsidP="00AF4526">
            <w:pPr>
              <w:spacing w:line="240" w:lineRule="atLeast"/>
              <w:jc w:val="both"/>
              <w:rPr>
                <w:sz w:val="22"/>
                <w:szCs w:val="22"/>
              </w:rPr>
            </w:pPr>
          </w:p>
        </w:tc>
        <w:tc>
          <w:tcPr>
            <w:tcW w:w="360" w:type="dxa"/>
          </w:tcPr>
          <w:p w:rsidR="00AF4526" w:rsidRPr="003806F3" w:rsidRDefault="00AF4526" w:rsidP="00AF4526">
            <w:pPr>
              <w:tabs>
                <w:tab w:val="decimal" w:pos="948"/>
                <w:tab w:val="decimal" w:pos="1044"/>
              </w:tabs>
              <w:snapToGrid w:val="0"/>
              <w:spacing w:line="220" w:lineRule="exact"/>
              <w:ind w:left="-113" w:right="-113"/>
              <w:rPr>
                <w:sz w:val="20"/>
                <w:szCs w:val="20"/>
              </w:rPr>
            </w:pPr>
          </w:p>
        </w:tc>
        <w:tc>
          <w:tcPr>
            <w:tcW w:w="1188" w:type="dxa"/>
            <w:tcBorders>
              <w:top w:val="single" w:sz="4" w:space="0" w:color="auto"/>
            </w:tcBorders>
            <w:shd w:val="clear" w:color="auto" w:fill="auto"/>
          </w:tcPr>
          <w:p w:rsidR="00AF4526" w:rsidRPr="003806F3" w:rsidRDefault="00AF4526" w:rsidP="00AF4526">
            <w:pPr>
              <w:tabs>
                <w:tab w:val="decimal" w:pos="948"/>
                <w:tab w:val="decimal" w:pos="1044"/>
              </w:tabs>
              <w:snapToGrid w:val="0"/>
              <w:spacing w:line="220" w:lineRule="exact"/>
              <w:ind w:left="-113" w:right="-113"/>
              <w:rPr>
                <w:sz w:val="20"/>
                <w:szCs w:val="20"/>
              </w:rPr>
            </w:pPr>
          </w:p>
        </w:tc>
        <w:tc>
          <w:tcPr>
            <w:tcW w:w="270" w:type="dxa"/>
            <w:shd w:val="clear" w:color="auto" w:fill="auto"/>
          </w:tcPr>
          <w:p w:rsidR="00AF4526" w:rsidRPr="003806F3" w:rsidRDefault="00AF4526" w:rsidP="00AF4526">
            <w:pPr>
              <w:snapToGrid w:val="0"/>
              <w:spacing w:line="220" w:lineRule="exact"/>
              <w:rPr>
                <w:sz w:val="20"/>
                <w:szCs w:val="20"/>
              </w:rPr>
            </w:pPr>
          </w:p>
        </w:tc>
        <w:tc>
          <w:tcPr>
            <w:tcW w:w="1170" w:type="dxa"/>
            <w:tcBorders>
              <w:top w:val="single" w:sz="4" w:space="0" w:color="auto"/>
            </w:tcBorders>
            <w:shd w:val="clear" w:color="auto" w:fill="auto"/>
          </w:tcPr>
          <w:p w:rsidR="00AF4526" w:rsidRPr="003806F3" w:rsidRDefault="00AF4526" w:rsidP="00AF4526">
            <w:pPr>
              <w:tabs>
                <w:tab w:val="decimal" w:pos="948"/>
                <w:tab w:val="decimal" w:pos="1044"/>
              </w:tabs>
              <w:snapToGrid w:val="0"/>
              <w:spacing w:line="220" w:lineRule="exact"/>
              <w:ind w:left="-113" w:right="-113"/>
              <w:rPr>
                <w:sz w:val="20"/>
                <w:szCs w:val="20"/>
              </w:rPr>
            </w:pPr>
          </w:p>
        </w:tc>
      </w:tr>
      <w:tr w:rsidR="00AF4526" w:rsidRPr="003806F3" w:rsidTr="005B2E78">
        <w:tc>
          <w:tcPr>
            <w:tcW w:w="6300" w:type="dxa"/>
            <w:shd w:val="clear" w:color="auto" w:fill="auto"/>
            <w:vAlign w:val="bottom"/>
          </w:tcPr>
          <w:p w:rsidR="00AF4526" w:rsidRPr="003806F3" w:rsidRDefault="00AF4526" w:rsidP="00AF4526">
            <w:pPr>
              <w:spacing w:line="240" w:lineRule="atLeast"/>
              <w:jc w:val="both"/>
              <w:rPr>
                <w:sz w:val="20"/>
                <w:szCs w:val="20"/>
                <w:lang w:val="en-GB"/>
              </w:rPr>
            </w:pPr>
            <w:r w:rsidRPr="003806F3">
              <w:rPr>
                <w:sz w:val="20"/>
                <w:szCs w:val="20"/>
              </w:rPr>
              <w:t>Tier 2 capital</w:t>
            </w:r>
          </w:p>
        </w:tc>
        <w:tc>
          <w:tcPr>
            <w:tcW w:w="360" w:type="dxa"/>
          </w:tcPr>
          <w:p w:rsidR="00AF4526" w:rsidRPr="003806F3" w:rsidRDefault="00AF4526" w:rsidP="00AF4526">
            <w:pPr>
              <w:tabs>
                <w:tab w:val="decimal" w:pos="948"/>
                <w:tab w:val="decimal" w:pos="1044"/>
              </w:tabs>
              <w:snapToGrid w:val="0"/>
              <w:spacing w:line="220" w:lineRule="exact"/>
              <w:ind w:left="-113" w:right="-113"/>
              <w:rPr>
                <w:sz w:val="20"/>
                <w:szCs w:val="20"/>
              </w:rPr>
            </w:pPr>
          </w:p>
        </w:tc>
        <w:tc>
          <w:tcPr>
            <w:tcW w:w="1188" w:type="dxa"/>
            <w:shd w:val="clear" w:color="auto" w:fill="auto"/>
          </w:tcPr>
          <w:p w:rsidR="00AF4526" w:rsidRPr="003806F3" w:rsidRDefault="00AF4526" w:rsidP="00AF4526">
            <w:pPr>
              <w:tabs>
                <w:tab w:val="decimal" w:pos="948"/>
                <w:tab w:val="decimal" w:pos="1044"/>
              </w:tabs>
              <w:snapToGrid w:val="0"/>
              <w:spacing w:line="220" w:lineRule="exact"/>
              <w:ind w:left="-113" w:right="-113"/>
              <w:rPr>
                <w:sz w:val="20"/>
                <w:szCs w:val="20"/>
              </w:rPr>
            </w:pPr>
          </w:p>
        </w:tc>
        <w:tc>
          <w:tcPr>
            <w:tcW w:w="270" w:type="dxa"/>
            <w:shd w:val="clear" w:color="auto" w:fill="auto"/>
          </w:tcPr>
          <w:p w:rsidR="00AF4526" w:rsidRPr="003806F3" w:rsidRDefault="00AF4526" w:rsidP="00AF4526">
            <w:pPr>
              <w:snapToGrid w:val="0"/>
              <w:spacing w:line="220" w:lineRule="exact"/>
              <w:rPr>
                <w:sz w:val="20"/>
                <w:szCs w:val="20"/>
              </w:rPr>
            </w:pPr>
          </w:p>
        </w:tc>
        <w:tc>
          <w:tcPr>
            <w:tcW w:w="1170" w:type="dxa"/>
            <w:shd w:val="clear" w:color="auto" w:fill="auto"/>
          </w:tcPr>
          <w:p w:rsidR="00AF4526" w:rsidRPr="003806F3" w:rsidRDefault="00AF4526" w:rsidP="00AF4526">
            <w:pPr>
              <w:tabs>
                <w:tab w:val="decimal" w:pos="948"/>
                <w:tab w:val="decimal" w:pos="1044"/>
              </w:tabs>
              <w:snapToGrid w:val="0"/>
              <w:spacing w:line="220" w:lineRule="exact"/>
              <w:ind w:left="-113" w:right="-113"/>
              <w:rPr>
                <w:sz w:val="20"/>
                <w:szCs w:val="20"/>
              </w:rPr>
            </w:pPr>
          </w:p>
        </w:tc>
      </w:tr>
      <w:tr w:rsidR="00AF4526" w:rsidRPr="003806F3" w:rsidTr="005B2E78">
        <w:tc>
          <w:tcPr>
            <w:tcW w:w="6300" w:type="dxa"/>
            <w:shd w:val="clear" w:color="auto" w:fill="auto"/>
            <w:vAlign w:val="center"/>
          </w:tcPr>
          <w:p w:rsidR="00AF4526" w:rsidRPr="003806F3" w:rsidRDefault="00AF4526" w:rsidP="00AF4526">
            <w:pPr>
              <w:spacing w:line="240" w:lineRule="atLeast"/>
              <w:ind w:left="180"/>
              <w:jc w:val="both"/>
              <w:rPr>
                <w:sz w:val="20"/>
                <w:szCs w:val="20"/>
                <w:lang w:val="en-GB"/>
              </w:rPr>
            </w:pPr>
            <w:r w:rsidRPr="003806F3">
              <w:rPr>
                <w:sz w:val="20"/>
                <w:szCs w:val="20"/>
              </w:rPr>
              <w:t>Subordinated debt</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center"/>
          </w:tcPr>
          <w:p w:rsidR="00AF4526" w:rsidRPr="003806F3" w:rsidRDefault="00AF4526" w:rsidP="00AF4526">
            <w:pPr>
              <w:snapToGrid w:val="0"/>
              <w:spacing w:line="220" w:lineRule="exact"/>
              <w:ind w:left="-113" w:right="252"/>
              <w:jc w:val="right"/>
              <w:rPr>
                <w:sz w:val="20"/>
                <w:szCs w:val="20"/>
              </w:rPr>
            </w:pPr>
            <w:r w:rsidRPr="003806F3">
              <w:rPr>
                <w:sz w:val="20"/>
                <w:szCs w:val="20"/>
              </w:rPr>
              <w:t>-</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20,000</w:t>
            </w:r>
          </w:p>
        </w:tc>
      </w:tr>
      <w:tr w:rsidR="00AF4526" w:rsidRPr="003806F3" w:rsidTr="005B2E78">
        <w:tc>
          <w:tcPr>
            <w:tcW w:w="6300" w:type="dxa"/>
            <w:shd w:val="clear" w:color="auto" w:fill="auto"/>
            <w:vAlign w:val="center"/>
          </w:tcPr>
          <w:p w:rsidR="00AF4526" w:rsidRPr="003806F3" w:rsidRDefault="00AF4526" w:rsidP="00AF4526">
            <w:pPr>
              <w:spacing w:line="240" w:lineRule="atLeast"/>
              <w:ind w:left="180"/>
              <w:jc w:val="both"/>
              <w:rPr>
                <w:sz w:val="20"/>
                <w:szCs w:val="20"/>
              </w:rPr>
            </w:pPr>
            <w:r w:rsidRPr="003806F3">
              <w:rPr>
                <w:sz w:val="20"/>
                <w:szCs w:val="20"/>
              </w:rPr>
              <w:t>Allowance for classified assets of “normal” category</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shd w:val="clear" w:color="auto" w:fill="auto"/>
            <w:vAlign w:val="center"/>
          </w:tcPr>
          <w:p w:rsidR="00AF4526" w:rsidRPr="003806F3" w:rsidRDefault="00AF4526" w:rsidP="00AF4526">
            <w:pPr>
              <w:tabs>
                <w:tab w:val="decimal" w:pos="954"/>
              </w:tabs>
              <w:snapToGrid w:val="0"/>
              <w:spacing w:line="220" w:lineRule="exact"/>
              <w:ind w:left="-113" w:right="-113"/>
              <w:rPr>
                <w:sz w:val="20"/>
                <w:szCs w:val="20"/>
              </w:rPr>
            </w:pPr>
            <w:r w:rsidRPr="003806F3">
              <w:rPr>
                <w:sz w:val="20"/>
                <w:szCs w:val="20"/>
              </w:rPr>
              <w:t>22,884</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22,953</w:t>
            </w:r>
          </w:p>
        </w:tc>
      </w:tr>
      <w:tr w:rsidR="00AF4526" w:rsidRPr="003806F3" w:rsidTr="005B2E78">
        <w:tc>
          <w:tcPr>
            <w:tcW w:w="6300" w:type="dxa"/>
            <w:shd w:val="clear" w:color="auto" w:fill="auto"/>
            <w:vAlign w:val="center"/>
          </w:tcPr>
          <w:p w:rsidR="00AF4526" w:rsidRPr="003806F3" w:rsidRDefault="00AF4526" w:rsidP="00AF4526">
            <w:pPr>
              <w:spacing w:line="240" w:lineRule="atLeast"/>
              <w:jc w:val="both"/>
              <w:rPr>
                <w:sz w:val="20"/>
                <w:szCs w:val="20"/>
                <w:lang w:val="en-GB"/>
              </w:rPr>
            </w:pPr>
            <w:r w:rsidRPr="003806F3">
              <w:rPr>
                <w:sz w:val="20"/>
                <w:szCs w:val="20"/>
              </w:rPr>
              <w:t>Total Tier 2 capital</w:t>
            </w:r>
          </w:p>
        </w:tc>
        <w:tc>
          <w:tcPr>
            <w:tcW w:w="360" w:type="dxa"/>
          </w:tcPr>
          <w:p w:rsidR="00AF4526" w:rsidRPr="003806F3" w:rsidRDefault="00AF4526" w:rsidP="00AF4526">
            <w:pPr>
              <w:tabs>
                <w:tab w:val="decimal" w:pos="948"/>
              </w:tabs>
              <w:snapToGrid w:val="0"/>
              <w:spacing w:line="220" w:lineRule="exact"/>
              <w:ind w:left="-113" w:right="-113"/>
              <w:rPr>
                <w:sz w:val="20"/>
                <w:szCs w:val="20"/>
              </w:rPr>
            </w:pPr>
          </w:p>
        </w:tc>
        <w:tc>
          <w:tcPr>
            <w:tcW w:w="1188" w:type="dxa"/>
            <w:tcBorders>
              <w:top w:val="single" w:sz="4" w:space="0" w:color="000000"/>
              <w:bottom w:val="single" w:sz="4" w:space="0" w:color="000000"/>
            </w:tcBorders>
            <w:shd w:val="clear" w:color="auto" w:fill="auto"/>
            <w:vAlign w:val="center"/>
          </w:tcPr>
          <w:p w:rsidR="00AF4526" w:rsidRPr="003806F3" w:rsidRDefault="00AF4526" w:rsidP="00AF4526">
            <w:pPr>
              <w:tabs>
                <w:tab w:val="decimal" w:pos="954"/>
              </w:tabs>
              <w:snapToGrid w:val="0"/>
              <w:spacing w:line="220" w:lineRule="exact"/>
              <w:ind w:left="-113" w:right="-113"/>
              <w:rPr>
                <w:sz w:val="20"/>
                <w:szCs w:val="20"/>
              </w:rPr>
            </w:pPr>
            <w:r w:rsidRPr="003806F3">
              <w:rPr>
                <w:sz w:val="20"/>
                <w:szCs w:val="20"/>
              </w:rPr>
              <w:t>22,884</w:t>
            </w: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tcBorders>
              <w:top w:val="single" w:sz="4" w:space="0" w:color="000000"/>
              <w:bottom w:val="single" w:sz="4" w:space="0" w:color="000000"/>
            </w:tcBorders>
            <w:shd w:val="clear" w:color="auto" w:fill="auto"/>
            <w:vAlign w:val="bottom"/>
          </w:tcPr>
          <w:p w:rsidR="00AF4526" w:rsidRPr="003806F3" w:rsidRDefault="00AF4526" w:rsidP="00AF4526">
            <w:pPr>
              <w:tabs>
                <w:tab w:val="decimal" w:pos="948"/>
              </w:tabs>
              <w:snapToGrid w:val="0"/>
              <w:spacing w:line="220" w:lineRule="exact"/>
              <w:ind w:left="-113" w:right="-113"/>
              <w:rPr>
                <w:sz w:val="20"/>
                <w:szCs w:val="20"/>
              </w:rPr>
            </w:pPr>
            <w:r w:rsidRPr="003806F3">
              <w:rPr>
                <w:sz w:val="20"/>
                <w:szCs w:val="20"/>
              </w:rPr>
              <w:t>42,953</w:t>
            </w:r>
          </w:p>
        </w:tc>
      </w:tr>
      <w:tr w:rsidR="00AF4526" w:rsidRPr="003806F3" w:rsidTr="005B2E78">
        <w:tc>
          <w:tcPr>
            <w:tcW w:w="6300" w:type="dxa"/>
            <w:shd w:val="clear" w:color="auto" w:fill="auto"/>
            <w:vAlign w:val="center"/>
          </w:tcPr>
          <w:p w:rsidR="00AF4526" w:rsidRPr="003806F3" w:rsidRDefault="00AF4526" w:rsidP="00AF4526">
            <w:pPr>
              <w:spacing w:line="240" w:lineRule="atLeast"/>
              <w:jc w:val="both"/>
              <w:rPr>
                <w:b/>
                <w:bCs/>
                <w:sz w:val="20"/>
                <w:szCs w:val="20"/>
                <w:lang w:val="en-GB"/>
              </w:rPr>
            </w:pPr>
            <w:r w:rsidRPr="003806F3">
              <w:rPr>
                <w:b/>
                <w:bCs/>
                <w:sz w:val="20"/>
                <w:szCs w:val="20"/>
              </w:rPr>
              <w:t>Total capital funds</w:t>
            </w:r>
          </w:p>
        </w:tc>
        <w:tc>
          <w:tcPr>
            <w:tcW w:w="360" w:type="dxa"/>
          </w:tcPr>
          <w:p w:rsidR="00AF4526" w:rsidRPr="003806F3" w:rsidRDefault="00AF4526" w:rsidP="00AF4526">
            <w:pPr>
              <w:tabs>
                <w:tab w:val="decimal" w:pos="948"/>
              </w:tabs>
              <w:snapToGrid w:val="0"/>
              <w:spacing w:line="220" w:lineRule="exact"/>
              <w:ind w:left="-113" w:right="-113"/>
              <w:rPr>
                <w:b/>
                <w:bCs/>
                <w:sz w:val="20"/>
                <w:szCs w:val="20"/>
              </w:rPr>
            </w:pPr>
          </w:p>
        </w:tc>
        <w:tc>
          <w:tcPr>
            <w:tcW w:w="1188" w:type="dxa"/>
            <w:tcBorders>
              <w:top w:val="single" w:sz="4" w:space="0" w:color="000000"/>
              <w:bottom w:val="double" w:sz="4" w:space="0" w:color="000000"/>
            </w:tcBorders>
            <w:shd w:val="clear" w:color="auto" w:fill="auto"/>
            <w:vAlign w:val="center"/>
          </w:tcPr>
          <w:p w:rsidR="00AF4526" w:rsidRPr="003806F3" w:rsidRDefault="00AF4526" w:rsidP="00AF4526">
            <w:pPr>
              <w:tabs>
                <w:tab w:val="decimal" w:pos="954"/>
              </w:tabs>
              <w:snapToGrid w:val="0"/>
              <w:spacing w:line="220" w:lineRule="exact"/>
              <w:ind w:left="-113" w:right="-113"/>
              <w:rPr>
                <w:b/>
                <w:bCs/>
                <w:sz w:val="20"/>
                <w:szCs w:val="20"/>
              </w:rPr>
            </w:pPr>
            <w:r w:rsidRPr="003806F3">
              <w:rPr>
                <w:b/>
                <w:bCs/>
                <w:sz w:val="20"/>
                <w:szCs w:val="20"/>
              </w:rPr>
              <w:t>342,593</w:t>
            </w:r>
          </w:p>
        </w:tc>
        <w:tc>
          <w:tcPr>
            <w:tcW w:w="270" w:type="dxa"/>
            <w:shd w:val="clear" w:color="auto" w:fill="auto"/>
            <w:vAlign w:val="bottom"/>
          </w:tcPr>
          <w:p w:rsidR="00AF4526" w:rsidRPr="003806F3" w:rsidRDefault="00AF4526" w:rsidP="00AF4526">
            <w:pPr>
              <w:snapToGrid w:val="0"/>
              <w:spacing w:line="220" w:lineRule="exact"/>
              <w:rPr>
                <w:b/>
                <w:bCs/>
                <w:sz w:val="20"/>
                <w:szCs w:val="20"/>
              </w:rPr>
            </w:pPr>
          </w:p>
        </w:tc>
        <w:tc>
          <w:tcPr>
            <w:tcW w:w="1170" w:type="dxa"/>
            <w:tcBorders>
              <w:top w:val="single" w:sz="4" w:space="0" w:color="000000"/>
              <w:bottom w:val="double" w:sz="4" w:space="0" w:color="000000"/>
            </w:tcBorders>
            <w:shd w:val="clear" w:color="auto" w:fill="auto"/>
            <w:vAlign w:val="bottom"/>
          </w:tcPr>
          <w:p w:rsidR="00AF4526" w:rsidRPr="003806F3" w:rsidRDefault="00AF4526" w:rsidP="00AF4526">
            <w:pPr>
              <w:tabs>
                <w:tab w:val="decimal" w:pos="948"/>
              </w:tabs>
              <w:snapToGrid w:val="0"/>
              <w:spacing w:line="220" w:lineRule="exact"/>
              <w:ind w:left="-113" w:right="-113"/>
              <w:rPr>
                <w:b/>
                <w:bCs/>
                <w:sz w:val="20"/>
                <w:szCs w:val="20"/>
              </w:rPr>
            </w:pPr>
            <w:r w:rsidRPr="003806F3">
              <w:rPr>
                <w:b/>
                <w:bCs/>
                <w:sz w:val="20"/>
                <w:szCs w:val="20"/>
              </w:rPr>
              <w:t>348,136</w:t>
            </w:r>
          </w:p>
        </w:tc>
      </w:tr>
      <w:tr w:rsidR="00AF4526" w:rsidRPr="003806F3" w:rsidTr="005B2E78">
        <w:tc>
          <w:tcPr>
            <w:tcW w:w="6300" w:type="dxa"/>
            <w:shd w:val="clear" w:color="auto" w:fill="auto"/>
          </w:tcPr>
          <w:p w:rsidR="00AF4526" w:rsidRPr="003806F3" w:rsidRDefault="00AF4526" w:rsidP="00AF4526">
            <w:pPr>
              <w:snapToGrid w:val="0"/>
              <w:rPr>
                <w:b/>
                <w:bCs/>
                <w:sz w:val="22"/>
                <w:szCs w:val="22"/>
              </w:rPr>
            </w:pPr>
          </w:p>
        </w:tc>
        <w:tc>
          <w:tcPr>
            <w:tcW w:w="360" w:type="dxa"/>
          </w:tcPr>
          <w:p w:rsidR="00AF4526" w:rsidRPr="003806F3" w:rsidRDefault="00AF4526" w:rsidP="00AF4526">
            <w:pPr>
              <w:tabs>
                <w:tab w:val="decimal" w:pos="948"/>
              </w:tabs>
              <w:spacing w:line="220" w:lineRule="exact"/>
              <w:ind w:left="-108" w:right="-108"/>
              <w:jc w:val="center"/>
              <w:rPr>
                <w:sz w:val="20"/>
                <w:szCs w:val="20"/>
              </w:rPr>
            </w:pPr>
          </w:p>
        </w:tc>
        <w:tc>
          <w:tcPr>
            <w:tcW w:w="1188" w:type="dxa"/>
            <w:shd w:val="clear" w:color="auto" w:fill="auto"/>
            <w:vAlign w:val="bottom"/>
          </w:tcPr>
          <w:p w:rsidR="00AF4526" w:rsidRPr="003806F3" w:rsidRDefault="00AF4526" w:rsidP="00AF4526">
            <w:pPr>
              <w:tabs>
                <w:tab w:val="decimal" w:pos="948"/>
              </w:tabs>
              <w:spacing w:line="220" w:lineRule="exact"/>
              <w:ind w:left="-108" w:right="-108"/>
              <w:rPr>
                <w:sz w:val="20"/>
                <w:szCs w:val="20"/>
              </w:rPr>
            </w:pPr>
          </w:p>
        </w:tc>
        <w:tc>
          <w:tcPr>
            <w:tcW w:w="270" w:type="dxa"/>
            <w:shd w:val="clear" w:color="auto" w:fill="auto"/>
            <w:vAlign w:val="bottom"/>
          </w:tcPr>
          <w:p w:rsidR="00AF4526" w:rsidRPr="003806F3" w:rsidRDefault="00AF4526" w:rsidP="00AF4526">
            <w:pPr>
              <w:snapToGrid w:val="0"/>
              <w:spacing w:line="220" w:lineRule="exact"/>
              <w:rPr>
                <w:sz w:val="20"/>
                <w:szCs w:val="20"/>
              </w:rPr>
            </w:pPr>
          </w:p>
        </w:tc>
        <w:tc>
          <w:tcPr>
            <w:tcW w:w="1170" w:type="dxa"/>
            <w:shd w:val="clear" w:color="auto" w:fill="auto"/>
            <w:vAlign w:val="bottom"/>
          </w:tcPr>
          <w:p w:rsidR="00AF4526" w:rsidRPr="003806F3" w:rsidRDefault="00AF4526" w:rsidP="00AF4526">
            <w:pPr>
              <w:tabs>
                <w:tab w:val="decimal" w:pos="948"/>
              </w:tabs>
              <w:spacing w:line="220" w:lineRule="exact"/>
              <w:ind w:left="-108" w:right="-108"/>
              <w:rPr>
                <w:sz w:val="20"/>
                <w:szCs w:val="20"/>
              </w:rPr>
            </w:pPr>
          </w:p>
        </w:tc>
      </w:tr>
      <w:tr w:rsidR="00AF4526" w:rsidRPr="003806F3" w:rsidTr="005B2E78">
        <w:tc>
          <w:tcPr>
            <w:tcW w:w="6300" w:type="dxa"/>
            <w:shd w:val="clear" w:color="auto" w:fill="auto"/>
          </w:tcPr>
          <w:p w:rsidR="00AF4526" w:rsidRPr="003806F3" w:rsidRDefault="00AF4526" w:rsidP="00AF4526">
            <w:pPr>
              <w:spacing w:line="240" w:lineRule="atLeast"/>
              <w:jc w:val="both"/>
              <w:rPr>
                <w:b/>
                <w:bCs/>
                <w:sz w:val="20"/>
                <w:szCs w:val="20"/>
                <w:lang w:val="en-GB"/>
              </w:rPr>
            </w:pPr>
            <w:r w:rsidRPr="003806F3">
              <w:rPr>
                <w:b/>
                <w:bCs/>
                <w:sz w:val="20"/>
                <w:szCs w:val="20"/>
              </w:rPr>
              <w:t>Total risk weighted assets</w:t>
            </w:r>
          </w:p>
        </w:tc>
        <w:tc>
          <w:tcPr>
            <w:tcW w:w="360" w:type="dxa"/>
          </w:tcPr>
          <w:p w:rsidR="00AF4526" w:rsidRPr="003806F3" w:rsidRDefault="00AF4526" w:rsidP="00AF4526">
            <w:pPr>
              <w:tabs>
                <w:tab w:val="decimal" w:pos="948"/>
              </w:tabs>
              <w:snapToGrid w:val="0"/>
              <w:spacing w:line="220" w:lineRule="exact"/>
              <w:ind w:left="-113" w:right="-113"/>
              <w:rPr>
                <w:b/>
                <w:bCs/>
                <w:sz w:val="20"/>
                <w:szCs w:val="20"/>
              </w:rPr>
            </w:pPr>
          </w:p>
        </w:tc>
        <w:tc>
          <w:tcPr>
            <w:tcW w:w="1188" w:type="dxa"/>
            <w:shd w:val="clear" w:color="auto" w:fill="auto"/>
            <w:vAlign w:val="bottom"/>
          </w:tcPr>
          <w:p w:rsidR="00AF4526" w:rsidRPr="003806F3" w:rsidRDefault="00AF4526" w:rsidP="00AF4526">
            <w:pPr>
              <w:tabs>
                <w:tab w:val="decimal" w:pos="948"/>
              </w:tabs>
              <w:snapToGrid w:val="0"/>
              <w:spacing w:line="220" w:lineRule="exact"/>
              <w:ind w:left="-113" w:right="-113"/>
              <w:rPr>
                <w:b/>
                <w:bCs/>
                <w:sz w:val="20"/>
                <w:szCs w:val="20"/>
              </w:rPr>
            </w:pPr>
            <w:r w:rsidRPr="003806F3">
              <w:rPr>
                <w:b/>
                <w:bCs/>
                <w:sz w:val="20"/>
                <w:szCs w:val="20"/>
              </w:rPr>
              <w:t>2,091,978</w:t>
            </w:r>
          </w:p>
        </w:tc>
        <w:tc>
          <w:tcPr>
            <w:tcW w:w="270" w:type="dxa"/>
            <w:shd w:val="clear" w:color="auto" w:fill="auto"/>
            <w:vAlign w:val="bottom"/>
          </w:tcPr>
          <w:p w:rsidR="00AF4526" w:rsidRPr="003806F3" w:rsidRDefault="00AF4526" w:rsidP="00AF4526">
            <w:pPr>
              <w:snapToGrid w:val="0"/>
              <w:rPr>
                <w:sz w:val="20"/>
                <w:szCs w:val="20"/>
              </w:rPr>
            </w:pPr>
          </w:p>
        </w:tc>
        <w:tc>
          <w:tcPr>
            <w:tcW w:w="1170" w:type="dxa"/>
            <w:shd w:val="clear" w:color="auto" w:fill="auto"/>
            <w:vAlign w:val="bottom"/>
          </w:tcPr>
          <w:p w:rsidR="00AF4526" w:rsidRPr="003806F3" w:rsidRDefault="00AF4526" w:rsidP="00AF4526">
            <w:pPr>
              <w:tabs>
                <w:tab w:val="decimal" w:pos="948"/>
              </w:tabs>
              <w:snapToGrid w:val="0"/>
              <w:spacing w:line="220" w:lineRule="exact"/>
              <w:ind w:left="-113" w:right="-113"/>
              <w:rPr>
                <w:b/>
                <w:bCs/>
                <w:sz w:val="20"/>
                <w:szCs w:val="20"/>
              </w:rPr>
            </w:pPr>
            <w:r w:rsidRPr="003806F3">
              <w:rPr>
                <w:b/>
                <w:bCs/>
                <w:sz w:val="20"/>
                <w:szCs w:val="20"/>
              </w:rPr>
              <w:t>2,091,071</w:t>
            </w:r>
          </w:p>
        </w:tc>
      </w:tr>
    </w:tbl>
    <w:p w:rsidR="001C6F17" w:rsidRPr="003806F3" w:rsidRDefault="001C6F17" w:rsidP="00FC679B"/>
    <w:tbl>
      <w:tblPr>
        <w:tblW w:w="9270" w:type="dxa"/>
        <w:tblInd w:w="450" w:type="dxa"/>
        <w:tblLayout w:type="fixed"/>
        <w:tblLook w:val="0000" w:firstRow="0" w:lastRow="0" w:firstColumn="0" w:lastColumn="0" w:noHBand="0" w:noVBand="0"/>
      </w:tblPr>
      <w:tblGrid>
        <w:gridCol w:w="4590"/>
        <w:gridCol w:w="1170"/>
        <w:gridCol w:w="1170"/>
        <w:gridCol w:w="1170"/>
        <w:gridCol w:w="1170"/>
      </w:tblGrid>
      <w:tr w:rsidR="00FC679B" w:rsidRPr="003806F3" w:rsidTr="0012777E">
        <w:trPr>
          <w:trHeight w:val="70"/>
        </w:trPr>
        <w:tc>
          <w:tcPr>
            <w:tcW w:w="459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 xml:space="preserve">The </w:t>
            </w:r>
            <w:proofErr w:type="spellStart"/>
            <w:r w:rsidRPr="003806F3">
              <w:rPr>
                <w:sz w:val="20"/>
                <w:szCs w:val="20"/>
              </w:rPr>
              <w:t>BoT’s</w:t>
            </w:r>
            <w:proofErr w:type="spellEnd"/>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c>
          <w:tcPr>
            <w:tcW w:w="1170" w:type="dxa"/>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 xml:space="preserve">The </w:t>
            </w:r>
            <w:proofErr w:type="spellStart"/>
            <w:r w:rsidRPr="003806F3">
              <w:rPr>
                <w:sz w:val="20"/>
                <w:szCs w:val="20"/>
              </w:rPr>
              <w:t>BoT’s</w:t>
            </w:r>
            <w:proofErr w:type="spellEnd"/>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r>
      <w:tr w:rsidR="00FC679B" w:rsidRPr="003806F3" w:rsidTr="0012777E">
        <w:tc>
          <w:tcPr>
            <w:tcW w:w="459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1170" w:type="dxa"/>
          </w:tcPr>
          <w:p w:rsidR="00FC679B" w:rsidRPr="003806F3" w:rsidRDefault="00FC679B" w:rsidP="0012777E">
            <w:pPr>
              <w:snapToGrid w:val="0"/>
              <w:spacing w:line="220" w:lineRule="exact"/>
              <w:ind w:left="-113" w:right="-108"/>
              <w:jc w:val="center"/>
              <w:rPr>
                <w:sz w:val="20"/>
                <w:szCs w:val="20"/>
              </w:rPr>
            </w:pPr>
            <w:r w:rsidRPr="003806F3">
              <w:rPr>
                <w:sz w:val="20"/>
                <w:szCs w:val="20"/>
              </w:rPr>
              <w:t>regulation</w:t>
            </w:r>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c>
          <w:tcPr>
            <w:tcW w:w="1170" w:type="dxa"/>
            <w:shd w:val="clear" w:color="auto" w:fill="auto"/>
          </w:tcPr>
          <w:p w:rsidR="00FC679B" w:rsidRPr="003806F3" w:rsidRDefault="00FC679B" w:rsidP="0012777E">
            <w:pPr>
              <w:snapToGrid w:val="0"/>
              <w:spacing w:line="220" w:lineRule="exact"/>
              <w:ind w:left="-113" w:right="-108"/>
              <w:jc w:val="center"/>
              <w:rPr>
                <w:sz w:val="20"/>
                <w:szCs w:val="20"/>
              </w:rPr>
            </w:pPr>
            <w:r w:rsidRPr="003806F3">
              <w:rPr>
                <w:sz w:val="20"/>
                <w:szCs w:val="20"/>
              </w:rPr>
              <w:t>regulation</w:t>
            </w:r>
          </w:p>
        </w:tc>
        <w:tc>
          <w:tcPr>
            <w:tcW w:w="1170" w:type="dxa"/>
            <w:shd w:val="clear" w:color="auto" w:fill="auto"/>
            <w:vAlign w:val="bottom"/>
          </w:tcPr>
          <w:p w:rsidR="00FC679B" w:rsidRPr="003806F3" w:rsidRDefault="00FC679B" w:rsidP="0012777E">
            <w:pPr>
              <w:snapToGrid w:val="0"/>
              <w:spacing w:line="220" w:lineRule="exact"/>
              <w:ind w:left="-113" w:right="-108"/>
              <w:jc w:val="center"/>
              <w:rPr>
                <w:sz w:val="20"/>
                <w:szCs w:val="20"/>
              </w:rPr>
            </w:pPr>
          </w:p>
        </w:tc>
      </w:tr>
      <w:tr w:rsidR="00CC4CE6" w:rsidRPr="003806F3" w:rsidTr="0012777E">
        <w:tc>
          <w:tcPr>
            <w:tcW w:w="4590" w:type="dxa"/>
            <w:shd w:val="clear" w:color="auto" w:fill="auto"/>
          </w:tcPr>
          <w:p w:rsidR="00CC4CE6" w:rsidRPr="003806F3" w:rsidRDefault="00CC4CE6" w:rsidP="00CC4CE6">
            <w:pPr>
              <w:tabs>
                <w:tab w:val="left" w:pos="3240"/>
              </w:tabs>
              <w:spacing w:line="240" w:lineRule="atLeast"/>
              <w:ind w:right="-113"/>
              <w:jc w:val="both"/>
              <w:rPr>
                <w:sz w:val="20"/>
                <w:szCs w:val="20"/>
              </w:rPr>
            </w:pPr>
          </w:p>
        </w:tc>
        <w:tc>
          <w:tcPr>
            <w:tcW w:w="1170" w:type="dxa"/>
          </w:tcPr>
          <w:p w:rsidR="00CC4CE6" w:rsidRPr="003806F3" w:rsidRDefault="00CC4CE6" w:rsidP="00CC4CE6">
            <w:pPr>
              <w:snapToGrid w:val="0"/>
              <w:spacing w:line="220" w:lineRule="exact"/>
              <w:ind w:left="-113" w:right="-108"/>
              <w:jc w:val="center"/>
              <w:rPr>
                <w:sz w:val="20"/>
                <w:szCs w:val="20"/>
              </w:rPr>
            </w:pPr>
            <w:r w:rsidRPr="003806F3">
              <w:rPr>
                <w:sz w:val="20"/>
                <w:szCs w:val="20"/>
              </w:rPr>
              <w:t>minimum</w:t>
            </w:r>
          </w:p>
        </w:tc>
        <w:tc>
          <w:tcPr>
            <w:tcW w:w="1170" w:type="dxa"/>
            <w:shd w:val="clear" w:color="auto" w:fill="auto"/>
            <w:vAlign w:val="bottom"/>
          </w:tcPr>
          <w:p w:rsidR="00CC4CE6" w:rsidRPr="003806F3" w:rsidRDefault="00B61AB8" w:rsidP="00CC4CE6">
            <w:pPr>
              <w:snapToGrid w:val="0"/>
              <w:spacing w:line="220" w:lineRule="exact"/>
              <w:ind w:left="-113" w:right="-108"/>
              <w:jc w:val="center"/>
              <w:rPr>
                <w:sz w:val="20"/>
                <w:szCs w:val="20"/>
              </w:rPr>
            </w:pPr>
            <w:r w:rsidRPr="003806F3">
              <w:rPr>
                <w:sz w:val="20"/>
                <w:szCs w:val="20"/>
              </w:rPr>
              <w:t>30 September</w:t>
            </w:r>
          </w:p>
        </w:tc>
        <w:tc>
          <w:tcPr>
            <w:tcW w:w="1170" w:type="dxa"/>
            <w:shd w:val="clear" w:color="auto" w:fill="auto"/>
          </w:tcPr>
          <w:p w:rsidR="00CC4CE6" w:rsidRPr="003806F3" w:rsidRDefault="00CC4CE6" w:rsidP="00CC4CE6">
            <w:pPr>
              <w:snapToGrid w:val="0"/>
              <w:spacing w:line="220" w:lineRule="exact"/>
              <w:ind w:left="-113" w:right="-108"/>
              <w:jc w:val="center"/>
              <w:rPr>
                <w:sz w:val="20"/>
                <w:szCs w:val="20"/>
              </w:rPr>
            </w:pPr>
            <w:r w:rsidRPr="003806F3">
              <w:rPr>
                <w:sz w:val="20"/>
                <w:szCs w:val="20"/>
              </w:rPr>
              <w:t>minimum</w:t>
            </w:r>
          </w:p>
        </w:tc>
        <w:tc>
          <w:tcPr>
            <w:tcW w:w="1170" w:type="dxa"/>
            <w:shd w:val="clear" w:color="auto" w:fill="auto"/>
          </w:tcPr>
          <w:p w:rsidR="00CC4CE6" w:rsidRPr="003806F3" w:rsidRDefault="00CC4CE6" w:rsidP="00CC4CE6">
            <w:pPr>
              <w:spacing w:line="240" w:lineRule="atLeast"/>
              <w:ind w:left="-102" w:right="-108"/>
              <w:jc w:val="center"/>
              <w:rPr>
                <w:sz w:val="20"/>
                <w:szCs w:val="20"/>
              </w:rPr>
            </w:pPr>
            <w:r w:rsidRPr="003806F3">
              <w:rPr>
                <w:sz w:val="20"/>
                <w:szCs w:val="20"/>
              </w:rPr>
              <w:t>31 December</w:t>
            </w:r>
          </w:p>
        </w:tc>
      </w:tr>
      <w:tr w:rsidR="00CC4CE6" w:rsidRPr="003806F3" w:rsidTr="0012777E">
        <w:tc>
          <w:tcPr>
            <w:tcW w:w="4590" w:type="dxa"/>
            <w:shd w:val="clear" w:color="auto" w:fill="auto"/>
          </w:tcPr>
          <w:p w:rsidR="00CC4CE6" w:rsidRPr="003806F3" w:rsidRDefault="00CC4CE6" w:rsidP="00CC4CE6">
            <w:pPr>
              <w:tabs>
                <w:tab w:val="left" w:pos="3240"/>
              </w:tabs>
              <w:spacing w:line="240" w:lineRule="atLeast"/>
              <w:ind w:right="-113"/>
              <w:jc w:val="both"/>
              <w:rPr>
                <w:sz w:val="20"/>
                <w:szCs w:val="20"/>
              </w:rPr>
            </w:pPr>
          </w:p>
        </w:tc>
        <w:tc>
          <w:tcPr>
            <w:tcW w:w="1170" w:type="dxa"/>
          </w:tcPr>
          <w:p w:rsidR="00CC4CE6" w:rsidRPr="003806F3" w:rsidRDefault="00CC4CE6" w:rsidP="00CC4CE6">
            <w:pPr>
              <w:snapToGrid w:val="0"/>
              <w:spacing w:line="220" w:lineRule="exact"/>
              <w:ind w:left="-113" w:right="-108"/>
              <w:jc w:val="center"/>
              <w:rPr>
                <w:sz w:val="20"/>
                <w:szCs w:val="20"/>
              </w:rPr>
            </w:pPr>
            <w:r w:rsidRPr="003806F3">
              <w:rPr>
                <w:sz w:val="20"/>
                <w:szCs w:val="20"/>
              </w:rPr>
              <w:t>requirement</w:t>
            </w:r>
            <w:r w:rsidRPr="003806F3">
              <w:rPr>
                <w:sz w:val="20"/>
                <w:szCs w:val="20"/>
                <w:vertAlign w:val="superscript"/>
                <w:cs/>
              </w:rPr>
              <w:t>*</w:t>
            </w:r>
          </w:p>
        </w:tc>
        <w:tc>
          <w:tcPr>
            <w:tcW w:w="1170" w:type="dxa"/>
            <w:shd w:val="clear" w:color="auto" w:fill="auto"/>
            <w:vAlign w:val="bottom"/>
          </w:tcPr>
          <w:p w:rsidR="00CC4CE6" w:rsidRPr="003806F3" w:rsidRDefault="00CC4CE6" w:rsidP="00CC4CE6">
            <w:pPr>
              <w:snapToGrid w:val="0"/>
              <w:spacing w:line="220" w:lineRule="exact"/>
              <w:ind w:left="-113" w:right="-108"/>
              <w:jc w:val="center"/>
              <w:rPr>
                <w:sz w:val="20"/>
                <w:szCs w:val="20"/>
              </w:rPr>
            </w:pPr>
            <w:r w:rsidRPr="003806F3">
              <w:rPr>
                <w:sz w:val="20"/>
                <w:szCs w:val="20"/>
              </w:rPr>
              <w:t>2019</w:t>
            </w:r>
          </w:p>
        </w:tc>
        <w:tc>
          <w:tcPr>
            <w:tcW w:w="1170" w:type="dxa"/>
            <w:shd w:val="clear" w:color="auto" w:fill="auto"/>
          </w:tcPr>
          <w:p w:rsidR="00CC4CE6" w:rsidRPr="003806F3" w:rsidRDefault="00CC4CE6" w:rsidP="00CC4CE6">
            <w:pPr>
              <w:snapToGrid w:val="0"/>
              <w:spacing w:line="220" w:lineRule="exact"/>
              <w:ind w:left="-113" w:right="-108"/>
              <w:jc w:val="center"/>
              <w:rPr>
                <w:sz w:val="20"/>
                <w:szCs w:val="20"/>
              </w:rPr>
            </w:pPr>
            <w:r w:rsidRPr="003806F3">
              <w:rPr>
                <w:sz w:val="20"/>
                <w:szCs w:val="20"/>
              </w:rPr>
              <w:t>requirement</w:t>
            </w:r>
            <w:r w:rsidRPr="003806F3">
              <w:rPr>
                <w:sz w:val="20"/>
                <w:szCs w:val="20"/>
                <w:vertAlign w:val="superscript"/>
                <w:cs/>
              </w:rPr>
              <w:t>*</w:t>
            </w:r>
          </w:p>
        </w:tc>
        <w:tc>
          <w:tcPr>
            <w:tcW w:w="1170" w:type="dxa"/>
            <w:shd w:val="clear" w:color="auto" w:fill="auto"/>
          </w:tcPr>
          <w:p w:rsidR="00CC4CE6" w:rsidRPr="003806F3" w:rsidRDefault="00CC4CE6" w:rsidP="00CC4CE6">
            <w:pPr>
              <w:spacing w:line="240" w:lineRule="atLeast"/>
              <w:jc w:val="center"/>
              <w:rPr>
                <w:sz w:val="20"/>
                <w:szCs w:val="20"/>
              </w:rPr>
            </w:pPr>
            <w:r w:rsidRPr="003806F3">
              <w:rPr>
                <w:sz w:val="20"/>
                <w:szCs w:val="20"/>
              </w:rPr>
              <w:t>2018</w:t>
            </w:r>
          </w:p>
        </w:tc>
      </w:tr>
      <w:tr w:rsidR="00FC679B" w:rsidRPr="003806F3" w:rsidTr="0012777E">
        <w:tc>
          <w:tcPr>
            <w:tcW w:w="4590" w:type="dxa"/>
            <w:shd w:val="clear" w:color="auto" w:fill="auto"/>
          </w:tcPr>
          <w:p w:rsidR="00FC679B" w:rsidRPr="003806F3" w:rsidRDefault="00FC679B" w:rsidP="0012777E">
            <w:pPr>
              <w:tabs>
                <w:tab w:val="left" w:pos="3240"/>
              </w:tabs>
              <w:spacing w:line="240" w:lineRule="atLeast"/>
              <w:ind w:right="-113"/>
              <w:jc w:val="both"/>
              <w:rPr>
                <w:sz w:val="20"/>
                <w:szCs w:val="20"/>
              </w:rPr>
            </w:pPr>
          </w:p>
        </w:tc>
        <w:tc>
          <w:tcPr>
            <w:tcW w:w="4680" w:type="dxa"/>
            <w:gridSpan w:val="4"/>
          </w:tcPr>
          <w:p w:rsidR="00FC679B" w:rsidRPr="003806F3" w:rsidRDefault="00FC679B" w:rsidP="0012777E">
            <w:pPr>
              <w:tabs>
                <w:tab w:val="decimal" w:pos="660"/>
              </w:tabs>
              <w:snapToGrid w:val="0"/>
              <w:spacing w:line="220" w:lineRule="exact"/>
              <w:ind w:left="-113" w:right="12"/>
              <w:jc w:val="center"/>
              <w:rPr>
                <w:i/>
                <w:iCs/>
                <w:sz w:val="20"/>
                <w:szCs w:val="20"/>
              </w:rPr>
            </w:pPr>
            <w:r w:rsidRPr="003806F3">
              <w:rPr>
                <w:i/>
                <w:iCs/>
                <w:sz w:val="20"/>
                <w:szCs w:val="20"/>
                <w:cs/>
              </w:rPr>
              <w:t>(%)</w:t>
            </w:r>
          </w:p>
        </w:tc>
      </w:tr>
      <w:tr w:rsidR="00CC4CE6" w:rsidRPr="003806F3" w:rsidTr="0012777E">
        <w:tc>
          <w:tcPr>
            <w:tcW w:w="4590" w:type="dxa"/>
            <w:shd w:val="clear" w:color="auto" w:fill="auto"/>
          </w:tcPr>
          <w:p w:rsidR="00CC4CE6" w:rsidRPr="003806F3" w:rsidRDefault="00CC4CE6" w:rsidP="00CC4CE6">
            <w:pPr>
              <w:tabs>
                <w:tab w:val="left" w:pos="0"/>
                <w:tab w:val="left" w:pos="3240"/>
              </w:tabs>
              <w:spacing w:line="240" w:lineRule="atLeast"/>
              <w:ind w:right="-113"/>
              <w:jc w:val="both"/>
              <w:rPr>
                <w:sz w:val="20"/>
                <w:szCs w:val="20"/>
              </w:rPr>
            </w:pPr>
            <w:r w:rsidRPr="003806F3">
              <w:rPr>
                <w:sz w:val="20"/>
                <w:szCs w:val="20"/>
              </w:rPr>
              <w:t xml:space="preserve">Total capital </w:t>
            </w:r>
            <w:r w:rsidRPr="003806F3">
              <w:rPr>
                <w:sz w:val="20"/>
                <w:szCs w:val="20"/>
                <w:cs/>
              </w:rPr>
              <w:t xml:space="preserve">/ </w:t>
            </w:r>
            <w:r w:rsidRPr="003806F3">
              <w:rPr>
                <w:sz w:val="20"/>
                <w:szCs w:val="20"/>
              </w:rPr>
              <w:t xml:space="preserve">Total risk weighted assets                          </w:t>
            </w:r>
            <w:r w:rsidRPr="003806F3">
              <w:rPr>
                <w:sz w:val="20"/>
                <w:szCs w:val="20"/>
                <w:cs/>
              </w:rPr>
              <w:t xml:space="preserve"> </w:t>
            </w:r>
          </w:p>
        </w:tc>
        <w:tc>
          <w:tcPr>
            <w:tcW w:w="1170" w:type="dxa"/>
          </w:tcPr>
          <w:p w:rsidR="00CC4CE6" w:rsidRPr="003806F3" w:rsidRDefault="00A3431C" w:rsidP="00CC4CE6">
            <w:pPr>
              <w:tabs>
                <w:tab w:val="decimal" w:pos="660"/>
              </w:tabs>
              <w:snapToGrid w:val="0"/>
              <w:spacing w:line="220" w:lineRule="exact"/>
              <w:ind w:left="-113" w:right="12"/>
              <w:rPr>
                <w:sz w:val="20"/>
                <w:szCs w:val="20"/>
              </w:rPr>
            </w:pPr>
            <w:r w:rsidRPr="003806F3">
              <w:rPr>
                <w:sz w:val="20"/>
                <w:szCs w:val="20"/>
              </w:rPr>
              <w:t>11.5</w:t>
            </w:r>
          </w:p>
        </w:tc>
        <w:tc>
          <w:tcPr>
            <w:tcW w:w="1170" w:type="dxa"/>
            <w:shd w:val="clear" w:color="auto" w:fill="auto"/>
          </w:tcPr>
          <w:p w:rsidR="00CC4CE6" w:rsidRPr="003806F3" w:rsidRDefault="008D4854" w:rsidP="00CC4CE6">
            <w:pPr>
              <w:tabs>
                <w:tab w:val="decimal" w:pos="660"/>
              </w:tabs>
              <w:snapToGrid w:val="0"/>
              <w:spacing w:line="220" w:lineRule="exact"/>
              <w:ind w:left="-113" w:right="12"/>
              <w:rPr>
                <w:sz w:val="20"/>
                <w:szCs w:val="20"/>
              </w:rPr>
            </w:pPr>
            <w:r w:rsidRPr="003806F3">
              <w:rPr>
                <w:rFonts w:hint="cs"/>
                <w:sz w:val="20"/>
                <w:szCs w:val="20"/>
                <w:cs/>
              </w:rPr>
              <w:t>16.4</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10.375</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16.6</w:t>
            </w:r>
          </w:p>
        </w:tc>
      </w:tr>
      <w:tr w:rsidR="00CC4CE6" w:rsidRPr="003806F3" w:rsidTr="0012777E">
        <w:tc>
          <w:tcPr>
            <w:tcW w:w="4590" w:type="dxa"/>
            <w:shd w:val="clear" w:color="auto" w:fill="auto"/>
          </w:tcPr>
          <w:p w:rsidR="00CC4CE6" w:rsidRPr="003806F3" w:rsidRDefault="00CC4CE6" w:rsidP="00CC4CE6">
            <w:pPr>
              <w:tabs>
                <w:tab w:val="left" w:pos="0"/>
                <w:tab w:val="left" w:pos="3240"/>
                <w:tab w:val="left" w:pos="4032"/>
              </w:tabs>
              <w:spacing w:line="240" w:lineRule="atLeast"/>
              <w:ind w:right="-113"/>
              <w:jc w:val="both"/>
              <w:rPr>
                <w:sz w:val="20"/>
                <w:szCs w:val="20"/>
              </w:rPr>
            </w:pPr>
            <w:r w:rsidRPr="003806F3">
              <w:rPr>
                <w:sz w:val="20"/>
                <w:szCs w:val="20"/>
              </w:rPr>
              <w:t xml:space="preserve">Total Tier 1 capital </w:t>
            </w:r>
            <w:r w:rsidRPr="003806F3">
              <w:rPr>
                <w:sz w:val="20"/>
                <w:szCs w:val="20"/>
                <w:cs/>
              </w:rPr>
              <w:t xml:space="preserve">/ </w:t>
            </w:r>
            <w:r w:rsidRPr="003806F3">
              <w:rPr>
                <w:sz w:val="20"/>
                <w:szCs w:val="20"/>
              </w:rPr>
              <w:t xml:space="preserve">Total risk weighted assets               </w:t>
            </w:r>
            <w:r w:rsidRPr="003806F3">
              <w:rPr>
                <w:sz w:val="20"/>
                <w:szCs w:val="20"/>
                <w:cs/>
              </w:rPr>
              <w:t xml:space="preserve"> </w:t>
            </w:r>
          </w:p>
        </w:tc>
        <w:tc>
          <w:tcPr>
            <w:tcW w:w="1170" w:type="dxa"/>
          </w:tcPr>
          <w:p w:rsidR="00CC4CE6" w:rsidRPr="003806F3" w:rsidRDefault="00A3431C" w:rsidP="00CC4CE6">
            <w:pPr>
              <w:tabs>
                <w:tab w:val="decimal" w:pos="660"/>
              </w:tabs>
              <w:snapToGrid w:val="0"/>
              <w:spacing w:line="220" w:lineRule="exact"/>
              <w:ind w:left="-113" w:right="12"/>
              <w:rPr>
                <w:sz w:val="20"/>
                <w:szCs w:val="20"/>
              </w:rPr>
            </w:pPr>
            <w:r w:rsidRPr="003806F3">
              <w:rPr>
                <w:sz w:val="20"/>
                <w:szCs w:val="20"/>
              </w:rPr>
              <w:t>9.0</w:t>
            </w:r>
          </w:p>
        </w:tc>
        <w:tc>
          <w:tcPr>
            <w:tcW w:w="1170" w:type="dxa"/>
            <w:shd w:val="clear" w:color="auto" w:fill="auto"/>
          </w:tcPr>
          <w:p w:rsidR="00CC4CE6" w:rsidRPr="003806F3" w:rsidRDefault="008D4854" w:rsidP="00CC4CE6">
            <w:pPr>
              <w:tabs>
                <w:tab w:val="decimal" w:pos="660"/>
              </w:tabs>
              <w:snapToGrid w:val="0"/>
              <w:spacing w:line="220" w:lineRule="exact"/>
              <w:ind w:left="-113" w:right="12"/>
              <w:rPr>
                <w:sz w:val="20"/>
                <w:szCs w:val="20"/>
              </w:rPr>
            </w:pPr>
            <w:r w:rsidRPr="003806F3">
              <w:rPr>
                <w:rFonts w:hint="cs"/>
                <w:sz w:val="20"/>
                <w:szCs w:val="20"/>
                <w:cs/>
              </w:rPr>
              <w:t>15.3</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7</w:t>
            </w:r>
            <w:r w:rsidRPr="003806F3">
              <w:rPr>
                <w:sz w:val="20"/>
                <w:szCs w:val="20"/>
                <w:cs/>
              </w:rPr>
              <w:t>.</w:t>
            </w:r>
            <w:r w:rsidRPr="003806F3">
              <w:rPr>
                <w:sz w:val="20"/>
                <w:szCs w:val="20"/>
              </w:rPr>
              <w:t>875</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14.6</w:t>
            </w:r>
          </w:p>
        </w:tc>
      </w:tr>
      <w:tr w:rsidR="00CC4CE6" w:rsidRPr="003806F3" w:rsidTr="0012777E">
        <w:tc>
          <w:tcPr>
            <w:tcW w:w="4590" w:type="dxa"/>
            <w:shd w:val="clear" w:color="auto" w:fill="auto"/>
          </w:tcPr>
          <w:p w:rsidR="00CC4CE6" w:rsidRPr="003806F3" w:rsidRDefault="00CC4CE6" w:rsidP="00CC4CE6">
            <w:pPr>
              <w:tabs>
                <w:tab w:val="left" w:pos="0"/>
                <w:tab w:val="left" w:pos="3240"/>
                <w:tab w:val="left" w:pos="4032"/>
              </w:tabs>
              <w:spacing w:line="240" w:lineRule="atLeast"/>
              <w:ind w:right="-113"/>
              <w:jc w:val="both"/>
              <w:rPr>
                <w:sz w:val="20"/>
                <w:szCs w:val="20"/>
              </w:rPr>
            </w:pPr>
            <w:r w:rsidRPr="003806F3">
              <w:rPr>
                <w:sz w:val="20"/>
                <w:szCs w:val="20"/>
              </w:rPr>
              <w:t xml:space="preserve">Total Tier 1 common equity </w:t>
            </w:r>
            <w:r w:rsidRPr="003806F3">
              <w:rPr>
                <w:sz w:val="20"/>
                <w:szCs w:val="20"/>
                <w:cs/>
              </w:rPr>
              <w:t xml:space="preserve">/ </w:t>
            </w:r>
            <w:r w:rsidRPr="003806F3">
              <w:rPr>
                <w:sz w:val="20"/>
                <w:szCs w:val="20"/>
              </w:rPr>
              <w:t xml:space="preserve">Total risk weighted assets </w:t>
            </w:r>
            <w:r w:rsidRPr="003806F3">
              <w:rPr>
                <w:sz w:val="20"/>
                <w:szCs w:val="20"/>
                <w:cs/>
              </w:rPr>
              <w:t xml:space="preserve"> </w:t>
            </w:r>
          </w:p>
        </w:tc>
        <w:tc>
          <w:tcPr>
            <w:tcW w:w="1170" w:type="dxa"/>
          </w:tcPr>
          <w:p w:rsidR="00CC4CE6" w:rsidRPr="003806F3" w:rsidRDefault="00A3431C" w:rsidP="00B3180A">
            <w:pPr>
              <w:tabs>
                <w:tab w:val="decimal" w:pos="660"/>
              </w:tabs>
              <w:snapToGrid w:val="0"/>
              <w:spacing w:line="220" w:lineRule="exact"/>
              <w:ind w:right="12" w:hanging="113"/>
              <w:rPr>
                <w:sz w:val="20"/>
                <w:szCs w:val="20"/>
              </w:rPr>
            </w:pPr>
            <w:r w:rsidRPr="003806F3">
              <w:rPr>
                <w:sz w:val="20"/>
                <w:szCs w:val="20"/>
              </w:rPr>
              <w:t>7.5</w:t>
            </w:r>
          </w:p>
        </w:tc>
        <w:tc>
          <w:tcPr>
            <w:tcW w:w="1170" w:type="dxa"/>
            <w:shd w:val="clear" w:color="auto" w:fill="auto"/>
          </w:tcPr>
          <w:p w:rsidR="00CC4CE6" w:rsidRPr="003806F3" w:rsidRDefault="008D4854" w:rsidP="00CC4CE6">
            <w:pPr>
              <w:tabs>
                <w:tab w:val="decimal" w:pos="660"/>
              </w:tabs>
              <w:snapToGrid w:val="0"/>
              <w:spacing w:line="220" w:lineRule="exact"/>
              <w:ind w:left="-113" w:right="12"/>
              <w:rPr>
                <w:sz w:val="20"/>
                <w:szCs w:val="20"/>
              </w:rPr>
            </w:pPr>
            <w:r w:rsidRPr="003806F3">
              <w:rPr>
                <w:rFonts w:hint="cs"/>
                <w:sz w:val="20"/>
                <w:szCs w:val="20"/>
                <w:cs/>
              </w:rPr>
              <w:t>15.3</w:t>
            </w:r>
          </w:p>
        </w:tc>
        <w:tc>
          <w:tcPr>
            <w:tcW w:w="1170" w:type="dxa"/>
            <w:shd w:val="clear" w:color="auto" w:fill="auto"/>
          </w:tcPr>
          <w:p w:rsidR="00CC4CE6" w:rsidRPr="003806F3" w:rsidRDefault="00B3180A" w:rsidP="00CC4CE6">
            <w:pPr>
              <w:tabs>
                <w:tab w:val="decimal" w:pos="660"/>
              </w:tabs>
              <w:snapToGrid w:val="0"/>
              <w:spacing w:line="220" w:lineRule="exact"/>
              <w:ind w:right="12" w:hanging="113"/>
              <w:rPr>
                <w:sz w:val="20"/>
                <w:szCs w:val="20"/>
              </w:rPr>
            </w:pPr>
            <w:r w:rsidRPr="003806F3">
              <w:rPr>
                <w:sz w:val="20"/>
                <w:szCs w:val="20"/>
              </w:rPr>
              <w:t xml:space="preserve">          </w:t>
            </w:r>
            <w:r w:rsidR="00CC4CE6" w:rsidRPr="003806F3">
              <w:rPr>
                <w:sz w:val="20"/>
                <w:szCs w:val="20"/>
              </w:rPr>
              <w:t>6.375</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14.6</w:t>
            </w:r>
          </w:p>
        </w:tc>
      </w:tr>
      <w:tr w:rsidR="00CC4CE6" w:rsidRPr="003806F3" w:rsidTr="0012777E">
        <w:tc>
          <w:tcPr>
            <w:tcW w:w="4590" w:type="dxa"/>
            <w:shd w:val="clear" w:color="auto" w:fill="auto"/>
          </w:tcPr>
          <w:p w:rsidR="00CC4CE6" w:rsidRPr="003806F3" w:rsidRDefault="00CC4CE6" w:rsidP="00CC4CE6">
            <w:pPr>
              <w:tabs>
                <w:tab w:val="left" w:pos="0"/>
              </w:tabs>
              <w:spacing w:line="240" w:lineRule="atLeast"/>
              <w:jc w:val="both"/>
              <w:rPr>
                <w:sz w:val="20"/>
                <w:szCs w:val="20"/>
              </w:rPr>
            </w:pPr>
            <w:r w:rsidRPr="003806F3">
              <w:rPr>
                <w:sz w:val="20"/>
                <w:szCs w:val="20"/>
              </w:rPr>
              <w:t xml:space="preserve">Total Tier 2 capital </w:t>
            </w:r>
            <w:r w:rsidRPr="003806F3">
              <w:rPr>
                <w:sz w:val="20"/>
                <w:szCs w:val="20"/>
                <w:cs/>
              </w:rPr>
              <w:t xml:space="preserve">/ </w:t>
            </w:r>
            <w:r w:rsidRPr="003806F3">
              <w:rPr>
                <w:sz w:val="20"/>
                <w:szCs w:val="20"/>
              </w:rPr>
              <w:t>Total risk weighted assets</w:t>
            </w:r>
          </w:p>
        </w:tc>
        <w:tc>
          <w:tcPr>
            <w:tcW w:w="1170" w:type="dxa"/>
          </w:tcPr>
          <w:p w:rsidR="00CC4CE6" w:rsidRPr="003806F3" w:rsidRDefault="00CC4CE6" w:rsidP="00CC4CE6">
            <w:pPr>
              <w:tabs>
                <w:tab w:val="decimal" w:pos="660"/>
              </w:tabs>
              <w:snapToGrid w:val="0"/>
              <w:spacing w:line="220" w:lineRule="exact"/>
              <w:ind w:left="-113" w:right="12"/>
              <w:rPr>
                <w:sz w:val="20"/>
                <w:szCs w:val="20"/>
              </w:rPr>
            </w:pPr>
          </w:p>
        </w:tc>
        <w:tc>
          <w:tcPr>
            <w:tcW w:w="1170" w:type="dxa"/>
            <w:shd w:val="clear" w:color="auto" w:fill="auto"/>
          </w:tcPr>
          <w:p w:rsidR="00CC4CE6" w:rsidRPr="003806F3" w:rsidRDefault="008D4854" w:rsidP="00CC4CE6">
            <w:pPr>
              <w:tabs>
                <w:tab w:val="decimal" w:pos="660"/>
              </w:tabs>
              <w:snapToGrid w:val="0"/>
              <w:spacing w:line="220" w:lineRule="exact"/>
              <w:ind w:left="-113" w:right="12"/>
              <w:rPr>
                <w:sz w:val="20"/>
                <w:szCs w:val="20"/>
              </w:rPr>
            </w:pPr>
            <w:r w:rsidRPr="003806F3">
              <w:rPr>
                <w:rFonts w:hint="cs"/>
                <w:sz w:val="20"/>
                <w:szCs w:val="20"/>
                <w:cs/>
              </w:rPr>
              <w:t>1.1</w:t>
            </w: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r w:rsidRPr="003806F3">
              <w:rPr>
                <w:sz w:val="20"/>
                <w:szCs w:val="20"/>
              </w:rPr>
              <w:t>2.0</w:t>
            </w:r>
          </w:p>
        </w:tc>
      </w:tr>
      <w:tr w:rsidR="00CC4CE6" w:rsidRPr="003806F3" w:rsidTr="0012777E">
        <w:tc>
          <w:tcPr>
            <w:tcW w:w="4590" w:type="dxa"/>
            <w:shd w:val="clear" w:color="auto" w:fill="auto"/>
          </w:tcPr>
          <w:p w:rsidR="00CC4CE6" w:rsidRPr="003806F3" w:rsidRDefault="00CC4CE6" w:rsidP="00CC4CE6">
            <w:pPr>
              <w:tabs>
                <w:tab w:val="left" w:pos="0"/>
              </w:tabs>
              <w:spacing w:line="240" w:lineRule="atLeast"/>
              <w:jc w:val="both"/>
              <w:rPr>
                <w:sz w:val="20"/>
                <w:szCs w:val="20"/>
              </w:rPr>
            </w:pPr>
          </w:p>
        </w:tc>
        <w:tc>
          <w:tcPr>
            <w:tcW w:w="1170" w:type="dxa"/>
          </w:tcPr>
          <w:p w:rsidR="00CC4CE6" w:rsidRPr="003806F3" w:rsidRDefault="00CC4CE6" w:rsidP="00CC4CE6">
            <w:pPr>
              <w:tabs>
                <w:tab w:val="decimal" w:pos="660"/>
              </w:tabs>
              <w:snapToGrid w:val="0"/>
              <w:spacing w:line="220" w:lineRule="exact"/>
              <w:ind w:left="-113" w:right="12"/>
              <w:rPr>
                <w:sz w:val="20"/>
                <w:szCs w:val="20"/>
              </w:rPr>
            </w:pP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p>
        </w:tc>
        <w:tc>
          <w:tcPr>
            <w:tcW w:w="1170" w:type="dxa"/>
            <w:shd w:val="clear" w:color="auto" w:fill="auto"/>
          </w:tcPr>
          <w:p w:rsidR="00CC4CE6" w:rsidRPr="003806F3" w:rsidRDefault="00CC4CE6" w:rsidP="00CC4CE6">
            <w:pPr>
              <w:snapToGrid w:val="0"/>
              <w:rPr>
                <w:sz w:val="20"/>
                <w:szCs w:val="20"/>
              </w:rPr>
            </w:pPr>
          </w:p>
        </w:tc>
        <w:tc>
          <w:tcPr>
            <w:tcW w:w="1170" w:type="dxa"/>
            <w:shd w:val="clear" w:color="auto" w:fill="auto"/>
          </w:tcPr>
          <w:p w:rsidR="00CC4CE6" w:rsidRPr="003806F3" w:rsidRDefault="00CC4CE6" w:rsidP="00CC4CE6">
            <w:pPr>
              <w:tabs>
                <w:tab w:val="decimal" w:pos="660"/>
              </w:tabs>
              <w:snapToGrid w:val="0"/>
              <w:spacing w:line="220" w:lineRule="exact"/>
              <w:ind w:left="-113" w:right="12"/>
              <w:rPr>
                <w:sz w:val="20"/>
                <w:szCs w:val="20"/>
              </w:rPr>
            </w:pPr>
          </w:p>
        </w:tc>
      </w:tr>
      <w:tr w:rsidR="00CC4CE6" w:rsidRPr="003806F3" w:rsidTr="0012777E">
        <w:tc>
          <w:tcPr>
            <w:tcW w:w="9270" w:type="dxa"/>
            <w:gridSpan w:val="5"/>
            <w:shd w:val="clear" w:color="auto" w:fill="auto"/>
          </w:tcPr>
          <w:p w:rsidR="00CC4CE6" w:rsidRPr="003806F3" w:rsidRDefault="00CC4CE6" w:rsidP="00727F38">
            <w:pPr>
              <w:tabs>
                <w:tab w:val="left" w:pos="192"/>
              </w:tabs>
              <w:snapToGrid w:val="0"/>
              <w:spacing w:line="220" w:lineRule="exact"/>
              <w:ind w:left="180" w:right="12" w:hanging="180"/>
              <w:rPr>
                <w:sz w:val="20"/>
                <w:szCs w:val="20"/>
              </w:rPr>
            </w:pPr>
            <w:r w:rsidRPr="003806F3">
              <w:rPr>
                <w:sz w:val="18"/>
                <w:szCs w:val="18"/>
                <w:vertAlign w:val="superscript"/>
                <w:cs/>
              </w:rPr>
              <w:t>*</w:t>
            </w:r>
            <w:r w:rsidRPr="003806F3">
              <w:rPr>
                <w:sz w:val="18"/>
                <w:szCs w:val="18"/>
              </w:rPr>
              <w:tab/>
            </w:r>
            <w:r w:rsidRPr="003806F3">
              <w:rPr>
                <w:sz w:val="16"/>
                <w:szCs w:val="16"/>
              </w:rPr>
              <w:t>Conservation buffer requires additional Common Equity Tier 1 of 0.625% per annum from 1 January 2016 onwards until reaching 2.5</w:t>
            </w:r>
            <w:r w:rsidR="00AB73D0" w:rsidRPr="003806F3">
              <w:rPr>
                <w:sz w:val="16"/>
                <w:szCs w:val="16"/>
              </w:rPr>
              <w:t>0</w:t>
            </w:r>
            <w:r w:rsidRPr="003806F3">
              <w:rPr>
                <w:sz w:val="16"/>
                <w:szCs w:val="16"/>
              </w:rPr>
              <w:t>% in 2019</w:t>
            </w:r>
            <w:r w:rsidR="00356B97" w:rsidRPr="003806F3">
              <w:rPr>
                <w:sz w:val="20"/>
                <w:szCs w:val="20"/>
              </w:rPr>
              <w:t xml:space="preserve"> </w:t>
            </w:r>
            <w:r w:rsidR="00A63680" w:rsidRPr="003806F3">
              <w:rPr>
                <w:sz w:val="16"/>
                <w:szCs w:val="16"/>
              </w:rPr>
              <w:t xml:space="preserve">and D-SIB Buffer of </w:t>
            </w:r>
            <w:r w:rsidR="00702B06" w:rsidRPr="003806F3">
              <w:rPr>
                <w:sz w:val="16"/>
                <w:szCs w:val="16"/>
              </w:rPr>
              <w:t>0.5% from 1 January 2019</w:t>
            </w:r>
            <w:r w:rsidR="00A63680" w:rsidRPr="003806F3">
              <w:rPr>
                <w:sz w:val="16"/>
                <w:szCs w:val="16"/>
              </w:rPr>
              <w:t xml:space="preserve"> and increase to 1.0% from 1 January 2020 onwards.</w:t>
            </w:r>
          </w:p>
        </w:tc>
      </w:tr>
    </w:tbl>
    <w:p w:rsidR="008E2434" w:rsidRPr="003806F3" w:rsidRDefault="008E2434" w:rsidP="00FC679B"/>
    <w:tbl>
      <w:tblPr>
        <w:tblW w:w="9270" w:type="dxa"/>
        <w:tblInd w:w="450" w:type="dxa"/>
        <w:tblLayout w:type="fixed"/>
        <w:tblLook w:val="0000" w:firstRow="0" w:lastRow="0" w:firstColumn="0" w:lastColumn="0" w:noHBand="0" w:noVBand="0"/>
      </w:tblPr>
      <w:tblGrid>
        <w:gridCol w:w="6660"/>
        <w:gridCol w:w="1170"/>
        <w:gridCol w:w="270"/>
        <w:gridCol w:w="1170"/>
      </w:tblGrid>
      <w:tr w:rsidR="00CC4CE6" w:rsidRPr="003806F3" w:rsidTr="0012777E">
        <w:trPr>
          <w:trHeight w:val="110"/>
        </w:trPr>
        <w:tc>
          <w:tcPr>
            <w:tcW w:w="6660" w:type="dxa"/>
            <w:shd w:val="clear" w:color="auto" w:fill="auto"/>
          </w:tcPr>
          <w:p w:rsidR="00CC4CE6" w:rsidRPr="003806F3" w:rsidRDefault="008E2434" w:rsidP="00CC4CE6">
            <w:pPr>
              <w:tabs>
                <w:tab w:val="decimal" w:pos="708"/>
              </w:tabs>
              <w:snapToGrid w:val="0"/>
              <w:ind w:left="-113"/>
              <w:contextualSpacing/>
              <w:rPr>
                <w:sz w:val="20"/>
                <w:szCs w:val="20"/>
                <w:vertAlign w:val="superscript"/>
              </w:rPr>
            </w:pPr>
            <w:r w:rsidRPr="003806F3">
              <w:br w:type="page"/>
            </w:r>
          </w:p>
        </w:tc>
        <w:tc>
          <w:tcPr>
            <w:tcW w:w="1170" w:type="dxa"/>
            <w:shd w:val="clear" w:color="auto" w:fill="auto"/>
          </w:tcPr>
          <w:p w:rsidR="00CC4CE6" w:rsidRPr="003806F3" w:rsidRDefault="00B61AB8" w:rsidP="00CC4CE6">
            <w:pPr>
              <w:spacing w:line="240" w:lineRule="atLeast"/>
              <w:ind w:left="-108" w:right="-108"/>
              <w:jc w:val="center"/>
              <w:rPr>
                <w:rFonts w:cs="Cordia New"/>
                <w:sz w:val="20"/>
                <w:szCs w:val="20"/>
              </w:rPr>
            </w:pPr>
            <w:r w:rsidRPr="003806F3">
              <w:rPr>
                <w:sz w:val="20"/>
                <w:szCs w:val="20"/>
              </w:rPr>
              <w:t>30 September</w:t>
            </w:r>
          </w:p>
        </w:tc>
        <w:tc>
          <w:tcPr>
            <w:tcW w:w="270" w:type="dxa"/>
            <w:shd w:val="clear" w:color="auto" w:fill="auto"/>
          </w:tcPr>
          <w:p w:rsidR="00CC4CE6" w:rsidRPr="003806F3" w:rsidRDefault="00CC4CE6" w:rsidP="00CC4CE6">
            <w:pPr>
              <w:snapToGrid w:val="0"/>
              <w:spacing w:line="240" w:lineRule="atLeast"/>
              <w:rPr>
                <w:sz w:val="20"/>
                <w:szCs w:val="20"/>
              </w:rPr>
            </w:pPr>
          </w:p>
        </w:tc>
        <w:tc>
          <w:tcPr>
            <w:tcW w:w="1170" w:type="dxa"/>
          </w:tcPr>
          <w:p w:rsidR="00CC4CE6" w:rsidRPr="003806F3" w:rsidRDefault="00CC4CE6" w:rsidP="00CC4CE6">
            <w:pPr>
              <w:spacing w:line="240" w:lineRule="atLeast"/>
              <w:ind w:left="-102" w:right="-108"/>
              <w:jc w:val="center"/>
              <w:rPr>
                <w:sz w:val="20"/>
                <w:szCs w:val="20"/>
              </w:rPr>
            </w:pPr>
            <w:r w:rsidRPr="003806F3">
              <w:rPr>
                <w:sz w:val="20"/>
                <w:szCs w:val="20"/>
              </w:rPr>
              <w:t>31 December</w:t>
            </w:r>
          </w:p>
        </w:tc>
      </w:tr>
      <w:tr w:rsidR="00CC4CE6" w:rsidRPr="003806F3" w:rsidTr="0012777E">
        <w:trPr>
          <w:trHeight w:val="110"/>
        </w:trPr>
        <w:tc>
          <w:tcPr>
            <w:tcW w:w="6660" w:type="dxa"/>
            <w:shd w:val="clear" w:color="auto" w:fill="auto"/>
          </w:tcPr>
          <w:p w:rsidR="00CC4CE6" w:rsidRPr="003806F3" w:rsidRDefault="00CC4CE6" w:rsidP="00CC4CE6">
            <w:pPr>
              <w:tabs>
                <w:tab w:val="decimal" w:pos="708"/>
              </w:tabs>
              <w:snapToGrid w:val="0"/>
              <w:ind w:left="-113"/>
              <w:contextualSpacing/>
              <w:rPr>
                <w:sz w:val="20"/>
                <w:szCs w:val="20"/>
                <w:vertAlign w:val="superscript"/>
              </w:rPr>
            </w:pPr>
          </w:p>
        </w:tc>
        <w:tc>
          <w:tcPr>
            <w:tcW w:w="1170" w:type="dxa"/>
            <w:shd w:val="clear" w:color="auto" w:fill="auto"/>
          </w:tcPr>
          <w:p w:rsidR="00CC4CE6" w:rsidRPr="003806F3" w:rsidRDefault="00CC4CE6" w:rsidP="00CC4CE6">
            <w:pPr>
              <w:spacing w:line="240" w:lineRule="atLeast"/>
              <w:ind w:left="-108" w:right="-108"/>
              <w:jc w:val="center"/>
              <w:rPr>
                <w:sz w:val="20"/>
                <w:szCs w:val="20"/>
              </w:rPr>
            </w:pPr>
            <w:r w:rsidRPr="003806F3">
              <w:rPr>
                <w:sz w:val="20"/>
                <w:szCs w:val="20"/>
              </w:rPr>
              <w:t>2019</w:t>
            </w:r>
          </w:p>
        </w:tc>
        <w:tc>
          <w:tcPr>
            <w:tcW w:w="270" w:type="dxa"/>
            <w:shd w:val="clear" w:color="auto" w:fill="auto"/>
          </w:tcPr>
          <w:p w:rsidR="00CC4CE6" w:rsidRPr="003806F3" w:rsidRDefault="00CC4CE6" w:rsidP="00CC4CE6">
            <w:pPr>
              <w:snapToGrid w:val="0"/>
              <w:spacing w:line="240" w:lineRule="atLeast"/>
              <w:rPr>
                <w:sz w:val="20"/>
                <w:szCs w:val="20"/>
              </w:rPr>
            </w:pPr>
          </w:p>
        </w:tc>
        <w:tc>
          <w:tcPr>
            <w:tcW w:w="1170" w:type="dxa"/>
          </w:tcPr>
          <w:p w:rsidR="00CC4CE6" w:rsidRPr="003806F3" w:rsidRDefault="00CC4CE6" w:rsidP="00CC4CE6">
            <w:pPr>
              <w:spacing w:line="240" w:lineRule="atLeast"/>
              <w:jc w:val="center"/>
              <w:rPr>
                <w:sz w:val="20"/>
                <w:szCs w:val="20"/>
              </w:rPr>
            </w:pPr>
            <w:r w:rsidRPr="003806F3">
              <w:rPr>
                <w:sz w:val="20"/>
                <w:szCs w:val="20"/>
              </w:rPr>
              <w:t>2018</w:t>
            </w:r>
          </w:p>
        </w:tc>
      </w:tr>
      <w:tr w:rsidR="00FC679B" w:rsidRPr="003806F3" w:rsidTr="0012777E">
        <w:trPr>
          <w:trHeight w:val="110"/>
        </w:trPr>
        <w:tc>
          <w:tcPr>
            <w:tcW w:w="6660" w:type="dxa"/>
            <w:shd w:val="clear" w:color="auto" w:fill="auto"/>
          </w:tcPr>
          <w:p w:rsidR="00FC679B" w:rsidRPr="003806F3" w:rsidRDefault="00FC679B" w:rsidP="0012777E">
            <w:pPr>
              <w:tabs>
                <w:tab w:val="decimal" w:pos="708"/>
              </w:tabs>
              <w:snapToGrid w:val="0"/>
              <w:ind w:left="-113"/>
              <w:contextualSpacing/>
              <w:rPr>
                <w:sz w:val="20"/>
                <w:szCs w:val="20"/>
                <w:vertAlign w:val="superscript"/>
              </w:rPr>
            </w:pPr>
          </w:p>
        </w:tc>
        <w:tc>
          <w:tcPr>
            <w:tcW w:w="2610" w:type="dxa"/>
            <w:gridSpan w:val="3"/>
            <w:shd w:val="clear" w:color="auto" w:fill="auto"/>
          </w:tcPr>
          <w:p w:rsidR="00FC679B" w:rsidRPr="003806F3" w:rsidRDefault="00FC679B" w:rsidP="0012777E">
            <w:pPr>
              <w:spacing w:line="220" w:lineRule="exact"/>
              <w:jc w:val="center"/>
              <w:rPr>
                <w:sz w:val="20"/>
                <w:szCs w:val="20"/>
              </w:rPr>
            </w:pPr>
            <w:r w:rsidRPr="003806F3">
              <w:rPr>
                <w:i/>
                <w:iCs/>
                <w:sz w:val="20"/>
                <w:szCs w:val="20"/>
                <w:cs/>
              </w:rPr>
              <w:t>(</w:t>
            </w:r>
            <w:r w:rsidRPr="003806F3">
              <w:rPr>
                <w:i/>
                <w:iCs/>
                <w:sz w:val="20"/>
                <w:szCs w:val="20"/>
              </w:rPr>
              <w:t>in million Baht</w:t>
            </w:r>
            <w:r w:rsidRPr="003806F3">
              <w:rPr>
                <w:i/>
                <w:iCs/>
                <w:sz w:val="20"/>
                <w:szCs w:val="20"/>
                <w:cs/>
              </w:rPr>
              <w:t>)</w:t>
            </w:r>
          </w:p>
        </w:tc>
      </w:tr>
      <w:tr w:rsidR="00FC679B" w:rsidRPr="003806F3" w:rsidTr="0012777E">
        <w:trPr>
          <w:trHeight w:val="110"/>
        </w:trPr>
        <w:tc>
          <w:tcPr>
            <w:tcW w:w="6660" w:type="dxa"/>
            <w:shd w:val="clear" w:color="auto" w:fill="auto"/>
          </w:tcPr>
          <w:p w:rsidR="00FC679B" w:rsidRPr="003806F3" w:rsidRDefault="00FC679B" w:rsidP="0012777E">
            <w:pPr>
              <w:tabs>
                <w:tab w:val="decimal" w:pos="708"/>
              </w:tabs>
              <w:snapToGrid w:val="0"/>
              <w:ind w:left="-113"/>
              <w:contextualSpacing/>
              <w:rPr>
                <w:sz w:val="20"/>
                <w:szCs w:val="20"/>
                <w:vertAlign w:val="superscript"/>
              </w:rPr>
            </w:pPr>
          </w:p>
        </w:tc>
        <w:tc>
          <w:tcPr>
            <w:tcW w:w="1170" w:type="dxa"/>
            <w:shd w:val="clear" w:color="auto" w:fill="auto"/>
            <w:vAlign w:val="bottom"/>
          </w:tcPr>
          <w:p w:rsidR="00FC679B" w:rsidRPr="003806F3" w:rsidRDefault="00FC679B" w:rsidP="0012777E">
            <w:pPr>
              <w:tabs>
                <w:tab w:val="decimal" w:pos="708"/>
              </w:tabs>
              <w:snapToGrid w:val="0"/>
              <w:ind w:left="-113" w:right="-113"/>
              <w:contextualSpacing/>
              <w:rPr>
                <w:sz w:val="20"/>
                <w:szCs w:val="20"/>
                <w:vertAlign w:val="superscript"/>
              </w:rPr>
            </w:pPr>
          </w:p>
        </w:tc>
        <w:tc>
          <w:tcPr>
            <w:tcW w:w="270" w:type="dxa"/>
            <w:shd w:val="clear" w:color="auto" w:fill="auto"/>
            <w:vAlign w:val="bottom"/>
          </w:tcPr>
          <w:p w:rsidR="00FC679B" w:rsidRPr="003806F3" w:rsidRDefault="00FC679B" w:rsidP="0012777E">
            <w:pPr>
              <w:tabs>
                <w:tab w:val="decimal" w:pos="708"/>
              </w:tabs>
              <w:snapToGrid w:val="0"/>
              <w:ind w:left="-113"/>
              <w:contextualSpacing/>
              <w:rPr>
                <w:sz w:val="20"/>
                <w:szCs w:val="20"/>
                <w:vertAlign w:val="superscript"/>
              </w:rPr>
            </w:pPr>
          </w:p>
        </w:tc>
        <w:tc>
          <w:tcPr>
            <w:tcW w:w="1170" w:type="dxa"/>
            <w:vAlign w:val="bottom"/>
          </w:tcPr>
          <w:p w:rsidR="00FC679B" w:rsidRPr="003806F3" w:rsidRDefault="00FC679B" w:rsidP="0012777E">
            <w:pPr>
              <w:tabs>
                <w:tab w:val="decimal" w:pos="708"/>
              </w:tabs>
              <w:snapToGrid w:val="0"/>
              <w:ind w:right="-113"/>
              <w:rPr>
                <w:sz w:val="20"/>
                <w:szCs w:val="20"/>
              </w:rPr>
            </w:pPr>
          </w:p>
        </w:tc>
      </w:tr>
      <w:tr w:rsidR="00B3180A" w:rsidRPr="003806F3" w:rsidTr="00DA145E">
        <w:trPr>
          <w:trHeight w:val="110"/>
        </w:trPr>
        <w:tc>
          <w:tcPr>
            <w:tcW w:w="6660" w:type="dxa"/>
            <w:shd w:val="clear" w:color="auto" w:fill="auto"/>
          </w:tcPr>
          <w:p w:rsidR="00B3180A" w:rsidRPr="003806F3" w:rsidRDefault="00B3180A" w:rsidP="00B3180A">
            <w:pPr>
              <w:tabs>
                <w:tab w:val="decimal" w:pos="708"/>
              </w:tabs>
              <w:snapToGrid w:val="0"/>
              <w:contextualSpacing/>
              <w:rPr>
                <w:rFonts w:cs="Cordia New"/>
                <w:sz w:val="20"/>
                <w:szCs w:val="20"/>
                <w:vertAlign w:val="superscript"/>
                <w:cs/>
              </w:rPr>
            </w:pPr>
            <w:r w:rsidRPr="003806F3">
              <w:rPr>
                <w:sz w:val="20"/>
                <w:szCs w:val="20"/>
              </w:rPr>
              <w:t>Capital after deducting capital add</w:t>
            </w:r>
            <w:r w:rsidRPr="003806F3">
              <w:rPr>
                <w:sz w:val="20"/>
                <w:szCs w:val="20"/>
                <w:cs/>
              </w:rPr>
              <w:t>-</w:t>
            </w:r>
            <w:r w:rsidRPr="003806F3">
              <w:rPr>
                <w:sz w:val="20"/>
                <w:szCs w:val="20"/>
              </w:rPr>
              <w:t>on arising from Single Lending Limit</w:t>
            </w:r>
          </w:p>
        </w:tc>
        <w:tc>
          <w:tcPr>
            <w:tcW w:w="1170" w:type="dxa"/>
            <w:shd w:val="clear" w:color="auto" w:fill="auto"/>
          </w:tcPr>
          <w:p w:rsidR="00B3180A" w:rsidRPr="003806F3" w:rsidDel="00552C33" w:rsidRDefault="008743D0" w:rsidP="00B3180A">
            <w:pPr>
              <w:tabs>
                <w:tab w:val="decimal" w:pos="972"/>
              </w:tabs>
              <w:snapToGrid w:val="0"/>
              <w:spacing w:line="220" w:lineRule="atLeast"/>
              <w:ind w:left="-172" w:right="-108"/>
              <w:jc w:val="both"/>
              <w:rPr>
                <w:rFonts w:cstheme="minorBidi"/>
                <w:sz w:val="20"/>
                <w:szCs w:val="20"/>
              </w:rPr>
            </w:pPr>
            <w:r w:rsidRPr="003806F3">
              <w:rPr>
                <w:rFonts w:cstheme="minorBidi"/>
                <w:sz w:val="20"/>
                <w:szCs w:val="20"/>
              </w:rPr>
              <w:t>342,593</w:t>
            </w:r>
          </w:p>
        </w:tc>
        <w:tc>
          <w:tcPr>
            <w:tcW w:w="270" w:type="dxa"/>
            <w:shd w:val="clear" w:color="auto" w:fill="auto"/>
            <w:vAlign w:val="bottom"/>
          </w:tcPr>
          <w:p w:rsidR="00B3180A" w:rsidRPr="003806F3" w:rsidRDefault="00B3180A" w:rsidP="00B3180A">
            <w:pPr>
              <w:snapToGrid w:val="0"/>
              <w:rPr>
                <w:sz w:val="20"/>
                <w:szCs w:val="20"/>
              </w:rPr>
            </w:pPr>
          </w:p>
        </w:tc>
        <w:tc>
          <w:tcPr>
            <w:tcW w:w="1170" w:type="dxa"/>
            <w:vAlign w:val="bottom"/>
          </w:tcPr>
          <w:p w:rsidR="00B3180A" w:rsidRPr="003806F3" w:rsidRDefault="00B3180A" w:rsidP="00B3180A">
            <w:pPr>
              <w:tabs>
                <w:tab w:val="decimal" w:pos="948"/>
              </w:tabs>
              <w:snapToGrid w:val="0"/>
              <w:ind w:left="-113" w:right="-113"/>
              <w:rPr>
                <w:sz w:val="20"/>
                <w:szCs w:val="20"/>
              </w:rPr>
            </w:pPr>
            <w:r w:rsidRPr="003806F3">
              <w:rPr>
                <w:sz w:val="20"/>
                <w:szCs w:val="20"/>
              </w:rPr>
              <w:t>348,136</w:t>
            </w:r>
          </w:p>
        </w:tc>
      </w:tr>
      <w:tr w:rsidR="00B3180A" w:rsidRPr="003806F3" w:rsidTr="00DA145E">
        <w:tc>
          <w:tcPr>
            <w:tcW w:w="6660" w:type="dxa"/>
            <w:shd w:val="clear" w:color="auto" w:fill="auto"/>
          </w:tcPr>
          <w:p w:rsidR="00B3180A" w:rsidRPr="003806F3" w:rsidRDefault="00B3180A" w:rsidP="00B3180A">
            <w:pPr>
              <w:tabs>
                <w:tab w:val="left" w:pos="3240"/>
              </w:tabs>
              <w:ind w:right="-113"/>
              <w:jc w:val="both"/>
              <w:rPr>
                <w:spacing w:val="-2"/>
                <w:sz w:val="20"/>
                <w:szCs w:val="20"/>
              </w:rPr>
            </w:pPr>
            <w:r w:rsidRPr="003806F3">
              <w:rPr>
                <w:spacing w:val="-2"/>
                <w:sz w:val="20"/>
                <w:szCs w:val="20"/>
              </w:rPr>
              <w:t>Capital ratio after deducting capital add</w:t>
            </w:r>
            <w:r w:rsidRPr="003806F3">
              <w:rPr>
                <w:spacing w:val="-2"/>
                <w:sz w:val="20"/>
                <w:szCs w:val="20"/>
                <w:cs/>
              </w:rPr>
              <w:t>-</w:t>
            </w:r>
            <w:r w:rsidRPr="003806F3">
              <w:rPr>
                <w:spacing w:val="-2"/>
                <w:sz w:val="20"/>
                <w:szCs w:val="20"/>
              </w:rPr>
              <w:t>on arising from</w:t>
            </w:r>
            <w:r w:rsidRPr="003806F3">
              <w:rPr>
                <w:spacing w:val="-2"/>
                <w:sz w:val="20"/>
                <w:szCs w:val="20"/>
                <w:cs/>
              </w:rPr>
              <w:t xml:space="preserve"> </w:t>
            </w:r>
            <w:r w:rsidRPr="003806F3">
              <w:rPr>
                <w:spacing w:val="-2"/>
                <w:sz w:val="20"/>
                <w:szCs w:val="20"/>
              </w:rPr>
              <w:t xml:space="preserve">Single Lending Limit </w:t>
            </w:r>
            <w:r w:rsidRPr="003806F3">
              <w:rPr>
                <w:i/>
                <w:iCs/>
                <w:spacing w:val="-2"/>
                <w:sz w:val="20"/>
                <w:szCs w:val="20"/>
                <w:cs/>
              </w:rPr>
              <w:t>(%)</w:t>
            </w:r>
          </w:p>
        </w:tc>
        <w:tc>
          <w:tcPr>
            <w:tcW w:w="1170" w:type="dxa"/>
            <w:shd w:val="clear" w:color="auto" w:fill="auto"/>
          </w:tcPr>
          <w:p w:rsidR="00B3180A" w:rsidRPr="003806F3" w:rsidDel="00552C33" w:rsidRDefault="008743D0" w:rsidP="00B3180A">
            <w:pPr>
              <w:tabs>
                <w:tab w:val="decimal" w:pos="612"/>
              </w:tabs>
              <w:snapToGrid w:val="0"/>
              <w:spacing w:line="220" w:lineRule="atLeast"/>
              <w:ind w:left="-172" w:right="-18"/>
              <w:jc w:val="right"/>
              <w:rPr>
                <w:sz w:val="20"/>
                <w:szCs w:val="20"/>
              </w:rPr>
            </w:pPr>
            <w:r w:rsidRPr="003806F3">
              <w:rPr>
                <w:sz w:val="20"/>
                <w:szCs w:val="20"/>
              </w:rPr>
              <w:t>16.4</w:t>
            </w:r>
          </w:p>
        </w:tc>
        <w:tc>
          <w:tcPr>
            <w:tcW w:w="270" w:type="dxa"/>
            <w:shd w:val="clear" w:color="auto" w:fill="auto"/>
            <w:vAlign w:val="bottom"/>
          </w:tcPr>
          <w:p w:rsidR="00B3180A" w:rsidRPr="003806F3" w:rsidRDefault="00B3180A" w:rsidP="00B3180A">
            <w:pPr>
              <w:snapToGrid w:val="0"/>
              <w:rPr>
                <w:sz w:val="20"/>
                <w:szCs w:val="20"/>
              </w:rPr>
            </w:pPr>
          </w:p>
        </w:tc>
        <w:tc>
          <w:tcPr>
            <w:tcW w:w="1170" w:type="dxa"/>
            <w:shd w:val="clear" w:color="auto" w:fill="auto"/>
            <w:vAlign w:val="bottom"/>
          </w:tcPr>
          <w:p w:rsidR="00B3180A" w:rsidRPr="003806F3" w:rsidRDefault="00B3180A" w:rsidP="00B3180A">
            <w:pPr>
              <w:tabs>
                <w:tab w:val="decimal" w:pos="792"/>
              </w:tabs>
              <w:snapToGrid w:val="0"/>
              <w:ind w:left="-113" w:right="12"/>
              <w:rPr>
                <w:sz w:val="20"/>
                <w:szCs w:val="20"/>
              </w:rPr>
            </w:pPr>
            <w:r w:rsidRPr="003806F3">
              <w:rPr>
                <w:sz w:val="20"/>
                <w:szCs w:val="20"/>
              </w:rPr>
              <w:t>16.6</w:t>
            </w:r>
          </w:p>
        </w:tc>
      </w:tr>
    </w:tbl>
    <w:p w:rsidR="00AE7DD7" w:rsidRPr="003806F3" w:rsidRDefault="00AE7DD7">
      <w:pPr>
        <w:suppressAutoHyphens w:val="0"/>
        <w:rPr>
          <w:sz w:val="22"/>
          <w:szCs w:val="22"/>
        </w:rPr>
      </w:pPr>
    </w:p>
    <w:p w:rsidR="00D53F1E" w:rsidRPr="003806F3" w:rsidRDefault="005366C5" w:rsidP="00AF40BF">
      <w:pPr>
        <w:ind w:left="549"/>
        <w:contextualSpacing/>
        <w:jc w:val="both"/>
        <w:rPr>
          <w:sz w:val="22"/>
          <w:szCs w:val="22"/>
        </w:rPr>
      </w:pPr>
      <w:r w:rsidRPr="003806F3">
        <w:rPr>
          <w:sz w:val="22"/>
          <w:szCs w:val="22"/>
        </w:rPr>
        <w:t>Disclosures of capital maintenance information under Bank of Thailand Notification number Sor Nor Sor 4/2556 dated 2 May 2013 on the Public Disclosures of Capital Maintenance for Commercial Banks and Bank of Thailand Notification number Sor Nor Sor 5/2556 dated 2 May 2013 on the Public Disclosures of Capital Maintenance for Financial Group, were as follows:</w:t>
      </w:r>
    </w:p>
    <w:p w:rsidR="005366C5" w:rsidRPr="003806F3" w:rsidRDefault="005366C5" w:rsidP="00450FE8">
      <w:pPr>
        <w:ind w:left="539"/>
        <w:contextualSpacing/>
        <w:jc w:val="both"/>
        <w:rPr>
          <w:sz w:val="22"/>
          <w:szCs w:val="22"/>
        </w:rPr>
      </w:pPr>
    </w:p>
    <w:tbl>
      <w:tblPr>
        <w:tblW w:w="9740" w:type="dxa"/>
        <w:tblInd w:w="432" w:type="dxa"/>
        <w:tblLayout w:type="fixed"/>
        <w:tblLook w:val="0000" w:firstRow="0" w:lastRow="0" w:firstColumn="0" w:lastColumn="0" w:noHBand="0" w:noVBand="0"/>
      </w:tblPr>
      <w:tblGrid>
        <w:gridCol w:w="2250"/>
        <w:gridCol w:w="7044"/>
        <w:gridCol w:w="440"/>
        <w:gridCol w:w="6"/>
      </w:tblGrid>
      <w:tr w:rsidR="00AA14DD" w:rsidRPr="003806F3" w:rsidTr="0007740E">
        <w:trPr>
          <w:gridAfter w:val="1"/>
          <w:wAfter w:w="6" w:type="dxa"/>
        </w:trPr>
        <w:tc>
          <w:tcPr>
            <w:tcW w:w="2250" w:type="dxa"/>
            <w:shd w:val="clear" w:color="auto" w:fill="auto"/>
          </w:tcPr>
          <w:p w:rsidR="00AA14DD" w:rsidRPr="003806F3" w:rsidRDefault="009A1335" w:rsidP="009A1335">
            <w:pPr>
              <w:contextualSpacing/>
              <w:rPr>
                <w:sz w:val="22"/>
                <w:szCs w:val="22"/>
              </w:rPr>
            </w:pPr>
            <w:r w:rsidRPr="003806F3">
              <w:rPr>
                <w:rFonts w:cs="Tahoma"/>
                <w:sz w:val="22"/>
                <w:szCs w:val="22"/>
              </w:rPr>
              <w:t>Location of</w:t>
            </w:r>
            <w:r w:rsidRPr="003806F3">
              <w:rPr>
                <w:rFonts w:cs="Tahoma" w:hint="cs"/>
                <w:sz w:val="22"/>
                <w:szCs w:val="22"/>
                <w:cs/>
              </w:rPr>
              <w:t xml:space="preserve"> </w:t>
            </w:r>
            <w:r w:rsidR="00AA14DD" w:rsidRPr="003806F3">
              <w:rPr>
                <w:rFonts w:cs="Tahoma"/>
                <w:sz w:val="22"/>
                <w:szCs w:val="22"/>
              </w:rPr>
              <w:t>disclosure</w:t>
            </w:r>
          </w:p>
        </w:tc>
        <w:tc>
          <w:tcPr>
            <w:tcW w:w="7484" w:type="dxa"/>
            <w:gridSpan w:val="2"/>
            <w:shd w:val="clear" w:color="auto" w:fill="auto"/>
          </w:tcPr>
          <w:p w:rsidR="00AA14DD" w:rsidRPr="003806F3" w:rsidRDefault="00AA14DD" w:rsidP="00E50E9B">
            <w:pPr>
              <w:ind w:left="-45" w:right="72"/>
              <w:contextualSpacing/>
              <w:jc w:val="both"/>
              <w:rPr>
                <w:sz w:val="22"/>
                <w:szCs w:val="22"/>
              </w:rPr>
            </w:pPr>
            <w:r w:rsidRPr="003806F3">
              <w:rPr>
                <w:sz w:val="22"/>
                <w:szCs w:val="22"/>
              </w:rPr>
              <w:t>The Bank’s website under Investor Relations section at </w:t>
            </w:r>
          </w:p>
          <w:p w:rsidR="007662FE" w:rsidRPr="003806F3" w:rsidRDefault="00AA14DD" w:rsidP="00E50E9B">
            <w:pPr>
              <w:ind w:left="-45" w:right="830"/>
              <w:contextualSpacing/>
              <w:jc w:val="both"/>
              <w:rPr>
                <w:sz w:val="22"/>
                <w:szCs w:val="22"/>
              </w:rPr>
            </w:pPr>
            <w:r w:rsidRPr="003806F3">
              <w:rPr>
                <w:sz w:val="22"/>
                <w:szCs w:val="22"/>
              </w:rPr>
              <w:t>ht</w:t>
            </w:r>
            <w:r w:rsidR="00763962" w:rsidRPr="003806F3">
              <w:rPr>
                <w:sz w:val="22"/>
                <w:szCs w:val="22"/>
              </w:rPr>
              <w:t>tp://www.scb.co.th/en/</w:t>
            </w:r>
            <w:r w:rsidRPr="003806F3">
              <w:rPr>
                <w:sz w:val="22"/>
                <w:szCs w:val="22"/>
              </w:rPr>
              <w:t>investor-relati</w:t>
            </w:r>
            <w:r w:rsidR="00763962" w:rsidRPr="003806F3">
              <w:rPr>
                <w:sz w:val="22"/>
                <w:szCs w:val="22"/>
              </w:rPr>
              <w:t>ons/financial-information</w:t>
            </w:r>
            <w:r w:rsidR="007662FE" w:rsidRPr="003806F3">
              <w:rPr>
                <w:sz w:val="22"/>
                <w:szCs w:val="22"/>
              </w:rPr>
              <w:t>.htm</w:t>
            </w:r>
            <w:r w:rsidR="00763962" w:rsidRPr="003806F3">
              <w:rPr>
                <w:sz w:val="22"/>
                <w:szCs w:val="22"/>
              </w:rPr>
              <w:t>l</w:t>
            </w:r>
          </w:p>
        </w:tc>
      </w:tr>
      <w:tr w:rsidR="00AA14DD" w:rsidRPr="003806F3" w:rsidTr="0007740E">
        <w:tblPrEx>
          <w:tblCellMar>
            <w:left w:w="0" w:type="dxa"/>
            <w:right w:w="0" w:type="dxa"/>
          </w:tblCellMar>
        </w:tblPrEx>
        <w:tc>
          <w:tcPr>
            <w:tcW w:w="2250" w:type="dxa"/>
            <w:shd w:val="clear" w:color="auto" w:fill="auto"/>
          </w:tcPr>
          <w:p w:rsidR="00AA14DD" w:rsidRPr="003806F3" w:rsidRDefault="00AA14DD" w:rsidP="00450FE8">
            <w:pPr>
              <w:ind w:left="117"/>
              <w:contextualSpacing/>
              <w:rPr>
                <w:rFonts w:cs="Tahoma"/>
                <w:sz w:val="22"/>
                <w:szCs w:val="22"/>
              </w:rPr>
            </w:pPr>
            <w:r w:rsidRPr="003806F3">
              <w:rPr>
                <w:rFonts w:cs="Tahoma"/>
                <w:sz w:val="22"/>
                <w:szCs w:val="22"/>
              </w:rPr>
              <w:t>Date of disclosure</w:t>
            </w:r>
          </w:p>
        </w:tc>
        <w:tc>
          <w:tcPr>
            <w:tcW w:w="7044" w:type="dxa"/>
            <w:shd w:val="clear" w:color="auto" w:fill="auto"/>
          </w:tcPr>
          <w:p w:rsidR="00AA14DD" w:rsidRPr="003806F3" w:rsidRDefault="00AA14DD" w:rsidP="00727F38">
            <w:pPr>
              <w:ind w:left="36"/>
              <w:contextualSpacing/>
              <w:jc w:val="both"/>
            </w:pPr>
            <w:r w:rsidRPr="003806F3">
              <w:rPr>
                <w:rFonts w:cs="Tahoma"/>
                <w:sz w:val="22"/>
                <w:szCs w:val="22"/>
              </w:rPr>
              <w:t>Within 4 months after the</w:t>
            </w:r>
            <w:r w:rsidR="00520775" w:rsidRPr="003806F3">
              <w:rPr>
                <w:rFonts w:cs="Tahoma"/>
                <w:sz w:val="22"/>
                <w:szCs w:val="22"/>
              </w:rPr>
              <w:t xml:space="preserve"> period </w:t>
            </w:r>
            <w:r w:rsidRPr="003806F3">
              <w:rPr>
                <w:rFonts w:cs="Tahoma"/>
                <w:sz w:val="22"/>
                <w:szCs w:val="22"/>
              </w:rPr>
              <w:t xml:space="preserve">end date as indicated in the </w:t>
            </w:r>
            <w:proofErr w:type="spellStart"/>
            <w:r w:rsidR="008037B4" w:rsidRPr="003806F3">
              <w:rPr>
                <w:rFonts w:cs="Tahoma"/>
                <w:sz w:val="22"/>
                <w:szCs w:val="22"/>
              </w:rPr>
              <w:t>BoT</w:t>
            </w:r>
            <w:proofErr w:type="spellEnd"/>
            <w:r w:rsidR="008037B4" w:rsidRPr="003806F3">
              <w:rPr>
                <w:rFonts w:cs="Tahoma"/>
                <w:sz w:val="22"/>
                <w:szCs w:val="22"/>
              </w:rPr>
              <w:t xml:space="preserve"> </w:t>
            </w:r>
            <w:r w:rsidRPr="003806F3">
              <w:rPr>
                <w:rFonts w:cs="Tahoma"/>
                <w:sz w:val="22"/>
                <w:szCs w:val="22"/>
              </w:rPr>
              <w:t>notification</w:t>
            </w:r>
          </w:p>
        </w:tc>
        <w:tc>
          <w:tcPr>
            <w:tcW w:w="446" w:type="dxa"/>
            <w:gridSpan w:val="2"/>
            <w:shd w:val="clear" w:color="auto" w:fill="auto"/>
          </w:tcPr>
          <w:p w:rsidR="00AA14DD" w:rsidRPr="003806F3" w:rsidRDefault="00AA14DD" w:rsidP="00E50E9B">
            <w:pPr>
              <w:snapToGrid w:val="0"/>
              <w:ind w:left="36"/>
              <w:contextualSpacing/>
            </w:pPr>
          </w:p>
        </w:tc>
      </w:tr>
      <w:tr w:rsidR="00AA14DD" w:rsidRPr="003806F3" w:rsidTr="0007740E">
        <w:tblPrEx>
          <w:tblCellMar>
            <w:left w:w="0" w:type="dxa"/>
            <w:right w:w="0" w:type="dxa"/>
          </w:tblCellMar>
        </w:tblPrEx>
        <w:tc>
          <w:tcPr>
            <w:tcW w:w="2250" w:type="dxa"/>
            <w:shd w:val="clear" w:color="auto" w:fill="auto"/>
          </w:tcPr>
          <w:p w:rsidR="00AA14DD" w:rsidRPr="003806F3" w:rsidRDefault="00AA14DD" w:rsidP="00450FE8">
            <w:pPr>
              <w:ind w:left="117"/>
              <w:contextualSpacing/>
              <w:rPr>
                <w:rFonts w:cs="Tahoma"/>
                <w:sz w:val="22"/>
                <w:szCs w:val="22"/>
              </w:rPr>
            </w:pPr>
            <w:r w:rsidRPr="003806F3">
              <w:rPr>
                <w:rFonts w:cs="Tahoma"/>
                <w:sz w:val="22"/>
                <w:szCs w:val="22"/>
              </w:rPr>
              <w:t xml:space="preserve">Information as of </w:t>
            </w:r>
          </w:p>
        </w:tc>
        <w:tc>
          <w:tcPr>
            <w:tcW w:w="7044" w:type="dxa"/>
            <w:shd w:val="clear" w:color="auto" w:fill="auto"/>
          </w:tcPr>
          <w:p w:rsidR="00AA14DD" w:rsidRPr="003806F3" w:rsidRDefault="00412973" w:rsidP="00E50E9B">
            <w:pPr>
              <w:ind w:left="36"/>
              <w:contextualSpacing/>
              <w:jc w:val="both"/>
            </w:pPr>
            <w:r w:rsidRPr="003806F3">
              <w:rPr>
                <w:sz w:val="22"/>
                <w:szCs w:val="22"/>
              </w:rPr>
              <w:t>30 June 2019</w:t>
            </w:r>
          </w:p>
        </w:tc>
        <w:tc>
          <w:tcPr>
            <w:tcW w:w="446" w:type="dxa"/>
            <w:gridSpan w:val="2"/>
            <w:shd w:val="clear" w:color="auto" w:fill="auto"/>
          </w:tcPr>
          <w:p w:rsidR="00AA14DD" w:rsidRPr="003806F3" w:rsidRDefault="00AA14DD" w:rsidP="00E50E9B">
            <w:pPr>
              <w:snapToGrid w:val="0"/>
              <w:ind w:left="36"/>
              <w:contextualSpacing/>
            </w:pPr>
          </w:p>
        </w:tc>
      </w:tr>
    </w:tbl>
    <w:p w:rsidR="00D10127" w:rsidRPr="003806F3" w:rsidRDefault="00D10127" w:rsidP="00CD6240">
      <w:pPr>
        <w:ind w:left="539"/>
        <w:contextualSpacing/>
        <w:jc w:val="both"/>
        <w:rPr>
          <w:sz w:val="22"/>
          <w:szCs w:val="22"/>
        </w:rPr>
      </w:pPr>
    </w:p>
    <w:p w:rsidR="00D10127" w:rsidRPr="003806F3" w:rsidRDefault="00D10127">
      <w:pPr>
        <w:suppressAutoHyphens w:val="0"/>
        <w:rPr>
          <w:sz w:val="22"/>
          <w:szCs w:val="22"/>
        </w:rPr>
      </w:pPr>
      <w:r w:rsidRPr="003806F3">
        <w:rPr>
          <w:sz w:val="22"/>
          <w:szCs w:val="22"/>
        </w:rPr>
        <w:br w:type="page"/>
      </w:r>
    </w:p>
    <w:p w:rsidR="00D46036" w:rsidRPr="003806F3" w:rsidRDefault="0020627E" w:rsidP="0020627E">
      <w:pPr>
        <w:pStyle w:val="BodyTextIndent3"/>
        <w:ind w:left="0" w:right="-52" w:firstLine="540"/>
        <w:contextualSpacing/>
        <w:rPr>
          <w:i/>
          <w:iCs/>
          <w:sz w:val="22"/>
          <w:szCs w:val="22"/>
        </w:rPr>
      </w:pPr>
      <w:r w:rsidRPr="003806F3">
        <w:rPr>
          <w:i/>
          <w:iCs/>
          <w:sz w:val="22"/>
          <w:szCs w:val="22"/>
        </w:rPr>
        <w:lastRenderedPageBreak/>
        <w:t>Capital management</w:t>
      </w:r>
    </w:p>
    <w:p w:rsidR="0020627E" w:rsidRPr="003806F3" w:rsidRDefault="0020627E" w:rsidP="0020627E">
      <w:pPr>
        <w:pStyle w:val="BodyTextIndent3"/>
        <w:spacing w:line="220" w:lineRule="atLeast"/>
        <w:ind w:left="0" w:right="-58" w:firstLine="547"/>
        <w:contextualSpacing/>
        <w:rPr>
          <w:sz w:val="22"/>
          <w:szCs w:val="22"/>
        </w:rPr>
      </w:pPr>
    </w:p>
    <w:p w:rsidR="00D46036" w:rsidRPr="003806F3" w:rsidRDefault="00D46036" w:rsidP="00450FE8">
      <w:pPr>
        <w:spacing w:line="240" w:lineRule="atLeast"/>
        <w:ind w:left="540" w:right="-28"/>
        <w:jc w:val="both"/>
        <w:rPr>
          <w:sz w:val="22"/>
          <w:szCs w:val="22"/>
        </w:rPr>
      </w:pPr>
      <w:r w:rsidRPr="003806F3">
        <w:rPr>
          <w:sz w:val="22"/>
          <w:szCs w:val="22"/>
        </w:rPr>
        <w:t xml:space="preserve">The Bank and its subsidiaries policies are to maintain a strong capital base </w:t>
      </w:r>
      <w:proofErr w:type="gramStart"/>
      <w:r w:rsidRPr="003806F3">
        <w:rPr>
          <w:sz w:val="22"/>
          <w:szCs w:val="22"/>
        </w:rPr>
        <w:t>so as to</w:t>
      </w:r>
      <w:proofErr w:type="gramEnd"/>
      <w:r w:rsidRPr="003806F3">
        <w:rPr>
          <w:sz w:val="22"/>
          <w:szCs w:val="22"/>
        </w:rPr>
        <w:t xml:space="preserve"> provide</w:t>
      </w:r>
      <w:r w:rsidRPr="003806F3">
        <w:rPr>
          <w:sz w:val="22"/>
          <w:szCs w:val="22"/>
        </w:rPr>
        <w:br/>
        <w:t>a cushion against future uncertainties, engender market confidence in the Bank’s robustness and to support business growth. Further, the impact of the level of capital on shareholders’ returns is also considered together with the need to maintain a balance between the higher returns that might be possible with higher gearing and the advantages and security afforded by a sound capital position.</w:t>
      </w:r>
    </w:p>
    <w:p w:rsidR="0020627E" w:rsidRPr="003806F3" w:rsidRDefault="0020627E" w:rsidP="0020627E">
      <w:pPr>
        <w:spacing w:line="220" w:lineRule="atLeast"/>
        <w:ind w:left="547" w:right="-29"/>
        <w:jc w:val="both"/>
        <w:rPr>
          <w:sz w:val="22"/>
          <w:szCs w:val="22"/>
        </w:rPr>
      </w:pPr>
    </w:p>
    <w:p w:rsidR="0020627E" w:rsidRPr="003806F3" w:rsidRDefault="00D46036" w:rsidP="00637EA4">
      <w:pPr>
        <w:spacing w:line="240" w:lineRule="atLeast"/>
        <w:ind w:left="540" w:right="-28"/>
        <w:jc w:val="both"/>
        <w:rPr>
          <w:sz w:val="12"/>
          <w:szCs w:val="12"/>
        </w:rPr>
      </w:pPr>
      <w:r w:rsidRPr="003806F3">
        <w:rPr>
          <w:sz w:val="22"/>
          <w:szCs w:val="22"/>
        </w:rPr>
        <w:t xml:space="preserve">The Bank and its subsidiaries have complied with </w:t>
      </w:r>
      <w:proofErr w:type="spellStart"/>
      <w:r w:rsidRPr="003806F3">
        <w:rPr>
          <w:sz w:val="22"/>
          <w:szCs w:val="22"/>
        </w:rPr>
        <w:t>BoT</w:t>
      </w:r>
      <w:proofErr w:type="spellEnd"/>
      <w:r w:rsidRPr="003806F3">
        <w:rPr>
          <w:sz w:val="22"/>
          <w:szCs w:val="22"/>
        </w:rPr>
        <w:t xml:space="preserve"> imposed capital requirements throughout the </w:t>
      </w:r>
      <w:r w:rsidRPr="003806F3">
        <w:rPr>
          <w:rFonts w:cs="Angsana New"/>
          <w:sz w:val="22"/>
        </w:rPr>
        <w:t>period</w:t>
      </w:r>
      <w:r w:rsidRPr="003806F3">
        <w:rPr>
          <w:sz w:val="22"/>
          <w:szCs w:val="22"/>
        </w:rPr>
        <w:t xml:space="preserve"> and, as noted in the table above, its capital level is well in excess of the minimum requirements.</w:t>
      </w:r>
    </w:p>
    <w:p w:rsidR="005B2E78" w:rsidRPr="003806F3" w:rsidRDefault="005B2E78" w:rsidP="00CD6240">
      <w:pPr>
        <w:ind w:left="539"/>
        <w:contextualSpacing/>
        <w:jc w:val="both"/>
        <w:rPr>
          <w:sz w:val="22"/>
          <w:szCs w:val="22"/>
        </w:rPr>
      </w:pPr>
    </w:p>
    <w:p w:rsidR="00AA14DD" w:rsidRPr="003806F3" w:rsidRDefault="00AA14DD" w:rsidP="00EA2F73">
      <w:pPr>
        <w:numPr>
          <w:ilvl w:val="0"/>
          <w:numId w:val="13"/>
        </w:numPr>
        <w:spacing w:line="240" w:lineRule="atLeast"/>
        <w:ind w:left="539" w:right="-28" w:hanging="539"/>
        <w:jc w:val="both"/>
        <w:outlineLvl w:val="0"/>
        <w:rPr>
          <w:b/>
          <w:bCs/>
          <w:szCs w:val="24"/>
        </w:rPr>
      </w:pPr>
      <w:r w:rsidRPr="003806F3">
        <w:rPr>
          <w:b/>
          <w:bCs/>
          <w:szCs w:val="24"/>
        </w:rPr>
        <w:t>Investments, net</w:t>
      </w:r>
    </w:p>
    <w:p w:rsidR="00F5211C" w:rsidRPr="003806F3" w:rsidRDefault="00F5211C" w:rsidP="00E50E9B">
      <w:pPr>
        <w:spacing w:line="240" w:lineRule="atLeast"/>
        <w:ind w:left="539" w:right="-28"/>
        <w:jc w:val="both"/>
        <w:outlineLvl w:val="0"/>
        <w:rPr>
          <w:sz w:val="22"/>
          <w:szCs w:val="22"/>
        </w:rPr>
      </w:pPr>
    </w:p>
    <w:p w:rsidR="00AA14DD" w:rsidRPr="003806F3" w:rsidRDefault="00AA14DD" w:rsidP="00E50E9B">
      <w:pPr>
        <w:numPr>
          <w:ilvl w:val="1"/>
          <w:numId w:val="13"/>
        </w:numPr>
        <w:tabs>
          <w:tab w:val="left" w:pos="720"/>
          <w:tab w:val="left" w:pos="1080"/>
        </w:tabs>
        <w:spacing w:line="240" w:lineRule="atLeast"/>
        <w:ind w:right="-29"/>
        <w:jc w:val="both"/>
        <w:rPr>
          <w:sz w:val="22"/>
          <w:szCs w:val="22"/>
        </w:rPr>
      </w:pPr>
      <w:r w:rsidRPr="003806F3">
        <w:rPr>
          <w:sz w:val="22"/>
          <w:szCs w:val="22"/>
        </w:rPr>
        <w:t>Classification of investments in securities</w:t>
      </w:r>
    </w:p>
    <w:p w:rsidR="0020627E" w:rsidRPr="003806F3" w:rsidRDefault="0020627E" w:rsidP="00E50E9B">
      <w:pPr>
        <w:tabs>
          <w:tab w:val="left" w:pos="720"/>
          <w:tab w:val="left" w:pos="1080"/>
        </w:tabs>
        <w:spacing w:line="240" w:lineRule="atLeast"/>
        <w:ind w:left="1080" w:right="-29"/>
        <w:jc w:val="both"/>
        <w:rPr>
          <w:sz w:val="22"/>
          <w:szCs w:val="22"/>
        </w:rPr>
      </w:pPr>
    </w:p>
    <w:p w:rsidR="00D53F1E" w:rsidRPr="003806F3" w:rsidRDefault="00AA14DD" w:rsidP="00E50E9B">
      <w:pPr>
        <w:spacing w:line="240" w:lineRule="atLeast"/>
        <w:ind w:left="1080" w:right="-29"/>
        <w:jc w:val="both"/>
        <w:rPr>
          <w:sz w:val="22"/>
          <w:szCs w:val="22"/>
        </w:rPr>
      </w:pPr>
      <w:r w:rsidRPr="003806F3">
        <w:rPr>
          <w:sz w:val="22"/>
          <w:szCs w:val="22"/>
        </w:rPr>
        <w:t xml:space="preserve">As at </w:t>
      </w:r>
      <w:r w:rsidR="00B61AB8" w:rsidRPr="003806F3">
        <w:rPr>
          <w:sz w:val="22"/>
          <w:szCs w:val="22"/>
        </w:rPr>
        <w:t>30 September</w:t>
      </w:r>
      <w:r w:rsidR="00CE001B" w:rsidRPr="003806F3">
        <w:rPr>
          <w:sz w:val="22"/>
          <w:szCs w:val="22"/>
        </w:rPr>
        <w:t xml:space="preserve"> 201</w:t>
      </w:r>
      <w:r w:rsidR="008F3E71" w:rsidRPr="003806F3">
        <w:rPr>
          <w:sz w:val="22"/>
          <w:szCs w:val="22"/>
        </w:rPr>
        <w:t>9</w:t>
      </w:r>
      <w:r w:rsidR="00275DB0" w:rsidRPr="003806F3">
        <w:rPr>
          <w:sz w:val="22"/>
          <w:szCs w:val="22"/>
        </w:rPr>
        <w:t xml:space="preserve"> and 31 December 201</w:t>
      </w:r>
      <w:r w:rsidR="008F3E71" w:rsidRPr="003806F3">
        <w:rPr>
          <w:sz w:val="22"/>
          <w:szCs w:val="22"/>
        </w:rPr>
        <w:t>8</w:t>
      </w:r>
      <w:r w:rsidRPr="003806F3">
        <w:rPr>
          <w:sz w:val="22"/>
          <w:szCs w:val="22"/>
        </w:rPr>
        <w:t>, the investment</w:t>
      </w:r>
      <w:r w:rsidR="003E278E" w:rsidRPr="003806F3">
        <w:rPr>
          <w:sz w:val="22"/>
          <w:szCs w:val="22"/>
        </w:rPr>
        <w:t>s</w:t>
      </w:r>
      <w:r w:rsidRPr="003806F3">
        <w:rPr>
          <w:sz w:val="22"/>
          <w:szCs w:val="22"/>
        </w:rPr>
        <w:t xml:space="preserve"> in securities of the Bank and its subsidiar</w:t>
      </w:r>
      <w:r w:rsidR="0020627E" w:rsidRPr="003806F3">
        <w:rPr>
          <w:sz w:val="22"/>
          <w:szCs w:val="22"/>
        </w:rPr>
        <w:t>ies were classified as follows:</w:t>
      </w:r>
    </w:p>
    <w:p w:rsidR="005B2E78" w:rsidRPr="003806F3" w:rsidRDefault="005B2E78" w:rsidP="00E50E9B">
      <w:pPr>
        <w:spacing w:line="240" w:lineRule="atLeast"/>
        <w:ind w:left="1080" w:right="-29"/>
        <w:jc w:val="both"/>
        <w:rPr>
          <w:sz w:val="22"/>
          <w:szCs w:val="22"/>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8F09AF" w:rsidRPr="003806F3" w:rsidTr="0012777E">
        <w:tc>
          <w:tcPr>
            <w:tcW w:w="3916" w:type="dxa"/>
            <w:shd w:val="clear" w:color="auto" w:fill="auto"/>
          </w:tcPr>
          <w:p w:rsidR="008F09AF" w:rsidRPr="003806F3" w:rsidRDefault="008F09AF" w:rsidP="0012777E">
            <w:pPr>
              <w:snapToGrid w:val="0"/>
              <w:spacing w:line="240" w:lineRule="atLeast"/>
              <w:ind w:right="-29"/>
              <w:jc w:val="both"/>
              <w:rPr>
                <w:b/>
                <w:bCs/>
                <w:sz w:val="20"/>
                <w:szCs w:val="20"/>
              </w:rPr>
            </w:pPr>
          </w:p>
        </w:tc>
        <w:tc>
          <w:tcPr>
            <w:tcW w:w="2670" w:type="dxa"/>
            <w:gridSpan w:val="3"/>
            <w:shd w:val="clear" w:color="auto" w:fill="auto"/>
          </w:tcPr>
          <w:p w:rsidR="008F09AF" w:rsidRPr="003806F3" w:rsidRDefault="008F09AF" w:rsidP="0012777E">
            <w:pPr>
              <w:spacing w:line="240" w:lineRule="atLeast"/>
              <w:ind w:right="-29"/>
              <w:jc w:val="center"/>
              <w:rPr>
                <w:b/>
                <w:bCs/>
                <w:sz w:val="20"/>
                <w:szCs w:val="20"/>
              </w:rPr>
            </w:pPr>
            <w:r w:rsidRPr="003806F3">
              <w:rPr>
                <w:b/>
                <w:bCs/>
                <w:color w:val="000000"/>
                <w:sz w:val="20"/>
                <w:szCs w:val="20"/>
              </w:rPr>
              <w:t>Consolidated</w:t>
            </w:r>
          </w:p>
        </w:tc>
        <w:tc>
          <w:tcPr>
            <w:tcW w:w="239" w:type="dxa"/>
            <w:shd w:val="clear" w:color="auto" w:fill="auto"/>
          </w:tcPr>
          <w:p w:rsidR="008F09AF" w:rsidRPr="003806F3" w:rsidRDefault="008F09AF" w:rsidP="0012777E">
            <w:pPr>
              <w:snapToGrid w:val="0"/>
              <w:spacing w:line="240" w:lineRule="atLeast"/>
              <w:ind w:right="-29"/>
              <w:jc w:val="both"/>
              <w:rPr>
                <w:b/>
                <w:bCs/>
                <w:sz w:val="20"/>
                <w:szCs w:val="20"/>
              </w:rPr>
            </w:pPr>
          </w:p>
        </w:tc>
        <w:tc>
          <w:tcPr>
            <w:tcW w:w="2641" w:type="dxa"/>
            <w:gridSpan w:val="3"/>
            <w:shd w:val="clear" w:color="auto" w:fill="auto"/>
          </w:tcPr>
          <w:p w:rsidR="008F09AF" w:rsidRPr="003806F3" w:rsidRDefault="008F09AF" w:rsidP="0012777E">
            <w:pPr>
              <w:spacing w:line="240" w:lineRule="atLeast"/>
              <w:ind w:right="-29"/>
              <w:jc w:val="center"/>
              <w:rPr>
                <w:b/>
                <w:bCs/>
                <w:sz w:val="20"/>
                <w:szCs w:val="20"/>
              </w:rPr>
            </w:pPr>
            <w:r w:rsidRPr="003806F3">
              <w:rPr>
                <w:b/>
                <w:bCs/>
                <w:color w:val="000000"/>
                <w:sz w:val="20"/>
                <w:szCs w:val="20"/>
              </w:rPr>
              <w:t>The Bank</w:t>
            </w:r>
          </w:p>
        </w:tc>
      </w:tr>
      <w:tr w:rsidR="00DF36DC" w:rsidRPr="003806F3" w:rsidTr="0012777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r>
      <w:tr w:rsidR="00DF36DC" w:rsidRPr="003806F3" w:rsidTr="0012777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r>
      <w:tr w:rsidR="00DF36DC" w:rsidRPr="003806F3" w:rsidTr="0012777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r>
      <w:tr w:rsidR="00DF36DC" w:rsidRPr="003806F3" w:rsidTr="0012777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5550" w:type="dxa"/>
            <w:gridSpan w:val="7"/>
            <w:shd w:val="clear" w:color="auto" w:fill="auto"/>
          </w:tcPr>
          <w:p w:rsidR="00DF36DC" w:rsidRPr="003806F3" w:rsidRDefault="00DF36DC" w:rsidP="00DF36DC">
            <w:pPr>
              <w:spacing w:line="240" w:lineRule="atLeast"/>
              <w:ind w:right="-29"/>
              <w:jc w:val="center"/>
              <w:rPr>
                <w:b/>
                <w:bCs/>
                <w:color w:val="000000"/>
                <w:sz w:val="20"/>
                <w:szCs w:val="20"/>
              </w:rPr>
            </w:pPr>
            <w:r w:rsidRPr="003806F3">
              <w:rPr>
                <w:i/>
                <w:iCs/>
                <w:color w:val="000000"/>
                <w:sz w:val="20"/>
                <w:szCs w:val="20"/>
                <w:cs/>
              </w:rPr>
              <w:t>(</w:t>
            </w:r>
            <w:r w:rsidRPr="003806F3">
              <w:rPr>
                <w:i/>
                <w:iCs/>
                <w:color w:val="000000"/>
                <w:sz w:val="20"/>
                <w:szCs w:val="20"/>
              </w:rPr>
              <w:t>in million Baht</w:t>
            </w:r>
            <w:r w:rsidRPr="003806F3">
              <w:rPr>
                <w:i/>
                <w:iCs/>
                <w:color w:val="000000"/>
                <w:sz w:val="20"/>
                <w:szCs w:val="20"/>
                <w:cs/>
              </w:rPr>
              <w:t>)</w:t>
            </w:r>
          </w:p>
        </w:tc>
      </w:tr>
      <w:tr w:rsidR="00DF36DC" w:rsidRPr="003806F3" w:rsidTr="0012777E">
        <w:tc>
          <w:tcPr>
            <w:tcW w:w="3916" w:type="dxa"/>
            <w:shd w:val="clear" w:color="auto" w:fill="auto"/>
            <w:vAlign w:val="bottom"/>
          </w:tcPr>
          <w:p w:rsidR="00DF36DC" w:rsidRPr="003806F3" w:rsidRDefault="00DF36DC" w:rsidP="00B2236F">
            <w:pPr>
              <w:spacing w:line="240" w:lineRule="atLeast"/>
              <w:ind w:left="118" w:right="-29"/>
              <w:rPr>
                <w:color w:val="000000"/>
                <w:sz w:val="20"/>
                <w:szCs w:val="20"/>
              </w:rPr>
            </w:pPr>
            <w:r w:rsidRPr="003806F3">
              <w:rPr>
                <w:b/>
                <w:bCs/>
                <w:color w:val="000000"/>
                <w:sz w:val="20"/>
                <w:szCs w:val="20"/>
              </w:rPr>
              <w:t>Trading securities</w:t>
            </w:r>
          </w:p>
        </w:tc>
        <w:tc>
          <w:tcPr>
            <w:tcW w:w="1230"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r>
      <w:tr w:rsidR="00DF36DC" w:rsidRPr="003806F3" w:rsidTr="0012777E">
        <w:tc>
          <w:tcPr>
            <w:tcW w:w="3916" w:type="dxa"/>
            <w:shd w:val="clear" w:color="auto" w:fill="auto"/>
            <w:vAlign w:val="bottom"/>
          </w:tcPr>
          <w:p w:rsidR="00DF36DC" w:rsidRPr="003806F3" w:rsidRDefault="00DF36DC" w:rsidP="00B2236F">
            <w:pPr>
              <w:spacing w:line="240" w:lineRule="atLeast"/>
              <w:ind w:left="118" w:right="-29"/>
              <w:rPr>
                <w:color w:val="000000"/>
                <w:sz w:val="20"/>
                <w:szCs w:val="20"/>
              </w:rPr>
            </w:pPr>
            <w:r w:rsidRPr="003806F3">
              <w:rPr>
                <w:sz w:val="20"/>
                <w:szCs w:val="20"/>
              </w:rPr>
              <w:t>Government and state enterprise securities</w:t>
            </w:r>
          </w:p>
        </w:tc>
        <w:tc>
          <w:tcPr>
            <w:tcW w:w="1230" w:type="dxa"/>
            <w:shd w:val="clear" w:color="auto" w:fill="auto"/>
            <w:vAlign w:val="bottom"/>
          </w:tcPr>
          <w:p w:rsidR="00DF36DC" w:rsidRPr="003806F3" w:rsidRDefault="00C22D3B" w:rsidP="00DF36DC">
            <w:pPr>
              <w:snapToGrid w:val="0"/>
              <w:spacing w:line="240" w:lineRule="atLeast"/>
              <w:jc w:val="right"/>
              <w:rPr>
                <w:sz w:val="20"/>
                <w:szCs w:val="20"/>
              </w:rPr>
            </w:pPr>
            <w:r w:rsidRPr="003806F3">
              <w:rPr>
                <w:rFonts w:hint="cs"/>
                <w:sz w:val="20"/>
                <w:szCs w:val="20"/>
                <w:cs/>
              </w:rPr>
              <w:t>24</w:t>
            </w:r>
            <w:r w:rsidRPr="003806F3">
              <w:rPr>
                <w:sz w:val="20"/>
                <w:szCs w:val="20"/>
              </w:rPr>
              <w:t>,</w:t>
            </w:r>
            <w:r w:rsidRPr="003806F3">
              <w:rPr>
                <w:rFonts w:hint="cs"/>
                <w:sz w:val="20"/>
                <w:szCs w:val="20"/>
                <w:cs/>
              </w:rPr>
              <w:t>781</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jc w:val="right"/>
              <w:rPr>
                <w:sz w:val="20"/>
                <w:szCs w:val="20"/>
              </w:rPr>
            </w:pPr>
            <w:r w:rsidRPr="003806F3">
              <w:rPr>
                <w:sz w:val="20"/>
                <w:szCs w:val="20"/>
              </w:rPr>
              <w:t>9,974</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C22D3B" w:rsidP="00DF36DC">
            <w:pPr>
              <w:snapToGrid w:val="0"/>
              <w:spacing w:line="240" w:lineRule="atLeast"/>
              <w:jc w:val="right"/>
              <w:rPr>
                <w:sz w:val="20"/>
                <w:szCs w:val="20"/>
              </w:rPr>
            </w:pPr>
            <w:r w:rsidRPr="003806F3">
              <w:rPr>
                <w:sz w:val="20"/>
                <w:szCs w:val="20"/>
              </w:rPr>
              <w:t>24,751</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DF36DC">
            <w:pPr>
              <w:snapToGrid w:val="0"/>
              <w:spacing w:line="240" w:lineRule="atLeast"/>
              <w:jc w:val="right"/>
              <w:rPr>
                <w:sz w:val="20"/>
                <w:szCs w:val="20"/>
              </w:rPr>
            </w:pPr>
            <w:r w:rsidRPr="003806F3">
              <w:rPr>
                <w:sz w:val="20"/>
                <w:szCs w:val="20"/>
              </w:rPr>
              <w:t>9,944</w:t>
            </w:r>
          </w:p>
        </w:tc>
      </w:tr>
      <w:tr w:rsidR="00DF36DC" w:rsidRPr="003806F3" w:rsidTr="0012777E">
        <w:tc>
          <w:tcPr>
            <w:tcW w:w="3916" w:type="dxa"/>
            <w:shd w:val="clear" w:color="auto" w:fill="auto"/>
            <w:vAlign w:val="bottom"/>
          </w:tcPr>
          <w:p w:rsidR="00DF36DC" w:rsidRPr="003806F3" w:rsidRDefault="00DF36DC" w:rsidP="00B2236F">
            <w:pPr>
              <w:spacing w:line="240" w:lineRule="atLeast"/>
              <w:ind w:left="118" w:right="-29"/>
              <w:jc w:val="both"/>
              <w:rPr>
                <w:color w:val="000000"/>
                <w:sz w:val="20"/>
                <w:szCs w:val="20"/>
              </w:rPr>
            </w:pPr>
            <w:r w:rsidRPr="003806F3">
              <w:rPr>
                <w:color w:val="000000"/>
                <w:sz w:val="20"/>
                <w:szCs w:val="20"/>
              </w:rPr>
              <w:t>Corporate debt securities</w:t>
            </w:r>
          </w:p>
        </w:tc>
        <w:tc>
          <w:tcPr>
            <w:tcW w:w="1230" w:type="dxa"/>
            <w:shd w:val="clear" w:color="auto" w:fill="auto"/>
            <w:vAlign w:val="bottom"/>
          </w:tcPr>
          <w:p w:rsidR="00DF36DC" w:rsidRPr="003806F3" w:rsidRDefault="00C22D3B" w:rsidP="00DF36DC">
            <w:pPr>
              <w:snapToGrid w:val="0"/>
              <w:spacing w:line="240" w:lineRule="atLeast"/>
              <w:jc w:val="right"/>
              <w:rPr>
                <w:sz w:val="20"/>
                <w:szCs w:val="20"/>
              </w:rPr>
            </w:pPr>
            <w:r w:rsidRPr="003806F3">
              <w:rPr>
                <w:sz w:val="20"/>
                <w:szCs w:val="20"/>
              </w:rPr>
              <w:t>3,58</w:t>
            </w:r>
            <w:r w:rsidR="00A920FA" w:rsidRPr="003806F3">
              <w:rPr>
                <w:sz w:val="20"/>
                <w:szCs w:val="20"/>
              </w:rPr>
              <w:t>7</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jc w:val="right"/>
              <w:rPr>
                <w:sz w:val="20"/>
                <w:szCs w:val="20"/>
              </w:rPr>
            </w:pPr>
            <w:r w:rsidRPr="003806F3">
              <w:rPr>
                <w:sz w:val="20"/>
                <w:szCs w:val="20"/>
              </w:rPr>
              <w:t>1,473</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C22D3B" w:rsidP="00DF36DC">
            <w:pPr>
              <w:snapToGrid w:val="0"/>
              <w:spacing w:line="240" w:lineRule="atLeast"/>
              <w:jc w:val="right"/>
              <w:rPr>
                <w:sz w:val="20"/>
                <w:szCs w:val="20"/>
              </w:rPr>
            </w:pPr>
            <w:r w:rsidRPr="003806F3">
              <w:rPr>
                <w:sz w:val="20"/>
                <w:szCs w:val="20"/>
              </w:rPr>
              <w:t>3,43</w:t>
            </w:r>
            <w:r w:rsidR="00A920FA" w:rsidRPr="003806F3">
              <w:rPr>
                <w:sz w:val="20"/>
                <w:szCs w:val="20"/>
              </w:rPr>
              <w:t>1</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DF36DC">
            <w:pPr>
              <w:snapToGrid w:val="0"/>
              <w:spacing w:line="240" w:lineRule="atLeast"/>
              <w:jc w:val="right"/>
              <w:rPr>
                <w:sz w:val="20"/>
                <w:szCs w:val="20"/>
              </w:rPr>
            </w:pPr>
            <w:r w:rsidRPr="003806F3">
              <w:rPr>
                <w:sz w:val="20"/>
                <w:szCs w:val="20"/>
              </w:rPr>
              <w:t>1,467</w:t>
            </w:r>
          </w:p>
        </w:tc>
      </w:tr>
      <w:tr w:rsidR="00DF36DC" w:rsidRPr="003806F3" w:rsidTr="0012777E">
        <w:tc>
          <w:tcPr>
            <w:tcW w:w="3916" w:type="dxa"/>
            <w:shd w:val="clear" w:color="auto" w:fill="auto"/>
            <w:vAlign w:val="bottom"/>
          </w:tcPr>
          <w:p w:rsidR="00DF36DC" w:rsidRPr="003806F3" w:rsidRDefault="00DF36DC" w:rsidP="00B2236F">
            <w:pPr>
              <w:spacing w:line="240" w:lineRule="atLeast"/>
              <w:ind w:left="118" w:right="-29"/>
              <w:jc w:val="both"/>
              <w:rPr>
                <w:sz w:val="20"/>
                <w:szCs w:val="20"/>
                <w:lang w:val="en-GB"/>
              </w:rPr>
            </w:pPr>
            <w:r w:rsidRPr="003806F3">
              <w:rPr>
                <w:color w:val="000000"/>
                <w:sz w:val="20"/>
                <w:szCs w:val="20"/>
              </w:rPr>
              <w:t>Domestic equity securities</w:t>
            </w:r>
          </w:p>
        </w:tc>
        <w:tc>
          <w:tcPr>
            <w:tcW w:w="1230" w:type="dxa"/>
            <w:shd w:val="clear" w:color="auto" w:fill="auto"/>
            <w:vAlign w:val="bottom"/>
          </w:tcPr>
          <w:p w:rsidR="00DF36DC" w:rsidRPr="003806F3" w:rsidRDefault="00C22D3B" w:rsidP="00DF36DC">
            <w:pPr>
              <w:snapToGrid w:val="0"/>
              <w:spacing w:line="240" w:lineRule="atLeast"/>
              <w:jc w:val="right"/>
              <w:rPr>
                <w:sz w:val="20"/>
                <w:szCs w:val="20"/>
              </w:rPr>
            </w:pPr>
            <w:r w:rsidRPr="003806F3">
              <w:rPr>
                <w:sz w:val="20"/>
                <w:szCs w:val="20"/>
              </w:rPr>
              <w:t>2,283</w:t>
            </w:r>
          </w:p>
        </w:tc>
        <w:tc>
          <w:tcPr>
            <w:tcW w:w="259" w:type="dxa"/>
            <w:shd w:val="clear" w:color="auto" w:fill="auto"/>
          </w:tcPr>
          <w:p w:rsidR="00DF36DC" w:rsidRPr="003806F3" w:rsidRDefault="00DF36DC" w:rsidP="00DF36DC">
            <w:pPr>
              <w:snapToGrid w:val="0"/>
              <w:spacing w:line="240" w:lineRule="atLeast"/>
              <w:jc w:val="both"/>
              <w:rPr>
                <w:b/>
                <w:bCs/>
                <w:color w:val="000000"/>
                <w:sz w:val="20"/>
                <w:szCs w:val="20"/>
              </w:rPr>
            </w:pPr>
          </w:p>
        </w:tc>
        <w:tc>
          <w:tcPr>
            <w:tcW w:w="1181" w:type="dxa"/>
            <w:shd w:val="clear" w:color="auto" w:fill="auto"/>
            <w:vAlign w:val="bottom"/>
          </w:tcPr>
          <w:p w:rsidR="00DF36DC" w:rsidRPr="003806F3" w:rsidRDefault="00DF36DC" w:rsidP="00DF36DC">
            <w:pPr>
              <w:snapToGrid w:val="0"/>
              <w:spacing w:line="240" w:lineRule="atLeast"/>
              <w:jc w:val="right"/>
              <w:rPr>
                <w:sz w:val="20"/>
                <w:szCs w:val="20"/>
              </w:rPr>
            </w:pPr>
            <w:r w:rsidRPr="003806F3">
              <w:rPr>
                <w:sz w:val="20"/>
                <w:szCs w:val="20"/>
              </w:rPr>
              <w:t>1,968</w:t>
            </w:r>
          </w:p>
        </w:tc>
        <w:tc>
          <w:tcPr>
            <w:tcW w:w="239" w:type="dxa"/>
            <w:shd w:val="clear" w:color="auto" w:fill="auto"/>
          </w:tcPr>
          <w:p w:rsidR="00DF36DC" w:rsidRPr="003806F3" w:rsidRDefault="00DF36DC" w:rsidP="00DF36DC">
            <w:pPr>
              <w:snapToGrid w:val="0"/>
              <w:ind w:right="-262"/>
              <w:jc w:val="center"/>
              <w:rPr>
                <w:sz w:val="20"/>
                <w:szCs w:val="20"/>
                <w:lang w:val="en-GB"/>
              </w:rPr>
            </w:pPr>
          </w:p>
        </w:tc>
        <w:tc>
          <w:tcPr>
            <w:tcW w:w="1201" w:type="dxa"/>
            <w:shd w:val="clear" w:color="auto" w:fill="auto"/>
            <w:vAlign w:val="bottom"/>
          </w:tcPr>
          <w:p w:rsidR="00DF36DC" w:rsidRPr="003806F3" w:rsidRDefault="00C22D3B" w:rsidP="00DF36DC">
            <w:pPr>
              <w:tabs>
                <w:tab w:val="decimal" w:pos="763"/>
              </w:tabs>
              <w:snapToGrid w:val="0"/>
              <w:ind w:right="-262"/>
              <w:rPr>
                <w:sz w:val="20"/>
                <w:szCs w:val="20"/>
                <w:lang w:val="en-GB"/>
              </w:rPr>
            </w:pPr>
            <w:r w:rsidRPr="003806F3">
              <w:rPr>
                <w:sz w:val="20"/>
                <w:szCs w:val="20"/>
                <w:lang w:val="en-GB"/>
              </w:rPr>
              <w:t>-</w:t>
            </w:r>
          </w:p>
        </w:tc>
        <w:tc>
          <w:tcPr>
            <w:tcW w:w="272" w:type="dxa"/>
            <w:shd w:val="clear" w:color="auto" w:fill="auto"/>
          </w:tcPr>
          <w:p w:rsidR="00DF36DC" w:rsidRPr="003806F3" w:rsidRDefault="00DF36DC" w:rsidP="00DF36DC">
            <w:pPr>
              <w:snapToGrid w:val="0"/>
              <w:ind w:right="-262"/>
              <w:jc w:val="center"/>
              <w:rPr>
                <w:b/>
                <w:bCs/>
                <w:sz w:val="20"/>
                <w:szCs w:val="20"/>
                <w:lang w:val="en-GB"/>
              </w:rPr>
            </w:pPr>
          </w:p>
        </w:tc>
        <w:tc>
          <w:tcPr>
            <w:tcW w:w="1168" w:type="dxa"/>
            <w:shd w:val="clear" w:color="auto" w:fill="auto"/>
            <w:vAlign w:val="bottom"/>
          </w:tcPr>
          <w:p w:rsidR="00DF36DC" w:rsidRPr="003806F3" w:rsidRDefault="00DF36DC" w:rsidP="00DF36DC">
            <w:pPr>
              <w:tabs>
                <w:tab w:val="decimal" w:pos="763"/>
              </w:tabs>
              <w:snapToGrid w:val="0"/>
              <w:ind w:right="-262"/>
              <w:rPr>
                <w:sz w:val="20"/>
                <w:szCs w:val="20"/>
                <w:lang w:val="en-GB"/>
              </w:rPr>
            </w:pPr>
            <w:r w:rsidRPr="003806F3">
              <w:rPr>
                <w:sz w:val="20"/>
                <w:szCs w:val="20"/>
                <w:lang w:val="en-GB"/>
              </w:rPr>
              <w:t>-</w:t>
            </w:r>
          </w:p>
        </w:tc>
      </w:tr>
      <w:tr w:rsidR="00DF36DC" w:rsidRPr="003806F3" w:rsidTr="0012777E">
        <w:tc>
          <w:tcPr>
            <w:tcW w:w="3916" w:type="dxa"/>
            <w:shd w:val="clear" w:color="auto" w:fill="auto"/>
            <w:vAlign w:val="bottom"/>
          </w:tcPr>
          <w:p w:rsidR="00DF36DC" w:rsidRPr="003806F3" w:rsidRDefault="00DF36DC" w:rsidP="00B2236F">
            <w:pPr>
              <w:spacing w:line="240" w:lineRule="atLeast"/>
              <w:ind w:left="118" w:right="-29"/>
              <w:jc w:val="both"/>
              <w:rPr>
                <w:b/>
                <w:bCs/>
                <w:color w:val="000000"/>
                <w:sz w:val="20"/>
                <w:szCs w:val="20"/>
              </w:rPr>
            </w:pPr>
            <w:r w:rsidRPr="003806F3">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DF36DC" w:rsidRPr="003806F3" w:rsidRDefault="00C22D3B" w:rsidP="00DF36DC">
            <w:pPr>
              <w:snapToGrid w:val="0"/>
              <w:spacing w:line="240" w:lineRule="atLeast"/>
              <w:jc w:val="right"/>
              <w:rPr>
                <w:b/>
                <w:bCs/>
                <w:sz w:val="20"/>
                <w:szCs w:val="20"/>
              </w:rPr>
            </w:pPr>
            <w:r w:rsidRPr="003806F3">
              <w:rPr>
                <w:b/>
                <w:bCs/>
                <w:sz w:val="20"/>
                <w:szCs w:val="20"/>
              </w:rPr>
              <w:t>30,65</w:t>
            </w:r>
            <w:r w:rsidR="00A920FA" w:rsidRPr="003806F3">
              <w:rPr>
                <w:b/>
                <w:bCs/>
                <w:sz w:val="20"/>
                <w:szCs w:val="20"/>
              </w:rPr>
              <w:t>1</w:t>
            </w:r>
          </w:p>
        </w:tc>
        <w:tc>
          <w:tcPr>
            <w:tcW w:w="259" w:type="dxa"/>
            <w:shd w:val="clear" w:color="auto" w:fill="auto"/>
          </w:tcPr>
          <w:p w:rsidR="00DF36DC" w:rsidRPr="003806F3" w:rsidRDefault="00DF36DC" w:rsidP="00DF36DC">
            <w:pPr>
              <w:snapToGrid w:val="0"/>
              <w:spacing w:line="240" w:lineRule="atLeast"/>
              <w:ind w:right="-29"/>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rsidR="00DF36DC" w:rsidRPr="003806F3" w:rsidRDefault="00DF36DC" w:rsidP="00DF36DC">
            <w:pPr>
              <w:snapToGrid w:val="0"/>
              <w:spacing w:line="240" w:lineRule="atLeast"/>
              <w:jc w:val="right"/>
              <w:rPr>
                <w:b/>
                <w:bCs/>
                <w:color w:val="000000"/>
                <w:sz w:val="20"/>
                <w:szCs w:val="20"/>
              </w:rPr>
            </w:pPr>
            <w:r w:rsidRPr="003806F3">
              <w:rPr>
                <w:b/>
                <w:bCs/>
                <w:color w:val="000000"/>
                <w:sz w:val="20"/>
                <w:szCs w:val="20"/>
              </w:rPr>
              <w:t>13,415</w:t>
            </w:r>
          </w:p>
        </w:tc>
        <w:tc>
          <w:tcPr>
            <w:tcW w:w="239" w:type="dxa"/>
            <w:shd w:val="clear" w:color="auto" w:fill="auto"/>
          </w:tcPr>
          <w:p w:rsidR="00DF36DC" w:rsidRPr="003806F3" w:rsidRDefault="00DF36DC" w:rsidP="00DF36DC">
            <w:pPr>
              <w:snapToGrid w:val="0"/>
              <w:spacing w:line="240" w:lineRule="atLeast"/>
              <w:ind w:right="-29"/>
              <w:jc w:val="both"/>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DF36DC" w:rsidRPr="003806F3" w:rsidRDefault="00C22D3B" w:rsidP="00DF36DC">
            <w:pPr>
              <w:snapToGrid w:val="0"/>
              <w:spacing w:line="240" w:lineRule="atLeast"/>
              <w:jc w:val="right"/>
              <w:rPr>
                <w:b/>
                <w:bCs/>
                <w:sz w:val="20"/>
                <w:szCs w:val="20"/>
              </w:rPr>
            </w:pPr>
            <w:r w:rsidRPr="003806F3">
              <w:rPr>
                <w:b/>
                <w:bCs/>
                <w:sz w:val="20"/>
                <w:szCs w:val="20"/>
              </w:rPr>
              <w:t>28,18</w:t>
            </w:r>
            <w:r w:rsidR="00A920FA" w:rsidRPr="003806F3">
              <w:rPr>
                <w:b/>
                <w:bCs/>
                <w:sz w:val="20"/>
                <w:szCs w:val="20"/>
              </w:rPr>
              <w:t>2</w:t>
            </w:r>
          </w:p>
        </w:tc>
        <w:tc>
          <w:tcPr>
            <w:tcW w:w="272" w:type="dxa"/>
            <w:shd w:val="clear" w:color="auto" w:fill="auto"/>
          </w:tcPr>
          <w:p w:rsidR="00DF36DC" w:rsidRPr="003806F3" w:rsidRDefault="00DF36DC" w:rsidP="00DF36DC">
            <w:pPr>
              <w:snapToGrid w:val="0"/>
              <w:spacing w:line="240" w:lineRule="atLeast"/>
              <w:ind w:right="-29"/>
              <w:jc w:val="both"/>
              <w:rPr>
                <w:b/>
                <w:bCs/>
                <w:sz w:val="20"/>
                <w:szCs w:val="20"/>
              </w:rPr>
            </w:pPr>
          </w:p>
        </w:tc>
        <w:tc>
          <w:tcPr>
            <w:tcW w:w="1168" w:type="dxa"/>
            <w:tcBorders>
              <w:top w:val="single" w:sz="4" w:space="0" w:color="000000"/>
              <w:bottom w:val="single" w:sz="4" w:space="0" w:color="000000"/>
            </w:tcBorders>
            <w:shd w:val="clear" w:color="auto" w:fill="auto"/>
            <w:vAlign w:val="bottom"/>
          </w:tcPr>
          <w:p w:rsidR="00DF36DC" w:rsidRPr="003806F3" w:rsidRDefault="00DF36DC" w:rsidP="00DF36DC">
            <w:pPr>
              <w:snapToGrid w:val="0"/>
              <w:spacing w:line="240" w:lineRule="atLeast"/>
              <w:jc w:val="right"/>
              <w:rPr>
                <w:b/>
                <w:bCs/>
                <w:sz w:val="20"/>
                <w:szCs w:val="20"/>
              </w:rPr>
            </w:pPr>
            <w:r w:rsidRPr="003806F3">
              <w:rPr>
                <w:b/>
                <w:bCs/>
                <w:sz w:val="20"/>
                <w:szCs w:val="20"/>
              </w:rPr>
              <w:t>11,411</w:t>
            </w:r>
          </w:p>
        </w:tc>
      </w:tr>
    </w:tbl>
    <w:p w:rsidR="0027188C" w:rsidRPr="003806F3" w:rsidRDefault="0027188C" w:rsidP="008F09AF">
      <w:pPr>
        <w:ind w:left="1080" w:right="-29"/>
        <w:jc w:val="both"/>
        <w:rPr>
          <w:sz w:val="20"/>
          <w:szCs w:val="20"/>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5F09D2" w:rsidRPr="003806F3" w:rsidTr="00EE3FAE">
        <w:tc>
          <w:tcPr>
            <w:tcW w:w="3916"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70"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Consolidated</w:t>
            </w:r>
          </w:p>
        </w:tc>
        <w:tc>
          <w:tcPr>
            <w:tcW w:w="239"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41"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The Bank</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Fair value</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5550" w:type="dxa"/>
            <w:gridSpan w:val="7"/>
            <w:shd w:val="clear" w:color="auto" w:fill="auto"/>
          </w:tcPr>
          <w:p w:rsidR="00DF36DC" w:rsidRPr="003806F3" w:rsidRDefault="00DF36DC" w:rsidP="00DF36DC">
            <w:pPr>
              <w:spacing w:line="240" w:lineRule="atLeast"/>
              <w:ind w:right="-29"/>
              <w:jc w:val="center"/>
              <w:rPr>
                <w:b/>
                <w:bCs/>
                <w:color w:val="000000"/>
                <w:sz w:val="20"/>
                <w:szCs w:val="20"/>
              </w:rPr>
            </w:pPr>
            <w:r w:rsidRPr="003806F3">
              <w:rPr>
                <w:i/>
                <w:iCs/>
                <w:color w:val="000000"/>
                <w:sz w:val="20"/>
                <w:szCs w:val="20"/>
                <w:cs/>
              </w:rPr>
              <w:t>(</w:t>
            </w:r>
            <w:r w:rsidRPr="003806F3">
              <w:rPr>
                <w:i/>
                <w:iCs/>
                <w:color w:val="000000"/>
                <w:sz w:val="20"/>
                <w:szCs w:val="20"/>
              </w:rPr>
              <w:t>in million Baht</w:t>
            </w:r>
            <w:r w:rsidRPr="003806F3">
              <w:rPr>
                <w:i/>
                <w:iCs/>
                <w:color w:val="000000"/>
                <w:sz w:val="20"/>
                <w:szCs w:val="20"/>
                <w:cs/>
              </w:rPr>
              <w:t>)</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color w:val="000000"/>
                <w:sz w:val="20"/>
                <w:szCs w:val="20"/>
              </w:rPr>
            </w:pPr>
            <w:r w:rsidRPr="003806F3">
              <w:rPr>
                <w:b/>
                <w:bCs/>
                <w:color w:val="000000"/>
                <w:sz w:val="20"/>
                <w:szCs w:val="20"/>
              </w:rPr>
              <w:t>Available</w:t>
            </w:r>
            <w:r w:rsidRPr="003806F3">
              <w:rPr>
                <w:b/>
                <w:bCs/>
                <w:color w:val="000000"/>
                <w:sz w:val="20"/>
                <w:szCs w:val="20"/>
                <w:cs/>
              </w:rPr>
              <w:t>-</w:t>
            </w:r>
            <w:r w:rsidRPr="003806F3">
              <w:rPr>
                <w:b/>
                <w:bCs/>
                <w:color w:val="000000"/>
                <w:sz w:val="20"/>
                <w:szCs w:val="20"/>
              </w:rPr>
              <w:t>for</w:t>
            </w:r>
            <w:r w:rsidRPr="003806F3">
              <w:rPr>
                <w:b/>
                <w:bCs/>
                <w:color w:val="000000"/>
                <w:sz w:val="20"/>
                <w:szCs w:val="20"/>
                <w:cs/>
              </w:rPr>
              <w:t>-</w:t>
            </w:r>
            <w:r w:rsidRPr="003806F3">
              <w:rPr>
                <w:b/>
                <w:bCs/>
                <w:color w:val="000000"/>
                <w:sz w:val="20"/>
                <w:szCs w:val="20"/>
              </w:rPr>
              <w:t>sale securities</w:t>
            </w:r>
          </w:p>
        </w:tc>
        <w:tc>
          <w:tcPr>
            <w:tcW w:w="1230"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sz w:val="20"/>
                <w:szCs w:val="20"/>
              </w:rPr>
            </w:pPr>
            <w:r w:rsidRPr="003806F3">
              <w:rPr>
                <w:sz w:val="20"/>
                <w:szCs w:val="20"/>
              </w:rPr>
              <w:t>Government and state enterprise securities</w:t>
            </w:r>
          </w:p>
        </w:tc>
        <w:tc>
          <w:tcPr>
            <w:tcW w:w="1230" w:type="dxa"/>
            <w:shd w:val="clear" w:color="auto" w:fill="auto"/>
            <w:vAlign w:val="bottom"/>
          </w:tcPr>
          <w:p w:rsidR="00DF36DC" w:rsidRPr="003806F3" w:rsidRDefault="00C22D3B" w:rsidP="00DF36DC">
            <w:pPr>
              <w:snapToGrid w:val="0"/>
              <w:spacing w:line="240" w:lineRule="atLeast"/>
              <w:ind w:firstLine="208"/>
              <w:jc w:val="right"/>
              <w:rPr>
                <w:rFonts w:cs="Cordia New"/>
                <w:sz w:val="20"/>
                <w:szCs w:val="20"/>
              </w:rPr>
            </w:pPr>
            <w:r w:rsidRPr="003806F3">
              <w:rPr>
                <w:rFonts w:cs="Cordia New"/>
                <w:sz w:val="20"/>
                <w:szCs w:val="20"/>
              </w:rPr>
              <w:t>221,168</w:t>
            </w:r>
          </w:p>
        </w:tc>
        <w:tc>
          <w:tcPr>
            <w:tcW w:w="25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ind w:firstLine="208"/>
              <w:jc w:val="right"/>
              <w:rPr>
                <w:rFonts w:cs="Cordia New"/>
                <w:sz w:val="20"/>
                <w:szCs w:val="20"/>
              </w:rPr>
            </w:pPr>
            <w:r w:rsidRPr="003806F3">
              <w:rPr>
                <w:rFonts w:cs="Cordia New"/>
                <w:sz w:val="20"/>
                <w:szCs w:val="20"/>
              </w:rPr>
              <w:t>348,508</w:t>
            </w:r>
          </w:p>
        </w:tc>
        <w:tc>
          <w:tcPr>
            <w:tcW w:w="23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201" w:type="dxa"/>
            <w:shd w:val="clear" w:color="auto" w:fill="auto"/>
          </w:tcPr>
          <w:p w:rsidR="00DF36DC" w:rsidRPr="003806F3" w:rsidRDefault="00C22D3B" w:rsidP="00DF36DC">
            <w:pPr>
              <w:snapToGrid w:val="0"/>
              <w:spacing w:line="240" w:lineRule="atLeast"/>
              <w:ind w:firstLine="208"/>
              <w:jc w:val="right"/>
              <w:rPr>
                <w:rFonts w:cs="Cordia New"/>
                <w:sz w:val="20"/>
                <w:szCs w:val="20"/>
              </w:rPr>
            </w:pPr>
            <w:r w:rsidRPr="003806F3">
              <w:rPr>
                <w:rFonts w:cs="Cordia New"/>
                <w:sz w:val="20"/>
                <w:szCs w:val="20"/>
              </w:rPr>
              <w:t>221,168</w:t>
            </w:r>
          </w:p>
        </w:tc>
        <w:tc>
          <w:tcPr>
            <w:tcW w:w="272"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68" w:type="dxa"/>
            <w:shd w:val="clear" w:color="auto" w:fill="auto"/>
          </w:tcPr>
          <w:p w:rsidR="00DF36DC" w:rsidRPr="003806F3" w:rsidRDefault="00DF36DC" w:rsidP="00DF36DC">
            <w:pPr>
              <w:snapToGrid w:val="0"/>
              <w:spacing w:line="240" w:lineRule="atLeast"/>
              <w:ind w:firstLine="208"/>
              <w:jc w:val="right"/>
              <w:rPr>
                <w:rFonts w:cs="Cordia New"/>
                <w:sz w:val="20"/>
                <w:szCs w:val="20"/>
              </w:rPr>
            </w:pPr>
            <w:r w:rsidRPr="003806F3">
              <w:rPr>
                <w:rFonts w:cs="Cordia New"/>
                <w:sz w:val="20"/>
                <w:szCs w:val="20"/>
              </w:rPr>
              <w:t>228,742</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sz w:val="20"/>
                <w:szCs w:val="20"/>
              </w:rPr>
            </w:pPr>
            <w:r w:rsidRPr="003806F3">
              <w:rPr>
                <w:sz w:val="20"/>
                <w:szCs w:val="20"/>
              </w:rPr>
              <w:t>Corporate debt securities</w:t>
            </w:r>
          </w:p>
        </w:tc>
        <w:tc>
          <w:tcPr>
            <w:tcW w:w="1230" w:type="dxa"/>
            <w:shd w:val="clear" w:color="auto" w:fill="auto"/>
            <w:vAlign w:val="bottom"/>
          </w:tcPr>
          <w:p w:rsidR="00DF36DC" w:rsidRPr="003806F3" w:rsidRDefault="00C22D3B" w:rsidP="00582325">
            <w:pPr>
              <w:tabs>
                <w:tab w:val="decimal" w:pos="763"/>
              </w:tabs>
              <w:snapToGrid w:val="0"/>
              <w:ind w:right="-262" w:firstLine="208"/>
              <w:rPr>
                <w:sz w:val="20"/>
                <w:szCs w:val="20"/>
                <w:lang w:val="en-GB"/>
              </w:rPr>
            </w:pPr>
            <w:r w:rsidRPr="003806F3">
              <w:rPr>
                <w:sz w:val="20"/>
                <w:szCs w:val="20"/>
                <w:lang w:val="en-GB"/>
              </w:rPr>
              <w:t>-</w:t>
            </w:r>
          </w:p>
        </w:tc>
        <w:tc>
          <w:tcPr>
            <w:tcW w:w="25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ind w:firstLine="208"/>
              <w:jc w:val="right"/>
              <w:rPr>
                <w:sz w:val="20"/>
                <w:szCs w:val="20"/>
              </w:rPr>
            </w:pPr>
            <w:r w:rsidRPr="003806F3">
              <w:rPr>
                <w:sz w:val="20"/>
                <w:szCs w:val="20"/>
              </w:rPr>
              <w:t>39,497</w:t>
            </w:r>
          </w:p>
        </w:tc>
        <w:tc>
          <w:tcPr>
            <w:tcW w:w="23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201" w:type="dxa"/>
            <w:shd w:val="clear" w:color="auto" w:fill="auto"/>
            <w:vAlign w:val="bottom"/>
          </w:tcPr>
          <w:p w:rsidR="00DF36DC" w:rsidRPr="003806F3" w:rsidRDefault="00C22D3B" w:rsidP="00DF36DC">
            <w:pPr>
              <w:tabs>
                <w:tab w:val="decimal" w:pos="763"/>
              </w:tabs>
              <w:snapToGrid w:val="0"/>
              <w:ind w:right="-262" w:firstLine="208"/>
              <w:rPr>
                <w:sz w:val="20"/>
                <w:szCs w:val="20"/>
                <w:lang w:val="en-GB"/>
              </w:rPr>
            </w:pPr>
            <w:r w:rsidRPr="003806F3">
              <w:rPr>
                <w:sz w:val="20"/>
                <w:szCs w:val="20"/>
                <w:lang w:val="en-GB"/>
              </w:rPr>
              <w:t>-</w:t>
            </w:r>
          </w:p>
        </w:tc>
        <w:tc>
          <w:tcPr>
            <w:tcW w:w="272"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68" w:type="dxa"/>
            <w:shd w:val="clear" w:color="auto" w:fill="auto"/>
            <w:vAlign w:val="bottom"/>
          </w:tcPr>
          <w:p w:rsidR="00DF36DC" w:rsidRPr="003806F3" w:rsidRDefault="00DF36DC" w:rsidP="00DF36DC">
            <w:pPr>
              <w:tabs>
                <w:tab w:val="decimal" w:pos="763"/>
              </w:tabs>
              <w:snapToGrid w:val="0"/>
              <w:ind w:right="-262" w:firstLine="208"/>
              <w:rPr>
                <w:sz w:val="20"/>
                <w:szCs w:val="20"/>
                <w:lang w:val="en-GB"/>
              </w:rPr>
            </w:pPr>
            <w:r w:rsidRPr="003806F3">
              <w:rPr>
                <w:sz w:val="20"/>
                <w:szCs w:val="20"/>
                <w:lang w:val="en-GB"/>
              </w:rPr>
              <w:t>-</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sz w:val="20"/>
                <w:szCs w:val="20"/>
              </w:rPr>
            </w:pPr>
            <w:r w:rsidRPr="003806F3">
              <w:rPr>
                <w:sz w:val="20"/>
                <w:szCs w:val="20"/>
              </w:rPr>
              <w:t>Foreign debt securities</w:t>
            </w:r>
          </w:p>
        </w:tc>
        <w:tc>
          <w:tcPr>
            <w:tcW w:w="1230" w:type="dxa"/>
            <w:shd w:val="clear" w:color="auto" w:fill="auto"/>
            <w:vAlign w:val="bottom"/>
          </w:tcPr>
          <w:p w:rsidR="00DF36DC" w:rsidRPr="003806F3" w:rsidRDefault="00C22D3B" w:rsidP="00DF36DC">
            <w:pPr>
              <w:snapToGrid w:val="0"/>
              <w:spacing w:line="240" w:lineRule="atLeast"/>
              <w:ind w:firstLine="208"/>
              <w:jc w:val="right"/>
              <w:rPr>
                <w:sz w:val="20"/>
                <w:szCs w:val="20"/>
                <w:cs/>
              </w:rPr>
            </w:pPr>
            <w:r w:rsidRPr="003806F3">
              <w:rPr>
                <w:sz w:val="20"/>
                <w:szCs w:val="20"/>
              </w:rPr>
              <w:t>4,268</w:t>
            </w:r>
          </w:p>
        </w:tc>
        <w:tc>
          <w:tcPr>
            <w:tcW w:w="25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ind w:firstLine="208"/>
              <w:jc w:val="right"/>
              <w:rPr>
                <w:sz w:val="20"/>
                <w:szCs w:val="20"/>
                <w:cs/>
              </w:rPr>
            </w:pPr>
            <w:r w:rsidRPr="003806F3">
              <w:rPr>
                <w:sz w:val="20"/>
                <w:szCs w:val="20"/>
              </w:rPr>
              <w:t>24,249</w:t>
            </w:r>
          </w:p>
        </w:tc>
        <w:tc>
          <w:tcPr>
            <w:tcW w:w="23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201" w:type="dxa"/>
            <w:shd w:val="clear" w:color="auto" w:fill="auto"/>
          </w:tcPr>
          <w:p w:rsidR="00DF36DC" w:rsidRPr="003806F3" w:rsidRDefault="00C22D3B" w:rsidP="00DF36DC">
            <w:pPr>
              <w:snapToGrid w:val="0"/>
              <w:spacing w:line="240" w:lineRule="atLeast"/>
              <w:ind w:firstLine="208"/>
              <w:jc w:val="right"/>
              <w:rPr>
                <w:sz w:val="20"/>
                <w:szCs w:val="20"/>
              </w:rPr>
            </w:pPr>
            <w:r w:rsidRPr="003806F3">
              <w:rPr>
                <w:sz w:val="20"/>
                <w:szCs w:val="20"/>
              </w:rPr>
              <w:t>4,268</w:t>
            </w:r>
          </w:p>
        </w:tc>
        <w:tc>
          <w:tcPr>
            <w:tcW w:w="272"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68" w:type="dxa"/>
            <w:shd w:val="clear" w:color="auto" w:fill="auto"/>
          </w:tcPr>
          <w:p w:rsidR="00DF36DC" w:rsidRPr="003806F3" w:rsidRDefault="00DF36DC" w:rsidP="00DF36DC">
            <w:pPr>
              <w:snapToGrid w:val="0"/>
              <w:spacing w:line="240" w:lineRule="atLeast"/>
              <w:ind w:firstLine="208"/>
              <w:jc w:val="right"/>
              <w:rPr>
                <w:sz w:val="20"/>
                <w:szCs w:val="20"/>
              </w:rPr>
            </w:pPr>
            <w:r w:rsidRPr="003806F3">
              <w:rPr>
                <w:sz w:val="20"/>
                <w:szCs w:val="20"/>
              </w:rPr>
              <w:t>13,271</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sz w:val="20"/>
                <w:szCs w:val="20"/>
              </w:rPr>
            </w:pPr>
            <w:r w:rsidRPr="003806F3">
              <w:rPr>
                <w:sz w:val="20"/>
                <w:szCs w:val="20"/>
              </w:rPr>
              <w:t>Domestic equity securities</w:t>
            </w:r>
          </w:p>
        </w:tc>
        <w:tc>
          <w:tcPr>
            <w:tcW w:w="1230" w:type="dxa"/>
            <w:shd w:val="clear" w:color="auto" w:fill="auto"/>
            <w:vAlign w:val="bottom"/>
          </w:tcPr>
          <w:p w:rsidR="00DF36DC" w:rsidRPr="003806F3" w:rsidRDefault="00C22D3B" w:rsidP="00DF36DC">
            <w:pPr>
              <w:snapToGrid w:val="0"/>
              <w:spacing w:line="240" w:lineRule="atLeast"/>
              <w:ind w:firstLine="208"/>
              <w:jc w:val="right"/>
              <w:rPr>
                <w:sz w:val="20"/>
                <w:szCs w:val="20"/>
              </w:rPr>
            </w:pPr>
            <w:r w:rsidRPr="003806F3">
              <w:rPr>
                <w:sz w:val="20"/>
                <w:szCs w:val="20"/>
              </w:rPr>
              <w:t>2,244</w:t>
            </w:r>
          </w:p>
        </w:tc>
        <w:tc>
          <w:tcPr>
            <w:tcW w:w="25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ind w:firstLine="208"/>
              <w:jc w:val="right"/>
              <w:rPr>
                <w:sz w:val="20"/>
                <w:szCs w:val="20"/>
              </w:rPr>
            </w:pPr>
            <w:r w:rsidRPr="003806F3">
              <w:rPr>
                <w:sz w:val="20"/>
                <w:szCs w:val="20"/>
              </w:rPr>
              <w:t>18,528</w:t>
            </w:r>
          </w:p>
        </w:tc>
        <w:tc>
          <w:tcPr>
            <w:tcW w:w="23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201" w:type="dxa"/>
            <w:shd w:val="clear" w:color="auto" w:fill="auto"/>
          </w:tcPr>
          <w:p w:rsidR="00DF36DC" w:rsidRPr="003806F3" w:rsidRDefault="00C22D3B" w:rsidP="00DF36DC">
            <w:pPr>
              <w:snapToGrid w:val="0"/>
              <w:spacing w:line="240" w:lineRule="atLeast"/>
              <w:ind w:firstLine="208"/>
              <w:jc w:val="right"/>
              <w:rPr>
                <w:sz w:val="20"/>
                <w:szCs w:val="20"/>
              </w:rPr>
            </w:pPr>
            <w:r w:rsidRPr="003806F3">
              <w:rPr>
                <w:sz w:val="20"/>
                <w:szCs w:val="20"/>
              </w:rPr>
              <w:t>2,223</w:t>
            </w:r>
          </w:p>
        </w:tc>
        <w:tc>
          <w:tcPr>
            <w:tcW w:w="272"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68" w:type="dxa"/>
            <w:shd w:val="clear" w:color="auto" w:fill="auto"/>
          </w:tcPr>
          <w:p w:rsidR="00DF36DC" w:rsidRPr="003806F3" w:rsidRDefault="00DF36DC" w:rsidP="00DF36DC">
            <w:pPr>
              <w:snapToGrid w:val="0"/>
              <w:spacing w:line="240" w:lineRule="atLeast"/>
              <w:ind w:firstLine="208"/>
              <w:jc w:val="right"/>
              <w:rPr>
                <w:sz w:val="20"/>
                <w:szCs w:val="20"/>
              </w:rPr>
            </w:pPr>
            <w:r w:rsidRPr="003806F3">
              <w:rPr>
                <w:sz w:val="20"/>
                <w:szCs w:val="20"/>
              </w:rPr>
              <w:t>4,904</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sz w:val="20"/>
                <w:szCs w:val="20"/>
              </w:rPr>
            </w:pPr>
            <w:r w:rsidRPr="003806F3">
              <w:rPr>
                <w:sz w:val="20"/>
                <w:szCs w:val="20"/>
              </w:rPr>
              <w:t>Foreign equity securities</w:t>
            </w:r>
          </w:p>
        </w:tc>
        <w:tc>
          <w:tcPr>
            <w:tcW w:w="1230" w:type="dxa"/>
            <w:shd w:val="clear" w:color="auto" w:fill="auto"/>
            <w:vAlign w:val="bottom"/>
          </w:tcPr>
          <w:p w:rsidR="00DF36DC" w:rsidRPr="003806F3" w:rsidRDefault="00C22D3B" w:rsidP="00DF36DC">
            <w:pPr>
              <w:snapToGrid w:val="0"/>
              <w:spacing w:line="240" w:lineRule="atLeast"/>
              <w:ind w:firstLine="208"/>
              <w:jc w:val="right"/>
              <w:rPr>
                <w:sz w:val="20"/>
                <w:szCs w:val="20"/>
              </w:rPr>
            </w:pPr>
            <w:r w:rsidRPr="003806F3">
              <w:rPr>
                <w:sz w:val="20"/>
                <w:szCs w:val="20"/>
              </w:rPr>
              <w:t>1,036</w:t>
            </w:r>
          </w:p>
        </w:tc>
        <w:tc>
          <w:tcPr>
            <w:tcW w:w="25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81" w:type="dxa"/>
            <w:shd w:val="clear" w:color="auto" w:fill="auto"/>
            <w:vAlign w:val="bottom"/>
          </w:tcPr>
          <w:p w:rsidR="00DF36DC" w:rsidRPr="003806F3" w:rsidRDefault="00DF36DC" w:rsidP="00DF36DC">
            <w:pPr>
              <w:snapToGrid w:val="0"/>
              <w:spacing w:line="240" w:lineRule="atLeast"/>
              <w:ind w:firstLine="208"/>
              <w:jc w:val="right"/>
              <w:rPr>
                <w:sz w:val="20"/>
                <w:szCs w:val="20"/>
              </w:rPr>
            </w:pPr>
            <w:r w:rsidRPr="003806F3">
              <w:rPr>
                <w:sz w:val="20"/>
                <w:szCs w:val="20"/>
              </w:rPr>
              <w:t>1,881</w:t>
            </w:r>
          </w:p>
        </w:tc>
        <w:tc>
          <w:tcPr>
            <w:tcW w:w="239"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201" w:type="dxa"/>
            <w:shd w:val="clear" w:color="auto" w:fill="auto"/>
          </w:tcPr>
          <w:p w:rsidR="00DF36DC" w:rsidRPr="003806F3" w:rsidRDefault="00C22D3B" w:rsidP="00DF36DC">
            <w:pPr>
              <w:snapToGrid w:val="0"/>
              <w:spacing w:line="240" w:lineRule="atLeast"/>
              <w:ind w:firstLine="208"/>
              <w:jc w:val="right"/>
              <w:rPr>
                <w:sz w:val="20"/>
                <w:szCs w:val="20"/>
              </w:rPr>
            </w:pPr>
            <w:r w:rsidRPr="003806F3">
              <w:rPr>
                <w:sz w:val="20"/>
                <w:szCs w:val="20"/>
              </w:rPr>
              <w:t>1,036</w:t>
            </w:r>
          </w:p>
        </w:tc>
        <w:tc>
          <w:tcPr>
            <w:tcW w:w="272" w:type="dxa"/>
            <w:shd w:val="clear" w:color="auto" w:fill="auto"/>
          </w:tcPr>
          <w:p w:rsidR="00DF36DC" w:rsidRPr="003806F3" w:rsidRDefault="00DF36DC" w:rsidP="00DF36DC">
            <w:pPr>
              <w:snapToGrid w:val="0"/>
              <w:spacing w:line="240" w:lineRule="atLeast"/>
              <w:ind w:right="-29" w:firstLine="208"/>
              <w:jc w:val="both"/>
              <w:rPr>
                <w:sz w:val="20"/>
                <w:szCs w:val="20"/>
              </w:rPr>
            </w:pPr>
          </w:p>
        </w:tc>
        <w:tc>
          <w:tcPr>
            <w:tcW w:w="1168" w:type="dxa"/>
            <w:shd w:val="clear" w:color="auto" w:fill="auto"/>
          </w:tcPr>
          <w:p w:rsidR="00DF36DC" w:rsidRPr="003806F3" w:rsidRDefault="00DF36DC" w:rsidP="00DF36DC">
            <w:pPr>
              <w:snapToGrid w:val="0"/>
              <w:spacing w:line="240" w:lineRule="atLeast"/>
              <w:ind w:firstLine="208"/>
              <w:jc w:val="right"/>
              <w:rPr>
                <w:sz w:val="20"/>
                <w:szCs w:val="20"/>
              </w:rPr>
            </w:pPr>
            <w:r w:rsidRPr="003806F3">
              <w:rPr>
                <w:sz w:val="20"/>
                <w:szCs w:val="20"/>
              </w:rPr>
              <w:t>1,881</w:t>
            </w:r>
          </w:p>
        </w:tc>
      </w:tr>
      <w:tr w:rsidR="00DF36DC" w:rsidRPr="003806F3" w:rsidTr="00EE3FAE">
        <w:tc>
          <w:tcPr>
            <w:tcW w:w="3916" w:type="dxa"/>
            <w:shd w:val="clear" w:color="auto" w:fill="auto"/>
            <w:vAlign w:val="bottom"/>
          </w:tcPr>
          <w:p w:rsidR="00DF36DC" w:rsidRPr="003806F3" w:rsidRDefault="00DF36DC" w:rsidP="00B2236F">
            <w:pPr>
              <w:spacing w:line="240" w:lineRule="atLeast"/>
              <w:ind w:left="118" w:right="-29"/>
              <w:rPr>
                <w:b/>
                <w:bCs/>
                <w:color w:val="000000"/>
                <w:sz w:val="20"/>
                <w:szCs w:val="20"/>
              </w:rPr>
            </w:pPr>
            <w:r w:rsidRPr="003806F3">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DF36DC" w:rsidRPr="003806F3" w:rsidRDefault="00C22D3B" w:rsidP="00DF36DC">
            <w:pPr>
              <w:snapToGrid w:val="0"/>
              <w:spacing w:line="240" w:lineRule="atLeast"/>
              <w:ind w:firstLine="208"/>
              <w:jc w:val="right"/>
              <w:rPr>
                <w:b/>
                <w:bCs/>
                <w:color w:val="000000"/>
                <w:sz w:val="20"/>
                <w:szCs w:val="20"/>
              </w:rPr>
            </w:pPr>
            <w:r w:rsidRPr="003806F3">
              <w:rPr>
                <w:b/>
                <w:bCs/>
                <w:color w:val="000000"/>
                <w:sz w:val="20"/>
                <w:szCs w:val="20"/>
              </w:rPr>
              <w:t>228,716</w:t>
            </w:r>
          </w:p>
        </w:tc>
        <w:tc>
          <w:tcPr>
            <w:tcW w:w="259" w:type="dxa"/>
            <w:shd w:val="clear" w:color="auto" w:fill="auto"/>
          </w:tcPr>
          <w:p w:rsidR="00DF36DC" w:rsidRPr="003806F3" w:rsidRDefault="00DF36DC" w:rsidP="00DF36DC">
            <w:pPr>
              <w:snapToGrid w:val="0"/>
              <w:spacing w:line="240" w:lineRule="atLeast"/>
              <w:ind w:right="-29" w:firstLine="208"/>
              <w:jc w:val="both"/>
              <w:rPr>
                <w:b/>
                <w:bCs/>
                <w:color w:val="000000"/>
                <w:sz w:val="20"/>
                <w:szCs w:val="20"/>
              </w:rPr>
            </w:pPr>
          </w:p>
        </w:tc>
        <w:tc>
          <w:tcPr>
            <w:tcW w:w="1181" w:type="dxa"/>
            <w:tcBorders>
              <w:top w:val="single" w:sz="4" w:space="0" w:color="000000"/>
              <w:bottom w:val="single" w:sz="4" w:space="0" w:color="000000"/>
            </w:tcBorders>
            <w:shd w:val="clear" w:color="auto" w:fill="auto"/>
            <w:vAlign w:val="bottom"/>
          </w:tcPr>
          <w:p w:rsidR="00DF36DC" w:rsidRPr="003806F3" w:rsidRDefault="00DF36DC" w:rsidP="00DF36DC">
            <w:pPr>
              <w:snapToGrid w:val="0"/>
              <w:spacing w:line="240" w:lineRule="atLeast"/>
              <w:ind w:firstLine="208"/>
              <w:jc w:val="right"/>
              <w:rPr>
                <w:b/>
                <w:bCs/>
                <w:color w:val="000000"/>
                <w:sz w:val="20"/>
                <w:szCs w:val="20"/>
              </w:rPr>
            </w:pPr>
            <w:r w:rsidRPr="003806F3">
              <w:rPr>
                <w:b/>
                <w:bCs/>
                <w:color w:val="000000"/>
                <w:sz w:val="20"/>
                <w:szCs w:val="20"/>
              </w:rPr>
              <w:t>432,663</w:t>
            </w:r>
          </w:p>
        </w:tc>
        <w:tc>
          <w:tcPr>
            <w:tcW w:w="239" w:type="dxa"/>
            <w:shd w:val="clear" w:color="auto" w:fill="auto"/>
          </w:tcPr>
          <w:p w:rsidR="00DF36DC" w:rsidRPr="003806F3" w:rsidRDefault="00DF36DC" w:rsidP="00DF36DC">
            <w:pPr>
              <w:snapToGrid w:val="0"/>
              <w:spacing w:line="240" w:lineRule="atLeast"/>
              <w:ind w:right="-29" w:firstLine="208"/>
              <w:jc w:val="both"/>
              <w:rPr>
                <w:b/>
                <w:bCs/>
                <w:color w:val="000000"/>
                <w:sz w:val="20"/>
                <w:szCs w:val="20"/>
              </w:rPr>
            </w:pPr>
          </w:p>
        </w:tc>
        <w:tc>
          <w:tcPr>
            <w:tcW w:w="1201" w:type="dxa"/>
            <w:tcBorders>
              <w:top w:val="single" w:sz="4" w:space="0" w:color="000000"/>
              <w:bottom w:val="single" w:sz="4" w:space="0" w:color="000000"/>
            </w:tcBorders>
            <w:shd w:val="clear" w:color="auto" w:fill="auto"/>
          </w:tcPr>
          <w:p w:rsidR="00DF36DC" w:rsidRPr="003806F3" w:rsidRDefault="00C22D3B" w:rsidP="00DF36DC">
            <w:pPr>
              <w:snapToGrid w:val="0"/>
              <w:spacing w:line="240" w:lineRule="atLeast"/>
              <w:ind w:firstLine="208"/>
              <w:jc w:val="right"/>
              <w:rPr>
                <w:b/>
                <w:bCs/>
                <w:sz w:val="20"/>
                <w:szCs w:val="20"/>
              </w:rPr>
            </w:pPr>
            <w:r w:rsidRPr="003806F3">
              <w:rPr>
                <w:b/>
                <w:bCs/>
                <w:sz w:val="20"/>
                <w:szCs w:val="20"/>
              </w:rPr>
              <w:t>228,695</w:t>
            </w:r>
          </w:p>
        </w:tc>
        <w:tc>
          <w:tcPr>
            <w:tcW w:w="272" w:type="dxa"/>
            <w:shd w:val="clear" w:color="auto" w:fill="auto"/>
          </w:tcPr>
          <w:p w:rsidR="00DF36DC" w:rsidRPr="003806F3" w:rsidRDefault="00DF36DC" w:rsidP="00DF36DC">
            <w:pPr>
              <w:snapToGrid w:val="0"/>
              <w:spacing w:line="240" w:lineRule="atLeast"/>
              <w:ind w:right="-29" w:firstLine="208"/>
              <w:jc w:val="both"/>
              <w:rPr>
                <w:b/>
                <w:bCs/>
                <w:sz w:val="20"/>
                <w:szCs w:val="20"/>
              </w:rPr>
            </w:pPr>
          </w:p>
        </w:tc>
        <w:tc>
          <w:tcPr>
            <w:tcW w:w="1168" w:type="dxa"/>
            <w:tcBorders>
              <w:top w:val="single" w:sz="4" w:space="0" w:color="000000"/>
              <w:bottom w:val="single" w:sz="4" w:space="0" w:color="000000"/>
            </w:tcBorders>
            <w:shd w:val="clear" w:color="auto" w:fill="auto"/>
          </w:tcPr>
          <w:p w:rsidR="00DF36DC" w:rsidRPr="003806F3" w:rsidRDefault="00DF36DC" w:rsidP="00DF36DC">
            <w:pPr>
              <w:snapToGrid w:val="0"/>
              <w:spacing w:line="240" w:lineRule="atLeast"/>
              <w:ind w:firstLine="208"/>
              <w:jc w:val="right"/>
              <w:rPr>
                <w:b/>
                <w:bCs/>
                <w:sz w:val="20"/>
                <w:szCs w:val="20"/>
              </w:rPr>
            </w:pPr>
            <w:r w:rsidRPr="003806F3">
              <w:rPr>
                <w:b/>
                <w:bCs/>
                <w:sz w:val="20"/>
                <w:szCs w:val="20"/>
              </w:rPr>
              <w:t>248,798</w:t>
            </w: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r w:rsidR="00D10127" w:rsidRPr="003806F3" w:rsidTr="00EE3FAE">
        <w:tc>
          <w:tcPr>
            <w:tcW w:w="3916" w:type="dxa"/>
            <w:shd w:val="clear" w:color="auto" w:fill="auto"/>
          </w:tcPr>
          <w:p w:rsidR="00D10127" w:rsidRPr="003806F3" w:rsidRDefault="00D10127" w:rsidP="008F09AF">
            <w:pPr>
              <w:ind w:left="1080" w:right="-29"/>
              <w:jc w:val="both"/>
              <w:rPr>
                <w:sz w:val="20"/>
                <w:szCs w:val="20"/>
              </w:rPr>
            </w:pPr>
          </w:p>
        </w:tc>
        <w:tc>
          <w:tcPr>
            <w:tcW w:w="2670"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c>
          <w:tcPr>
            <w:tcW w:w="239" w:type="dxa"/>
            <w:shd w:val="clear" w:color="auto" w:fill="auto"/>
          </w:tcPr>
          <w:p w:rsidR="00D10127" w:rsidRPr="003806F3" w:rsidRDefault="00D10127" w:rsidP="00EE3FAE">
            <w:pPr>
              <w:snapToGrid w:val="0"/>
              <w:spacing w:line="240" w:lineRule="atLeast"/>
              <w:ind w:right="-29"/>
              <w:jc w:val="both"/>
              <w:rPr>
                <w:b/>
                <w:bCs/>
                <w:sz w:val="20"/>
                <w:szCs w:val="20"/>
              </w:rPr>
            </w:pPr>
          </w:p>
        </w:tc>
        <w:tc>
          <w:tcPr>
            <w:tcW w:w="2641" w:type="dxa"/>
            <w:gridSpan w:val="3"/>
            <w:shd w:val="clear" w:color="auto" w:fill="auto"/>
          </w:tcPr>
          <w:p w:rsidR="00D10127" w:rsidRPr="003806F3" w:rsidRDefault="00D10127" w:rsidP="00EE3FAE">
            <w:pPr>
              <w:spacing w:line="240" w:lineRule="atLeast"/>
              <w:ind w:right="-29"/>
              <w:jc w:val="center"/>
              <w:rPr>
                <w:b/>
                <w:bCs/>
                <w:color w:val="000000"/>
                <w:sz w:val="20"/>
                <w:szCs w:val="20"/>
              </w:rPr>
            </w:pPr>
          </w:p>
        </w:tc>
      </w:tr>
    </w:tbl>
    <w:p w:rsidR="00AE7DD7" w:rsidRPr="003806F3" w:rsidRDefault="00AE7DD7" w:rsidP="008F09AF">
      <w:pPr>
        <w:ind w:left="1080" w:right="-29"/>
        <w:jc w:val="both"/>
        <w:rPr>
          <w:sz w:val="20"/>
          <w:szCs w:val="20"/>
        </w:rPr>
      </w:pPr>
      <w:r w:rsidRPr="003806F3">
        <w:rPr>
          <w:sz w:val="20"/>
          <w:szCs w:val="20"/>
        </w:rPr>
        <w:br w:type="page"/>
      </w: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5F09D2" w:rsidRPr="003806F3" w:rsidTr="00EE3FAE">
        <w:tc>
          <w:tcPr>
            <w:tcW w:w="3916"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70"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Consolidated</w:t>
            </w:r>
          </w:p>
        </w:tc>
        <w:tc>
          <w:tcPr>
            <w:tcW w:w="239"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41"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The Bank</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 xml:space="preserve">Cost </w:t>
            </w:r>
            <w:r w:rsidRPr="003806F3">
              <w:rPr>
                <w:color w:val="000000"/>
                <w:sz w:val="20"/>
                <w:szCs w:val="20"/>
                <w:cs/>
              </w:rPr>
              <w:t>/</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 xml:space="preserve">Cost </w:t>
            </w:r>
            <w:r w:rsidRPr="003806F3">
              <w:rPr>
                <w:color w:val="000000"/>
                <w:sz w:val="20"/>
                <w:szCs w:val="20"/>
                <w:cs/>
              </w:rPr>
              <w:t>/</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 xml:space="preserve">Cost </w:t>
            </w:r>
            <w:r w:rsidRPr="003806F3">
              <w:rPr>
                <w:color w:val="000000"/>
                <w:sz w:val="20"/>
                <w:szCs w:val="20"/>
                <w:cs/>
              </w:rPr>
              <w:t>/</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 xml:space="preserve">Cost </w:t>
            </w:r>
            <w:r w:rsidRPr="003806F3">
              <w:rPr>
                <w:color w:val="000000"/>
                <w:sz w:val="20"/>
                <w:szCs w:val="20"/>
                <w:cs/>
              </w:rPr>
              <w:t>/</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proofErr w:type="spellStart"/>
            <w:r w:rsidRPr="003806F3">
              <w:rPr>
                <w:color w:val="000000"/>
                <w:sz w:val="20"/>
                <w:szCs w:val="20"/>
              </w:rPr>
              <w:t>Amortised</w:t>
            </w:r>
            <w:proofErr w:type="spellEnd"/>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proofErr w:type="spellStart"/>
            <w:r w:rsidRPr="003806F3">
              <w:rPr>
                <w:color w:val="000000"/>
                <w:sz w:val="20"/>
                <w:szCs w:val="20"/>
              </w:rPr>
              <w:t>Amortised</w:t>
            </w:r>
            <w:proofErr w:type="spellEnd"/>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proofErr w:type="spellStart"/>
            <w:r w:rsidRPr="003806F3">
              <w:rPr>
                <w:color w:val="000000"/>
                <w:sz w:val="20"/>
                <w:szCs w:val="20"/>
              </w:rPr>
              <w:t>Amortised</w:t>
            </w:r>
            <w:proofErr w:type="spellEnd"/>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proofErr w:type="spellStart"/>
            <w:r w:rsidRPr="003806F3">
              <w:rPr>
                <w:color w:val="000000"/>
                <w:sz w:val="20"/>
                <w:szCs w:val="20"/>
              </w:rPr>
              <w:t>Amortised</w:t>
            </w:r>
            <w:proofErr w:type="spellEnd"/>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5550" w:type="dxa"/>
            <w:gridSpan w:val="7"/>
            <w:shd w:val="clear" w:color="auto" w:fill="auto"/>
          </w:tcPr>
          <w:p w:rsidR="00DF36DC" w:rsidRPr="003806F3" w:rsidRDefault="00DF36DC" w:rsidP="00DF36DC">
            <w:pPr>
              <w:spacing w:line="240" w:lineRule="atLeast"/>
              <w:ind w:right="-29"/>
              <w:jc w:val="center"/>
              <w:rPr>
                <w:b/>
                <w:bCs/>
                <w:color w:val="000000"/>
                <w:sz w:val="20"/>
                <w:szCs w:val="20"/>
              </w:rPr>
            </w:pPr>
            <w:r w:rsidRPr="003806F3">
              <w:rPr>
                <w:i/>
                <w:iCs/>
                <w:color w:val="000000"/>
                <w:sz w:val="20"/>
                <w:szCs w:val="20"/>
                <w:cs/>
              </w:rPr>
              <w:t>(</w:t>
            </w:r>
            <w:r w:rsidRPr="003806F3">
              <w:rPr>
                <w:i/>
                <w:iCs/>
                <w:color w:val="000000"/>
                <w:sz w:val="20"/>
                <w:szCs w:val="20"/>
              </w:rPr>
              <w:t>in million Baht</w:t>
            </w:r>
            <w:r w:rsidRPr="003806F3">
              <w:rPr>
                <w:i/>
                <w:iCs/>
                <w:color w:val="000000"/>
                <w:sz w:val="20"/>
                <w:szCs w:val="20"/>
                <w:cs/>
              </w:rPr>
              <w:t>)</w:t>
            </w: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b/>
                <w:bCs/>
                <w:color w:val="000000"/>
                <w:sz w:val="20"/>
                <w:szCs w:val="20"/>
              </w:rPr>
              <w:t>Held</w:t>
            </w:r>
            <w:r w:rsidRPr="003806F3">
              <w:rPr>
                <w:b/>
                <w:bCs/>
                <w:color w:val="000000"/>
                <w:sz w:val="20"/>
                <w:szCs w:val="20"/>
                <w:cs/>
              </w:rPr>
              <w:t>-</w:t>
            </w:r>
            <w:r w:rsidRPr="003806F3">
              <w:rPr>
                <w:b/>
                <w:bCs/>
                <w:color w:val="000000"/>
                <w:sz w:val="20"/>
                <w:szCs w:val="20"/>
              </w:rPr>
              <w:t>to</w:t>
            </w:r>
            <w:r w:rsidRPr="003806F3">
              <w:rPr>
                <w:b/>
                <w:bCs/>
                <w:color w:val="000000"/>
                <w:sz w:val="20"/>
                <w:szCs w:val="20"/>
                <w:cs/>
              </w:rPr>
              <w:t>-</w:t>
            </w:r>
            <w:r w:rsidRPr="003806F3">
              <w:rPr>
                <w:b/>
                <w:bCs/>
                <w:color w:val="000000"/>
                <w:sz w:val="20"/>
                <w:szCs w:val="20"/>
              </w:rPr>
              <w:t>maturity securities</w:t>
            </w:r>
          </w:p>
        </w:tc>
        <w:tc>
          <w:tcPr>
            <w:tcW w:w="1230"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Government and state enterprise securities</w:t>
            </w:r>
          </w:p>
        </w:tc>
        <w:tc>
          <w:tcPr>
            <w:tcW w:w="1230" w:type="dxa"/>
            <w:shd w:val="clear" w:color="auto" w:fill="auto"/>
            <w:vAlign w:val="bottom"/>
          </w:tcPr>
          <w:p w:rsidR="00DF36DC" w:rsidRPr="003806F3" w:rsidRDefault="00C22D3B" w:rsidP="00D10127">
            <w:pPr>
              <w:tabs>
                <w:tab w:val="decimal" w:pos="965"/>
              </w:tabs>
              <w:snapToGrid w:val="0"/>
              <w:spacing w:line="240" w:lineRule="atLeast"/>
              <w:rPr>
                <w:rFonts w:cs="Cordia New"/>
                <w:sz w:val="20"/>
                <w:szCs w:val="20"/>
              </w:rPr>
            </w:pPr>
            <w:r w:rsidRPr="003806F3">
              <w:rPr>
                <w:rFonts w:cs="Cordia New"/>
                <w:sz w:val="20"/>
                <w:szCs w:val="20"/>
              </w:rPr>
              <w:t>8,391</w:t>
            </w:r>
          </w:p>
        </w:tc>
        <w:tc>
          <w:tcPr>
            <w:tcW w:w="259" w:type="dxa"/>
            <w:shd w:val="clear" w:color="auto" w:fill="auto"/>
          </w:tcPr>
          <w:p w:rsidR="00DF36DC" w:rsidRPr="003806F3" w:rsidRDefault="00DF36DC" w:rsidP="00DF36DC">
            <w:pPr>
              <w:snapToGrid w:val="0"/>
              <w:spacing w:line="240" w:lineRule="atLeast"/>
              <w:ind w:right="-29"/>
              <w:rPr>
                <w:sz w:val="20"/>
                <w:szCs w:val="20"/>
              </w:rPr>
            </w:pPr>
          </w:p>
        </w:tc>
        <w:tc>
          <w:tcPr>
            <w:tcW w:w="1181" w:type="dxa"/>
            <w:shd w:val="clear" w:color="auto" w:fill="auto"/>
            <w:vAlign w:val="bottom"/>
          </w:tcPr>
          <w:p w:rsidR="00DF36DC" w:rsidRPr="003806F3" w:rsidRDefault="00DF36DC" w:rsidP="00BB0199">
            <w:pPr>
              <w:tabs>
                <w:tab w:val="decimal" w:pos="996"/>
              </w:tabs>
              <w:snapToGrid w:val="0"/>
              <w:spacing w:line="240" w:lineRule="atLeast"/>
              <w:ind w:right="-31"/>
              <w:rPr>
                <w:sz w:val="20"/>
                <w:szCs w:val="20"/>
              </w:rPr>
            </w:pPr>
            <w:r w:rsidRPr="003806F3">
              <w:rPr>
                <w:sz w:val="20"/>
                <w:szCs w:val="20"/>
              </w:rPr>
              <w:t>119,074</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shd w:val="clear" w:color="auto" w:fill="auto"/>
            <w:vAlign w:val="bottom"/>
          </w:tcPr>
          <w:p w:rsidR="00DF36DC" w:rsidRPr="003806F3" w:rsidRDefault="00C22D3B" w:rsidP="00DF36DC">
            <w:pPr>
              <w:tabs>
                <w:tab w:val="decimal" w:pos="965"/>
              </w:tabs>
              <w:snapToGrid w:val="0"/>
              <w:spacing w:line="240" w:lineRule="atLeast"/>
              <w:rPr>
                <w:rFonts w:cs="Cordia New"/>
                <w:sz w:val="20"/>
                <w:szCs w:val="20"/>
              </w:rPr>
            </w:pPr>
            <w:r w:rsidRPr="003806F3">
              <w:rPr>
                <w:rFonts w:cs="Cordia New"/>
                <w:sz w:val="20"/>
                <w:szCs w:val="20"/>
              </w:rPr>
              <w:t>8,380</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r w:rsidRPr="003806F3">
              <w:rPr>
                <w:color w:val="000000"/>
                <w:sz w:val="20"/>
                <w:szCs w:val="20"/>
              </w:rPr>
              <w:t>10,072</w:t>
            </w: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Corporate debt securities</w:t>
            </w:r>
          </w:p>
        </w:tc>
        <w:tc>
          <w:tcPr>
            <w:tcW w:w="1230" w:type="dxa"/>
            <w:shd w:val="clear" w:color="auto" w:fill="auto"/>
            <w:vAlign w:val="bottom"/>
          </w:tcPr>
          <w:p w:rsidR="00DF36DC" w:rsidRPr="003806F3" w:rsidRDefault="00C22D3B" w:rsidP="00D10127">
            <w:pPr>
              <w:tabs>
                <w:tab w:val="decimal" w:pos="965"/>
              </w:tabs>
              <w:snapToGrid w:val="0"/>
              <w:spacing w:line="240" w:lineRule="atLeast"/>
              <w:rPr>
                <w:rFonts w:cs="Cordia New"/>
                <w:sz w:val="20"/>
                <w:szCs w:val="20"/>
              </w:rPr>
            </w:pPr>
            <w:r w:rsidRPr="003806F3">
              <w:rPr>
                <w:rFonts w:cs="Cordia New"/>
                <w:sz w:val="20"/>
                <w:szCs w:val="20"/>
              </w:rPr>
              <w:t>3</w:t>
            </w:r>
            <w:r w:rsidR="00875617" w:rsidRPr="003806F3">
              <w:rPr>
                <w:rFonts w:cs="Cordia New"/>
                <w:sz w:val="20"/>
                <w:szCs w:val="20"/>
              </w:rPr>
              <w:t>0</w:t>
            </w:r>
          </w:p>
        </w:tc>
        <w:tc>
          <w:tcPr>
            <w:tcW w:w="259" w:type="dxa"/>
            <w:shd w:val="clear" w:color="auto" w:fill="auto"/>
          </w:tcPr>
          <w:p w:rsidR="00DF36DC" w:rsidRPr="003806F3" w:rsidRDefault="00DF36DC" w:rsidP="00DF36DC">
            <w:pPr>
              <w:snapToGrid w:val="0"/>
              <w:spacing w:line="240" w:lineRule="atLeast"/>
              <w:ind w:right="-29"/>
              <w:rPr>
                <w:sz w:val="20"/>
                <w:szCs w:val="20"/>
              </w:rPr>
            </w:pPr>
          </w:p>
        </w:tc>
        <w:tc>
          <w:tcPr>
            <w:tcW w:w="1181" w:type="dxa"/>
            <w:shd w:val="clear" w:color="auto" w:fill="auto"/>
            <w:vAlign w:val="bottom"/>
          </w:tcPr>
          <w:p w:rsidR="00DF36DC" w:rsidRPr="003806F3" w:rsidRDefault="00DF36DC" w:rsidP="00BB0199">
            <w:pPr>
              <w:tabs>
                <w:tab w:val="decimal" w:pos="996"/>
              </w:tabs>
              <w:snapToGrid w:val="0"/>
              <w:ind w:right="-31"/>
              <w:rPr>
                <w:sz w:val="20"/>
                <w:szCs w:val="20"/>
                <w:lang w:val="en-GB"/>
              </w:rPr>
            </w:pPr>
            <w:r w:rsidRPr="003806F3">
              <w:rPr>
                <w:sz w:val="20"/>
                <w:szCs w:val="20"/>
                <w:lang w:val="en-GB"/>
              </w:rPr>
              <w:t>68</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shd w:val="clear" w:color="auto" w:fill="auto"/>
            <w:vAlign w:val="bottom"/>
          </w:tcPr>
          <w:p w:rsidR="00DF36DC" w:rsidRPr="003806F3" w:rsidRDefault="00C22D3B" w:rsidP="00DF36DC">
            <w:pPr>
              <w:tabs>
                <w:tab w:val="decimal" w:pos="965"/>
              </w:tabs>
              <w:snapToGrid w:val="0"/>
              <w:spacing w:line="240" w:lineRule="atLeast"/>
              <w:rPr>
                <w:sz w:val="20"/>
                <w:szCs w:val="20"/>
              </w:rPr>
            </w:pPr>
            <w:r w:rsidRPr="003806F3">
              <w:rPr>
                <w:sz w:val="20"/>
                <w:szCs w:val="20"/>
              </w:rPr>
              <w:t>36</w:t>
            </w:r>
            <w:r w:rsidR="00875617" w:rsidRPr="003806F3">
              <w:rPr>
                <w:sz w:val="20"/>
                <w:szCs w:val="20"/>
              </w:rPr>
              <w:t>9</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r w:rsidRPr="003806F3">
              <w:rPr>
                <w:color w:val="000000"/>
                <w:sz w:val="20"/>
                <w:szCs w:val="20"/>
              </w:rPr>
              <w:t>364</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Foreign debt securities</w:t>
            </w:r>
          </w:p>
        </w:tc>
        <w:tc>
          <w:tcPr>
            <w:tcW w:w="1230" w:type="dxa"/>
            <w:shd w:val="clear" w:color="auto" w:fill="auto"/>
            <w:vAlign w:val="bottom"/>
          </w:tcPr>
          <w:p w:rsidR="00DF36DC" w:rsidRPr="003806F3" w:rsidRDefault="00C22D3B" w:rsidP="00D10127">
            <w:pPr>
              <w:tabs>
                <w:tab w:val="decimal" w:pos="965"/>
              </w:tabs>
              <w:snapToGrid w:val="0"/>
              <w:spacing w:line="240" w:lineRule="atLeast"/>
              <w:rPr>
                <w:rFonts w:cs="Cordia New"/>
                <w:sz w:val="20"/>
                <w:szCs w:val="20"/>
              </w:rPr>
            </w:pPr>
            <w:r w:rsidRPr="003806F3">
              <w:rPr>
                <w:rFonts w:cs="Cordia New"/>
                <w:sz w:val="20"/>
                <w:szCs w:val="20"/>
              </w:rPr>
              <w:t>218</w:t>
            </w:r>
          </w:p>
        </w:tc>
        <w:tc>
          <w:tcPr>
            <w:tcW w:w="259" w:type="dxa"/>
            <w:shd w:val="clear" w:color="auto" w:fill="auto"/>
          </w:tcPr>
          <w:p w:rsidR="00DF36DC" w:rsidRPr="003806F3" w:rsidRDefault="00DF36DC" w:rsidP="00DF36DC">
            <w:pPr>
              <w:snapToGrid w:val="0"/>
              <w:spacing w:line="240" w:lineRule="atLeast"/>
              <w:ind w:right="-29"/>
              <w:rPr>
                <w:sz w:val="20"/>
                <w:szCs w:val="20"/>
              </w:rPr>
            </w:pPr>
          </w:p>
        </w:tc>
        <w:tc>
          <w:tcPr>
            <w:tcW w:w="1181" w:type="dxa"/>
            <w:shd w:val="clear" w:color="auto" w:fill="auto"/>
            <w:vAlign w:val="bottom"/>
          </w:tcPr>
          <w:p w:rsidR="00DF36DC" w:rsidRPr="003806F3" w:rsidRDefault="00DF36DC" w:rsidP="00BB0199">
            <w:pPr>
              <w:tabs>
                <w:tab w:val="decimal" w:pos="996"/>
              </w:tabs>
              <w:snapToGrid w:val="0"/>
              <w:spacing w:line="240" w:lineRule="atLeast"/>
              <w:ind w:right="-31"/>
              <w:rPr>
                <w:sz w:val="20"/>
                <w:szCs w:val="20"/>
              </w:rPr>
            </w:pPr>
            <w:r w:rsidRPr="003806F3">
              <w:rPr>
                <w:sz w:val="20"/>
                <w:szCs w:val="20"/>
              </w:rPr>
              <w:t>239</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shd w:val="clear" w:color="auto" w:fill="auto"/>
            <w:vAlign w:val="bottom"/>
          </w:tcPr>
          <w:p w:rsidR="00DF36DC" w:rsidRPr="003806F3" w:rsidRDefault="00C22D3B" w:rsidP="00DF36DC">
            <w:pPr>
              <w:tabs>
                <w:tab w:val="decimal" w:pos="965"/>
              </w:tabs>
              <w:snapToGrid w:val="0"/>
              <w:spacing w:line="240" w:lineRule="atLeast"/>
              <w:rPr>
                <w:sz w:val="20"/>
                <w:szCs w:val="20"/>
              </w:rPr>
            </w:pPr>
            <w:r w:rsidRPr="003806F3">
              <w:rPr>
                <w:sz w:val="20"/>
                <w:szCs w:val="20"/>
              </w:rPr>
              <w:t>218</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r w:rsidRPr="003806F3">
              <w:rPr>
                <w:color w:val="000000"/>
                <w:sz w:val="20"/>
                <w:szCs w:val="20"/>
              </w:rPr>
              <w:t>239</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Other securities</w:t>
            </w:r>
          </w:p>
        </w:tc>
        <w:tc>
          <w:tcPr>
            <w:tcW w:w="1230" w:type="dxa"/>
            <w:tcBorders>
              <w:bottom w:val="single" w:sz="4" w:space="0" w:color="auto"/>
            </w:tcBorders>
            <w:shd w:val="clear" w:color="auto" w:fill="auto"/>
            <w:vAlign w:val="bottom"/>
          </w:tcPr>
          <w:p w:rsidR="00DF36DC" w:rsidRPr="003806F3" w:rsidRDefault="00C22D3B" w:rsidP="00582325">
            <w:pPr>
              <w:tabs>
                <w:tab w:val="decimal" w:pos="763"/>
              </w:tabs>
              <w:snapToGrid w:val="0"/>
              <w:ind w:right="-262"/>
              <w:rPr>
                <w:sz w:val="20"/>
                <w:szCs w:val="20"/>
                <w:lang w:val="en-GB"/>
              </w:rPr>
            </w:pPr>
            <w:r w:rsidRPr="003806F3">
              <w:rPr>
                <w:sz w:val="20"/>
                <w:szCs w:val="20"/>
                <w:lang w:val="en-GB"/>
              </w:rPr>
              <w:t>-</w:t>
            </w:r>
          </w:p>
        </w:tc>
        <w:tc>
          <w:tcPr>
            <w:tcW w:w="259" w:type="dxa"/>
            <w:shd w:val="clear" w:color="auto" w:fill="auto"/>
          </w:tcPr>
          <w:p w:rsidR="00DF36DC" w:rsidRPr="003806F3" w:rsidRDefault="00DF36DC" w:rsidP="00DF36DC">
            <w:pPr>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DF36DC" w:rsidRPr="003806F3" w:rsidRDefault="00DF36DC" w:rsidP="00BB0199">
            <w:pPr>
              <w:tabs>
                <w:tab w:val="decimal" w:pos="996"/>
              </w:tabs>
              <w:snapToGrid w:val="0"/>
              <w:spacing w:line="240" w:lineRule="atLeast"/>
              <w:ind w:right="-31"/>
              <w:rPr>
                <w:sz w:val="20"/>
                <w:szCs w:val="20"/>
              </w:rPr>
            </w:pPr>
            <w:r w:rsidRPr="003806F3">
              <w:rPr>
                <w:sz w:val="20"/>
                <w:szCs w:val="20"/>
              </w:rPr>
              <w:t>1,300</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DF36DC" w:rsidRPr="003806F3" w:rsidRDefault="00C22D3B" w:rsidP="00DF36DC">
            <w:pPr>
              <w:tabs>
                <w:tab w:val="decimal" w:pos="763"/>
              </w:tabs>
              <w:snapToGrid w:val="0"/>
              <w:ind w:right="-262"/>
              <w:rPr>
                <w:sz w:val="20"/>
                <w:szCs w:val="20"/>
                <w:lang w:val="en-GB"/>
              </w:rPr>
            </w:pPr>
            <w:r w:rsidRPr="003806F3">
              <w:rPr>
                <w:sz w:val="20"/>
                <w:szCs w:val="20"/>
                <w:lang w:val="en-GB"/>
              </w:rPr>
              <w:t>-</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DF36DC" w:rsidRPr="003806F3" w:rsidRDefault="00DF36DC" w:rsidP="009459F2">
            <w:pPr>
              <w:snapToGrid w:val="0"/>
              <w:spacing w:line="240" w:lineRule="atLeast"/>
              <w:ind w:right="129"/>
              <w:jc w:val="right"/>
              <w:rPr>
                <w:color w:val="000000"/>
                <w:sz w:val="20"/>
                <w:szCs w:val="20"/>
              </w:rPr>
            </w:pPr>
            <w:r w:rsidRPr="003806F3">
              <w:rPr>
                <w:color w:val="000000"/>
                <w:sz w:val="20"/>
                <w:szCs w:val="20"/>
              </w:rPr>
              <w:t>-</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Total</w:t>
            </w:r>
          </w:p>
        </w:tc>
        <w:tc>
          <w:tcPr>
            <w:tcW w:w="1230" w:type="dxa"/>
            <w:tcBorders>
              <w:top w:val="single" w:sz="4" w:space="0" w:color="auto"/>
            </w:tcBorders>
            <w:shd w:val="clear" w:color="auto" w:fill="auto"/>
            <w:vAlign w:val="bottom"/>
          </w:tcPr>
          <w:p w:rsidR="00DF36DC" w:rsidRPr="003806F3" w:rsidRDefault="00C22D3B" w:rsidP="00D10127">
            <w:pPr>
              <w:tabs>
                <w:tab w:val="decimal" w:pos="965"/>
              </w:tabs>
              <w:snapToGrid w:val="0"/>
              <w:spacing w:line="240" w:lineRule="atLeast"/>
              <w:rPr>
                <w:sz w:val="20"/>
                <w:szCs w:val="20"/>
              </w:rPr>
            </w:pPr>
            <w:r w:rsidRPr="003806F3">
              <w:rPr>
                <w:sz w:val="20"/>
                <w:szCs w:val="20"/>
              </w:rPr>
              <w:t>8,6</w:t>
            </w:r>
            <w:r w:rsidR="00875617" w:rsidRPr="003806F3">
              <w:rPr>
                <w:sz w:val="20"/>
                <w:szCs w:val="20"/>
              </w:rPr>
              <w:t>39</w:t>
            </w:r>
          </w:p>
        </w:tc>
        <w:tc>
          <w:tcPr>
            <w:tcW w:w="259" w:type="dxa"/>
            <w:shd w:val="clear" w:color="auto" w:fill="auto"/>
          </w:tcPr>
          <w:p w:rsidR="00DF36DC" w:rsidRPr="003806F3" w:rsidRDefault="00DF36DC" w:rsidP="00D10127">
            <w:pPr>
              <w:tabs>
                <w:tab w:val="decimal" w:pos="965"/>
              </w:tabs>
              <w:snapToGrid w:val="0"/>
              <w:spacing w:line="240" w:lineRule="atLeast"/>
              <w:ind w:right="-29"/>
              <w:rPr>
                <w:sz w:val="20"/>
                <w:szCs w:val="20"/>
              </w:rPr>
            </w:pPr>
          </w:p>
        </w:tc>
        <w:tc>
          <w:tcPr>
            <w:tcW w:w="1181" w:type="dxa"/>
            <w:tcBorders>
              <w:top w:val="single" w:sz="4" w:space="0" w:color="auto"/>
            </w:tcBorders>
            <w:shd w:val="clear" w:color="auto" w:fill="auto"/>
            <w:vAlign w:val="bottom"/>
          </w:tcPr>
          <w:p w:rsidR="00DF36DC" w:rsidRPr="003806F3" w:rsidRDefault="00DF36DC" w:rsidP="00BB0199">
            <w:pPr>
              <w:tabs>
                <w:tab w:val="decimal" w:pos="996"/>
              </w:tabs>
              <w:snapToGrid w:val="0"/>
              <w:spacing w:line="240" w:lineRule="atLeast"/>
              <w:ind w:right="-31"/>
              <w:rPr>
                <w:sz w:val="20"/>
                <w:szCs w:val="20"/>
              </w:rPr>
            </w:pPr>
            <w:r w:rsidRPr="003806F3">
              <w:rPr>
                <w:sz w:val="20"/>
                <w:szCs w:val="20"/>
              </w:rPr>
              <w:t>120,681</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DF36DC" w:rsidRPr="003806F3" w:rsidRDefault="00C22D3B" w:rsidP="00DF36DC">
            <w:pPr>
              <w:tabs>
                <w:tab w:val="decimal" w:pos="965"/>
              </w:tabs>
              <w:snapToGrid w:val="0"/>
              <w:spacing w:line="240" w:lineRule="atLeast"/>
              <w:rPr>
                <w:sz w:val="20"/>
                <w:szCs w:val="20"/>
              </w:rPr>
            </w:pPr>
            <w:r w:rsidRPr="003806F3">
              <w:rPr>
                <w:sz w:val="20"/>
                <w:szCs w:val="20"/>
              </w:rPr>
              <w:t>8,96</w:t>
            </w:r>
            <w:r w:rsidR="00875617" w:rsidRPr="003806F3">
              <w:rPr>
                <w:sz w:val="20"/>
                <w:szCs w:val="20"/>
              </w:rPr>
              <w:t>7</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DF36DC" w:rsidRPr="003806F3" w:rsidRDefault="00DF36DC" w:rsidP="009459F2">
            <w:pPr>
              <w:snapToGrid w:val="0"/>
              <w:spacing w:line="240" w:lineRule="atLeast"/>
              <w:ind w:right="-31"/>
              <w:jc w:val="right"/>
              <w:rPr>
                <w:color w:val="000000"/>
                <w:sz w:val="20"/>
                <w:szCs w:val="20"/>
              </w:rPr>
            </w:pPr>
            <w:r w:rsidRPr="003806F3">
              <w:rPr>
                <w:color w:val="000000"/>
                <w:sz w:val="20"/>
                <w:szCs w:val="20"/>
              </w:rPr>
              <w:t>10,675</w:t>
            </w: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i/>
                <w:iCs/>
                <w:color w:val="000000"/>
                <w:sz w:val="20"/>
                <w:szCs w:val="20"/>
              </w:rPr>
            </w:pPr>
            <w:r w:rsidRPr="003806F3">
              <w:rPr>
                <w:i/>
                <w:iCs/>
                <w:color w:val="000000"/>
                <w:sz w:val="20"/>
                <w:szCs w:val="20"/>
              </w:rPr>
              <w:t xml:space="preserve">Less </w:t>
            </w:r>
            <w:r w:rsidRPr="003806F3">
              <w:rPr>
                <w:color w:val="000000"/>
                <w:sz w:val="20"/>
                <w:szCs w:val="20"/>
              </w:rPr>
              <w:t>allowance for impairment</w:t>
            </w:r>
          </w:p>
        </w:tc>
        <w:tc>
          <w:tcPr>
            <w:tcW w:w="1230" w:type="dxa"/>
            <w:shd w:val="clear" w:color="auto" w:fill="auto"/>
            <w:vAlign w:val="bottom"/>
          </w:tcPr>
          <w:p w:rsidR="00DF36DC" w:rsidRPr="003806F3" w:rsidRDefault="00C22D3B" w:rsidP="00582325">
            <w:pPr>
              <w:tabs>
                <w:tab w:val="decimal" w:pos="763"/>
              </w:tabs>
              <w:snapToGrid w:val="0"/>
              <w:ind w:right="-262"/>
              <w:rPr>
                <w:sz w:val="20"/>
                <w:szCs w:val="20"/>
                <w:lang w:val="en-GB"/>
              </w:rPr>
            </w:pPr>
            <w:r w:rsidRPr="003806F3">
              <w:rPr>
                <w:sz w:val="20"/>
                <w:szCs w:val="20"/>
                <w:lang w:val="en-GB"/>
              </w:rPr>
              <w:t>-</w:t>
            </w:r>
          </w:p>
        </w:tc>
        <w:tc>
          <w:tcPr>
            <w:tcW w:w="259" w:type="dxa"/>
            <w:shd w:val="clear" w:color="auto" w:fill="auto"/>
          </w:tcPr>
          <w:p w:rsidR="00DF36DC" w:rsidRPr="003806F3" w:rsidRDefault="00DF36DC" w:rsidP="00DF36DC">
            <w:pPr>
              <w:snapToGrid w:val="0"/>
              <w:spacing w:line="240" w:lineRule="atLeast"/>
              <w:ind w:right="-29"/>
              <w:rPr>
                <w:sz w:val="20"/>
                <w:szCs w:val="20"/>
              </w:rPr>
            </w:pPr>
          </w:p>
        </w:tc>
        <w:tc>
          <w:tcPr>
            <w:tcW w:w="1181" w:type="dxa"/>
            <w:shd w:val="clear" w:color="auto" w:fill="auto"/>
            <w:vAlign w:val="bottom"/>
          </w:tcPr>
          <w:p w:rsidR="00DF36DC" w:rsidRPr="003806F3" w:rsidRDefault="00DF36DC" w:rsidP="00BB0199">
            <w:pPr>
              <w:tabs>
                <w:tab w:val="decimal" w:pos="996"/>
              </w:tabs>
              <w:snapToGrid w:val="0"/>
              <w:spacing w:line="240" w:lineRule="atLeast"/>
              <w:ind w:right="-207"/>
              <w:rPr>
                <w:sz w:val="20"/>
                <w:szCs w:val="20"/>
              </w:rPr>
            </w:pPr>
            <w:r w:rsidRPr="003806F3">
              <w:rPr>
                <w:sz w:val="20"/>
                <w:szCs w:val="20"/>
              </w:rPr>
              <w:t>(36)</w:t>
            </w:r>
          </w:p>
        </w:tc>
        <w:tc>
          <w:tcPr>
            <w:tcW w:w="239"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201" w:type="dxa"/>
            <w:shd w:val="clear" w:color="auto" w:fill="auto"/>
            <w:vAlign w:val="bottom"/>
          </w:tcPr>
          <w:p w:rsidR="00DF36DC" w:rsidRPr="003806F3" w:rsidRDefault="00C22D3B" w:rsidP="00DF36DC">
            <w:pPr>
              <w:tabs>
                <w:tab w:val="decimal" w:pos="763"/>
              </w:tabs>
              <w:snapToGrid w:val="0"/>
              <w:ind w:right="-262"/>
              <w:rPr>
                <w:sz w:val="20"/>
                <w:szCs w:val="20"/>
                <w:lang w:val="en-GB"/>
              </w:rPr>
            </w:pPr>
            <w:r w:rsidRPr="003806F3">
              <w:rPr>
                <w:sz w:val="20"/>
                <w:szCs w:val="20"/>
                <w:lang w:val="en-GB"/>
              </w:rPr>
              <w:t>-</w:t>
            </w:r>
          </w:p>
        </w:tc>
        <w:tc>
          <w:tcPr>
            <w:tcW w:w="272" w:type="dxa"/>
            <w:shd w:val="clear" w:color="auto" w:fill="auto"/>
          </w:tcPr>
          <w:p w:rsidR="00DF36DC" w:rsidRPr="003806F3" w:rsidRDefault="00DF36DC" w:rsidP="00DF36DC">
            <w:pPr>
              <w:tabs>
                <w:tab w:val="decimal" w:pos="965"/>
              </w:tabs>
              <w:snapToGrid w:val="0"/>
              <w:spacing w:line="240" w:lineRule="atLeast"/>
              <w:ind w:right="-29"/>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129"/>
              <w:jc w:val="right"/>
              <w:rPr>
                <w:color w:val="000000"/>
                <w:sz w:val="20"/>
                <w:szCs w:val="20"/>
              </w:rPr>
            </w:pPr>
            <w:r w:rsidRPr="003806F3">
              <w:rPr>
                <w:color w:val="000000"/>
                <w:sz w:val="20"/>
                <w:szCs w:val="20"/>
              </w:rPr>
              <w:t>-</w:t>
            </w: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b/>
                <w:bCs/>
                <w:color w:val="000000"/>
                <w:sz w:val="20"/>
                <w:szCs w:val="20"/>
              </w:rPr>
            </w:pPr>
            <w:r w:rsidRPr="003806F3">
              <w:rPr>
                <w:b/>
                <w:bCs/>
                <w:color w:val="000000"/>
                <w:sz w:val="20"/>
                <w:szCs w:val="20"/>
              </w:rPr>
              <w:t>Total</w:t>
            </w:r>
          </w:p>
        </w:tc>
        <w:tc>
          <w:tcPr>
            <w:tcW w:w="1230" w:type="dxa"/>
            <w:tcBorders>
              <w:top w:val="single" w:sz="4" w:space="0" w:color="000000"/>
              <w:bottom w:val="single" w:sz="4" w:space="0" w:color="000000"/>
            </w:tcBorders>
            <w:shd w:val="clear" w:color="auto" w:fill="auto"/>
            <w:vAlign w:val="bottom"/>
          </w:tcPr>
          <w:p w:rsidR="00DF36DC" w:rsidRPr="003806F3" w:rsidRDefault="00C22D3B" w:rsidP="00D10127">
            <w:pPr>
              <w:tabs>
                <w:tab w:val="decimal" w:pos="965"/>
              </w:tabs>
              <w:snapToGrid w:val="0"/>
              <w:spacing w:line="240" w:lineRule="atLeast"/>
              <w:rPr>
                <w:b/>
                <w:bCs/>
                <w:sz w:val="20"/>
                <w:szCs w:val="20"/>
              </w:rPr>
            </w:pPr>
            <w:r w:rsidRPr="003806F3">
              <w:rPr>
                <w:b/>
                <w:bCs/>
                <w:sz w:val="20"/>
                <w:szCs w:val="20"/>
              </w:rPr>
              <w:t>8,6</w:t>
            </w:r>
            <w:r w:rsidR="00875617" w:rsidRPr="003806F3">
              <w:rPr>
                <w:b/>
                <w:bCs/>
                <w:sz w:val="20"/>
                <w:szCs w:val="20"/>
              </w:rPr>
              <w:t>39</w:t>
            </w:r>
          </w:p>
        </w:tc>
        <w:tc>
          <w:tcPr>
            <w:tcW w:w="259" w:type="dxa"/>
            <w:shd w:val="clear" w:color="auto" w:fill="auto"/>
          </w:tcPr>
          <w:p w:rsidR="00DF36DC" w:rsidRPr="003806F3" w:rsidRDefault="00DF36DC" w:rsidP="00D10127">
            <w:pPr>
              <w:tabs>
                <w:tab w:val="decimal" w:pos="965"/>
              </w:tabs>
              <w:snapToGrid w:val="0"/>
              <w:spacing w:line="240" w:lineRule="atLeast"/>
              <w:rPr>
                <w:sz w:val="20"/>
                <w:szCs w:val="20"/>
              </w:rPr>
            </w:pPr>
          </w:p>
        </w:tc>
        <w:tc>
          <w:tcPr>
            <w:tcW w:w="1181" w:type="dxa"/>
            <w:tcBorders>
              <w:top w:val="single" w:sz="4" w:space="0" w:color="000000"/>
              <w:bottom w:val="single" w:sz="4" w:space="0" w:color="000000"/>
            </w:tcBorders>
            <w:shd w:val="clear" w:color="auto" w:fill="auto"/>
            <w:vAlign w:val="bottom"/>
          </w:tcPr>
          <w:p w:rsidR="00DF36DC" w:rsidRPr="003806F3" w:rsidRDefault="00DF36DC" w:rsidP="00BB0199">
            <w:pPr>
              <w:tabs>
                <w:tab w:val="decimal" w:pos="996"/>
              </w:tabs>
              <w:snapToGrid w:val="0"/>
              <w:spacing w:line="240" w:lineRule="atLeast"/>
              <w:ind w:right="-31"/>
              <w:rPr>
                <w:b/>
                <w:bCs/>
                <w:color w:val="000000"/>
                <w:sz w:val="20"/>
                <w:szCs w:val="20"/>
              </w:rPr>
            </w:pPr>
            <w:r w:rsidRPr="003806F3">
              <w:rPr>
                <w:b/>
                <w:bCs/>
                <w:color w:val="000000"/>
                <w:sz w:val="20"/>
                <w:szCs w:val="20"/>
              </w:rPr>
              <w:t>120,645</w:t>
            </w:r>
          </w:p>
        </w:tc>
        <w:tc>
          <w:tcPr>
            <w:tcW w:w="239" w:type="dxa"/>
            <w:shd w:val="clear" w:color="auto" w:fill="auto"/>
          </w:tcPr>
          <w:p w:rsidR="00DF36DC" w:rsidRPr="003806F3" w:rsidRDefault="00DF36DC" w:rsidP="00DF36DC">
            <w:pPr>
              <w:tabs>
                <w:tab w:val="decimal" w:pos="965"/>
              </w:tabs>
              <w:snapToGrid w:val="0"/>
              <w:spacing w:line="240" w:lineRule="atLeast"/>
              <w:rPr>
                <w:b/>
                <w:bCs/>
                <w:color w:val="000000"/>
                <w:sz w:val="20"/>
                <w:szCs w:val="20"/>
              </w:rPr>
            </w:pPr>
          </w:p>
        </w:tc>
        <w:tc>
          <w:tcPr>
            <w:tcW w:w="1201" w:type="dxa"/>
            <w:tcBorders>
              <w:top w:val="single" w:sz="4" w:space="0" w:color="000000"/>
              <w:bottom w:val="single" w:sz="4" w:space="0" w:color="000000"/>
            </w:tcBorders>
            <w:shd w:val="clear" w:color="auto" w:fill="auto"/>
            <w:vAlign w:val="bottom"/>
          </w:tcPr>
          <w:p w:rsidR="00DF36DC" w:rsidRPr="003806F3" w:rsidRDefault="00C22D3B" w:rsidP="00DF36DC">
            <w:pPr>
              <w:tabs>
                <w:tab w:val="decimal" w:pos="965"/>
              </w:tabs>
              <w:snapToGrid w:val="0"/>
              <w:spacing w:line="240" w:lineRule="atLeast"/>
              <w:rPr>
                <w:b/>
                <w:bCs/>
                <w:sz w:val="20"/>
                <w:szCs w:val="20"/>
              </w:rPr>
            </w:pPr>
            <w:r w:rsidRPr="003806F3">
              <w:rPr>
                <w:b/>
                <w:bCs/>
                <w:sz w:val="20"/>
                <w:szCs w:val="20"/>
              </w:rPr>
              <w:t>8,96</w:t>
            </w:r>
            <w:r w:rsidR="00875617" w:rsidRPr="003806F3">
              <w:rPr>
                <w:b/>
                <w:bCs/>
                <w:sz w:val="20"/>
                <w:szCs w:val="20"/>
              </w:rPr>
              <w:t>7</w:t>
            </w:r>
          </w:p>
        </w:tc>
        <w:tc>
          <w:tcPr>
            <w:tcW w:w="272" w:type="dxa"/>
            <w:shd w:val="clear" w:color="auto" w:fill="auto"/>
          </w:tcPr>
          <w:p w:rsidR="00DF36DC" w:rsidRPr="003806F3" w:rsidRDefault="00DF36DC" w:rsidP="00DF36DC">
            <w:pPr>
              <w:tabs>
                <w:tab w:val="decimal" w:pos="965"/>
              </w:tabs>
              <w:snapToGrid w:val="0"/>
              <w:spacing w:line="240" w:lineRule="atLeast"/>
              <w:ind w:right="-29"/>
              <w:rPr>
                <w:b/>
                <w:bCs/>
                <w:sz w:val="20"/>
                <w:szCs w:val="20"/>
              </w:rPr>
            </w:pPr>
          </w:p>
        </w:tc>
        <w:tc>
          <w:tcPr>
            <w:tcW w:w="1168" w:type="dxa"/>
            <w:tcBorders>
              <w:top w:val="single" w:sz="4" w:space="0" w:color="000000"/>
              <w:bottom w:val="single" w:sz="4" w:space="0" w:color="000000"/>
            </w:tcBorders>
            <w:shd w:val="clear" w:color="auto" w:fill="auto"/>
            <w:vAlign w:val="bottom"/>
          </w:tcPr>
          <w:p w:rsidR="00DF36DC" w:rsidRPr="003806F3" w:rsidRDefault="00DF36DC" w:rsidP="009459F2">
            <w:pPr>
              <w:snapToGrid w:val="0"/>
              <w:spacing w:line="240" w:lineRule="atLeast"/>
              <w:ind w:right="-31"/>
              <w:jc w:val="right"/>
              <w:rPr>
                <w:b/>
                <w:bCs/>
                <w:color w:val="000000"/>
                <w:sz w:val="20"/>
                <w:szCs w:val="20"/>
              </w:rPr>
            </w:pPr>
            <w:r w:rsidRPr="003806F3">
              <w:rPr>
                <w:b/>
                <w:bCs/>
                <w:color w:val="000000"/>
                <w:sz w:val="20"/>
                <w:szCs w:val="20"/>
              </w:rPr>
              <w:t>10,675</w:t>
            </w:r>
          </w:p>
        </w:tc>
      </w:tr>
    </w:tbl>
    <w:p w:rsidR="005B2E78" w:rsidRPr="003806F3" w:rsidRDefault="005B2E78" w:rsidP="008F09AF">
      <w:pPr>
        <w:ind w:left="1080" w:right="-29"/>
        <w:jc w:val="both"/>
        <w:rPr>
          <w:sz w:val="20"/>
          <w:szCs w:val="20"/>
        </w:rPr>
      </w:pPr>
    </w:p>
    <w:p w:rsidR="008F09AF" w:rsidRPr="003806F3" w:rsidRDefault="008F09AF" w:rsidP="008F09AF">
      <w:pPr>
        <w:ind w:left="1080" w:right="-29"/>
        <w:jc w:val="both"/>
        <w:rPr>
          <w:sz w:val="2"/>
          <w:szCs w:val="2"/>
        </w:rPr>
      </w:pPr>
    </w:p>
    <w:p w:rsidR="008F09AF" w:rsidRPr="003806F3" w:rsidRDefault="008F09AF">
      <w:pPr>
        <w:rPr>
          <w:sz w:val="2"/>
          <w:szCs w:val="2"/>
        </w:rPr>
      </w:pPr>
    </w:p>
    <w:tbl>
      <w:tblPr>
        <w:tblW w:w="9466" w:type="dxa"/>
        <w:tblInd w:w="332" w:type="dxa"/>
        <w:tblLayout w:type="fixed"/>
        <w:tblLook w:val="0000" w:firstRow="0" w:lastRow="0" w:firstColumn="0" w:lastColumn="0" w:noHBand="0" w:noVBand="0"/>
      </w:tblPr>
      <w:tblGrid>
        <w:gridCol w:w="3916"/>
        <w:gridCol w:w="1230"/>
        <w:gridCol w:w="259"/>
        <w:gridCol w:w="1181"/>
        <w:gridCol w:w="239"/>
        <w:gridCol w:w="1201"/>
        <w:gridCol w:w="272"/>
        <w:gridCol w:w="1168"/>
      </w:tblGrid>
      <w:tr w:rsidR="005F09D2" w:rsidRPr="003806F3" w:rsidTr="00EE3FAE">
        <w:tc>
          <w:tcPr>
            <w:tcW w:w="3916"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70"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Consolidated</w:t>
            </w:r>
          </w:p>
        </w:tc>
        <w:tc>
          <w:tcPr>
            <w:tcW w:w="239" w:type="dxa"/>
            <w:shd w:val="clear" w:color="auto" w:fill="auto"/>
          </w:tcPr>
          <w:p w:rsidR="005F09D2" w:rsidRPr="003806F3" w:rsidRDefault="005F09D2" w:rsidP="00EE3FAE">
            <w:pPr>
              <w:snapToGrid w:val="0"/>
              <w:spacing w:line="240" w:lineRule="atLeast"/>
              <w:ind w:right="-29"/>
              <w:jc w:val="both"/>
              <w:rPr>
                <w:b/>
                <w:bCs/>
                <w:sz w:val="20"/>
                <w:szCs w:val="20"/>
              </w:rPr>
            </w:pPr>
          </w:p>
        </w:tc>
        <w:tc>
          <w:tcPr>
            <w:tcW w:w="2641" w:type="dxa"/>
            <w:gridSpan w:val="3"/>
            <w:shd w:val="clear" w:color="auto" w:fill="auto"/>
          </w:tcPr>
          <w:p w:rsidR="005F09D2" w:rsidRPr="003806F3" w:rsidRDefault="005F09D2" w:rsidP="00EE3FAE">
            <w:pPr>
              <w:spacing w:line="240" w:lineRule="atLeast"/>
              <w:ind w:right="-29"/>
              <w:jc w:val="center"/>
              <w:rPr>
                <w:b/>
                <w:bCs/>
                <w:sz w:val="20"/>
                <w:szCs w:val="20"/>
              </w:rPr>
            </w:pPr>
            <w:r w:rsidRPr="003806F3">
              <w:rPr>
                <w:b/>
                <w:bCs/>
                <w:color w:val="000000"/>
                <w:sz w:val="20"/>
                <w:szCs w:val="20"/>
              </w:rPr>
              <w:t>The Bank</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left="-107" w:right="-46"/>
              <w:jc w:val="center"/>
              <w:rPr>
                <w:spacing w:val="-4"/>
                <w:sz w:val="20"/>
                <w:szCs w:val="20"/>
              </w:rPr>
            </w:pPr>
            <w:r w:rsidRPr="003806F3">
              <w:rPr>
                <w:spacing w:val="-4"/>
                <w:sz w:val="20"/>
                <w:szCs w:val="20"/>
              </w:rPr>
              <w:t>30 September</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sz w:val="20"/>
                <w:szCs w:val="20"/>
              </w:rPr>
            </w:pPr>
            <w:r w:rsidRPr="003806F3">
              <w:rPr>
                <w:sz w:val="20"/>
                <w:szCs w:val="20"/>
              </w:rPr>
              <w:t>31 December</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 xml:space="preserve"> 2018</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color w:val="000000"/>
                <w:sz w:val="20"/>
                <w:szCs w:val="20"/>
              </w:rPr>
            </w:pPr>
            <w:r w:rsidRPr="003806F3">
              <w:rPr>
                <w:color w:val="000000"/>
                <w:sz w:val="20"/>
                <w:szCs w:val="20"/>
              </w:rPr>
              <w:t>2019</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left="-175" w:right="-120"/>
              <w:jc w:val="center"/>
              <w:rPr>
                <w:color w:val="000000"/>
                <w:sz w:val="20"/>
                <w:szCs w:val="20"/>
              </w:rPr>
            </w:pPr>
            <w:r w:rsidRPr="003806F3">
              <w:rPr>
                <w:color w:val="000000"/>
                <w:sz w:val="20"/>
                <w:szCs w:val="20"/>
              </w:rPr>
              <w:t>2018</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1230"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 xml:space="preserve">Cost </w:t>
            </w: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tcPr>
          <w:p w:rsidR="00DF36DC" w:rsidRPr="003806F3" w:rsidRDefault="00DF36DC" w:rsidP="00DF36DC">
            <w:pPr>
              <w:spacing w:line="240" w:lineRule="atLeast"/>
              <w:ind w:right="-29"/>
              <w:jc w:val="center"/>
              <w:rPr>
                <w:sz w:val="20"/>
                <w:szCs w:val="20"/>
              </w:rPr>
            </w:pPr>
            <w:r w:rsidRPr="003806F3">
              <w:rPr>
                <w:color w:val="000000"/>
                <w:sz w:val="20"/>
                <w:szCs w:val="20"/>
              </w:rPr>
              <w:t>Cost</w:t>
            </w:r>
          </w:p>
        </w:tc>
      </w:tr>
      <w:tr w:rsidR="00DF36DC" w:rsidRPr="003806F3" w:rsidTr="00EE3FAE">
        <w:tc>
          <w:tcPr>
            <w:tcW w:w="3916" w:type="dxa"/>
            <w:shd w:val="clear" w:color="auto" w:fill="auto"/>
          </w:tcPr>
          <w:p w:rsidR="00DF36DC" w:rsidRPr="003806F3" w:rsidRDefault="00DF36DC" w:rsidP="00DF36DC">
            <w:pPr>
              <w:snapToGrid w:val="0"/>
              <w:spacing w:line="240" w:lineRule="atLeast"/>
              <w:ind w:right="-29"/>
              <w:jc w:val="both"/>
              <w:rPr>
                <w:sz w:val="20"/>
                <w:szCs w:val="20"/>
              </w:rPr>
            </w:pPr>
          </w:p>
        </w:tc>
        <w:tc>
          <w:tcPr>
            <w:tcW w:w="5550" w:type="dxa"/>
            <w:gridSpan w:val="7"/>
            <w:shd w:val="clear" w:color="auto" w:fill="auto"/>
          </w:tcPr>
          <w:p w:rsidR="00DF36DC" w:rsidRPr="003806F3" w:rsidRDefault="00DF36DC" w:rsidP="00DF36DC">
            <w:pPr>
              <w:spacing w:line="240" w:lineRule="atLeast"/>
              <w:ind w:right="-29"/>
              <w:jc w:val="center"/>
              <w:rPr>
                <w:b/>
                <w:bCs/>
                <w:color w:val="000000"/>
                <w:sz w:val="20"/>
                <w:szCs w:val="20"/>
              </w:rPr>
            </w:pPr>
            <w:r w:rsidRPr="003806F3">
              <w:rPr>
                <w:i/>
                <w:iCs/>
                <w:color w:val="000000"/>
                <w:sz w:val="20"/>
                <w:szCs w:val="20"/>
                <w:cs/>
              </w:rPr>
              <w:t>(</w:t>
            </w:r>
            <w:r w:rsidRPr="003806F3">
              <w:rPr>
                <w:i/>
                <w:iCs/>
                <w:color w:val="000000"/>
                <w:sz w:val="20"/>
                <w:szCs w:val="20"/>
              </w:rPr>
              <w:t>in million Baht</w:t>
            </w:r>
            <w:r w:rsidRPr="003806F3">
              <w:rPr>
                <w:i/>
                <w:iCs/>
                <w:color w:val="000000"/>
                <w:sz w:val="20"/>
                <w:szCs w:val="20"/>
                <w:cs/>
              </w:rPr>
              <w:t>)</w:t>
            </w:r>
          </w:p>
        </w:tc>
      </w:tr>
      <w:tr w:rsidR="00DF36DC" w:rsidRPr="003806F3" w:rsidTr="00EE3FAE">
        <w:tc>
          <w:tcPr>
            <w:tcW w:w="3916" w:type="dxa"/>
            <w:shd w:val="clear" w:color="auto" w:fill="auto"/>
            <w:vAlign w:val="bottom"/>
          </w:tcPr>
          <w:p w:rsidR="00DF36DC" w:rsidRPr="003806F3" w:rsidRDefault="00DF36DC" w:rsidP="00875617">
            <w:pPr>
              <w:spacing w:line="240" w:lineRule="atLeast"/>
              <w:ind w:right="-29" w:firstLine="100"/>
              <w:jc w:val="both"/>
              <w:rPr>
                <w:b/>
                <w:bCs/>
                <w:color w:val="000000"/>
                <w:sz w:val="20"/>
                <w:szCs w:val="20"/>
              </w:rPr>
            </w:pPr>
            <w:r w:rsidRPr="003806F3">
              <w:rPr>
                <w:b/>
                <w:bCs/>
                <w:color w:val="000000"/>
                <w:sz w:val="20"/>
                <w:szCs w:val="20"/>
              </w:rPr>
              <w:t>General investments</w:t>
            </w:r>
          </w:p>
        </w:tc>
        <w:tc>
          <w:tcPr>
            <w:tcW w:w="1230"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59" w:type="dxa"/>
            <w:shd w:val="clear" w:color="auto" w:fill="auto"/>
          </w:tcPr>
          <w:p w:rsidR="00DF36DC" w:rsidRPr="003806F3" w:rsidRDefault="00DF36DC" w:rsidP="00DF36DC">
            <w:pPr>
              <w:snapToGrid w:val="0"/>
              <w:spacing w:line="240" w:lineRule="atLeast"/>
              <w:ind w:right="-29"/>
              <w:jc w:val="both"/>
              <w:rPr>
                <w:sz w:val="20"/>
                <w:szCs w:val="20"/>
              </w:rPr>
            </w:pPr>
          </w:p>
        </w:tc>
        <w:tc>
          <w:tcPr>
            <w:tcW w:w="1181"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p>
        </w:tc>
        <w:tc>
          <w:tcPr>
            <w:tcW w:w="239" w:type="dxa"/>
            <w:shd w:val="clear" w:color="auto" w:fill="auto"/>
          </w:tcPr>
          <w:p w:rsidR="00DF36DC" w:rsidRPr="003806F3" w:rsidRDefault="00DF36DC" w:rsidP="00DF36DC">
            <w:pPr>
              <w:snapToGrid w:val="0"/>
              <w:spacing w:line="240" w:lineRule="atLeast"/>
              <w:ind w:right="-29"/>
              <w:jc w:val="both"/>
              <w:rPr>
                <w:sz w:val="20"/>
                <w:szCs w:val="20"/>
              </w:rPr>
            </w:pPr>
          </w:p>
        </w:tc>
        <w:tc>
          <w:tcPr>
            <w:tcW w:w="1201" w:type="dxa"/>
            <w:shd w:val="clear" w:color="auto" w:fill="auto"/>
            <w:vAlign w:val="bottom"/>
          </w:tcPr>
          <w:p w:rsidR="00DF36DC" w:rsidRPr="003806F3" w:rsidRDefault="00DF36DC" w:rsidP="00DF36DC">
            <w:pPr>
              <w:snapToGrid w:val="0"/>
              <w:spacing w:line="240" w:lineRule="atLeast"/>
              <w:jc w:val="right"/>
              <w:rPr>
                <w:color w:val="000000"/>
                <w:sz w:val="20"/>
                <w:szCs w:val="20"/>
              </w:rPr>
            </w:pPr>
          </w:p>
        </w:tc>
        <w:tc>
          <w:tcPr>
            <w:tcW w:w="272" w:type="dxa"/>
            <w:shd w:val="clear" w:color="auto" w:fill="auto"/>
          </w:tcPr>
          <w:p w:rsidR="00DF36DC" w:rsidRPr="003806F3" w:rsidRDefault="00DF36DC" w:rsidP="00DF36DC">
            <w:pPr>
              <w:snapToGrid w:val="0"/>
              <w:spacing w:line="240" w:lineRule="atLeast"/>
              <w:ind w:right="-29"/>
              <w:jc w:val="both"/>
              <w:rPr>
                <w:sz w:val="20"/>
                <w:szCs w:val="20"/>
              </w:rPr>
            </w:pPr>
          </w:p>
        </w:tc>
        <w:tc>
          <w:tcPr>
            <w:tcW w:w="1168" w:type="dxa"/>
            <w:shd w:val="clear" w:color="auto" w:fill="auto"/>
            <w:vAlign w:val="bottom"/>
          </w:tcPr>
          <w:p w:rsidR="00DF36DC" w:rsidRPr="003806F3" w:rsidRDefault="00DF36DC" w:rsidP="009459F2">
            <w:pPr>
              <w:snapToGrid w:val="0"/>
              <w:spacing w:line="240" w:lineRule="atLeast"/>
              <w:ind w:right="-31"/>
              <w:jc w:val="right"/>
              <w:rPr>
                <w:color w:val="000000"/>
                <w:sz w:val="20"/>
                <w:szCs w:val="20"/>
              </w:rPr>
            </w:pP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sz w:val="20"/>
                <w:szCs w:val="20"/>
              </w:rPr>
            </w:pPr>
            <w:r w:rsidRPr="003806F3">
              <w:rPr>
                <w:color w:val="000000"/>
                <w:sz w:val="20"/>
                <w:szCs w:val="20"/>
              </w:rPr>
              <w:t>Domestic non</w:t>
            </w:r>
            <w:r w:rsidRPr="003806F3">
              <w:rPr>
                <w:color w:val="000000"/>
                <w:sz w:val="20"/>
                <w:szCs w:val="20"/>
                <w:cs/>
              </w:rPr>
              <w:t>-</w:t>
            </w:r>
            <w:r w:rsidRPr="003806F3">
              <w:rPr>
                <w:color w:val="000000"/>
                <w:sz w:val="20"/>
                <w:szCs w:val="20"/>
              </w:rPr>
              <w:t>marketable equity securities</w:t>
            </w:r>
          </w:p>
        </w:tc>
        <w:tc>
          <w:tcPr>
            <w:tcW w:w="1230" w:type="dxa"/>
            <w:shd w:val="clear" w:color="auto" w:fill="auto"/>
            <w:vAlign w:val="bottom"/>
          </w:tcPr>
          <w:p w:rsidR="00DF36DC" w:rsidRPr="003806F3" w:rsidRDefault="00C22D3B" w:rsidP="00DF36DC">
            <w:pPr>
              <w:tabs>
                <w:tab w:val="decimal" w:pos="987"/>
              </w:tabs>
              <w:snapToGrid w:val="0"/>
              <w:spacing w:line="240" w:lineRule="atLeast"/>
              <w:rPr>
                <w:sz w:val="20"/>
                <w:szCs w:val="20"/>
              </w:rPr>
            </w:pPr>
            <w:r w:rsidRPr="003806F3">
              <w:rPr>
                <w:sz w:val="20"/>
                <w:szCs w:val="20"/>
              </w:rPr>
              <w:t>1,21</w:t>
            </w:r>
            <w:r w:rsidR="00DE798B" w:rsidRPr="003806F3">
              <w:rPr>
                <w:sz w:val="20"/>
                <w:szCs w:val="20"/>
              </w:rPr>
              <w:t>7</w:t>
            </w: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shd w:val="clear" w:color="auto" w:fill="auto"/>
            <w:vAlign w:val="bottom"/>
          </w:tcPr>
          <w:p w:rsidR="00DF36DC" w:rsidRPr="003806F3" w:rsidRDefault="00DF36DC" w:rsidP="00BB0199">
            <w:pPr>
              <w:tabs>
                <w:tab w:val="decimal" w:pos="987"/>
              </w:tabs>
              <w:snapToGrid w:val="0"/>
              <w:spacing w:line="240" w:lineRule="atLeast"/>
              <w:ind w:right="-31"/>
              <w:rPr>
                <w:sz w:val="20"/>
                <w:szCs w:val="20"/>
              </w:rPr>
            </w:pPr>
            <w:r w:rsidRPr="003806F3">
              <w:rPr>
                <w:sz w:val="20"/>
                <w:szCs w:val="20"/>
              </w:rPr>
              <w:t>1,023</w:t>
            </w: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shd w:val="clear" w:color="auto" w:fill="auto"/>
            <w:vAlign w:val="bottom"/>
          </w:tcPr>
          <w:p w:rsidR="00DF36DC" w:rsidRPr="003806F3" w:rsidRDefault="00C22D3B" w:rsidP="00DF36DC">
            <w:pPr>
              <w:tabs>
                <w:tab w:val="decimal" w:pos="987"/>
              </w:tabs>
              <w:snapToGrid w:val="0"/>
              <w:spacing w:line="240" w:lineRule="atLeast"/>
              <w:rPr>
                <w:sz w:val="20"/>
                <w:szCs w:val="20"/>
              </w:rPr>
            </w:pPr>
            <w:r w:rsidRPr="003806F3">
              <w:rPr>
                <w:sz w:val="20"/>
                <w:szCs w:val="20"/>
              </w:rPr>
              <w:t>1,19</w:t>
            </w:r>
            <w:r w:rsidR="0052072C" w:rsidRPr="003806F3">
              <w:rPr>
                <w:sz w:val="20"/>
                <w:szCs w:val="20"/>
              </w:rPr>
              <w:t>5</w:t>
            </w: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shd w:val="clear" w:color="auto" w:fill="auto"/>
            <w:vAlign w:val="bottom"/>
          </w:tcPr>
          <w:p w:rsidR="00DF36DC" w:rsidRPr="003806F3" w:rsidRDefault="00DF36DC" w:rsidP="009459F2">
            <w:pPr>
              <w:tabs>
                <w:tab w:val="decimal" w:pos="987"/>
              </w:tabs>
              <w:snapToGrid w:val="0"/>
              <w:spacing w:line="240" w:lineRule="atLeast"/>
              <w:ind w:right="-31"/>
              <w:rPr>
                <w:sz w:val="20"/>
                <w:szCs w:val="20"/>
              </w:rPr>
            </w:pPr>
            <w:r w:rsidRPr="003806F3">
              <w:rPr>
                <w:sz w:val="20"/>
                <w:szCs w:val="20"/>
              </w:rPr>
              <w:t>1,003</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color w:val="000000"/>
                <w:sz w:val="20"/>
                <w:szCs w:val="20"/>
              </w:rPr>
              <w:t>Foreign non</w:t>
            </w:r>
            <w:r w:rsidRPr="003806F3">
              <w:rPr>
                <w:color w:val="000000"/>
                <w:sz w:val="20"/>
                <w:szCs w:val="20"/>
                <w:cs/>
              </w:rPr>
              <w:t>-</w:t>
            </w:r>
            <w:r w:rsidRPr="003806F3">
              <w:rPr>
                <w:color w:val="000000"/>
                <w:sz w:val="20"/>
                <w:szCs w:val="20"/>
              </w:rPr>
              <w:t>marketable equity securities</w:t>
            </w:r>
          </w:p>
        </w:tc>
        <w:tc>
          <w:tcPr>
            <w:tcW w:w="1230" w:type="dxa"/>
            <w:tcBorders>
              <w:bottom w:val="single" w:sz="4" w:space="0" w:color="auto"/>
            </w:tcBorders>
            <w:shd w:val="clear" w:color="auto" w:fill="auto"/>
            <w:vAlign w:val="bottom"/>
          </w:tcPr>
          <w:p w:rsidR="00DF36DC" w:rsidRPr="003806F3" w:rsidRDefault="00C22D3B" w:rsidP="00DF36DC">
            <w:pPr>
              <w:tabs>
                <w:tab w:val="decimal" w:pos="987"/>
              </w:tabs>
              <w:snapToGrid w:val="0"/>
              <w:spacing w:line="240" w:lineRule="atLeast"/>
              <w:rPr>
                <w:sz w:val="20"/>
                <w:szCs w:val="20"/>
              </w:rPr>
            </w:pPr>
            <w:r w:rsidRPr="003806F3">
              <w:rPr>
                <w:sz w:val="20"/>
                <w:szCs w:val="20"/>
              </w:rPr>
              <w:t>3,03</w:t>
            </w:r>
            <w:r w:rsidR="00DE798B" w:rsidRPr="003806F3">
              <w:rPr>
                <w:sz w:val="20"/>
                <w:szCs w:val="20"/>
              </w:rPr>
              <w:t>3</w:t>
            </w: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DF36DC" w:rsidRPr="003806F3" w:rsidRDefault="00DF36DC" w:rsidP="00BB0199">
            <w:pPr>
              <w:tabs>
                <w:tab w:val="decimal" w:pos="987"/>
              </w:tabs>
              <w:snapToGrid w:val="0"/>
              <w:spacing w:line="240" w:lineRule="atLeast"/>
              <w:ind w:right="-31"/>
              <w:rPr>
                <w:sz w:val="20"/>
                <w:szCs w:val="20"/>
              </w:rPr>
            </w:pPr>
            <w:r w:rsidRPr="003806F3">
              <w:rPr>
                <w:sz w:val="20"/>
                <w:szCs w:val="20"/>
              </w:rPr>
              <w:t>1,296</w:t>
            </w: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DF36DC" w:rsidRPr="003806F3" w:rsidRDefault="00C22D3B" w:rsidP="00DF36DC">
            <w:pPr>
              <w:tabs>
                <w:tab w:val="decimal" w:pos="987"/>
              </w:tabs>
              <w:snapToGrid w:val="0"/>
              <w:spacing w:line="240" w:lineRule="atLeast"/>
              <w:rPr>
                <w:rFonts w:cs="Cordia New"/>
                <w:sz w:val="20"/>
                <w:szCs w:val="20"/>
                <w:cs/>
              </w:rPr>
            </w:pPr>
            <w:r w:rsidRPr="003806F3">
              <w:rPr>
                <w:rFonts w:cs="Cordia New"/>
                <w:sz w:val="20"/>
                <w:szCs w:val="20"/>
              </w:rPr>
              <w:t>3,03</w:t>
            </w:r>
            <w:r w:rsidR="0052072C" w:rsidRPr="003806F3">
              <w:rPr>
                <w:rFonts w:cs="Cordia New"/>
                <w:sz w:val="20"/>
                <w:szCs w:val="20"/>
              </w:rPr>
              <w:t>3</w:t>
            </w: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sz w:val="20"/>
                <w:szCs w:val="20"/>
              </w:rPr>
            </w:pPr>
            <w:r w:rsidRPr="003806F3">
              <w:rPr>
                <w:sz w:val="20"/>
                <w:szCs w:val="20"/>
              </w:rPr>
              <w:t>1,296</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sz w:val="20"/>
                <w:szCs w:val="20"/>
              </w:rPr>
            </w:pPr>
            <w:r w:rsidRPr="003806F3">
              <w:rPr>
                <w:color w:val="000000"/>
                <w:sz w:val="20"/>
                <w:szCs w:val="20"/>
              </w:rPr>
              <w:t>Total</w:t>
            </w:r>
          </w:p>
        </w:tc>
        <w:tc>
          <w:tcPr>
            <w:tcW w:w="1230" w:type="dxa"/>
            <w:tcBorders>
              <w:top w:val="single" w:sz="4" w:space="0" w:color="auto"/>
            </w:tcBorders>
            <w:shd w:val="clear" w:color="auto" w:fill="auto"/>
            <w:vAlign w:val="bottom"/>
          </w:tcPr>
          <w:p w:rsidR="00DF36DC" w:rsidRPr="003806F3" w:rsidRDefault="00C22D3B" w:rsidP="00DF36DC">
            <w:pPr>
              <w:tabs>
                <w:tab w:val="decimal" w:pos="987"/>
              </w:tabs>
              <w:snapToGrid w:val="0"/>
              <w:spacing w:line="240" w:lineRule="atLeast"/>
              <w:rPr>
                <w:sz w:val="20"/>
                <w:szCs w:val="20"/>
              </w:rPr>
            </w:pPr>
            <w:r w:rsidRPr="003806F3">
              <w:rPr>
                <w:sz w:val="20"/>
                <w:szCs w:val="20"/>
              </w:rPr>
              <w:t>4,250</w:t>
            </w: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sz w:val="20"/>
                <w:szCs w:val="20"/>
              </w:rPr>
            </w:pPr>
            <w:r w:rsidRPr="003806F3">
              <w:rPr>
                <w:sz w:val="20"/>
                <w:szCs w:val="20"/>
              </w:rPr>
              <w:t>2,319</w:t>
            </w: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DF36DC" w:rsidRPr="003806F3" w:rsidRDefault="00C22D3B" w:rsidP="00DF36DC">
            <w:pPr>
              <w:tabs>
                <w:tab w:val="decimal" w:pos="987"/>
              </w:tabs>
              <w:snapToGrid w:val="0"/>
              <w:spacing w:line="240" w:lineRule="atLeast"/>
              <w:rPr>
                <w:sz w:val="20"/>
                <w:szCs w:val="20"/>
              </w:rPr>
            </w:pPr>
            <w:r w:rsidRPr="003806F3">
              <w:rPr>
                <w:sz w:val="20"/>
                <w:szCs w:val="20"/>
              </w:rPr>
              <w:t>4,228</w:t>
            </w: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sz w:val="20"/>
                <w:szCs w:val="20"/>
              </w:rPr>
            </w:pPr>
            <w:r w:rsidRPr="003806F3">
              <w:rPr>
                <w:sz w:val="20"/>
                <w:szCs w:val="20"/>
              </w:rPr>
              <w:t>2,299</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i/>
                <w:iCs/>
                <w:color w:val="000000"/>
                <w:sz w:val="20"/>
                <w:szCs w:val="20"/>
              </w:rPr>
              <w:t>Less</w:t>
            </w:r>
            <w:r w:rsidRPr="003806F3">
              <w:rPr>
                <w:color w:val="000000"/>
                <w:sz w:val="20"/>
                <w:szCs w:val="20"/>
              </w:rPr>
              <w:t xml:space="preserve"> allowance for impairment</w:t>
            </w:r>
          </w:p>
        </w:tc>
        <w:tc>
          <w:tcPr>
            <w:tcW w:w="1230" w:type="dxa"/>
            <w:tcBorders>
              <w:bottom w:val="single" w:sz="4" w:space="0" w:color="auto"/>
            </w:tcBorders>
            <w:shd w:val="clear" w:color="auto" w:fill="auto"/>
            <w:vAlign w:val="bottom"/>
          </w:tcPr>
          <w:p w:rsidR="00DF36DC" w:rsidRPr="003806F3" w:rsidRDefault="00C22D3B" w:rsidP="00DF36DC">
            <w:pPr>
              <w:tabs>
                <w:tab w:val="decimal" w:pos="987"/>
              </w:tabs>
              <w:snapToGrid w:val="0"/>
              <w:spacing w:line="240" w:lineRule="atLeast"/>
              <w:ind w:right="-108"/>
              <w:rPr>
                <w:sz w:val="20"/>
                <w:szCs w:val="20"/>
              </w:rPr>
            </w:pPr>
            <w:r w:rsidRPr="003806F3">
              <w:rPr>
                <w:sz w:val="20"/>
                <w:szCs w:val="20"/>
              </w:rPr>
              <w:t>(235)</w:t>
            </w: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tcBorders>
              <w:bottom w:val="single" w:sz="4" w:space="0" w:color="auto"/>
            </w:tcBorders>
            <w:shd w:val="clear" w:color="auto" w:fill="auto"/>
            <w:vAlign w:val="bottom"/>
          </w:tcPr>
          <w:p w:rsidR="00DF36DC" w:rsidRPr="003806F3" w:rsidRDefault="00DF36DC" w:rsidP="00923FE0">
            <w:pPr>
              <w:tabs>
                <w:tab w:val="decimal" w:pos="987"/>
              </w:tabs>
              <w:snapToGrid w:val="0"/>
              <w:spacing w:line="240" w:lineRule="atLeast"/>
              <w:ind w:right="-207"/>
              <w:rPr>
                <w:sz w:val="20"/>
                <w:szCs w:val="20"/>
              </w:rPr>
            </w:pPr>
            <w:r w:rsidRPr="003806F3">
              <w:rPr>
                <w:sz w:val="20"/>
                <w:szCs w:val="20"/>
              </w:rPr>
              <w:t>(188)</w:t>
            </w: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tcBorders>
              <w:bottom w:val="single" w:sz="4" w:space="0" w:color="auto"/>
            </w:tcBorders>
            <w:shd w:val="clear" w:color="auto" w:fill="auto"/>
            <w:vAlign w:val="bottom"/>
          </w:tcPr>
          <w:p w:rsidR="00DF36DC" w:rsidRPr="003806F3" w:rsidRDefault="00C22D3B" w:rsidP="00DF36DC">
            <w:pPr>
              <w:tabs>
                <w:tab w:val="decimal" w:pos="987"/>
              </w:tabs>
              <w:snapToGrid w:val="0"/>
              <w:spacing w:line="240" w:lineRule="atLeast"/>
              <w:ind w:right="-108"/>
              <w:rPr>
                <w:sz w:val="20"/>
                <w:szCs w:val="20"/>
              </w:rPr>
            </w:pPr>
            <w:r w:rsidRPr="003806F3">
              <w:rPr>
                <w:sz w:val="20"/>
                <w:szCs w:val="20"/>
              </w:rPr>
              <w:t>(233)</w:t>
            </w: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tcBorders>
              <w:bottom w:val="single" w:sz="4" w:space="0" w:color="auto"/>
            </w:tcBorders>
            <w:shd w:val="clear" w:color="auto" w:fill="auto"/>
            <w:vAlign w:val="bottom"/>
          </w:tcPr>
          <w:p w:rsidR="00DF36DC" w:rsidRPr="003806F3" w:rsidRDefault="00DF36DC" w:rsidP="00EE2C23">
            <w:pPr>
              <w:tabs>
                <w:tab w:val="decimal" w:pos="980"/>
              </w:tabs>
              <w:snapToGrid w:val="0"/>
              <w:spacing w:line="240" w:lineRule="atLeast"/>
              <w:ind w:right="-391"/>
              <w:rPr>
                <w:sz w:val="20"/>
                <w:szCs w:val="20"/>
              </w:rPr>
            </w:pPr>
            <w:r w:rsidRPr="003806F3">
              <w:rPr>
                <w:sz w:val="20"/>
                <w:szCs w:val="20"/>
              </w:rPr>
              <w:t>(188)</w:t>
            </w: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color w:val="000000"/>
                <w:sz w:val="20"/>
                <w:szCs w:val="20"/>
              </w:rPr>
            </w:pPr>
            <w:r w:rsidRPr="003806F3">
              <w:rPr>
                <w:b/>
                <w:bCs/>
                <w:color w:val="000000"/>
                <w:sz w:val="20"/>
                <w:szCs w:val="20"/>
              </w:rPr>
              <w:t>Total</w:t>
            </w:r>
          </w:p>
        </w:tc>
        <w:tc>
          <w:tcPr>
            <w:tcW w:w="1230" w:type="dxa"/>
            <w:tcBorders>
              <w:top w:val="single" w:sz="4" w:space="0" w:color="auto"/>
              <w:bottom w:val="single" w:sz="4" w:space="0" w:color="auto"/>
            </w:tcBorders>
            <w:shd w:val="clear" w:color="auto" w:fill="auto"/>
            <w:vAlign w:val="bottom"/>
          </w:tcPr>
          <w:p w:rsidR="00DF36DC" w:rsidRPr="003806F3" w:rsidRDefault="00C22D3B" w:rsidP="00DF36DC">
            <w:pPr>
              <w:tabs>
                <w:tab w:val="decimal" w:pos="987"/>
              </w:tabs>
              <w:snapToGrid w:val="0"/>
              <w:spacing w:line="240" w:lineRule="atLeast"/>
              <w:rPr>
                <w:b/>
                <w:bCs/>
                <w:color w:val="000000"/>
                <w:sz w:val="20"/>
                <w:szCs w:val="20"/>
              </w:rPr>
            </w:pPr>
            <w:r w:rsidRPr="003806F3">
              <w:rPr>
                <w:b/>
                <w:bCs/>
                <w:color w:val="000000"/>
                <w:sz w:val="20"/>
                <w:szCs w:val="20"/>
              </w:rPr>
              <w:t>4,015</w:t>
            </w: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tcBorders>
              <w:top w:val="single" w:sz="4" w:space="0" w:color="auto"/>
              <w:bottom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b/>
                <w:bCs/>
                <w:color w:val="000000"/>
                <w:sz w:val="20"/>
                <w:szCs w:val="20"/>
              </w:rPr>
            </w:pPr>
            <w:r w:rsidRPr="003806F3">
              <w:rPr>
                <w:b/>
                <w:bCs/>
                <w:color w:val="000000"/>
                <w:sz w:val="20"/>
                <w:szCs w:val="20"/>
              </w:rPr>
              <w:t>2,131</w:t>
            </w: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tcBorders>
              <w:top w:val="single" w:sz="4" w:space="0" w:color="auto"/>
              <w:bottom w:val="single" w:sz="4" w:space="0" w:color="auto"/>
            </w:tcBorders>
            <w:shd w:val="clear" w:color="auto" w:fill="auto"/>
            <w:vAlign w:val="bottom"/>
          </w:tcPr>
          <w:p w:rsidR="00DF36DC" w:rsidRPr="003806F3" w:rsidRDefault="00C22D3B" w:rsidP="00DF36DC">
            <w:pPr>
              <w:tabs>
                <w:tab w:val="decimal" w:pos="987"/>
              </w:tabs>
              <w:snapToGrid w:val="0"/>
              <w:rPr>
                <w:b/>
                <w:bCs/>
                <w:color w:val="000000"/>
                <w:sz w:val="20"/>
                <w:szCs w:val="20"/>
              </w:rPr>
            </w:pPr>
            <w:r w:rsidRPr="003806F3">
              <w:rPr>
                <w:b/>
                <w:bCs/>
                <w:color w:val="000000"/>
                <w:sz w:val="20"/>
                <w:szCs w:val="20"/>
              </w:rPr>
              <w:t>3,995</w:t>
            </w: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tcBorders>
              <w:top w:val="single" w:sz="4" w:space="0" w:color="auto"/>
              <w:bottom w:val="single" w:sz="4" w:space="0" w:color="auto"/>
            </w:tcBorders>
            <w:shd w:val="clear" w:color="auto" w:fill="auto"/>
            <w:vAlign w:val="bottom"/>
          </w:tcPr>
          <w:p w:rsidR="00DF36DC" w:rsidRPr="003806F3" w:rsidRDefault="00DF36DC" w:rsidP="009459F2">
            <w:pPr>
              <w:tabs>
                <w:tab w:val="decimal" w:pos="987"/>
              </w:tabs>
              <w:snapToGrid w:val="0"/>
              <w:ind w:right="-31"/>
              <w:rPr>
                <w:b/>
                <w:bCs/>
                <w:color w:val="000000"/>
                <w:sz w:val="20"/>
                <w:szCs w:val="20"/>
              </w:rPr>
            </w:pPr>
            <w:r w:rsidRPr="003806F3">
              <w:rPr>
                <w:b/>
                <w:bCs/>
                <w:color w:val="000000"/>
                <w:sz w:val="20"/>
                <w:szCs w:val="20"/>
              </w:rPr>
              <w:t>2,111</w:t>
            </w:r>
          </w:p>
        </w:tc>
      </w:tr>
      <w:tr w:rsidR="00DF36DC" w:rsidRPr="003806F3" w:rsidTr="005F09D2">
        <w:tc>
          <w:tcPr>
            <w:tcW w:w="3916" w:type="dxa"/>
            <w:shd w:val="clear" w:color="auto" w:fill="auto"/>
            <w:vAlign w:val="bottom"/>
          </w:tcPr>
          <w:p w:rsidR="00DF36DC" w:rsidRPr="003806F3" w:rsidRDefault="00DF36DC" w:rsidP="00DF36DC">
            <w:pPr>
              <w:spacing w:line="240" w:lineRule="atLeast"/>
              <w:ind w:right="-29"/>
              <w:jc w:val="both"/>
              <w:rPr>
                <w:sz w:val="20"/>
                <w:szCs w:val="20"/>
              </w:rPr>
            </w:pPr>
          </w:p>
        </w:tc>
        <w:tc>
          <w:tcPr>
            <w:tcW w:w="1230" w:type="dxa"/>
            <w:tcBorders>
              <w:top w:val="single" w:sz="4" w:space="0" w:color="auto"/>
            </w:tcBorders>
            <w:shd w:val="clear" w:color="auto" w:fill="auto"/>
            <w:vAlign w:val="bottom"/>
          </w:tcPr>
          <w:p w:rsidR="00DF36DC" w:rsidRPr="003806F3" w:rsidRDefault="00DF36DC" w:rsidP="00DF36DC">
            <w:pPr>
              <w:tabs>
                <w:tab w:val="decimal" w:pos="987"/>
              </w:tabs>
              <w:snapToGrid w:val="0"/>
              <w:spacing w:line="240" w:lineRule="atLeast"/>
              <w:rPr>
                <w:b/>
                <w:bCs/>
                <w:color w:val="000000"/>
                <w:sz w:val="20"/>
                <w:szCs w:val="20"/>
              </w:rPr>
            </w:pPr>
          </w:p>
        </w:tc>
        <w:tc>
          <w:tcPr>
            <w:tcW w:w="25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81" w:type="dxa"/>
            <w:tcBorders>
              <w:top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b/>
                <w:bCs/>
                <w:color w:val="000000"/>
                <w:sz w:val="20"/>
                <w:szCs w:val="20"/>
              </w:rPr>
            </w:pPr>
          </w:p>
        </w:tc>
        <w:tc>
          <w:tcPr>
            <w:tcW w:w="239"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201" w:type="dxa"/>
            <w:tcBorders>
              <w:top w:val="single" w:sz="4" w:space="0" w:color="auto"/>
            </w:tcBorders>
            <w:shd w:val="clear" w:color="auto" w:fill="auto"/>
            <w:vAlign w:val="bottom"/>
          </w:tcPr>
          <w:p w:rsidR="00DF36DC" w:rsidRPr="003806F3" w:rsidRDefault="00DF36DC" w:rsidP="00DF36DC">
            <w:pPr>
              <w:tabs>
                <w:tab w:val="decimal" w:pos="987"/>
              </w:tabs>
              <w:snapToGrid w:val="0"/>
              <w:spacing w:line="240" w:lineRule="atLeast"/>
              <w:rPr>
                <w:b/>
                <w:bCs/>
                <w:color w:val="000000"/>
                <w:sz w:val="20"/>
                <w:szCs w:val="20"/>
              </w:rPr>
            </w:pPr>
          </w:p>
        </w:tc>
        <w:tc>
          <w:tcPr>
            <w:tcW w:w="272" w:type="dxa"/>
            <w:shd w:val="clear" w:color="auto" w:fill="auto"/>
          </w:tcPr>
          <w:p w:rsidR="00DF36DC" w:rsidRPr="003806F3" w:rsidRDefault="00DF36DC" w:rsidP="00DF36DC">
            <w:pPr>
              <w:tabs>
                <w:tab w:val="decimal" w:pos="987"/>
              </w:tabs>
              <w:snapToGrid w:val="0"/>
              <w:spacing w:line="240" w:lineRule="atLeast"/>
              <w:ind w:right="-29"/>
              <w:rPr>
                <w:sz w:val="20"/>
                <w:szCs w:val="20"/>
              </w:rPr>
            </w:pPr>
          </w:p>
        </w:tc>
        <w:tc>
          <w:tcPr>
            <w:tcW w:w="1168" w:type="dxa"/>
            <w:tcBorders>
              <w:top w:val="single" w:sz="4" w:space="0" w:color="auto"/>
            </w:tcBorders>
            <w:shd w:val="clear" w:color="auto" w:fill="auto"/>
            <w:vAlign w:val="bottom"/>
          </w:tcPr>
          <w:p w:rsidR="00DF36DC" w:rsidRPr="003806F3" w:rsidRDefault="00DF36DC" w:rsidP="009459F2">
            <w:pPr>
              <w:tabs>
                <w:tab w:val="decimal" w:pos="987"/>
              </w:tabs>
              <w:snapToGrid w:val="0"/>
              <w:spacing w:line="240" w:lineRule="atLeast"/>
              <w:ind w:right="-31"/>
              <w:rPr>
                <w:b/>
                <w:bCs/>
                <w:color w:val="000000"/>
                <w:sz w:val="20"/>
                <w:szCs w:val="20"/>
              </w:rPr>
            </w:pPr>
          </w:p>
        </w:tc>
      </w:tr>
      <w:tr w:rsidR="00DF36DC" w:rsidRPr="003806F3" w:rsidTr="005F09D2">
        <w:tc>
          <w:tcPr>
            <w:tcW w:w="3916" w:type="dxa"/>
            <w:shd w:val="clear" w:color="auto" w:fill="auto"/>
            <w:vAlign w:val="bottom"/>
          </w:tcPr>
          <w:p w:rsidR="00DF36DC" w:rsidRPr="003806F3" w:rsidRDefault="00DF36DC" w:rsidP="00875617">
            <w:pPr>
              <w:spacing w:line="240" w:lineRule="atLeast"/>
              <w:ind w:right="-29" w:firstLine="100"/>
              <w:jc w:val="both"/>
              <w:rPr>
                <w:b/>
                <w:bCs/>
                <w:color w:val="000000"/>
                <w:sz w:val="20"/>
                <w:szCs w:val="20"/>
              </w:rPr>
            </w:pPr>
            <w:r w:rsidRPr="003806F3">
              <w:rPr>
                <w:b/>
                <w:bCs/>
                <w:color w:val="000000"/>
                <w:sz w:val="20"/>
                <w:szCs w:val="20"/>
              </w:rPr>
              <w:t>Total investments, net</w:t>
            </w:r>
          </w:p>
        </w:tc>
        <w:tc>
          <w:tcPr>
            <w:tcW w:w="1230" w:type="dxa"/>
            <w:tcBorders>
              <w:bottom w:val="double" w:sz="4" w:space="0" w:color="000000"/>
            </w:tcBorders>
            <w:shd w:val="clear" w:color="auto" w:fill="auto"/>
            <w:vAlign w:val="bottom"/>
          </w:tcPr>
          <w:p w:rsidR="00DF36DC" w:rsidRPr="003806F3" w:rsidRDefault="00C22D3B" w:rsidP="00DF36DC">
            <w:pPr>
              <w:tabs>
                <w:tab w:val="decimal" w:pos="987"/>
              </w:tabs>
              <w:snapToGrid w:val="0"/>
              <w:spacing w:line="240" w:lineRule="atLeast"/>
              <w:rPr>
                <w:b/>
                <w:bCs/>
                <w:color w:val="000000"/>
                <w:sz w:val="20"/>
                <w:szCs w:val="20"/>
              </w:rPr>
            </w:pPr>
            <w:r w:rsidRPr="003806F3">
              <w:rPr>
                <w:b/>
                <w:bCs/>
                <w:color w:val="000000"/>
                <w:sz w:val="20"/>
                <w:szCs w:val="20"/>
              </w:rPr>
              <w:t>272,021</w:t>
            </w:r>
          </w:p>
        </w:tc>
        <w:tc>
          <w:tcPr>
            <w:tcW w:w="259" w:type="dxa"/>
            <w:shd w:val="clear" w:color="auto" w:fill="auto"/>
          </w:tcPr>
          <w:p w:rsidR="00DF36DC" w:rsidRPr="003806F3" w:rsidRDefault="00DF36DC" w:rsidP="00DF36DC">
            <w:pPr>
              <w:tabs>
                <w:tab w:val="decimal" w:pos="987"/>
              </w:tabs>
              <w:snapToGrid w:val="0"/>
              <w:spacing w:line="240" w:lineRule="atLeast"/>
              <w:rPr>
                <w:b/>
                <w:bCs/>
                <w:color w:val="000000"/>
                <w:sz w:val="20"/>
                <w:szCs w:val="20"/>
              </w:rPr>
            </w:pPr>
          </w:p>
        </w:tc>
        <w:tc>
          <w:tcPr>
            <w:tcW w:w="1181" w:type="dxa"/>
            <w:tcBorders>
              <w:bottom w:val="double" w:sz="4" w:space="0" w:color="000000"/>
            </w:tcBorders>
            <w:shd w:val="clear" w:color="auto" w:fill="auto"/>
            <w:vAlign w:val="bottom"/>
          </w:tcPr>
          <w:p w:rsidR="00DF36DC" w:rsidRPr="003806F3" w:rsidRDefault="00DF36DC" w:rsidP="009459F2">
            <w:pPr>
              <w:tabs>
                <w:tab w:val="decimal" w:pos="987"/>
              </w:tabs>
              <w:snapToGrid w:val="0"/>
              <w:spacing w:line="240" w:lineRule="atLeast"/>
              <w:ind w:right="-31"/>
              <w:rPr>
                <w:b/>
                <w:bCs/>
                <w:color w:val="000000"/>
                <w:sz w:val="20"/>
                <w:szCs w:val="20"/>
              </w:rPr>
            </w:pPr>
            <w:r w:rsidRPr="003806F3">
              <w:rPr>
                <w:b/>
                <w:bCs/>
                <w:color w:val="000000"/>
                <w:sz w:val="20"/>
                <w:szCs w:val="20"/>
              </w:rPr>
              <w:t>568,854</w:t>
            </w:r>
          </w:p>
        </w:tc>
        <w:tc>
          <w:tcPr>
            <w:tcW w:w="239" w:type="dxa"/>
            <w:shd w:val="clear" w:color="auto" w:fill="auto"/>
          </w:tcPr>
          <w:p w:rsidR="00DF36DC" w:rsidRPr="003806F3" w:rsidRDefault="00DF36DC" w:rsidP="00DF36DC">
            <w:pPr>
              <w:tabs>
                <w:tab w:val="decimal" w:pos="987"/>
              </w:tabs>
              <w:snapToGrid w:val="0"/>
              <w:spacing w:line="240" w:lineRule="atLeast"/>
              <w:rPr>
                <w:b/>
                <w:bCs/>
                <w:color w:val="000000"/>
                <w:sz w:val="20"/>
                <w:szCs w:val="20"/>
              </w:rPr>
            </w:pPr>
          </w:p>
        </w:tc>
        <w:tc>
          <w:tcPr>
            <w:tcW w:w="1201" w:type="dxa"/>
            <w:tcBorders>
              <w:bottom w:val="double" w:sz="4" w:space="0" w:color="000000"/>
            </w:tcBorders>
            <w:shd w:val="clear" w:color="auto" w:fill="auto"/>
            <w:vAlign w:val="bottom"/>
          </w:tcPr>
          <w:p w:rsidR="00DF36DC" w:rsidRPr="003806F3" w:rsidRDefault="00C22D3B" w:rsidP="00DF36DC">
            <w:pPr>
              <w:tabs>
                <w:tab w:val="decimal" w:pos="987"/>
              </w:tabs>
              <w:snapToGrid w:val="0"/>
              <w:spacing w:line="240" w:lineRule="atLeast"/>
              <w:rPr>
                <w:rFonts w:cs="Cordia New"/>
                <w:b/>
                <w:bCs/>
                <w:color w:val="000000"/>
                <w:sz w:val="20"/>
                <w:szCs w:val="20"/>
              </w:rPr>
            </w:pPr>
            <w:r w:rsidRPr="003806F3">
              <w:rPr>
                <w:rFonts w:cs="Cordia New"/>
                <w:b/>
                <w:bCs/>
                <w:color w:val="000000"/>
                <w:sz w:val="20"/>
                <w:szCs w:val="20"/>
              </w:rPr>
              <w:t>269,839</w:t>
            </w:r>
          </w:p>
        </w:tc>
        <w:tc>
          <w:tcPr>
            <w:tcW w:w="272" w:type="dxa"/>
            <w:shd w:val="clear" w:color="auto" w:fill="auto"/>
          </w:tcPr>
          <w:p w:rsidR="00DF36DC" w:rsidRPr="003806F3" w:rsidRDefault="00DF36DC" w:rsidP="00DF36DC">
            <w:pPr>
              <w:tabs>
                <w:tab w:val="decimal" w:pos="987"/>
              </w:tabs>
              <w:snapToGrid w:val="0"/>
              <w:spacing w:line="240" w:lineRule="atLeast"/>
              <w:ind w:right="-29"/>
              <w:rPr>
                <w:b/>
                <w:bCs/>
                <w:sz w:val="20"/>
                <w:szCs w:val="20"/>
              </w:rPr>
            </w:pPr>
          </w:p>
        </w:tc>
        <w:tc>
          <w:tcPr>
            <w:tcW w:w="1168" w:type="dxa"/>
            <w:tcBorders>
              <w:bottom w:val="double" w:sz="4" w:space="0" w:color="000000"/>
            </w:tcBorders>
            <w:shd w:val="clear" w:color="auto" w:fill="auto"/>
            <w:vAlign w:val="bottom"/>
          </w:tcPr>
          <w:p w:rsidR="00DF36DC" w:rsidRPr="003806F3" w:rsidRDefault="00DF36DC" w:rsidP="009459F2">
            <w:pPr>
              <w:tabs>
                <w:tab w:val="decimal" w:pos="987"/>
              </w:tabs>
              <w:snapToGrid w:val="0"/>
              <w:spacing w:line="240" w:lineRule="atLeast"/>
              <w:ind w:right="-31"/>
              <w:rPr>
                <w:rFonts w:cs="Cordia New"/>
                <w:b/>
                <w:bCs/>
                <w:color w:val="000000"/>
                <w:sz w:val="20"/>
                <w:szCs w:val="20"/>
              </w:rPr>
            </w:pPr>
            <w:r w:rsidRPr="003806F3">
              <w:rPr>
                <w:b/>
                <w:bCs/>
                <w:color w:val="000000"/>
                <w:sz w:val="20"/>
                <w:szCs w:val="20"/>
              </w:rPr>
              <w:t>272,995</w:t>
            </w:r>
          </w:p>
        </w:tc>
      </w:tr>
    </w:tbl>
    <w:p w:rsidR="005B2E78" w:rsidRPr="003806F3" w:rsidRDefault="005B2E78" w:rsidP="00450FE8">
      <w:pPr>
        <w:tabs>
          <w:tab w:val="left" w:pos="1080"/>
        </w:tabs>
        <w:spacing w:line="240" w:lineRule="atLeast"/>
        <w:ind w:left="540" w:right="-52"/>
        <w:rPr>
          <w:sz w:val="22"/>
          <w:szCs w:val="22"/>
        </w:rPr>
      </w:pPr>
    </w:p>
    <w:p w:rsidR="00F871A9" w:rsidRPr="003806F3" w:rsidRDefault="00AA14DD" w:rsidP="001F08D2">
      <w:pPr>
        <w:numPr>
          <w:ilvl w:val="1"/>
          <w:numId w:val="13"/>
        </w:numPr>
        <w:tabs>
          <w:tab w:val="left" w:pos="1080"/>
        </w:tabs>
        <w:spacing w:line="240" w:lineRule="atLeast"/>
        <w:ind w:right="-52"/>
        <w:rPr>
          <w:sz w:val="22"/>
          <w:szCs w:val="22"/>
          <w:lang w:val="en-GB"/>
        </w:rPr>
      </w:pPr>
      <w:r w:rsidRPr="003806F3">
        <w:rPr>
          <w:sz w:val="22"/>
          <w:szCs w:val="22"/>
        </w:rPr>
        <w:t>Investments in companies with problems in their financial positions</w:t>
      </w:r>
    </w:p>
    <w:p w:rsidR="001F08D2" w:rsidRPr="003806F3" w:rsidRDefault="001F08D2" w:rsidP="00937735">
      <w:pPr>
        <w:spacing w:line="240" w:lineRule="atLeast"/>
        <w:ind w:left="1080" w:right="-28"/>
        <w:jc w:val="both"/>
        <w:rPr>
          <w:sz w:val="22"/>
          <w:szCs w:val="22"/>
        </w:rPr>
      </w:pPr>
    </w:p>
    <w:p w:rsidR="00DD5F2F" w:rsidRPr="003806F3" w:rsidRDefault="00AA14DD" w:rsidP="00DD5F2F">
      <w:pPr>
        <w:spacing w:line="240" w:lineRule="atLeast"/>
        <w:ind w:left="1080" w:right="-28"/>
        <w:jc w:val="both"/>
        <w:rPr>
          <w:i/>
          <w:iCs/>
          <w:sz w:val="22"/>
          <w:szCs w:val="22"/>
        </w:rPr>
      </w:pPr>
      <w:r w:rsidRPr="003806F3">
        <w:rPr>
          <w:sz w:val="22"/>
          <w:szCs w:val="22"/>
        </w:rPr>
        <w:t xml:space="preserve">As at </w:t>
      </w:r>
      <w:r w:rsidR="00B61AB8" w:rsidRPr="003806F3">
        <w:rPr>
          <w:sz w:val="22"/>
          <w:szCs w:val="22"/>
        </w:rPr>
        <w:t>30 September</w:t>
      </w:r>
      <w:r w:rsidR="0012777E" w:rsidRPr="003806F3">
        <w:rPr>
          <w:sz w:val="22"/>
          <w:szCs w:val="22"/>
        </w:rPr>
        <w:t xml:space="preserve"> 2019</w:t>
      </w:r>
      <w:r w:rsidRPr="003806F3">
        <w:rPr>
          <w:sz w:val="22"/>
          <w:szCs w:val="22"/>
        </w:rPr>
        <w:t xml:space="preserve">, the Bank and its subsidiaries held investments in </w:t>
      </w:r>
      <w:proofErr w:type="gramStart"/>
      <w:r w:rsidRPr="003806F3">
        <w:rPr>
          <w:sz w:val="22"/>
          <w:szCs w:val="22"/>
        </w:rPr>
        <w:t>a number of</w:t>
      </w:r>
      <w:proofErr w:type="gramEnd"/>
      <w:r w:rsidRPr="003806F3">
        <w:rPr>
          <w:sz w:val="22"/>
          <w:szCs w:val="22"/>
        </w:rPr>
        <w:t xml:space="preserve"> securities issued by companies with problems in their financial positions and operating results. The Bank and its subsidiaries have made a provision for diminution in the value of securities equal to t</w:t>
      </w:r>
      <w:r w:rsidR="009D77A1" w:rsidRPr="003806F3">
        <w:rPr>
          <w:sz w:val="22"/>
          <w:szCs w:val="22"/>
        </w:rPr>
        <w:t>he amount by which the cost exceeds the</w:t>
      </w:r>
      <w:r w:rsidRPr="003806F3">
        <w:rPr>
          <w:sz w:val="22"/>
          <w:szCs w:val="22"/>
        </w:rPr>
        <w:t xml:space="preserve"> market value</w:t>
      </w:r>
      <w:r w:rsidR="0098005D" w:rsidRPr="003806F3">
        <w:rPr>
          <w:sz w:val="22"/>
          <w:szCs w:val="22"/>
        </w:rPr>
        <w:t xml:space="preserve"> of respective securities</w:t>
      </w:r>
      <w:r w:rsidRPr="003806F3">
        <w:rPr>
          <w:sz w:val="22"/>
          <w:szCs w:val="22"/>
        </w:rPr>
        <w:t xml:space="preserve">. </w:t>
      </w:r>
      <w:r w:rsidR="005E059A" w:rsidRPr="003806F3">
        <w:rPr>
          <w:sz w:val="22"/>
          <w:szCs w:val="22"/>
        </w:rPr>
        <w:t>The ag</w:t>
      </w:r>
      <w:r w:rsidR="00D1363A" w:rsidRPr="003806F3">
        <w:rPr>
          <w:sz w:val="22"/>
          <w:szCs w:val="22"/>
        </w:rPr>
        <w:t>gr</w:t>
      </w:r>
      <w:r w:rsidR="00BF5F68" w:rsidRPr="003806F3">
        <w:rPr>
          <w:sz w:val="22"/>
          <w:szCs w:val="22"/>
        </w:rPr>
        <w:t xml:space="preserve">egate </w:t>
      </w:r>
      <w:r w:rsidR="00CE5245" w:rsidRPr="003806F3">
        <w:rPr>
          <w:sz w:val="22"/>
          <w:szCs w:val="22"/>
        </w:rPr>
        <w:t>cost</w:t>
      </w:r>
      <w:r w:rsidR="00BF5F68" w:rsidRPr="003806F3">
        <w:rPr>
          <w:sz w:val="22"/>
          <w:szCs w:val="22"/>
        </w:rPr>
        <w:t xml:space="preserve"> </w:t>
      </w:r>
      <w:r w:rsidR="003A6403" w:rsidRPr="003806F3">
        <w:rPr>
          <w:sz w:val="22"/>
          <w:szCs w:val="22"/>
        </w:rPr>
        <w:t xml:space="preserve">of these securities </w:t>
      </w:r>
      <w:r w:rsidR="00671789" w:rsidRPr="003806F3">
        <w:rPr>
          <w:sz w:val="22"/>
          <w:szCs w:val="22"/>
        </w:rPr>
        <w:t xml:space="preserve">is Baht </w:t>
      </w:r>
      <w:r w:rsidR="00B76929" w:rsidRPr="003806F3">
        <w:rPr>
          <w:sz w:val="22"/>
          <w:szCs w:val="22"/>
        </w:rPr>
        <w:t>276</w:t>
      </w:r>
      <w:r w:rsidR="00416B29" w:rsidRPr="003806F3">
        <w:rPr>
          <w:sz w:val="22"/>
          <w:szCs w:val="22"/>
        </w:rPr>
        <w:t xml:space="preserve"> </w:t>
      </w:r>
      <w:r w:rsidR="005E059A" w:rsidRPr="003806F3">
        <w:rPr>
          <w:sz w:val="22"/>
          <w:szCs w:val="22"/>
        </w:rPr>
        <w:t xml:space="preserve">million </w:t>
      </w:r>
      <w:r w:rsidR="005E059A" w:rsidRPr="003806F3">
        <w:rPr>
          <w:i/>
          <w:iCs/>
          <w:sz w:val="22"/>
          <w:szCs w:val="22"/>
        </w:rPr>
        <w:t>(31 December 201</w:t>
      </w:r>
      <w:r w:rsidR="0070597E" w:rsidRPr="003806F3">
        <w:rPr>
          <w:i/>
          <w:iCs/>
          <w:sz w:val="22"/>
          <w:szCs w:val="22"/>
        </w:rPr>
        <w:t>8</w:t>
      </w:r>
      <w:r w:rsidR="005E059A" w:rsidRPr="003806F3">
        <w:rPr>
          <w:i/>
          <w:iCs/>
          <w:sz w:val="22"/>
          <w:szCs w:val="22"/>
        </w:rPr>
        <w:t xml:space="preserve">: Baht </w:t>
      </w:r>
      <w:r w:rsidR="00972F1F" w:rsidRPr="003806F3">
        <w:rPr>
          <w:i/>
          <w:iCs/>
          <w:sz w:val="22"/>
          <w:szCs w:val="22"/>
        </w:rPr>
        <w:t>59</w:t>
      </w:r>
      <w:r w:rsidR="005E059A" w:rsidRPr="003806F3">
        <w:rPr>
          <w:i/>
          <w:iCs/>
          <w:sz w:val="22"/>
          <w:szCs w:val="22"/>
        </w:rPr>
        <w:t xml:space="preserve"> million).</w:t>
      </w:r>
    </w:p>
    <w:p w:rsidR="0027188C" w:rsidRPr="003806F3" w:rsidRDefault="0027188C" w:rsidP="00DD5F2F">
      <w:pPr>
        <w:spacing w:line="240" w:lineRule="atLeast"/>
        <w:ind w:left="1080" w:right="-28"/>
        <w:jc w:val="both"/>
        <w:rPr>
          <w:sz w:val="22"/>
          <w:szCs w:val="22"/>
        </w:rPr>
      </w:pPr>
    </w:p>
    <w:p w:rsidR="00DD5F2F" w:rsidRPr="003806F3" w:rsidRDefault="003E278E" w:rsidP="00F871A9">
      <w:pPr>
        <w:numPr>
          <w:ilvl w:val="0"/>
          <w:numId w:val="13"/>
        </w:numPr>
        <w:spacing w:line="240" w:lineRule="atLeast"/>
        <w:ind w:left="539" w:right="-28" w:hanging="539"/>
        <w:jc w:val="both"/>
        <w:outlineLvl w:val="0"/>
        <w:rPr>
          <w:b/>
          <w:bCs/>
          <w:szCs w:val="24"/>
        </w:rPr>
      </w:pPr>
      <w:r w:rsidRPr="003806F3">
        <w:rPr>
          <w:b/>
          <w:bCs/>
          <w:szCs w:val="24"/>
        </w:rPr>
        <w:t>Investments in subsidiaries and associate, net</w:t>
      </w:r>
    </w:p>
    <w:p w:rsidR="00F871A9" w:rsidRPr="003806F3" w:rsidRDefault="00F871A9" w:rsidP="00F871A9">
      <w:pPr>
        <w:spacing w:line="240" w:lineRule="atLeast"/>
        <w:ind w:left="539" w:right="-28"/>
        <w:jc w:val="both"/>
        <w:outlineLvl w:val="0"/>
        <w:rPr>
          <w:sz w:val="22"/>
          <w:szCs w:val="22"/>
        </w:rPr>
      </w:pPr>
    </w:p>
    <w:p w:rsidR="00F871A9" w:rsidRPr="003806F3" w:rsidRDefault="00622A7B" w:rsidP="000103AE">
      <w:pPr>
        <w:spacing w:line="240" w:lineRule="atLeast"/>
        <w:ind w:left="539" w:right="-29"/>
        <w:jc w:val="both"/>
        <w:rPr>
          <w:sz w:val="22"/>
          <w:szCs w:val="22"/>
        </w:rPr>
      </w:pPr>
      <w:r w:rsidRPr="003806F3">
        <w:rPr>
          <w:sz w:val="22"/>
          <w:szCs w:val="22"/>
        </w:rPr>
        <w:t xml:space="preserve">As at </w:t>
      </w:r>
      <w:r w:rsidR="00B61AB8" w:rsidRPr="003806F3">
        <w:rPr>
          <w:sz w:val="22"/>
          <w:szCs w:val="22"/>
        </w:rPr>
        <w:t>30 September</w:t>
      </w:r>
      <w:r w:rsidR="00F677C2" w:rsidRPr="003806F3">
        <w:rPr>
          <w:sz w:val="22"/>
          <w:szCs w:val="22"/>
        </w:rPr>
        <w:t xml:space="preserve"> 201</w:t>
      </w:r>
      <w:r w:rsidR="0044521A" w:rsidRPr="003806F3">
        <w:rPr>
          <w:sz w:val="22"/>
          <w:szCs w:val="22"/>
        </w:rPr>
        <w:t>9</w:t>
      </w:r>
      <w:r w:rsidR="00B34434" w:rsidRPr="003806F3">
        <w:rPr>
          <w:sz w:val="22"/>
          <w:szCs w:val="22"/>
        </w:rPr>
        <w:t xml:space="preserve"> and 31 December 201</w:t>
      </w:r>
      <w:r w:rsidR="0044521A" w:rsidRPr="003806F3">
        <w:rPr>
          <w:sz w:val="22"/>
          <w:szCs w:val="22"/>
        </w:rPr>
        <w:t>8</w:t>
      </w:r>
      <w:r w:rsidR="00306C93" w:rsidRPr="003806F3">
        <w:rPr>
          <w:sz w:val="22"/>
          <w:szCs w:val="22"/>
        </w:rPr>
        <w:t xml:space="preserve">, the Bank and its subsidiaries </w:t>
      </w:r>
      <w:r w:rsidRPr="003806F3">
        <w:rPr>
          <w:sz w:val="22"/>
          <w:szCs w:val="22"/>
        </w:rPr>
        <w:t>had</w:t>
      </w:r>
      <w:r w:rsidR="00306C93" w:rsidRPr="003806F3">
        <w:rPr>
          <w:sz w:val="22"/>
          <w:szCs w:val="22"/>
        </w:rPr>
        <w:t xml:space="preserve"> an</w:t>
      </w:r>
      <w:r w:rsidRPr="003806F3">
        <w:rPr>
          <w:sz w:val="22"/>
          <w:szCs w:val="22"/>
        </w:rPr>
        <w:t xml:space="preserve"> investment in associate, net of impairmen</w:t>
      </w:r>
      <w:r w:rsidR="000103AE" w:rsidRPr="003806F3">
        <w:rPr>
          <w:sz w:val="22"/>
          <w:szCs w:val="22"/>
        </w:rPr>
        <w:t>t provisions, as follows</w:t>
      </w:r>
    </w:p>
    <w:p w:rsidR="005F09D2" w:rsidRPr="003806F3" w:rsidRDefault="005F09D2" w:rsidP="000103AE">
      <w:pPr>
        <w:spacing w:line="240" w:lineRule="atLeast"/>
        <w:ind w:left="539" w:right="-29"/>
        <w:jc w:val="both"/>
        <w:rPr>
          <w:sz w:val="22"/>
          <w:szCs w:val="22"/>
        </w:rPr>
      </w:pPr>
    </w:p>
    <w:tbl>
      <w:tblPr>
        <w:tblW w:w="9516" w:type="dxa"/>
        <w:tblInd w:w="432" w:type="dxa"/>
        <w:tblLayout w:type="fixed"/>
        <w:tblCellMar>
          <w:left w:w="107" w:type="dxa"/>
          <w:right w:w="107" w:type="dxa"/>
        </w:tblCellMar>
        <w:tblLook w:val="04A0" w:firstRow="1" w:lastRow="0" w:firstColumn="1" w:lastColumn="0" w:noHBand="0" w:noVBand="1"/>
      </w:tblPr>
      <w:tblGrid>
        <w:gridCol w:w="2700"/>
        <w:gridCol w:w="990"/>
        <w:gridCol w:w="720"/>
        <w:gridCol w:w="720"/>
        <w:gridCol w:w="720"/>
        <w:gridCol w:w="720"/>
        <w:gridCol w:w="242"/>
        <w:gridCol w:w="748"/>
        <w:gridCol w:w="242"/>
        <w:gridCol w:w="28"/>
        <w:gridCol w:w="696"/>
        <w:gridCol w:w="239"/>
        <w:gridCol w:w="31"/>
        <w:gridCol w:w="720"/>
      </w:tblGrid>
      <w:tr w:rsidR="00306C93" w:rsidRPr="003806F3" w:rsidTr="00875617">
        <w:tc>
          <w:tcPr>
            <w:tcW w:w="2700" w:type="dxa"/>
          </w:tcPr>
          <w:p w:rsidR="00306C93" w:rsidRPr="003806F3" w:rsidRDefault="00306C93" w:rsidP="00DE00DB">
            <w:pPr>
              <w:snapToGrid w:val="0"/>
              <w:spacing w:line="220" w:lineRule="exact"/>
              <w:jc w:val="right"/>
              <w:rPr>
                <w:b/>
                <w:bCs/>
                <w:sz w:val="16"/>
                <w:szCs w:val="16"/>
              </w:rPr>
            </w:pPr>
          </w:p>
        </w:tc>
        <w:tc>
          <w:tcPr>
            <w:tcW w:w="990" w:type="dxa"/>
          </w:tcPr>
          <w:p w:rsidR="00306C93" w:rsidRPr="003806F3" w:rsidRDefault="00306C93" w:rsidP="00DE00DB">
            <w:pPr>
              <w:snapToGrid w:val="0"/>
              <w:spacing w:line="220" w:lineRule="exact"/>
              <w:ind w:left="-108" w:right="-108"/>
              <w:jc w:val="center"/>
              <w:rPr>
                <w:b/>
                <w:bCs/>
                <w:sz w:val="16"/>
                <w:szCs w:val="16"/>
              </w:rPr>
            </w:pPr>
          </w:p>
        </w:tc>
        <w:tc>
          <w:tcPr>
            <w:tcW w:w="720" w:type="dxa"/>
          </w:tcPr>
          <w:p w:rsidR="00306C93" w:rsidRPr="003806F3" w:rsidRDefault="00306C93" w:rsidP="00DE00DB">
            <w:pPr>
              <w:snapToGrid w:val="0"/>
              <w:spacing w:line="220" w:lineRule="exact"/>
              <w:ind w:left="-108" w:right="-108"/>
              <w:jc w:val="center"/>
              <w:rPr>
                <w:b/>
                <w:bCs/>
                <w:sz w:val="16"/>
                <w:szCs w:val="16"/>
              </w:rPr>
            </w:pPr>
          </w:p>
        </w:tc>
        <w:tc>
          <w:tcPr>
            <w:tcW w:w="5106" w:type="dxa"/>
            <w:gridSpan w:val="11"/>
            <w:hideMark/>
          </w:tcPr>
          <w:p w:rsidR="00306C93" w:rsidRPr="003806F3" w:rsidRDefault="00306C93" w:rsidP="00DE00DB">
            <w:pPr>
              <w:spacing w:line="220" w:lineRule="exact"/>
              <w:jc w:val="center"/>
              <w:rPr>
                <w:b/>
                <w:bCs/>
                <w:sz w:val="16"/>
                <w:szCs w:val="16"/>
              </w:rPr>
            </w:pPr>
            <w:r w:rsidRPr="003806F3">
              <w:rPr>
                <w:b/>
                <w:bCs/>
                <w:sz w:val="16"/>
                <w:szCs w:val="16"/>
              </w:rPr>
              <w:t>Consolidated</w:t>
            </w:r>
          </w:p>
        </w:tc>
      </w:tr>
      <w:tr w:rsidR="00306C93" w:rsidRPr="003806F3" w:rsidTr="00875617">
        <w:tc>
          <w:tcPr>
            <w:tcW w:w="2700" w:type="dxa"/>
          </w:tcPr>
          <w:p w:rsidR="00306C93" w:rsidRPr="003806F3" w:rsidRDefault="00306C93" w:rsidP="00DE00DB">
            <w:pPr>
              <w:snapToGrid w:val="0"/>
              <w:spacing w:line="220" w:lineRule="exact"/>
              <w:jc w:val="right"/>
              <w:rPr>
                <w:b/>
                <w:bCs/>
                <w:sz w:val="16"/>
                <w:szCs w:val="16"/>
              </w:rPr>
            </w:pPr>
          </w:p>
        </w:tc>
        <w:tc>
          <w:tcPr>
            <w:tcW w:w="990" w:type="dxa"/>
          </w:tcPr>
          <w:p w:rsidR="00306C93" w:rsidRPr="003806F3" w:rsidRDefault="00D555EE" w:rsidP="00DE00DB">
            <w:pPr>
              <w:snapToGrid w:val="0"/>
              <w:spacing w:line="220" w:lineRule="exact"/>
              <w:ind w:left="-108" w:right="-30"/>
              <w:jc w:val="center"/>
              <w:rPr>
                <w:sz w:val="16"/>
                <w:szCs w:val="16"/>
              </w:rPr>
            </w:pPr>
            <w:r w:rsidRPr="003806F3">
              <w:rPr>
                <w:sz w:val="16"/>
                <w:szCs w:val="16"/>
              </w:rPr>
              <w:t>Type of</w:t>
            </w:r>
          </w:p>
        </w:tc>
        <w:tc>
          <w:tcPr>
            <w:tcW w:w="720" w:type="dxa"/>
          </w:tcPr>
          <w:p w:rsidR="00306C93" w:rsidRPr="003806F3" w:rsidRDefault="00D555EE" w:rsidP="00DE00DB">
            <w:pPr>
              <w:snapToGrid w:val="0"/>
              <w:spacing w:line="220" w:lineRule="exact"/>
              <w:ind w:left="-108" w:right="-108"/>
              <w:jc w:val="center"/>
              <w:rPr>
                <w:sz w:val="16"/>
                <w:szCs w:val="16"/>
              </w:rPr>
            </w:pPr>
            <w:r w:rsidRPr="003806F3">
              <w:rPr>
                <w:sz w:val="16"/>
                <w:szCs w:val="16"/>
              </w:rPr>
              <w:t xml:space="preserve">Type of      </w:t>
            </w:r>
          </w:p>
        </w:tc>
        <w:tc>
          <w:tcPr>
            <w:tcW w:w="1440" w:type="dxa"/>
            <w:gridSpan w:val="2"/>
            <w:hideMark/>
          </w:tcPr>
          <w:p w:rsidR="00306C93" w:rsidRPr="003806F3" w:rsidRDefault="00306C93" w:rsidP="00DE00DB">
            <w:pPr>
              <w:spacing w:line="220" w:lineRule="exact"/>
              <w:ind w:left="-108" w:right="-108"/>
              <w:jc w:val="center"/>
              <w:rPr>
                <w:sz w:val="16"/>
                <w:szCs w:val="16"/>
              </w:rPr>
            </w:pPr>
            <w:r w:rsidRPr="003806F3">
              <w:rPr>
                <w:sz w:val="16"/>
                <w:szCs w:val="16"/>
              </w:rPr>
              <w:t xml:space="preserve">Direct and indirect </w:t>
            </w:r>
          </w:p>
        </w:tc>
        <w:tc>
          <w:tcPr>
            <w:tcW w:w="3666" w:type="dxa"/>
            <w:gridSpan w:val="9"/>
            <w:hideMark/>
          </w:tcPr>
          <w:p w:rsidR="00306C93" w:rsidRPr="003806F3" w:rsidRDefault="00306C93" w:rsidP="00DE00DB">
            <w:pPr>
              <w:spacing w:line="220" w:lineRule="exact"/>
              <w:ind w:left="-108" w:right="-108"/>
              <w:jc w:val="center"/>
              <w:rPr>
                <w:b/>
                <w:bCs/>
                <w:sz w:val="16"/>
                <w:szCs w:val="16"/>
              </w:rPr>
            </w:pPr>
            <w:r w:rsidRPr="003806F3">
              <w:rPr>
                <w:sz w:val="16"/>
                <w:szCs w:val="16"/>
              </w:rPr>
              <w:t>Investment value</w:t>
            </w:r>
          </w:p>
        </w:tc>
      </w:tr>
      <w:tr w:rsidR="00D555EE" w:rsidRPr="003806F3" w:rsidTr="00875617">
        <w:tc>
          <w:tcPr>
            <w:tcW w:w="2700" w:type="dxa"/>
          </w:tcPr>
          <w:p w:rsidR="00D555EE" w:rsidRPr="003806F3" w:rsidRDefault="00D555EE" w:rsidP="00D555EE">
            <w:pPr>
              <w:snapToGrid w:val="0"/>
              <w:spacing w:line="220" w:lineRule="exact"/>
              <w:jc w:val="right"/>
              <w:rPr>
                <w:b/>
                <w:bCs/>
                <w:sz w:val="16"/>
                <w:szCs w:val="16"/>
              </w:rPr>
            </w:pPr>
          </w:p>
        </w:tc>
        <w:tc>
          <w:tcPr>
            <w:tcW w:w="990" w:type="dxa"/>
          </w:tcPr>
          <w:p w:rsidR="00D555EE" w:rsidRPr="003806F3" w:rsidRDefault="00D555EE" w:rsidP="00D555EE">
            <w:pPr>
              <w:spacing w:line="220" w:lineRule="exact"/>
              <w:ind w:left="-108" w:right="-30"/>
              <w:jc w:val="center"/>
              <w:rPr>
                <w:sz w:val="16"/>
                <w:szCs w:val="16"/>
              </w:rPr>
            </w:pPr>
            <w:r w:rsidRPr="003806F3">
              <w:rPr>
                <w:sz w:val="16"/>
                <w:szCs w:val="16"/>
              </w:rPr>
              <w:t>business</w:t>
            </w:r>
          </w:p>
        </w:tc>
        <w:tc>
          <w:tcPr>
            <w:tcW w:w="720" w:type="dxa"/>
          </w:tcPr>
          <w:p w:rsidR="00D555EE" w:rsidRPr="003806F3" w:rsidRDefault="00D555EE" w:rsidP="00D555EE">
            <w:pPr>
              <w:snapToGrid w:val="0"/>
              <w:spacing w:line="220" w:lineRule="exact"/>
              <w:ind w:left="-108" w:right="-108"/>
              <w:jc w:val="center"/>
              <w:rPr>
                <w:sz w:val="16"/>
                <w:szCs w:val="16"/>
              </w:rPr>
            </w:pPr>
            <w:r w:rsidRPr="003806F3">
              <w:rPr>
                <w:sz w:val="16"/>
                <w:szCs w:val="16"/>
              </w:rPr>
              <w:t>share</w:t>
            </w:r>
          </w:p>
        </w:tc>
        <w:tc>
          <w:tcPr>
            <w:tcW w:w="1440" w:type="dxa"/>
            <w:gridSpan w:val="2"/>
            <w:hideMark/>
          </w:tcPr>
          <w:p w:rsidR="00D555EE" w:rsidRPr="003806F3" w:rsidRDefault="00D555EE" w:rsidP="00D555EE">
            <w:pPr>
              <w:spacing w:line="220" w:lineRule="exact"/>
              <w:ind w:left="-108" w:right="-108"/>
              <w:jc w:val="center"/>
              <w:rPr>
                <w:sz w:val="16"/>
                <w:szCs w:val="16"/>
              </w:rPr>
            </w:pPr>
            <w:r w:rsidRPr="003806F3">
              <w:rPr>
                <w:sz w:val="16"/>
                <w:szCs w:val="16"/>
              </w:rPr>
              <w:t xml:space="preserve">shareholding </w:t>
            </w:r>
          </w:p>
        </w:tc>
        <w:tc>
          <w:tcPr>
            <w:tcW w:w="1710" w:type="dxa"/>
            <w:gridSpan w:val="3"/>
            <w:hideMark/>
          </w:tcPr>
          <w:p w:rsidR="00D555EE" w:rsidRPr="003806F3" w:rsidRDefault="00D555EE" w:rsidP="00D555EE">
            <w:pPr>
              <w:spacing w:line="220" w:lineRule="exact"/>
              <w:ind w:left="-108" w:right="-108"/>
              <w:jc w:val="center"/>
              <w:rPr>
                <w:sz w:val="16"/>
                <w:szCs w:val="16"/>
              </w:rPr>
            </w:pPr>
            <w:r w:rsidRPr="003806F3">
              <w:rPr>
                <w:sz w:val="16"/>
                <w:szCs w:val="16"/>
              </w:rPr>
              <w:t>Cost method</w:t>
            </w:r>
          </w:p>
        </w:tc>
        <w:tc>
          <w:tcPr>
            <w:tcW w:w="242" w:type="dxa"/>
          </w:tcPr>
          <w:p w:rsidR="00D555EE" w:rsidRPr="003806F3" w:rsidRDefault="00D555EE" w:rsidP="00D555EE">
            <w:pPr>
              <w:snapToGrid w:val="0"/>
              <w:spacing w:line="220" w:lineRule="exact"/>
              <w:ind w:left="-113" w:right="-113"/>
              <w:jc w:val="center"/>
              <w:rPr>
                <w:sz w:val="16"/>
                <w:szCs w:val="16"/>
              </w:rPr>
            </w:pPr>
          </w:p>
        </w:tc>
        <w:tc>
          <w:tcPr>
            <w:tcW w:w="1714" w:type="dxa"/>
            <w:gridSpan w:val="5"/>
            <w:hideMark/>
          </w:tcPr>
          <w:p w:rsidR="00D555EE" w:rsidRPr="003806F3" w:rsidRDefault="00D555EE" w:rsidP="00D555EE">
            <w:pPr>
              <w:spacing w:line="220" w:lineRule="exact"/>
              <w:ind w:left="-108" w:right="-108"/>
              <w:jc w:val="center"/>
              <w:rPr>
                <w:b/>
                <w:bCs/>
                <w:sz w:val="16"/>
                <w:szCs w:val="16"/>
              </w:rPr>
            </w:pPr>
            <w:r w:rsidRPr="003806F3">
              <w:rPr>
                <w:sz w:val="16"/>
                <w:szCs w:val="16"/>
              </w:rPr>
              <w:t>Equity method</w:t>
            </w:r>
          </w:p>
        </w:tc>
      </w:tr>
      <w:tr w:rsidR="00D555EE" w:rsidRPr="003806F3" w:rsidTr="00875617">
        <w:tc>
          <w:tcPr>
            <w:tcW w:w="2700" w:type="dxa"/>
          </w:tcPr>
          <w:p w:rsidR="00D555EE" w:rsidRPr="003806F3" w:rsidRDefault="00D555EE" w:rsidP="00D555EE">
            <w:pPr>
              <w:snapToGrid w:val="0"/>
              <w:spacing w:line="220" w:lineRule="exact"/>
              <w:jc w:val="right"/>
              <w:rPr>
                <w:b/>
                <w:bCs/>
                <w:sz w:val="16"/>
                <w:szCs w:val="16"/>
              </w:rPr>
            </w:pPr>
          </w:p>
        </w:tc>
        <w:tc>
          <w:tcPr>
            <w:tcW w:w="990" w:type="dxa"/>
          </w:tcPr>
          <w:p w:rsidR="00D555EE" w:rsidRPr="003806F3" w:rsidRDefault="00D555EE" w:rsidP="00D555EE">
            <w:pPr>
              <w:spacing w:line="220" w:lineRule="exact"/>
              <w:ind w:left="-108" w:right="-30"/>
              <w:jc w:val="center"/>
              <w:rPr>
                <w:sz w:val="16"/>
                <w:szCs w:val="16"/>
              </w:rPr>
            </w:pPr>
          </w:p>
          <w:p w:rsidR="00D555EE" w:rsidRPr="003806F3" w:rsidRDefault="00D555EE" w:rsidP="00D555EE">
            <w:pPr>
              <w:spacing w:line="220" w:lineRule="exact"/>
              <w:ind w:left="-108" w:right="-30"/>
              <w:jc w:val="center"/>
              <w:rPr>
                <w:sz w:val="16"/>
                <w:szCs w:val="16"/>
              </w:rPr>
            </w:pPr>
          </w:p>
        </w:tc>
        <w:tc>
          <w:tcPr>
            <w:tcW w:w="720" w:type="dxa"/>
          </w:tcPr>
          <w:p w:rsidR="00D555EE" w:rsidRPr="003806F3" w:rsidRDefault="00D555EE" w:rsidP="00D555EE">
            <w:pPr>
              <w:snapToGrid w:val="0"/>
              <w:spacing w:line="220" w:lineRule="exact"/>
              <w:ind w:left="-108" w:right="-108"/>
              <w:jc w:val="center"/>
              <w:rPr>
                <w:sz w:val="16"/>
                <w:szCs w:val="16"/>
              </w:rPr>
            </w:pPr>
          </w:p>
          <w:p w:rsidR="00D555EE" w:rsidRPr="003806F3" w:rsidRDefault="00D555EE" w:rsidP="00D555EE">
            <w:pPr>
              <w:snapToGrid w:val="0"/>
              <w:spacing w:line="220" w:lineRule="exact"/>
              <w:ind w:left="-108" w:right="-108"/>
              <w:jc w:val="center"/>
              <w:rPr>
                <w:sz w:val="16"/>
                <w:szCs w:val="16"/>
              </w:rPr>
            </w:pPr>
          </w:p>
        </w:tc>
        <w:tc>
          <w:tcPr>
            <w:tcW w:w="720" w:type="dxa"/>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30</w:t>
            </w:r>
          </w:p>
          <w:p w:rsidR="00D555EE" w:rsidRPr="003806F3" w:rsidRDefault="00D555EE" w:rsidP="00D555EE">
            <w:pPr>
              <w:spacing w:line="220" w:lineRule="exact"/>
              <w:ind w:left="-113" w:right="-113"/>
              <w:jc w:val="center"/>
              <w:rPr>
                <w:spacing w:val="-4"/>
                <w:sz w:val="16"/>
                <w:szCs w:val="16"/>
              </w:rPr>
            </w:pPr>
            <w:r w:rsidRPr="003806F3">
              <w:rPr>
                <w:spacing w:val="-4"/>
                <w:sz w:val="16"/>
                <w:szCs w:val="16"/>
              </w:rPr>
              <w:t>September</w:t>
            </w:r>
          </w:p>
        </w:tc>
        <w:tc>
          <w:tcPr>
            <w:tcW w:w="720" w:type="dxa"/>
            <w:hideMark/>
          </w:tcPr>
          <w:p w:rsidR="00D555EE" w:rsidRPr="003806F3" w:rsidRDefault="00D555EE" w:rsidP="00D555EE">
            <w:pPr>
              <w:spacing w:line="220" w:lineRule="exact"/>
              <w:ind w:left="-85" w:right="-71" w:firstLine="5"/>
              <w:jc w:val="center"/>
              <w:rPr>
                <w:spacing w:val="-4"/>
                <w:sz w:val="16"/>
                <w:szCs w:val="16"/>
              </w:rPr>
            </w:pPr>
            <w:r w:rsidRPr="003806F3">
              <w:rPr>
                <w:spacing w:val="-4"/>
                <w:sz w:val="16"/>
                <w:szCs w:val="16"/>
              </w:rPr>
              <w:t>31 December</w:t>
            </w:r>
          </w:p>
        </w:tc>
        <w:tc>
          <w:tcPr>
            <w:tcW w:w="720" w:type="dxa"/>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30</w:t>
            </w:r>
          </w:p>
          <w:p w:rsidR="00D555EE" w:rsidRPr="003806F3" w:rsidRDefault="00D555EE" w:rsidP="00D555EE">
            <w:pPr>
              <w:spacing w:line="220" w:lineRule="exact"/>
              <w:ind w:left="-113" w:right="-113"/>
              <w:jc w:val="center"/>
              <w:rPr>
                <w:spacing w:val="-4"/>
                <w:sz w:val="16"/>
                <w:szCs w:val="16"/>
              </w:rPr>
            </w:pPr>
            <w:r w:rsidRPr="003806F3">
              <w:rPr>
                <w:spacing w:val="-4"/>
                <w:sz w:val="16"/>
                <w:szCs w:val="16"/>
              </w:rPr>
              <w:t>September</w:t>
            </w:r>
          </w:p>
        </w:tc>
        <w:tc>
          <w:tcPr>
            <w:tcW w:w="242" w:type="dxa"/>
          </w:tcPr>
          <w:p w:rsidR="00D555EE" w:rsidRPr="003806F3" w:rsidRDefault="00D555EE" w:rsidP="00D555EE">
            <w:pPr>
              <w:snapToGrid w:val="0"/>
              <w:spacing w:line="220" w:lineRule="exact"/>
              <w:ind w:left="-85" w:right="-113" w:firstLine="5"/>
              <w:jc w:val="center"/>
              <w:rPr>
                <w:sz w:val="16"/>
                <w:szCs w:val="16"/>
              </w:rPr>
            </w:pPr>
          </w:p>
        </w:tc>
        <w:tc>
          <w:tcPr>
            <w:tcW w:w="748" w:type="dxa"/>
            <w:hideMark/>
          </w:tcPr>
          <w:p w:rsidR="00D555EE" w:rsidRPr="003806F3" w:rsidRDefault="00D555EE" w:rsidP="00D555EE">
            <w:pPr>
              <w:spacing w:line="220" w:lineRule="exact"/>
              <w:ind w:left="-85" w:right="-71" w:firstLine="5"/>
              <w:jc w:val="center"/>
              <w:rPr>
                <w:spacing w:val="-4"/>
                <w:sz w:val="16"/>
                <w:szCs w:val="16"/>
              </w:rPr>
            </w:pPr>
            <w:r w:rsidRPr="003806F3">
              <w:rPr>
                <w:spacing w:val="-4"/>
                <w:sz w:val="16"/>
                <w:szCs w:val="16"/>
              </w:rPr>
              <w:t>31 December</w:t>
            </w:r>
          </w:p>
        </w:tc>
        <w:tc>
          <w:tcPr>
            <w:tcW w:w="242" w:type="dxa"/>
          </w:tcPr>
          <w:p w:rsidR="00D555EE" w:rsidRPr="003806F3" w:rsidRDefault="00D555EE" w:rsidP="00D555EE">
            <w:pPr>
              <w:snapToGrid w:val="0"/>
              <w:spacing w:line="220" w:lineRule="exact"/>
              <w:ind w:left="-113" w:right="-113"/>
              <w:jc w:val="center"/>
              <w:rPr>
                <w:sz w:val="16"/>
                <w:szCs w:val="16"/>
              </w:rPr>
            </w:pPr>
          </w:p>
        </w:tc>
        <w:tc>
          <w:tcPr>
            <w:tcW w:w="724" w:type="dxa"/>
            <w:gridSpan w:val="2"/>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30</w:t>
            </w:r>
          </w:p>
          <w:p w:rsidR="00D555EE" w:rsidRPr="003806F3" w:rsidRDefault="00D555EE" w:rsidP="00D555EE">
            <w:pPr>
              <w:spacing w:line="220" w:lineRule="exact"/>
              <w:ind w:left="-113" w:right="-113"/>
              <w:jc w:val="center"/>
              <w:rPr>
                <w:spacing w:val="-4"/>
                <w:sz w:val="16"/>
                <w:szCs w:val="16"/>
              </w:rPr>
            </w:pPr>
            <w:r w:rsidRPr="003806F3">
              <w:rPr>
                <w:spacing w:val="-4"/>
                <w:sz w:val="16"/>
                <w:szCs w:val="16"/>
              </w:rPr>
              <w:t>September</w:t>
            </w:r>
          </w:p>
        </w:tc>
        <w:tc>
          <w:tcPr>
            <w:tcW w:w="270" w:type="dxa"/>
            <w:gridSpan w:val="2"/>
          </w:tcPr>
          <w:p w:rsidR="00D555EE" w:rsidRPr="003806F3" w:rsidRDefault="00D555EE" w:rsidP="00D555EE">
            <w:pPr>
              <w:snapToGrid w:val="0"/>
              <w:spacing w:line="220" w:lineRule="exact"/>
              <w:ind w:left="-85" w:right="-113" w:firstLine="5"/>
              <w:jc w:val="center"/>
              <w:rPr>
                <w:sz w:val="16"/>
                <w:szCs w:val="16"/>
              </w:rPr>
            </w:pPr>
          </w:p>
        </w:tc>
        <w:tc>
          <w:tcPr>
            <w:tcW w:w="720" w:type="dxa"/>
            <w:hideMark/>
          </w:tcPr>
          <w:p w:rsidR="00D555EE" w:rsidRPr="003806F3" w:rsidRDefault="00D555EE" w:rsidP="00D555EE">
            <w:pPr>
              <w:spacing w:line="220" w:lineRule="exact"/>
              <w:ind w:left="-85" w:right="-71" w:firstLine="5"/>
              <w:jc w:val="center"/>
              <w:rPr>
                <w:spacing w:val="-4"/>
                <w:sz w:val="16"/>
                <w:szCs w:val="16"/>
              </w:rPr>
            </w:pPr>
            <w:r w:rsidRPr="003806F3">
              <w:rPr>
                <w:spacing w:val="-4"/>
                <w:sz w:val="16"/>
                <w:szCs w:val="16"/>
              </w:rPr>
              <w:t>31 December</w:t>
            </w:r>
          </w:p>
        </w:tc>
      </w:tr>
      <w:tr w:rsidR="00D555EE" w:rsidRPr="003806F3" w:rsidTr="00875617">
        <w:tc>
          <w:tcPr>
            <w:tcW w:w="2700" w:type="dxa"/>
          </w:tcPr>
          <w:p w:rsidR="00D555EE" w:rsidRPr="003806F3" w:rsidRDefault="00D555EE" w:rsidP="00D555EE">
            <w:pPr>
              <w:snapToGrid w:val="0"/>
              <w:spacing w:line="220" w:lineRule="exact"/>
              <w:jc w:val="right"/>
              <w:rPr>
                <w:b/>
                <w:bCs/>
                <w:sz w:val="16"/>
                <w:szCs w:val="16"/>
              </w:rPr>
            </w:pPr>
          </w:p>
        </w:tc>
        <w:tc>
          <w:tcPr>
            <w:tcW w:w="990" w:type="dxa"/>
          </w:tcPr>
          <w:p w:rsidR="00D555EE" w:rsidRPr="003806F3" w:rsidRDefault="00D555EE" w:rsidP="00D555EE">
            <w:pPr>
              <w:spacing w:line="220" w:lineRule="exact"/>
              <w:ind w:left="-108" w:right="-30"/>
              <w:jc w:val="center"/>
              <w:rPr>
                <w:sz w:val="16"/>
                <w:szCs w:val="16"/>
              </w:rPr>
            </w:pPr>
          </w:p>
        </w:tc>
        <w:tc>
          <w:tcPr>
            <w:tcW w:w="720" w:type="dxa"/>
            <w:hideMark/>
          </w:tcPr>
          <w:p w:rsidR="00D555EE" w:rsidRPr="003806F3" w:rsidRDefault="00D555EE" w:rsidP="00D555EE">
            <w:pPr>
              <w:spacing w:line="220" w:lineRule="exact"/>
              <w:ind w:left="-116" w:right="-108"/>
              <w:jc w:val="center"/>
              <w:rPr>
                <w:sz w:val="16"/>
                <w:szCs w:val="16"/>
              </w:rPr>
            </w:pPr>
          </w:p>
        </w:tc>
        <w:tc>
          <w:tcPr>
            <w:tcW w:w="720" w:type="dxa"/>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2019</w:t>
            </w:r>
          </w:p>
        </w:tc>
        <w:tc>
          <w:tcPr>
            <w:tcW w:w="720" w:type="dxa"/>
            <w:hideMark/>
          </w:tcPr>
          <w:p w:rsidR="00D555EE" w:rsidRPr="003806F3" w:rsidRDefault="00D555EE" w:rsidP="00D555EE">
            <w:pPr>
              <w:spacing w:line="220" w:lineRule="exact"/>
              <w:ind w:left="-85" w:right="-71" w:firstLine="5"/>
              <w:jc w:val="center"/>
              <w:rPr>
                <w:sz w:val="16"/>
                <w:szCs w:val="16"/>
              </w:rPr>
            </w:pPr>
            <w:r w:rsidRPr="003806F3">
              <w:rPr>
                <w:sz w:val="16"/>
                <w:szCs w:val="16"/>
              </w:rPr>
              <w:t>2018</w:t>
            </w:r>
          </w:p>
        </w:tc>
        <w:tc>
          <w:tcPr>
            <w:tcW w:w="720" w:type="dxa"/>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2019</w:t>
            </w:r>
          </w:p>
        </w:tc>
        <w:tc>
          <w:tcPr>
            <w:tcW w:w="242" w:type="dxa"/>
          </w:tcPr>
          <w:p w:rsidR="00D555EE" w:rsidRPr="003806F3" w:rsidRDefault="00D555EE" w:rsidP="00D555EE">
            <w:pPr>
              <w:snapToGrid w:val="0"/>
              <w:spacing w:line="220" w:lineRule="exact"/>
              <w:ind w:left="-85" w:right="-113" w:firstLine="5"/>
              <w:jc w:val="center"/>
              <w:rPr>
                <w:sz w:val="16"/>
                <w:szCs w:val="16"/>
              </w:rPr>
            </w:pPr>
          </w:p>
        </w:tc>
        <w:tc>
          <w:tcPr>
            <w:tcW w:w="748" w:type="dxa"/>
            <w:hideMark/>
          </w:tcPr>
          <w:p w:rsidR="00D555EE" w:rsidRPr="003806F3" w:rsidRDefault="00D555EE" w:rsidP="00D555EE">
            <w:pPr>
              <w:spacing w:line="220" w:lineRule="exact"/>
              <w:ind w:left="-85" w:right="-71" w:firstLine="5"/>
              <w:jc w:val="center"/>
              <w:rPr>
                <w:sz w:val="16"/>
                <w:szCs w:val="16"/>
              </w:rPr>
            </w:pPr>
            <w:r w:rsidRPr="003806F3">
              <w:rPr>
                <w:sz w:val="16"/>
                <w:szCs w:val="16"/>
              </w:rPr>
              <w:t>2018</w:t>
            </w:r>
          </w:p>
        </w:tc>
        <w:tc>
          <w:tcPr>
            <w:tcW w:w="242" w:type="dxa"/>
          </w:tcPr>
          <w:p w:rsidR="00D555EE" w:rsidRPr="003806F3" w:rsidRDefault="00D555EE" w:rsidP="00D555EE">
            <w:pPr>
              <w:snapToGrid w:val="0"/>
              <w:spacing w:line="220" w:lineRule="exact"/>
              <w:ind w:left="-113" w:right="-113"/>
              <w:jc w:val="center"/>
              <w:rPr>
                <w:sz w:val="16"/>
                <w:szCs w:val="16"/>
              </w:rPr>
            </w:pPr>
          </w:p>
        </w:tc>
        <w:tc>
          <w:tcPr>
            <w:tcW w:w="724" w:type="dxa"/>
            <w:gridSpan w:val="2"/>
            <w:hideMark/>
          </w:tcPr>
          <w:p w:rsidR="00D555EE" w:rsidRPr="003806F3" w:rsidRDefault="00D555EE" w:rsidP="00D555EE">
            <w:pPr>
              <w:spacing w:line="220" w:lineRule="exact"/>
              <w:ind w:left="-113" w:right="-113"/>
              <w:jc w:val="center"/>
              <w:rPr>
                <w:spacing w:val="-4"/>
                <w:sz w:val="16"/>
                <w:szCs w:val="16"/>
              </w:rPr>
            </w:pPr>
            <w:r w:rsidRPr="003806F3">
              <w:rPr>
                <w:spacing w:val="-4"/>
                <w:sz w:val="16"/>
                <w:szCs w:val="16"/>
              </w:rPr>
              <w:t>2019</w:t>
            </w:r>
          </w:p>
        </w:tc>
        <w:tc>
          <w:tcPr>
            <w:tcW w:w="270" w:type="dxa"/>
            <w:gridSpan w:val="2"/>
          </w:tcPr>
          <w:p w:rsidR="00D555EE" w:rsidRPr="003806F3" w:rsidRDefault="00D555EE" w:rsidP="00D555EE">
            <w:pPr>
              <w:snapToGrid w:val="0"/>
              <w:spacing w:line="220" w:lineRule="exact"/>
              <w:ind w:left="-85" w:right="-113" w:firstLine="5"/>
              <w:jc w:val="center"/>
              <w:rPr>
                <w:sz w:val="16"/>
                <w:szCs w:val="16"/>
              </w:rPr>
            </w:pPr>
          </w:p>
        </w:tc>
        <w:tc>
          <w:tcPr>
            <w:tcW w:w="720" w:type="dxa"/>
            <w:hideMark/>
          </w:tcPr>
          <w:p w:rsidR="00D555EE" w:rsidRPr="003806F3" w:rsidRDefault="00D555EE" w:rsidP="00D555EE">
            <w:pPr>
              <w:spacing w:line="220" w:lineRule="exact"/>
              <w:ind w:left="-85" w:right="-71" w:firstLine="5"/>
              <w:jc w:val="center"/>
              <w:rPr>
                <w:sz w:val="16"/>
                <w:szCs w:val="16"/>
              </w:rPr>
            </w:pPr>
            <w:r w:rsidRPr="003806F3">
              <w:rPr>
                <w:sz w:val="16"/>
                <w:szCs w:val="16"/>
              </w:rPr>
              <w:t>2018</w:t>
            </w:r>
          </w:p>
        </w:tc>
      </w:tr>
      <w:tr w:rsidR="00D555EE" w:rsidRPr="003806F3" w:rsidTr="00875617">
        <w:tc>
          <w:tcPr>
            <w:tcW w:w="2700" w:type="dxa"/>
            <w:tcMar>
              <w:top w:w="0" w:type="dxa"/>
              <w:left w:w="108" w:type="dxa"/>
              <w:bottom w:w="0" w:type="dxa"/>
              <w:right w:w="108" w:type="dxa"/>
            </w:tcMar>
          </w:tcPr>
          <w:p w:rsidR="00D555EE" w:rsidRPr="003806F3" w:rsidRDefault="00D555EE" w:rsidP="00D555EE">
            <w:pPr>
              <w:snapToGrid w:val="0"/>
              <w:spacing w:line="220" w:lineRule="exact"/>
              <w:ind w:right="-170"/>
              <w:rPr>
                <w:b/>
                <w:bCs/>
                <w:sz w:val="16"/>
                <w:szCs w:val="16"/>
                <w:u w:val="single"/>
              </w:rPr>
            </w:pPr>
          </w:p>
        </w:tc>
        <w:tc>
          <w:tcPr>
            <w:tcW w:w="990" w:type="dxa"/>
            <w:tcMar>
              <w:top w:w="0" w:type="dxa"/>
              <w:left w:w="108" w:type="dxa"/>
              <w:bottom w:w="0" w:type="dxa"/>
              <w:right w:w="108" w:type="dxa"/>
            </w:tcMar>
          </w:tcPr>
          <w:p w:rsidR="00D555EE" w:rsidRPr="003806F3" w:rsidRDefault="00D555EE" w:rsidP="00D555EE">
            <w:pPr>
              <w:snapToGrid w:val="0"/>
              <w:spacing w:line="220" w:lineRule="exact"/>
              <w:ind w:right="-30"/>
              <w:rPr>
                <w:sz w:val="16"/>
                <w:szCs w:val="16"/>
              </w:rPr>
            </w:pPr>
          </w:p>
        </w:tc>
        <w:tc>
          <w:tcPr>
            <w:tcW w:w="720" w:type="dxa"/>
            <w:tcMar>
              <w:top w:w="0" w:type="dxa"/>
              <w:left w:w="108" w:type="dxa"/>
              <w:bottom w:w="0" w:type="dxa"/>
              <w:right w:w="108" w:type="dxa"/>
            </w:tcMar>
          </w:tcPr>
          <w:p w:rsidR="00D555EE" w:rsidRPr="003806F3" w:rsidRDefault="00D555EE" w:rsidP="00D555EE">
            <w:pPr>
              <w:snapToGrid w:val="0"/>
              <w:spacing w:line="220" w:lineRule="exact"/>
              <w:ind w:left="-108" w:right="-108"/>
              <w:rPr>
                <w:sz w:val="16"/>
                <w:szCs w:val="16"/>
              </w:rPr>
            </w:pPr>
          </w:p>
        </w:tc>
        <w:tc>
          <w:tcPr>
            <w:tcW w:w="1440" w:type="dxa"/>
            <w:gridSpan w:val="2"/>
            <w:tcMar>
              <w:top w:w="0" w:type="dxa"/>
              <w:left w:w="108" w:type="dxa"/>
              <w:bottom w:w="0" w:type="dxa"/>
              <w:right w:w="108" w:type="dxa"/>
            </w:tcMar>
            <w:hideMark/>
          </w:tcPr>
          <w:p w:rsidR="00D555EE" w:rsidRPr="003806F3" w:rsidRDefault="00D555EE" w:rsidP="00D555EE">
            <w:pPr>
              <w:spacing w:line="220" w:lineRule="exact"/>
              <w:ind w:right="-63"/>
              <w:jc w:val="center"/>
              <w:rPr>
                <w:i/>
                <w:iCs/>
                <w:sz w:val="16"/>
                <w:szCs w:val="16"/>
              </w:rPr>
            </w:pPr>
            <w:r w:rsidRPr="003806F3">
              <w:rPr>
                <w:i/>
                <w:iCs/>
                <w:sz w:val="16"/>
                <w:szCs w:val="16"/>
              </w:rPr>
              <w:t>(%)</w:t>
            </w:r>
          </w:p>
        </w:tc>
        <w:tc>
          <w:tcPr>
            <w:tcW w:w="3666" w:type="dxa"/>
            <w:gridSpan w:val="9"/>
            <w:tcMar>
              <w:top w:w="0" w:type="dxa"/>
              <w:left w:w="108" w:type="dxa"/>
              <w:bottom w:w="0" w:type="dxa"/>
              <w:right w:w="108" w:type="dxa"/>
            </w:tcMar>
            <w:hideMark/>
          </w:tcPr>
          <w:p w:rsidR="00D555EE" w:rsidRPr="003806F3" w:rsidRDefault="00D555EE" w:rsidP="00D555EE">
            <w:pPr>
              <w:spacing w:line="220" w:lineRule="exact"/>
              <w:ind w:left="-153" w:right="-45"/>
              <w:jc w:val="center"/>
              <w:rPr>
                <w:b/>
                <w:bCs/>
                <w:sz w:val="16"/>
                <w:szCs w:val="16"/>
              </w:rPr>
            </w:pPr>
            <w:r w:rsidRPr="003806F3">
              <w:rPr>
                <w:i/>
                <w:iCs/>
                <w:sz w:val="16"/>
                <w:szCs w:val="16"/>
              </w:rPr>
              <w:t>(in million Baht)</w:t>
            </w:r>
          </w:p>
        </w:tc>
      </w:tr>
      <w:tr w:rsidR="00D555EE" w:rsidRPr="003806F3" w:rsidTr="00875617">
        <w:tc>
          <w:tcPr>
            <w:tcW w:w="2700" w:type="dxa"/>
            <w:tcMar>
              <w:top w:w="0" w:type="dxa"/>
              <w:left w:w="108" w:type="dxa"/>
              <w:bottom w:w="0" w:type="dxa"/>
              <w:right w:w="108" w:type="dxa"/>
            </w:tcMar>
            <w:hideMark/>
          </w:tcPr>
          <w:p w:rsidR="00D555EE" w:rsidRPr="003806F3" w:rsidRDefault="00D555EE" w:rsidP="00D555EE">
            <w:pPr>
              <w:spacing w:line="220" w:lineRule="exact"/>
              <w:ind w:right="-170"/>
              <w:rPr>
                <w:b/>
                <w:bCs/>
                <w:sz w:val="16"/>
                <w:szCs w:val="16"/>
              </w:rPr>
            </w:pPr>
            <w:r w:rsidRPr="003806F3">
              <w:rPr>
                <w:b/>
                <w:bCs/>
                <w:sz w:val="16"/>
                <w:szCs w:val="16"/>
              </w:rPr>
              <w:t>Associate</w:t>
            </w:r>
          </w:p>
        </w:tc>
        <w:tc>
          <w:tcPr>
            <w:tcW w:w="990" w:type="dxa"/>
            <w:tcMar>
              <w:top w:w="0" w:type="dxa"/>
              <w:left w:w="108" w:type="dxa"/>
              <w:bottom w:w="0" w:type="dxa"/>
              <w:right w:w="108" w:type="dxa"/>
            </w:tcMar>
          </w:tcPr>
          <w:p w:rsidR="00D555EE" w:rsidRPr="003806F3" w:rsidRDefault="00D555EE" w:rsidP="00D555EE">
            <w:pPr>
              <w:snapToGrid w:val="0"/>
              <w:spacing w:line="220" w:lineRule="exact"/>
              <w:ind w:left="-88" w:right="-101"/>
              <w:jc w:val="center"/>
              <w:rPr>
                <w:b/>
                <w:bCs/>
                <w:sz w:val="16"/>
                <w:szCs w:val="16"/>
              </w:rPr>
            </w:pPr>
          </w:p>
        </w:tc>
        <w:tc>
          <w:tcPr>
            <w:tcW w:w="720" w:type="dxa"/>
            <w:tcMar>
              <w:top w:w="0" w:type="dxa"/>
              <w:left w:w="108" w:type="dxa"/>
              <w:bottom w:w="0" w:type="dxa"/>
              <w:right w:w="108" w:type="dxa"/>
            </w:tcMar>
          </w:tcPr>
          <w:p w:rsidR="00D555EE" w:rsidRPr="003806F3" w:rsidRDefault="00D555EE" w:rsidP="00D555EE">
            <w:pPr>
              <w:snapToGrid w:val="0"/>
              <w:spacing w:line="220" w:lineRule="exact"/>
              <w:ind w:left="-88" w:right="-101"/>
              <w:jc w:val="center"/>
              <w:rPr>
                <w:b/>
                <w:bCs/>
                <w:sz w:val="16"/>
                <w:szCs w:val="16"/>
              </w:rPr>
            </w:pPr>
          </w:p>
        </w:tc>
        <w:tc>
          <w:tcPr>
            <w:tcW w:w="720"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720"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720"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242"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748"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270" w:type="dxa"/>
            <w:gridSpan w:val="2"/>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696"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239" w:type="dxa"/>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c>
          <w:tcPr>
            <w:tcW w:w="751" w:type="dxa"/>
            <w:gridSpan w:val="2"/>
            <w:tcMar>
              <w:top w:w="0" w:type="dxa"/>
              <w:left w:w="108" w:type="dxa"/>
              <w:bottom w:w="0" w:type="dxa"/>
              <w:right w:w="108" w:type="dxa"/>
            </w:tcMar>
          </w:tcPr>
          <w:p w:rsidR="00D555EE" w:rsidRPr="003806F3" w:rsidRDefault="00D555EE" w:rsidP="00D555EE">
            <w:pPr>
              <w:snapToGrid w:val="0"/>
              <w:spacing w:line="220" w:lineRule="exact"/>
              <w:ind w:right="-657"/>
              <w:rPr>
                <w:b/>
                <w:bCs/>
                <w:sz w:val="16"/>
                <w:szCs w:val="16"/>
              </w:rPr>
            </w:pPr>
          </w:p>
        </w:tc>
      </w:tr>
      <w:tr w:rsidR="00692139" w:rsidRPr="003806F3" w:rsidTr="00875617">
        <w:tc>
          <w:tcPr>
            <w:tcW w:w="2700" w:type="dxa"/>
            <w:tcMar>
              <w:top w:w="0" w:type="dxa"/>
              <w:left w:w="108" w:type="dxa"/>
              <w:bottom w:w="0" w:type="dxa"/>
              <w:right w:w="108" w:type="dxa"/>
            </w:tcMar>
            <w:hideMark/>
          </w:tcPr>
          <w:p w:rsidR="00692139" w:rsidRPr="003806F3" w:rsidRDefault="00692139" w:rsidP="00692139">
            <w:pPr>
              <w:spacing w:line="220" w:lineRule="exact"/>
              <w:ind w:left="342" w:right="-170" w:hanging="189"/>
              <w:rPr>
                <w:sz w:val="16"/>
                <w:szCs w:val="16"/>
              </w:rPr>
            </w:pPr>
            <w:proofErr w:type="spellStart"/>
            <w:r w:rsidRPr="003806F3">
              <w:rPr>
                <w:sz w:val="16"/>
                <w:szCs w:val="16"/>
              </w:rPr>
              <w:t>Sahaviriya</w:t>
            </w:r>
            <w:proofErr w:type="spellEnd"/>
            <w:r w:rsidRPr="003806F3">
              <w:rPr>
                <w:sz w:val="16"/>
                <w:szCs w:val="16"/>
              </w:rPr>
              <w:t xml:space="preserve"> Steel Industries PCL</w:t>
            </w:r>
            <w:r w:rsidRPr="003806F3">
              <w:rPr>
                <w:sz w:val="16"/>
                <w:szCs w:val="16"/>
                <w:vertAlign w:val="superscript"/>
              </w:rPr>
              <w:t>*</w:t>
            </w:r>
          </w:p>
        </w:tc>
        <w:tc>
          <w:tcPr>
            <w:tcW w:w="990" w:type="dxa"/>
            <w:tcMar>
              <w:top w:w="0" w:type="dxa"/>
              <w:left w:w="108" w:type="dxa"/>
              <w:bottom w:w="0" w:type="dxa"/>
              <w:right w:w="108" w:type="dxa"/>
            </w:tcMar>
            <w:hideMark/>
          </w:tcPr>
          <w:p w:rsidR="00692139" w:rsidRPr="003806F3" w:rsidRDefault="00692139" w:rsidP="00692139">
            <w:pPr>
              <w:spacing w:line="220" w:lineRule="exact"/>
              <w:ind w:left="-88" w:right="-101"/>
              <w:jc w:val="center"/>
              <w:rPr>
                <w:sz w:val="16"/>
                <w:szCs w:val="16"/>
              </w:rPr>
            </w:pPr>
            <w:r w:rsidRPr="003806F3">
              <w:rPr>
                <w:sz w:val="16"/>
                <w:szCs w:val="16"/>
              </w:rPr>
              <w:t>Steel industry</w:t>
            </w:r>
          </w:p>
        </w:tc>
        <w:tc>
          <w:tcPr>
            <w:tcW w:w="720" w:type="dxa"/>
            <w:tcMar>
              <w:top w:w="0" w:type="dxa"/>
              <w:left w:w="108" w:type="dxa"/>
              <w:bottom w:w="0" w:type="dxa"/>
              <w:right w:w="108" w:type="dxa"/>
            </w:tcMar>
            <w:hideMark/>
          </w:tcPr>
          <w:p w:rsidR="00692139" w:rsidRPr="003806F3" w:rsidRDefault="00692139" w:rsidP="00692139">
            <w:pPr>
              <w:spacing w:line="220" w:lineRule="exact"/>
              <w:ind w:left="-88" w:right="-101"/>
              <w:jc w:val="center"/>
              <w:rPr>
                <w:sz w:val="16"/>
                <w:szCs w:val="16"/>
              </w:rPr>
            </w:pPr>
            <w:r w:rsidRPr="003806F3">
              <w:rPr>
                <w:sz w:val="16"/>
                <w:szCs w:val="16"/>
              </w:rPr>
              <w:t>Common</w:t>
            </w:r>
          </w:p>
        </w:tc>
        <w:tc>
          <w:tcPr>
            <w:tcW w:w="720" w:type="dxa"/>
            <w:tcMar>
              <w:top w:w="0" w:type="dxa"/>
              <w:left w:w="108" w:type="dxa"/>
              <w:bottom w:w="0" w:type="dxa"/>
              <w:right w:w="108" w:type="dxa"/>
            </w:tcMar>
            <w:vAlign w:val="bottom"/>
          </w:tcPr>
          <w:p w:rsidR="00692139" w:rsidRPr="003806F3" w:rsidRDefault="00692139" w:rsidP="00692139">
            <w:pPr>
              <w:tabs>
                <w:tab w:val="decimal" w:pos="252"/>
              </w:tabs>
              <w:snapToGrid w:val="0"/>
              <w:spacing w:line="220" w:lineRule="exact"/>
              <w:ind w:left="-113" w:right="-113"/>
              <w:jc w:val="center"/>
              <w:rPr>
                <w:rFonts w:cs="Cordia New"/>
                <w:sz w:val="16"/>
                <w:szCs w:val="16"/>
              </w:rPr>
            </w:pPr>
            <w:r w:rsidRPr="003806F3">
              <w:rPr>
                <w:rFonts w:cs="Cordia New"/>
                <w:sz w:val="16"/>
                <w:szCs w:val="16"/>
              </w:rPr>
              <w:t>40.2</w:t>
            </w:r>
          </w:p>
        </w:tc>
        <w:tc>
          <w:tcPr>
            <w:tcW w:w="720" w:type="dxa"/>
            <w:tcMar>
              <w:top w:w="0" w:type="dxa"/>
              <w:left w:w="108" w:type="dxa"/>
              <w:bottom w:w="0" w:type="dxa"/>
              <w:right w:w="108" w:type="dxa"/>
            </w:tcMar>
            <w:vAlign w:val="bottom"/>
            <w:hideMark/>
          </w:tcPr>
          <w:p w:rsidR="00692139" w:rsidRPr="003806F3" w:rsidRDefault="00692139" w:rsidP="00692139">
            <w:pPr>
              <w:tabs>
                <w:tab w:val="decimal" w:pos="252"/>
              </w:tabs>
              <w:snapToGrid w:val="0"/>
              <w:spacing w:line="220" w:lineRule="exact"/>
              <w:ind w:left="-113" w:right="-113"/>
              <w:jc w:val="center"/>
              <w:rPr>
                <w:rFonts w:cs="Cordia New"/>
                <w:sz w:val="16"/>
                <w:szCs w:val="16"/>
              </w:rPr>
            </w:pPr>
            <w:r w:rsidRPr="003806F3">
              <w:rPr>
                <w:rFonts w:cs="Cordia New"/>
                <w:sz w:val="16"/>
                <w:szCs w:val="16"/>
              </w:rPr>
              <w:t>40.2</w:t>
            </w:r>
          </w:p>
        </w:tc>
        <w:tc>
          <w:tcPr>
            <w:tcW w:w="720" w:type="dxa"/>
            <w:tcBorders>
              <w:bottom w:val="single" w:sz="4" w:space="0" w:color="000000"/>
            </w:tcBorders>
            <w:tcMar>
              <w:top w:w="0" w:type="dxa"/>
              <w:left w:w="108" w:type="dxa"/>
              <w:bottom w:w="0" w:type="dxa"/>
              <w:right w:w="108" w:type="dxa"/>
            </w:tcMar>
            <w:vAlign w:val="bottom"/>
          </w:tcPr>
          <w:p w:rsidR="00692139" w:rsidRPr="003806F3" w:rsidRDefault="00692139" w:rsidP="00692139">
            <w:pPr>
              <w:tabs>
                <w:tab w:val="decimal" w:pos="72"/>
              </w:tabs>
              <w:spacing w:line="220" w:lineRule="exact"/>
              <w:ind w:left="-234" w:right="-108"/>
              <w:jc w:val="center"/>
              <w:rPr>
                <w:sz w:val="16"/>
                <w:szCs w:val="16"/>
                <w:lang w:val="en-GB"/>
              </w:rPr>
            </w:pPr>
            <w:r w:rsidRPr="003806F3">
              <w:rPr>
                <w:sz w:val="16"/>
                <w:szCs w:val="16"/>
                <w:lang w:val="en-GB"/>
              </w:rPr>
              <w:t>-</w:t>
            </w:r>
          </w:p>
        </w:tc>
        <w:tc>
          <w:tcPr>
            <w:tcW w:w="242" w:type="dxa"/>
            <w:tcMar>
              <w:top w:w="0" w:type="dxa"/>
              <w:left w:w="108" w:type="dxa"/>
              <w:bottom w:w="0" w:type="dxa"/>
              <w:right w:w="108" w:type="dxa"/>
            </w:tcMar>
          </w:tcPr>
          <w:p w:rsidR="00692139" w:rsidRPr="003806F3" w:rsidRDefault="00692139" w:rsidP="00692139">
            <w:pPr>
              <w:tabs>
                <w:tab w:val="decimal" w:pos="510"/>
              </w:tabs>
              <w:snapToGrid w:val="0"/>
              <w:spacing w:line="220" w:lineRule="exact"/>
              <w:ind w:left="-113" w:right="-113"/>
              <w:rPr>
                <w:sz w:val="16"/>
                <w:szCs w:val="16"/>
                <w:lang w:val="en-GB"/>
              </w:rPr>
            </w:pPr>
          </w:p>
        </w:tc>
        <w:tc>
          <w:tcPr>
            <w:tcW w:w="748" w:type="dxa"/>
            <w:tcBorders>
              <w:bottom w:val="single" w:sz="4" w:space="0" w:color="000000"/>
            </w:tcBorders>
            <w:tcMar>
              <w:top w:w="0" w:type="dxa"/>
              <w:left w:w="108" w:type="dxa"/>
              <w:bottom w:w="0" w:type="dxa"/>
              <w:right w:w="108" w:type="dxa"/>
            </w:tcMar>
            <w:vAlign w:val="bottom"/>
            <w:hideMark/>
          </w:tcPr>
          <w:p w:rsidR="00692139" w:rsidRPr="003806F3" w:rsidRDefault="00692139" w:rsidP="00692139">
            <w:pPr>
              <w:tabs>
                <w:tab w:val="decimal" w:pos="72"/>
              </w:tabs>
              <w:spacing w:line="220" w:lineRule="exact"/>
              <w:ind w:left="-234" w:right="-108"/>
              <w:jc w:val="center"/>
              <w:rPr>
                <w:sz w:val="16"/>
                <w:szCs w:val="16"/>
                <w:lang w:val="en-GB"/>
              </w:rPr>
            </w:pPr>
            <w:r w:rsidRPr="003806F3">
              <w:rPr>
                <w:sz w:val="16"/>
                <w:szCs w:val="16"/>
                <w:lang w:val="en-GB"/>
              </w:rPr>
              <w:t>-</w:t>
            </w:r>
          </w:p>
        </w:tc>
        <w:tc>
          <w:tcPr>
            <w:tcW w:w="270" w:type="dxa"/>
            <w:gridSpan w:val="2"/>
            <w:tcMar>
              <w:top w:w="0" w:type="dxa"/>
              <w:left w:w="108" w:type="dxa"/>
              <w:bottom w:w="0" w:type="dxa"/>
              <w:right w:w="108" w:type="dxa"/>
            </w:tcMar>
            <w:vAlign w:val="bottom"/>
          </w:tcPr>
          <w:p w:rsidR="00692139" w:rsidRPr="003806F3" w:rsidRDefault="00692139" w:rsidP="00692139">
            <w:pPr>
              <w:tabs>
                <w:tab w:val="decimal" w:pos="72"/>
              </w:tabs>
              <w:spacing w:line="220" w:lineRule="exact"/>
              <w:ind w:left="-234" w:right="-108"/>
              <w:jc w:val="center"/>
              <w:rPr>
                <w:sz w:val="16"/>
                <w:szCs w:val="16"/>
                <w:lang w:val="en-GB"/>
              </w:rPr>
            </w:pPr>
          </w:p>
        </w:tc>
        <w:tc>
          <w:tcPr>
            <w:tcW w:w="696" w:type="dxa"/>
            <w:tcBorders>
              <w:bottom w:val="single" w:sz="4" w:space="0" w:color="000000"/>
            </w:tcBorders>
            <w:tcMar>
              <w:top w:w="0" w:type="dxa"/>
              <w:left w:w="108" w:type="dxa"/>
              <w:bottom w:w="0" w:type="dxa"/>
              <w:right w:w="108" w:type="dxa"/>
            </w:tcMar>
            <w:vAlign w:val="bottom"/>
          </w:tcPr>
          <w:p w:rsidR="00692139" w:rsidRPr="003806F3" w:rsidRDefault="00692139" w:rsidP="00692139">
            <w:pPr>
              <w:tabs>
                <w:tab w:val="decimal" w:pos="342"/>
              </w:tabs>
              <w:spacing w:line="220" w:lineRule="exact"/>
              <w:ind w:left="-234" w:right="-108"/>
              <w:jc w:val="center"/>
              <w:rPr>
                <w:sz w:val="16"/>
                <w:szCs w:val="16"/>
                <w:lang w:val="en-GB"/>
              </w:rPr>
            </w:pPr>
            <w:r w:rsidRPr="003806F3">
              <w:rPr>
                <w:sz w:val="16"/>
                <w:szCs w:val="16"/>
                <w:lang w:val="en-GB"/>
              </w:rPr>
              <w:t>535</w:t>
            </w:r>
          </w:p>
        </w:tc>
        <w:tc>
          <w:tcPr>
            <w:tcW w:w="239" w:type="dxa"/>
            <w:tcMar>
              <w:top w:w="0" w:type="dxa"/>
              <w:left w:w="108" w:type="dxa"/>
              <w:bottom w:w="0" w:type="dxa"/>
              <w:right w:w="108" w:type="dxa"/>
            </w:tcMar>
          </w:tcPr>
          <w:p w:rsidR="00692139" w:rsidRPr="003806F3" w:rsidRDefault="00692139" w:rsidP="00692139">
            <w:pPr>
              <w:tabs>
                <w:tab w:val="decimal" w:pos="72"/>
                <w:tab w:val="decimal" w:pos="510"/>
              </w:tabs>
              <w:snapToGrid w:val="0"/>
              <w:spacing w:line="220" w:lineRule="exact"/>
              <w:ind w:left="-113" w:right="-113"/>
              <w:jc w:val="center"/>
              <w:rPr>
                <w:sz w:val="16"/>
                <w:szCs w:val="16"/>
                <w:lang w:val="en-GB"/>
              </w:rPr>
            </w:pPr>
          </w:p>
        </w:tc>
        <w:tc>
          <w:tcPr>
            <w:tcW w:w="751" w:type="dxa"/>
            <w:gridSpan w:val="2"/>
            <w:tcBorders>
              <w:bottom w:val="single" w:sz="4" w:space="0" w:color="000000"/>
            </w:tcBorders>
            <w:tcMar>
              <w:top w:w="0" w:type="dxa"/>
              <w:left w:w="108" w:type="dxa"/>
              <w:bottom w:w="0" w:type="dxa"/>
              <w:right w:w="108" w:type="dxa"/>
            </w:tcMar>
            <w:vAlign w:val="bottom"/>
          </w:tcPr>
          <w:p w:rsidR="00692139" w:rsidRPr="003806F3" w:rsidRDefault="00692139" w:rsidP="00692139">
            <w:pPr>
              <w:tabs>
                <w:tab w:val="decimal" w:pos="342"/>
              </w:tabs>
              <w:spacing w:line="220" w:lineRule="exact"/>
              <w:ind w:left="-234" w:right="-108"/>
              <w:jc w:val="center"/>
              <w:rPr>
                <w:sz w:val="16"/>
                <w:szCs w:val="16"/>
                <w:lang w:val="en-GB"/>
              </w:rPr>
            </w:pPr>
            <w:r w:rsidRPr="003806F3">
              <w:rPr>
                <w:sz w:val="16"/>
                <w:szCs w:val="16"/>
                <w:lang w:val="en-GB"/>
              </w:rPr>
              <w:t>47</w:t>
            </w:r>
          </w:p>
        </w:tc>
      </w:tr>
      <w:tr w:rsidR="00692139" w:rsidRPr="003806F3" w:rsidTr="00875617">
        <w:tc>
          <w:tcPr>
            <w:tcW w:w="2700" w:type="dxa"/>
            <w:tcMar>
              <w:top w:w="0" w:type="dxa"/>
              <w:left w:w="108" w:type="dxa"/>
              <w:bottom w:w="0" w:type="dxa"/>
              <w:right w:w="108" w:type="dxa"/>
            </w:tcMar>
            <w:hideMark/>
          </w:tcPr>
          <w:p w:rsidR="00692139" w:rsidRPr="003806F3" w:rsidRDefault="00692139" w:rsidP="00692139">
            <w:pPr>
              <w:spacing w:line="220" w:lineRule="exact"/>
              <w:ind w:left="252" w:right="-170" w:hanging="252"/>
              <w:rPr>
                <w:sz w:val="16"/>
                <w:szCs w:val="16"/>
              </w:rPr>
            </w:pPr>
            <w:r w:rsidRPr="003806F3">
              <w:rPr>
                <w:b/>
                <w:bCs/>
                <w:spacing w:val="-2"/>
                <w:sz w:val="16"/>
                <w:szCs w:val="16"/>
              </w:rPr>
              <w:t>Total investments in associate, net</w:t>
            </w:r>
          </w:p>
        </w:tc>
        <w:tc>
          <w:tcPr>
            <w:tcW w:w="990" w:type="dxa"/>
            <w:tcMar>
              <w:top w:w="0" w:type="dxa"/>
              <w:left w:w="108" w:type="dxa"/>
              <w:bottom w:w="0" w:type="dxa"/>
              <w:right w:w="108" w:type="dxa"/>
            </w:tcMar>
          </w:tcPr>
          <w:p w:rsidR="00692139" w:rsidRPr="003806F3" w:rsidRDefault="00692139" w:rsidP="00692139">
            <w:pPr>
              <w:snapToGrid w:val="0"/>
              <w:spacing w:line="220" w:lineRule="exact"/>
              <w:ind w:left="-88" w:right="-101"/>
              <w:rPr>
                <w:sz w:val="16"/>
                <w:szCs w:val="16"/>
              </w:rPr>
            </w:pPr>
          </w:p>
        </w:tc>
        <w:tc>
          <w:tcPr>
            <w:tcW w:w="720" w:type="dxa"/>
            <w:tcMar>
              <w:top w:w="0" w:type="dxa"/>
              <w:left w:w="108" w:type="dxa"/>
              <w:bottom w:w="0" w:type="dxa"/>
              <w:right w:w="108" w:type="dxa"/>
            </w:tcMar>
          </w:tcPr>
          <w:p w:rsidR="00692139" w:rsidRPr="003806F3" w:rsidRDefault="00692139" w:rsidP="00692139">
            <w:pPr>
              <w:snapToGrid w:val="0"/>
              <w:spacing w:line="220" w:lineRule="exact"/>
              <w:ind w:left="-88" w:right="-101"/>
              <w:rPr>
                <w:sz w:val="16"/>
                <w:szCs w:val="16"/>
              </w:rPr>
            </w:pPr>
          </w:p>
        </w:tc>
        <w:tc>
          <w:tcPr>
            <w:tcW w:w="720" w:type="dxa"/>
            <w:tcMar>
              <w:top w:w="0" w:type="dxa"/>
              <w:left w:w="108" w:type="dxa"/>
              <w:bottom w:w="0" w:type="dxa"/>
              <w:right w:w="108" w:type="dxa"/>
            </w:tcMar>
          </w:tcPr>
          <w:p w:rsidR="00692139" w:rsidRPr="003806F3" w:rsidRDefault="00692139" w:rsidP="00692139">
            <w:pPr>
              <w:tabs>
                <w:tab w:val="decimal" w:pos="360"/>
              </w:tabs>
              <w:snapToGrid w:val="0"/>
              <w:spacing w:line="220" w:lineRule="exact"/>
              <w:ind w:left="-113" w:right="-113"/>
              <w:jc w:val="both"/>
              <w:rPr>
                <w:sz w:val="16"/>
                <w:szCs w:val="16"/>
                <w:lang w:val="en-GB"/>
              </w:rPr>
            </w:pPr>
          </w:p>
        </w:tc>
        <w:tc>
          <w:tcPr>
            <w:tcW w:w="720" w:type="dxa"/>
            <w:tcMar>
              <w:top w:w="0" w:type="dxa"/>
              <w:left w:w="108" w:type="dxa"/>
              <w:bottom w:w="0" w:type="dxa"/>
              <w:right w:w="108" w:type="dxa"/>
            </w:tcMar>
          </w:tcPr>
          <w:p w:rsidR="00692139" w:rsidRPr="003806F3" w:rsidRDefault="00692139" w:rsidP="00692139">
            <w:pPr>
              <w:tabs>
                <w:tab w:val="decimal" w:pos="360"/>
              </w:tabs>
              <w:snapToGrid w:val="0"/>
              <w:spacing w:line="220" w:lineRule="exact"/>
              <w:ind w:left="-113" w:right="-113"/>
              <w:rPr>
                <w:sz w:val="16"/>
                <w:szCs w:val="16"/>
                <w:lang w:val="en-GB"/>
              </w:rPr>
            </w:pPr>
          </w:p>
        </w:tc>
        <w:tc>
          <w:tcPr>
            <w:tcW w:w="720" w:type="dxa"/>
            <w:tcBorders>
              <w:top w:val="single" w:sz="4" w:space="0" w:color="000000"/>
              <w:left w:val="nil"/>
              <w:bottom w:val="double" w:sz="4" w:space="0" w:color="auto"/>
              <w:right w:val="nil"/>
            </w:tcBorders>
            <w:tcMar>
              <w:top w:w="0" w:type="dxa"/>
              <w:left w:w="108" w:type="dxa"/>
              <w:bottom w:w="0" w:type="dxa"/>
              <w:right w:w="108" w:type="dxa"/>
            </w:tcMar>
            <w:vAlign w:val="bottom"/>
          </w:tcPr>
          <w:p w:rsidR="00692139" w:rsidRPr="003806F3" w:rsidRDefault="00692139" w:rsidP="00692139">
            <w:pPr>
              <w:tabs>
                <w:tab w:val="decimal" w:pos="72"/>
              </w:tabs>
              <w:spacing w:line="220" w:lineRule="exact"/>
              <w:ind w:left="-234" w:right="-108"/>
              <w:jc w:val="center"/>
              <w:rPr>
                <w:b/>
                <w:bCs/>
                <w:sz w:val="16"/>
                <w:szCs w:val="16"/>
                <w:lang w:val="en-GB"/>
              </w:rPr>
            </w:pPr>
            <w:r w:rsidRPr="003806F3">
              <w:rPr>
                <w:b/>
                <w:bCs/>
                <w:sz w:val="16"/>
                <w:szCs w:val="16"/>
                <w:lang w:val="en-GB"/>
              </w:rPr>
              <w:t>-</w:t>
            </w:r>
          </w:p>
        </w:tc>
        <w:tc>
          <w:tcPr>
            <w:tcW w:w="242" w:type="dxa"/>
            <w:tcMar>
              <w:top w:w="0" w:type="dxa"/>
              <w:left w:w="108" w:type="dxa"/>
              <w:bottom w:w="0" w:type="dxa"/>
              <w:right w:w="108" w:type="dxa"/>
            </w:tcMar>
          </w:tcPr>
          <w:p w:rsidR="00692139" w:rsidRPr="003806F3" w:rsidRDefault="00692139" w:rsidP="00692139">
            <w:pPr>
              <w:tabs>
                <w:tab w:val="decimal" w:pos="510"/>
              </w:tabs>
              <w:snapToGrid w:val="0"/>
              <w:spacing w:line="220" w:lineRule="exact"/>
              <w:ind w:left="-113" w:right="-113"/>
              <w:rPr>
                <w:b/>
                <w:bCs/>
                <w:sz w:val="16"/>
                <w:szCs w:val="16"/>
                <w:lang w:val="en-GB"/>
              </w:rPr>
            </w:pPr>
          </w:p>
        </w:tc>
        <w:tc>
          <w:tcPr>
            <w:tcW w:w="748" w:type="dxa"/>
            <w:tcBorders>
              <w:top w:val="single" w:sz="4" w:space="0" w:color="000000"/>
              <w:left w:val="nil"/>
              <w:bottom w:val="double" w:sz="4" w:space="0" w:color="auto"/>
              <w:right w:val="nil"/>
            </w:tcBorders>
            <w:tcMar>
              <w:top w:w="0" w:type="dxa"/>
              <w:left w:w="108" w:type="dxa"/>
              <w:bottom w:w="0" w:type="dxa"/>
              <w:right w:w="108" w:type="dxa"/>
            </w:tcMar>
            <w:vAlign w:val="bottom"/>
            <w:hideMark/>
          </w:tcPr>
          <w:p w:rsidR="00692139" w:rsidRPr="003806F3" w:rsidRDefault="00692139" w:rsidP="00692139">
            <w:pPr>
              <w:tabs>
                <w:tab w:val="decimal" w:pos="72"/>
              </w:tabs>
              <w:spacing w:line="220" w:lineRule="exact"/>
              <w:ind w:left="-234" w:right="-108"/>
              <w:jc w:val="center"/>
              <w:rPr>
                <w:b/>
                <w:bCs/>
                <w:sz w:val="16"/>
                <w:szCs w:val="16"/>
                <w:lang w:val="en-GB"/>
              </w:rPr>
            </w:pPr>
            <w:r w:rsidRPr="003806F3">
              <w:rPr>
                <w:b/>
                <w:bCs/>
                <w:sz w:val="16"/>
                <w:szCs w:val="16"/>
                <w:lang w:val="en-GB"/>
              </w:rPr>
              <w:t>-</w:t>
            </w:r>
          </w:p>
        </w:tc>
        <w:tc>
          <w:tcPr>
            <w:tcW w:w="270" w:type="dxa"/>
            <w:gridSpan w:val="2"/>
            <w:tcMar>
              <w:top w:w="0" w:type="dxa"/>
              <w:left w:w="108" w:type="dxa"/>
              <w:bottom w:w="0" w:type="dxa"/>
              <w:right w:w="108" w:type="dxa"/>
            </w:tcMar>
            <w:vAlign w:val="bottom"/>
          </w:tcPr>
          <w:p w:rsidR="00692139" w:rsidRPr="003806F3" w:rsidRDefault="00692139" w:rsidP="00692139">
            <w:pPr>
              <w:tabs>
                <w:tab w:val="decimal" w:pos="72"/>
              </w:tabs>
              <w:spacing w:line="220" w:lineRule="exact"/>
              <w:ind w:left="-234" w:right="-108"/>
              <w:jc w:val="center"/>
              <w:rPr>
                <w:b/>
                <w:bCs/>
                <w:sz w:val="16"/>
                <w:szCs w:val="16"/>
                <w:lang w:val="en-GB"/>
              </w:rPr>
            </w:pPr>
          </w:p>
        </w:tc>
        <w:tc>
          <w:tcPr>
            <w:tcW w:w="696" w:type="dxa"/>
            <w:tcBorders>
              <w:top w:val="single" w:sz="4" w:space="0" w:color="000000"/>
              <w:left w:val="nil"/>
              <w:bottom w:val="double" w:sz="4" w:space="0" w:color="auto"/>
              <w:right w:val="nil"/>
            </w:tcBorders>
            <w:tcMar>
              <w:top w:w="0" w:type="dxa"/>
              <w:left w:w="108" w:type="dxa"/>
              <w:bottom w:w="0" w:type="dxa"/>
              <w:right w:w="108" w:type="dxa"/>
            </w:tcMar>
            <w:vAlign w:val="bottom"/>
          </w:tcPr>
          <w:p w:rsidR="00692139" w:rsidRPr="003806F3" w:rsidRDefault="00692139" w:rsidP="00692139">
            <w:pPr>
              <w:tabs>
                <w:tab w:val="decimal" w:pos="342"/>
              </w:tabs>
              <w:spacing w:line="220" w:lineRule="exact"/>
              <w:ind w:left="-234" w:right="-108"/>
              <w:jc w:val="center"/>
              <w:rPr>
                <w:rFonts w:cs="Angsana New"/>
                <w:b/>
                <w:bCs/>
                <w:sz w:val="16"/>
                <w:szCs w:val="20"/>
              </w:rPr>
            </w:pPr>
            <w:r w:rsidRPr="003806F3">
              <w:rPr>
                <w:rFonts w:cs="Angsana New"/>
                <w:b/>
                <w:bCs/>
                <w:sz w:val="16"/>
                <w:szCs w:val="20"/>
              </w:rPr>
              <w:t>535</w:t>
            </w:r>
          </w:p>
        </w:tc>
        <w:tc>
          <w:tcPr>
            <w:tcW w:w="239" w:type="dxa"/>
            <w:tcMar>
              <w:top w:w="0" w:type="dxa"/>
              <w:left w:w="108" w:type="dxa"/>
              <w:bottom w:w="0" w:type="dxa"/>
              <w:right w:w="108" w:type="dxa"/>
            </w:tcMar>
          </w:tcPr>
          <w:p w:rsidR="00692139" w:rsidRPr="003806F3" w:rsidRDefault="00692139" w:rsidP="00692139">
            <w:pPr>
              <w:tabs>
                <w:tab w:val="decimal" w:pos="432"/>
              </w:tabs>
              <w:snapToGrid w:val="0"/>
              <w:spacing w:line="220" w:lineRule="exact"/>
              <w:ind w:left="-108" w:right="-25"/>
              <w:rPr>
                <w:sz w:val="16"/>
                <w:szCs w:val="16"/>
              </w:rPr>
            </w:pPr>
          </w:p>
        </w:tc>
        <w:tc>
          <w:tcPr>
            <w:tcW w:w="751" w:type="dxa"/>
            <w:gridSpan w:val="2"/>
            <w:tcBorders>
              <w:top w:val="single" w:sz="4" w:space="0" w:color="000000"/>
              <w:left w:val="nil"/>
              <w:bottom w:val="double" w:sz="4" w:space="0" w:color="auto"/>
              <w:right w:val="nil"/>
            </w:tcBorders>
            <w:tcMar>
              <w:top w:w="0" w:type="dxa"/>
              <w:left w:w="108" w:type="dxa"/>
              <w:bottom w:w="0" w:type="dxa"/>
              <w:right w:w="108" w:type="dxa"/>
            </w:tcMar>
            <w:vAlign w:val="bottom"/>
          </w:tcPr>
          <w:p w:rsidR="00692139" w:rsidRPr="003806F3" w:rsidRDefault="00692139" w:rsidP="00692139">
            <w:pPr>
              <w:tabs>
                <w:tab w:val="decimal" w:pos="342"/>
              </w:tabs>
              <w:spacing w:line="220" w:lineRule="exact"/>
              <w:ind w:left="-234" w:right="-108"/>
              <w:jc w:val="center"/>
              <w:rPr>
                <w:rFonts w:cs="Angsana New"/>
                <w:b/>
                <w:bCs/>
                <w:sz w:val="16"/>
                <w:szCs w:val="20"/>
              </w:rPr>
            </w:pPr>
            <w:r w:rsidRPr="003806F3">
              <w:rPr>
                <w:rFonts w:cs="Angsana New"/>
                <w:b/>
                <w:bCs/>
                <w:sz w:val="16"/>
                <w:szCs w:val="20"/>
              </w:rPr>
              <w:t>47</w:t>
            </w:r>
          </w:p>
        </w:tc>
      </w:tr>
      <w:tr w:rsidR="00692139" w:rsidRPr="003806F3" w:rsidTr="00875617">
        <w:trPr>
          <w:trHeight w:val="350"/>
        </w:trPr>
        <w:tc>
          <w:tcPr>
            <w:tcW w:w="9516" w:type="dxa"/>
            <w:gridSpan w:val="14"/>
            <w:tcMar>
              <w:top w:w="0" w:type="dxa"/>
              <w:left w:w="108" w:type="dxa"/>
              <w:bottom w:w="0" w:type="dxa"/>
              <w:right w:w="108" w:type="dxa"/>
            </w:tcMar>
            <w:vAlign w:val="bottom"/>
          </w:tcPr>
          <w:p w:rsidR="00692139" w:rsidRPr="003806F3" w:rsidRDefault="00692139" w:rsidP="00692139">
            <w:pPr>
              <w:numPr>
                <w:ilvl w:val="0"/>
                <w:numId w:val="20"/>
              </w:numPr>
              <w:tabs>
                <w:tab w:val="decimal" w:pos="162"/>
              </w:tabs>
              <w:spacing w:line="240" w:lineRule="atLeast"/>
              <w:ind w:right="-108"/>
              <w:rPr>
                <w:b/>
                <w:bCs/>
                <w:sz w:val="10"/>
                <w:szCs w:val="10"/>
                <w:lang w:val="en-GB"/>
              </w:rPr>
            </w:pPr>
            <w:r w:rsidRPr="003806F3">
              <w:rPr>
                <w:sz w:val="16"/>
                <w:szCs w:val="16"/>
              </w:rPr>
              <w:t xml:space="preserve">On 28 March 2018, the Bank acquired common shares in </w:t>
            </w:r>
            <w:proofErr w:type="spellStart"/>
            <w:r w:rsidRPr="003806F3">
              <w:rPr>
                <w:sz w:val="16"/>
                <w:szCs w:val="16"/>
              </w:rPr>
              <w:t>Sahaviriya</w:t>
            </w:r>
            <w:proofErr w:type="spellEnd"/>
            <w:r w:rsidRPr="003806F3">
              <w:rPr>
                <w:sz w:val="16"/>
                <w:szCs w:val="16"/>
              </w:rPr>
              <w:t xml:space="preserve"> Steel Industries Public Company Limited through a debt-to-equity swap</w:t>
            </w:r>
          </w:p>
        </w:tc>
      </w:tr>
      <w:tr w:rsidR="00692139" w:rsidRPr="003806F3" w:rsidTr="00875617">
        <w:tc>
          <w:tcPr>
            <w:tcW w:w="9516" w:type="dxa"/>
            <w:gridSpan w:val="14"/>
            <w:tcMar>
              <w:top w:w="0" w:type="dxa"/>
              <w:left w:w="108" w:type="dxa"/>
              <w:bottom w:w="0" w:type="dxa"/>
              <w:right w:w="108" w:type="dxa"/>
            </w:tcMar>
          </w:tcPr>
          <w:p w:rsidR="00692139" w:rsidRPr="003806F3" w:rsidRDefault="00692139" w:rsidP="00692139">
            <w:pPr>
              <w:tabs>
                <w:tab w:val="decimal" w:pos="162"/>
              </w:tabs>
              <w:spacing w:line="240" w:lineRule="atLeast"/>
              <w:ind w:left="144" w:right="-108"/>
              <w:rPr>
                <w:b/>
                <w:bCs/>
                <w:sz w:val="16"/>
                <w:szCs w:val="16"/>
              </w:rPr>
            </w:pPr>
            <w:r w:rsidRPr="003806F3">
              <w:rPr>
                <w:sz w:val="16"/>
                <w:szCs w:val="16"/>
              </w:rPr>
              <w:t>under a rehabilitation plan.</w:t>
            </w:r>
          </w:p>
        </w:tc>
      </w:tr>
    </w:tbl>
    <w:p w:rsidR="00306C93" w:rsidRPr="003806F3" w:rsidRDefault="00306C93" w:rsidP="00700603">
      <w:pPr>
        <w:spacing w:line="240" w:lineRule="atLeast"/>
        <w:ind w:left="540" w:right="-29"/>
        <w:jc w:val="both"/>
        <w:rPr>
          <w:sz w:val="22"/>
          <w:szCs w:val="22"/>
        </w:rPr>
      </w:pPr>
      <w:r w:rsidRPr="003806F3">
        <w:rPr>
          <w:sz w:val="22"/>
          <w:szCs w:val="22"/>
        </w:rPr>
        <w:lastRenderedPageBreak/>
        <w:t xml:space="preserve">As at </w:t>
      </w:r>
      <w:r w:rsidR="00B61AB8" w:rsidRPr="003806F3">
        <w:rPr>
          <w:sz w:val="22"/>
          <w:szCs w:val="22"/>
        </w:rPr>
        <w:t>30 September</w:t>
      </w:r>
      <w:r w:rsidR="00DE00DB" w:rsidRPr="003806F3">
        <w:rPr>
          <w:sz w:val="22"/>
          <w:szCs w:val="22"/>
        </w:rPr>
        <w:t xml:space="preserve"> 2019 and 31 December 2018</w:t>
      </w:r>
      <w:r w:rsidRPr="003806F3">
        <w:rPr>
          <w:sz w:val="22"/>
          <w:szCs w:val="22"/>
        </w:rPr>
        <w:t>, the Bank had investments in subsidiaries and associate, net of impairment provisions</w:t>
      </w:r>
      <w:r w:rsidR="0008727F" w:rsidRPr="003806F3">
        <w:rPr>
          <w:sz w:val="22"/>
          <w:szCs w:val="22"/>
        </w:rPr>
        <w:t xml:space="preserve"> and dividend income for the nine-month period ended 30 </w:t>
      </w:r>
      <w:proofErr w:type="gramStart"/>
      <w:r w:rsidR="0008727F" w:rsidRPr="003806F3">
        <w:rPr>
          <w:sz w:val="22"/>
          <w:szCs w:val="22"/>
        </w:rPr>
        <w:t>September</w:t>
      </w:r>
      <w:r w:rsidRPr="003806F3">
        <w:rPr>
          <w:sz w:val="22"/>
          <w:szCs w:val="22"/>
        </w:rPr>
        <w:t>,</w:t>
      </w:r>
      <w:r w:rsidR="00EA0281" w:rsidRPr="003806F3">
        <w:rPr>
          <w:sz w:val="22"/>
          <w:szCs w:val="22"/>
        </w:rPr>
        <w:t xml:space="preserve">   </w:t>
      </w:r>
      <w:proofErr w:type="gramEnd"/>
      <w:r w:rsidR="00EA0281" w:rsidRPr="003806F3">
        <w:rPr>
          <w:sz w:val="22"/>
          <w:szCs w:val="22"/>
        </w:rPr>
        <w:t xml:space="preserve">             </w:t>
      </w:r>
      <w:r w:rsidRPr="003806F3">
        <w:rPr>
          <w:sz w:val="22"/>
          <w:szCs w:val="22"/>
        </w:rPr>
        <w:t>as follows:</w:t>
      </w:r>
    </w:p>
    <w:p w:rsidR="00B90381" w:rsidRPr="003806F3" w:rsidRDefault="00B90381" w:rsidP="00700603">
      <w:pPr>
        <w:spacing w:line="240" w:lineRule="atLeast"/>
        <w:ind w:left="540" w:right="-29"/>
        <w:jc w:val="both"/>
        <w:rPr>
          <w:sz w:val="22"/>
          <w:szCs w:val="22"/>
        </w:rPr>
      </w:pPr>
    </w:p>
    <w:tbl>
      <w:tblPr>
        <w:tblW w:w="10528" w:type="dxa"/>
        <w:tblInd w:w="-180" w:type="dxa"/>
        <w:tblLayout w:type="fixed"/>
        <w:tblLook w:val="0000" w:firstRow="0" w:lastRow="0" w:firstColumn="0" w:lastColumn="0" w:noHBand="0" w:noVBand="0"/>
      </w:tblPr>
      <w:tblGrid>
        <w:gridCol w:w="3015"/>
        <w:gridCol w:w="1701"/>
        <w:gridCol w:w="851"/>
        <w:gridCol w:w="850"/>
        <w:gridCol w:w="851"/>
        <w:gridCol w:w="850"/>
        <w:gridCol w:w="709"/>
        <w:gridCol w:w="851"/>
        <w:gridCol w:w="850"/>
      </w:tblGrid>
      <w:tr w:rsidR="006C183A" w:rsidRPr="003806F3" w:rsidTr="00C8057A">
        <w:trPr>
          <w:trHeight w:val="70"/>
        </w:trPr>
        <w:tc>
          <w:tcPr>
            <w:tcW w:w="3015" w:type="dxa"/>
            <w:shd w:val="clear" w:color="auto" w:fill="auto"/>
          </w:tcPr>
          <w:p w:rsidR="006C183A" w:rsidRPr="003806F3" w:rsidRDefault="006C183A" w:rsidP="00CC74B2">
            <w:pPr>
              <w:spacing w:line="240" w:lineRule="atLeast"/>
              <w:ind w:left="549" w:right="-25"/>
              <w:rPr>
                <w:b/>
                <w:bCs/>
                <w:sz w:val="16"/>
                <w:szCs w:val="16"/>
              </w:rPr>
            </w:pPr>
            <w:bookmarkStart w:id="1" w:name="_Hlk21427505"/>
          </w:p>
        </w:tc>
        <w:tc>
          <w:tcPr>
            <w:tcW w:w="1701" w:type="dxa"/>
            <w:shd w:val="clear" w:color="auto" w:fill="auto"/>
          </w:tcPr>
          <w:p w:rsidR="006C183A" w:rsidRPr="003806F3" w:rsidRDefault="006C183A" w:rsidP="00CC74B2">
            <w:pPr>
              <w:snapToGrid w:val="0"/>
              <w:spacing w:line="240" w:lineRule="atLeast"/>
              <w:ind w:left="-108" w:right="-108"/>
              <w:jc w:val="center"/>
              <w:rPr>
                <w:sz w:val="16"/>
                <w:szCs w:val="16"/>
              </w:rPr>
            </w:pPr>
          </w:p>
        </w:tc>
        <w:tc>
          <w:tcPr>
            <w:tcW w:w="851" w:type="dxa"/>
          </w:tcPr>
          <w:p w:rsidR="006C183A" w:rsidRPr="003806F3" w:rsidRDefault="006C183A" w:rsidP="00CC74B2">
            <w:pPr>
              <w:snapToGrid w:val="0"/>
              <w:spacing w:line="240" w:lineRule="atLeast"/>
              <w:ind w:left="-108" w:right="-25"/>
              <w:jc w:val="center"/>
              <w:rPr>
                <w:sz w:val="16"/>
                <w:szCs w:val="16"/>
              </w:rPr>
            </w:pPr>
          </w:p>
        </w:tc>
        <w:tc>
          <w:tcPr>
            <w:tcW w:w="4961" w:type="dxa"/>
            <w:gridSpan w:val="6"/>
            <w:shd w:val="clear" w:color="auto" w:fill="auto"/>
          </w:tcPr>
          <w:p w:rsidR="006C183A" w:rsidRPr="003806F3" w:rsidRDefault="006C183A" w:rsidP="00CC74B2">
            <w:pPr>
              <w:spacing w:line="240" w:lineRule="atLeast"/>
              <w:ind w:left="-108" w:right="-29"/>
              <w:jc w:val="center"/>
              <w:rPr>
                <w:sz w:val="16"/>
                <w:szCs w:val="16"/>
              </w:rPr>
            </w:pPr>
            <w:r w:rsidRPr="003806F3">
              <w:rPr>
                <w:b/>
                <w:bCs/>
                <w:sz w:val="16"/>
                <w:szCs w:val="16"/>
              </w:rPr>
              <w:t>The Bank</w:t>
            </w:r>
          </w:p>
        </w:tc>
      </w:tr>
      <w:tr w:rsidR="006C183A" w:rsidRPr="003806F3" w:rsidTr="00C8057A">
        <w:trPr>
          <w:trHeight w:val="70"/>
        </w:trPr>
        <w:tc>
          <w:tcPr>
            <w:tcW w:w="3015" w:type="dxa"/>
            <w:shd w:val="clear" w:color="auto" w:fill="auto"/>
          </w:tcPr>
          <w:p w:rsidR="006C183A" w:rsidRPr="003806F3" w:rsidRDefault="006C183A" w:rsidP="00CC74B2">
            <w:pPr>
              <w:spacing w:line="240" w:lineRule="atLeast"/>
              <w:ind w:left="549" w:right="-25"/>
              <w:rPr>
                <w:b/>
                <w:bCs/>
                <w:sz w:val="16"/>
                <w:szCs w:val="16"/>
              </w:rPr>
            </w:pPr>
          </w:p>
        </w:tc>
        <w:tc>
          <w:tcPr>
            <w:tcW w:w="1701" w:type="dxa"/>
            <w:vMerge w:val="restart"/>
            <w:shd w:val="clear" w:color="auto" w:fill="auto"/>
          </w:tcPr>
          <w:p w:rsidR="006C183A" w:rsidRPr="003806F3" w:rsidRDefault="006C183A" w:rsidP="00CC74B2">
            <w:pPr>
              <w:snapToGrid w:val="0"/>
              <w:spacing w:line="240" w:lineRule="atLeast"/>
              <w:ind w:left="-108" w:right="-108"/>
              <w:jc w:val="center"/>
              <w:rPr>
                <w:sz w:val="16"/>
                <w:szCs w:val="16"/>
              </w:rPr>
            </w:pPr>
            <w:r w:rsidRPr="003806F3">
              <w:rPr>
                <w:sz w:val="16"/>
                <w:szCs w:val="16"/>
              </w:rPr>
              <w:t xml:space="preserve">Type of </w:t>
            </w:r>
          </w:p>
          <w:p w:rsidR="006C183A" w:rsidRPr="003806F3" w:rsidRDefault="006C183A" w:rsidP="00CC74B2">
            <w:pPr>
              <w:snapToGrid w:val="0"/>
              <w:spacing w:line="240" w:lineRule="atLeast"/>
              <w:ind w:left="-108" w:right="-108"/>
              <w:jc w:val="center"/>
              <w:rPr>
                <w:sz w:val="16"/>
                <w:szCs w:val="16"/>
              </w:rPr>
            </w:pPr>
            <w:r w:rsidRPr="003806F3">
              <w:rPr>
                <w:sz w:val="16"/>
                <w:szCs w:val="16"/>
              </w:rPr>
              <w:t>business</w:t>
            </w:r>
          </w:p>
        </w:tc>
        <w:tc>
          <w:tcPr>
            <w:tcW w:w="851" w:type="dxa"/>
            <w:vMerge w:val="restart"/>
          </w:tcPr>
          <w:p w:rsidR="006C183A" w:rsidRPr="003806F3" w:rsidRDefault="006C183A" w:rsidP="00CC74B2">
            <w:pPr>
              <w:snapToGrid w:val="0"/>
              <w:spacing w:line="240" w:lineRule="atLeast"/>
              <w:ind w:left="-108" w:right="-25"/>
              <w:jc w:val="center"/>
              <w:rPr>
                <w:sz w:val="16"/>
                <w:szCs w:val="16"/>
              </w:rPr>
            </w:pPr>
            <w:r w:rsidRPr="003806F3">
              <w:rPr>
                <w:sz w:val="16"/>
                <w:szCs w:val="16"/>
              </w:rPr>
              <w:t>Type of</w:t>
            </w:r>
          </w:p>
          <w:p w:rsidR="006C183A" w:rsidRPr="003806F3" w:rsidRDefault="006C183A" w:rsidP="00CC74B2">
            <w:pPr>
              <w:snapToGrid w:val="0"/>
              <w:spacing w:line="240" w:lineRule="atLeast"/>
              <w:ind w:left="-108" w:right="-25"/>
              <w:jc w:val="center"/>
              <w:rPr>
                <w:sz w:val="16"/>
                <w:szCs w:val="16"/>
              </w:rPr>
            </w:pPr>
            <w:r w:rsidRPr="003806F3">
              <w:rPr>
                <w:sz w:val="16"/>
                <w:szCs w:val="16"/>
              </w:rPr>
              <w:t>share</w:t>
            </w:r>
          </w:p>
        </w:tc>
        <w:tc>
          <w:tcPr>
            <w:tcW w:w="1701" w:type="dxa"/>
            <w:gridSpan w:val="2"/>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 xml:space="preserve">Direct </w:t>
            </w:r>
            <w:r w:rsidRPr="003806F3">
              <w:rPr>
                <w:sz w:val="16"/>
                <w:szCs w:val="16"/>
              </w:rPr>
              <w:br/>
              <w:t>shareholding</w:t>
            </w:r>
          </w:p>
        </w:tc>
        <w:tc>
          <w:tcPr>
            <w:tcW w:w="1559" w:type="dxa"/>
            <w:gridSpan w:val="2"/>
            <w:shd w:val="clear" w:color="auto" w:fill="auto"/>
            <w:vAlign w:val="bottom"/>
          </w:tcPr>
          <w:p w:rsidR="006C183A" w:rsidRPr="003806F3" w:rsidRDefault="006C183A" w:rsidP="00CC74B2">
            <w:pPr>
              <w:snapToGrid w:val="0"/>
              <w:spacing w:line="240" w:lineRule="atLeast"/>
              <w:ind w:left="-108" w:right="-25"/>
              <w:jc w:val="center"/>
              <w:rPr>
                <w:sz w:val="16"/>
                <w:szCs w:val="16"/>
              </w:rPr>
            </w:pPr>
            <w:r w:rsidRPr="003806F3">
              <w:rPr>
                <w:sz w:val="16"/>
                <w:szCs w:val="16"/>
              </w:rPr>
              <w:t>Investment value</w:t>
            </w:r>
            <w:r w:rsidRPr="003806F3">
              <w:rPr>
                <w:sz w:val="16"/>
                <w:szCs w:val="16"/>
                <w:cs/>
              </w:rPr>
              <w:br/>
            </w:r>
            <w:r w:rsidRPr="003806F3">
              <w:rPr>
                <w:sz w:val="16"/>
                <w:szCs w:val="16"/>
              </w:rPr>
              <w:t>Cost method</w:t>
            </w:r>
          </w:p>
        </w:tc>
        <w:tc>
          <w:tcPr>
            <w:tcW w:w="1701" w:type="dxa"/>
            <w:gridSpan w:val="2"/>
          </w:tcPr>
          <w:p w:rsidR="006C183A" w:rsidRPr="003806F3" w:rsidRDefault="006C183A" w:rsidP="00CC74B2">
            <w:pPr>
              <w:spacing w:line="240" w:lineRule="atLeast"/>
              <w:ind w:right="-25"/>
              <w:jc w:val="center"/>
              <w:rPr>
                <w:sz w:val="16"/>
                <w:szCs w:val="20"/>
              </w:rPr>
            </w:pPr>
          </w:p>
          <w:p w:rsidR="006C183A" w:rsidRPr="003806F3" w:rsidRDefault="006C183A" w:rsidP="00CC74B2">
            <w:pPr>
              <w:spacing w:line="240" w:lineRule="atLeast"/>
              <w:ind w:right="-25"/>
              <w:jc w:val="center"/>
              <w:rPr>
                <w:sz w:val="16"/>
                <w:szCs w:val="20"/>
              </w:rPr>
            </w:pPr>
            <w:r w:rsidRPr="003806F3">
              <w:rPr>
                <w:sz w:val="16"/>
                <w:szCs w:val="20"/>
              </w:rPr>
              <w:t>Dividend income</w:t>
            </w:r>
          </w:p>
        </w:tc>
      </w:tr>
      <w:tr w:rsidR="006C183A" w:rsidRPr="003806F3" w:rsidTr="00C8057A">
        <w:trPr>
          <w:trHeight w:val="70"/>
        </w:trPr>
        <w:tc>
          <w:tcPr>
            <w:tcW w:w="3015" w:type="dxa"/>
            <w:shd w:val="clear" w:color="auto" w:fill="auto"/>
          </w:tcPr>
          <w:p w:rsidR="006C183A" w:rsidRPr="003806F3" w:rsidRDefault="006C183A" w:rsidP="00CC74B2">
            <w:pPr>
              <w:spacing w:line="240" w:lineRule="atLeast"/>
              <w:ind w:left="549" w:right="-25"/>
              <w:rPr>
                <w:b/>
                <w:bCs/>
                <w:sz w:val="16"/>
                <w:szCs w:val="16"/>
              </w:rPr>
            </w:pPr>
          </w:p>
        </w:tc>
        <w:tc>
          <w:tcPr>
            <w:tcW w:w="1701" w:type="dxa"/>
            <w:vMerge/>
            <w:shd w:val="clear" w:color="auto" w:fill="auto"/>
          </w:tcPr>
          <w:p w:rsidR="006C183A" w:rsidRPr="003806F3" w:rsidRDefault="006C183A" w:rsidP="00CC74B2">
            <w:pPr>
              <w:snapToGrid w:val="0"/>
              <w:spacing w:line="240" w:lineRule="atLeast"/>
              <w:ind w:left="-108" w:right="-108"/>
              <w:jc w:val="center"/>
              <w:rPr>
                <w:sz w:val="16"/>
                <w:szCs w:val="16"/>
              </w:rPr>
            </w:pPr>
          </w:p>
        </w:tc>
        <w:tc>
          <w:tcPr>
            <w:tcW w:w="851" w:type="dxa"/>
            <w:vMerge/>
          </w:tcPr>
          <w:p w:rsidR="006C183A" w:rsidRPr="003806F3" w:rsidRDefault="006C183A" w:rsidP="00CC74B2">
            <w:pPr>
              <w:snapToGrid w:val="0"/>
              <w:spacing w:line="240" w:lineRule="atLeast"/>
              <w:ind w:left="-108" w:right="-25"/>
              <w:jc w:val="center"/>
              <w:rPr>
                <w:sz w:val="16"/>
                <w:szCs w:val="16"/>
              </w:rPr>
            </w:pPr>
          </w:p>
        </w:tc>
        <w:tc>
          <w:tcPr>
            <w:tcW w:w="850"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 xml:space="preserve">30 </w:t>
            </w:r>
          </w:p>
          <w:p w:rsidR="006C183A" w:rsidRPr="003806F3" w:rsidRDefault="006C183A" w:rsidP="00CC74B2">
            <w:pPr>
              <w:snapToGrid w:val="0"/>
              <w:spacing w:line="240" w:lineRule="atLeast"/>
              <w:ind w:left="-108" w:right="-25"/>
              <w:jc w:val="center"/>
              <w:rPr>
                <w:sz w:val="16"/>
                <w:szCs w:val="16"/>
              </w:rPr>
            </w:pPr>
            <w:r w:rsidRPr="003806F3">
              <w:rPr>
                <w:sz w:val="16"/>
                <w:szCs w:val="16"/>
              </w:rPr>
              <w:t>September</w:t>
            </w:r>
          </w:p>
        </w:tc>
        <w:tc>
          <w:tcPr>
            <w:tcW w:w="851"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31</w:t>
            </w:r>
          </w:p>
          <w:p w:rsidR="006C183A" w:rsidRPr="003806F3" w:rsidRDefault="006C183A" w:rsidP="00CC74B2">
            <w:pPr>
              <w:snapToGrid w:val="0"/>
              <w:spacing w:line="240" w:lineRule="atLeast"/>
              <w:ind w:left="-108" w:right="-25"/>
              <w:jc w:val="center"/>
              <w:rPr>
                <w:sz w:val="16"/>
                <w:szCs w:val="16"/>
              </w:rPr>
            </w:pPr>
            <w:r w:rsidRPr="003806F3">
              <w:rPr>
                <w:sz w:val="16"/>
                <w:szCs w:val="16"/>
              </w:rPr>
              <w:t>December</w:t>
            </w:r>
          </w:p>
        </w:tc>
        <w:tc>
          <w:tcPr>
            <w:tcW w:w="850"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 xml:space="preserve">30 </w:t>
            </w:r>
          </w:p>
          <w:p w:rsidR="006C183A" w:rsidRPr="003806F3" w:rsidRDefault="006C183A" w:rsidP="00CC74B2">
            <w:pPr>
              <w:snapToGrid w:val="0"/>
              <w:spacing w:line="240" w:lineRule="atLeast"/>
              <w:ind w:left="-108" w:right="-25"/>
              <w:jc w:val="center"/>
              <w:rPr>
                <w:sz w:val="16"/>
                <w:szCs w:val="16"/>
              </w:rPr>
            </w:pPr>
            <w:r w:rsidRPr="003806F3">
              <w:rPr>
                <w:sz w:val="16"/>
                <w:szCs w:val="16"/>
              </w:rPr>
              <w:t>September</w:t>
            </w:r>
          </w:p>
        </w:tc>
        <w:tc>
          <w:tcPr>
            <w:tcW w:w="709"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31</w:t>
            </w:r>
          </w:p>
          <w:p w:rsidR="006C183A" w:rsidRPr="003806F3" w:rsidRDefault="006C183A" w:rsidP="00CC74B2">
            <w:pPr>
              <w:snapToGrid w:val="0"/>
              <w:spacing w:line="240" w:lineRule="atLeast"/>
              <w:ind w:left="-108" w:right="-120"/>
              <w:jc w:val="center"/>
              <w:rPr>
                <w:sz w:val="16"/>
                <w:szCs w:val="16"/>
              </w:rPr>
            </w:pPr>
            <w:r w:rsidRPr="003806F3">
              <w:rPr>
                <w:sz w:val="16"/>
                <w:szCs w:val="16"/>
              </w:rPr>
              <w:t>December</w:t>
            </w:r>
          </w:p>
        </w:tc>
        <w:tc>
          <w:tcPr>
            <w:tcW w:w="851" w:type="dxa"/>
          </w:tcPr>
          <w:p w:rsidR="006C183A" w:rsidRPr="003806F3" w:rsidRDefault="006C183A" w:rsidP="00CC74B2">
            <w:pPr>
              <w:snapToGrid w:val="0"/>
              <w:spacing w:line="240" w:lineRule="atLeast"/>
              <w:ind w:left="-108" w:right="-25"/>
              <w:jc w:val="center"/>
              <w:rPr>
                <w:sz w:val="16"/>
                <w:szCs w:val="16"/>
              </w:rPr>
            </w:pPr>
            <w:r w:rsidRPr="003806F3">
              <w:rPr>
                <w:sz w:val="16"/>
                <w:szCs w:val="16"/>
              </w:rPr>
              <w:t xml:space="preserve">30 </w:t>
            </w:r>
          </w:p>
          <w:p w:rsidR="006C183A" w:rsidRPr="003806F3" w:rsidRDefault="006C183A" w:rsidP="00CC74B2">
            <w:pPr>
              <w:spacing w:line="240" w:lineRule="atLeast"/>
              <w:ind w:left="-108" w:right="-25"/>
              <w:jc w:val="center"/>
              <w:rPr>
                <w:sz w:val="16"/>
                <w:szCs w:val="16"/>
              </w:rPr>
            </w:pPr>
            <w:r w:rsidRPr="003806F3">
              <w:rPr>
                <w:sz w:val="16"/>
                <w:szCs w:val="16"/>
              </w:rPr>
              <w:t>September</w:t>
            </w:r>
          </w:p>
        </w:tc>
        <w:tc>
          <w:tcPr>
            <w:tcW w:w="850" w:type="dxa"/>
          </w:tcPr>
          <w:p w:rsidR="006C183A" w:rsidRPr="003806F3" w:rsidRDefault="006C183A" w:rsidP="00CC74B2">
            <w:pPr>
              <w:snapToGrid w:val="0"/>
              <w:spacing w:line="240" w:lineRule="atLeast"/>
              <w:ind w:left="-108" w:right="-25"/>
              <w:jc w:val="center"/>
              <w:rPr>
                <w:sz w:val="16"/>
                <w:szCs w:val="16"/>
              </w:rPr>
            </w:pPr>
            <w:r w:rsidRPr="003806F3">
              <w:rPr>
                <w:sz w:val="16"/>
                <w:szCs w:val="16"/>
              </w:rPr>
              <w:t>30</w:t>
            </w:r>
          </w:p>
          <w:p w:rsidR="006C183A" w:rsidRPr="003806F3" w:rsidRDefault="006C183A" w:rsidP="00CC74B2">
            <w:pPr>
              <w:spacing w:line="240" w:lineRule="atLeast"/>
              <w:ind w:left="-108" w:right="-29"/>
              <w:jc w:val="center"/>
              <w:rPr>
                <w:sz w:val="16"/>
                <w:szCs w:val="16"/>
              </w:rPr>
            </w:pPr>
            <w:r w:rsidRPr="003806F3">
              <w:rPr>
                <w:sz w:val="16"/>
                <w:szCs w:val="16"/>
              </w:rPr>
              <w:t>September</w:t>
            </w:r>
          </w:p>
        </w:tc>
      </w:tr>
      <w:tr w:rsidR="006C183A" w:rsidRPr="003806F3" w:rsidTr="00C8057A">
        <w:trPr>
          <w:trHeight w:val="70"/>
        </w:trPr>
        <w:tc>
          <w:tcPr>
            <w:tcW w:w="3015" w:type="dxa"/>
            <w:shd w:val="clear" w:color="auto" w:fill="auto"/>
          </w:tcPr>
          <w:p w:rsidR="006C183A" w:rsidRPr="003806F3" w:rsidRDefault="006C183A" w:rsidP="00CC74B2">
            <w:pPr>
              <w:spacing w:line="240" w:lineRule="atLeast"/>
              <w:ind w:left="549" w:right="-25"/>
              <w:rPr>
                <w:b/>
                <w:bCs/>
                <w:sz w:val="16"/>
                <w:szCs w:val="16"/>
              </w:rPr>
            </w:pPr>
          </w:p>
        </w:tc>
        <w:tc>
          <w:tcPr>
            <w:tcW w:w="1701" w:type="dxa"/>
            <w:vMerge/>
            <w:shd w:val="clear" w:color="auto" w:fill="auto"/>
          </w:tcPr>
          <w:p w:rsidR="006C183A" w:rsidRPr="003806F3" w:rsidRDefault="006C183A" w:rsidP="00CC74B2">
            <w:pPr>
              <w:snapToGrid w:val="0"/>
              <w:spacing w:line="240" w:lineRule="atLeast"/>
              <w:ind w:left="-108" w:right="-108"/>
              <w:jc w:val="center"/>
              <w:rPr>
                <w:sz w:val="16"/>
                <w:szCs w:val="16"/>
              </w:rPr>
            </w:pPr>
          </w:p>
        </w:tc>
        <w:tc>
          <w:tcPr>
            <w:tcW w:w="851" w:type="dxa"/>
            <w:vMerge/>
          </w:tcPr>
          <w:p w:rsidR="006C183A" w:rsidRPr="003806F3" w:rsidRDefault="006C183A" w:rsidP="00CC74B2">
            <w:pPr>
              <w:snapToGrid w:val="0"/>
              <w:spacing w:line="240" w:lineRule="atLeast"/>
              <w:ind w:left="-108" w:right="-25"/>
              <w:jc w:val="center"/>
              <w:rPr>
                <w:sz w:val="16"/>
                <w:szCs w:val="16"/>
              </w:rPr>
            </w:pPr>
          </w:p>
        </w:tc>
        <w:tc>
          <w:tcPr>
            <w:tcW w:w="850"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2019</w:t>
            </w:r>
          </w:p>
        </w:tc>
        <w:tc>
          <w:tcPr>
            <w:tcW w:w="851"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2018</w:t>
            </w:r>
          </w:p>
        </w:tc>
        <w:tc>
          <w:tcPr>
            <w:tcW w:w="850"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2019</w:t>
            </w:r>
          </w:p>
        </w:tc>
        <w:tc>
          <w:tcPr>
            <w:tcW w:w="709" w:type="dxa"/>
            <w:shd w:val="clear" w:color="auto" w:fill="auto"/>
          </w:tcPr>
          <w:p w:rsidR="006C183A" w:rsidRPr="003806F3" w:rsidRDefault="006C183A" w:rsidP="00CC74B2">
            <w:pPr>
              <w:snapToGrid w:val="0"/>
              <w:spacing w:line="240" w:lineRule="atLeast"/>
              <w:ind w:left="-108" w:right="-25"/>
              <w:jc w:val="center"/>
              <w:rPr>
                <w:sz w:val="16"/>
                <w:szCs w:val="16"/>
              </w:rPr>
            </w:pPr>
            <w:r w:rsidRPr="003806F3">
              <w:rPr>
                <w:sz w:val="16"/>
                <w:szCs w:val="16"/>
              </w:rPr>
              <w:t>2018</w:t>
            </w:r>
          </w:p>
        </w:tc>
        <w:tc>
          <w:tcPr>
            <w:tcW w:w="851" w:type="dxa"/>
          </w:tcPr>
          <w:p w:rsidR="006C183A" w:rsidRPr="003806F3" w:rsidRDefault="006C183A" w:rsidP="00CC74B2">
            <w:pPr>
              <w:spacing w:line="240" w:lineRule="atLeast"/>
              <w:ind w:left="-108" w:right="-25"/>
              <w:jc w:val="center"/>
              <w:rPr>
                <w:sz w:val="16"/>
                <w:szCs w:val="16"/>
              </w:rPr>
            </w:pPr>
            <w:r w:rsidRPr="003806F3">
              <w:rPr>
                <w:sz w:val="16"/>
                <w:szCs w:val="16"/>
              </w:rPr>
              <w:t>2019</w:t>
            </w:r>
          </w:p>
        </w:tc>
        <w:tc>
          <w:tcPr>
            <w:tcW w:w="850" w:type="dxa"/>
          </w:tcPr>
          <w:p w:rsidR="006C183A" w:rsidRPr="003806F3" w:rsidRDefault="006C183A" w:rsidP="00CC74B2">
            <w:pPr>
              <w:spacing w:line="240" w:lineRule="atLeast"/>
              <w:ind w:left="-108" w:right="-29"/>
              <w:jc w:val="center"/>
              <w:rPr>
                <w:sz w:val="16"/>
                <w:szCs w:val="16"/>
              </w:rPr>
            </w:pPr>
            <w:r w:rsidRPr="003806F3">
              <w:rPr>
                <w:sz w:val="16"/>
                <w:szCs w:val="16"/>
              </w:rPr>
              <w:t>2018</w:t>
            </w:r>
          </w:p>
        </w:tc>
      </w:tr>
      <w:tr w:rsidR="006C183A" w:rsidRPr="003806F3" w:rsidTr="00C8057A">
        <w:trPr>
          <w:trHeight w:val="70"/>
        </w:trPr>
        <w:tc>
          <w:tcPr>
            <w:tcW w:w="3015" w:type="dxa"/>
            <w:shd w:val="clear" w:color="auto" w:fill="auto"/>
          </w:tcPr>
          <w:p w:rsidR="006C183A" w:rsidRPr="003806F3" w:rsidRDefault="006C183A" w:rsidP="00CC74B2">
            <w:pPr>
              <w:spacing w:line="240" w:lineRule="atLeast"/>
              <w:ind w:left="549" w:right="-25"/>
              <w:rPr>
                <w:b/>
                <w:bCs/>
                <w:sz w:val="16"/>
                <w:szCs w:val="16"/>
              </w:rPr>
            </w:pPr>
          </w:p>
        </w:tc>
        <w:tc>
          <w:tcPr>
            <w:tcW w:w="1701" w:type="dxa"/>
            <w:shd w:val="clear" w:color="auto" w:fill="auto"/>
          </w:tcPr>
          <w:p w:rsidR="006C183A" w:rsidRPr="003806F3" w:rsidRDefault="006C183A" w:rsidP="00CC74B2">
            <w:pPr>
              <w:snapToGrid w:val="0"/>
              <w:spacing w:line="240" w:lineRule="atLeast"/>
              <w:ind w:left="-108" w:right="-108"/>
              <w:jc w:val="center"/>
              <w:rPr>
                <w:sz w:val="16"/>
                <w:szCs w:val="16"/>
              </w:rPr>
            </w:pPr>
          </w:p>
        </w:tc>
        <w:tc>
          <w:tcPr>
            <w:tcW w:w="851" w:type="dxa"/>
          </w:tcPr>
          <w:p w:rsidR="006C183A" w:rsidRPr="003806F3" w:rsidRDefault="006C183A" w:rsidP="00CC74B2">
            <w:pPr>
              <w:snapToGrid w:val="0"/>
              <w:spacing w:line="240" w:lineRule="atLeast"/>
              <w:ind w:left="-108" w:right="-25"/>
              <w:jc w:val="center"/>
              <w:rPr>
                <w:sz w:val="16"/>
                <w:szCs w:val="16"/>
              </w:rPr>
            </w:pPr>
          </w:p>
        </w:tc>
        <w:tc>
          <w:tcPr>
            <w:tcW w:w="1701" w:type="dxa"/>
            <w:gridSpan w:val="2"/>
            <w:shd w:val="clear" w:color="auto" w:fill="auto"/>
          </w:tcPr>
          <w:p w:rsidR="006C183A" w:rsidRPr="003806F3" w:rsidRDefault="006C183A" w:rsidP="00CC74B2">
            <w:pPr>
              <w:snapToGrid w:val="0"/>
              <w:spacing w:line="240" w:lineRule="atLeast"/>
              <w:ind w:left="-108" w:right="-25"/>
              <w:jc w:val="center"/>
              <w:rPr>
                <w:sz w:val="16"/>
                <w:szCs w:val="16"/>
              </w:rPr>
            </w:pPr>
            <w:r w:rsidRPr="003806F3">
              <w:rPr>
                <w:i/>
                <w:iCs/>
                <w:sz w:val="16"/>
                <w:szCs w:val="16"/>
                <w:cs/>
              </w:rPr>
              <w:t>(%)</w:t>
            </w:r>
          </w:p>
        </w:tc>
        <w:tc>
          <w:tcPr>
            <w:tcW w:w="3260" w:type="dxa"/>
            <w:gridSpan w:val="4"/>
            <w:shd w:val="clear" w:color="auto" w:fill="auto"/>
          </w:tcPr>
          <w:p w:rsidR="006C183A" w:rsidRPr="003806F3" w:rsidRDefault="006C183A" w:rsidP="00CC74B2">
            <w:pPr>
              <w:spacing w:line="240" w:lineRule="atLeast"/>
              <w:ind w:left="-108" w:right="-29"/>
              <w:jc w:val="center"/>
              <w:rPr>
                <w:sz w:val="16"/>
                <w:szCs w:val="16"/>
              </w:rPr>
            </w:pPr>
            <w:r w:rsidRPr="003806F3">
              <w:rPr>
                <w:i/>
                <w:iCs/>
                <w:sz w:val="16"/>
                <w:szCs w:val="16"/>
                <w:cs/>
              </w:rPr>
              <w:t>(</w:t>
            </w:r>
            <w:r w:rsidRPr="003806F3">
              <w:rPr>
                <w:i/>
                <w:iCs/>
                <w:sz w:val="16"/>
                <w:szCs w:val="16"/>
              </w:rPr>
              <w:t>in million Baht</w:t>
            </w:r>
            <w:r w:rsidRPr="003806F3">
              <w:rPr>
                <w:i/>
                <w:iCs/>
                <w:sz w:val="16"/>
                <w:szCs w:val="16"/>
                <w:cs/>
              </w:rPr>
              <w:t>)</w:t>
            </w:r>
          </w:p>
        </w:tc>
      </w:tr>
      <w:tr w:rsidR="006C183A" w:rsidRPr="003806F3" w:rsidTr="00C8057A">
        <w:trPr>
          <w:trHeight w:val="70"/>
        </w:trPr>
        <w:tc>
          <w:tcPr>
            <w:tcW w:w="3015" w:type="dxa"/>
            <w:shd w:val="clear" w:color="auto" w:fill="auto"/>
          </w:tcPr>
          <w:p w:rsidR="006C183A" w:rsidRPr="003806F3" w:rsidRDefault="006C183A" w:rsidP="006C183A">
            <w:pPr>
              <w:spacing w:line="240" w:lineRule="atLeast"/>
              <w:ind w:left="549" w:right="-25" w:hanging="474"/>
              <w:rPr>
                <w:sz w:val="16"/>
                <w:szCs w:val="16"/>
              </w:rPr>
            </w:pPr>
            <w:r w:rsidRPr="003806F3">
              <w:rPr>
                <w:b/>
                <w:bCs/>
                <w:sz w:val="16"/>
                <w:szCs w:val="16"/>
              </w:rPr>
              <w:t>Subsidiaries</w:t>
            </w:r>
          </w:p>
        </w:tc>
        <w:tc>
          <w:tcPr>
            <w:tcW w:w="1701" w:type="dxa"/>
            <w:shd w:val="clear" w:color="auto" w:fill="auto"/>
          </w:tcPr>
          <w:p w:rsidR="006C183A" w:rsidRPr="003806F3" w:rsidRDefault="006C183A" w:rsidP="00CC74B2">
            <w:pPr>
              <w:snapToGrid w:val="0"/>
              <w:spacing w:line="240" w:lineRule="atLeast"/>
              <w:ind w:left="82" w:right="-108"/>
              <w:rPr>
                <w:sz w:val="16"/>
                <w:szCs w:val="16"/>
              </w:rPr>
            </w:pPr>
          </w:p>
        </w:tc>
        <w:tc>
          <w:tcPr>
            <w:tcW w:w="851" w:type="dxa"/>
          </w:tcPr>
          <w:p w:rsidR="006C183A" w:rsidRPr="003806F3" w:rsidRDefault="006C183A" w:rsidP="00CC74B2">
            <w:pPr>
              <w:snapToGrid w:val="0"/>
              <w:spacing w:line="240" w:lineRule="atLeast"/>
              <w:ind w:right="-25"/>
              <w:jc w:val="right"/>
              <w:rPr>
                <w:sz w:val="16"/>
                <w:szCs w:val="16"/>
              </w:rPr>
            </w:pPr>
          </w:p>
        </w:tc>
        <w:tc>
          <w:tcPr>
            <w:tcW w:w="850" w:type="dxa"/>
            <w:shd w:val="clear" w:color="auto" w:fill="auto"/>
          </w:tcPr>
          <w:p w:rsidR="006C183A" w:rsidRPr="003806F3" w:rsidRDefault="006C183A" w:rsidP="00CC74B2">
            <w:pPr>
              <w:snapToGrid w:val="0"/>
              <w:spacing w:line="240" w:lineRule="atLeast"/>
              <w:ind w:right="-25"/>
              <w:jc w:val="right"/>
              <w:rPr>
                <w:sz w:val="16"/>
                <w:szCs w:val="16"/>
              </w:rPr>
            </w:pPr>
          </w:p>
        </w:tc>
        <w:tc>
          <w:tcPr>
            <w:tcW w:w="851" w:type="dxa"/>
            <w:shd w:val="clear" w:color="auto" w:fill="auto"/>
          </w:tcPr>
          <w:p w:rsidR="006C183A" w:rsidRPr="003806F3" w:rsidRDefault="006C183A" w:rsidP="00CC74B2">
            <w:pPr>
              <w:snapToGrid w:val="0"/>
              <w:spacing w:line="240" w:lineRule="atLeast"/>
              <w:ind w:right="-25"/>
              <w:jc w:val="right"/>
              <w:rPr>
                <w:sz w:val="16"/>
                <w:szCs w:val="16"/>
              </w:rPr>
            </w:pPr>
          </w:p>
        </w:tc>
        <w:tc>
          <w:tcPr>
            <w:tcW w:w="850" w:type="dxa"/>
            <w:shd w:val="clear" w:color="auto" w:fill="auto"/>
          </w:tcPr>
          <w:p w:rsidR="006C183A" w:rsidRPr="003806F3" w:rsidRDefault="006C183A" w:rsidP="00CC74B2">
            <w:pPr>
              <w:snapToGrid w:val="0"/>
              <w:spacing w:line="240" w:lineRule="atLeast"/>
              <w:ind w:right="-25"/>
              <w:jc w:val="right"/>
              <w:rPr>
                <w:sz w:val="16"/>
                <w:szCs w:val="16"/>
              </w:rPr>
            </w:pPr>
          </w:p>
        </w:tc>
        <w:tc>
          <w:tcPr>
            <w:tcW w:w="709" w:type="dxa"/>
            <w:shd w:val="clear" w:color="auto" w:fill="auto"/>
          </w:tcPr>
          <w:p w:rsidR="006C183A" w:rsidRPr="003806F3" w:rsidRDefault="006C183A" w:rsidP="00CC74B2">
            <w:pPr>
              <w:snapToGrid w:val="0"/>
              <w:spacing w:line="240" w:lineRule="atLeast"/>
              <w:ind w:right="-25"/>
              <w:jc w:val="right"/>
              <w:rPr>
                <w:sz w:val="16"/>
                <w:szCs w:val="16"/>
              </w:rPr>
            </w:pPr>
          </w:p>
        </w:tc>
        <w:tc>
          <w:tcPr>
            <w:tcW w:w="851" w:type="dxa"/>
          </w:tcPr>
          <w:p w:rsidR="006C183A" w:rsidRPr="003806F3" w:rsidRDefault="006C183A" w:rsidP="00CC74B2">
            <w:pPr>
              <w:spacing w:line="240" w:lineRule="atLeast"/>
              <w:ind w:right="-25"/>
              <w:jc w:val="center"/>
              <w:rPr>
                <w:sz w:val="16"/>
                <w:szCs w:val="16"/>
              </w:rPr>
            </w:pPr>
          </w:p>
        </w:tc>
        <w:tc>
          <w:tcPr>
            <w:tcW w:w="850" w:type="dxa"/>
          </w:tcPr>
          <w:p w:rsidR="006C183A" w:rsidRPr="003806F3" w:rsidRDefault="006C183A" w:rsidP="00CC74B2">
            <w:pPr>
              <w:tabs>
                <w:tab w:val="decimal" w:pos="414"/>
              </w:tabs>
              <w:spacing w:line="240" w:lineRule="atLeast"/>
              <w:ind w:right="-29"/>
              <w:rPr>
                <w:sz w:val="16"/>
                <w:szCs w:val="16"/>
              </w:rPr>
            </w:pPr>
          </w:p>
        </w:tc>
      </w:tr>
      <w:tr w:rsidR="006C183A" w:rsidRPr="003806F3" w:rsidTr="00C8057A">
        <w:trPr>
          <w:trHeight w:val="65"/>
        </w:trPr>
        <w:tc>
          <w:tcPr>
            <w:tcW w:w="3015" w:type="dxa"/>
            <w:shd w:val="clear" w:color="auto" w:fill="auto"/>
          </w:tcPr>
          <w:p w:rsidR="006C183A" w:rsidRPr="003806F3" w:rsidRDefault="006C183A" w:rsidP="00C8057A">
            <w:pPr>
              <w:spacing w:line="240" w:lineRule="atLeast"/>
              <w:ind w:left="738" w:right="-25" w:hanging="474"/>
              <w:rPr>
                <w:sz w:val="16"/>
                <w:szCs w:val="16"/>
              </w:rPr>
            </w:pPr>
            <w:r w:rsidRPr="003806F3">
              <w:rPr>
                <w:b/>
                <w:bCs/>
                <w:sz w:val="16"/>
                <w:szCs w:val="16"/>
              </w:rPr>
              <w:t>Finance &amp; Insurance</w:t>
            </w:r>
          </w:p>
        </w:tc>
        <w:tc>
          <w:tcPr>
            <w:tcW w:w="1701" w:type="dxa"/>
            <w:shd w:val="clear" w:color="auto" w:fill="auto"/>
          </w:tcPr>
          <w:p w:rsidR="006C183A" w:rsidRPr="003806F3" w:rsidRDefault="006C183A" w:rsidP="00CC74B2">
            <w:pPr>
              <w:snapToGrid w:val="0"/>
              <w:spacing w:line="240" w:lineRule="atLeast"/>
              <w:ind w:left="82" w:right="-108"/>
              <w:rPr>
                <w:sz w:val="16"/>
                <w:szCs w:val="16"/>
              </w:rPr>
            </w:pPr>
          </w:p>
        </w:tc>
        <w:tc>
          <w:tcPr>
            <w:tcW w:w="851" w:type="dxa"/>
          </w:tcPr>
          <w:p w:rsidR="006C183A" w:rsidRPr="003806F3" w:rsidRDefault="006C183A" w:rsidP="00CC74B2">
            <w:pPr>
              <w:snapToGrid w:val="0"/>
              <w:spacing w:line="240" w:lineRule="atLeast"/>
              <w:ind w:right="-25"/>
              <w:jc w:val="right"/>
              <w:rPr>
                <w:sz w:val="16"/>
                <w:szCs w:val="16"/>
              </w:rPr>
            </w:pPr>
          </w:p>
        </w:tc>
        <w:tc>
          <w:tcPr>
            <w:tcW w:w="850" w:type="dxa"/>
            <w:shd w:val="clear" w:color="auto" w:fill="auto"/>
          </w:tcPr>
          <w:p w:rsidR="006C183A" w:rsidRPr="003806F3" w:rsidRDefault="006C183A" w:rsidP="00CC74B2">
            <w:pPr>
              <w:snapToGrid w:val="0"/>
              <w:spacing w:line="240" w:lineRule="atLeast"/>
              <w:ind w:right="-25"/>
              <w:jc w:val="right"/>
              <w:rPr>
                <w:sz w:val="16"/>
                <w:szCs w:val="16"/>
              </w:rPr>
            </w:pPr>
          </w:p>
        </w:tc>
        <w:tc>
          <w:tcPr>
            <w:tcW w:w="851" w:type="dxa"/>
            <w:shd w:val="clear" w:color="auto" w:fill="auto"/>
          </w:tcPr>
          <w:p w:rsidR="006C183A" w:rsidRPr="003806F3" w:rsidRDefault="006C183A" w:rsidP="00CC74B2">
            <w:pPr>
              <w:snapToGrid w:val="0"/>
              <w:spacing w:line="240" w:lineRule="atLeast"/>
              <w:ind w:right="-25"/>
              <w:jc w:val="right"/>
              <w:rPr>
                <w:sz w:val="16"/>
                <w:szCs w:val="16"/>
              </w:rPr>
            </w:pPr>
          </w:p>
        </w:tc>
        <w:tc>
          <w:tcPr>
            <w:tcW w:w="850" w:type="dxa"/>
            <w:shd w:val="clear" w:color="auto" w:fill="auto"/>
          </w:tcPr>
          <w:p w:rsidR="006C183A" w:rsidRPr="003806F3" w:rsidRDefault="006C183A" w:rsidP="00CC74B2">
            <w:pPr>
              <w:snapToGrid w:val="0"/>
              <w:spacing w:line="240" w:lineRule="atLeast"/>
              <w:ind w:right="-25"/>
              <w:jc w:val="right"/>
              <w:rPr>
                <w:sz w:val="16"/>
                <w:szCs w:val="16"/>
              </w:rPr>
            </w:pPr>
          </w:p>
        </w:tc>
        <w:tc>
          <w:tcPr>
            <w:tcW w:w="709" w:type="dxa"/>
            <w:shd w:val="clear" w:color="auto" w:fill="auto"/>
          </w:tcPr>
          <w:p w:rsidR="006C183A" w:rsidRPr="003806F3" w:rsidRDefault="006C183A" w:rsidP="00CC74B2">
            <w:pPr>
              <w:snapToGrid w:val="0"/>
              <w:spacing w:line="240" w:lineRule="atLeast"/>
              <w:ind w:right="-25"/>
              <w:jc w:val="right"/>
              <w:rPr>
                <w:sz w:val="16"/>
                <w:szCs w:val="16"/>
              </w:rPr>
            </w:pPr>
          </w:p>
        </w:tc>
        <w:tc>
          <w:tcPr>
            <w:tcW w:w="851" w:type="dxa"/>
          </w:tcPr>
          <w:p w:rsidR="006C183A" w:rsidRPr="003806F3" w:rsidRDefault="006C183A" w:rsidP="00CC74B2">
            <w:pPr>
              <w:spacing w:line="240" w:lineRule="atLeast"/>
              <w:ind w:right="-25"/>
              <w:jc w:val="center"/>
              <w:rPr>
                <w:sz w:val="16"/>
                <w:szCs w:val="16"/>
              </w:rPr>
            </w:pPr>
          </w:p>
        </w:tc>
        <w:tc>
          <w:tcPr>
            <w:tcW w:w="850" w:type="dxa"/>
          </w:tcPr>
          <w:p w:rsidR="006C183A" w:rsidRPr="003806F3" w:rsidRDefault="006C183A" w:rsidP="00CC74B2">
            <w:pPr>
              <w:tabs>
                <w:tab w:val="decimal" w:pos="414"/>
              </w:tabs>
              <w:spacing w:line="240" w:lineRule="atLeast"/>
              <w:ind w:right="-29"/>
              <w:rPr>
                <w:sz w:val="16"/>
                <w:szCs w:val="16"/>
              </w:rPr>
            </w:pPr>
          </w:p>
        </w:tc>
      </w:tr>
      <w:tr w:rsidR="00E543EE" w:rsidRPr="003806F3" w:rsidTr="00C8057A">
        <w:tc>
          <w:tcPr>
            <w:tcW w:w="3015" w:type="dxa"/>
            <w:shd w:val="clear" w:color="auto" w:fill="auto"/>
          </w:tcPr>
          <w:p w:rsidR="00E543EE" w:rsidRPr="003806F3" w:rsidRDefault="00E543EE" w:rsidP="00C8057A">
            <w:pPr>
              <w:spacing w:line="240" w:lineRule="atLeast"/>
              <w:ind w:left="738" w:right="-108" w:hanging="474"/>
              <w:rPr>
                <w:sz w:val="16"/>
                <w:szCs w:val="16"/>
              </w:rPr>
            </w:pPr>
            <w:r w:rsidRPr="003806F3">
              <w:rPr>
                <w:sz w:val="16"/>
                <w:szCs w:val="16"/>
              </w:rPr>
              <w:t>Cambodian Commercial Bank Ltd</w:t>
            </w:r>
            <w:r w:rsidRPr="003806F3">
              <w:rPr>
                <w:sz w:val="16"/>
                <w:szCs w:val="16"/>
                <w:cs/>
              </w:rPr>
              <w:t xml:space="preserve">. </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Banking</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2,688</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2,688</w:t>
            </w:r>
          </w:p>
        </w:tc>
        <w:tc>
          <w:tcPr>
            <w:tcW w:w="851" w:type="dxa"/>
          </w:tcPr>
          <w:p w:rsidR="00E543EE" w:rsidRPr="003806F3" w:rsidRDefault="00E543EE" w:rsidP="00093AC2">
            <w:pPr>
              <w:spacing w:line="240" w:lineRule="atLeast"/>
              <w:ind w:right="-25"/>
              <w:jc w:val="right"/>
              <w:rPr>
                <w:sz w:val="16"/>
                <w:szCs w:val="16"/>
              </w:rPr>
            </w:pPr>
            <w:r w:rsidRPr="003806F3">
              <w:rPr>
                <w:sz w:val="16"/>
                <w:szCs w:val="16"/>
              </w:rPr>
              <w:t>100</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C8057A">
            <w:pPr>
              <w:spacing w:line="240" w:lineRule="atLeast"/>
              <w:ind w:left="501" w:right="-108" w:hanging="237"/>
              <w:rPr>
                <w:sz w:val="16"/>
                <w:szCs w:val="16"/>
              </w:rPr>
            </w:pPr>
            <w:proofErr w:type="spellStart"/>
            <w:r w:rsidRPr="003806F3">
              <w:rPr>
                <w:sz w:val="16"/>
                <w:szCs w:val="16"/>
              </w:rPr>
              <w:t>Rutchayothin</w:t>
            </w:r>
            <w:proofErr w:type="spellEnd"/>
            <w:r w:rsidRPr="003806F3">
              <w:rPr>
                <w:sz w:val="16"/>
                <w:szCs w:val="16"/>
                <w:cs/>
              </w:rPr>
              <w:t xml:space="preserve"> </w:t>
            </w:r>
            <w:r w:rsidRPr="003806F3">
              <w:rPr>
                <w:sz w:val="16"/>
                <w:szCs w:val="16"/>
              </w:rPr>
              <w:t xml:space="preserve">Assets </w:t>
            </w:r>
            <w:r w:rsidRPr="003806F3">
              <w:rPr>
                <w:sz w:val="16"/>
                <w:szCs w:val="16"/>
                <w:cs/>
              </w:rPr>
              <w:br/>
            </w:r>
            <w:r w:rsidRPr="003806F3">
              <w:rPr>
                <w:sz w:val="16"/>
                <w:szCs w:val="16"/>
              </w:rPr>
              <w:t>Management Co</w:t>
            </w:r>
            <w:r w:rsidRPr="003806F3">
              <w:rPr>
                <w:sz w:val="16"/>
                <w:szCs w:val="16"/>
                <w:cs/>
              </w:rPr>
              <w:t>.</w:t>
            </w:r>
            <w:r w:rsidRPr="003806F3">
              <w:rPr>
                <w:sz w:val="16"/>
                <w:szCs w:val="16"/>
              </w:rPr>
              <w:t>, Ltd</w:t>
            </w:r>
            <w:r w:rsidRPr="003806F3">
              <w:rPr>
                <w:sz w:val="16"/>
                <w:szCs w:val="16"/>
                <w:cs/>
              </w:rPr>
              <w:t>.</w:t>
            </w:r>
          </w:p>
        </w:tc>
        <w:tc>
          <w:tcPr>
            <w:tcW w:w="1701" w:type="dxa"/>
            <w:shd w:val="clear" w:color="auto" w:fill="auto"/>
          </w:tcPr>
          <w:p w:rsidR="00E543EE" w:rsidRPr="003806F3" w:rsidRDefault="00E543EE" w:rsidP="00E543EE">
            <w:pPr>
              <w:spacing w:line="240" w:lineRule="atLeast"/>
              <w:ind w:left="-57" w:right="-130"/>
              <w:rPr>
                <w:sz w:val="16"/>
                <w:szCs w:val="16"/>
              </w:rPr>
            </w:pPr>
          </w:p>
          <w:p w:rsidR="00E543EE" w:rsidRPr="003806F3" w:rsidRDefault="00E543EE" w:rsidP="00E543EE">
            <w:pPr>
              <w:spacing w:line="240" w:lineRule="atLeast"/>
              <w:ind w:left="-57" w:right="-130"/>
              <w:rPr>
                <w:sz w:val="16"/>
                <w:szCs w:val="16"/>
              </w:rPr>
            </w:pPr>
            <w:r w:rsidRPr="003806F3">
              <w:rPr>
                <w:sz w:val="16"/>
                <w:szCs w:val="16"/>
              </w:rPr>
              <w:t>Asset management</w:t>
            </w:r>
          </w:p>
        </w:tc>
        <w:tc>
          <w:tcPr>
            <w:tcW w:w="851" w:type="dxa"/>
          </w:tcPr>
          <w:p w:rsidR="00E543EE" w:rsidRPr="003806F3" w:rsidRDefault="00E543EE" w:rsidP="00E543EE">
            <w:pPr>
              <w:tabs>
                <w:tab w:val="decimal" w:pos="394"/>
              </w:tabs>
              <w:spacing w:line="240" w:lineRule="atLeast"/>
              <w:ind w:right="-25"/>
              <w:rPr>
                <w:sz w:val="16"/>
                <w:szCs w:val="16"/>
                <w:lang w:val="en-GB"/>
              </w:rPr>
            </w:pPr>
          </w:p>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tcPr>
          <w:p w:rsidR="00E543EE" w:rsidRPr="003806F3" w:rsidRDefault="00E543EE" w:rsidP="00E543EE">
            <w:pPr>
              <w:tabs>
                <w:tab w:val="decimal" w:pos="394"/>
              </w:tabs>
              <w:spacing w:line="240" w:lineRule="atLeast"/>
              <w:ind w:right="-25"/>
              <w:rPr>
                <w:sz w:val="16"/>
                <w:szCs w:val="16"/>
                <w:lang w:val="en-GB"/>
              </w:rPr>
            </w:pPr>
          </w:p>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1" w:type="dxa"/>
            <w:shd w:val="clear" w:color="auto" w:fill="auto"/>
          </w:tcPr>
          <w:p w:rsidR="00E543EE" w:rsidRPr="003806F3" w:rsidRDefault="00E543EE" w:rsidP="00E543EE">
            <w:pPr>
              <w:tabs>
                <w:tab w:val="decimal" w:pos="394"/>
              </w:tabs>
              <w:spacing w:line="240" w:lineRule="atLeast"/>
              <w:ind w:right="-25"/>
              <w:rPr>
                <w:sz w:val="16"/>
                <w:szCs w:val="16"/>
                <w:lang w:val="en-GB"/>
              </w:rPr>
            </w:pPr>
          </w:p>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tcPr>
          <w:p w:rsidR="00E543EE" w:rsidRPr="003806F3" w:rsidRDefault="00E543EE" w:rsidP="00E543EE">
            <w:pPr>
              <w:snapToGrid w:val="0"/>
              <w:spacing w:line="240" w:lineRule="atLeast"/>
              <w:ind w:right="-25"/>
              <w:jc w:val="right"/>
              <w:rPr>
                <w:sz w:val="16"/>
                <w:szCs w:val="16"/>
              </w:rPr>
            </w:pPr>
          </w:p>
          <w:p w:rsidR="00E543EE" w:rsidRPr="003806F3" w:rsidRDefault="00E543EE" w:rsidP="00E543EE">
            <w:pPr>
              <w:snapToGrid w:val="0"/>
              <w:spacing w:line="240" w:lineRule="atLeast"/>
              <w:ind w:right="-25"/>
              <w:jc w:val="right"/>
              <w:rPr>
                <w:sz w:val="16"/>
                <w:szCs w:val="16"/>
              </w:rPr>
            </w:pPr>
            <w:r w:rsidRPr="003806F3">
              <w:rPr>
                <w:sz w:val="16"/>
                <w:szCs w:val="16"/>
              </w:rPr>
              <w:t>25</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p>
          <w:p w:rsidR="00E543EE" w:rsidRPr="003806F3" w:rsidRDefault="00E543EE" w:rsidP="00E543EE">
            <w:pPr>
              <w:snapToGrid w:val="0"/>
              <w:spacing w:line="240" w:lineRule="atLeast"/>
              <w:ind w:right="-25"/>
              <w:jc w:val="right"/>
              <w:rPr>
                <w:sz w:val="16"/>
                <w:szCs w:val="16"/>
              </w:rPr>
            </w:pPr>
            <w:r w:rsidRPr="003806F3">
              <w:rPr>
                <w:sz w:val="16"/>
                <w:szCs w:val="16"/>
              </w:rPr>
              <w:t>25</w:t>
            </w:r>
          </w:p>
        </w:tc>
        <w:tc>
          <w:tcPr>
            <w:tcW w:w="851" w:type="dxa"/>
          </w:tcPr>
          <w:p w:rsidR="00E543EE" w:rsidRPr="003806F3" w:rsidRDefault="00E543EE" w:rsidP="00E543EE">
            <w:pPr>
              <w:tabs>
                <w:tab w:val="decimal" w:pos="503"/>
              </w:tabs>
              <w:spacing w:line="240" w:lineRule="atLeast"/>
              <w:ind w:right="-29"/>
              <w:rPr>
                <w:sz w:val="16"/>
                <w:szCs w:val="16"/>
              </w:rPr>
            </w:pPr>
          </w:p>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E543EE">
            <w:pPr>
              <w:tabs>
                <w:tab w:val="decimal" w:pos="342"/>
              </w:tabs>
              <w:spacing w:line="240" w:lineRule="atLeast"/>
              <w:ind w:right="-29"/>
              <w:rPr>
                <w:sz w:val="16"/>
                <w:szCs w:val="16"/>
              </w:rPr>
            </w:pPr>
          </w:p>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108" w:hanging="474"/>
              <w:rPr>
                <w:sz w:val="16"/>
                <w:szCs w:val="16"/>
              </w:rPr>
            </w:pPr>
            <w:r w:rsidRPr="003806F3">
              <w:rPr>
                <w:sz w:val="16"/>
                <w:szCs w:val="16"/>
              </w:rPr>
              <w:t>SCB Securities Co</w:t>
            </w:r>
            <w:r w:rsidRPr="003806F3">
              <w:rPr>
                <w:sz w:val="16"/>
                <w:szCs w:val="16"/>
                <w:cs/>
              </w:rPr>
              <w:t>.</w:t>
            </w:r>
            <w:r w:rsidRPr="003806F3">
              <w:rPr>
                <w:sz w:val="16"/>
                <w:szCs w:val="16"/>
              </w:rPr>
              <w:t>, Ltd</w:t>
            </w:r>
            <w:r w:rsidRPr="003806F3">
              <w:rPr>
                <w:sz w:val="16"/>
                <w:szCs w:val="16"/>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Securities</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1" w:type="dxa"/>
            <w:shd w:val="clear" w:color="auto" w:fill="auto"/>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2,207</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2,207</w:t>
            </w:r>
          </w:p>
        </w:tc>
        <w:tc>
          <w:tcPr>
            <w:tcW w:w="851" w:type="dxa"/>
          </w:tcPr>
          <w:p w:rsidR="00E543EE" w:rsidRPr="003806F3" w:rsidRDefault="00E543EE" w:rsidP="00093AC2">
            <w:pPr>
              <w:spacing w:line="240" w:lineRule="atLeast"/>
              <w:ind w:right="-25"/>
              <w:jc w:val="right"/>
              <w:rPr>
                <w:sz w:val="16"/>
                <w:szCs w:val="16"/>
              </w:rPr>
            </w:pPr>
            <w:r w:rsidRPr="003806F3">
              <w:rPr>
                <w:sz w:val="16"/>
                <w:szCs w:val="16"/>
              </w:rPr>
              <w:t>108</w:t>
            </w:r>
          </w:p>
        </w:tc>
        <w:tc>
          <w:tcPr>
            <w:tcW w:w="850" w:type="dxa"/>
          </w:tcPr>
          <w:p w:rsidR="00E543EE" w:rsidRPr="003806F3" w:rsidRDefault="00E543EE" w:rsidP="00093AC2">
            <w:pPr>
              <w:spacing w:line="240" w:lineRule="atLeast"/>
              <w:ind w:right="-25"/>
              <w:jc w:val="right"/>
              <w:rPr>
                <w:sz w:val="16"/>
                <w:szCs w:val="16"/>
              </w:rPr>
            </w:pPr>
            <w:r w:rsidRPr="003806F3">
              <w:rPr>
                <w:sz w:val="16"/>
                <w:szCs w:val="16"/>
              </w:rPr>
              <w:t>12</w:t>
            </w:r>
          </w:p>
        </w:tc>
      </w:tr>
      <w:tr w:rsidR="00E543EE" w:rsidRPr="003806F3" w:rsidTr="00C8057A">
        <w:tc>
          <w:tcPr>
            <w:tcW w:w="3015" w:type="dxa"/>
            <w:shd w:val="clear" w:color="auto" w:fill="auto"/>
          </w:tcPr>
          <w:p w:rsidR="00E543EE" w:rsidRPr="003806F3" w:rsidRDefault="00E543EE" w:rsidP="00E543EE">
            <w:pPr>
              <w:spacing w:line="240" w:lineRule="atLeast"/>
              <w:ind w:left="738" w:right="-108" w:hanging="474"/>
              <w:rPr>
                <w:sz w:val="16"/>
                <w:szCs w:val="16"/>
              </w:rPr>
            </w:pPr>
            <w:r w:rsidRPr="003806F3">
              <w:rPr>
                <w:sz w:val="16"/>
                <w:szCs w:val="16"/>
              </w:rPr>
              <w:t>SCB-Julius Baer Securities</w:t>
            </w:r>
            <w:r w:rsidRPr="003806F3">
              <w:rPr>
                <w:sz w:val="16"/>
                <w:szCs w:val="16"/>
                <w:cs/>
              </w:rPr>
              <w:t xml:space="preserve"> </w:t>
            </w:r>
            <w:r w:rsidRPr="003806F3">
              <w:rPr>
                <w:sz w:val="16"/>
                <w:szCs w:val="16"/>
              </w:rPr>
              <w:t>Co., Ltd.</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 xml:space="preserve">Securities </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tcPr>
          <w:p w:rsidR="00E543EE" w:rsidRPr="003806F3" w:rsidRDefault="00E543EE" w:rsidP="00E543EE">
            <w:pPr>
              <w:tabs>
                <w:tab w:val="decimal" w:pos="394"/>
              </w:tabs>
              <w:spacing w:line="240" w:lineRule="atLeast"/>
              <w:ind w:right="-25"/>
              <w:rPr>
                <w:b/>
                <w:bCs/>
                <w:sz w:val="16"/>
                <w:szCs w:val="16"/>
                <w:lang w:val="en-GB"/>
              </w:rPr>
            </w:pPr>
            <w:r w:rsidRPr="003806F3">
              <w:rPr>
                <w:sz w:val="16"/>
                <w:szCs w:val="16"/>
                <w:lang w:val="en-GB"/>
              </w:rPr>
              <w:t>60.0</w:t>
            </w:r>
          </w:p>
        </w:tc>
        <w:tc>
          <w:tcPr>
            <w:tcW w:w="851" w:type="dxa"/>
            <w:shd w:val="clear" w:color="auto" w:fill="auto"/>
          </w:tcPr>
          <w:p w:rsidR="00E543EE" w:rsidRPr="003806F3" w:rsidRDefault="00E543EE" w:rsidP="00E543EE">
            <w:pPr>
              <w:tabs>
                <w:tab w:val="decimal" w:pos="394"/>
              </w:tabs>
              <w:spacing w:line="240" w:lineRule="atLeast"/>
              <w:ind w:right="-25"/>
              <w:rPr>
                <w:b/>
                <w:bCs/>
                <w:sz w:val="16"/>
                <w:szCs w:val="16"/>
                <w:lang w:val="en-GB"/>
              </w:rPr>
            </w:pPr>
            <w:r w:rsidRPr="003806F3">
              <w:rPr>
                <w:sz w:val="16"/>
                <w:szCs w:val="16"/>
                <w:lang w:val="en-GB"/>
              </w:rPr>
              <w:t>60.0</w:t>
            </w:r>
          </w:p>
        </w:tc>
        <w:tc>
          <w:tcPr>
            <w:tcW w:w="850"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972</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972</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Asset Management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Asset management</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1" w:type="dxa"/>
            <w:shd w:val="clear" w:color="auto" w:fill="auto"/>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222</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222</w:t>
            </w:r>
          </w:p>
        </w:tc>
        <w:tc>
          <w:tcPr>
            <w:tcW w:w="851" w:type="dxa"/>
          </w:tcPr>
          <w:p w:rsidR="00E543EE" w:rsidRPr="003806F3" w:rsidRDefault="00E543EE" w:rsidP="00E543EE">
            <w:pPr>
              <w:spacing w:line="240" w:lineRule="atLeast"/>
              <w:ind w:right="-25"/>
              <w:jc w:val="right"/>
              <w:rPr>
                <w:sz w:val="16"/>
                <w:szCs w:val="16"/>
              </w:rPr>
            </w:pPr>
            <w:r w:rsidRPr="003806F3">
              <w:rPr>
                <w:sz w:val="16"/>
                <w:szCs w:val="16"/>
              </w:rPr>
              <w:t>1,058</w:t>
            </w:r>
          </w:p>
        </w:tc>
        <w:tc>
          <w:tcPr>
            <w:tcW w:w="850" w:type="dxa"/>
          </w:tcPr>
          <w:p w:rsidR="00E543EE" w:rsidRPr="003806F3" w:rsidRDefault="00E543EE" w:rsidP="00093AC2">
            <w:pPr>
              <w:spacing w:line="240" w:lineRule="atLeast"/>
              <w:ind w:right="-25"/>
              <w:jc w:val="right"/>
              <w:rPr>
                <w:sz w:val="16"/>
                <w:szCs w:val="16"/>
              </w:rPr>
            </w:pPr>
            <w:r w:rsidRPr="003806F3">
              <w:rPr>
                <w:sz w:val="16"/>
                <w:szCs w:val="16"/>
              </w:rPr>
              <w:t>189</w:t>
            </w:r>
          </w:p>
        </w:tc>
      </w:tr>
      <w:tr w:rsidR="00E543EE" w:rsidRPr="003806F3" w:rsidTr="00C8057A">
        <w:trPr>
          <w:trHeight w:val="92"/>
        </w:trPr>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Siam Commercial Leasing PCL</w:t>
            </w:r>
            <w:r w:rsidRPr="003806F3">
              <w:rPr>
                <w:sz w:val="16"/>
                <w:szCs w:val="16"/>
                <w:vertAlign w:val="superscript"/>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Collection</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99.4</w:t>
            </w:r>
          </w:p>
        </w:tc>
        <w:tc>
          <w:tcPr>
            <w:tcW w:w="850" w:type="dxa"/>
            <w:shd w:val="clear" w:color="auto" w:fill="auto"/>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1,533</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Life Assurance PCL</w:t>
            </w:r>
            <w:r w:rsidRPr="003806F3">
              <w:rPr>
                <w:sz w:val="16"/>
                <w:szCs w:val="16"/>
                <w:vertAlign w:val="superscript"/>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Life insurance</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99.2</w:t>
            </w:r>
          </w:p>
        </w:tc>
        <w:tc>
          <w:tcPr>
            <w:tcW w:w="850" w:type="dxa"/>
            <w:shd w:val="clear" w:color="auto" w:fill="auto"/>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E543EE">
            <w:pPr>
              <w:snapToGrid w:val="0"/>
              <w:spacing w:line="240" w:lineRule="atLeast"/>
              <w:ind w:right="-25"/>
              <w:jc w:val="right"/>
              <w:rPr>
                <w:sz w:val="16"/>
                <w:szCs w:val="16"/>
              </w:rPr>
            </w:pPr>
            <w:r w:rsidRPr="003806F3">
              <w:rPr>
                <w:sz w:val="16"/>
                <w:szCs w:val="16"/>
              </w:rPr>
              <w:t>12,540</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b/>
                <w:bCs/>
                <w:spacing w:val="-6"/>
                <w:sz w:val="16"/>
                <w:szCs w:val="16"/>
              </w:rPr>
            </w:pPr>
            <w:r w:rsidRPr="003806F3">
              <w:rPr>
                <w:b/>
                <w:bCs/>
                <w:sz w:val="16"/>
                <w:szCs w:val="16"/>
              </w:rPr>
              <w:t>Services</w:t>
            </w:r>
          </w:p>
        </w:tc>
        <w:tc>
          <w:tcPr>
            <w:tcW w:w="1701" w:type="dxa"/>
            <w:shd w:val="clear" w:color="auto" w:fill="auto"/>
          </w:tcPr>
          <w:p w:rsidR="00E543EE" w:rsidRPr="003806F3" w:rsidRDefault="00E543EE" w:rsidP="00E543EE">
            <w:pPr>
              <w:snapToGrid w:val="0"/>
              <w:spacing w:line="240" w:lineRule="atLeast"/>
              <w:ind w:right="-657"/>
              <w:jc w:val="right"/>
              <w:rPr>
                <w:b/>
                <w:bCs/>
                <w:spacing w:val="-6"/>
                <w:sz w:val="16"/>
                <w:szCs w:val="16"/>
              </w:rPr>
            </w:pP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cs/>
              </w:rPr>
            </w:pP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cs/>
              </w:rPr>
            </w:pPr>
          </w:p>
        </w:tc>
        <w:tc>
          <w:tcPr>
            <w:tcW w:w="851" w:type="dxa"/>
          </w:tcPr>
          <w:p w:rsidR="00E543EE" w:rsidRPr="003806F3" w:rsidRDefault="00E543EE" w:rsidP="009B1CBE">
            <w:pPr>
              <w:tabs>
                <w:tab w:val="decimal" w:pos="540"/>
              </w:tabs>
              <w:spacing w:line="240" w:lineRule="atLeast"/>
              <w:ind w:right="-25"/>
              <w:rPr>
                <w:sz w:val="16"/>
                <w:szCs w:val="16"/>
                <w:cs/>
              </w:rPr>
            </w:pPr>
          </w:p>
        </w:tc>
        <w:tc>
          <w:tcPr>
            <w:tcW w:w="850" w:type="dxa"/>
          </w:tcPr>
          <w:p w:rsidR="00E543EE" w:rsidRPr="003806F3" w:rsidRDefault="00E543EE" w:rsidP="00E543EE">
            <w:pPr>
              <w:tabs>
                <w:tab w:val="decimal" w:pos="342"/>
              </w:tabs>
              <w:spacing w:line="240" w:lineRule="atLeast"/>
              <w:ind w:right="-29"/>
              <w:rPr>
                <w:sz w:val="16"/>
                <w:szCs w:val="16"/>
                <w:cs/>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Training Centre Co</w:t>
            </w:r>
            <w:r w:rsidRPr="003806F3">
              <w:rPr>
                <w:sz w:val="16"/>
                <w:szCs w:val="16"/>
                <w:cs/>
              </w:rPr>
              <w:t>.</w:t>
            </w:r>
            <w:r w:rsidRPr="003806F3">
              <w:rPr>
                <w:sz w:val="16"/>
                <w:szCs w:val="16"/>
              </w:rPr>
              <w:t>, Ltd</w:t>
            </w:r>
            <w:r w:rsidRPr="003806F3">
              <w:rPr>
                <w:sz w:val="16"/>
                <w:szCs w:val="16"/>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Training center</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cs/>
              </w:rPr>
            </w:pPr>
            <w:r w:rsidRPr="003806F3">
              <w:rPr>
                <w:sz w:val="16"/>
                <w:szCs w:val="16"/>
              </w:rPr>
              <w:t>390</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cs/>
              </w:rPr>
            </w:pPr>
            <w:r w:rsidRPr="003806F3">
              <w:rPr>
                <w:sz w:val="16"/>
                <w:szCs w:val="16"/>
              </w:rPr>
              <w:t>390</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rFonts w:cstheme="minorBidi"/>
                <w:sz w:val="16"/>
                <w:szCs w:val="16"/>
              </w:rPr>
            </w:pPr>
            <w:r w:rsidRPr="003806F3">
              <w:rPr>
                <w:sz w:val="16"/>
                <w:szCs w:val="16"/>
              </w:rPr>
              <w:t xml:space="preserve">Siam </w:t>
            </w:r>
            <w:proofErr w:type="spellStart"/>
            <w:r w:rsidRPr="003806F3">
              <w:rPr>
                <w:sz w:val="16"/>
                <w:szCs w:val="16"/>
              </w:rPr>
              <w:t>Phitiwat</w:t>
            </w:r>
            <w:proofErr w:type="spellEnd"/>
            <w:r w:rsidRPr="003806F3">
              <w:rPr>
                <w:sz w:val="16"/>
                <w:szCs w:val="16"/>
              </w:rPr>
              <w:t xml:space="preserve">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Appraisal services</w:t>
            </w:r>
          </w:p>
        </w:tc>
        <w:tc>
          <w:tcPr>
            <w:tcW w:w="851" w:type="dxa"/>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lang w:val="en-GB"/>
              </w:rPr>
            </w:pPr>
            <w:r w:rsidRPr="003806F3">
              <w:rPr>
                <w:sz w:val="16"/>
                <w:szCs w:val="16"/>
                <w:lang w:val="en-GB"/>
              </w:rPr>
              <w:t>100.0</w:t>
            </w:r>
          </w:p>
        </w:tc>
        <w:tc>
          <w:tcPr>
            <w:tcW w:w="850" w:type="dxa"/>
            <w:shd w:val="clear" w:color="auto" w:fill="auto"/>
            <w:vAlign w:val="bottom"/>
          </w:tcPr>
          <w:p w:rsidR="00E543EE" w:rsidRPr="003806F3" w:rsidRDefault="00E543EE" w:rsidP="009B1CBE">
            <w:pPr>
              <w:tabs>
                <w:tab w:val="decimal" w:pos="540"/>
              </w:tabs>
              <w:spacing w:line="240" w:lineRule="atLeast"/>
              <w:ind w:right="-25"/>
              <w:rPr>
                <w:sz w:val="16"/>
                <w:szCs w:val="16"/>
                <w:cs/>
              </w:rPr>
            </w:pPr>
            <w:r w:rsidRPr="003806F3">
              <w:rPr>
                <w:sz w:val="16"/>
                <w:szCs w:val="16"/>
              </w:rPr>
              <w:t>-</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cs/>
              </w:rPr>
            </w:pPr>
            <w:r w:rsidRPr="003806F3">
              <w:rPr>
                <w:sz w:val="16"/>
                <w:szCs w:val="16"/>
              </w:rPr>
              <w:t>10</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Plus Co</w:t>
            </w:r>
            <w:r w:rsidRPr="003806F3">
              <w:rPr>
                <w:sz w:val="16"/>
                <w:szCs w:val="16"/>
                <w:cs/>
              </w:rPr>
              <w:t>.</w:t>
            </w:r>
            <w:r w:rsidRPr="003806F3">
              <w:rPr>
                <w:sz w:val="16"/>
                <w:szCs w:val="16"/>
              </w:rPr>
              <w:t>, Ltd</w:t>
            </w:r>
            <w:r w:rsidRPr="003806F3">
              <w:rPr>
                <w:sz w:val="16"/>
                <w:szCs w:val="16"/>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 xml:space="preserve">Collection </w:t>
            </w:r>
          </w:p>
        </w:tc>
        <w:tc>
          <w:tcPr>
            <w:tcW w:w="851" w:type="dxa"/>
          </w:tcPr>
          <w:p w:rsidR="00E543EE" w:rsidRPr="003806F3" w:rsidRDefault="00E543EE" w:rsidP="00E543EE">
            <w:pPr>
              <w:tabs>
                <w:tab w:val="decimal" w:pos="394"/>
              </w:tabs>
              <w:snapToGrid w:val="0"/>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1"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cs/>
              </w:rPr>
            </w:pPr>
            <w:r w:rsidRPr="003806F3">
              <w:rPr>
                <w:sz w:val="16"/>
                <w:szCs w:val="16"/>
              </w:rPr>
              <w:t>1</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cs/>
              </w:rPr>
            </w:pPr>
            <w:r w:rsidRPr="003806F3">
              <w:rPr>
                <w:sz w:val="16"/>
                <w:szCs w:val="16"/>
              </w:rPr>
              <w:t>1</w:t>
            </w:r>
          </w:p>
        </w:tc>
        <w:tc>
          <w:tcPr>
            <w:tcW w:w="851" w:type="dxa"/>
          </w:tcPr>
          <w:p w:rsidR="00E543EE" w:rsidRPr="003806F3" w:rsidRDefault="00E543EE" w:rsidP="00E543EE">
            <w:pPr>
              <w:spacing w:line="240" w:lineRule="atLeast"/>
              <w:ind w:right="-25"/>
              <w:jc w:val="right"/>
              <w:rPr>
                <w:sz w:val="16"/>
                <w:szCs w:val="16"/>
              </w:rPr>
            </w:pPr>
            <w:r w:rsidRPr="003806F3">
              <w:rPr>
                <w:sz w:val="16"/>
                <w:szCs w:val="16"/>
              </w:rPr>
              <w:t>227</w:t>
            </w:r>
          </w:p>
        </w:tc>
        <w:tc>
          <w:tcPr>
            <w:tcW w:w="850" w:type="dxa"/>
          </w:tcPr>
          <w:p w:rsidR="00E543EE" w:rsidRPr="003806F3" w:rsidRDefault="00E543EE" w:rsidP="00093AC2">
            <w:pPr>
              <w:spacing w:line="240" w:lineRule="atLeast"/>
              <w:ind w:right="-25"/>
              <w:jc w:val="right"/>
              <w:rPr>
                <w:sz w:val="16"/>
                <w:szCs w:val="16"/>
              </w:rPr>
            </w:pPr>
            <w:r w:rsidRPr="003806F3">
              <w:rPr>
                <w:sz w:val="16"/>
                <w:szCs w:val="16"/>
              </w:rPr>
              <w:t>283</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Protect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p>
        </w:tc>
        <w:tc>
          <w:tcPr>
            <w:tcW w:w="1701" w:type="dxa"/>
            <w:shd w:val="clear" w:color="auto" w:fill="auto"/>
          </w:tcPr>
          <w:p w:rsidR="00E543EE" w:rsidRPr="003806F3" w:rsidRDefault="00E543EE" w:rsidP="00E543EE">
            <w:pPr>
              <w:spacing w:line="240" w:lineRule="atLeast"/>
              <w:ind w:left="90" w:right="-130" w:hanging="147"/>
              <w:rPr>
                <w:sz w:val="16"/>
                <w:szCs w:val="16"/>
              </w:rPr>
            </w:pPr>
            <w:r w:rsidRPr="003806F3">
              <w:rPr>
                <w:sz w:val="16"/>
                <w:szCs w:val="16"/>
              </w:rPr>
              <w:t>Non</w:t>
            </w:r>
            <w:r w:rsidRPr="003806F3">
              <w:rPr>
                <w:sz w:val="16"/>
                <w:szCs w:val="16"/>
                <w:cs/>
              </w:rPr>
              <w:t>-</w:t>
            </w:r>
            <w:r w:rsidRPr="003806F3">
              <w:rPr>
                <w:sz w:val="16"/>
                <w:szCs w:val="16"/>
              </w:rPr>
              <w:t>life insurance broker</w:t>
            </w:r>
          </w:p>
        </w:tc>
        <w:tc>
          <w:tcPr>
            <w:tcW w:w="851" w:type="dxa"/>
          </w:tcPr>
          <w:p w:rsidR="00E543EE" w:rsidRPr="003806F3" w:rsidRDefault="00E543EE" w:rsidP="00E543EE">
            <w:pPr>
              <w:tabs>
                <w:tab w:val="decimal" w:pos="394"/>
              </w:tabs>
              <w:snapToGrid w:val="0"/>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1"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2</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2</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093AC2">
            <w:pPr>
              <w:spacing w:line="240" w:lineRule="atLeast"/>
              <w:ind w:right="-25"/>
              <w:jc w:val="right"/>
              <w:rPr>
                <w:sz w:val="16"/>
                <w:szCs w:val="16"/>
              </w:rPr>
            </w:pPr>
            <w:r w:rsidRPr="003806F3">
              <w:rPr>
                <w:sz w:val="16"/>
                <w:szCs w:val="16"/>
              </w:rPr>
              <w:t>10</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SCB Abacus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Data analytics</w:t>
            </w:r>
          </w:p>
        </w:tc>
        <w:tc>
          <w:tcPr>
            <w:tcW w:w="851" w:type="dxa"/>
          </w:tcPr>
          <w:p w:rsidR="00E543EE" w:rsidRPr="003806F3" w:rsidRDefault="00E543EE" w:rsidP="00E543EE">
            <w:pPr>
              <w:tabs>
                <w:tab w:val="decimal" w:pos="394"/>
              </w:tabs>
              <w:snapToGrid w:val="0"/>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1" w:type="dxa"/>
            <w:shd w:val="clear" w:color="auto" w:fill="auto"/>
            <w:vAlign w:val="bottom"/>
          </w:tcPr>
          <w:p w:rsidR="00E543EE" w:rsidRPr="003806F3" w:rsidRDefault="00E543EE" w:rsidP="00E543EE">
            <w:pPr>
              <w:tabs>
                <w:tab w:val="decimal" w:pos="394"/>
              </w:tabs>
              <w:snapToGrid w:val="0"/>
              <w:spacing w:line="240" w:lineRule="atLeast"/>
              <w:ind w:right="-25"/>
              <w:rPr>
                <w:sz w:val="16"/>
                <w:szCs w:val="16"/>
              </w:rPr>
            </w:pPr>
            <w:r w:rsidRPr="003806F3">
              <w:rPr>
                <w:sz w:val="16"/>
                <w:szCs w:val="16"/>
              </w:rPr>
              <w:t>100.0</w:t>
            </w: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50</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10</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b/>
                <w:bCs/>
                <w:sz w:val="16"/>
                <w:szCs w:val="16"/>
              </w:rPr>
            </w:pPr>
            <w:r w:rsidRPr="003806F3">
              <w:rPr>
                <w:b/>
                <w:bCs/>
                <w:sz w:val="16"/>
                <w:szCs w:val="16"/>
              </w:rPr>
              <w:t>Other</w:t>
            </w:r>
          </w:p>
        </w:tc>
        <w:tc>
          <w:tcPr>
            <w:tcW w:w="1701" w:type="dxa"/>
            <w:shd w:val="clear" w:color="auto" w:fill="auto"/>
          </w:tcPr>
          <w:p w:rsidR="00E543EE" w:rsidRPr="003806F3" w:rsidRDefault="00E543EE" w:rsidP="00E543EE">
            <w:pPr>
              <w:snapToGrid w:val="0"/>
              <w:spacing w:line="240" w:lineRule="atLeast"/>
              <w:ind w:left="-57" w:right="-130"/>
              <w:rPr>
                <w:sz w:val="16"/>
                <w:szCs w:val="16"/>
              </w:rPr>
            </w:pP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cs/>
              </w:rPr>
            </w:pP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cs/>
              </w:rPr>
            </w:pPr>
          </w:p>
        </w:tc>
        <w:tc>
          <w:tcPr>
            <w:tcW w:w="851" w:type="dxa"/>
          </w:tcPr>
          <w:p w:rsidR="00E543EE" w:rsidRPr="003806F3" w:rsidRDefault="00E543EE" w:rsidP="009B1CBE">
            <w:pPr>
              <w:tabs>
                <w:tab w:val="decimal" w:pos="540"/>
              </w:tabs>
              <w:spacing w:line="240" w:lineRule="atLeast"/>
              <w:ind w:right="-25"/>
              <w:rPr>
                <w:sz w:val="16"/>
                <w:szCs w:val="16"/>
                <w:cs/>
              </w:rPr>
            </w:pPr>
          </w:p>
        </w:tc>
        <w:tc>
          <w:tcPr>
            <w:tcW w:w="850" w:type="dxa"/>
          </w:tcPr>
          <w:p w:rsidR="00E543EE" w:rsidRPr="003806F3" w:rsidRDefault="00E543EE" w:rsidP="00E543EE">
            <w:pPr>
              <w:tabs>
                <w:tab w:val="decimal" w:pos="503"/>
              </w:tabs>
              <w:spacing w:line="240" w:lineRule="atLeast"/>
              <w:ind w:right="-29"/>
              <w:rPr>
                <w:sz w:val="16"/>
                <w:szCs w:val="16"/>
                <w:cs/>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rFonts w:cstheme="minorBidi"/>
                <w:sz w:val="16"/>
                <w:szCs w:val="16"/>
              </w:rPr>
            </w:pPr>
            <w:r w:rsidRPr="003806F3">
              <w:rPr>
                <w:sz w:val="16"/>
                <w:szCs w:val="16"/>
              </w:rPr>
              <w:t>Sor</w:t>
            </w:r>
            <w:r w:rsidRPr="003806F3">
              <w:rPr>
                <w:sz w:val="16"/>
                <w:szCs w:val="16"/>
                <w:cs/>
              </w:rPr>
              <w:t xml:space="preserve">. </w:t>
            </w:r>
            <w:r w:rsidRPr="003806F3">
              <w:rPr>
                <w:sz w:val="16"/>
                <w:szCs w:val="16"/>
              </w:rPr>
              <w:t>Or</w:t>
            </w:r>
            <w:r w:rsidRPr="003806F3">
              <w:rPr>
                <w:sz w:val="16"/>
                <w:szCs w:val="16"/>
                <w:cs/>
              </w:rPr>
              <w:t xml:space="preserve">. </w:t>
            </w:r>
            <w:proofErr w:type="spellStart"/>
            <w:r w:rsidRPr="003806F3">
              <w:rPr>
                <w:sz w:val="16"/>
                <w:szCs w:val="16"/>
              </w:rPr>
              <w:t>Kor</w:t>
            </w:r>
            <w:proofErr w:type="spellEnd"/>
            <w:r w:rsidRPr="003806F3">
              <w:rPr>
                <w:sz w:val="16"/>
                <w:szCs w:val="16"/>
                <w:cs/>
              </w:rPr>
              <w:t xml:space="preserve">. </w:t>
            </w:r>
            <w:r w:rsidRPr="003806F3">
              <w:rPr>
                <w:sz w:val="16"/>
                <w:szCs w:val="16"/>
              </w:rPr>
              <w:t>PCL</w:t>
            </w:r>
            <w:r w:rsidRPr="003806F3">
              <w:rPr>
                <w:sz w:val="16"/>
                <w:szCs w:val="16"/>
                <w:vertAlign w:val="superscript"/>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Commercial</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99.7</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sz w:val="16"/>
                <w:szCs w:val="16"/>
              </w:rPr>
              <w:t>99.7</w:t>
            </w: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583</w:t>
            </w: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rPr>
            </w:pPr>
            <w:r w:rsidRPr="003806F3">
              <w:rPr>
                <w:sz w:val="16"/>
                <w:szCs w:val="16"/>
              </w:rPr>
              <w:t>583</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b/>
                <w:bCs/>
                <w:sz w:val="16"/>
                <w:szCs w:val="16"/>
              </w:rPr>
            </w:pPr>
            <w:r w:rsidRPr="003806F3">
              <w:rPr>
                <w:b/>
                <w:bCs/>
                <w:sz w:val="16"/>
                <w:szCs w:val="16"/>
              </w:rPr>
              <w:t>Indirect subsidiaries</w:t>
            </w:r>
          </w:p>
        </w:tc>
        <w:tc>
          <w:tcPr>
            <w:tcW w:w="1701" w:type="dxa"/>
            <w:shd w:val="clear" w:color="auto" w:fill="auto"/>
          </w:tcPr>
          <w:p w:rsidR="00E543EE" w:rsidRPr="003806F3" w:rsidRDefault="00E543EE" w:rsidP="00E543EE">
            <w:pPr>
              <w:spacing w:line="240" w:lineRule="atLeast"/>
              <w:ind w:left="-57" w:right="-130"/>
              <w:rPr>
                <w:sz w:val="16"/>
                <w:szCs w:val="16"/>
              </w:rPr>
            </w:pP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rPr>
            </w:pP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rPr>
            </w:pPr>
          </w:p>
        </w:tc>
        <w:tc>
          <w:tcPr>
            <w:tcW w:w="851" w:type="dxa"/>
          </w:tcPr>
          <w:p w:rsidR="00E543EE" w:rsidRPr="003806F3" w:rsidRDefault="00E543EE" w:rsidP="00E543EE">
            <w:pPr>
              <w:tabs>
                <w:tab w:val="decimal" w:pos="503"/>
              </w:tabs>
              <w:spacing w:line="240" w:lineRule="atLeast"/>
              <w:ind w:right="-29"/>
              <w:rPr>
                <w:sz w:val="16"/>
                <w:szCs w:val="16"/>
              </w:rPr>
            </w:pPr>
          </w:p>
        </w:tc>
        <w:tc>
          <w:tcPr>
            <w:tcW w:w="850" w:type="dxa"/>
          </w:tcPr>
          <w:p w:rsidR="00E543EE" w:rsidRPr="003806F3" w:rsidRDefault="00E543EE" w:rsidP="00E543EE">
            <w:pPr>
              <w:tabs>
                <w:tab w:val="decimal" w:pos="342"/>
              </w:tabs>
              <w:spacing w:line="240" w:lineRule="atLeast"/>
              <w:ind w:right="-29"/>
              <w:rPr>
                <w:sz w:val="16"/>
                <w:szCs w:val="16"/>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rFonts w:cstheme="minorBidi"/>
                <w:sz w:val="16"/>
                <w:szCs w:val="16"/>
                <w:cs/>
              </w:rPr>
            </w:pPr>
            <w:proofErr w:type="spellStart"/>
            <w:r w:rsidRPr="003806F3">
              <w:rPr>
                <w:sz w:val="16"/>
                <w:szCs w:val="16"/>
              </w:rPr>
              <w:t>Mahisorn</w:t>
            </w:r>
            <w:proofErr w:type="spellEnd"/>
            <w:r w:rsidRPr="003806F3">
              <w:rPr>
                <w:sz w:val="16"/>
                <w:szCs w:val="16"/>
              </w:rPr>
              <w:t xml:space="preserve">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r w:rsidRPr="003806F3">
              <w:rPr>
                <w:sz w:val="16"/>
                <w:szCs w:val="16"/>
                <w:vertAlign w:val="superscript"/>
              </w:rPr>
              <w:t>*</w:t>
            </w:r>
            <w:r w:rsidR="00C8057A" w:rsidRPr="003806F3">
              <w:rPr>
                <w:sz w:val="16"/>
                <w:szCs w:val="16"/>
                <w:vertAlign w:val="superscript"/>
                <w:cs/>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Property</w:t>
            </w: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snapToGrid w:val="0"/>
              <w:spacing w:line="240" w:lineRule="atLeast"/>
              <w:ind w:right="-25"/>
              <w:jc w:val="right"/>
              <w:rPr>
                <w:sz w:val="16"/>
                <w:szCs w:val="16"/>
              </w:rPr>
            </w:pPr>
          </w:p>
        </w:tc>
        <w:tc>
          <w:tcPr>
            <w:tcW w:w="709" w:type="dxa"/>
            <w:shd w:val="clear" w:color="auto" w:fill="auto"/>
            <w:vAlign w:val="bottom"/>
          </w:tcPr>
          <w:p w:rsidR="00E543EE" w:rsidRPr="003806F3" w:rsidRDefault="00E543EE" w:rsidP="00E543EE">
            <w:pPr>
              <w:snapToGrid w:val="0"/>
              <w:spacing w:line="240" w:lineRule="atLeast"/>
              <w:ind w:right="-25"/>
              <w:jc w:val="right"/>
              <w:rPr>
                <w:sz w:val="16"/>
                <w:szCs w:val="16"/>
              </w:rPr>
            </w:pPr>
          </w:p>
        </w:tc>
        <w:tc>
          <w:tcPr>
            <w:tcW w:w="851" w:type="dxa"/>
          </w:tcPr>
          <w:p w:rsidR="00E543EE" w:rsidRPr="003806F3" w:rsidRDefault="00E543EE" w:rsidP="00E543EE">
            <w:pPr>
              <w:tabs>
                <w:tab w:val="decimal" w:pos="503"/>
              </w:tabs>
              <w:spacing w:line="240" w:lineRule="atLeast"/>
              <w:ind w:right="-29"/>
              <w:rPr>
                <w:sz w:val="16"/>
                <w:szCs w:val="16"/>
              </w:rPr>
            </w:pPr>
          </w:p>
        </w:tc>
        <w:tc>
          <w:tcPr>
            <w:tcW w:w="850" w:type="dxa"/>
          </w:tcPr>
          <w:p w:rsidR="00E543EE" w:rsidRPr="003806F3" w:rsidRDefault="00E543EE" w:rsidP="00E543EE">
            <w:pPr>
              <w:tabs>
                <w:tab w:val="decimal" w:pos="342"/>
              </w:tabs>
              <w:spacing w:line="240" w:lineRule="atLeast"/>
              <w:ind w:right="-29"/>
              <w:rPr>
                <w:sz w:val="16"/>
                <w:szCs w:val="16"/>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jc w:val="both"/>
              <w:rPr>
                <w:sz w:val="16"/>
                <w:szCs w:val="16"/>
              </w:rPr>
            </w:pP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 xml:space="preserve">   management</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b/>
                <w:bCs/>
                <w:sz w:val="16"/>
                <w:szCs w:val="16"/>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b/>
                <w:bCs/>
                <w:sz w:val="16"/>
                <w:szCs w:val="16"/>
              </w:rPr>
              <w:t>-</w:t>
            </w:r>
          </w:p>
        </w:tc>
        <w:tc>
          <w:tcPr>
            <w:tcW w:w="850" w:type="dxa"/>
            <w:shd w:val="clear" w:color="auto" w:fill="auto"/>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9B1CBE">
            <w:pPr>
              <w:tabs>
                <w:tab w:val="decimal" w:pos="410"/>
              </w:tabs>
              <w:spacing w:line="240" w:lineRule="atLeast"/>
              <w:ind w:right="-25"/>
              <w:rPr>
                <w:sz w:val="16"/>
                <w:szCs w:val="16"/>
              </w:rPr>
            </w:pPr>
            <w:r w:rsidRPr="003806F3">
              <w:rPr>
                <w:sz w:val="16"/>
                <w:szCs w:val="16"/>
              </w:rPr>
              <w:t>-</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r w:rsidRPr="003806F3">
              <w:rPr>
                <w:sz w:val="16"/>
                <w:szCs w:val="16"/>
              </w:rPr>
              <w:t>Digital Ventures Co</w:t>
            </w:r>
            <w:r w:rsidRPr="003806F3">
              <w:rPr>
                <w:sz w:val="16"/>
                <w:szCs w:val="16"/>
                <w:cs/>
              </w:rPr>
              <w:t>.</w:t>
            </w:r>
            <w:r w:rsidRPr="003806F3">
              <w:rPr>
                <w:sz w:val="16"/>
                <w:szCs w:val="16"/>
              </w:rPr>
              <w:t>, Ltd</w:t>
            </w:r>
            <w:r w:rsidRPr="003806F3">
              <w:rPr>
                <w:sz w:val="16"/>
                <w:szCs w:val="16"/>
                <w:cs/>
              </w:rPr>
              <w:t>.</w:t>
            </w:r>
            <w:r w:rsidRPr="003806F3">
              <w:rPr>
                <w:sz w:val="16"/>
                <w:szCs w:val="16"/>
                <w:vertAlign w:val="superscript"/>
                <w:cs/>
              </w:rPr>
              <w:t xml:space="preserve"> ***</w:t>
            </w:r>
            <w:r w:rsidRPr="003806F3">
              <w:rPr>
                <w:sz w:val="16"/>
                <w:szCs w:val="16"/>
                <w:vertAlign w:val="superscript"/>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Financial technology</w:t>
            </w: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9B1CBE">
            <w:pPr>
              <w:tabs>
                <w:tab w:val="decimal" w:pos="540"/>
              </w:tabs>
              <w:snapToGrid w:val="0"/>
              <w:ind w:right="-262"/>
              <w:rPr>
                <w:sz w:val="16"/>
                <w:szCs w:val="16"/>
              </w:rPr>
            </w:pPr>
          </w:p>
        </w:tc>
        <w:tc>
          <w:tcPr>
            <w:tcW w:w="709" w:type="dxa"/>
            <w:shd w:val="clear" w:color="auto" w:fill="auto"/>
            <w:vAlign w:val="bottom"/>
          </w:tcPr>
          <w:p w:rsidR="00E543EE" w:rsidRPr="003806F3" w:rsidRDefault="00E543EE" w:rsidP="00E543EE">
            <w:pPr>
              <w:snapToGrid w:val="0"/>
              <w:spacing w:line="240" w:lineRule="atLeast"/>
              <w:ind w:right="-25"/>
              <w:jc w:val="center"/>
              <w:rPr>
                <w:sz w:val="16"/>
                <w:szCs w:val="16"/>
              </w:rPr>
            </w:pPr>
          </w:p>
        </w:tc>
        <w:tc>
          <w:tcPr>
            <w:tcW w:w="851" w:type="dxa"/>
          </w:tcPr>
          <w:p w:rsidR="00E543EE" w:rsidRPr="003806F3" w:rsidRDefault="00E543EE" w:rsidP="009B1CBE">
            <w:pPr>
              <w:tabs>
                <w:tab w:val="decimal" w:pos="540"/>
              </w:tabs>
              <w:spacing w:line="240" w:lineRule="atLeast"/>
              <w:ind w:right="-25"/>
              <w:rPr>
                <w:sz w:val="16"/>
                <w:szCs w:val="16"/>
              </w:rPr>
            </w:pPr>
          </w:p>
        </w:tc>
        <w:tc>
          <w:tcPr>
            <w:tcW w:w="850" w:type="dxa"/>
          </w:tcPr>
          <w:p w:rsidR="00E543EE" w:rsidRPr="003806F3" w:rsidRDefault="00E543EE" w:rsidP="00E543EE">
            <w:pPr>
              <w:tabs>
                <w:tab w:val="decimal" w:pos="342"/>
              </w:tabs>
              <w:spacing w:line="240" w:lineRule="atLeast"/>
              <w:ind w:right="-29"/>
              <w:rPr>
                <w:sz w:val="16"/>
                <w:szCs w:val="16"/>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jc w:val="both"/>
              <w:rPr>
                <w:sz w:val="16"/>
                <w:szCs w:val="16"/>
              </w:rPr>
            </w:pPr>
          </w:p>
        </w:tc>
        <w:tc>
          <w:tcPr>
            <w:tcW w:w="1701" w:type="dxa"/>
            <w:shd w:val="clear" w:color="auto" w:fill="auto"/>
          </w:tcPr>
          <w:p w:rsidR="00E543EE" w:rsidRPr="003806F3" w:rsidRDefault="00E543EE" w:rsidP="00E543EE">
            <w:pPr>
              <w:spacing w:line="240" w:lineRule="atLeast"/>
              <w:ind w:left="54" w:right="-130" w:hanging="111"/>
              <w:rPr>
                <w:sz w:val="16"/>
                <w:szCs w:val="16"/>
              </w:rPr>
            </w:pPr>
            <w:r w:rsidRPr="003806F3">
              <w:rPr>
                <w:sz w:val="16"/>
                <w:szCs w:val="16"/>
              </w:rPr>
              <w:t xml:space="preserve">   and venture capital</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b/>
                <w:bCs/>
                <w:sz w:val="16"/>
                <w:szCs w:val="16"/>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b/>
                <w:bCs/>
                <w:sz w:val="16"/>
                <w:szCs w:val="16"/>
              </w:rPr>
              <w:t>-</w:t>
            </w:r>
          </w:p>
        </w:tc>
        <w:tc>
          <w:tcPr>
            <w:tcW w:w="850" w:type="dxa"/>
            <w:shd w:val="clear" w:color="auto" w:fill="auto"/>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9B1CBE">
            <w:pPr>
              <w:tabs>
                <w:tab w:val="decimal" w:pos="410"/>
              </w:tabs>
              <w:spacing w:line="240" w:lineRule="atLeast"/>
              <w:ind w:right="-25"/>
              <w:rPr>
                <w:sz w:val="16"/>
                <w:szCs w:val="16"/>
              </w:rPr>
            </w:pPr>
            <w:r w:rsidRPr="003806F3">
              <w:rPr>
                <w:sz w:val="16"/>
                <w:szCs w:val="16"/>
              </w:rPr>
              <w:t>-</w:t>
            </w:r>
          </w:p>
        </w:tc>
        <w:tc>
          <w:tcPr>
            <w:tcW w:w="851"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C8057A" w:rsidP="00C8057A">
            <w:pPr>
              <w:spacing w:line="240" w:lineRule="atLeast"/>
              <w:ind w:left="501" w:right="-108" w:hanging="284"/>
              <w:rPr>
                <w:rFonts w:cstheme="minorBidi"/>
                <w:sz w:val="16"/>
                <w:szCs w:val="16"/>
              </w:rPr>
            </w:pPr>
            <w:r w:rsidRPr="003806F3">
              <w:rPr>
                <w:sz w:val="16"/>
                <w:szCs w:val="16"/>
              </w:rPr>
              <w:t xml:space="preserve"> </w:t>
            </w:r>
            <w:r w:rsidR="00E543EE" w:rsidRPr="003806F3">
              <w:rPr>
                <w:sz w:val="16"/>
                <w:szCs w:val="16"/>
              </w:rPr>
              <w:t xml:space="preserve">SCB-Julius Baer (Singapore) </w:t>
            </w:r>
            <w:r w:rsidR="00E543EE" w:rsidRPr="003806F3">
              <w:rPr>
                <w:sz w:val="16"/>
                <w:szCs w:val="16"/>
              </w:rPr>
              <w:br/>
            </w:r>
            <w:proofErr w:type="spellStart"/>
            <w:r w:rsidR="00E543EE" w:rsidRPr="003806F3">
              <w:rPr>
                <w:sz w:val="16"/>
                <w:szCs w:val="16"/>
              </w:rPr>
              <w:t>Pte.Ltd</w:t>
            </w:r>
            <w:proofErr w:type="spellEnd"/>
            <w:r w:rsidR="00E543EE" w:rsidRPr="003806F3">
              <w:rPr>
                <w:sz w:val="16"/>
                <w:szCs w:val="16"/>
              </w:rPr>
              <w:t>.</w:t>
            </w:r>
            <w:r w:rsidR="00E543EE" w:rsidRPr="003806F3">
              <w:rPr>
                <w:sz w:val="16"/>
                <w:szCs w:val="16"/>
                <w:cs/>
              </w:rPr>
              <w:t xml:space="preserve"> </w:t>
            </w:r>
            <w:r w:rsidRPr="003806F3">
              <w:rPr>
                <w:sz w:val="16"/>
                <w:szCs w:val="16"/>
                <w:vertAlign w:val="superscript"/>
                <w:cs/>
              </w:rPr>
              <w:t>******</w:t>
            </w:r>
          </w:p>
        </w:tc>
        <w:tc>
          <w:tcPr>
            <w:tcW w:w="1701" w:type="dxa"/>
            <w:shd w:val="clear" w:color="auto" w:fill="auto"/>
          </w:tcPr>
          <w:p w:rsidR="00E543EE" w:rsidRPr="003806F3" w:rsidRDefault="00E543EE" w:rsidP="00E543EE">
            <w:pPr>
              <w:spacing w:line="240" w:lineRule="atLeast"/>
              <w:ind w:left="-57" w:right="-130"/>
              <w:rPr>
                <w:sz w:val="16"/>
                <w:szCs w:val="16"/>
              </w:rPr>
            </w:pPr>
          </w:p>
          <w:p w:rsidR="00E543EE" w:rsidRPr="003806F3" w:rsidRDefault="00E543EE" w:rsidP="00E543EE">
            <w:pPr>
              <w:spacing w:line="240" w:lineRule="atLeast"/>
              <w:ind w:left="-57" w:right="-130"/>
              <w:rPr>
                <w:sz w:val="16"/>
                <w:szCs w:val="16"/>
              </w:rPr>
            </w:pPr>
            <w:r w:rsidRPr="003806F3">
              <w:rPr>
                <w:sz w:val="16"/>
                <w:szCs w:val="16"/>
              </w:rPr>
              <w:t>Securities</w:t>
            </w:r>
          </w:p>
        </w:tc>
        <w:tc>
          <w:tcPr>
            <w:tcW w:w="851" w:type="dxa"/>
          </w:tcPr>
          <w:p w:rsidR="00E543EE" w:rsidRPr="003806F3" w:rsidRDefault="00E543EE" w:rsidP="00E543EE">
            <w:pPr>
              <w:tabs>
                <w:tab w:val="decimal" w:pos="394"/>
              </w:tabs>
              <w:spacing w:line="240" w:lineRule="atLeast"/>
              <w:ind w:right="-25"/>
              <w:rPr>
                <w:sz w:val="16"/>
                <w:szCs w:val="16"/>
              </w:rPr>
            </w:pPr>
          </w:p>
          <w:p w:rsidR="00E543EE" w:rsidRPr="003806F3" w:rsidRDefault="00E543EE" w:rsidP="00E543EE">
            <w:pPr>
              <w:tabs>
                <w:tab w:val="decimal" w:pos="394"/>
              </w:tabs>
              <w:spacing w:line="240" w:lineRule="atLeast"/>
              <w:ind w:right="-25"/>
              <w:rPr>
                <w:sz w:val="16"/>
                <w:szCs w:val="16"/>
              </w:rPr>
            </w:pPr>
            <w:r w:rsidRPr="003806F3">
              <w:rPr>
                <w:sz w:val="16"/>
                <w:szCs w:val="16"/>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b/>
                <w:bCs/>
                <w:sz w:val="16"/>
                <w:szCs w:val="16"/>
              </w:rPr>
              <w:t>-</w:t>
            </w: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r w:rsidRPr="003806F3">
              <w:rPr>
                <w:b/>
                <w:bCs/>
                <w:sz w:val="16"/>
                <w:szCs w:val="16"/>
              </w:rPr>
              <w:t>-</w:t>
            </w:r>
          </w:p>
        </w:tc>
        <w:tc>
          <w:tcPr>
            <w:tcW w:w="850" w:type="dxa"/>
            <w:shd w:val="clear" w:color="auto" w:fill="auto"/>
          </w:tcPr>
          <w:p w:rsidR="00E543EE" w:rsidRPr="003806F3" w:rsidRDefault="00E543EE" w:rsidP="00E543EE">
            <w:pPr>
              <w:snapToGrid w:val="0"/>
              <w:spacing w:line="240" w:lineRule="atLeast"/>
              <w:ind w:right="144"/>
              <w:jc w:val="right"/>
              <w:rPr>
                <w:sz w:val="16"/>
                <w:szCs w:val="16"/>
              </w:rPr>
            </w:pPr>
          </w:p>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E543EE">
            <w:pPr>
              <w:snapToGrid w:val="0"/>
              <w:spacing w:line="240" w:lineRule="atLeast"/>
              <w:ind w:right="144"/>
              <w:jc w:val="right"/>
              <w:rPr>
                <w:sz w:val="16"/>
                <w:szCs w:val="16"/>
              </w:rPr>
            </w:pPr>
          </w:p>
          <w:p w:rsidR="00E543EE" w:rsidRPr="003806F3" w:rsidRDefault="00E543EE" w:rsidP="009B1CBE">
            <w:pPr>
              <w:tabs>
                <w:tab w:val="decimal" w:pos="410"/>
              </w:tabs>
              <w:spacing w:line="240" w:lineRule="atLeast"/>
              <w:ind w:right="-25"/>
              <w:rPr>
                <w:sz w:val="16"/>
                <w:szCs w:val="16"/>
              </w:rPr>
            </w:pPr>
            <w:r w:rsidRPr="003806F3">
              <w:rPr>
                <w:sz w:val="16"/>
                <w:szCs w:val="16"/>
              </w:rPr>
              <w:t>-</w:t>
            </w:r>
          </w:p>
        </w:tc>
        <w:tc>
          <w:tcPr>
            <w:tcW w:w="851" w:type="dxa"/>
          </w:tcPr>
          <w:p w:rsidR="00E543EE" w:rsidRPr="003806F3" w:rsidRDefault="00E543EE" w:rsidP="00E543EE">
            <w:pPr>
              <w:tabs>
                <w:tab w:val="decimal" w:pos="342"/>
              </w:tabs>
              <w:spacing w:line="240" w:lineRule="atLeast"/>
              <w:ind w:right="-29"/>
              <w:rPr>
                <w:sz w:val="16"/>
                <w:szCs w:val="16"/>
              </w:rPr>
            </w:pPr>
          </w:p>
          <w:p w:rsidR="00E543EE" w:rsidRPr="003806F3" w:rsidRDefault="00E543EE" w:rsidP="009B1CBE">
            <w:pP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E543EE">
            <w:pPr>
              <w:tabs>
                <w:tab w:val="decimal" w:pos="342"/>
              </w:tabs>
              <w:spacing w:line="240" w:lineRule="atLeast"/>
              <w:ind w:right="-29"/>
              <w:rPr>
                <w:sz w:val="16"/>
                <w:szCs w:val="16"/>
              </w:rPr>
            </w:pPr>
          </w:p>
          <w:p w:rsidR="00E543EE" w:rsidRPr="003806F3" w:rsidRDefault="00E543EE" w:rsidP="009B1CBE">
            <w:pPr>
              <w:tabs>
                <w:tab w:val="decimal" w:pos="540"/>
              </w:tabs>
              <w:spacing w:line="240" w:lineRule="atLeast"/>
              <w:ind w:right="-25"/>
              <w:rPr>
                <w:sz w:val="16"/>
                <w:szCs w:val="16"/>
              </w:rPr>
            </w:pPr>
            <w:r w:rsidRPr="003806F3">
              <w:rPr>
                <w:sz w:val="16"/>
                <w:szCs w:val="16"/>
              </w:rPr>
              <w:t>-</w:t>
            </w:r>
          </w:p>
        </w:tc>
      </w:tr>
      <w:tr w:rsidR="00E543EE" w:rsidRPr="003806F3" w:rsidTr="00C8057A">
        <w:trPr>
          <w:trHeight w:val="164"/>
        </w:trPr>
        <w:tc>
          <w:tcPr>
            <w:tcW w:w="3015" w:type="dxa"/>
            <w:shd w:val="clear" w:color="auto" w:fill="auto"/>
          </w:tcPr>
          <w:p w:rsidR="00E543EE" w:rsidRPr="003806F3" w:rsidRDefault="00E543EE" w:rsidP="0098446B">
            <w:pPr>
              <w:spacing w:line="240" w:lineRule="atLeast"/>
              <w:ind w:left="435" w:right="-25" w:hanging="360"/>
              <w:jc w:val="both"/>
              <w:rPr>
                <w:sz w:val="16"/>
                <w:szCs w:val="16"/>
              </w:rPr>
            </w:pPr>
            <w:r w:rsidRPr="003806F3">
              <w:rPr>
                <w:b/>
                <w:bCs/>
                <w:sz w:val="16"/>
                <w:szCs w:val="16"/>
              </w:rPr>
              <w:t>Associate</w:t>
            </w:r>
          </w:p>
        </w:tc>
        <w:tc>
          <w:tcPr>
            <w:tcW w:w="1701" w:type="dxa"/>
            <w:shd w:val="clear" w:color="auto" w:fill="auto"/>
          </w:tcPr>
          <w:p w:rsidR="00E543EE" w:rsidRPr="003806F3" w:rsidRDefault="00E543EE" w:rsidP="00E543EE">
            <w:pPr>
              <w:spacing w:line="240" w:lineRule="atLeast"/>
              <w:ind w:left="-57" w:right="-130"/>
              <w:rPr>
                <w:sz w:val="16"/>
                <w:szCs w:val="16"/>
              </w:rPr>
            </w:pPr>
          </w:p>
        </w:tc>
        <w:tc>
          <w:tcPr>
            <w:tcW w:w="851" w:type="dxa"/>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1" w:type="dxa"/>
            <w:shd w:val="clear" w:color="auto" w:fill="auto"/>
            <w:vAlign w:val="bottom"/>
          </w:tcPr>
          <w:p w:rsidR="00E543EE" w:rsidRPr="003806F3" w:rsidRDefault="00E543EE" w:rsidP="00E543EE">
            <w:pPr>
              <w:tabs>
                <w:tab w:val="decimal" w:pos="394"/>
              </w:tabs>
              <w:spacing w:line="240" w:lineRule="atLeast"/>
              <w:ind w:right="-25"/>
              <w:rPr>
                <w:sz w:val="16"/>
                <w:szCs w:val="16"/>
              </w:rPr>
            </w:pPr>
          </w:p>
        </w:tc>
        <w:tc>
          <w:tcPr>
            <w:tcW w:w="850" w:type="dxa"/>
            <w:shd w:val="clear" w:color="auto" w:fill="auto"/>
            <w:vAlign w:val="bottom"/>
          </w:tcPr>
          <w:p w:rsidR="00E543EE" w:rsidRPr="003806F3" w:rsidRDefault="00E543EE" w:rsidP="009B1CBE">
            <w:pPr>
              <w:tabs>
                <w:tab w:val="decimal" w:pos="540"/>
              </w:tabs>
              <w:spacing w:line="240" w:lineRule="atLeast"/>
              <w:ind w:right="-25"/>
              <w:rPr>
                <w:sz w:val="16"/>
                <w:szCs w:val="16"/>
              </w:rPr>
            </w:pPr>
          </w:p>
        </w:tc>
        <w:tc>
          <w:tcPr>
            <w:tcW w:w="709" w:type="dxa"/>
            <w:shd w:val="clear" w:color="auto" w:fill="auto"/>
            <w:vAlign w:val="bottom"/>
          </w:tcPr>
          <w:p w:rsidR="00E543EE" w:rsidRPr="003806F3" w:rsidRDefault="00E543EE" w:rsidP="00E543EE">
            <w:pPr>
              <w:snapToGrid w:val="0"/>
              <w:spacing w:line="240" w:lineRule="atLeast"/>
              <w:ind w:right="-25"/>
              <w:jc w:val="center"/>
              <w:rPr>
                <w:sz w:val="16"/>
                <w:szCs w:val="16"/>
              </w:rPr>
            </w:pPr>
          </w:p>
        </w:tc>
        <w:tc>
          <w:tcPr>
            <w:tcW w:w="851" w:type="dxa"/>
          </w:tcPr>
          <w:p w:rsidR="00E543EE" w:rsidRPr="003806F3" w:rsidRDefault="00E543EE" w:rsidP="00E543EE">
            <w:pPr>
              <w:tabs>
                <w:tab w:val="decimal" w:pos="342"/>
              </w:tabs>
              <w:spacing w:line="240" w:lineRule="atLeast"/>
              <w:ind w:right="-29"/>
              <w:rPr>
                <w:sz w:val="16"/>
                <w:szCs w:val="16"/>
              </w:rPr>
            </w:pPr>
          </w:p>
        </w:tc>
        <w:tc>
          <w:tcPr>
            <w:tcW w:w="850" w:type="dxa"/>
          </w:tcPr>
          <w:p w:rsidR="00E543EE" w:rsidRPr="003806F3" w:rsidRDefault="00E543EE" w:rsidP="00E543EE">
            <w:pPr>
              <w:tabs>
                <w:tab w:val="decimal" w:pos="342"/>
              </w:tabs>
              <w:spacing w:line="240" w:lineRule="atLeast"/>
              <w:ind w:right="-29"/>
              <w:rPr>
                <w:sz w:val="16"/>
                <w:szCs w:val="16"/>
              </w:rPr>
            </w:pPr>
          </w:p>
        </w:tc>
      </w:tr>
      <w:tr w:rsidR="00E543EE" w:rsidRPr="003806F3" w:rsidTr="00C8057A">
        <w:tc>
          <w:tcPr>
            <w:tcW w:w="3015" w:type="dxa"/>
            <w:shd w:val="clear" w:color="auto" w:fill="auto"/>
          </w:tcPr>
          <w:p w:rsidR="00E543EE" w:rsidRPr="003806F3" w:rsidRDefault="00E543EE" w:rsidP="00E543EE">
            <w:pPr>
              <w:spacing w:line="240" w:lineRule="atLeast"/>
              <w:ind w:left="738" w:right="-25" w:hanging="474"/>
              <w:rPr>
                <w:sz w:val="16"/>
                <w:szCs w:val="16"/>
              </w:rPr>
            </w:pPr>
            <w:proofErr w:type="spellStart"/>
            <w:r w:rsidRPr="003806F3">
              <w:rPr>
                <w:sz w:val="16"/>
                <w:szCs w:val="16"/>
              </w:rPr>
              <w:t>Sahaviriya</w:t>
            </w:r>
            <w:proofErr w:type="spellEnd"/>
            <w:r w:rsidRPr="003806F3">
              <w:rPr>
                <w:sz w:val="16"/>
                <w:szCs w:val="16"/>
              </w:rPr>
              <w:t xml:space="preserve"> Steel Industries</w:t>
            </w:r>
            <w:r w:rsidRPr="003806F3">
              <w:rPr>
                <w:sz w:val="16"/>
                <w:szCs w:val="16"/>
                <w:cs/>
              </w:rPr>
              <w:t xml:space="preserve"> </w:t>
            </w:r>
            <w:r w:rsidRPr="003806F3">
              <w:rPr>
                <w:sz w:val="16"/>
                <w:szCs w:val="16"/>
              </w:rPr>
              <w:t>PCL</w:t>
            </w:r>
            <w:r w:rsidRPr="003806F3">
              <w:rPr>
                <w:sz w:val="16"/>
                <w:szCs w:val="16"/>
                <w:vertAlign w:val="superscript"/>
                <w:cs/>
              </w:rPr>
              <w:t>*</w:t>
            </w:r>
            <w:r w:rsidRPr="003806F3">
              <w:rPr>
                <w:sz w:val="16"/>
                <w:szCs w:val="16"/>
                <w:vertAlign w:val="superscript"/>
              </w:rPr>
              <w:t>******</w:t>
            </w:r>
          </w:p>
        </w:tc>
        <w:tc>
          <w:tcPr>
            <w:tcW w:w="1701" w:type="dxa"/>
            <w:shd w:val="clear" w:color="auto" w:fill="auto"/>
          </w:tcPr>
          <w:p w:rsidR="00E543EE" w:rsidRPr="003806F3" w:rsidRDefault="00E543EE" w:rsidP="00E543EE">
            <w:pPr>
              <w:spacing w:line="240" w:lineRule="atLeast"/>
              <w:ind w:left="-57" w:right="-130"/>
              <w:rPr>
                <w:sz w:val="16"/>
                <w:szCs w:val="16"/>
              </w:rPr>
            </w:pPr>
            <w:r w:rsidRPr="003806F3">
              <w:rPr>
                <w:sz w:val="16"/>
                <w:szCs w:val="16"/>
              </w:rPr>
              <w:t>Steel industry</w:t>
            </w:r>
          </w:p>
        </w:tc>
        <w:tc>
          <w:tcPr>
            <w:tcW w:w="851" w:type="dxa"/>
          </w:tcPr>
          <w:p w:rsidR="00E543EE" w:rsidRPr="003806F3" w:rsidRDefault="00E543EE" w:rsidP="00E543EE">
            <w:pPr>
              <w:tabs>
                <w:tab w:val="decimal" w:pos="394"/>
              </w:tabs>
              <w:spacing w:line="240" w:lineRule="atLeast"/>
              <w:ind w:right="-25"/>
              <w:rPr>
                <w:sz w:val="16"/>
                <w:szCs w:val="16"/>
              </w:rPr>
            </w:pPr>
            <w:r w:rsidRPr="003806F3">
              <w:rPr>
                <w:sz w:val="16"/>
                <w:szCs w:val="16"/>
                <w:lang w:val="en-GB"/>
              </w:rPr>
              <w:t>Common</w:t>
            </w:r>
          </w:p>
        </w:tc>
        <w:tc>
          <w:tcPr>
            <w:tcW w:w="850"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sz w:val="16"/>
                <w:szCs w:val="16"/>
              </w:rPr>
              <w:t>40.2</w:t>
            </w:r>
          </w:p>
        </w:tc>
        <w:tc>
          <w:tcPr>
            <w:tcW w:w="851" w:type="dxa"/>
            <w:shd w:val="clear" w:color="auto" w:fill="auto"/>
            <w:vAlign w:val="bottom"/>
          </w:tcPr>
          <w:p w:rsidR="00E543EE" w:rsidRPr="003806F3" w:rsidRDefault="00E543EE" w:rsidP="00E543EE">
            <w:pPr>
              <w:tabs>
                <w:tab w:val="decimal" w:pos="394"/>
              </w:tabs>
              <w:spacing w:line="240" w:lineRule="atLeast"/>
              <w:ind w:right="-25"/>
              <w:rPr>
                <w:b/>
                <w:bCs/>
                <w:sz w:val="16"/>
                <w:szCs w:val="16"/>
              </w:rPr>
            </w:pPr>
            <w:r w:rsidRPr="003806F3">
              <w:rPr>
                <w:sz w:val="16"/>
                <w:szCs w:val="16"/>
              </w:rPr>
              <w:t>40.2</w:t>
            </w:r>
          </w:p>
        </w:tc>
        <w:tc>
          <w:tcPr>
            <w:tcW w:w="850" w:type="dxa"/>
            <w:shd w:val="clear" w:color="auto" w:fill="auto"/>
          </w:tcPr>
          <w:p w:rsidR="00E543EE" w:rsidRPr="003806F3" w:rsidRDefault="00E543EE" w:rsidP="009B1CBE">
            <w:pPr>
              <w:pBdr>
                <w:bottom w:val="single" w:sz="4" w:space="1" w:color="auto"/>
              </w:pBdr>
              <w:tabs>
                <w:tab w:val="decimal" w:pos="540"/>
              </w:tabs>
              <w:spacing w:line="240" w:lineRule="atLeast"/>
              <w:ind w:right="-25"/>
              <w:rPr>
                <w:sz w:val="16"/>
                <w:szCs w:val="16"/>
              </w:rPr>
            </w:pPr>
            <w:r w:rsidRPr="003806F3">
              <w:rPr>
                <w:sz w:val="16"/>
                <w:szCs w:val="16"/>
              </w:rPr>
              <w:t>-</w:t>
            </w:r>
          </w:p>
        </w:tc>
        <w:tc>
          <w:tcPr>
            <w:tcW w:w="709" w:type="dxa"/>
            <w:shd w:val="clear" w:color="auto" w:fill="auto"/>
          </w:tcPr>
          <w:p w:rsidR="00E543EE" w:rsidRPr="003806F3" w:rsidRDefault="00E543EE" w:rsidP="009B1CBE">
            <w:pPr>
              <w:pBdr>
                <w:bottom w:val="single" w:sz="4" w:space="1" w:color="auto"/>
              </w:pBdr>
              <w:tabs>
                <w:tab w:val="decimal" w:pos="410"/>
              </w:tabs>
              <w:spacing w:line="240" w:lineRule="atLeast"/>
              <w:ind w:right="-25"/>
              <w:rPr>
                <w:sz w:val="16"/>
                <w:szCs w:val="16"/>
              </w:rPr>
            </w:pPr>
            <w:r w:rsidRPr="003806F3">
              <w:rPr>
                <w:sz w:val="16"/>
                <w:szCs w:val="16"/>
              </w:rPr>
              <w:t>-</w:t>
            </w:r>
          </w:p>
        </w:tc>
        <w:tc>
          <w:tcPr>
            <w:tcW w:w="851" w:type="dxa"/>
          </w:tcPr>
          <w:p w:rsidR="00E543EE" w:rsidRPr="003806F3" w:rsidRDefault="00E543EE" w:rsidP="009B1CBE">
            <w:pPr>
              <w:pBdr>
                <w:bottom w:val="single" w:sz="4" w:space="1" w:color="auto"/>
              </w:pBdr>
              <w:tabs>
                <w:tab w:val="decimal" w:pos="540"/>
              </w:tabs>
              <w:spacing w:line="240" w:lineRule="atLeast"/>
              <w:ind w:right="-25"/>
              <w:rPr>
                <w:sz w:val="16"/>
                <w:szCs w:val="16"/>
              </w:rPr>
            </w:pPr>
            <w:r w:rsidRPr="003806F3">
              <w:rPr>
                <w:sz w:val="16"/>
                <w:szCs w:val="16"/>
              </w:rPr>
              <w:t>-</w:t>
            </w:r>
          </w:p>
        </w:tc>
        <w:tc>
          <w:tcPr>
            <w:tcW w:w="850" w:type="dxa"/>
          </w:tcPr>
          <w:p w:rsidR="00E543EE" w:rsidRPr="003806F3" w:rsidRDefault="00E543EE" w:rsidP="009B1CBE">
            <w:pPr>
              <w:pBdr>
                <w:bottom w:val="single" w:sz="4" w:space="1" w:color="auto"/>
              </w:pBdr>
              <w:tabs>
                <w:tab w:val="decimal" w:pos="540"/>
              </w:tabs>
              <w:spacing w:line="240" w:lineRule="atLeast"/>
              <w:ind w:right="-25"/>
              <w:rPr>
                <w:sz w:val="16"/>
                <w:szCs w:val="16"/>
              </w:rPr>
            </w:pPr>
            <w:r w:rsidRPr="003806F3">
              <w:rPr>
                <w:sz w:val="16"/>
                <w:szCs w:val="16"/>
              </w:rPr>
              <w:t>-</w:t>
            </w:r>
          </w:p>
        </w:tc>
      </w:tr>
      <w:tr w:rsidR="00E543EE" w:rsidRPr="003806F3" w:rsidTr="00C8057A">
        <w:tc>
          <w:tcPr>
            <w:tcW w:w="3015" w:type="dxa"/>
            <w:shd w:val="clear" w:color="auto" w:fill="auto"/>
          </w:tcPr>
          <w:p w:rsidR="00E543EE" w:rsidRPr="003806F3" w:rsidRDefault="00E543EE" w:rsidP="0098446B">
            <w:pPr>
              <w:spacing w:line="240" w:lineRule="atLeast"/>
              <w:ind w:left="738" w:right="-25" w:hanging="663"/>
              <w:rPr>
                <w:sz w:val="16"/>
                <w:szCs w:val="16"/>
              </w:rPr>
            </w:pPr>
            <w:r w:rsidRPr="003806F3">
              <w:rPr>
                <w:sz w:val="16"/>
                <w:szCs w:val="16"/>
              </w:rPr>
              <w:t>Total</w:t>
            </w:r>
          </w:p>
        </w:tc>
        <w:tc>
          <w:tcPr>
            <w:tcW w:w="1701" w:type="dxa"/>
            <w:shd w:val="clear" w:color="auto" w:fill="auto"/>
          </w:tcPr>
          <w:p w:rsidR="00E543EE" w:rsidRPr="003806F3" w:rsidRDefault="00E543EE" w:rsidP="00E543EE">
            <w:pPr>
              <w:snapToGrid w:val="0"/>
              <w:spacing w:line="240" w:lineRule="atLeast"/>
              <w:ind w:right="-25"/>
              <w:rPr>
                <w:b/>
                <w:bCs/>
                <w:sz w:val="16"/>
                <w:szCs w:val="16"/>
              </w:rPr>
            </w:pPr>
          </w:p>
        </w:tc>
        <w:tc>
          <w:tcPr>
            <w:tcW w:w="851" w:type="dxa"/>
          </w:tcPr>
          <w:p w:rsidR="00E543EE" w:rsidRPr="003806F3" w:rsidRDefault="00E543EE" w:rsidP="00E543EE">
            <w:pPr>
              <w:tabs>
                <w:tab w:val="decimal" w:pos="360"/>
                <w:tab w:val="decimal" w:pos="432"/>
              </w:tabs>
              <w:snapToGrid w:val="0"/>
              <w:spacing w:line="240" w:lineRule="atLeast"/>
              <w:ind w:right="-25"/>
              <w:rPr>
                <w:sz w:val="16"/>
                <w:szCs w:val="16"/>
              </w:rPr>
            </w:pPr>
          </w:p>
        </w:tc>
        <w:tc>
          <w:tcPr>
            <w:tcW w:w="850" w:type="dxa"/>
            <w:shd w:val="clear" w:color="auto" w:fill="auto"/>
          </w:tcPr>
          <w:p w:rsidR="00E543EE" w:rsidRPr="003806F3" w:rsidRDefault="00E543EE" w:rsidP="00E543EE">
            <w:pPr>
              <w:tabs>
                <w:tab w:val="decimal" w:pos="360"/>
                <w:tab w:val="decimal" w:pos="432"/>
              </w:tabs>
              <w:snapToGrid w:val="0"/>
              <w:spacing w:line="240" w:lineRule="atLeast"/>
              <w:ind w:right="-25"/>
              <w:rPr>
                <w:sz w:val="16"/>
                <w:szCs w:val="16"/>
              </w:rPr>
            </w:pPr>
          </w:p>
        </w:tc>
        <w:tc>
          <w:tcPr>
            <w:tcW w:w="851" w:type="dxa"/>
            <w:shd w:val="clear" w:color="auto" w:fill="auto"/>
          </w:tcPr>
          <w:p w:rsidR="00E543EE" w:rsidRPr="003806F3" w:rsidRDefault="00E543EE" w:rsidP="00E543EE">
            <w:pPr>
              <w:tabs>
                <w:tab w:val="decimal" w:pos="360"/>
                <w:tab w:val="decimal" w:pos="432"/>
              </w:tabs>
              <w:snapToGrid w:val="0"/>
              <w:spacing w:line="240" w:lineRule="atLeast"/>
              <w:ind w:right="-25"/>
              <w:rPr>
                <w:sz w:val="16"/>
                <w:szCs w:val="16"/>
              </w:rPr>
            </w:pPr>
          </w:p>
        </w:tc>
        <w:tc>
          <w:tcPr>
            <w:tcW w:w="850" w:type="dxa"/>
            <w:shd w:val="clear" w:color="auto" w:fill="auto"/>
            <w:vAlign w:val="bottom"/>
          </w:tcPr>
          <w:p w:rsidR="00E543EE" w:rsidRPr="003806F3" w:rsidRDefault="00E543EE" w:rsidP="00093AC2">
            <w:pPr>
              <w:snapToGrid w:val="0"/>
              <w:spacing w:line="240" w:lineRule="atLeast"/>
              <w:ind w:right="-25"/>
              <w:jc w:val="right"/>
              <w:rPr>
                <w:sz w:val="16"/>
                <w:szCs w:val="16"/>
              </w:rPr>
            </w:pPr>
            <w:r w:rsidRPr="003806F3">
              <w:rPr>
                <w:sz w:val="16"/>
                <w:szCs w:val="16"/>
              </w:rPr>
              <w:t>7,140</w:t>
            </w:r>
          </w:p>
        </w:tc>
        <w:tc>
          <w:tcPr>
            <w:tcW w:w="709" w:type="dxa"/>
            <w:shd w:val="clear" w:color="auto" w:fill="auto"/>
            <w:vAlign w:val="bottom"/>
          </w:tcPr>
          <w:p w:rsidR="00E543EE" w:rsidRPr="003806F3" w:rsidRDefault="00E543EE" w:rsidP="00093AC2">
            <w:pPr>
              <w:snapToGrid w:val="0"/>
              <w:spacing w:line="240" w:lineRule="atLeast"/>
              <w:ind w:right="-25"/>
              <w:jc w:val="right"/>
              <w:rPr>
                <w:sz w:val="16"/>
                <w:szCs w:val="16"/>
              </w:rPr>
            </w:pPr>
            <w:r w:rsidRPr="003806F3">
              <w:rPr>
                <w:sz w:val="16"/>
                <w:szCs w:val="16"/>
              </w:rPr>
              <w:t>21,183</w:t>
            </w:r>
          </w:p>
        </w:tc>
        <w:tc>
          <w:tcPr>
            <w:tcW w:w="851" w:type="dxa"/>
          </w:tcPr>
          <w:p w:rsidR="00E543EE" w:rsidRPr="003806F3" w:rsidRDefault="00E543EE" w:rsidP="00093AC2">
            <w:pPr>
              <w:pBdr>
                <w:bottom w:val="double" w:sz="4" w:space="1" w:color="auto"/>
              </w:pBdr>
              <w:spacing w:line="240" w:lineRule="atLeast"/>
              <w:ind w:right="-25"/>
              <w:jc w:val="right"/>
              <w:rPr>
                <w:b/>
                <w:bCs/>
                <w:sz w:val="16"/>
                <w:szCs w:val="16"/>
              </w:rPr>
            </w:pPr>
            <w:r w:rsidRPr="003806F3">
              <w:rPr>
                <w:b/>
                <w:bCs/>
                <w:sz w:val="16"/>
                <w:szCs w:val="16"/>
              </w:rPr>
              <w:t>1,49</w:t>
            </w:r>
            <w:r w:rsidR="00267171" w:rsidRPr="003806F3">
              <w:rPr>
                <w:b/>
                <w:bCs/>
                <w:sz w:val="16"/>
                <w:szCs w:val="16"/>
              </w:rPr>
              <w:t>3</w:t>
            </w:r>
          </w:p>
        </w:tc>
        <w:tc>
          <w:tcPr>
            <w:tcW w:w="850" w:type="dxa"/>
          </w:tcPr>
          <w:p w:rsidR="00E543EE" w:rsidRPr="003806F3" w:rsidRDefault="00E543EE" w:rsidP="00093AC2">
            <w:pPr>
              <w:pBdr>
                <w:bottom w:val="double" w:sz="4" w:space="1" w:color="auto"/>
              </w:pBdr>
              <w:spacing w:line="240" w:lineRule="atLeast"/>
              <w:ind w:right="-25"/>
              <w:jc w:val="right"/>
              <w:rPr>
                <w:b/>
                <w:bCs/>
                <w:sz w:val="16"/>
                <w:szCs w:val="16"/>
              </w:rPr>
            </w:pPr>
            <w:r w:rsidRPr="003806F3">
              <w:rPr>
                <w:b/>
                <w:bCs/>
                <w:sz w:val="16"/>
                <w:szCs w:val="16"/>
              </w:rPr>
              <w:t>494</w:t>
            </w:r>
          </w:p>
        </w:tc>
      </w:tr>
      <w:tr w:rsidR="00E543EE" w:rsidRPr="003806F3" w:rsidTr="00C8057A">
        <w:tc>
          <w:tcPr>
            <w:tcW w:w="3015" w:type="dxa"/>
            <w:shd w:val="clear" w:color="auto" w:fill="auto"/>
          </w:tcPr>
          <w:p w:rsidR="00E543EE" w:rsidRPr="003806F3" w:rsidRDefault="00E543EE" w:rsidP="0098446B">
            <w:pPr>
              <w:spacing w:line="240" w:lineRule="atLeast"/>
              <w:ind w:left="738" w:hanging="663"/>
              <w:jc w:val="both"/>
              <w:rPr>
                <w:sz w:val="16"/>
                <w:szCs w:val="16"/>
              </w:rPr>
            </w:pPr>
            <w:r w:rsidRPr="003806F3">
              <w:rPr>
                <w:i/>
                <w:iCs/>
                <w:sz w:val="16"/>
                <w:szCs w:val="16"/>
              </w:rPr>
              <w:t>Less</w:t>
            </w:r>
            <w:r w:rsidRPr="003806F3">
              <w:rPr>
                <w:sz w:val="16"/>
                <w:szCs w:val="16"/>
              </w:rPr>
              <w:t xml:space="preserve"> allowance for impairment</w:t>
            </w:r>
          </w:p>
        </w:tc>
        <w:tc>
          <w:tcPr>
            <w:tcW w:w="1701" w:type="dxa"/>
            <w:shd w:val="clear" w:color="auto" w:fill="auto"/>
          </w:tcPr>
          <w:p w:rsidR="00E543EE" w:rsidRPr="003806F3" w:rsidRDefault="00E543EE" w:rsidP="00E543EE">
            <w:pPr>
              <w:snapToGrid w:val="0"/>
              <w:spacing w:line="240" w:lineRule="atLeast"/>
              <w:ind w:right="-25"/>
              <w:rPr>
                <w:sz w:val="16"/>
                <w:szCs w:val="16"/>
              </w:rPr>
            </w:pPr>
          </w:p>
        </w:tc>
        <w:tc>
          <w:tcPr>
            <w:tcW w:w="851" w:type="dxa"/>
          </w:tcPr>
          <w:p w:rsidR="00E543EE" w:rsidRPr="003806F3" w:rsidRDefault="00E543EE" w:rsidP="00E543EE">
            <w:pPr>
              <w:tabs>
                <w:tab w:val="decimal" w:pos="360"/>
                <w:tab w:val="decimal" w:pos="486"/>
              </w:tabs>
              <w:snapToGrid w:val="0"/>
              <w:spacing w:line="240" w:lineRule="atLeast"/>
              <w:ind w:right="-25"/>
              <w:rPr>
                <w:sz w:val="16"/>
                <w:szCs w:val="16"/>
              </w:rPr>
            </w:pPr>
          </w:p>
        </w:tc>
        <w:tc>
          <w:tcPr>
            <w:tcW w:w="850" w:type="dxa"/>
            <w:shd w:val="clear" w:color="auto" w:fill="auto"/>
          </w:tcPr>
          <w:p w:rsidR="00E543EE" w:rsidRPr="003806F3" w:rsidRDefault="00E543EE" w:rsidP="00E543EE">
            <w:pPr>
              <w:tabs>
                <w:tab w:val="decimal" w:pos="360"/>
                <w:tab w:val="decimal" w:pos="486"/>
              </w:tabs>
              <w:snapToGrid w:val="0"/>
              <w:spacing w:line="240" w:lineRule="atLeast"/>
              <w:ind w:right="-25"/>
              <w:rPr>
                <w:sz w:val="16"/>
                <w:szCs w:val="16"/>
              </w:rPr>
            </w:pPr>
          </w:p>
        </w:tc>
        <w:tc>
          <w:tcPr>
            <w:tcW w:w="851" w:type="dxa"/>
            <w:shd w:val="clear" w:color="auto" w:fill="auto"/>
          </w:tcPr>
          <w:p w:rsidR="00E543EE" w:rsidRPr="003806F3" w:rsidRDefault="00E543EE" w:rsidP="00E543EE">
            <w:pPr>
              <w:tabs>
                <w:tab w:val="decimal" w:pos="360"/>
                <w:tab w:val="decimal" w:pos="486"/>
              </w:tabs>
              <w:snapToGrid w:val="0"/>
              <w:spacing w:line="240" w:lineRule="atLeast"/>
              <w:ind w:right="-25"/>
              <w:rPr>
                <w:sz w:val="16"/>
                <w:szCs w:val="16"/>
              </w:rPr>
            </w:pPr>
          </w:p>
        </w:tc>
        <w:tc>
          <w:tcPr>
            <w:tcW w:w="850" w:type="dxa"/>
            <w:shd w:val="clear" w:color="auto" w:fill="auto"/>
            <w:vAlign w:val="bottom"/>
          </w:tcPr>
          <w:p w:rsidR="00E543EE" w:rsidRPr="003806F3" w:rsidRDefault="00E543EE" w:rsidP="005B3CF6">
            <w:pPr>
              <w:pBdr>
                <w:bottom w:val="single" w:sz="4" w:space="1" w:color="auto"/>
              </w:pBdr>
              <w:snapToGrid w:val="0"/>
              <w:spacing w:line="240" w:lineRule="atLeast"/>
              <w:ind w:right="-72"/>
              <w:jc w:val="right"/>
              <w:rPr>
                <w:sz w:val="16"/>
                <w:szCs w:val="16"/>
              </w:rPr>
            </w:pPr>
            <w:r w:rsidRPr="003806F3">
              <w:rPr>
                <w:sz w:val="16"/>
                <w:szCs w:val="16"/>
              </w:rPr>
              <w:t>(720)</w:t>
            </w:r>
          </w:p>
        </w:tc>
        <w:tc>
          <w:tcPr>
            <w:tcW w:w="709" w:type="dxa"/>
            <w:shd w:val="clear" w:color="auto" w:fill="auto"/>
            <w:vAlign w:val="bottom"/>
          </w:tcPr>
          <w:p w:rsidR="00E543EE" w:rsidRPr="003806F3" w:rsidRDefault="00E543EE" w:rsidP="005B3CF6">
            <w:pPr>
              <w:pBdr>
                <w:bottom w:val="single" w:sz="4" w:space="1" w:color="auto"/>
              </w:pBdr>
              <w:snapToGrid w:val="0"/>
              <w:spacing w:line="240" w:lineRule="atLeast"/>
              <w:ind w:right="-75"/>
              <w:jc w:val="right"/>
              <w:rPr>
                <w:sz w:val="16"/>
                <w:szCs w:val="16"/>
              </w:rPr>
            </w:pPr>
            <w:r w:rsidRPr="003806F3">
              <w:rPr>
                <w:sz w:val="16"/>
                <w:szCs w:val="16"/>
              </w:rPr>
              <w:t>(2,194)</w:t>
            </w:r>
          </w:p>
        </w:tc>
        <w:tc>
          <w:tcPr>
            <w:tcW w:w="851" w:type="dxa"/>
          </w:tcPr>
          <w:p w:rsidR="00E543EE" w:rsidRPr="003806F3" w:rsidRDefault="00E543EE" w:rsidP="00E543EE">
            <w:pPr>
              <w:spacing w:line="240" w:lineRule="atLeast"/>
              <w:ind w:right="-25"/>
              <w:jc w:val="center"/>
              <w:rPr>
                <w:sz w:val="16"/>
                <w:szCs w:val="16"/>
                <w:cs/>
              </w:rPr>
            </w:pPr>
          </w:p>
        </w:tc>
        <w:tc>
          <w:tcPr>
            <w:tcW w:w="850" w:type="dxa"/>
          </w:tcPr>
          <w:p w:rsidR="00E543EE" w:rsidRPr="003806F3" w:rsidRDefault="00E543EE" w:rsidP="00E543EE">
            <w:pPr>
              <w:tabs>
                <w:tab w:val="decimal" w:pos="281"/>
              </w:tabs>
              <w:spacing w:line="240" w:lineRule="atLeast"/>
              <w:ind w:right="-29"/>
              <w:rPr>
                <w:b/>
                <w:bCs/>
                <w:sz w:val="16"/>
                <w:szCs w:val="16"/>
                <w:cs/>
              </w:rPr>
            </w:pPr>
          </w:p>
        </w:tc>
      </w:tr>
      <w:tr w:rsidR="00E543EE" w:rsidRPr="003806F3" w:rsidTr="00C8057A">
        <w:tc>
          <w:tcPr>
            <w:tcW w:w="3015" w:type="dxa"/>
            <w:shd w:val="clear" w:color="auto" w:fill="auto"/>
          </w:tcPr>
          <w:p w:rsidR="00E543EE" w:rsidRPr="003806F3" w:rsidRDefault="00E543EE" w:rsidP="0098446B">
            <w:pPr>
              <w:spacing w:line="240" w:lineRule="atLeast"/>
              <w:ind w:left="255" w:right="-108" w:hanging="180"/>
              <w:rPr>
                <w:sz w:val="16"/>
                <w:szCs w:val="16"/>
              </w:rPr>
            </w:pPr>
            <w:r w:rsidRPr="003806F3">
              <w:rPr>
                <w:b/>
                <w:bCs/>
                <w:sz w:val="16"/>
                <w:szCs w:val="16"/>
              </w:rPr>
              <w:t>Total investments in subsidiaries and associate, net</w:t>
            </w:r>
          </w:p>
        </w:tc>
        <w:tc>
          <w:tcPr>
            <w:tcW w:w="1701" w:type="dxa"/>
            <w:shd w:val="clear" w:color="auto" w:fill="auto"/>
          </w:tcPr>
          <w:p w:rsidR="00E543EE" w:rsidRPr="003806F3" w:rsidRDefault="00E543EE" w:rsidP="00E543EE">
            <w:pPr>
              <w:snapToGrid w:val="0"/>
              <w:spacing w:line="240" w:lineRule="atLeast"/>
              <w:ind w:right="-25"/>
              <w:rPr>
                <w:sz w:val="16"/>
                <w:szCs w:val="16"/>
              </w:rPr>
            </w:pPr>
          </w:p>
        </w:tc>
        <w:tc>
          <w:tcPr>
            <w:tcW w:w="851" w:type="dxa"/>
          </w:tcPr>
          <w:p w:rsidR="00E543EE" w:rsidRPr="003806F3" w:rsidRDefault="00E543EE" w:rsidP="00E543EE">
            <w:pPr>
              <w:tabs>
                <w:tab w:val="decimal" w:pos="360"/>
                <w:tab w:val="decimal" w:pos="486"/>
              </w:tabs>
              <w:snapToGrid w:val="0"/>
              <w:spacing w:line="240" w:lineRule="atLeast"/>
              <w:ind w:right="-25"/>
              <w:rPr>
                <w:sz w:val="16"/>
                <w:szCs w:val="16"/>
              </w:rPr>
            </w:pPr>
          </w:p>
        </w:tc>
        <w:tc>
          <w:tcPr>
            <w:tcW w:w="850" w:type="dxa"/>
            <w:shd w:val="clear" w:color="auto" w:fill="auto"/>
          </w:tcPr>
          <w:p w:rsidR="00E543EE" w:rsidRPr="003806F3" w:rsidRDefault="00E543EE" w:rsidP="00E543EE">
            <w:pPr>
              <w:tabs>
                <w:tab w:val="decimal" w:pos="360"/>
                <w:tab w:val="decimal" w:pos="486"/>
              </w:tabs>
              <w:snapToGrid w:val="0"/>
              <w:spacing w:line="240" w:lineRule="atLeast"/>
              <w:ind w:right="-25"/>
              <w:rPr>
                <w:sz w:val="16"/>
                <w:szCs w:val="16"/>
              </w:rPr>
            </w:pPr>
          </w:p>
        </w:tc>
        <w:tc>
          <w:tcPr>
            <w:tcW w:w="851" w:type="dxa"/>
            <w:shd w:val="clear" w:color="auto" w:fill="auto"/>
          </w:tcPr>
          <w:p w:rsidR="00E543EE" w:rsidRPr="003806F3" w:rsidRDefault="00E543EE" w:rsidP="00E543EE">
            <w:pPr>
              <w:tabs>
                <w:tab w:val="decimal" w:pos="656"/>
              </w:tabs>
              <w:snapToGrid w:val="0"/>
              <w:spacing w:line="240" w:lineRule="atLeast"/>
              <w:ind w:left="-234" w:right="-81"/>
              <w:rPr>
                <w:b/>
                <w:bCs/>
                <w:sz w:val="16"/>
                <w:szCs w:val="16"/>
              </w:rPr>
            </w:pPr>
          </w:p>
        </w:tc>
        <w:tc>
          <w:tcPr>
            <w:tcW w:w="850" w:type="dxa"/>
            <w:shd w:val="clear" w:color="auto" w:fill="auto"/>
            <w:vAlign w:val="bottom"/>
          </w:tcPr>
          <w:p w:rsidR="00E543EE" w:rsidRPr="003806F3" w:rsidRDefault="00E543EE" w:rsidP="005B3CF6">
            <w:pPr>
              <w:pBdr>
                <w:bottom w:val="double" w:sz="4" w:space="1" w:color="auto"/>
              </w:pBdr>
              <w:snapToGrid w:val="0"/>
              <w:spacing w:line="240" w:lineRule="atLeast"/>
              <w:ind w:right="-25"/>
              <w:jc w:val="right"/>
              <w:rPr>
                <w:b/>
                <w:bCs/>
                <w:sz w:val="16"/>
                <w:szCs w:val="16"/>
              </w:rPr>
            </w:pPr>
            <w:r w:rsidRPr="003806F3">
              <w:rPr>
                <w:b/>
                <w:bCs/>
                <w:sz w:val="16"/>
                <w:szCs w:val="16"/>
              </w:rPr>
              <w:t>6,420</w:t>
            </w:r>
          </w:p>
        </w:tc>
        <w:tc>
          <w:tcPr>
            <w:tcW w:w="709" w:type="dxa"/>
            <w:shd w:val="clear" w:color="auto" w:fill="auto"/>
            <w:vAlign w:val="bottom"/>
          </w:tcPr>
          <w:p w:rsidR="00E543EE" w:rsidRPr="003806F3" w:rsidRDefault="00E543EE" w:rsidP="005B3CF6">
            <w:pPr>
              <w:pBdr>
                <w:bottom w:val="double" w:sz="4" w:space="1" w:color="auto"/>
              </w:pBdr>
              <w:snapToGrid w:val="0"/>
              <w:spacing w:line="240" w:lineRule="atLeast"/>
              <w:ind w:right="-25"/>
              <w:jc w:val="right"/>
              <w:rPr>
                <w:b/>
                <w:bCs/>
                <w:sz w:val="16"/>
                <w:szCs w:val="16"/>
              </w:rPr>
            </w:pPr>
            <w:r w:rsidRPr="003806F3">
              <w:rPr>
                <w:b/>
                <w:bCs/>
                <w:sz w:val="16"/>
                <w:szCs w:val="16"/>
              </w:rPr>
              <w:t>18,989</w:t>
            </w:r>
          </w:p>
        </w:tc>
        <w:tc>
          <w:tcPr>
            <w:tcW w:w="851" w:type="dxa"/>
          </w:tcPr>
          <w:p w:rsidR="00E543EE" w:rsidRPr="003806F3" w:rsidRDefault="00E543EE" w:rsidP="00E543EE">
            <w:pPr>
              <w:spacing w:line="240" w:lineRule="atLeast"/>
              <w:ind w:right="-25"/>
              <w:jc w:val="center"/>
              <w:rPr>
                <w:b/>
                <w:bCs/>
                <w:sz w:val="16"/>
                <w:szCs w:val="16"/>
              </w:rPr>
            </w:pPr>
          </w:p>
        </w:tc>
        <w:tc>
          <w:tcPr>
            <w:tcW w:w="850" w:type="dxa"/>
          </w:tcPr>
          <w:p w:rsidR="00E543EE" w:rsidRPr="003806F3" w:rsidRDefault="00E543EE" w:rsidP="00E543EE">
            <w:pPr>
              <w:tabs>
                <w:tab w:val="decimal" w:pos="414"/>
              </w:tabs>
              <w:spacing w:line="240" w:lineRule="atLeast"/>
              <w:ind w:right="-29"/>
              <w:rPr>
                <w:b/>
                <w:bCs/>
                <w:sz w:val="16"/>
                <w:szCs w:val="16"/>
              </w:rPr>
            </w:pPr>
          </w:p>
        </w:tc>
      </w:tr>
      <w:bookmarkEnd w:id="1"/>
    </w:tbl>
    <w:p w:rsidR="00AB73D0" w:rsidRPr="003806F3" w:rsidRDefault="00AB73D0" w:rsidP="00727F38">
      <w:pPr>
        <w:spacing w:line="240" w:lineRule="atLeast"/>
        <w:ind w:left="927" w:right="-108" w:hanging="387"/>
        <w:jc w:val="both"/>
        <w:rPr>
          <w:rFonts w:cstheme="minorBidi"/>
          <w:sz w:val="18"/>
          <w:szCs w:val="18"/>
          <w:vertAlign w:val="superscript"/>
        </w:rPr>
      </w:pPr>
    </w:p>
    <w:p w:rsidR="00771743" w:rsidRPr="003806F3" w:rsidRDefault="00771743" w:rsidP="00235634">
      <w:pPr>
        <w:tabs>
          <w:tab w:val="left" w:pos="270"/>
          <w:tab w:val="left" w:pos="630"/>
        </w:tabs>
        <w:spacing w:line="240" w:lineRule="atLeast"/>
        <w:ind w:left="576" w:right="-108" w:hanging="387"/>
        <w:jc w:val="both"/>
        <w:rPr>
          <w:rFonts w:cs="Angsana New"/>
          <w:sz w:val="16"/>
          <w:szCs w:val="20"/>
        </w:rPr>
      </w:pPr>
      <w:r w:rsidRPr="003806F3">
        <w:rPr>
          <w:sz w:val="18"/>
          <w:szCs w:val="18"/>
          <w:vertAlign w:val="superscript"/>
        </w:rPr>
        <w:t>*</w:t>
      </w:r>
      <w:r w:rsidRPr="003806F3">
        <w:rPr>
          <w:sz w:val="18"/>
          <w:szCs w:val="18"/>
          <w:vertAlign w:val="superscript"/>
        </w:rPr>
        <w:tab/>
        <w:t xml:space="preserve">  </w:t>
      </w:r>
      <w:r w:rsidR="0098446B" w:rsidRPr="003806F3">
        <w:rPr>
          <w:sz w:val="18"/>
          <w:szCs w:val="18"/>
          <w:vertAlign w:val="superscript"/>
        </w:rPr>
        <w:t xml:space="preserve">          </w:t>
      </w:r>
      <w:r w:rsidR="00BB0199" w:rsidRPr="003806F3">
        <w:rPr>
          <w:sz w:val="18"/>
          <w:szCs w:val="18"/>
          <w:vertAlign w:val="superscript"/>
        </w:rPr>
        <w:t xml:space="preserve"> </w:t>
      </w:r>
      <w:r w:rsidRPr="003806F3">
        <w:rPr>
          <w:sz w:val="16"/>
          <w:szCs w:val="16"/>
        </w:rPr>
        <w:t xml:space="preserve">The company was liquidated </w:t>
      </w:r>
      <w:r w:rsidR="00CC74B2" w:rsidRPr="003806F3">
        <w:rPr>
          <w:rFonts w:cs="Angsana New"/>
          <w:sz w:val="16"/>
          <w:szCs w:val="20"/>
        </w:rPr>
        <w:t>during the period 2019</w:t>
      </w:r>
    </w:p>
    <w:p w:rsidR="006B38F9" w:rsidRPr="003806F3" w:rsidRDefault="006B38F9" w:rsidP="00C925C9">
      <w:pPr>
        <w:tabs>
          <w:tab w:val="left" w:pos="270"/>
        </w:tabs>
        <w:spacing w:line="240" w:lineRule="atLeast"/>
        <w:ind w:left="576" w:right="-108" w:hanging="387"/>
        <w:jc w:val="both"/>
        <w:rPr>
          <w:rFonts w:cstheme="minorBidi"/>
          <w:sz w:val="16"/>
          <w:szCs w:val="16"/>
        </w:rPr>
      </w:pPr>
      <w:r w:rsidRPr="003806F3">
        <w:rPr>
          <w:sz w:val="18"/>
          <w:szCs w:val="18"/>
          <w:vertAlign w:val="superscript"/>
        </w:rPr>
        <w:t>**</w:t>
      </w:r>
      <w:r w:rsidRPr="003806F3">
        <w:rPr>
          <w:sz w:val="18"/>
          <w:szCs w:val="18"/>
          <w:vertAlign w:val="superscript"/>
        </w:rPr>
        <w:tab/>
      </w:r>
      <w:r w:rsidR="00D84727" w:rsidRPr="003806F3">
        <w:rPr>
          <w:sz w:val="18"/>
          <w:szCs w:val="18"/>
          <w:vertAlign w:val="superscript"/>
        </w:rPr>
        <w:t xml:space="preserve">  </w:t>
      </w:r>
      <w:r w:rsidR="00BB0199" w:rsidRPr="003806F3">
        <w:rPr>
          <w:sz w:val="18"/>
          <w:szCs w:val="18"/>
          <w:vertAlign w:val="superscript"/>
        </w:rPr>
        <w:t xml:space="preserve"> </w:t>
      </w:r>
      <w:r w:rsidRPr="003806F3">
        <w:rPr>
          <w:sz w:val="16"/>
          <w:szCs w:val="16"/>
        </w:rPr>
        <w:t xml:space="preserve">On 26 September 2019, the Bank sold all </w:t>
      </w:r>
      <w:r w:rsidR="00912F95" w:rsidRPr="003806F3">
        <w:rPr>
          <w:sz w:val="16"/>
          <w:szCs w:val="16"/>
        </w:rPr>
        <w:t xml:space="preserve">its </w:t>
      </w:r>
      <w:r w:rsidR="00267171" w:rsidRPr="003806F3">
        <w:rPr>
          <w:sz w:val="16"/>
          <w:szCs w:val="16"/>
        </w:rPr>
        <w:t>shares</w:t>
      </w:r>
      <w:r w:rsidRPr="003806F3">
        <w:rPr>
          <w:sz w:val="16"/>
          <w:szCs w:val="16"/>
        </w:rPr>
        <w:t xml:space="preserve"> in SCB Life Assurance PCL.</w:t>
      </w:r>
    </w:p>
    <w:p w:rsidR="00771743" w:rsidRPr="003806F3" w:rsidRDefault="00771743" w:rsidP="00C925C9">
      <w:pPr>
        <w:tabs>
          <w:tab w:val="left" w:pos="270"/>
          <w:tab w:val="left" w:pos="990"/>
        </w:tabs>
        <w:spacing w:line="240" w:lineRule="atLeast"/>
        <w:ind w:left="576" w:right="-108" w:hanging="387"/>
        <w:jc w:val="both"/>
        <w:rPr>
          <w:sz w:val="16"/>
          <w:szCs w:val="16"/>
        </w:rPr>
      </w:pPr>
      <w:r w:rsidRPr="003806F3">
        <w:rPr>
          <w:sz w:val="18"/>
          <w:szCs w:val="18"/>
          <w:vertAlign w:val="superscript"/>
        </w:rPr>
        <w:t>***</w:t>
      </w:r>
      <w:proofErr w:type="gramStart"/>
      <w:r w:rsidRPr="003806F3">
        <w:rPr>
          <w:sz w:val="16"/>
          <w:szCs w:val="16"/>
        </w:rPr>
        <w:tab/>
        <w:t xml:space="preserve">  The</w:t>
      </w:r>
      <w:proofErr w:type="gramEnd"/>
      <w:r w:rsidRPr="003806F3">
        <w:rPr>
          <w:sz w:val="16"/>
          <w:szCs w:val="16"/>
        </w:rPr>
        <w:t xml:space="preserve"> Company is under liquidation.</w:t>
      </w:r>
    </w:p>
    <w:p w:rsidR="00727F38" w:rsidRPr="003806F3" w:rsidRDefault="00727F38" w:rsidP="00C925C9">
      <w:pPr>
        <w:tabs>
          <w:tab w:val="left" w:pos="270"/>
        </w:tabs>
        <w:spacing w:line="240" w:lineRule="atLeast"/>
        <w:ind w:left="576" w:right="-108" w:hanging="387"/>
        <w:jc w:val="both"/>
        <w:rPr>
          <w:sz w:val="16"/>
          <w:szCs w:val="16"/>
        </w:rPr>
      </w:pPr>
      <w:r w:rsidRPr="003806F3">
        <w:rPr>
          <w:sz w:val="18"/>
          <w:szCs w:val="18"/>
          <w:vertAlign w:val="superscript"/>
        </w:rPr>
        <w:t>**</w:t>
      </w:r>
      <w:r w:rsidR="00FC5594" w:rsidRPr="003806F3">
        <w:rPr>
          <w:sz w:val="18"/>
          <w:szCs w:val="18"/>
          <w:vertAlign w:val="superscript"/>
        </w:rPr>
        <w:t>**</w:t>
      </w:r>
      <w:proofErr w:type="gramStart"/>
      <w:r w:rsidRPr="003806F3">
        <w:rPr>
          <w:sz w:val="16"/>
          <w:szCs w:val="16"/>
        </w:rPr>
        <w:tab/>
      </w:r>
      <w:r w:rsidR="00D84727" w:rsidRPr="003806F3">
        <w:rPr>
          <w:sz w:val="16"/>
          <w:szCs w:val="16"/>
        </w:rPr>
        <w:t xml:space="preserve">  </w:t>
      </w:r>
      <w:r w:rsidRPr="003806F3">
        <w:rPr>
          <w:sz w:val="16"/>
          <w:szCs w:val="16"/>
        </w:rPr>
        <w:t>Subsidiary</w:t>
      </w:r>
      <w:proofErr w:type="gramEnd"/>
      <w:r w:rsidRPr="003806F3">
        <w:rPr>
          <w:sz w:val="16"/>
          <w:szCs w:val="16"/>
        </w:rPr>
        <w:t xml:space="preserve"> of SCB Plus Co., Ltd. (100% shareholding)</w:t>
      </w:r>
    </w:p>
    <w:p w:rsidR="00727F38" w:rsidRPr="003806F3" w:rsidRDefault="00727F38" w:rsidP="00C925C9">
      <w:pPr>
        <w:tabs>
          <w:tab w:val="left" w:pos="270"/>
        </w:tabs>
        <w:spacing w:line="240" w:lineRule="atLeast"/>
        <w:ind w:left="576" w:right="-108" w:hanging="387"/>
        <w:jc w:val="both"/>
        <w:rPr>
          <w:sz w:val="16"/>
          <w:szCs w:val="16"/>
        </w:rPr>
      </w:pPr>
      <w:r w:rsidRPr="003806F3">
        <w:rPr>
          <w:sz w:val="18"/>
          <w:szCs w:val="18"/>
          <w:vertAlign w:val="superscript"/>
        </w:rPr>
        <w:t>***</w:t>
      </w:r>
      <w:r w:rsidR="00FC5594" w:rsidRPr="003806F3">
        <w:rPr>
          <w:sz w:val="18"/>
          <w:szCs w:val="18"/>
          <w:vertAlign w:val="superscript"/>
        </w:rPr>
        <w:t>**</w:t>
      </w:r>
      <w:proofErr w:type="gramStart"/>
      <w:r w:rsidRPr="003806F3">
        <w:rPr>
          <w:sz w:val="16"/>
          <w:szCs w:val="16"/>
        </w:rPr>
        <w:tab/>
      </w:r>
      <w:r w:rsidR="00D84727" w:rsidRPr="003806F3">
        <w:rPr>
          <w:sz w:val="16"/>
          <w:szCs w:val="16"/>
        </w:rPr>
        <w:t xml:space="preserve">  </w:t>
      </w:r>
      <w:r w:rsidRPr="003806F3">
        <w:rPr>
          <w:sz w:val="16"/>
          <w:szCs w:val="16"/>
        </w:rPr>
        <w:t>Subsidiary</w:t>
      </w:r>
      <w:proofErr w:type="gramEnd"/>
      <w:r w:rsidRPr="003806F3">
        <w:rPr>
          <w:sz w:val="16"/>
          <w:szCs w:val="16"/>
        </w:rPr>
        <w:t xml:space="preserve"> of SCB Securities Co., Ltd. (100% shareholding)</w:t>
      </w:r>
    </w:p>
    <w:p w:rsidR="00727F38" w:rsidRPr="003806F3" w:rsidRDefault="00727F38" w:rsidP="00C925C9">
      <w:pPr>
        <w:tabs>
          <w:tab w:val="left" w:pos="270"/>
        </w:tabs>
        <w:spacing w:line="240" w:lineRule="atLeast"/>
        <w:ind w:left="576" w:right="-108" w:hanging="387"/>
        <w:jc w:val="both"/>
        <w:rPr>
          <w:sz w:val="16"/>
          <w:szCs w:val="16"/>
        </w:rPr>
      </w:pPr>
      <w:r w:rsidRPr="003806F3">
        <w:rPr>
          <w:sz w:val="18"/>
          <w:szCs w:val="18"/>
          <w:vertAlign w:val="superscript"/>
        </w:rPr>
        <w:t>***</w:t>
      </w:r>
      <w:r w:rsidR="00FC5594" w:rsidRPr="003806F3">
        <w:rPr>
          <w:sz w:val="18"/>
          <w:szCs w:val="18"/>
          <w:vertAlign w:val="superscript"/>
        </w:rPr>
        <w:t>**</w:t>
      </w:r>
      <w:r w:rsidRPr="003806F3">
        <w:rPr>
          <w:sz w:val="18"/>
          <w:szCs w:val="18"/>
          <w:vertAlign w:val="superscript"/>
        </w:rPr>
        <w:t>*</w:t>
      </w:r>
      <w:proofErr w:type="gramStart"/>
      <w:r w:rsidRPr="003806F3">
        <w:rPr>
          <w:sz w:val="16"/>
          <w:szCs w:val="16"/>
        </w:rPr>
        <w:tab/>
      </w:r>
      <w:r w:rsidR="00D84727" w:rsidRPr="003806F3">
        <w:rPr>
          <w:sz w:val="16"/>
          <w:szCs w:val="16"/>
        </w:rPr>
        <w:t xml:space="preserve">  </w:t>
      </w:r>
      <w:r w:rsidRPr="003806F3">
        <w:rPr>
          <w:sz w:val="16"/>
          <w:szCs w:val="16"/>
        </w:rPr>
        <w:t>Subsidiary</w:t>
      </w:r>
      <w:proofErr w:type="gramEnd"/>
      <w:r w:rsidRPr="003806F3">
        <w:rPr>
          <w:sz w:val="16"/>
          <w:szCs w:val="16"/>
        </w:rPr>
        <w:t xml:space="preserve"> of SCB-Julius Baer Securities Co., Ltd. (100% shareholding)</w:t>
      </w:r>
    </w:p>
    <w:p w:rsidR="00A01280" w:rsidRPr="003806F3" w:rsidRDefault="00A01280" w:rsidP="00C925C9">
      <w:pPr>
        <w:tabs>
          <w:tab w:val="left" w:pos="270"/>
        </w:tabs>
        <w:spacing w:line="240" w:lineRule="atLeast"/>
        <w:ind w:left="576" w:right="-108" w:hanging="387"/>
        <w:jc w:val="both"/>
        <w:rPr>
          <w:sz w:val="16"/>
          <w:szCs w:val="16"/>
        </w:rPr>
      </w:pPr>
      <w:r w:rsidRPr="003806F3">
        <w:rPr>
          <w:sz w:val="18"/>
          <w:szCs w:val="18"/>
          <w:vertAlign w:val="superscript"/>
        </w:rPr>
        <w:t>****</w:t>
      </w:r>
      <w:r w:rsidR="00FC5594" w:rsidRPr="003806F3">
        <w:rPr>
          <w:sz w:val="18"/>
          <w:szCs w:val="18"/>
          <w:vertAlign w:val="superscript"/>
        </w:rPr>
        <w:t>**</w:t>
      </w:r>
      <w:r w:rsidR="00333161" w:rsidRPr="003806F3">
        <w:rPr>
          <w:sz w:val="18"/>
          <w:szCs w:val="18"/>
          <w:vertAlign w:val="superscript"/>
        </w:rPr>
        <w:t>*</w:t>
      </w:r>
      <w:r w:rsidR="00D84727" w:rsidRPr="003806F3">
        <w:rPr>
          <w:sz w:val="18"/>
          <w:szCs w:val="18"/>
          <w:vertAlign w:val="superscript"/>
        </w:rPr>
        <w:t xml:space="preserve"> </w:t>
      </w:r>
      <w:r w:rsidR="00224D15" w:rsidRPr="003806F3">
        <w:rPr>
          <w:sz w:val="16"/>
          <w:szCs w:val="16"/>
        </w:rPr>
        <w:t>On 28</w:t>
      </w:r>
      <w:r w:rsidR="00044F29" w:rsidRPr="003806F3">
        <w:rPr>
          <w:sz w:val="16"/>
          <w:szCs w:val="16"/>
        </w:rPr>
        <w:t xml:space="preserve"> March 2018, the Bank acquired</w:t>
      </w:r>
      <w:r w:rsidR="00224D15" w:rsidRPr="003806F3">
        <w:rPr>
          <w:sz w:val="16"/>
          <w:szCs w:val="16"/>
        </w:rPr>
        <w:t xml:space="preserve"> common shares in </w:t>
      </w:r>
      <w:proofErr w:type="spellStart"/>
      <w:r w:rsidR="00224D15" w:rsidRPr="003806F3">
        <w:rPr>
          <w:sz w:val="16"/>
          <w:szCs w:val="16"/>
        </w:rPr>
        <w:t>Sahaviriya</w:t>
      </w:r>
      <w:proofErr w:type="spellEnd"/>
      <w:r w:rsidR="00224D15" w:rsidRPr="003806F3">
        <w:rPr>
          <w:sz w:val="16"/>
          <w:szCs w:val="16"/>
        </w:rPr>
        <w:t xml:space="preserve"> Steel Industries Public Company Limited through a debt-to-equity </w:t>
      </w:r>
      <w:r w:rsidR="00D84727" w:rsidRPr="003806F3">
        <w:rPr>
          <w:sz w:val="16"/>
          <w:szCs w:val="16"/>
        </w:rPr>
        <w:br/>
        <w:t xml:space="preserve">  </w:t>
      </w:r>
      <w:r w:rsidR="00224D15" w:rsidRPr="003806F3">
        <w:rPr>
          <w:sz w:val="16"/>
          <w:szCs w:val="16"/>
        </w:rPr>
        <w:t xml:space="preserve">swap under </w:t>
      </w:r>
      <w:r w:rsidR="00477CCB" w:rsidRPr="003806F3">
        <w:rPr>
          <w:sz w:val="16"/>
          <w:szCs w:val="16"/>
        </w:rPr>
        <w:t>a</w:t>
      </w:r>
      <w:r w:rsidR="00EE2721" w:rsidRPr="003806F3">
        <w:rPr>
          <w:sz w:val="16"/>
          <w:szCs w:val="16"/>
        </w:rPr>
        <w:t xml:space="preserve"> rehabilitation plan.</w:t>
      </w:r>
    </w:p>
    <w:p w:rsidR="00F71EFF" w:rsidRPr="003806F3" w:rsidRDefault="00F71EFF">
      <w:pPr>
        <w:suppressAutoHyphens w:val="0"/>
        <w:rPr>
          <w:sz w:val="18"/>
          <w:szCs w:val="18"/>
          <w:vertAlign w:val="superscript"/>
          <w:cs/>
        </w:rPr>
      </w:pPr>
      <w:r w:rsidRPr="003806F3">
        <w:rPr>
          <w:rFonts w:cs="Angsana New"/>
          <w:sz w:val="18"/>
          <w:szCs w:val="18"/>
          <w:vertAlign w:val="superscript"/>
          <w:cs/>
        </w:rPr>
        <w:br w:type="page"/>
      </w:r>
    </w:p>
    <w:p w:rsidR="006D3C44" w:rsidRPr="003806F3" w:rsidRDefault="00622A7B" w:rsidP="007C5C63">
      <w:pPr>
        <w:spacing w:line="240" w:lineRule="atLeast"/>
        <w:ind w:left="540" w:right="-29"/>
        <w:jc w:val="both"/>
        <w:rPr>
          <w:rFonts w:cstheme="minorBidi"/>
          <w:spacing w:val="-2"/>
          <w:sz w:val="22"/>
          <w:szCs w:val="22"/>
        </w:rPr>
      </w:pPr>
      <w:r w:rsidRPr="003806F3">
        <w:rPr>
          <w:spacing w:val="-2"/>
          <w:sz w:val="22"/>
          <w:szCs w:val="22"/>
        </w:rPr>
        <w:lastRenderedPageBreak/>
        <w:t>All subsidiaries</w:t>
      </w:r>
      <w:r w:rsidR="008F77E7" w:rsidRPr="003806F3">
        <w:rPr>
          <w:spacing w:val="-2"/>
          <w:sz w:val="22"/>
          <w:szCs w:val="22"/>
        </w:rPr>
        <w:t xml:space="preserve"> and associate</w:t>
      </w:r>
      <w:r w:rsidRPr="003806F3">
        <w:rPr>
          <w:spacing w:val="-2"/>
          <w:sz w:val="22"/>
          <w:szCs w:val="22"/>
        </w:rPr>
        <w:t xml:space="preserve"> were registered and operate in Thailand except </w:t>
      </w:r>
      <w:r w:rsidR="001F3FD2" w:rsidRPr="003806F3">
        <w:rPr>
          <w:spacing w:val="-2"/>
          <w:sz w:val="22"/>
          <w:szCs w:val="22"/>
        </w:rPr>
        <w:t xml:space="preserve">for </w:t>
      </w:r>
      <w:r w:rsidR="006F1BBF" w:rsidRPr="003806F3">
        <w:rPr>
          <w:spacing w:val="-2"/>
          <w:sz w:val="22"/>
          <w:szCs w:val="22"/>
        </w:rPr>
        <w:t xml:space="preserve">the </w:t>
      </w:r>
      <w:r w:rsidRPr="003806F3">
        <w:rPr>
          <w:spacing w:val="-2"/>
          <w:sz w:val="22"/>
          <w:szCs w:val="22"/>
        </w:rPr>
        <w:t>Cambodian</w:t>
      </w:r>
      <w:r w:rsidR="009F4BB4" w:rsidRPr="003806F3">
        <w:rPr>
          <w:spacing w:val="-2"/>
          <w:sz w:val="22"/>
          <w:szCs w:val="22"/>
        </w:rPr>
        <w:t xml:space="preserve"> Commercial Bank Ltd., </w:t>
      </w:r>
      <w:r w:rsidR="00896E8D" w:rsidRPr="003806F3">
        <w:rPr>
          <w:spacing w:val="-2"/>
          <w:sz w:val="22"/>
          <w:szCs w:val="22"/>
        </w:rPr>
        <w:t xml:space="preserve">and SCB-Julius Baer (Singapore) Pte. Ltd., </w:t>
      </w:r>
      <w:r w:rsidR="009F4BB4" w:rsidRPr="003806F3">
        <w:rPr>
          <w:spacing w:val="-2"/>
          <w:sz w:val="22"/>
          <w:szCs w:val="22"/>
        </w:rPr>
        <w:t xml:space="preserve">which </w:t>
      </w:r>
      <w:r w:rsidR="00896E8D" w:rsidRPr="003806F3">
        <w:rPr>
          <w:spacing w:val="-2"/>
          <w:sz w:val="22"/>
          <w:szCs w:val="22"/>
        </w:rPr>
        <w:t>were</w:t>
      </w:r>
      <w:r w:rsidR="00F56C53" w:rsidRPr="003806F3">
        <w:rPr>
          <w:spacing w:val="-2"/>
          <w:sz w:val="22"/>
          <w:szCs w:val="22"/>
        </w:rPr>
        <w:t xml:space="preserve"> </w:t>
      </w:r>
      <w:r w:rsidR="009F4BB4" w:rsidRPr="003806F3">
        <w:rPr>
          <w:spacing w:val="-2"/>
          <w:sz w:val="22"/>
          <w:szCs w:val="22"/>
        </w:rPr>
        <w:t>registered and operate</w:t>
      </w:r>
      <w:r w:rsidRPr="003806F3">
        <w:rPr>
          <w:spacing w:val="-2"/>
          <w:sz w:val="22"/>
          <w:szCs w:val="22"/>
        </w:rPr>
        <w:t xml:space="preserve"> in Cambodia</w:t>
      </w:r>
      <w:r w:rsidR="00896E8D" w:rsidRPr="003806F3">
        <w:rPr>
          <w:spacing w:val="-2"/>
          <w:sz w:val="22"/>
          <w:szCs w:val="22"/>
        </w:rPr>
        <w:t xml:space="preserve"> and Singapore, respectively</w:t>
      </w:r>
      <w:r w:rsidRPr="003806F3">
        <w:rPr>
          <w:spacing w:val="-2"/>
          <w:sz w:val="22"/>
          <w:szCs w:val="22"/>
        </w:rPr>
        <w:t>.</w:t>
      </w:r>
    </w:p>
    <w:p w:rsidR="00BC4B8B" w:rsidRPr="003806F3" w:rsidRDefault="00BC4B8B" w:rsidP="007C5C63">
      <w:pPr>
        <w:spacing w:line="240" w:lineRule="atLeast"/>
        <w:ind w:left="540" w:right="-29"/>
        <w:jc w:val="both"/>
        <w:rPr>
          <w:rFonts w:cstheme="minorBidi"/>
          <w:spacing w:val="-2"/>
          <w:sz w:val="22"/>
          <w:szCs w:val="22"/>
          <w:cs/>
        </w:rPr>
      </w:pPr>
    </w:p>
    <w:p w:rsidR="00BC4B8B" w:rsidRPr="003806F3" w:rsidRDefault="00BC4B8B" w:rsidP="00BC4B8B">
      <w:pPr>
        <w:ind w:left="540" w:right="-25"/>
        <w:jc w:val="both"/>
        <w:rPr>
          <w:b/>
          <w:bCs/>
          <w:i/>
          <w:iCs/>
          <w:sz w:val="22"/>
          <w:szCs w:val="22"/>
        </w:rPr>
      </w:pPr>
      <w:r w:rsidRPr="003806F3">
        <w:rPr>
          <w:b/>
          <w:bCs/>
          <w:i/>
          <w:iCs/>
          <w:sz w:val="22"/>
          <w:szCs w:val="22"/>
        </w:rPr>
        <w:t>Sale of investment in SCB Life Assurance PCL</w:t>
      </w:r>
    </w:p>
    <w:p w:rsidR="00BC4B8B" w:rsidRPr="003806F3" w:rsidRDefault="00BC4B8B" w:rsidP="00BC4B8B">
      <w:pPr>
        <w:ind w:left="540" w:right="-25"/>
        <w:jc w:val="both"/>
        <w:rPr>
          <w:sz w:val="22"/>
          <w:szCs w:val="22"/>
        </w:rPr>
      </w:pPr>
    </w:p>
    <w:p w:rsidR="00BC4B8B" w:rsidRPr="003806F3" w:rsidRDefault="00BC4B8B" w:rsidP="00BC4B8B">
      <w:pPr>
        <w:pStyle w:val="BlockText"/>
        <w:spacing w:line="240" w:lineRule="atLeast"/>
        <w:ind w:left="540" w:right="0"/>
        <w:jc w:val="thaiDistribute"/>
        <w:rPr>
          <w:rFonts w:ascii="Times New Roman" w:hAnsi="Times New Roman"/>
          <w:sz w:val="22"/>
          <w:szCs w:val="28"/>
        </w:rPr>
      </w:pPr>
      <w:r w:rsidRPr="003806F3">
        <w:rPr>
          <w:rFonts w:ascii="Times New Roman" w:hAnsi="Times New Roman" w:cs="Times New Roman"/>
          <w:sz w:val="22"/>
          <w:szCs w:val="22"/>
        </w:rPr>
        <w:t xml:space="preserve">On 1 July 2019, the Bank entered into a binding Share Sale Agreement with FWD Group Financial Services Pte. Ltd. to sell its entire stake in SCB Life Assurance </w:t>
      </w:r>
      <w:r w:rsidR="00A26B34" w:rsidRPr="003806F3">
        <w:rPr>
          <w:rFonts w:ascii="Times New Roman" w:hAnsi="Times New Roman"/>
          <w:sz w:val="22"/>
          <w:szCs w:val="28"/>
        </w:rPr>
        <w:t>PCL.</w:t>
      </w:r>
    </w:p>
    <w:p w:rsidR="00BC4B8B" w:rsidRPr="003806F3" w:rsidRDefault="00BC4B8B" w:rsidP="00BC4B8B">
      <w:pPr>
        <w:pStyle w:val="BlockText"/>
        <w:spacing w:line="240" w:lineRule="atLeast"/>
        <w:ind w:left="540" w:right="0"/>
        <w:jc w:val="thaiDistribute"/>
        <w:rPr>
          <w:rFonts w:ascii="Times New Roman" w:hAnsi="Times New Roman" w:cs="Times New Roman"/>
          <w:sz w:val="22"/>
          <w:szCs w:val="22"/>
        </w:rPr>
      </w:pPr>
    </w:p>
    <w:p w:rsidR="00BC4B8B" w:rsidRPr="003806F3" w:rsidRDefault="00BC4B8B" w:rsidP="00BC4B8B">
      <w:pPr>
        <w:pStyle w:val="BlockText"/>
        <w:spacing w:line="240" w:lineRule="atLeast"/>
        <w:ind w:left="540" w:right="0"/>
        <w:jc w:val="thaiDistribute"/>
        <w:rPr>
          <w:rFonts w:ascii="Times New Roman" w:hAnsi="Times New Roman" w:cs="Times New Roman"/>
          <w:sz w:val="22"/>
          <w:szCs w:val="22"/>
        </w:rPr>
      </w:pPr>
      <w:r w:rsidRPr="003806F3">
        <w:rPr>
          <w:rFonts w:ascii="Times New Roman" w:hAnsi="Times New Roman" w:cs="Times New Roman"/>
          <w:sz w:val="22"/>
          <w:szCs w:val="22"/>
        </w:rPr>
        <w:t xml:space="preserve">On 6 August 2019, the Extraordinary General Meeting of Shareholders has approved to sell its entire stake in </w:t>
      </w:r>
      <w:r w:rsidR="00682D85" w:rsidRPr="003806F3">
        <w:rPr>
          <w:rFonts w:ascii="Times New Roman" w:hAnsi="Times New Roman" w:cs="Times New Roman"/>
          <w:sz w:val="22"/>
          <w:szCs w:val="22"/>
        </w:rPr>
        <w:t xml:space="preserve">SCB Life Assurance PCL </w:t>
      </w:r>
      <w:r w:rsidRPr="003806F3">
        <w:rPr>
          <w:rFonts w:ascii="Times New Roman" w:hAnsi="Times New Roman" w:cs="Times New Roman"/>
          <w:sz w:val="22"/>
          <w:szCs w:val="22"/>
        </w:rPr>
        <w:t>to FWD Group Financial Services Pte. Ltd.</w:t>
      </w:r>
    </w:p>
    <w:p w:rsidR="00BC4B8B" w:rsidRPr="003806F3" w:rsidRDefault="00BC4B8B" w:rsidP="00BC4B8B">
      <w:pPr>
        <w:pStyle w:val="BlockText"/>
        <w:spacing w:line="240" w:lineRule="atLeast"/>
        <w:ind w:left="540" w:right="0"/>
        <w:jc w:val="thaiDistribute"/>
        <w:rPr>
          <w:rFonts w:ascii="Times New Roman" w:hAnsi="Times New Roman" w:cs="Times New Roman"/>
          <w:sz w:val="22"/>
          <w:szCs w:val="22"/>
        </w:rPr>
      </w:pPr>
    </w:p>
    <w:p w:rsidR="009A6EB4" w:rsidRPr="003806F3" w:rsidRDefault="009A6EB4" w:rsidP="009A6EB4">
      <w:pPr>
        <w:pStyle w:val="BlockText"/>
        <w:spacing w:line="240" w:lineRule="atLeast"/>
        <w:ind w:left="540" w:right="0"/>
        <w:jc w:val="thaiDistribute"/>
        <w:rPr>
          <w:rFonts w:ascii="Times New Roman" w:hAnsi="Times New Roman" w:cs="Times New Roman"/>
          <w:sz w:val="22"/>
          <w:szCs w:val="22"/>
        </w:rPr>
      </w:pPr>
      <w:r w:rsidRPr="003806F3">
        <w:rPr>
          <w:rFonts w:ascii="Times New Roman" w:hAnsi="Times New Roman" w:cs="Times New Roman"/>
          <w:sz w:val="22"/>
          <w:szCs w:val="22"/>
        </w:rPr>
        <w:t>On 26 September 2019, the Bank sold all its shares (99.2%) in SCB Life Assurance PCL. From the shares sold, the Bank has received a total consideration of Baht 92,720 million</w:t>
      </w:r>
      <w:r w:rsidR="00756B88" w:rsidRPr="003806F3">
        <w:rPr>
          <w:rFonts w:ascii="Times New Roman" w:hAnsi="Times New Roman" w:cs="Times New Roman"/>
          <w:sz w:val="22"/>
          <w:szCs w:val="22"/>
        </w:rPr>
        <w:t>, of which Baht 75,000 million was the share sale</w:t>
      </w:r>
      <w:r w:rsidR="00063806" w:rsidRPr="003806F3">
        <w:rPr>
          <w:rFonts w:ascii="Times New Roman" w:hAnsi="Times New Roman" w:cs="Times New Roman"/>
          <w:sz w:val="22"/>
          <w:szCs w:val="22"/>
        </w:rPr>
        <w:t>, resulting in</w:t>
      </w:r>
      <w:r w:rsidRPr="003806F3">
        <w:rPr>
          <w:rFonts w:ascii="Times New Roman" w:hAnsi="Times New Roman" w:cs="Times New Roman"/>
          <w:sz w:val="22"/>
          <w:szCs w:val="22"/>
        </w:rPr>
        <w:t xml:space="preserve"> net gain</w:t>
      </w:r>
      <w:r w:rsidR="00063806" w:rsidRPr="003806F3">
        <w:rPr>
          <w:rFonts w:ascii="Times New Roman" w:hAnsi="Times New Roman" w:cs="Times New Roman"/>
          <w:sz w:val="22"/>
          <w:szCs w:val="22"/>
        </w:rPr>
        <w:t>s</w:t>
      </w:r>
      <w:r w:rsidRPr="003806F3">
        <w:rPr>
          <w:rFonts w:ascii="Times New Roman" w:hAnsi="Times New Roman" w:cs="Times New Roman"/>
          <w:sz w:val="22"/>
          <w:szCs w:val="22"/>
        </w:rPr>
        <w:t xml:space="preserve"> on sale of investment in subsidiary of Baht 24,024 million and Baht 61,900 million in the </w:t>
      </w:r>
      <w:r w:rsidR="007113B6" w:rsidRPr="003806F3">
        <w:rPr>
          <w:rFonts w:ascii="Times New Roman" w:hAnsi="Times New Roman" w:cs="Times New Roman"/>
          <w:sz w:val="22"/>
          <w:szCs w:val="22"/>
        </w:rPr>
        <w:t>c</w:t>
      </w:r>
      <w:r w:rsidRPr="003806F3">
        <w:rPr>
          <w:rFonts w:ascii="Times New Roman" w:hAnsi="Times New Roman" w:cs="Times New Roman"/>
          <w:sz w:val="22"/>
          <w:szCs w:val="22"/>
        </w:rPr>
        <w:t>onsolidated and the Bank’s financial statements, respectively. The Bank entered into a long-term Distribution Agreement with FWD Group Financial Services Pte. Ltd. to offer the life insurance product to the customers through the Bank’s distribution channels for a period of 15 years</w:t>
      </w:r>
      <w:r w:rsidR="00625597" w:rsidRPr="003806F3">
        <w:rPr>
          <w:rFonts w:ascii="Times New Roman" w:hAnsi="Times New Roman" w:cs="Times New Roman"/>
          <w:sz w:val="22"/>
          <w:szCs w:val="22"/>
        </w:rPr>
        <w:t xml:space="preserve">. An amount of </w:t>
      </w:r>
      <w:r w:rsidRPr="003806F3">
        <w:rPr>
          <w:rFonts w:ascii="Times New Roman" w:hAnsi="Times New Roman" w:cs="Times New Roman"/>
          <w:sz w:val="22"/>
          <w:szCs w:val="22"/>
        </w:rPr>
        <w:t>Baht 17,720 million</w:t>
      </w:r>
      <w:r w:rsidR="00625597" w:rsidRPr="003806F3">
        <w:rPr>
          <w:rFonts w:ascii="Times New Roman" w:hAnsi="Times New Roman" w:cs="Times New Roman"/>
          <w:sz w:val="22"/>
          <w:szCs w:val="22"/>
        </w:rPr>
        <w:t xml:space="preserve"> from the total consideration, has been </w:t>
      </w:r>
      <w:r w:rsidRPr="003806F3">
        <w:rPr>
          <w:rFonts w:ascii="Times New Roman" w:hAnsi="Times New Roman" w:cs="Times New Roman"/>
          <w:sz w:val="22"/>
          <w:szCs w:val="22"/>
        </w:rPr>
        <w:t xml:space="preserve">recorded </w:t>
      </w:r>
      <w:r w:rsidR="00756B88" w:rsidRPr="003806F3">
        <w:rPr>
          <w:rFonts w:ascii="Times New Roman" w:hAnsi="Times New Roman" w:cs="Times New Roman"/>
          <w:sz w:val="22"/>
          <w:szCs w:val="22"/>
        </w:rPr>
        <w:t xml:space="preserve">as deferred income which was included </w:t>
      </w:r>
      <w:r w:rsidRPr="003806F3">
        <w:rPr>
          <w:rFonts w:ascii="Times New Roman" w:hAnsi="Times New Roman" w:cs="Times New Roman"/>
          <w:sz w:val="22"/>
          <w:szCs w:val="22"/>
        </w:rPr>
        <w:t xml:space="preserve">in other liabilities </w:t>
      </w:r>
      <w:r w:rsidR="00625597" w:rsidRPr="003806F3">
        <w:rPr>
          <w:rFonts w:ascii="Times New Roman" w:hAnsi="Times New Roman" w:cs="Times New Roman"/>
          <w:sz w:val="22"/>
          <w:szCs w:val="22"/>
        </w:rPr>
        <w:t xml:space="preserve">and will be </w:t>
      </w:r>
      <w:proofErr w:type="spellStart"/>
      <w:r w:rsidR="00625597" w:rsidRPr="003806F3">
        <w:rPr>
          <w:rFonts w:ascii="Times New Roman" w:hAnsi="Times New Roman" w:cs="Times New Roman"/>
          <w:sz w:val="22"/>
          <w:szCs w:val="22"/>
        </w:rPr>
        <w:t>recognised</w:t>
      </w:r>
      <w:proofErr w:type="spellEnd"/>
      <w:r w:rsidR="00625597" w:rsidRPr="003806F3">
        <w:rPr>
          <w:rFonts w:ascii="Times New Roman" w:hAnsi="Times New Roman" w:cs="Times New Roman"/>
          <w:sz w:val="22"/>
          <w:szCs w:val="22"/>
        </w:rPr>
        <w:t xml:space="preserve"> as </w:t>
      </w:r>
      <w:r w:rsidRPr="003806F3">
        <w:rPr>
          <w:rFonts w:ascii="Times New Roman" w:hAnsi="Times New Roman" w:cs="Times New Roman"/>
          <w:sz w:val="22"/>
          <w:szCs w:val="22"/>
        </w:rPr>
        <w:t>income over 15 years.</w:t>
      </w:r>
      <w:r w:rsidR="00837935" w:rsidRPr="003806F3">
        <w:rPr>
          <w:rFonts w:ascii="Times New Roman" w:hAnsi="Times New Roman" w:cs="Times New Roman"/>
          <w:sz w:val="22"/>
          <w:szCs w:val="22"/>
        </w:rPr>
        <w:t xml:space="preserve"> </w:t>
      </w:r>
      <w:r w:rsidR="00625597" w:rsidRPr="003806F3">
        <w:rPr>
          <w:rFonts w:ascii="Times New Roman" w:hAnsi="Times New Roman" w:cs="Times New Roman"/>
          <w:sz w:val="22"/>
          <w:szCs w:val="22"/>
        </w:rPr>
        <w:t>T</w:t>
      </w:r>
      <w:r w:rsidRPr="003806F3">
        <w:rPr>
          <w:rFonts w:ascii="Times New Roman" w:hAnsi="Times New Roman" w:cs="Times New Roman"/>
          <w:sz w:val="22"/>
          <w:szCs w:val="22"/>
        </w:rPr>
        <w:t>he Bank will also receive payments common in bancassurance transactions over the course of the Distribution Agreement.</w:t>
      </w:r>
    </w:p>
    <w:p w:rsidR="009A6EB4" w:rsidRPr="003806F3" w:rsidRDefault="009A6EB4" w:rsidP="009A6EB4">
      <w:pPr>
        <w:pStyle w:val="BlockText"/>
        <w:spacing w:line="240" w:lineRule="atLeast"/>
        <w:ind w:left="540" w:right="0"/>
        <w:jc w:val="thaiDistribute"/>
        <w:rPr>
          <w:rFonts w:ascii="Times New Roman" w:hAnsi="Times New Roman" w:cs="Times New Roman"/>
          <w:sz w:val="22"/>
          <w:szCs w:val="22"/>
        </w:rPr>
      </w:pPr>
    </w:p>
    <w:p w:rsidR="009A6EB4" w:rsidRPr="003806F3" w:rsidRDefault="00625597" w:rsidP="009A6EB4">
      <w:pPr>
        <w:pStyle w:val="BlockText"/>
        <w:spacing w:line="240" w:lineRule="atLeast"/>
        <w:ind w:left="540" w:right="0"/>
        <w:jc w:val="thaiDistribute"/>
        <w:rPr>
          <w:rFonts w:ascii="Times New Roman" w:hAnsi="Times New Roman" w:cs="Times New Roman"/>
          <w:sz w:val="22"/>
          <w:szCs w:val="22"/>
        </w:rPr>
      </w:pPr>
      <w:r w:rsidRPr="003806F3">
        <w:rPr>
          <w:rFonts w:ascii="Times New Roman" w:hAnsi="Times New Roman" w:cs="Times New Roman"/>
          <w:sz w:val="22"/>
          <w:szCs w:val="22"/>
        </w:rPr>
        <w:t>The f</w:t>
      </w:r>
      <w:r w:rsidR="009A6EB4" w:rsidRPr="003806F3">
        <w:rPr>
          <w:rFonts w:ascii="Times New Roman" w:hAnsi="Times New Roman" w:cs="Times New Roman"/>
          <w:sz w:val="22"/>
          <w:szCs w:val="22"/>
        </w:rPr>
        <w:t xml:space="preserve">inancial performance of SCB Life Assurance PCL </w:t>
      </w:r>
      <w:r w:rsidRPr="003806F3">
        <w:rPr>
          <w:rFonts w:ascii="Times New Roman" w:hAnsi="Times New Roman" w:cs="Times New Roman"/>
          <w:sz w:val="22"/>
          <w:szCs w:val="22"/>
        </w:rPr>
        <w:t>was</w:t>
      </w:r>
      <w:r w:rsidR="009A6EB4" w:rsidRPr="003806F3">
        <w:rPr>
          <w:rFonts w:ascii="Times New Roman" w:hAnsi="Times New Roman" w:cs="Times New Roman"/>
          <w:sz w:val="22"/>
          <w:szCs w:val="22"/>
        </w:rPr>
        <w:t xml:space="preserve"> included in the consolidated financial statements </w:t>
      </w:r>
      <w:r w:rsidRPr="003806F3">
        <w:rPr>
          <w:rFonts w:ascii="Times New Roman" w:hAnsi="Times New Roman" w:cs="Times New Roman"/>
          <w:sz w:val="22"/>
          <w:szCs w:val="22"/>
        </w:rPr>
        <w:t>of the Group up to 26 September 2019</w:t>
      </w:r>
      <w:r w:rsidR="009A6EB4" w:rsidRPr="003806F3">
        <w:rPr>
          <w:rFonts w:ascii="Times New Roman" w:hAnsi="Times New Roman" w:cs="Times New Roman"/>
          <w:sz w:val="22"/>
          <w:szCs w:val="22"/>
        </w:rPr>
        <w:t>.</w:t>
      </w:r>
      <w:r w:rsidR="00756B88" w:rsidRPr="003806F3">
        <w:rPr>
          <w:rFonts w:ascii="Times New Roman" w:hAnsi="Times New Roman" w:cs="Times New Roman"/>
          <w:sz w:val="22"/>
          <w:szCs w:val="22"/>
        </w:rPr>
        <w:t xml:space="preserve"> Total revenue and</w:t>
      </w:r>
      <w:r w:rsidR="009A6EB4" w:rsidRPr="003806F3">
        <w:rPr>
          <w:rFonts w:ascii="Times New Roman" w:hAnsi="Times New Roman" w:cs="Times New Roman"/>
          <w:sz w:val="22"/>
          <w:szCs w:val="22"/>
        </w:rPr>
        <w:t xml:space="preserve"> </w:t>
      </w:r>
      <w:r w:rsidRPr="003806F3">
        <w:rPr>
          <w:rFonts w:ascii="Times New Roman" w:hAnsi="Times New Roman" w:cs="Times New Roman"/>
          <w:sz w:val="22"/>
          <w:szCs w:val="22"/>
        </w:rPr>
        <w:t>n</w:t>
      </w:r>
      <w:r w:rsidR="009A6EB4" w:rsidRPr="003806F3">
        <w:rPr>
          <w:rFonts w:ascii="Times New Roman" w:hAnsi="Times New Roman" w:cs="Times New Roman"/>
          <w:sz w:val="22"/>
          <w:szCs w:val="22"/>
        </w:rPr>
        <w:t xml:space="preserve">et profit of SCB Life Assurance PCL for the period from 1 January 2019 to 26 September 2019 </w:t>
      </w:r>
      <w:r w:rsidR="00756B88" w:rsidRPr="003806F3">
        <w:rPr>
          <w:rFonts w:ascii="Times New Roman" w:hAnsi="Times New Roman" w:cs="Times New Roman"/>
          <w:sz w:val="22"/>
          <w:szCs w:val="22"/>
        </w:rPr>
        <w:t>are</w:t>
      </w:r>
      <w:r w:rsidR="009A6EB4" w:rsidRPr="003806F3">
        <w:rPr>
          <w:rFonts w:ascii="Times New Roman" w:hAnsi="Times New Roman" w:cs="Times New Roman"/>
          <w:sz w:val="22"/>
          <w:szCs w:val="22"/>
        </w:rPr>
        <w:t xml:space="preserve"> Baht </w:t>
      </w:r>
      <w:r w:rsidR="00756B88" w:rsidRPr="003806F3">
        <w:rPr>
          <w:rFonts w:ascii="Times New Roman" w:hAnsi="Times New Roman" w:cs="Times New Roman"/>
          <w:sz w:val="22"/>
          <w:szCs w:val="22"/>
        </w:rPr>
        <w:t>44</w:t>
      </w:r>
      <w:r w:rsidR="009A6EB4" w:rsidRPr="003806F3">
        <w:rPr>
          <w:rFonts w:ascii="Times New Roman" w:hAnsi="Times New Roman" w:cs="Times New Roman"/>
          <w:sz w:val="22"/>
          <w:szCs w:val="22"/>
        </w:rPr>
        <w:t>,</w:t>
      </w:r>
      <w:r w:rsidR="00756B88" w:rsidRPr="003806F3">
        <w:rPr>
          <w:rFonts w:ascii="Times New Roman" w:hAnsi="Times New Roman" w:cs="Times New Roman"/>
          <w:sz w:val="22"/>
          <w:szCs w:val="22"/>
        </w:rPr>
        <w:t>69</w:t>
      </w:r>
      <w:r w:rsidR="009A6EB4" w:rsidRPr="003806F3">
        <w:rPr>
          <w:rFonts w:ascii="Times New Roman" w:hAnsi="Times New Roman" w:cs="Times New Roman"/>
          <w:sz w:val="22"/>
          <w:szCs w:val="22"/>
        </w:rPr>
        <w:t xml:space="preserve">8 million and Baht </w:t>
      </w:r>
      <w:r w:rsidR="00756B88" w:rsidRPr="003806F3">
        <w:rPr>
          <w:rFonts w:ascii="Times New Roman" w:hAnsi="Times New Roman" w:cs="Times New Roman"/>
          <w:sz w:val="22"/>
          <w:szCs w:val="22"/>
        </w:rPr>
        <w:t>3,078</w:t>
      </w:r>
      <w:r w:rsidR="009A6EB4" w:rsidRPr="003806F3">
        <w:rPr>
          <w:rFonts w:ascii="Times New Roman" w:hAnsi="Times New Roman" w:cs="Times New Roman"/>
          <w:sz w:val="22"/>
          <w:szCs w:val="22"/>
        </w:rPr>
        <w:t xml:space="preserve"> million, respectively.</w:t>
      </w:r>
    </w:p>
    <w:p w:rsidR="00B90381" w:rsidRPr="003806F3" w:rsidRDefault="00B90381" w:rsidP="009A6EB4">
      <w:pPr>
        <w:pStyle w:val="BlockText"/>
        <w:spacing w:line="240" w:lineRule="atLeast"/>
        <w:ind w:left="540" w:right="0"/>
        <w:jc w:val="thaiDistribute"/>
        <w:rPr>
          <w:rFonts w:ascii="Times New Roman" w:hAnsi="Times New Roman" w:cs="Times New Roman"/>
          <w:sz w:val="22"/>
          <w:szCs w:val="22"/>
        </w:rPr>
      </w:pPr>
    </w:p>
    <w:p w:rsidR="00A34036" w:rsidRPr="003806F3" w:rsidRDefault="00A34036" w:rsidP="00A34036">
      <w:pPr>
        <w:numPr>
          <w:ilvl w:val="0"/>
          <w:numId w:val="13"/>
        </w:numPr>
        <w:spacing w:line="240" w:lineRule="atLeast"/>
        <w:ind w:left="539" w:right="-28" w:hanging="539"/>
        <w:jc w:val="both"/>
        <w:outlineLvl w:val="0"/>
        <w:rPr>
          <w:spacing w:val="-4"/>
          <w:sz w:val="22"/>
          <w:szCs w:val="22"/>
        </w:rPr>
      </w:pPr>
      <w:r w:rsidRPr="003806F3">
        <w:rPr>
          <w:b/>
          <w:bCs/>
          <w:szCs w:val="24"/>
        </w:rPr>
        <w:t>Loans to customers and accrued interest receivables, net</w:t>
      </w:r>
    </w:p>
    <w:p w:rsidR="00AA14DD" w:rsidRPr="003806F3" w:rsidRDefault="00AA14DD" w:rsidP="00450FE8">
      <w:pPr>
        <w:spacing w:line="240" w:lineRule="atLeast"/>
        <w:ind w:left="540" w:right="-315"/>
        <w:jc w:val="both"/>
        <w:rPr>
          <w:spacing w:val="-4"/>
          <w:sz w:val="22"/>
          <w:szCs w:val="22"/>
        </w:rPr>
      </w:pPr>
    </w:p>
    <w:p w:rsidR="00AA14DD" w:rsidRPr="003806F3" w:rsidRDefault="00AA14DD" w:rsidP="00C6596F">
      <w:pPr>
        <w:numPr>
          <w:ilvl w:val="1"/>
          <w:numId w:val="13"/>
        </w:numPr>
        <w:spacing w:line="240" w:lineRule="atLeast"/>
        <w:ind w:right="-29"/>
        <w:jc w:val="both"/>
        <w:rPr>
          <w:sz w:val="22"/>
          <w:szCs w:val="22"/>
        </w:rPr>
      </w:pPr>
      <w:r w:rsidRPr="003806F3">
        <w:rPr>
          <w:sz w:val="22"/>
          <w:szCs w:val="22"/>
        </w:rPr>
        <w:t xml:space="preserve">Classified by business type and quality of loan classification as at </w:t>
      </w:r>
      <w:r w:rsidR="00B61AB8" w:rsidRPr="003806F3">
        <w:rPr>
          <w:sz w:val="22"/>
          <w:szCs w:val="22"/>
        </w:rPr>
        <w:t>30 September</w:t>
      </w:r>
      <w:r w:rsidR="00F170FE" w:rsidRPr="003806F3">
        <w:rPr>
          <w:sz w:val="22"/>
          <w:szCs w:val="22"/>
        </w:rPr>
        <w:t xml:space="preserve"> 2019</w:t>
      </w:r>
      <w:r w:rsidR="00B34434" w:rsidRPr="003806F3">
        <w:rPr>
          <w:sz w:val="22"/>
          <w:szCs w:val="22"/>
        </w:rPr>
        <w:t xml:space="preserve"> and </w:t>
      </w:r>
      <w:r w:rsidR="00146EF2" w:rsidRPr="003806F3">
        <w:rPr>
          <w:sz w:val="22"/>
          <w:szCs w:val="22"/>
        </w:rPr>
        <w:br/>
      </w:r>
      <w:r w:rsidR="00F677C2" w:rsidRPr="003806F3">
        <w:rPr>
          <w:sz w:val="22"/>
          <w:szCs w:val="22"/>
        </w:rPr>
        <w:t xml:space="preserve">31 December </w:t>
      </w:r>
      <w:r w:rsidR="00F170FE" w:rsidRPr="003806F3">
        <w:rPr>
          <w:sz w:val="22"/>
          <w:szCs w:val="22"/>
        </w:rPr>
        <w:t>2018.</w:t>
      </w:r>
    </w:p>
    <w:p w:rsidR="00C43DD5" w:rsidRPr="003806F3" w:rsidRDefault="00C43DD5" w:rsidP="00C6596F">
      <w:pPr>
        <w:spacing w:line="240" w:lineRule="atLeast"/>
        <w:ind w:right="-29"/>
        <w:jc w:val="both"/>
        <w:rPr>
          <w:sz w:val="22"/>
          <w:szCs w:val="22"/>
        </w:rPr>
      </w:pPr>
    </w:p>
    <w:tbl>
      <w:tblPr>
        <w:tblW w:w="10411"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38"/>
        <w:gridCol w:w="39"/>
        <w:gridCol w:w="39"/>
        <w:gridCol w:w="771"/>
        <w:gridCol w:w="43"/>
        <w:gridCol w:w="678"/>
        <w:gridCol w:w="93"/>
        <w:gridCol w:w="584"/>
        <w:gridCol w:w="90"/>
        <w:gridCol w:w="632"/>
        <w:gridCol w:w="81"/>
        <w:gridCol w:w="594"/>
        <w:gridCol w:w="105"/>
        <w:gridCol w:w="720"/>
      </w:tblGrid>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8791" w:type="dxa"/>
            <w:gridSpan w:val="24"/>
            <w:shd w:val="clear" w:color="auto" w:fill="auto"/>
            <w:vAlign w:val="bottom"/>
          </w:tcPr>
          <w:p w:rsidR="00C6596F" w:rsidRPr="003806F3" w:rsidRDefault="00C6596F" w:rsidP="00066F51">
            <w:pPr>
              <w:spacing w:line="240" w:lineRule="atLeast"/>
              <w:ind w:left="-105" w:right="-97"/>
              <w:jc w:val="center"/>
              <w:rPr>
                <w:sz w:val="16"/>
                <w:szCs w:val="16"/>
              </w:rPr>
            </w:pPr>
            <w:r w:rsidRPr="003806F3">
              <w:rPr>
                <w:b/>
                <w:bCs/>
                <w:sz w:val="16"/>
                <w:szCs w:val="16"/>
              </w:rPr>
              <w:t>Consolidated</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4322" w:type="dxa"/>
            <w:gridSpan w:val="11"/>
            <w:shd w:val="clear" w:color="auto" w:fill="auto"/>
            <w:vAlign w:val="bottom"/>
          </w:tcPr>
          <w:p w:rsidR="00C6596F" w:rsidRPr="003806F3" w:rsidRDefault="00B61AB8" w:rsidP="00066F51">
            <w:pPr>
              <w:spacing w:line="240" w:lineRule="atLeast"/>
              <w:ind w:left="-105" w:right="-97"/>
              <w:jc w:val="center"/>
              <w:rPr>
                <w:sz w:val="16"/>
                <w:szCs w:val="16"/>
              </w:rPr>
            </w:pPr>
            <w:r w:rsidRPr="003806F3">
              <w:rPr>
                <w:sz w:val="16"/>
                <w:szCs w:val="16"/>
              </w:rPr>
              <w:t>30 September</w:t>
            </w:r>
            <w:r w:rsidR="00C6596F" w:rsidRPr="003806F3">
              <w:rPr>
                <w:sz w:val="16"/>
                <w:szCs w:val="16"/>
              </w:rPr>
              <w:t xml:space="preserve"> 2019</w:t>
            </w:r>
          </w:p>
        </w:tc>
        <w:tc>
          <w:tcPr>
            <w:tcW w:w="39" w:type="dxa"/>
          </w:tcPr>
          <w:p w:rsidR="00C6596F" w:rsidRPr="003806F3" w:rsidRDefault="00C6596F" w:rsidP="00066F51">
            <w:pPr>
              <w:snapToGrid w:val="0"/>
              <w:spacing w:line="240" w:lineRule="atLeast"/>
              <w:jc w:val="center"/>
              <w:rPr>
                <w:sz w:val="16"/>
                <w:szCs w:val="16"/>
              </w:rPr>
            </w:pPr>
          </w:p>
        </w:tc>
        <w:tc>
          <w:tcPr>
            <w:tcW w:w="39" w:type="dxa"/>
            <w:shd w:val="clear" w:color="auto" w:fill="auto"/>
            <w:vAlign w:val="bottom"/>
          </w:tcPr>
          <w:p w:rsidR="00C6596F" w:rsidRPr="003806F3" w:rsidRDefault="00C6596F" w:rsidP="00066F51">
            <w:pPr>
              <w:snapToGrid w:val="0"/>
              <w:spacing w:line="240" w:lineRule="atLeast"/>
              <w:jc w:val="center"/>
              <w:rPr>
                <w:sz w:val="16"/>
                <w:szCs w:val="16"/>
              </w:rPr>
            </w:pPr>
          </w:p>
        </w:tc>
        <w:tc>
          <w:tcPr>
            <w:tcW w:w="4391" w:type="dxa"/>
            <w:gridSpan w:val="11"/>
            <w:shd w:val="clear" w:color="auto" w:fill="auto"/>
            <w:vAlign w:val="bottom"/>
          </w:tcPr>
          <w:p w:rsidR="00C6596F" w:rsidRPr="003806F3" w:rsidRDefault="00C6596F" w:rsidP="00066F51">
            <w:pPr>
              <w:spacing w:line="240" w:lineRule="atLeast"/>
              <w:ind w:left="-105" w:right="-97"/>
              <w:jc w:val="center"/>
              <w:rPr>
                <w:sz w:val="16"/>
                <w:szCs w:val="16"/>
              </w:rPr>
            </w:pPr>
            <w:r w:rsidRPr="003806F3">
              <w:rPr>
                <w:sz w:val="16"/>
                <w:szCs w:val="16"/>
              </w:rPr>
              <w:t>31 December 2018</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717" w:type="dxa"/>
            <w:shd w:val="clear" w:color="auto" w:fill="auto"/>
          </w:tcPr>
          <w:p w:rsidR="00C6596F" w:rsidRPr="003806F3" w:rsidRDefault="00C6596F" w:rsidP="00066F51">
            <w:pPr>
              <w:pStyle w:val="eightptcolumnheading"/>
              <w:spacing w:line="240" w:lineRule="atLeast"/>
              <w:ind w:left="-105" w:right="-97"/>
              <w:rPr>
                <w:szCs w:val="16"/>
                <w:lang w:val="en-US" w:bidi="th-TH"/>
              </w:rPr>
            </w:pPr>
          </w:p>
        </w:tc>
        <w:tc>
          <w:tcPr>
            <w:tcW w:w="82" w:type="dxa"/>
            <w:shd w:val="clear" w:color="auto" w:fill="auto"/>
          </w:tcPr>
          <w:p w:rsidR="00C6596F" w:rsidRPr="003806F3" w:rsidRDefault="00C6596F" w:rsidP="00066F51">
            <w:pPr>
              <w:spacing w:line="240" w:lineRule="atLeast"/>
              <w:ind w:left="-105" w:right="-97"/>
              <w:jc w:val="center"/>
              <w:rPr>
                <w:sz w:val="16"/>
                <w:szCs w:val="16"/>
              </w:rPr>
            </w:pPr>
          </w:p>
        </w:tc>
        <w:tc>
          <w:tcPr>
            <w:tcW w:w="633"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Special</w:t>
            </w:r>
          </w:p>
        </w:tc>
        <w:tc>
          <w:tcPr>
            <w:tcW w:w="85" w:type="dxa"/>
            <w:shd w:val="clear" w:color="auto" w:fill="auto"/>
          </w:tcPr>
          <w:p w:rsidR="00C6596F" w:rsidRPr="003806F3" w:rsidRDefault="00C6596F" w:rsidP="00066F51">
            <w:pPr>
              <w:spacing w:line="240" w:lineRule="atLeast"/>
              <w:ind w:left="-105" w:right="-97"/>
              <w:jc w:val="center"/>
              <w:rPr>
                <w:sz w:val="16"/>
                <w:szCs w:val="16"/>
              </w:rPr>
            </w:pPr>
          </w:p>
        </w:tc>
        <w:tc>
          <w:tcPr>
            <w:tcW w:w="581"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Sub</w:t>
            </w:r>
            <w:r w:rsidRPr="003806F3">
              <w:rPr>
                <w:sz w:val="16"/>
                <w:szCs w:val="16"/>
                <w:cs/>
              </w:rPr>
              <w:t>-</w:t>
            </w:r>
          </w:p>
        </w:tc>
        <w:tc>
          <w:tcPr>
            <w:tcW w:w="105" w:type="dxa"/>
            <w:shd w:val="clear" w:color="auto" w:fill="auto"/>
          </w:tcPr>
          <w:p w:rsidR="00C6596F" w:rsidRPr="003806F3" w:rsidRDefault="00C6596F" w:rsidP="00066F51">
            <w:pPr>
              <w:spacing w:line="240" w:lineRule="atLeast"/>
              <w:ind w:left="-105" w:right="-97"/>
              <w:jc w:val="center"/>
              <w:rPr>
                <w:sz w:val="16"/>
                <w:szCs w:val="16"/>
              </w:rPr>
            </w:pPr>
          </w:p>
        </w:tc>
        <w:tc>
          <w:tcPr>
            <w:tcW w:w="623" w:type="dxa"/>
            <w:shd w:val="clear" w:color="auto" w:fill="auto"/>
            <w:vAlign w:val="bottom"/>
          </w:tcPr>
          <w:p w:rsidR="00C6596F" w:rsidRPr="003806F3" w:rsidRDefault="00C6596F" w:rsidP="00066F51">
            <w:pPr>
              <w:spacing w:line="240" w:lineRule="atLeast"/>
              <w:ind w:right="-23"/>
              <w:jc w:val="center"/>
              <w:rPr>
                <w:sz w:val="16"/>
                <w:szCs w:val="16"/>
              </w:rPr>
            </w:pPr>
          </w:p>
        </w:tc>
        <w:tc>
          <w:tcPr>
            <w:tcW w:w="72" w:type="dxa"/>
            <w:shd w:val="clear" w:color="auto" w:fill="auto"/>
          </w:tcPr>
          <w:p w:rsidR="00C6596F" w:rsidRPr="003806F3" w:rsidRDefault="00C6596F" w:rsidP="00066F51">
            <w:pPr>
              <w:spacing w:line="240" w:lineRule="atLeast"/>
              <w:ind w:left="-105" w:right="-97"/>
              <w:jc w:val="center"/>
              <w:rPr>
                <w:sz w:val="16"/>
                <w:szCs w:val="16"/>
              </w:rPr>
            </w:pPr>
          </w:p>
        </w:tc>
        <w:tc>
          <w:tcPr>
            <w:tcW w:w="596"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738" w:type="dxa"/>
            <w:shd w:val="clear" w:color="auto" w:fill="auto"/>
            <w:vAlign w:val="bottom"/>
          </w:tcPr>
          <w:p w:rsidR="00C6596F" w:rsidRPr="003806F3" w:rsidRDefault="00C6596F" w:rsidP="00066F51">
            <w:pPr>
              <w:spacing w:line="240" w:lineRule="atLeast"/>
              <w:ind w:left="-105" w:right="-97"/>
              <w:jc w:val="center"/>
              <w:rPr>
                <w:sz w:val="16"/>
                <w:szCs w:val="16"/>
              </w:rPr>
            </w:pPr>
          </w:p>
        </w:tc>
        <w:tc>
          <w:tcPr>
            <w:tcW w:w="39" w:type="dxa"/>
          </w:tcPr>
          <w:p w:rsidR="00C6596F" w:rsidRPr="003806F3" w:rsidRDefault="00C6596F" w:rsidP="00066F51">
            <w:pPr>
              <w:snapToGrid w:val="0"/>
              <w:spacing w:line="240" w:lineRule="atLeast"/>
              <w:jc w:val="center"/>
              <w:rPr>
                <w:sz w:val="16"/>
                <w:szCs w:val="16"/>
              </w:rPr>
            </w:pPr>
          </w:p>
        </w:tc>
        <w:tc>
          <w:tcPr>
            <w:tcW w:w="39" w:type="dxa"/>
            <w:shd w:val="clear" w:color="auto" w:fill="auto"/>
            <w:vAlign w:val="bottom"/>
          </w:tcPr>
          <w:p w:rsidR="00C6596F" w:rsidRPr="003806F3" w:rsidRDefault="00C6596F" w:rsidP="00066F51">
            <w:pPr>
              <w:snapToGrid w:val="0"/>
              <w:spacing w:line="240" w:lineRule="atLeast"/>
              <w:jc w:val="center"/>
              <w:rPr>
                <w:sz w:val="16"/>
                <w:szCs w:val="16"/>
              </w:rPr>
            </w:pPr>
          </w:p>
        </w:tc>
        <w:tc>
          <w:tcPr>
            <w:tcW w:w="771" w:type="dxa"/>
            <w:shd w:val="clear" w:color="auto" w:fill="auto"/>
          </w:tcPr>
          <w:p w:rsidR="00C6596F" w:rsidRPr="003806F3" w:rsidRDefault="00C6596F" w:rsidP="00066F51">
            <w:pPr>
              <w:pStyle w:val="eightptcolumnheading"/>
              <w:spacing w:line="240" w:lineRule="atLeast"/>
              <w:ind w:left="-105" w:right="-97"/>
              <w:rPr>
                <w:szCs w:val="16"/>
                <w:lang w:val="en-US" w:bidi="th-TH"/>
              </w:rPr>
            </w:pPr>
          </w:p>
        </w:tc>
        <w:tc>
          <w:tcPr>
            <w:tcW w:w="43" w:type="dxa"/>
            <w:shd w:val="clear" w:color="auto" w:fill="auto"/>
          </w:tcPr>
          <w:p w:rsidR="00C6596F" w:rsidRPr="003806F3" w:rsidRDefault="00C6596F" w:rsidP="00066F51">
            <w:pPr>
              <w:spacing w:line="240" w:lineRule="atLeast"/>
              <w:ind w:left="-105" w:right="-97"/>
              <w:jc w:val="center"/>
              <w:rPr>
                <w:sz w:val="16"/>
                <w:szCs w:val="16"/>
              </w:rPr>
            </w:pPr>
          </w:p>
        </w:tc>
        <w:tc>
          <w:tcPr>
            <w:tcW w:w="678"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Special</w:t>
            </w:r>
          </w:p>
        </w:tc>
        <w:tc>
          <w:tcPr>
            <w:tcW w:w="93" w:type="dxa"/>
            <w:shd w:val="clear" w:color="auto" w:fill="auto"/>
          </w:tcPr>
          <w:p w:rsidR="00C6596F" w:rsidRPr="003806F3" w:rsidRDefault="00C6596F" w:rsidP="00066F51">
            <w:pPr>
              <w:spacing w:line="240" w:lineRule="atLeast"/>
              <w:ind w:left="-105" w:right="-97"/>
              <w:jc w:val="center"/>
              <w:rPr>
                <w:sz w:val="16"/>
                <w:szCs w:val="16"/>
              </w:rPr>
            </w:pPr>
          </w:p>
        </w:tc>
        <w:tc>
          <w:tcPr>
            <w:tcW w:w="584"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Sub</w:t>
            </w:r>
            <w:r w:rsidRPr="003806F3">
              <w:rPr>
                <w:sz w:val="16"/>
                <w:szCs w:val="16"/>
                <w:cs/>
              </w:rPr>
              <w:t>-</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632" w:type="dxa"/>
            <w:shd w:val="clear" w:color="auto" w:fill="auto"/>
            <w:vAlign w:val="bottom"/>
          </w:tcPr>
          <w:p w:rsidR="00C6596F" w:rsidRPr="003806F3" w:rsidRDefault="00C6596F" w:rsidP="00066F51">
            <w:pPr>
              <w:spacing w:line="240" w:lineRule="atLeast"/>
              <w:ind w:right="-23"/>
              <w:jc w:val="center"/>
              <w:rPr>
                <w:sz w:val="16"/>
                <w:szCs w:val="16"/>
              </w:rPr>
            </w:pPr>
          </w:p>
        </w:tc>
        <w:tc>
          <w:tcPr>
            <w:tcW w:w="81" w:type="dxa"/>
            <w:shd w:val="clear" w:color="auto" w:fill="auto"/>
          </w:tcPr>
          <w:p w:rsidR="00C6596F" w:rsidRPr="003806F3" w:rsidRDefault="00C6596F" w:rsidP="00066F51">
            <w:pPr>
              <w:spacing w:line="240" w:lineRule="atLeast"/>
              <w:ind w:left="-105" w:right="-97"/>
              <w:jc w:val="center"/>
              <w:rPr>
                <w:sz w:val="16"/>
                <w:szCs w:val="16"/>
              </w:rPr>
            </w:pPr>
          </w:p>
        </w:tc>
        <w:tc>
          <w:tcPr>
            <w:tcW w:w="594" w:type="dxa"/>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105" w:type="dxa"/>
          </w:tcPr>
          <w:p w:rsidR="00C6596F" w:rsidRPr="003806F3" w:rsidRDefault="00C6596F" w:rsidP="00066F51">
            <w:pPr>
              <w:spacing w:line="240" w:lineRule="atLeast"/>
              <w:ind w:left="-105" w:right="-97"/>
              <w:jc w:val="center"/>
              <w:rPr>
                <w:sz w:val="16"/>
                <w:szCs w:val="16"/>
              </w:rPr>
            </w:pPr>
          </w:p>
        </w:tc>
        <w:tc>
          <w:tcPr>
            <w:tcW w:w="720" w:type="dxa"/>
            <w:vAlign w:val="bottom"/>
          </w:tcPr>
          <w:p w:rsidR="00C6596F" w:rsidRPr="003806F3" w:rsidRDefault="00C6596F" w:rsidP="00066F51">
            <w:pPr>
              <w:spacing w:line="240" w:lineRule="atLeast"/>
              <w:ind w:left="-105" w:right="-97"/>
              <w:jc w:val="center"/>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717"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Normal</w:t>
            </w:r>
          </w:p>
        </w:tc>
        <w:tc>
          <w:tcPr>
            <w:tcW w:w="82" w:type="dxa"/>
            <w:shd w:val="clear" w:color="auto" w:fill="auto"/>
          </w:tcPr>
          <w:p w:rsidR="00C6596F" w:rsidRPr="003806F3" w:rsidRDefault="00C6596F" w:rsidP="00066F51">
            <w:pPr>
              <w:spacing w:line="240" w:lineRule="atLeast"/>
              <w:ind w:left="-105" w:right="-97"/>
              <w:jc w:val="center"/>
              <w:rPr>
                <w:sz w:val="16"/>
                <w:szCs w:val="16"/>
              </w:rPr>
            </w:pPr>
          </w:p>
        </w:tc>
        <w:tc>
          <w:tcPr>
            <w:tcW w:w="633"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Mention</w:t>
            </w:r>
          </w:p>
        </w:tc>
        <w:tc>
          <w:tcPr>
            <w:tcW w:w="85" w:type="dxa"/>
            <w:shd w:val="clear" w:color="auto" w:fill="auto"/>
          </w:tcPr>
          <w:p w:rsidR="00C6596F" w:rsidRPr="003806F3" w:rsidRDefault="00C6596F" w:rsidP="00066F51">
            <w:pPr>
              <w:spacing w:line="240" w:lineRule="atLeast"/>
              <w:ind w:left="-105" w:right="-97"/>
              <w:jc w:val="center"/>
              <w:rPr>
                <w:sz w:val="16"/>
                <w:szCs w:val="16"/>
              </w:rPr>
            </w:pPr>
          </w:p>
        </w:tc>
        <w:tc>
          <w:tcPr>
            <w:tcW w:w="581"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 xml:space="preserve">Standard </w:t>
            </w:r>
          </w:p>
        </w:tc>
        <w:tc>
          <w:tcPr>
            <w:tcW w:w="105" w:type="dxa"/>
            <w:shd w:val="clear" w:color="auto" w:fill="auto"/>
          </w:tcPr>
          <w:p w:rsidR="00C6596F" w:rsidRPr="003806F3" w:rsidRDefault="00C6596F" w:rsidP="00066F51">
            <w:pPr>
              <w:spacing w:line="240" w:lineRule="atLeast"/>
              <w:ind w:left="-105" w:right="-97"/>
              <w:jc w:val="center"/>
              <w:rPr>
                <w:sz w:val="16"/>
                <w:szCs w:val="16"/>
              </w:rPr>
            </w:pPr>
          </w:p>
        </w:tc>
        <w:tc>
          <w:tcPr>
            <w:tcW w:w="623"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72" w:type="dxa"/>
            <w:shd w:val="clear" w:color="auto" w:fill="auto"/>
          </w:tcPr>
          <w:p w:rsidR="00C6596F" w:rsidRPr="003806F3" w:rsidRDefault="00C6596F" w:rsidP="00066F51">
            <w:pPr>
              <w:spacing w:line="240" w:lineRule="atLeast"/>
              <w:ind w:left="-105" w:right="-97"/>
              <w:jc w:val="center"/>
              <w:rPr>
                <w:sz w:val="16"/>
                <w:szCs w:val="16"/>
              </w:rPr>
            </w:pPr>
          </w:p>
        </w:tc>
        <w:tc>
          <w:tcPr>
            <w:tcW w:w="596"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Loss</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738" w:type="dxa"/>
            <w:shd w:val="clear" w:color="auto" w:fill="auto"/>
          </w:tcPr>
          <w:p w:rsidR="00C6596F" w:rsidRPr="003806F3" w:rsidRDefault="00C6596F" w:rsidP="00066F51">
            <w:pPr>
              <w:spacing w:line="240" w:lineRule="atLeast"/>
              <w:ind w:left="-105" w:right="-97"/>
              <w:jc w:val="center"/>
              <w:rPr>
                <w:sz w:val="16"/>
                <w:szCs w:val="16"/>
              </w:rPr>
            </w:pPr>
            <w:r w:rsidRPr="003806F3">
              <w:rPr>
                <w:sz w:val="16"/>
                <w:szCs w:val="16"/>
              </w:rPr>
              <w:t xml:space="preserve">Total </w:t>
            </w:r>
            <w:r w:rsidRPr="003806F3">
              <w:rPr>
                <w:sz w:val="16"/>
                <w:szCs w:val="16"/>
                <w:vertAlign w:val="superscript"/>
                <w:cs/>
              </w:rPr>
              <w:t>*</w:t>
            </w:r>
          </w:p>
        </w:tc>
        <w:tc>
          <w:tcPr>
            <w:tcW w:w="39" w:type="dxa"/>
          </w:tcPr>
          <w:p w:rsidR="00C6596F" w:rsidRPr="003806F3" w:rsidRDefault="00C6596F" w:rsidP="00066F51">
            <w:pPr>
              <w:snapToGrid w:val="0"/>
              <w:spacing w:line="240" w:lineRule="atLeast"/>
              <w:jc w:val="center"/>
              <w:rPr>
                <w:sz w:val="16"/>
                <w:szCs w:val="16"/>
              </w:rPr>
            </w:pPr>
          </w:p>
        </w:tc>
        <w:tc>
          <w:tcPr>
            <w:tcW w:w="39" w:type="dxa"/>
            <w:shd w:val="clear" w:color="auto" w:fill="auto"/>
            <w:vAlign w:val="bottom"/>
          </w:tcPr>
          <w:p w:rsidR="00C6596F" w:rsidRPr="003806F3" w:rsidRDefault="00C6596F" w:rsidP="00066F51">
            <w:pPr>
              <w:snapToGrid w:val="0"/>
              <w:spacing w:line="240" w:lineRule="atLeast"/>
              <w:jc w:val="center"/>
              <w:rPr>
                <w:sz w:val="16"/>
                <w:szCs w:val="16"/>
              </w:rPr>
            </w:pPr>
          </w:p>
        </w:tc>
        <w:tc>
          <w:tcPr>
            <w:tcW w:w="771"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Normal</w:t>
            </w:r>
          </w:p>
        </w:tc>
        <w:tc>
          <w:tcPr>
            <w:tcW w:w="43" w:type="dxa"/>
            <w:shd w:val="clear" w:color="auto" w:fill="auto"/>
          </w:tcPr>
          <w:p w:rsidR="00C6596F" w:rsidRPr="003806F3" w:rsidRDefault="00C6596F" w:rsidP="00066F51">
            <w:pPr>
              <w:spacing w:line="240" w:lineRule="atLeast"/>
              <w:ind w:left="-105" w:right="-97"/>
              <w:jc w:val="center"/>
              <w:rPr>
                <w:sz w:val="16"/>
                <w:szCs w:val="16"/>
              </w:rPr>
            </w:pPr>
          </w:p>
        </w:tc>
        <w:tc>
          <w:tcPr>
            <w:tcW w:w="678"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Mention</w:t>
            </w:r>
          </w:p>
        </w:tc>
        <w:tc>
          <w:tcPr>
            <w:tcW w:w="93" w:type="dxa"/>
            <w:shd w:val="clear" w:color="auto" w:fill="auto"/>
          </w:tcPr>
          <w:p w:rsidR="00C6596F" w:rsidRPr="003806F3" w:rsidRDefault="00C6596F" w:rsidP="00066F51">
            <w:pPr>
              <w:spacing w:line="240" w:lineRule="atLeast"/>
              <w:ind w:left="-105" w:right="-97"/>
              <w:jc w:val="center"/>
              <w:rPr>
                <w:sz w:val="16"/>
                <w:szCs w:val="16"/>
              </w:rPr>
            </w:pPr>
          </w:p>
        </w:tc>
        <w:tc>
          <w:tcPr>
            <w:tcW w:w="584"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 xml:space="preserve">Standard </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632"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81" w:type="dxa"/>
            <w:shd w:val="clear" w:color="auto" w:fill="auto"/>
          </w:tcPr>
          <w:p w:rsidR="00C6596F" w:rsidRPr="003806F3" w:rsidRDefault="00C6596F" w:rsidP="00066F51">
            <w:pPr>
              <w:spacing w:line="240" w:lineRule="atLeast"/>
              <w:ind w:left="-105" w:right="-97"/>
              <w:jc w:val="center"/>
              <w:rPr>
                <w:sz w:val="16"/>
                <w:szCs w:val="16"/>
              </w:rPr>
            </w:pPr>
          </w:p>
        </w:tc>
        <w:tc>
          <w:tcPr>
            <w:tcW w:w="594" w:type="dxa"/>
          </w:tcPr>
          <w:p w:rsidR="00C6596F" w:rsidRPr="003806F3" w:rsidRDefault="00C6596F" w:rsidP="00066F51">
            <w:pPr>
              <w:spacing w:line="240" w:lineRule="atLeast"/>
              <w:ind w:right="-23"/>
              <w:jc w:val="center"/>
              <w:rPr>
                <w:sz w:val="16"/>
                <w:szCs w:val="16"/>
              </w:rPr>
            </w:pPr>
            <w:r w:rsidRPr="003806F3">
              <w:rPr>
                <w:sz w:val="16"/>
                <w:szCs w:val="16"/>
              </w:rPr>
              <w:t>Loss</w:t>
            </w:r>
          </w:p>
        </w:tc>
        <w:tc>
          <w:tcPr>
            <w:tcW w:w="105" w:type="dxa"/>
          </w:tcPr>
          <w:p w:rsidR="00C6596F" w:rsidRPr="003806F3" w:rsidRDefault="00C6596F" w:rsidP="00066F51">
            <w:pPr>
              <w:spacing w:line="240" w:lineRule="atLeast"/>
              <w:ind w:left="-105" w:right="-97"/>
              <w:jc w:val="center"/>
              <w:rPr>
                <w:sz w:val="16"/>
                <w:szCs w:val="16"/>
              </w:rPr>
            </w:pPr>
          </w:p>
        </w:tc>
        <w:tc>
          <w:tcPr>
            <w:tcW w:w="720" w:type="dxa"/>
          </w:tcPr>
          <w:p w:rsidR="00C6596F" w:rsidRPr="003806F3" w:rsidRDefault="00C6596F" w:rsidP="00066F51">
            <w:pPr>
              <w:spacing w:line="240" w:lineRule="atLeast"/>
              <w:ind w:left="-105" w:right="-97"/>
              <w:jc w:val="center"/>
              <w:rPr>
                <w:sz w:val="16"/>
                <w:szCs w:val="16"/>
              </w:rPr>
            </w:pPr>
            <w:r w:rsidRPr="003806F3">
              <w:rPr>
                <w:sz w:val="16"/>
                <w:szCs w:val="16"/>
              </w:rPr>
              <w:t xml:space="preserve">Total </w:t>
            </w:r>
            <w:r w:rsidRPr="003806F3">
              <w:rPr>
                <w:sz w:val="16"/>
                <w:szCs w:val="16"/>
                <w:vertAlign w:val="superscript"/>
                <w:cs/>
              </w:rPr>
              <w:t>*</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8791" w:type="dxa"/>
            <w:gridSpan w:val="24"/>
            <w:shd w:val="clear" w:color="auto" w:fill="auto"/>
            <w:vAlign w:val="bottom"/>
          </w:tcPr>
          <w:p w:rsidR="00C6596F" w:rsidRPr="003806F3" w:rsidRDefault="00C6596F" w:rsidP="00066F51">
            <w:pPr>
              <w:spacing w:line="240" w:lineRule="atLeast"/>
              <w:ind w:left="-105" w:right="-97"/>
              <w:jc w:val="center"/>
              <w:rPr>
                <w:sz w:val="16"/>
                <w:szCs w:val="16"/>
              </w:rPr>
            </w:pPr>
            <w:r w:rsidRPr="003806F3">
              <w:rPr>
                <w:i/>
                <w:iCs/>
                <w:sz w:val="16"/>
                <w:szCs w:val="16"/>
                <w:cs/>
              </w:rPr>
              <w:t>(</w:t>
            </w:r>
            <w:r w:rsidRPr="003806F3">
              <w:rPr>
                <w:i/>
                <w:iCs/>
                <w:sz w:val="16"/>
                <w:szCs w:val="16"/>
              </w:rPr>
              <w:t>in million Baht</w:t>
            </w:r>
            <w:r w:rsidRPr="003806F3">
              <w:rPr>
                <w:i/>
                <w:iCs/>
                <w:sz w:val="16"/>
                <w:szCs w:val="16"/>
                <w:cs/>
              </w:rPr>
              <w:t>)</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85" w:firstLine="9"/>
              <w:rPr>
                <w:sz w:val="16"/>
                <w:szCs w:val="16"/>
              </w:rPr>
            </w:pPr>
            <w:r w:rsidRPr="003806F3">
              <w:rPr>
                <w:sz w:val="16"/>
                <w:szCs w:val="16"/>
              </w:rPr>
              <w:t>Agriculture and mining</w:t>
            </w:r>
          </w:p>
        </w:tc>
        <w:tc>
          <w:tcPr>
            <w:tcW w:w="717" w:type="dxa"/>
            <w:shd w:val="clear" w:color="auto" w:fill="auto"/>
            <w:vAlign w:val="bottom"/>
          </w:tcPr>
          <w:p w:rsidR="00C6596F" w:rsidRPr="003806F3" w:rsidRDefault="006D0A44"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9,604</w:t>
            </w:r>
          </w:p>
        </w:tc>
        <w:tc>
          <w:tcPr>
            <w:tcW w:w="8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3" w:type="dxa"/>
            <w:shd w:val="clear" w:color="auto" w:fill="auto"/>
            <w:vAlign w:val="bottom"/>
          </w:tcPr>
          <w:p w:rsidR="00C6596F" w:rsidRPr="003806F3" w:rsidRDefault="006D0A44"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220</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vAlign w:val="bottom"/>
          </w:tcPr>
          <w:p w:rsidR="00C6596F" w:rsidRPr="003806F3" w:rsidRDefault="00C46ECC" w:rsidP="00C6596F">
            <w:pPr>
              <w:tabs>
                <w:tab w:val="decimal" w:pos="518"/>
              </w:tabs>
              <w:spacing w:line="240" w:lineRule="atLeast"/>
              <w:ind w:right="-23"/>
              <w:rPr>
                <w:sz w:val="16"/>
                <w:szCs w:val="16"/>
              </w:rPr>
            </w:pPr>
            <w:r w:rsidRPr="003806F3">
              <w:rPr>
                <w:sz w:val="16"/>
                <w:szCs w:val="16"/>
              </w:rPr>
              <w:t>206</w:t>
            </w:r>
          </w:p>
        </w:tc>
        <w:tc>
          <w:tcPr>
            <w:tcW w:w="10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23" w:type="dxa"/>
            <w:shd w:val="clear" w:color="auto" w:fill="auto"/>
            <w:vAlign w:val="bottom"/>
          </w:tcPr>
          <w:p w:rsidR="00C6596F" w:rsidRPr="003806F3" w:rsidRDefault="00C46ECC" w:rsidP="00C6596F">
            <w:pPr>
              <w:tabs>
                <w:tab w:val="decimal" w:pos="560"/>
              </w:tabs>
              <w:spacing w:line="240" w:lineRule="atLeast"/>
              <w:ind w:right="-23"/>
              <w:rPr>
                <w:sz w:val="16"/>
                <w:szCs w:val="16"/>
              </w:rPr>
            </w:pPr>
            <w:r w:rsidRPr="003806F3">
              <w:rPr>
                <w:sz w:val="16"/>
                <w:szCs w:val="16"/>
              </w:rPr>
              <w:t>120</w:t>
            </w:r>
          </w:p>
        </w:tc>
        <w:tc>
          <w:tcPr>
            <w:tcW w:w="7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6" w:type="dxa"/>
            <w:shd w:val="clear" w:color="auto" w:fill="auto"/>
            <w:vAlign w:val="bottom"/>
          </w:tcPr>
          <w:p w:rsidR="00C6596F" w:rsidRPr="003806F3" w:rsidRDefault="00C46ECC" w:rsidP="00C6596F">
            <w:pPr>
              <w:tabs>
                <w:tab w:val="decimal" w:pos="524"/>
              </w:tabs>
              <w:spacing w:line="240" w:lineRule="atLeast"/>
              <w:ind w:right="-23"/>
              <w:rPr>
                <w:sz w:val="16"/>
                <w:szCs w:val="16"/>
              </w:rPr>
            </w:pPr>
            <w:r w:rsidRPr="003806F3">
              <w:rPr>
                <w:sz w:val="16"/>
                <w:szCs w:val="16"/>
              </w:rPr>
              <w:t>3,492</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shd w:val="clear" w:color="auto" w:fill="auto"/>
            <w:vAlign w:val="bottom"/>
          </w:tcPr>
          <w:p w:rsidR="00C6596F" w:rsidRPr="003806F3" w:rsidRDefault="00C46ECC" w:rsidP="00C6596F">
            <w:pPr>
              <w:tabs>
                <w:tab w:val="decimal" w:pos="689"/>
              </w:tabs>
              <w:spacing w:line="240" w:lineRule="atLeast"/>
              <w:ind w:left="-105" w:right="-97"/>
              <w:rPr>
                <w:sz w:val="16"/>
                <w:szCs w:val="16"/>
              </w:rPr>
            </w:pPr>
            <w:r w:rsidRPr="003806F3">
              <w:rPr>
                <w:sz w:val="16"/>
                <w:szCs w:val="16"/>
              </w:rPr>
              <w:t>13,642</w:t>
            </w:r>
          </w:p>
        </w:tc>
        <w:tc>
          <w:tcPr>
            <w:tcW w:w="39" w:type="dxa"/>
          </w:tcPr>
          <w:p w:rsidR="00C6596F" w:rsidRPr="003806F3" w:rsidRDefault="00C6596F" w:rsidP="00C6596F">
            <w:pPr>
              <w:tabs>
                <w:tab w:val="decimal" w:pos="539"/>
              </w:tabs>
              <w:snapToGrid w:val="0"/>
              <w:spacing w:line="240" w:lineRule="atLeast"/>
              <w:rPr>
                <w:sz w:val="16"/>
                <w:szCs w:val="16"/>
              </w:rPr>
            </w:pPr>
          </w:p>
        </w:tc>
        <w:tc>
          <w:tcPr>
            <w:tcW w:w="39" w:type="dxa"/>
            <w:shd w:val="clear" w:color="auto" w:fill="auto"/>
            <w:vAlign w:val="bottom"/>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17,071</w:t>
            </w:r>
          </w:p>
        </w:tc>
        <w:tc>
          <w:tcPr>
            <w:tcW w:w="4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195</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r w:rsidRPr="003806F3">
              <w:rPr>
                <w:sz w:val="16"/>
                <w:szCs w:val="16"/>
              </w:rPr>
              <w:t>2,074</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r w:rsidRPr="003806F3">
              <w:rPr>
                <w:sz w:val="16"/>
                <w:szCs w:val="16"/>
              </w:rPr>
              <w:t>126</w:t>
            </w:r>
          </w:p>
        </w:tc>
        <w:tc>
          <w:tcPr>
            <w:tcW w:w="81"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r w:rsidRPr="003806F3">
              <w:rPr>
                <w:sz w:val="16"/>
                <w:szCs w:val="16"/>
              </w:rPr>
              <w:t>332</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vAlign w:val="bottom"/>
          </w:tcPr>
          <w:p w:rsidR="00C6596F" w:rsidRPr="003806F3" w:rsidRDefault="00C6596F" w:rsidP="00C6596F">
            <w:pPr>
              <w:tabs>
                <w:tab w:val="decimal" w:pos="689"/>
              </w:tabs>
              <w:spacing w:line="240" w:lineRule="atLeast"/>
              <w:ind w:left="-105" w:right="-97"/>
              <w:rPr>
                <w:sz w:val="16"/>
                <w:szCs w:val="16"/>
              </w:rPr>
            </w:pPr>
            <w:r w:rsidRPr="003806F3">
              <w:rPr>
                <w:sz w:val="16"/>
                <w:szCs w:val="16"/>
              </w:rPr>
              <w:t>19,798</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Manufacturing and </w:t>
            </w:r>
          </w:p>
        </w:tc>
        <w:tc>
          <w:tcPr>
            <w:tcW w:w="717"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1"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10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23"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72"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6" w:type="dxa"/>
            <w:shd w:val="clear" w:color="auto" w:fill="auto"/>
            <w:vAlign w:val="bottom"/>
          </w:tcPr>
          <w:p w:rsidR="00C6596F" w:rsidRPr="003806F3" w:rsidRDefault="00C6596F" w:rsidP="00C6596F">
            <w:pPr>
              <w:tabs>
                <w:tab w:val="decimal" w:pos="524"/>
              </w:tabs>
              <w:spacing w:line="240" w:lineRule="atLeast"/>
              <w:ind w:right="-23"/>
              <w:rPr>
                <w:sz w:val="16"/>
                <w:szCs w:val="16"/>
              </w:rPr>
            </w:pP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738" w:type="dxa"/>
            <w:shd w:val="clear" w:color="auto" w:fill="auto"/>
            <w:vAlign w:val="bottom"/>
          </w:tcPr>
          <w:p w:rsidR="00C6596F" w:rsidRPr="003806F3" w:rsidRDefault="00C6596F" w:rsidP="00C6596F">
            <w:pPr>
              <w:tabs>
                <w:tab w:val="decimal" w:pos="689"/>
              </w:tabs>
              <w:spacing w:line="240" w:lineRule="atLeast"/>
              <w:ind w:left="-105" w:right="-97"/>
              <w:rPr>
                <w:sz w:val="16"/>
                <w:szCs w:val="16"/>
              </w:rPr>
            </w:pPr>
          </w:p>
        </w:tc>
        <w:tc>
          <w:tcPr>
            <w:tcW w:w="39" w:type="dxa"/>
          </w:tcPr>
          <w:p w:rsidR="00C6596F" w:rsidRPr="003806F3" w:rsidRDefault="00C6596F" w:rsidP="00C6596F">
            <w:pPr>
              <w:tabs>
                <w:tab w:val="decimal" w:pos="539"/>
              </w:tabs>
              <w:snapToGrid w:val="0"/>
              <w:spacing w:line="240" w:lineRule="atLeast"/>
              <w:rPr>
                <w:sz w:val="16"/>
                <w:szCs w:val="16"/>
              </w:rPr>
            </w:pPr>
          </w:p>
        </w:tc>
        <w:tc>
          <w:tcPr>
            <w:tcW w:w="39" w:type="dxa"/>
            <w:shd w:val="clear" w:color="auto" w:fill="auto"/>
            <w:vAlign w:val="bottom"/>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43"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93"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81"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p>
        </w:tc>
        <w:tc>
          <w:tcPr>
            <w:tcW w:w="105" w:type="dxa"/>
          </w:tcPr>
          <w:p w:rsidR="00C6596F" w:rsidRPr="003806F3" w:rsidRDefault="00C6596F" w:rsidP="00C6596F">
            <w:pPr>
              <w:tabs>
                <w:tab w:val="decimal" w:pos="539"/>
              </w:tabs>
              <w:spacing w:line="240" w:lineRule="atLeast"/>
              <w:ind w:left="-105" w:right="-97"/>
              <w:rPr>
                <w:sz w:val="16"/>
                <w:szCs w:val="16"/>
              </w:rPr>
            </w:pPr>
          </w:p>
        </w:tc>
        <w:tc>
          <w:tcPr>
            <w:tcW w:w="720" w:type="dxa"/>
            <w:vAlign w:val="bottom"/>
          </w:tcPr>
          <w:p w:rsidR="00C6596F" w:rsidRPr="003806F3" w:rsidRDefault="00C6596F" w:rsidP="00C6596F">
            <w:pPr>
              <w:tabs>
                <w:tab w:val="decimal" w:pos="689"/>
              </w:tabs>
              <w:spacing w:line="240" w:lineRule="atLeast"/>
              <w:ind w:left="-105" w:right="-97"/>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   commercial</w:t>
            </w:r>
          </w:p>
        </w:tc>
        <w:tc>
          <w:tcPr>
            <w:tcW w:w="717" w:type="dxa"/>
            <w:shd w:val="clear" w:color="auto" w:fill="auto"/>
            <w:vAlign w:val="bottom"/>
          </w:tcPr>
          <w:p w:rsidR="00C6596F" w:rsidRPr="003806F3" w:rsidRDefault="006D0A44"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496,737</w:t>
            </w:r>
          </w:p>
        </w:tc>
        <w:tc>
          <w:tcPr>
            <w:tcW w:w="82"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6D0A44"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24,754</w:t>
            </w:r>
          </w:p>
        </w:tc>
        <w:tc>
          <w:tcPr>
            <w:tcW w:w="8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1" w:type="dxa"/>
            <w:shd w:val="clear" w:color="auto" w:fill="auto"/>
            <w:vAlign w:val="bottom"/>
          </w:tcPr>
          <w:p w:rsidR="00C6596F" w:rsidRPr="003806F3" w:rsidRDefault="00C46ECC" w:rsidP="00C6596F">
            <w:pPr>
              <w:tabs>
                <w:tab w:val="decimal" w:pos="518"/>
              </w:tabs>
              <w:spacing w:line="240" w:lineRule="atLeast"/>
              <w:ind w:right="-23"/>
              <w:rPr>
                <w:sz w:val="16"/>
                <w:szCs w:val="16"/>
              </w:rPr>
            </w:pPr>
            <w:r w:rsidRPr="003806F3">
              <w:rPr>
                <w:sz w:val="16"/>
                <w:szCs w:val="16"/>
              </w:rPr>
              <w:t>7,081</w:t>
            </w:r>
          </w:p>
        </w:tc>
        <w:tc>
          <w:tcPr>
            <w:tcW w:w="10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23" w:type="dxa"/>
            <w:shd w:val="clear" w:color="auto" w:fill="auto"/>
            <w:vAlign w:val="bottom"/>
          </w:tcPr>
          <w:p w:rsidR="00C6596F" w:rsidRPr="003806F3" w:rsidRDefault="00C46ECC" w:rsidP="00C6596F">
            <w:pPr>
              <w:tabs>
                <w:tab w:val="decimal" w:pos="560"/>
              </w:tabs>
              <w:spacing w:line="240" w:lineRule="atLeast"/>
              <w:ind w:right="-23"/>
              <w:rPr>
                <w:sz w:val="16"/>
                <w:szCs w:val="16"/>
              </w:rPr>
            </w:pPr>
            <w:r w:rsidRPr="003806F3">
              <w:rPr>
                <w:sz w:val="16"/>
                <w:szCs w:val="16"/>
              </w:rPr>
              <w:t>7,132</w:t>
            </w:r>
          </w:p>
        </w:tc>
        <w:tc>
          <w:tcPr>
            <w:tcW w:w="72"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6" w:type="dxa"/>
            <w:shd w:val="clear" w:color="auto" w:fill="auto"/>
            <w:vAlign w:val="bottom"/>
          </w:tcPr>
          <w:p w:rsidR="00C6596F" w:rsidRPr="003806F3" w:rsidRDefault="00C46ECC" w:rsidP="00C6596F">
            <w:pPr>
              <w:tabs>
                <w:tab w:val="decimal" w:pos="524"/>
              </w:tabs>
              <w:spacing w:line="240" w:lineRule="atLeast"/>
              <w:ind w:right="-23"/>
              <w:rPr>
                <w:sz w:val="16"/>
                <w:szCs w:val="16"/>
              </w:rPr>
            </w:pPr>
            <w:r w:rsidRPr="003806F3">
              <w:rPr>
                <w:sz w:val="16"/>
                <w:szCs w:val="16"/>
              </w:rPr>
              <w:t>13,778</w:t>
            </w: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738" w:type="dxa"/>
            <w:shd w:val="clear" w:color="auto" w:fill="auto"/>
            <w:vAlign w:val="bottom"/>
          </w:tcPr>
          <w:p w:rsidR="00C6596F" w:rsidRPr="003806F3" w:rsidRDefault="00C46ECC" w:rsidP="00C6596F">
            <w:pPr>
              <w:tabs>
                <w:tab w:val="decimal" w:pos="689"/>
              </w:tabs>
              <w:spacing w:line="240" w:lineRule="atLeast"/>
              <w:ind w:left="-105" w:right="-97"/>
              <w:rPr>
                <w:sz w:val="16"/>
                <w:szCs w:val="16"/>
              </w:rPr>
            </w:pPr>
            <w:r w:rsidRPr="003806F3">
              <w:rPr>
                <w:sz w:val="16"/>
                <w:szCs w:val="16"/>
              </w:rPr>
              <w:t>549,482</w:t>
            </w:r>
          </w:p>
        </w:tc>
        <w:tc>
          <w:tcPr>
            <w:tcW w:w="39" w:type="dxa"/>
          </w:tcPr>
          <w:p w:rsidR="00C6596F" w:rsidRPr="003806F3" w:rsidRDefault="00C6596F" w:rsidP="00C6596F">
            <w:pPr>
              <w:tabs>
                <w:tab w:val="decimal" w:pos="539"/>
              </w:tabs>
              <w:snapToGrid w:val="0"/>
              <w:spacing w:line="240" w:lineRule="atLeast"/>
              <w:rPr>
                <w:sz w:val="16"/>
                <w:szCs w:val="16"/>
              </w:rPr>
            </w:pPr>
          </w:p>
        </w:tc>
        <w:tc>
          <w:tcPr>
            <w:tcW w:w="39" w:type="dxa"/>
            <w:shd w:val="clear" w:color="auto" w:fill="auto"/>
            <w:vAlign w:val="bottom"/>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558,753</w:t>
            </w:r>
          </w:p>
        </w:tc>
        <w:tc>
          <w:tcPr>
            <w:tcW w:w="43"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19,315</w:t>
            </w:r>
          </w:p>
        </w:tc>
        <w:tc>
          <w:tcPr>
            <w:tcW w:w="93"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r w:rsidRPr="003806F3">
              <w:rPr>
                <w:sz w:val="16"/>
                <w:szCs w:val="16"/>
              </w:rPr>
              <w:t>8,819</w:t>
            </w: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r w:rsidRPr="003806F3">
              <w:rPr>
                <w:sz w:val="16"/>
                <w:szCs w:val="16"/>
              </w:rPr>
              <w:t>3,583</w:t>
            </w:r>
          </w:p>
        </w:tc>
        <w:tc>
          <w:tcPr>
            <w:tcW w:w="81"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r w:rsidRPr="003806F3">
              <w:rPr>
                <w:sz w:val="16"/>
                <w:szCs w:val="16"/>
              </w:rPr>
              <w:t>19,871</w:t>
            </w:r>
          </w:p>
        </w:tc>
        <w:tc>
          <w:tcPr>
            <w:tcW w:w="105" w:type="dxa"/>
          </w:tcPr>
          <w:p w:rsidR="00C6596F" w:rsidRPr="003806F3" w:rsidRDefault="00C6596F" w:rsidP="00C6596F">
            <w:pPr>
              <w:tabs>
                <w:tab w:val="decimal" w:pos="539"/>
              </w:tabs>
              <w:spacing w:line="240" w:lineRule="atLeast"/>
              <w:ind w:left="-105" w:right="-97"/>
              <w:rPr>
                <w:sz w:val="16"/>
                <w:szCs w:val="16"/>
              </w:rPr>
            </w:pPr>
          </w:p>
        </w:tc>
        <w:tc>
          <w:tcPr>
            <w:tcW w:w="720" w:type="dxa"/>
            <w:vAlign w:val="bottom"/>
          </w:tcPr>
          <w:p w:rsidR="00C6596F" w:rsidRPr="003806F3" w:rsidRDefault="00C6596F" w:rsidP="00C6596F">
            <w:pPr>
              <w:tabs>
                <w:tab w:val="decimal" w:pos="689"/>
              </w:tabs>
              <w:spacing w:line="240" w:lineRule="atLeast"/>
              <w:ind w:left="-105" w:right="-97"/>
              <w:rPr>
                <w:sz w:val="16"/>
                <w:szCs w:val="16"/>
              </w:rPr>
            </w:pPr>
            <w:r w:rsidRPr="003806F3">
              <w:rPr>
                <w:sz w:val="16"/>
                <w:szCs w:val="16"/>
              </w:rPr>
              <w:t>610,341</w:t>
            </w:r>
          </w:p>
        </w:tc>
      </w:tr>
      <w:tr w:rsidR="00C6596F" w:rsidRPr="003806F3" w:rsidTr="00066F51">
        <w:trPr>
          <w:cantSplit/>
        </w:trPr>
        <w:tc>
          <w:tcPr>
            <w:tcW w:w="1620" w:type="dxa"/>
            <w:shd w:val="clear" w:color="auto" w:fill="auto"/>
            <w:vAlign w:val="bottom"/>
          </w:tcPr>
          <w:p w:rsidR="00C6596F" w:rsidRPr="003806F3" w:rsidRDefault="00C6596F" w:rsidP="00235634">
            <w:pPr>
              <w:spacing w:line="240" w:lineRule="atLeast"/>
              <w:ind w:left="22" w:right="18" w:firstLine="9"/>
              <w:rPr>
                <w:sz w:val="16"/>
                <w:szCs w:val="16"/>
              </w:rPr>
            </w:pPr>
            <w:r w:rsidRPr="003806F3">
              <w:rPr>
                <w:sz w:val="16"/>
                <w:szCs w:val="16"/>
              </w:rPr>
              <w:t xml:space="preserve">Real estate and </w:t>
            </w:r>
          </w:p>
        </w:tc>
        <w:tc>
          <w:tcPr>
            <w:tcW w:w="717" w:type="dxa"/>
            <w:shd w:val="clear" w:color="auto" w:fill="auto"/>
            <w:vAlign w:val="bottom"/>
          </w:tcPr>
          <w:p w:rsidR="00C6596F" w:rsidRPr="003806F3" w:rsidRDefault="00C6596F" w:rsidP="00C6596F">
            <w:pPr>
              <w:pStyle w:val="eightptcolumnheading"/>
              <w:tabs>
                <w:tab w:val="decimal" w:pos="662"/>
              </w:tabs>
              <w:spacing w:line="240" w:lineRule="atLeast"/>
              <w:ind w:right="-97"/>
              <w:jc w:val="left"/>
              <w:rPr>
                <w:szCs w:val="16"/>
                <w:lang w:val="en-US" w:bidi="th-TH"/>
              </w:rPr>
            </w:pP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10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23"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7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6" w:type="dxa"/>
            <w:shd w:val="clear" w:color="auto" w:fill="auto"/>
            <w:vAlign w:val="bottom"/>
          </w:tcPr>
          <w:p w:rsidR="00C6596F" w:rsidRPr="003806F3" w:rsidRDefault="00C6596F" w:rsidP="00C6596F">
            <w:pPr>
              <w:tabs>
                <w:tab w:val="decimal" w:pos="524"/>
              </w:tabs>
              <w:spacing w:line="240" w:lineRule="atLeast"/>
              <w:ind w:right="-23"/>
              <w:rPr>
                <w:sz w:val="16"/>
                <w:szCs w:val="16"/>
              </w:rPr>
            </w:pP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shd w:val="clear" w:color="auto" w:fill="auto"/>
            <w:vAlign w:val="bottom"/>
          </w:tcPr>
          <w:p w:rsidR="00C6596F" w:rsidRPr="003806F3" w:rsidRDefault="00C6596F" w:rsidP="00C6596F">
            <w:pPr>
              <w:tabs>
                <w:tab w:val="decimal" w:pos="689"/>
              </w:tabs>
              <w:spacing w:line="240" w:lineRule="atLeast"/>
              <w:ind w:left="-105" w:right="-97"/>
              <w:rPr>
                <w:sz w:val="16"/>
                <w:szCs w:val="16"/>
              </w:rPr>
            </w:pPr>
          </w:p>
        </w:tc>
        <w:tc>
          <w:tcPr>
            <w:tcW w:w="39" w:type="dxa"/>
          </w:tcPr>
          <w:p w:rsidR="00C6596F" w:rsidRPr="003806F3" w:rsidRDefault="00C6596F" w:rsidP="00C6596F">
            <w:pPr>
              <w:tabs>
                <w:tab w:val="decimal" w:pos="539"/>
              </w:tabs>
              <w:snapToGrid w:val="0"/>
              <w:spacing w:line="240" w:lineRule="atLeast"/>
              <w:rPr>
                <w:sz w:val="16"/>
                <w:szCs w:val="16"/>
              </w:rPr>
            </w:pPr>
          </w:p>
        </w:tc>
        <w:tc>
          <w:tcPr>
            <w:tcW w:w="39" w:type="dxa"/>
            <w:shd w:val="clear" w:color="auto" w:fill="auto"/>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right="-97"/>
              <w:jc w:val="left"/>
              <w:rPr>
                <w:szCs w:val="16"/>
                <w:lang w:val="en-US" w:bidi="th-TH"/>
              </w:rPr>
            </w:pP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81"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vAlign w:val="bottom"/>
          </w:tcPr>
          <w:p w:rsidR="00C6596F" w:rsidRPr="003806F3" w:rsidRDefault="00C6596F" w:rsidP="00C6596F">
            <w:pPr>
              <w:tabs>
                <w:tab w:val="decimal" w:pos="689"/>
              </w:tabs>
              <w:spacing w:line="240" w:lineRule="atLeast"/>
              <w:ind w:left="-105" w:right="-97"/>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   construction</w:t>
            </w:r>
          </w:p>
        </w:tc>
        <w:tc>
          <w:tcPr>
            <w:tcW w:w="717" w:type="dxa"/>
            <w:shd w:val="clear" w:color="auto" w:fill="auto"/>
            <w:vAlign w:val="bottom"/>
          </w:tcPr>
          <w:p w:rsidR="00C6596F" w:rsidRPr="003806F3" w:rsidRDefault="006D0A44" w:rsidP="00C6596F">
            <w:pPr>
              <w:pStyle w:val="eightptcolumnheading"/>
              <w:tabs>
                <w:tab w:val="decimal" w:pos="662"/>
              </w:tabs>
              <w:spacing w:line="240" w:lineRule="atLeast"/>
              <w:ind w:right="-97"/>
              <w:jc w:val="left"/>
              <w:rPr>
                <w:szCs w:val="16"/>
                <w:lang w:val="en-US" w:bidi="th-TH"/>
              </w:rPr>
            </w:pPr>
            <w:r w:rsidRPr="003806F3">
              <w:rPr>
                <w:szCs w:val="16"/>
                <w:lang w:val="en-US" w:bidi="th-TH"/>
              </w:rPr>
              <w:t>159,884</w:t>
            </w: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6D0A44"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2,627</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11,185</w:t>
            </w:r>
          </w:p>
        </w:tc>
        <w:tc>
          <w:tcPr>
            <w:tcW w:w="105"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778</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2,401</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shd w:val="clear" w:color="auto" w:fill="auto"/>
          </w:tcPr>
          <w:p w:rsidR="00C6596F" w:rsidRPr="003806F3" w:rsidRDefault="00C46ECC" w:rsidP="00C6596F">
            <w:pPr>
              <w:tabs>
                <w:tab w:val="decimal" w:pos="689"/>
              </w:tabs>
              <w:spacing w:line="240" w:lineRule="atLeast"/>
              <w:ind w:left="-105" w:right="-97"/>
              <w:rPr>
                <w:sz w:val="16"/>
                <w:szCs w:val="16"/>
              </w:rPr>
            </w:pPr>
            <w:r w:rsidRPr="003806F3">
              <w:rPr>
                <w:sz w:val="16"/>
                <w:szCs w:val="16"/>
              </w:rPr>
              <w:t>176,875</w:t>
            </w:r>
          </w:p>
        </w:tc>
        <w:tc>
          <w:tcPr>
            <w:tcW w:w="39" w:type="dxa"/>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39" w:type="dxa"/>
            <w:shd w:val="clear" w:color="auto" w:fill="auto"/>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right="-97"/>
              <w:jc w:val="left"/>
              <w:rPr>
                <w:szCs w:val="16"/>
                <w:lang w:val="en-US" w:bidi="th-TH"/>
              </w:rPr>
            </w:pPr>
            <w:r w:rsidRPr="003806F3">
              <w:rPr>
                <w:szCs w:val="16"/>
                <w:lang w:val="en-US" w:bidi="th-TH"/>
              </w:rPr>
              <w:t>158,998</w:t>
            </w: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3,278</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982</w:t>
            </w:r>
          </w:p>
        </w:tc>
        <w:tc>
          <w:tcPr>
            <w:tcW w:w="90"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410</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2,972</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C6596F" w:rsidP="00C6596F">
            <w:pPr>
              <w:tabs>
                <w:tab w:val="decimal" w:pos="689"/>
              </w:tabs>
              <w:spacing w:line="240" w:lineRule="atLeast"/>
              <w:ind w:left="-105" w:right="-97"/>
              <w:rPr>
                <w:sz w:val="16"/>
                <w:szCs w:val="16"/>
              </w:rPr>
            </w:pPr>
            <w:r w:rsidRPr="003806F3">
              <w:rPr>
                <w:sz w:val="16"/>
                <w:szCs w:val="16"/>
              </w:rPr>
              <w:t>166,640</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Utilities and services</w:t>
            </w:r>
          </w:p>
        </w:tc>
        <w:tc>
          <w:tcPr>
            <w:tcW w:w="717" w:type="dxa"/>
            <w:shd w:val="clear" w:color="auto" w:fill="auto"/>
            <w:vAlign w:val="bottom"/>
          </w:tcPr>
          <w:p w:rsidR="00C6596F" w:rsidRPr="003806F3" w:rsidRDefault="006D0A44" w:rsidP="00C6596F">
            <w:pPr>
              <w:pStyle w:val="eightptcolumnheading"/>
              <w:tabs>
                <w:tab w:val="decimal" w:pos="662"/>
              </w:tabs>
              <w:spacing w:line="240" w:lineRule="atLeast"/>
              <w:ind w:right="-97"/>
              <w:jc w:val="left"/>
              <w:rPr>
                <w:szCs w:val="16"/>
                <w:lang w:val="en-US" w:bidi="th-TH"/>
              </w:rPr>
            </w:pPr>
            <w:r w:rsidRPr="003806F3">
              <w:rPr>
                <w:szCs w:val="16"/>
                <w:lang w:val="en-US" w:bidi="th-TH"/>
              </w:rPr>
              <w:t>400,410</w:t>
            </w:r>
          </w:p>
        </w:tc>
        <w:tc>
          <w:tcPr>
            <w:tcW w:w="82"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3,787</w:t>
            </w:r>
          </w:p>
        </w:tc>
        <w:tc>
          <w:tcPr>
            <w:tcW w:w="85" w:type="dxa"/>
            <w:shd w:val="clear" w:color="auto" w:fill="auto"/>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1,055</w:t>
            </w:r>
          </w:p>
        </w:tc>
        <w:tc>
          <w:tcPr>
            <w:tcW w:w="105" w:type="dxa"/>
            <w:shd w:val="clear" w:color="auto" w:fill="auto"/>
          </w:tcPr>
          <w:p w:rsidR="00C6596F" w:rsidRPr="003806F3" w:rsidRDefault="00C6596F" w:rsidP="00C6596F">
            <w:pPr>
              <w:tabs>
                <w:tab w:val="decimal" w:pos="518"/>
              </w:tabs>
              <w:spacing w:line="240" w:lineRule="atLeast"/>
              <w:ind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1,202</w:t>
            </w:r>
          </w:p>
        </w:tc>
        <w:tc>
          <w:tcPr>
            <w:tcW w:w="72" w:type="dxa"/>
            <w:shd w:val="clear" w:color="auto" w:fill="auto"/>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3,528</w:t>
            </w:r>
          </w:p>
        </w:tc>
        <w:tc>
          <w:tcPr>
            <w:tcW w:w="90" w:type="dxa"/>
            <w:shd w:val="clear" w:color="auto" w:fill="auto"/>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shd w:val="clear" w:color="auto" w:fill="auto"/>
          </w:tcPr>
          <w:p w:rsidR="00C6596F" w:rsidRPr="003806F3" w:rsidRDefault="00C46ECC" w:rsidP="00C6596F">
            <w:pPr>
              <w:tabs>
                <w:tab w:val="decimal" w:pos="689"/>
              </w:tabs>
              <w:spacing w:line="240" w:lineRule="atLeast"/>
              <w:ind w:left="-105" w:right="-97"/>
              <w:rPr>
                <w:sz w:val="16"/>
                <w:szCs w:val="16"/>
              </w:rPr>
            </w:pPr>
            <w:r w:rsidRPr="003806F3">
              <w:rPr>
                <w:sz w:val="16"/>
                <w:szCs w:val="16"/>
              </w:rPr>
              <w:t>409,982</w:t>
            </w:r>
          </w:p>
        </w:tc>
        <w:tc>
          <w:tcPr>
            <w:tcW w:w="39" w:type="dxa"/>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39" w:type="dxa"/>
            <w:shd w:val="clear" w:color="auto" w:fill="auto"/>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right="-97"/>
              <w:jc w:val="left"/>
              <w:rPr>
                <w:szCs w:val="16"/>
                <w:lang w:val="en-US" w:bidi="th-TH"/>
              </w:rPr>
            </w:pPr>
            <w:r w:rsidRPr="003806F3">
              <w:rPr>
                <w:szCs w:val="16"/>
                <w:lang w:val="en-US" w:bidi="th-TH"/>
              </w:rPr>
              <w:t>367,705</w:t>
            </w:r>
          </w:p>
        </w:tc>
        <w:tc>
          <w:tcPr>
            <w:tcW w:w="43"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2,359</w:t>
            </w:r>
          </w:p>
        </w:tc>
        <w:tc>
          <w:tcPr>
            <w:tcW w:w="93" w:type="dxa"/>
            <w:shd w:val="clear" w:color="auto" w:fill="auto"/>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622</w:t>
            </w:r>
          </w:p>
        </w:tc>
        <w:tc>
          <w:tcPr>
            <w:tcW w:w="90" w:type="dxa"/>
            <w:shd w:val="clear" w:color="auto" w:fill="auto"/>
          </w:tcPr>
          <w:p w:rsidR="00C6596F" w:rsidRPr="003806F3" w:rsidRDefault="00C6596F" w:rsidP="00C6596F">
            <w:pPr>
              <w:tabs>
                <w:tab w:val="decimal" w:pos="518"/>
              </w:tabs>
              <w:spacing w:line="240" w:lineRule="atLeast"/>
              <w:ind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1,041</w:t>
            </w:r>
          </w:p>
        </w:tc>
        <w:tc>
          <w:tcPr>
            <w:tcW w:w="81" w:type="dxa"/>
            <w:shd w:val="clear" w:color="auto" w:fill="auto"/>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4,549</w:t>
            </w:r>
          </w:p>
        </w:tc>
        <w:tc>
          <w:tcPr>
            <w:tcW w:w="105" w:type="dxa"/>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C6596F" w:rsidP="00C6596F">
            <w:pPr>
              <w:tabs>
                <w:tab w:val="decimal" w:pos="689"/>
              </w:tabs>
              <w:spacing w:line="240" w:lineRule="atLeast"/>
              <w:ind w:left="-105" w:right="-97"/>
              <w:rPr>
                <w:sz w:val="16"/>
                <w:szCs w:val="16"/>
              </w:rPr>
            </w:pPr>
            <w:r w:rsidRPr="003806F3">
              <w:rPr>
                <w:sz w:val="16"/>
                <w:szCs w:val="16"/>
              </w:rPr>
              <w:t>376,276</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sz w:val="16"/>
                <w:szCs w:val="16"/>
              </w:rPr>
            </w:pPr>
            <w:r w:rsidRPr="003806F3">
              <w:rPr>
                <w:sz w:val="16"/>
                <w:szCs w:val="16"/>
              </w:rPr>
              <w:t>Housing loans</w:t>
            </w:r>
          </w:p>
        </w:tc>
        <w:tc>
          <w:tcPr>
            <w:tcW w:w="717" w:type="dxa"/>
            <w:shd w:val="clear" w:color="auto" w:fill="auto"/>
            <w:vAlign w:val="bottom"/>
          </w:tcPr>
          <w:p w:rsidR="00C6596F" w:rsidRPr="003806F3" w:rsidRDefault="006D0A44"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521,368</w:t>
            </w: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12,812</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5,720</w:t>
            </w:r>
          </w:p>
        </w:tc>
        <w:tc>
          <w:tcPr>
            <w:tcW w:w="105"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5,238</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3,180</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shd w:val="clear" w:color="auto" w:fill="auto"/>
          </w:tcPr>
          <w:p w:rsidR="00C6596F" w:rsidRPr="003806F3" w:rsidRDefault="00C46ECC" w:rsidP="00C6596F">
            <w:pPr>
              <w:tabs>
                <w:tab w:val="decimal" w:pos="689"/>
              </w:tabs>
              <w:spacing w:line="240" w:lineRule="atLeast"/>
              <w:ind w:left="-105" w:right="-97"/>
              <w:rPr>
                <w:sz w:val="16"/>
                <w:szCs w:val="16"/>
              </w:rPr>
            </w:pPr>
            <w:r w:rsidRPr="003806F3">
              <w:rPr>
                <w:sz w:val="16"/>
                <w:szCs w:val="16"/>
              </w:rPr>
              <w:t>548,318</w:t>
            </w:r>
          </w:p>
        </w:tc>
        <w:tc>
          <w:tcPr>
            <w:tcW w:w="39" w:type="dxa"/>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39" w:type="dxa"/>
            <w:shd w:val="clear" w:color="auto" w:fill="auto"/>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526,324</w:t>
            </w: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10,795</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6,134</w:t>
            </w:r>
          </w:p>
        </w:tc>
        <w:tc>
          <w:tcPr>
            <w:tcW w:w="90"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5,762</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3,757</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C6596F" w:rsidP="00C6596F">
            <w:pPr>
              <w:tabs>
                <w:tab w:val="decimal" w:pos="689"/>
              </w:tabs>
              <w:spacing w:line="240" w:lineRule="atLeast"/>
              <w:ind w:left="-105" w:right="-97"/>
              <w:rPr>
                <w:sz w:val="16"/>
                <w:szCs w:val="16"/>
              </w:rPr>
            </w:pPr>
            <w:r w:rsidRPr="003806F3">
              <w:rPr>
                <w:sz w:val="16"/>
                <w:szCs w:val="16"/>
              </w:rPr>
              <w:t>552,772</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sz w:val="16"/>
                <w:szCs w:val="16"/>
              </w:rPr>
            </w:pPr>
            <w:r w:rsidRPr="003806F3">
              <w:rPr>
                <w:sz w:val="16"/>
                <w:szCs w:val="16"/>
              </w:rPr>
              <w:t>Others</w:t>
            </w:r>
          </w:p>
        </w:tc>
        <w:tc>
          <w:tcPr>
            <w:tcW w:w="717" w:type="dxa"/>
            <w:tcBorders>
              <w:bottom w:val="single" w:sz="4" w:space="0" w:color="000000"/>
            </w:tcBorders>
            <w:shd w:val="clear" w:color="auto" w:fill="auto"/>
            <w:vAlign w:val="bottom"/>
          </w:tcPr>
          <w:p w:rsidR="00C6596F" w:rsidRPr="003806F3" w:rsidRDefault="006D0A44"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419,683</w:t>
            </w: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tcBorders>
              <w:bottom w:val="single" w:sz="4" w:space="0" w:color="000000"/>
            </w:tcBorders>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20,975</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tcBorders>
              <w:bottom w:val="single" w:sz="4" w:space="0" w:color="000000"/>
            </w:tcBorders>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5,503</w:t>
            </w:r>
          </w:p>
        </w:tc>
        <w:tc>
          <w:tcPr>
            <w:tcW w:w="105"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23" w:type="dxa"/>
            <w:tcBorders>
              <w:bottom w:val="single" w:sz="4" w:space="0" w:color="000000"/>
            </w:tcBorders>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2,559</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3,049</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38" w:type="dxa"/>
            <w:tcBorders>
              <w:bottom w:val="single" w:sz="4" w:space="0" w:color="000000"/>
            </w:tcBorders>
            <w:shd w:val="clear" w:color="auto" w:fill="auto"/>
          </w:tcPr>
          <w:p w:rsidR="00C6596F" w:rsidRPr="003806F3" w:rsidRDefault="00C46ECC" w:rsidP="00C6596F">
            <w:pPr>
              <w:tabs>
                <w:tab w:val="decimal" w:pos="689"/>
              </w:tabs>
              <w:spacing w:line="240" w:lineRule="atLeast"/>
              <w:ind w:left="-105" w:right="-97"/>
              <w:rPr>
                <w:sz w:val="16"/>
                <w:szCs w:val="16"/>
              </w:rPr>
            </w:pPr>
            <w:r w:rsidRPr="003806F3">
              <w:rPr>
                <w:sz w:val="16"/>
                <w:szCs w:val="16"/>
              </w:rPr>
              <w:t>451,769</w:t>
            </w:r>
          </w:p>
        </w:tc>
        <w:tc>
          <w:tcPr>
            <w:tcW w:w="39" w:type="dxa"/>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39" w:type="dxa"/>
            <w:shd w:val="clear" w:color="auto" w:fill="auto"/>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771" w:type="dxa"/>
            <w:tcBorders>
              <w:bottom w:val="single" w:sz="4" w:space="0" w:color="000000"/>
            </w:tcBorders>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387,441</w:t>
            </w: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tcBorders>
              <w:bottom w:val="single" w:sz="4" w:space="0" w:color="000000"/>
            </w:tcBorders>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17,938</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tcBorders>
              <w:bottom w:val="single" w:sz="4" w:space="0" w:color="000000"/>
            </w:tcBorders>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4,372</w:t>
            </w:r>
          </w:p>
        </w:tc>
        <w:tc>
          <w:tcPr>
            <w:tcW w:w="90"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632" w:type="dxa"/>
            <w:tcBorders>
              <w:bottom w:val="single" w:sz="4" w:space="0" w:color="000000"/>
            </w:tcBorders>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2,324</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C6596F" w:rsidRPr="003806F3" w:rsidRDefault="00C6596F" w:rsidP="00C6596F">
            <w:pPr>
              <w:tabs>
                <w:tab w:val="decimal" w:pos="524"/>
              </w:tabs>
              <w:spacing w:line="240" w:lineRule="atLeast"/>
              <w:ind w:right="-23"/>
              <w:rPr>
                <w:sz w:val="16"/>
                <w:szCs w:val="16"/>
              </w:rPr>
            </w:pPr>
            <w:r w:rsidRPr="003806F3">
              <w:rPr>
                <w:sz w:val="16"/>
                <w:szCs w:val="16"/>
              </w:rPr>
              <w:t>2,659</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C6596F" w:rsidRPr="003806F3" w:rsidRDefault="00C6596F" w:rsidP="00C6596F">
            <w:pPr>
              <w:tabs>
                <w:tab w:val="decimal" w:pos="689"/>
              </w:tabs>
              <w:spacing w:line="240" w:lineRule="atLeast"/>
              <w:ind w:left="-105" w:right="-97"/>
              <w:rPr>
                <w:sz w:val="16"/>
                <w:szCs w:val="16"/>
              </w:rPr>
            </w:pPr>
            <w:r w:rsidRPr="003806F3">
              <w:rPr>
                <w:sz w:val="16"/>
                <w:szCs w:val="16"/>
              </w:rPr>
              <w:t>414,734</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b/>
                <w:bCs/>
                <w:sz w:val="16"/>
                <w:szCs w:val="16"/>
              </w:rPr>
            </w:pPr>
            <w:r w:rsidRPr="003806F3">
              <w:rPr>
                <w:b/>
                <w:bCs/>
                <w:sz w:val="16"/>
                <w:szCs w:val="16"/>
              </w:rPr>
              <w:t xml:space="preserve">Total </w:t>
            </w:r>
            <w:r w:rsidRPr="003806F3">
              <w:rPr>
                <w:sz w:val="16"/>
                <w:szCs w:val="16"/>
                <w:vertAlign w:val="superscript"/>
                <w:cs/>
              </w:rPr>
              <w:t>*</w:t>
            </w:r>
          </w:p>
        </w:tc>
        <w:tc>
          <w:tcPr>
            <w:tcW w:w="717" w:type="dxa"/>
            <w:tcBorders>
              <w:top w:val="single" w:sz="4" w:space="0" w:color="000000"/>
              <w:bottom w:val="double" w:sz="4" w:space="0" w:color="000000"/>
            </w:tcBorders>
            <w:shd w:val="clear" w:color="auto" w:fill="auto"/>
            <w:vAlign w:val="bottom"/>
          </w:tcPr>
          <w:p w:rsidR="00C6596F" w:rsidRPr="003806F3" w:rsidRDefault="006D0A44" w:rsidP="00C6596F">
            <w:pPr>
              <w:pStyle w:val="eightptcolumnheading"/>
              <w:tabs>
                <w:tab w:val="decimal" w:pos="662"/>
              </w:tabs>
              <w:spacing w:line="240" w:lineRule="atLeast"/>
              <w:ind w:left="-105" w:right="-97"/>
              <w:jc w:val="left"/>
              <w:rPr>
                <w:b/>
                <w:bCs/>
                <w:szCs w:val="16"/>
                <w:lang w:val="en-US" w:bidi="th-TH"/>
              </w:rPr>
            </w:pPr>
            <w:r w:rsidRPr="003806F3">
              <w:rPr>
                <w:b/>
                <w:bCs/>
                <w:szCs w:val="16"/>
                <w:lang w:val="en-US" w:bidi="th-TH"/>
              </w:rPr>
              <w:t>2,007,686</w:t>
            </w: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tcBorders>
              <w:top w:val="single" w:sz="4" w:space="0" w:color="000000"/>
              <w:bottom w:val="double" w:sz="4" w:space="0" w:color="000000"/>
            </w:tcBorders>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b/>
                <w:bCs/>
                <w:szCs w:val="16"/>
                <w:lang w:val="en-US" w:bidi="th-TH"/>
              </w:rPr>
            </w:pPr>
            <w:r w:rsidRPr="003806F3">
              <w:rPr>
                <w:b/>
                <w:bCs/>
                <w:szCs w:val="16"/>
                <w:lang w:val="en-US" w:bidi="th-TH"/>
              </w:rPr>
              <w:t>65,175</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581" w:type="dxa"/>
            <w:tcBorders>
              <w:top w:val="single" w:sz="4" w:space="0" w:color="000000"/>
              <w:bottom w:val="double" w:sz="4" w:space="0" w:color="000000"/>
            </w:tcBorders>
            <w:shd w:val="clear" w:color="auto" w:fill="auto"/>
            <w:vAlign w:val="bottom"/>
          </w:tcPr>
          <w:p w:rsidR="00C6596F" w:rsidRPr="003806F3" w:rsidRDefault="00C46ECC" w:rsidP="00C6596F">
            <w:pPr>
              <w:tabs>
                <w:tab w:val="decimal" w:pos="518"/>
              </w:tabs>
              <w:spacing w:line="240" w:lineRule="atLeast"/>
              <w:ind w:right="-23"/>
              <w:rPr>
                <w:b/>
                <w:bCs/>
                <w:sz w:val="16"/>
                <w:szCs w:val="16"/>
              </w:rPr>
            </w:pPr>
            <w:r w:rsidRPr="003806F3">
              <w:rPr>
                <w:b/>
                <w:bCs/>
                <w:sz w:val="16"/>
                <w:szCs w:val="16"/>
              </w:rPr>
              <w:t>30,750</w:t>
            </w:r>
          </w:p>
        </w:tc>
        <w:tc>
          <w:tcPr>
            <w:tcW w:w="105" w:type="dxa"/>
            <w:shd w:val="clear" w:color="auto" w:fill="auto"/>
            <w:vAlign w:val="bottom"/>
          </w:tcPr>
          <w:p w:rsidR="00C6596F" w:rsidRPr="003806F3" w:rsidRDefault="00C6596F" w:rsidP="00C6596F">
            <w:pPr>
              <w:tabs>
                <w:tab w:val="decimal" w:pos="518"/>
              </w:tabs>
              <w:spacing w:line="240" w:lineRule="atLeast"/>
              <w:ind w:right="-23"/>
              <w:rPr>
                <w:b/>
                <w:bCs/>
                <w:sz w:val="16"/>
                <w:szCs w:val="16"/>
              </w:rPr>
            </w:pPr>
          </w:p>
        </w:tc>
        <w:tc>
          <w:tcPr>
            <w:tcW w:w="623" w:type="dxa"/>
            <w:tcBorders>
              <w:top w:val="single" w:sz="4" w:space="0" w:color="000000"/>
              <w:bottom w:val="double" w:sz="4" w:space="0" w:color="000000"/>
            </w:tcBorders>
            <w:shd w:val="clear" w:color="auto" w:fill="auto"/>
          </w:tcPr>
          <w:p w:rsidR="00C6596F" w:rsidRPr="003806F3" w:rsidRDefault="00C46ECC" w:rsidP="00C6596F">
            <w:pPr>
              <w:tabs>
                <w:tab w:val="decimal" w:pos="560"/>
              </w:tabs>
              <w:spacing w:line="240" w:lineRule="atLeast"/>
              <w:ind w:right="-23"/>
              <w:rPr>
                <w:b/>
                <w:bCs/>
                <w:sz w:val="16"/>
                <w:szCs w:val="16"/>
              </w:rPr>
            </w:pPr>
            <w:r w:rsidRPr="003806F3">
              <w:rPr>
                <w:b/>
                <w:bCs/>
                <w:sz w:val="16"/>
                <w:szCs w:val="16"/>
              </w:rPr>
              <w:t>17,029</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C6596F" w:rsidRPr="003806F3" w:rsidRDefault="00C46ECC" w:rsidP="00C6596F">
            <w:pPr>
              <w:tabs>
                <w:tab w:val="decimal" w:pos="524"/>
              </w:tabs>
              <w:spacing w:line="240" w:lineRule="atLeast"/>
              <w:ind w:right="-23"/>
              <w:rPr>
                <w:b/>
                <w:bCs/>
                <w:sz w:val="16"/>
                <w:szCs w:val="16"/>
              </w:rPr>
            </w:pPr>
            <w:r w:rsidRPr="003806F3">
              <w:rPr>
                <w:b/>
                <w:bCs/>
                <w:sz w:val="16"/>
                <w:szCs w:val="16"/>
              </w:rPr>
              <w:t>29,428</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738" w:type="dxa"/>
            <w:tcBorders>
              <w:top w:val="single" w:sz="4" w:space="0" w:color="000000"/>
              <w:bottom w:val="double" w:sz="4" w:space="0" w:color="000000"/>
            </w:tcBorders>
            <w:shd w:val="clear" w:color="auto" w:fill="auto"/>
          </w:tcPr>
          <w:p w:rsidR="00C6596F" w:rsidRPr="003806F3" w:rsidRDefault="00C46ECC" w:rsidP="00C6596F">
            <w:pPr>
              <w:tabs>
                <w:tab w:val="decimal" w:pos="689"/>
              </w:tabs>
              <w:spacing w:line="240" w:lineRule="atLeast"/>
              <w:ind w:left="-105" w:right="-97"/>
              <w:rPr>
                <w:b/>
                <w:bCs/>
                <w:sz w:val="16"/>
                <w:szCs w:val="16"/>
              </w:rPr>
            </w:pPr>
            <w:r w:rsidRPr="003806F3">
              <w:rPr>
                <w:b/>
                <w:bCs/>
                <w:sz w:val="16"/>
                <w:szCs w:val="16"/>
              </w:rPr>
              <w:t>2,150,068</w:t>
            </w:r>
          </w:p>
        </w:tc>
        <w:tc>
          <w:tcPr>
            <w:tcW w:w="39" w:type="dxa"/>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39" w:type="dxa"/>
            <w:shd w:val="clear" w:color="auto" w:fill="auto"/>
          </w:tcPr>
          <w:p w:rsidR="00C6596F" w:rsidRPr="003806F3" w:rsidRDefault="00C6596F" w:rsidP="00C6596F">
            <w:pPr>
              <w:tabs>
                <w:tab w:val="decimal" w:pos="539"/>
                <w:tab w:val="decimal" w:pos="689"/>
              </w:tabs>
              <w:snapToGrid w:val="0"/>
              <w:spacing w:line="240" w:lineRule="atLeast"/>
              <w:ind w:left="-105" w:right="-97"/>
              <w:rPr>
                <w:sz w:val="16"/>
                <w:szCs w:val="16"/>
              </w:rPr>
            </w:pPr>
          </w:p>
        </w:tc>
        <w:tc>
          <w:tcPr>
            <w:tcW w:w="771" w:type="dxa"/>
            <w:tcBorders>
              <w:top w:val="single" w:sz="4" w:space="0" w:color="000000"/>
              <w:bottom w:val="double" w:sz="4" w:space="0" w:color="000000"/>
            </w:tcBorders>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b/>
                <w:bCs/>
                <w:szCs w:val="16"/>
                <w:lang w:val="en-US" w:bidi="th-TH"/>
              </w:rPr>
            </w:pPr>
            <w:r w:rsidRPr="003806F3">
              <w:rPr>
                <w:b/>
                <w:bCs/>
                <w:szCs w:val="16"/>
                <w:lang w:val="en-US" w:bidi="th-TH"/>
              </w:rPr>
              <w:t>2,016,292</w:t>
            </w: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tcBorders>
              <w:top w:val="single" w:sz="4" w:space="0" w:color="000000"/>
              <w:bottom w:val="double" w:sz="4" w:space="0" w:color="000000"/>
            </w:tcBorders>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b/>
                <w:bCs/>
                <w:szCs w:val="16"/>
                <w:lang w:val="en-US" w:bidi="th-TH"/>
              </w:rPr>
            </w:pPr>
            <w:r w:rsidRPr="003806F3">
              <w:rPr>
                <w:b/>
                <w:bCs/>
                <w:szCs w:val="16"/>
                <w:lang w:val="en-US" w:bidi="th-TH"/>
              </w:rPr>
              <w:t>53,880</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584" w:type="dxa"/>
            <w:tcBorders>
              <w:top w:val="single" w:sz="4" w:space="0" w:color="000000"/>
              <w:bottom w:val="double" w:sz="4" w:space="0" w:color="000000"/>
            </w:tcBorders>
            <w:shd w:val="clear" w:color="auto" w:fill="auto"/>
            <w:vAlign w:val="bottom"/>
          </w:tcPr>
          <w:p w:rsidR="00C6596F" w:rsidRPr="003806F3" w:rsidRDefault="00C6596F" w:rsidP="00C6596F">
            <w:pPr>
              <w:tabs>
                <w:tab w:val="decimal" w:pos="518"/>
              </w:tabs>
              <w:spacing w:line="240" w:lineRule="atLeast"/>
              <w:ind w:right="-23"/>
              <w:rPr>
                <w:b/>
                <w:bCs/>
                <w:sz w:val="16"/>
                <w:szCs w:val="16"/>
              </w:rPr>
            </w:pPr>
            <w:r w:rsidRPr="003806F3">
              <w:rPr>
                <w:b/>
                <w:bCs/>
                <w:sz w:val="16"/>
                <w:szCs w:val="16"/>
              </w:rPr>
              <w:t>23,003</w:t>
            </w:r>
          </w:p>
        </w:tc>
        <w:tc>
          <w:tcPr>
            <w:tcW w:w="90" w:type="dxa"/>
            <w:shd w:val="clear" w:color="auto" w:fill="auto"/>
            <w:vAlign w:val="bottom"/>
          </w:tcPr>
          <w:p w:rsidR="00C6596F" w:rsidRPr="003806F3" w:rsidRDefault="00C6596F" w:rsidP="00C6596F">
            <w:pPr>
              <w:tabs>
                <w:tab w:val="decimal" w:pos="518"/>
              </w:tabs>
              <w:spacing w:line="240" w:lineRule="atLeast"/>
              <w:ind w:right="-23"/>
              <w:rPr>
                <w:b/>
                <w:bCs/>
                <w:sz w:val="16"/>
                <w:szCs w:val="16"/>
              </w:rPr>
            </w:pPr>
          </w:p>
        </w:tc>
        <w:tc>
          <w:tcPr>
            <w:tcW w:w="632" w:type="dxa"/>
            <w:tcBorders>
              <w:top w:val="single" w:sz="4" w:space="0" w:color="000000"/>
              <w:bottom w:val="double" w:sz="4" w:space="0" w:color="000000"/>
            </w:tcBorders>
            <w:shd w:val="clear" w:color="auto" w:fill="auto"/>
          </w:tcPr>
          <w:p w:rsidR="00C6596F" w:rsidRPr="003806F3" w:rsidRDefault="00C6596F" w:rsidP="00C6596F">
            <w:pPr>
              <w:tabs>
                <w:tab w:val="decimal" w:pos="560"/>
              </w:tabs>
              <w:spacing w:line="240" w:lineRule="atLeast"/>
              <w:ind w:right="-23"/>
              <w:rPr>
                <w:b/>
                <w:bCs/>
                <w:sz w:val="16"/>
                <w:szCs w:val="16"/>
              </w:rPr>
            </w:pPr>
            <w:r w:rsidRPr="003806F3">
              <w:rPr>
                <w:b/>
                <w:bCs/>
                <w:sz w:val="16"/>
                <w:szCs w:val="16"/>
              </w:rPr>
              <w:t>13,246</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C6596F" w:rsidRPr="003806F3" w:rsidRDefault="00C6596F" w:rsidP="00C6596F">
            <w:pPr>
              <w:tabs>
                <w:tab w:val="decimal" w:pos="524"/>
              </w:tabs>
              <w:spacing w:line="240" w:lineRule="atLeast"/>
              <w:ind w:right="-23"/>
              <w:rPr>
                <w:b/>
                <w:bCs/>
                <w:sz w:val="16"/>
                <w:szCs w:val="16"/>
              </w:rPr>
            </w:pPr>
            <w:r w:rsidRPr="003806F3">
              <w:rPr>
                <w:b/>
                <w:bCs/>
                <w:sz w:val="16"/>
                <w:szCs w:val="16"/>
              </w:rPr>
              <w:t>34,140</w:t>
            </w:r>
          </w:p>
        </w:tc>
        <w:tc>
          <w:tcPr>
            <w:tcW w:w="105" w:type="dxa"/>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C6596F" w:rsidRPr="003806F3" w:rsidRDefault="00C6596F" w:rsidP="00C6596F">
            <w:pPr>
              <w:tabs>
                <w:tab w:val="decimal" w:pos="689"/>
              </w:tabs>
              <w:spacing w:line="240" w:lineRule="atLeast"/>
              <w:ind w:left="-105" w:right="-97"/>
              <w:rPr>
                <w:b/>
                <w:bCs/>
                <w:sz w:val="16"/>
                <w:szCs w:val="16"/>
              </w:rPr>
            </w:pPr>
            <w:r w:rsidRPr="003806F3">
              <w:rPr>
                <w:b/>
                <w:bCs/>
                <w:sz w:val="16"/>
                <w:szCs w:val="16"/>
              </w:rPr>
              <w:t>2,140,561</w:t>
            </w:r>
          </w:p>
        </w:tc>
      </w:tr>
    </w:tbl>
    <w:p w:rsidR="00511C62" w:rsidRPr="003806F3" w:rsidRDefault="00511C62" w:rsidP="00C6596F">
      <w:pPr>
        <w:rPr>
          <w:sz w:val="22"/>
          <w:szCs w:val="22"/>
          <w:cs/>
        </w:rPr>
      </w:pPr>
    </w:p>
    <w:p w:rsidR="00511C62" w:rsidRPr="003806F3" w:rsidRDefault="00AA03F6" w:rsidP="00235634">
      <w:pPr>
        <w:suppressAutoHyphens w:val="0"/>
        <w:ind w:left="-90" w:hanging="63"/>
        <w:rPr>
          <w:sz w:val="10"/>
          <w:szCs w:val="10"/>
          <w:cs/>
        </w:rPr>
      </w:pPr>
      <w:r w:rsidRPr="003806F3">
        <w:rPr>
          <w:color w:val="000000"/>
          <w:sz w:val="18"/>
          <w:szCs w:val="18"/>
          <w:vertAlign w:val="superscript"/>
          <w:cs/>
        </w:rPr>
        <w:t>*</w:t>
      </w:r>
      <w:r w:rsidR="00F33D20" w:rsidRPr="003806F3">
        <w:rPr>
          <w:rFonts w:cstheme="minorBidi" w:hint="cs"/>
          <w:sz w:val="18"/>
          <w:szCs w:val="18"/>
          <w:cs/>
        </w:rPr>
        <w:t xml:space="preserve">      </w:t>
      </w:r>
      <w:r w:rsidRPr="003806F3">
        <w:rPr>
          <w:sz w:val="16"/>
          <w:szCs w:val="16"/>
        </w:rPr>
        <w:t>Net of deferred revenue, excludes accrued interest receivables</w:t>
      </w:r>
      <w:r w:rsidRPr="003806F3">
        <w:rPr>
          <w:rFonts w:cs="Angsana New"/>
          <w:sz w:val="10"/>
          <w:szCs w:val="10"/>
          <w:cs/>
        </w:rPr>
        <w:t xml:space="preserve"> </w:t>
      </w:r>
      <w:r w:rsidR="00511C62" w:rsidRPr="003806F3">
        <w:rPr>
          <w:rFonts w:cs="Angsana New"/>
          <w:sz w:val="10"/>
          <w:szCs w:val="10"/>
          <w:cs/>
        </w:rPr>
        <w:br w:type="page"/>
      </w:r>
    </w:p>
    <w:tbl>
      <w:tblPr>
        <w:tblW w:w="10413" w:type="dxa"/>
        <w:tblInd w:w="-180" w:type="dxa"/>
        <w:tblLayout w:type="fixed"/>
        <w:tblCellMar>
          <w:left w:w="0" w:type="dxa"/>
          <w:right w:w="0" w:type="dxa"/>
        </w:tblCellMar>
        <w:tblLook w:val="0000" w:firstRow="0" w:lastRow="0" w:firstColumn="0" w:lastColumn="0" w:noHBand="0" w:noVBand="0"/>
      </w:tblPr>
      <w:tblGrid>
        <w:gridCol w:w="1620"/>
        <w:gridCol w:w="717"/>
        <w:gridCol w:w="82"/>
        <w:gridCol w:w="633"/>
        <w:gridCol w:w="85"/>
        <w:gridCol w:w="581"/>
        <w:gridCol w:w="105"/>
        <w:gridCol w:w="623"/>
        <w:gridCol w:w="72"/>
        <w:gridCol w:w="596"/>
        <w:gridCol w:w="90"/>
        <w:gridCol w:w="758"/>
        <w:gridCol w:w="20"/>
        <w:gridCol w:w="20"/>
        <w:gridCol w:w="20"/>
        <w:gridCol w:w="771"/>
        <w:gridCol w:w="43"/>
        <w:gridCol w:w="678"/>
        <w:gridCol w:w="93"/>
        <w:gridCol w:w="584"/>
        <w:gridCol w:w="90"/>
        <w:gridCol w:w="632"/>
        <w:gridCol w:w="81"/>
        <w:gridCol w:w="594"/>
        <w:gridCol w:w="105"/>
        <w:gridCol w:w="720"/>
      </w:tblGrid>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8793" w:type="dxa"/>
            <w:gridSpan w:val="25"/>
            <w:shd w:val="clear" w:color="auto" w:fill="auto"/>
            <w:vAlign w:val="bottom"/>
          </w:tcPr>
          <w:p w:rsidR="00C6596F" w:rsidRPr="003806F3" w:rsidRDefault="00C6596F" w:rsidP="00066F51">
            <w:pPr>
              <w:snapToGrid w:val="0"/>
              <w:spacing w:line="240" w:lineRule="atLeast"/>
              <w:ind w:right="-23"/>
              <w:jc w:val="center"/>
              <w:rPr>
                <w:sz w:val="16"/>
                <w:szCs w:val="16"/>
              </w:rPr>
            </w:pPr>
            <w:r w:rsidRPr="003806F3">
              <w:rPr>
                <w:b/>
                <w:bCs/>
                <w:sz w:val="16"/>
                <w:szCs w:val="16"/>
              </w:rPr>
              <w:t>The Bank</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4342" w:type="dxa"/>
            <w:gridSpan w:val="11"/>
            <w:shd w:val="clear" w:color="auto" w:fill="auto"/>
            <w:vAlign w:val="bottom"/>
          </w:tcPr>
          <w:p w:rsidR="00C6596F" w:rsidRPr="003806F3" w:rsidRDefault="00B61AB8" w:rsidP="00066F51">
            <w:pPr>
              <w:snapToGrid w:val="0"/>
              <w:spacing w:line="240" w:lineRule="atLeast"/>
              <w:ind w:right="-23"/>
              <w:jc w:val="center"/>
              <w:rPr>
                <w:sz w:val="16"/>
                <w:szCs w:val="16"/>
              </w:rPr>
            </w:pPr>
            <w:r w:rsidRPr="003806F3">
              <w:rPr>
                <w:sz w:val="16"/>
                <w:szCs w:val="16"/>
              </w:rPr>
              <w:t>30 September</w:t>
            </w:r>
            <w:r w:rsidR="00C6596F" w:rsidRPr="003806F3">
              <w:rPr>
                <w:sz w:val="16"/>
                <w:szCs w:val="16"/>
              </w:rPr>
              <w:t xml:space="preserve"> 2019</w:t>
            </w:r>
          </w:p>
        </w:tc>
        <w:tc>
          <w:tcPr>
            <w:tcW w:w="20" w:type="dxa"/>
          </w:tcPr>
          <w:p w:rsidR="00C6596F" w:rsidRPr="003806F3" w:rsidRDefault="00C6596F" w:rsidP="00066F51">
            <w:pPr>
              <w:snapToGrid w:val="0"/>
              <w:spacing w:line="240" w:lineRule="atLeast"/>
              <w:jc w:val="center"/>
              <w:rPr>
                <w:sz w:val="16"/>
                <w:szCs w:val="16"/>
              </w:rPr>
            </w:pPr>
          </w:p>
        </w:tc>
        <w:tc>
          <w:tcPr>
            <w:tcW w:w="20" w:type="dxa"/>
          </w:tcPr>
          <w:p w:rsidR="00C6596F" w:rsidRPr="003806F3" w:rsidRDefault="00C6596F" w:rsidP="00066F51">
            <w:pPr>
              <w:snapToGrid w:val="0"/>
              <w:spacing w:line="240" w:lineRule="atLeast"/>
              <w:jc w:val="center"/>
              <w:rPr>
                <w:sz w:val="16"/>
                <w:szCs w:val="16"/>
              </w:rPr>
            </w:pPr>
          </w:p>
        </w:tc>
        <w:tc>
          <w:tcPr>
            <w:tcW w:w="20" w:type="dxa"/>
            <w:shd w:val="clear" w:color="auto" w:fill="auto"/>
            <w:vAlign w:val="bottom"/>
          </w:tcPr>
          <w:p w:rsidR="00C6596F" w:rsidRPr="003806F3" w:rsidRDefault="00C6596F" w:rsidP="00066F51">
            <w:pPr>
              <w:snapToGrid w:val="0"/>
              <w:spacing w:line="240" w:lineRule="atLeast"/>
              <w:jc w:val="center"/>
              <w:rPr>
                <w:sz w:val="16"/>
                <w:szCs w:val="16"/>
              </w:rPr>
            </w:pPr>
          </w:p>
        </w:tc>
        <w:tc>
          <w:tcPr>
            <w:tcW w:w="4391" w:type="dxa"/>
            <w:gridSpan w:val="11"/>
            <w:shd w:val="clear" w:color="auto" w:fill="auto"/>
            <w:vAlign w:val="bottom"/>
          </w:tcPr>
          <w:p w:rsidR="00C6596F" w:rsidRPr="003806F3" w:rsidRDefault="00C6596F" w:rsidP="00066F51">
            <w:pPr>
              <w:snapToGrid w:val="0"/>
              <w:spacing w:line="240" w:lineRule="atLeast"/>
              <w:ind w:right="-23"/>
              <w:jc w:val="center"/>
              <w:rPr>
                <w:sz w:val="16"/>
                <w:szCs w:val="16"/>
              </w:rPr>
            </w:pPr>
            <w:r w:rsidRPr="003806F3">
              <w:rPr>
                <w:sz w:val="16"/>
                <w:szCs w:val="16"/>
              </w:rPr>
              <w:t>31 December 2018</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717" w:type="dxa"/>
            <w:shd w:val="clear" w:color="auto" w:fill="auto"/>
          </w:tcPr>
          <w:p w:rsidR="00C6596F" w:rsidRPr="003806F3" w:rsidRDefault="00C6596F" w:rsidP="00066F51">
            <w:pPr>
              <w:pStyle w:val="eightptcolumnheading"/>
              <w:spacing w:line="240" w:lineRule="atLeast"/>
              <w:ind w:left="-105" w:right="-97"/>
              <w:rPr>
                <w:szCs w:val="16"/>
                <w:lang w:val="en-US" w:bidi="th-TH"/>
              </w:rPr>
            </w:pPr>
          </w:p>
        </w:tc>
        <w:tc>
          <w:tcPr>
            <w:tcW w:w="82" w:type="dxa"/>
            <w:shd w:val="clear" w:color="auto" w:fill="auto"/>
          </w:tcPr>
          <w:p w:rsidR="00C6596F" w:rsidRPr="003806F3" w:rsidRDefault="00C6596F" w:rsidP="00066F51">
            <w:pPr>
              <w:spacing w:line="240" w:lineRule="atLeast"/>
              <w:ind w:left="-105" w:right="-97"/>
              <w:jc w:val="center"/>
              <w:rPr>
                <w:sz w:val="16"/>
                <w:szCs w:val="16"/>
              </w:rPr>
            </w:pPr>
          </w:p>
        </w:tc>
        <w:tc>
          <w:tcPr>
            <w:tcW w:w="633"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Special</w:t>
            </w:r>
          </w:p>
        </w:tc>
        <w:tc>
          <w:tcPr>
            <w:tcW w:w="85" w:type="dxa"/>
            <w:shd w:val="clear" w:color="auto" w:fill="auto"/>
          </w:tcPr>
          <w:p w:rsidR="00C6596F" w:rsidRPr="003806F3" w:rsidRDefault="00C6596F" w:rsidP="00066F51">
            <w:pPr>
              <w:spacing w:line="240" w:lineRule="atLeast"/>
              <w:ind w:left="-105" w:right="-97"/>
              <w:jc w:val="center"/>
              <w:rPr>
                <w:sz w:val="16"/>
                <w:szCs w:val="16"/>
              </w:rPr>
            </w:pPr>
          </w:p>
        </w:tc>
        <w:tc>
          <w:tcPr>
            <w:tcW w:w="581"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Sub</w:t>
            </w:r>
            <w:r w:rsidRPr="003806F3">
              <w:rPr>
                <w:sz w:val="16"/>
                <w:szCs w:val="16"/>
                <w:cs/>
              </w:rPr>
              <w:t>-</w:t>
            </w:r>
          </w:p>
        </w:tc>
        <w:tc>
          <w:tcPr>
            <w:tcW w:w="105" w:type="dxa"/>
            <w:shd w:val="clear" w:color="auto" w:fill="auto"/>
          </w:tcPr>
          <w:p w:rsidR="00C6596F" w:rsidRPr="003806F3" w:rsidRDefault="00C6596F" w:rsidP="00066F51">
            <w:pPr>
              <w:spacing w:line="240" w:lineRule="atLeast"/>
              <w:ind w:left="-105" w:right="-97"/>
              <w:jc w:val="center"/>
              <w:rPr>
                <w:sz w:val="16"/>
                <w:szCs w:val="16"/>
              </w:rPr>
            </w:pPr>
          </w:p>
        </w:tc>
        <w:tc>
          <w:tcPr>
            <w:tcW w:w="623" w:type="dxa"/>
            <w:shd w:val="clear" w:color="auto" w:fill="auto"/>
            <w:vAlign w:val="bottom"/>
          </w:tcPr>
          <w:p w:rsidR="00C6596F" w:rsidRPr="003806F3" w:rsidRDefault="00C6596F" w:rsidP="00066F51">
            <w:pPr>
              <w:spacing w:line="240" w:lineRule="atLeast"/>
              <w:ind w:right="-23"/>
              <w:jc w:val="center"/>
              <w:rPr>
                <w:sz w:val="16"/>
                <w:szCs w:val="16"/>
              </w:rPr>
            </w:pPr>
          </w:p>
        </w:tc>
        <w:tc>
          <w:tcPr>
            <w:tcW w:w="72" w:type="dxa"/>
            <w:shd w:val="clear" w:color="auto" w:fill="auto"/>
          </w:tcPr>
          <w:p w:rsidR="00C6596F" w:rsidRPr="003806F3" w:rsidRDefault="00C6596F" w:rsidP="00066F51">
            <w:pPr>
              <w:spacing w:line="240" w:lineRule="atLeast"/>
              <w:ind w:left="-105" w:right="-97"/>
              <w:jc w:val="center"/>
              <w:rPr>
                <w:sz w:val="16"/>
                <w:szCs w:val="16"/>
              </w:rPr>
            </w:pPr>
          </w:p>
        </w:tc>
        <w:tc>
          <w:tcPr>
            <w:tcW w:w="596"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758" w:type="dxa"/>
            <w:shd w:val="clear" w:color="auto" w:fill="auto"/>
            <w:vAlign w:val="bottom"/>
          </w:tcPr>
          <w:p w:rsidR="00C6596F" w:rsidRPr="003806F3" w:rsidRDefault="00C6596F" w:rsidP="00066F51">
            <w:pPr>
              <w:snapToGrid w:val="0"/>
              <w:spacing w:line="240" w:lineRule="atLeast"/>
              <w:ind w:right="-23"/>
              <w:jc w:val="center"/>
              <w:rPr>
                <w:sz w:val="16"/>
                <w:szCs w:val="16"/>
              </w:rPr>
            </w:pPr>
          </w:p>
        </w:tc>
        <w:tc>
          <w:tcPr>
            <w:tcW w:w="20" w:type="dxa"/>
          </w:tcPr>
          <w:p w:rsidR="00C6596F" w:rsidRPr="003806F3" w:rsidRDefault="00C6596F" w:rsidP="00066F51">
            <w:pPr>
              <w:snapToGrid w:val="0"/>
              <w:spacing w:line="240" w:lineRule="atLeast"/>
              <w:jc w:val="center"/>
              <w:rPr>
                <w:sz w:val="16"/>
                <w:szCs w:val="16"/>
              </w:rPr>
            </w:pPr>
          </w:p>
        </w:tc>
        <w:tc>
          <w:tcPr>
            <w:tcW w:w="20" w:type="dxa"/>
          </w:tcPr>
          <w:p w:rsidR="00C6596F" w:rsidRPr="003806F3" w:rsidRDefault="00C6596F" w:rsidP="00066F51">
            <w:pPr>
              <w:snapToGrid w:val="0"/>
              <w:spacing w:line="240" w:lineRule="atLeast"/>
              <w:jc w:val="center"/>
              <w:rPr>
                <w:sz w:val="16"/>
                <w:szCs w:val="16"/>
              </w:rPr>
            </w:pPr>
          </w:p>
        </w:tc>
        <w:tc>
          <w:tcPr>
            <w:tcW w:w="20" w:type="dxa"/>
            <w:shd w:val="clear" w:color="auto" w:fill="auto"/>
            <w:vAlign w:val="bottom"/>
          </w:tcPr>
          <w:p w:rsidR="00C6596F" w:rsidRPr="003806F3" w:rsidRDefault="00C6596F" w:rsidP="00066F51">
            <w:pPr>
              <w:snapToGrid w:val="0"/>
              <w:spacing w:line="240" w:lineRule="atLeast"/>
              <w:jc w:val="center"/>
              <w:rPr>
                <w:sz w:val="16"/>
                <w:szCs w:val="16"/>
              </w:rPr>
            </w:pPr>
          </w:p>
        </w:tc>
        <w:tc>
          <w:tcPr>
            <w:tcW w:w="771" w:type="dxa"/>
            <w:shd w:val="clear" w:color="auto" w:fill="auto"/>
          </w:tcPr>
          <w:p w:rsidR="00C6596F" w:rsidRPr="003806F3" w:rsidRDefault="00C6596F" w:rsidP="00066F51">
            <w:pPr>
              <w:pStyle w:val="eightptcolumnheading"/>
              <w:spacing w:line="240" w:lineRule="atLeast"/>
              <w:ind w:left="-105" w:right="-97"/>
              <w:rPr>
                <w:szCs w:val="16"/>
                <w:lang w:val="en-US" w:bidi="th-TH"/>
              </w:rPr>
            </w:pPr>
          </w:p>
        </w:tc>
        <w:tc>
          <w:tcPr>
            <w:tcW w:w="43" w:type="dxa"/>
            <w:shd w:val="clear" w:color="auto" w:fill="auto"/>
          </w:tcPr>
          <w:p w:rsidR="00C6596F" w:rsidRPr="003806F3" w:rsidRDefault="00C6596F" w:rsidP="00066F51">
            <w:pPr>
              <w:spacing w:line="240" w:lineRule="atLeast"/>
              <w:ind w:left="-105" w:right="-97"/>
              <w:jc w:val="center"/>
              <w:rPr>
                <w:sz w:val="16"/>
                <w:szCs w:val="16"/>
              </w:rPr>
            </w:pPr>
          </w:p>
        </w:tc>
        <w:tc>
          <w:tcPr>
            <w:tcW w:w="678"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Special</w:t>
            </w:r>
          </w:p>
        </w:tc>
        <w:tc>
          <w:tcPr>
            <w:tcW w:w="93" w:type="dxa"/>
            <w:shd w:val="clear" w:color="auto" w:fill="auto"/>
          </w:tcPr>
          <w:p w:rsidR="00C6596F" w:rsidRPr="003806F3" w:rsidRDefault="00C6596F" w:rsidP="00066F51">
            <w:pPr>
              <w:spacing w:line="240" w:lineRule="atLeast"/>
              <w:ind w:left="-105" w:right="-97"/>
              <w:jc w:val="center"/>
              <w:rPr>
                <w:sz w:val="16"/>
                <w:szCs w:val="16"/>
              </w:rPr>
            </w:pPr>
          </w:p>
        </w:tc>
        <w:tc>
          <w:tcPr>
            <w:tcW w:w="584"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Sub</w:t>
            </w:r>
            <w:r w:rsidRPr="003806F3">
              <w:rPr>
                <w:sz w:val="16"/>
                <w:szCs w:val="16"/>
                <w:cs/>
              </w:rPr>
              <w:t>-</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632" w:type="dxa"/>
            <w:shd w:val="clear" w:color="auto" w:fill="auto"/>
            <w:vAlign w:val="bottom"/>
          </w:tcPr>
          <w:p w:rsidR="00C6596F" w:rsidRPr="003806F3" w:rsidRDefault="00C6596F" w:rsidP="00066F51">
            <w:pPr>
              <w:spacing w:line="240" w:lineRule="atLeast"/>
              <w:ind w:right="-23"/>
              <w:jc w:val="center"/>
              <w:rPr>
                <w:sz w:val="16"/>
                <w:szCs w:val="16"/>
              </w:rPr>
            </w:pPr>
          </w:p>
        </w:tc>
        <w:tc>
          <w:tcPr>
            <w:tcW w:w="81" w:type="dxa"/>
            <w:shd w:val="clear" w:color="auto" w:fill="auto"/>
          </w:tcPr>
          <w:p w:rsidR="00C6596F" w:rsidRPr="003806F3" w:rsidRDefault="00C6596F" w:rsidP="00066F51">
            <w:pPr>
              <w:spacing w:line="240" w:lineRule="atLeast"/>
              <w:ind w:left="-105" w:right="-97"/>
              <w:jc w:val="center"/>
              <w:rPr>
                <w:sz w:val="16"/>
                <w:szCs w:val="16"/>
              </w:rPr>
            </w:pPr>
          </w:p>
        </w:tc>
        <w:tc>
          <w:tcPr>
            <w:tcW w:w="594" w:type="dxa"/>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105" w:type="dxa"/>
          </w:tcPr>
          <w:p w:rsidR="00C6596F" w:rsidRPr="003806F3" w:rsidRDefault="00C6596F" w:rsidP="00066F51">
            <w:pPr>
              <w:spacing w:line="240" w:lineRule="atLeast"/>
              <w:ind w:left="-105" w:right="-97"/>
              <w:jc w:val="center"/>
              <w:rPr>
                <w:sz w:val="16"/>
                <w:szCs w:val="16"/>
              </w:rPr>
            </w:pPr>
          </w:p>
        </w:tc>
        <w:tc>
          <w:tcPr>
            <w:tcW w:w="720" w:type="dxa"/>
            <w:vAlign w:val="bottom"/>
          </w:tcPr>
          <w:p w:rsidR="00C6596F" w:rsidRPr="003806F3" w:rsidRDefault="00C6596F" w:rsidP="00066F51">
            <w:pPr>
              <w:snapToGrid w:val="0"/>
              <w:spacing w:line="240" w:lineRule="atLeast"/>
              <w:ind w:right="-23"/>
              <w:jc w:val="center"/>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717"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Normal</w:t>
            </w:r>
          </w:p>
        </w:tc>
        <w:tc>
          <w:tcPr>
            <w:tcW w:w="82" w:type="dxa"/>
            <w:shd w:val="clear" w:color="auto" w:fill="auto"/>
          </w:tcPr>
          <w:p w:rsidR="00C6596F" w:rsidRPr="003806F3" w:rsidRDefault="00C6596F" w:rsidP="00066F51">
            <w:pPr>
              <w:spacing w:line="240" w:lineRule="atLeast"/>
              <w:ind w:left="-105" w:right="-97"/>
              <w:jc w:val="center"/>
              <w:rPr>
                <w:sz w:val="16"/>
                <w:szCs w:val="16"/>
              </w:rPr>
            </w:pPr>
          </w:p>
        </w:tc>
        <w:tc>
          <w:tcPr>
            <w:tcW w:w="633"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Mention</w:t>
            </w:r>
          </w:p>
        </w:tc>
        <w:tc>
          <w:tcPr>
            <w:tcW w:w="85" w:type="dxa"/>
            <w:shd w:val="clear" w:color="auto" w:fill="auto"/>
          </w:tcPr>
          <w:p w:rsidR="00C6596F" w:rsidRPr="003806F3" w:rsidRDefault="00C6596F" w:rsidP="00066F51">
            <w:pPr>
              <w:spacing w:line="240" w:lineRule="atLeast"/>
              <w:ind w:left="-105" w:right="-97"/>
              <w:jc w:val="center"/>
              <w:rPr>
                <w:sz w:val="16"/>
                <w:szCs w:val="16"/>
              </w:rPr>
            </w:pPr>
          </w:p>
        </w:tc>
        <w:tc>
          <w:tcPr>
            <w:tcW w:w="581"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 xml:space="preserve">Standard </w:t>
            </w:r>
          </w:p>
        </w:tc>
        <w:tc>
          <w:tcPr>
            <w:tcW w:w="105" w:type="dxa"/>
            <w:shd w:val="clear" w:color="auto" w:fill="auto"/>
          </w:tcPr>
          <w:p w:rsidR="00C6596F" w:rsidRPr="003806F3" w:rsidRDefault="00C6596F" w:rsidP="00066F51">
            <w:pPr>
              <w:spacing w:line="240" w:lineRule="atLeast"/>
              <w:ind w:left="-105" w:right="-97"/>
              <w:jc w:val="center"/>
              <w:rPr>
                <w:sz w:val="16"/>
                <w:szCs w:val="16"/>
              </w:rPr>
            </w:pPr>
          </w:p>
        </w:tc>
        <w:tc>
          <w:tcPr>
            <w:tcW w:w="623"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72" w:type="dxa"/>
            <w:shd w:val="clear" w:color="auto" w:fill="auto"/>
          </w:tcPr>
          <w:p w:rsidR="00C6596F" w:rsidRPr="003806F3" w:rsidRDefault="00C6596F" w:rsidP="00066F51">
            <w:pPr>
              <w:spacing w:line="240" w:lineRule="atLeast"/>
              <w:ind w:left="-105" w:right="-97"/>
              <w:jc w:val="center"/>
              <w:rPr>
                <w:sz w:val="16"/>
                <w:szCs w:val="16"/>
              </w:rPr>
            </w:pPr>
          </w:p>
        </w:tc>
        <w:tc>
          <w:tcPr>
            <w:tcW w:w="596"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Loss</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758" w:type="dxa"/>
            <w:shd w:val="clear" w:color="auto" w:fill="auto"/>
          </w:tcPr>
          <w:p w:rsidR="00C6596F" w:rsidRPr="003806F3" w:rsidRDefault="00C6596F" w:rsidP="00066F51">
            <w:pPr>
              <w:snapToGrid w:val="0"/>
              <w:spacing w:line="240" w:lineRule="atLeast"/>
              <w:ind w:right="-23"/>
              <w:jc w:val="center"/>
              <w:rPr>
                <w:sz w:val="16"/>
                <w:szCs w:val="16"/>
              </w:rPr>
            </w:pPr>
            <w:r w:rsidRPr="003806F3">
              <w:rPr>
                <w:sz w:val="16"/>
                <w:szCs w:val="16"/>
              </w:rPr>
              <w:t xml:space="preserve">Total </w:t>
            </w:r>
            <w:r w:rsidRPr="003806F3">
              <w:rPr>
                <w:sz w:val="16"/>
                <w:szCs w:val="16"/>
                <w:vertAlign w:val="superscript"/>
                <w:cs/>
              </w:rPr>
              <w:t>*</w:t>
            </w:r>
          </w:p>
        </w:tc>
        <w:tc>
          <w:tcPr>
            <w:tcW w:w="20" w:type="dxa"/>
          </w:tcPr>
          <w:p w:rsidR="00C6596F" w:rsidRPr="003806F3" w:rsidRDefault="00C6596F" w:rsidP="00066F51">
            <w:pPr>
              <w:snapToGrid w:val="0"/>
              <w:spacing w:line="240" w:lineRule="atLeast"/>
              <w:jc w:val="center"/>
              <w:rPr>
                <w:sz w:val="16"/>
                <w:szCs w:val="16"/>
              </w:rPr>
            </w:pPr>
          </w:p>
        </w:tc>
        <w:tc>
          <w:tcPr>
            <w:tcW w:w="20" w:type="dxa"/>
          </w:tcPr>
          <w:p w:rsidR="00C6596F" w:rsidRPr="003806F3" w:rsidRDefault="00C6596F" w:rsidP="00066F51">
            <w:pPr>
              <w:snapToGrid w:val="0"/>
              <w:spacing w:line="240" w:lineRule="atLeast"/>
              <w:jc w:val="center"/>
              <w:rPr>
                <w:sz w:val="16"/>
                <w:szCs w:val="16"/>
              </w:rPr>
            </w:pPr>
          </w:p>
        </w:tc>
        <w:tc>
          <w:tcPr>
            <w:tcW w:w="20" w:type="dxa"/>
            <w:shd w:val="clear" w:color="auto" w:fill="auto"/>
            <w:vAlign w:val="bottom"/>
          </w:tcPr>
          <w:p w:rsidR="00C6596F" w:rsidRPr="003806F3" w:rsidRDefault="00C6596F" w:rsidP="00066F51">
            <w:pPr>
              <w:snapToGrid w:val="0"/>
              <w:spacing w:line="240" w:lineRule="atLeast"/>
              <w:jc w:val="center"/>
              <w:rPr>
                <w:sz w:val="16"/>
                <w:szCs w:val="16"/>
              </w:rPr>
            </w:pPr>
          </w:p>
        </w:tc>
        <w:tc>
          <w:tcPr>
            <w:tcW w:w="771"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Normal</w:t>
            </w:r>
          </w:p>
        </w:tc>
        <w:tc>
          <w:tcPr>
            <w:tcW w:w="43" w:type="dxa"/>
            <w:shd w:val="clear" w:color="auto" w:fill="auto"/>
          </w:tcPr>
          <w:p w:rsidR="00C6596F" w:rsidRPr="003806F3" w:rsidRDefault="00C6596F" w:rsidP="00066F51">
            <w:pPr>
              <w:spacing w:line="240" w:lineRule="atLeast"/>
              <w:ind w:left="-105" w:right="-97"/>
              <w:jc w:val="center"/>
              <w:rPr>
                <w:sz w:val="16"/>
                <w:szCs w:val="16"/>
              </w:rPr>
            </w:pPr>
          </w:p>
        </w:tc>
        <w:tc>
          <w:tcPr>
            <w:tcW w:w="678" w:type="dxa"/>
            <w:shd w:val="clear" w:color="auto" w:fill="auto"/>
          </w:tcPr>
          <w:p w:rsidR="00C6596F" w:rsidRPr="003806F3" w:rsidRDefault="00C6596F" w:rsidP="00066F51">
            <w:pPr>
              <w:pStyle w:val="eightptcolumnheading"/>
              <w:spacing w:line="240" w:lineRule="atLeast"/>
              <w:ind w:left="-105" w:right="-97"/>
              <w:rPr>
                <w:szCs w:val="16"/>
                <w:lang w:val="en-US" w:bidi="th-TH"/>
              </w:rPr>
            </w:pPr>
            <w:r w:rsidRPr="003806F3">
              <w:rPr>
                <w:szCs w:val="16"/>
              </w:rPr>
              <w:t>Mention</w:t>
            </w:r>
          </w:p>
        </w:tc>
        <w:tc>
          <w:tcPr>
            <w:tcW w:w="93" w:type="dxa"/>
            <w:shd w:val="clear" w:color="auto" w:fill="auto"/>
          </w:tcPr>
          <w:p w:rsidR="00C6596F" w:rsidRPr="003806F3" w:rsidRDefault="00C6596F" w:rsidP="00066F51">
            <w:pPr>
              <w:spacing w:line="240" w:lineRule="atLeast"/>
              <w:ind w:left="-105" w:right="-97"/>
              <w:jc w:val="center"/>
              <w:rPr>
                <w:sz w:val="16"/>
                <w:szCs w:val="16"/>
              </w:rPr>
            </w:pPr>
          </w:p>
        </w:tc>
        <w:tc>
          <w:tcPr>
            <w:tcW w:w="584"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 xml:space="preserve">Standard </w:t>
            </w:r>
          </w:p>
        </w:tc>
        <w:tc>
          <w:tcPr>
            <w:tcW w:w="90" w:type="dxa"/>
            <w:shd w:val="clear" w:color="auto" w:fill="auto"/>
          </w:tcPr>
          <w:p w:rsidR="00C6596F" w:rsidRPr="003806F3" w:rsidRDefault="00C6596F" w:rsidP="00066F51">
            <w:pPr>
              <w:spacing w:line="240" w:lineRule="atLeast"/>
              <w:ind w:left="-105" w:right="-97"/>
              <w:jc w:val="center"/>
              <w:rPr>
                <w:sz w:val="16"/>
                <w:szCs w:val="16"/>
              </w:rPr>
            </w:pPr>
          </w:p>
        </w:tc>
        <w:tc>
          <w:tcPr>
            <w:tcW w:w="632" w:type="dxa"/>
            <w:shd w:val="clear" w:color="auto" w:fill="auto"/>
          </w:tcPr>
          <w:p w:rsidR="00C6596F" w:rsidRPr="003806F3" w:rsidRDefault="00C6596F" w:rsidP="00066F51">
            <w:pPr>
              <w:spacing w:line="240" w:lineRule="atLeast"/>
              <w:ind w:right="-23"/>
              <w:jc w:val="center"/>
              <w:rPr>
                <w:sz w:val="16"/>
                <w:szCs w:val="16"/>
              </w:rPr>
            </w:pPr>
            <w:r w:rsidRPr="003806F3">
              <w:rPr>
                <w:sz w:val="16"/>
                <w:szCs w:val="16"/>
              </w:rPr>
              <w:t>Doubtful</w:t>
            </w:r>
          </w:p>
        </w:tc>
        <w:tc>
          <w:tcPr>
            <w:tcW w:w="81" w:type="dxa"/>
            <w:shd w:val="clear" w:color="auto" w:fill="auto"/>
          </w:tcPr>
          <w:p w:rsidR="00C6596F" w:rsidRPr="003806F3" w:rsidRDefault="00C6596F" w:rsidP="00066F51">
            <w:pPr>
              <w:spacing w:line="240" w:lineRule="atLeast"/>
              <w:ind w:left="-105" w:right="-97"/>
              <w:jc w:val="center"/>
              <w:rPr>
                <w:sz w:val="16"/>
                <w:szCs w:val="16"/>
              </w:rPr>
            </w:pPr>
          </w:p>
        </w:tc>
        <w:tc>
          <w:tcPr>
            <w:tcW w:w="594" w:type="dxa"/>
          </w:tcPr>
          <w:p w:rsidR="00C6596F" w:rsidRPr="003806F3" w:rsidRDefault="00C6596F" w:rsidP="00066F51">
            <w:pPr>
              <w:spacing w:line="240" w:lineRule="atLeast"/>
              <w:ind w:right="-23"/>
              <w:jc w:val="center"/>
              <w:rPr>
                <w:sz w:val="16"/>
                <w:szCs w:val="16"/>
              </w:rPr>
            </w:pPr>
            <w:r w:rsidRPr="003806F3">
              <w:rPr>
                <w:sz w:val="16"/>
                <w:szCs w:val="16"/>
              </w:rPr>
              <w:t>Loss</w:t>
            </w:r>
          </w:p>
        </w:tc>
        <w:tc>
          <w:tcPr>
            <w:tcW w:w="105" w:type="dxa"/>
          </w:tcPr>
          <w:p w:rsidR="00C6596F" w:rsidRPr="003806F3" w:rsidRDefault="00C6596F" w:rsidP="00066F51">
            <w:pPr>
              <w:spacing w:line="240" w:lineRule="atLeast"/>
              <w:ind w:left="-105" w:right="-97"/>
              <w:jc w:val="center"/>
              <w:rPr>
                <w:sz w:val="16"/>
                <w:szCs w:val="16"/>
              </w:rPr>
            </w:pPr>
          </w:p>
        </w:tc>
        <w:tc>
          <w:tcPr>
            <w:tcW w:w="720" w:type="dxa"/>
          </w:tcPr>
          <w:p w:rsidR="00C6596F" w:rsidRPr="003806F3" w:rsidRDefault="00C6596F" w:rsidP="00066F51">
            <w:pPr>
              <w:snapToGrid w:val="0"/>
              <w:spacing w:line="240" w:lineRule="atLeast"/>
              <w:ind w:right="-23"/>
              <w:jc w:val="center"/>
              <w:rPr>
                <w:sz w:val="16"/>
                <w:szCs w:val="16"/>
              </w:rPr>
            </w:pPr>
            <w:r w:rsidRPr="003806F3">
              <w:rPr>
                <w:sz w:val="16"/>
                <w:szCs w:val="16"/>
              </w:rPr>
              <w:t xml:space="preserve">Total </w:t>
            </w:r>
            <w:r w:rsidRPr="003806F3">
              <w:rPr>
                <w:sz w:val="16"/>
                <w:szCs w:val="16"/>
                <w:vertAlign w:val="superscript"/>
                <w:cs/>
              </w:rPr>
              <w:t>*</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8793" w:type="dxa"/>
            <w:gridSpan w:val="25"/>
            <w:shd w:val="clear" w:color="auto" w:fill="auto"/>
            <w:vAlign w:val="bottom"/>
          </w:tcPr>
          <w:p w:rsidR="00C6596F" w:rsidRPr="003806F3" w:rsidRDefault="00C6596F" w:rsidP="00066F51">
            <w:pPr>
              <w:snapToGrid w:val="0"/>
              <w:spacing w:line="240" w:lineRule="atLeast"/>
              <w:ind w:right="-23"/>
              <w:jc w:val="center"/>
              <w:rPr>
                <w:sz w:val="16"/>
                <w:szCs w:val="16"/>
              </w:rPr>
            </w:pPr>
            <w:r w:rsidRPr="003806F3">
              <w:rPr>
                <w:i/>
                <w:iCs/>
                <w:sz w:val="16"/>
                <w:szCs w:val="16"/>
                <w:cs/>
              </w:rPr>
              <w:t>(</w:t>
            </w:r>
            <w:r w:rsidRPr="003806F3">
              <w:rPr>
                <w:i/>
                <w:iCs/>
                <w:sz w:val="16"/>
                <w:szCs w:val="16"/>
              </w:rPr>
              <w:t>in million Baht</w:t>
            </w:r>
            <w:r w:rsidRPr="003806F3">
              <w:rPr>
                <w:i/>
                <w:iCs/>
                <w:sz w:val="16"/>
                <w:szCs w:val="16"/>
                <w:cs/>
              </w:rPr>
              <w:t>)</w:t>
            </w:r>
          </w:p>
        </w:tc>
      </w:tr>
      <w:tr w:rsidR="00C6596F" w:rsidRPr="003806F3" w:rsidTr="00066F51">
        <w:trPr>
          <w:cantSplit/>
        </w:trPr>
        <w:tc>
          <w:tcPr>
            <w:tcW w:w="1620" w:type="dxa"/>
            <w:shd w:val="clear" w:color="auto" w:fill="auto"/>
            <w:vAlign w:val="bottom"/>
          </w:tcPr>
          <w:p w:rsidR="00C6596F" w:rsidRPr="003806F3" w:rsidRDefault="00C6596F" w:rsidP="00066F51">
            <w:pPr>
              <w:spacing w:line="240" w:lineRule="atLeast"/>
              <w:ind w:left="22" w:right="-85" w:firstLine="9"/>
              <w:rPr>
                <w:sz w:val="16"/>
                <w:szCs w:val="16"/>
              </w:rPr>
            </w:pPr>
          </w:p>
        </w:tc>
        <w:tc>
          <w:tcPr>
            <w:tcW w:w="717" w:type="dxa"/>
            <w:shd w:val="clear" w:color="auto" w:fill="auto"/>
            <w:vAlign w:val="bottom"/>
          </w:tcPr>
          <w:p w:rsidR="00C6596F" w:rsidRPr="003806F3" w:rsidRDefault="00C6596F" w:rsidP="00066F51">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633" w:type="dxa"/>
            <w:shd w:val="clear" w:color="auto" w:fill="auto"/>
            <w:vAlign w:val="bottom"/>
          </w:tcPr>
          <w:p w:rsidR="00C6596F" w:rsidRPr="003806F3" w:rsidRDefault="00C6596F" w:rsidP="00066F51">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581" w:type="dxa"/>
            <w:shd w:val="clear" w:color="auto" w:fill="auto"/>
            <w:vAlign w:val="bottom"/>
          </w:tcPr>
          <w:p w:rsidR="00C6596F" w:rsidRPr="003806F3" w:rsidRDefault="00C6596F" w:rsidP="00066F51">
            <w:pPr>
              <w:tabs>
                <w:tab w:val="decimal" w:pos="518"/>
              </w:tabs>
              <w:spacing w:line="240" w:lineRule="atLeast"/>
              <w:ind w:right="-23"/>
              <w:rPr>
                <w:sz w:val="16"/>
                <w:szCs w:val="16"/>
              </w:rPr>
            </w:pPr>
          </w:p>
        </w:tc>
        <w:tc>
          <w:tcPr>
            <w:tcW w:w="105"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623" w:type="dxa"/>
            <w:shd w:val="clear" w:color="auto" w:fill="auto"/>
            <w:vAlign w:val="bottom"/>
          </w:tcPr>
          <w:p w:rsidR="00C6596F" w:rsidRPr="003806F3" w:rsidRDefault="00C6596F" w:rsidP="00066F51">
            <w:pPr>
              <w:tabs>
                <w:tab w:val="decimal" w:pos="560"/>
              </w:tabs>
              <w:spacing w:line="240" w:lineRule="atLeast"/>
              <w:ind w:right="-23"/>
              <w:rPr>
                <w:sz w:val="16"/>
                <w:szCs w:val="16"/>
              </w:rPr>
            </w:pPr>
          </w:p>
        </w:tc>
        <w:tc>
          <w:tcPr>
            <w:tcW w:w="72"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596" w:type="dxa"/>
            <w:shd w:val="clear" w:color="auto" w:fill="auto"/>
            <w:vAlign w:val="bottom"/>
          </w:tcPr>
          <w:p w:rsidR="00C6596F" w:rsidRPr="003806F3" w:rsidRDefault="00C6596F" w:rsidP="00066F51">
            <w:pPr>
              <w:tabs>
                <w:tab w:val="decimal" w:pos="524"/>
              </w:tabs>
              <w:spacing w:line="240" w:lineRule="atLeast"/>
              <w:ind w:right="-23"/>
              <w:rPr>
                <w:sz w:val="16"/>
                <w:szCs w:val="16"/>
              </w:rPr>
            </w:pPr>
          </w:p>
        </w:tc>
        <w:tc>
          <w:tcPr>
            <w:tcW w:w="90"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758" w:type="dxa"/>
            <w:shd w:val="clear" w:color="auto" w:fill="auto"/>
            <w:vAlign w:val="bottom"/>
          </w:tcPr>
          <w:p w:rsidR="00C6596F" w:rsidRPr="003806F3" w:rsidRDefault="00C6596F" w:rsidP="00066F51">
            <w:pPr>
              <w:tabs>
                <w:tab w:val="decimal" w:pos="691"/>
              </w:tabs>
              <w:snapToGrid w:val="0"/>
              <w:spacing w:line="240" w:lineRule="atLeast"/>
              <w:ind w:right="-23"/>
              <w:rPr>
                <w:sz w:val="16"/>
                <w:szCs w:val="16"/>
              </w:rPr>
            </w:pPr>
          </w:p>
        </w:tc>
        <w:tc>
          <w:tcPr>
            <w:tcW w:w="20" w:type="dxa"/>
          </w:tcPr>
          <w:p w:rsidR="00C6596F" w:rsidRPr="003806F3" w:rsidRDefault="00C6596F" w:rsidP="00066F51">
            <w:pPr>
              <w:tabs>
                <w:tab w:val="decimal" w:pos="539"/>
              </w:tabs>
              <w:snapToGrid w:val="0"/>
              <w:spacing w:line="240" w:lineRule="atLeast"/>
              <w:rPr>
                <w:sz w:val="16"/>
                <w:szCs w:val="16"/>
              </w:rPr>
            </w:pPr>
          </w:p>
        </w:tc>
        <w:tc>
          <w:tcPr>
            <w:tcW w:w="20" w:type="dxa"/>
          </w:tcPr>
          <w:p w:rsidR="00C6596F" w:rsidRPr="003806F3" w:rsidRDefault="00C6596F" w:rsidP="00066F51">
            <w:pPr>
              <w:tabs>
                <w:tab w:val="decimal" w:pos="539"/>
              </w:tabs>
              <w:snapToGrid w:val="0"/>
              <w:spacing w:line="240" w:lineRule="atLeast"/>
              <w:rPr>
                <w:sz w:val="16"/>
                <w:szCs w:val="16"/>
              </w:rPr>
            </w:pPr>
          </w:p>
        </w:tc>
        <w:tc>
          <w:tcPr>
            <w:tcW w:w="20" w:type="dxa"/>
            <w:shd w:val="clear" w:color="auto" w:fill="auto"/>
            <w:vAlign w:val="bottom"/>
          </w:tcPr>
          <w:p w:rsidR="00C6596F" w:rsidRPr="003806F3" w:rsidRDefault="00C6596F" w:rsidP="00066F51">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066F51">
            <w:pPr>
              <w:pStyle w:val="eightptcolumnheading"/>
              <w:tabs>
                <w:tab w:val="decimal" w:pos="662"/>
              </w:tabs>
              <w:spacing w:line="240" w:lineRule="atLeast"/>
              <w:ind w:left="-105" w:right="-97"/>
              <w:jc w:val="left"/>
              <w:rPr>
                <w:szCs w:val="16"/>
                <w:lang w:val="en-US" w:bidi="th-TH"/>
              </w:rPr>
            </w:pPr>
          </w:p>
        </w:tc>
        <w:tc>
          <w:tcPr>
            <w:tcW w:w="43"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678" w:type="dxa"/>
            <w:shd w:val="clear" w:color="auto" w:fill="auto"/>
            <w:vAlign w:val="bottom"/>
          </w:tcPr>
          <w:p w:rsidR="00C6596F" w:rsidRPr="003806F3" w:rsidRDefault="00C6596F" w:rsidP="00066F51">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584" w:type="dxa"/>
            <w:shd w:val="clear" w:color="auto" w:fill="auto"/>
            <w:vAlign w:val="bottom"/>
          </w:tcPr>
          <w:p w:rsidR="00C6596F" w:rsidRPr="003806F3" w:rsidRDefault="00C6596F" w:rsidP="00066F51">
            <w:pPr>
              <w:tabs>
                <w:tab w:val="decimal" w:pos="518"/>
              </w:tabs>
              <w:spacing w:line="240" w:lineRule="atLeast"/>
              <w:ind w:right="-23"/>
              <w:rPr>
                <w:sz w:val="16"/>
                <w:szCs w:val="16"/>
              </w:rPr>
            </w:pPr>
          </w:p>
        </w:tc>
        <w:tc>
          <w:tcPr>
            <w:tcW w:w="90"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632" w:type="dxa"/>
            <w:shd w:val="clear" w:color="auto" w:fill="auto"/>
            <w:vAlign w:val="bottom"/>
          </w:tcPr>
          <w:p w:rsidR="00C6596F" w:rsidRPr="003806F3" w:rsidRDefault="00C6596F" w:rsidP="00066F51">
            <w:pPr>
              <w:tabs>
                <w:tab w:val="decimal" w:pos="560"/>
              </w:tabs>
              <w:spacing w:line="240" w:lineRule="atLeast"/>
              <w:ind w:right="-23"/>
              <w:rPr>
                <w:sz w:val="16"/>
                <w:szCs w:val="16"/>
              </w:rPr>
            </w:pPr>
          </w:p>
        </w:tc>
        <w:tc>
          <w:tcPr>
            <w:tcW w:w="81" w:type="dxa"/>
            <w:shd w:val="clear" w:color="auto" w:fill="auto"/>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594" w:type="dxa"/>
            <w:vAlign w:val="bottom"/>
          </w:tcPr>
          <w:p w:rsidR="00C6596F" w:rsidRPr="003806F3" w:rsidRDefault="00C6596F" w:rsidP="00066F51">
            <w:pPr>
              <w:tabs>
                <w:tab w:val="decimal" w:pos="524"/>
              </w:tabs>
              <w:spacing w:line="240" w:lineRule="atLeast"/>
              <w:ind w:right="-23"/>
              <w:rPr>
                <w:sz w:val="16"/>
                <w:szCs w:val="16"/>
              </w:rPr>
            </w:pPr>
          </w:p>
        </w:tc>
        <w:tc>
          <w:tcPr>
            <w:tcW w:w="105" w:type="dxa"/>
            <w:vAlign w:val="bottom"/>
          </w:tcPr>
          <w:p w:rsidR="00C6596F" w:rsidRPr="003806F3" w:rsidRDefault="00C6596F" w:rsidP="00066F51">
            <w:pPr>
              <w:tabs>
                <w:tab w:val="decimal" w:pos="539"/>
                <w:tab w:val="decimal" w:pos="705"/>
              </w:tabs>
              <w:spacing w:line="240" w:lineRule="atLeast"/>
              <w:ind w:left="-105" w:right="-97"/>
              <w:rPr>
                <w:sz w:val="16"/>
                <w:szCs w:val="16"/>
              </w:rPr>
            </w:pPr>
          </w:p>
        </w:tc>
        <w:tc>
          <w:tcPr>
            <w:tcW w:w="720" w:type="dxa"/>
            <w:vAlign w:val="bottom"/>
          </w:tcPr>
          <w:p w:rsidR="00C6596F" w:rsidRPr="003806F3" w:rsidRDefault="00C6596F" w:rsidP="00066F51">
            <w:pPr>
              <w:tabs>
                <w:tab w:val="decimal" w:pos="691"/>
              </w:tabs>
              <w:snapToGrid w:val="0"/>
              <w:spacing w:line="240" w:lineRule="atLeast"/>
              <w:ind w:right="-23"/>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85" w:firstLine="9"/>
              <w:rPr>
                <w:sz w:val="16"/>
                <w:szCs w:val="16"/>
              </w:rPr>
            </w:pPr>
            <w:r w:rsidRPr="003806F3">
              <w:rPr>
                <w:sz w:val="16"/>
                <w:szCs w:val="16"/>
              </w:rPr>
              <w:t>Agriculture and mining</w:t>
            </w:r>
          </w:p>
        </w:tc>
        <w:tc>
          <w:tcPr>
            <w:tcW w:w="717" w:type="dxa"/>
            <w:shd w:val="clear" w:color="auto" w:fill="auto"/>
            <w:vAlign w:val="bottom"/>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9,544</w:t>
            </w:r>
          </w:p>
        </w:tc>
        <w:tc>
          <w:tcPr>
            <w:tcW w:w="8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3" w:type="dxa"/>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220</w:t>
            </w: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vAlign w:val="bottom"/>
          </w:tcPr>
          <w:p w:rsidR="00C6596F" w:rsidRPr="003806F3" w:rsidRDefault="00C46ECC" w:rsidP="00C6596F">
            <w:pPr>
              <w:tabs>
                <w:tab w:val="decimal" w:pos="518"/>
              </w:tabs>
              <w:spacing w:line="240" w:lineRule="atLeast"/>
              <w:ind w:right="-23"/>
              <w:rPr>
                <w:sz w:val="16"/>
                <w:szCs w:val="16"/>
              </w:rPr>
            </w:pPr>
            <w:r w:rsidRPr="003806F3">
              <w:rPr>
                <w:sz w:val="16"/>
                <w:szCs w:val="16"/>
              </w:rPr>
              <w:t>206</w:t>
            </w:r>
          </w:p>
        </w:tc>
        <w:tc>
          <w:tcPr>
            <w:tcW w:w="10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23" w:type="dxa"/>
            <w:shd w:val="clear" w:color="auto" w:fill="auto"/>
            <w:vAlign w:val="bottom"/>
          </w:tcPr>
          <w:p w:rsidR="00C6596F" w:rsidRPr="003806F3" w:rsidRDefault="00C46ECC" w:rsidP="00C6596F">
            <w:pPr>
              <w:tabs>
                <w:tab w:val="decimal" w:pos="560"/>
              </w:tabs>
              <w:spacing w:line="240" w:lineRule="atLeast"/>
              <w:ind w:right="-23"/>
              <w:rPr>
                <w:sz w:val="16"/>
                <w:szCs w:val="16"/>
              </w:rPr>
            </w:pPr>
            <w:r w:rsidRPr="003806F3">
              <w:rPr>
                <w:sz w:val="16"/>
                <w:szCs w:val="16"/>
              </w:rPr>
              <w:t>120</w:t>
            </w:r>
          </w:p>
        </w:tc>
        <w:tc>
          <w:tcPr>
            <w:tcW w:w="7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6" w:type="dxa"/>
            <w:shd w:val="clear" w:color="auto" w:fill="auto"/>
            <w:vAlign w:val="bottom"/>
          </w:tcPr>
          <w:p w:rsidR="00C6596F" w:rsidRPr="003806F3" w:rsidRDefault="00C46ECC" w:rsidP="00C6596F">
            <w:pPr>
              <w:tabs>
                <w:tab w:val="decimal" w:pos="524"/>
              </w:tabs>
              <w:spacing w:line="240" w:lineRule="atLeast"/>
              <w:ind w:right="-23"/>
              <w:rPr>
                <w:sz w:val="16"/>
                <w:szCs w:val="16"/>
              </w:rPr>
            </w:pPr>
            <w:r w:rsidRPr="003806F3">
              <w:rPr>
                <w:sz w:val="16"/>
                <w:szCs w:val="16"/>
              </w:rPr>
              <w:t>3,492</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shd w:val="clear" w:color="auto" w:fill="auto"/>
            <w:vAlign w:val="bottom"/>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13,582</w:t>
            </w: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shd w:val="clear" w:color="auto" w:fill="auto"/>
            <w:vAlign w:val="bottom"/>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17,024</w:t>
            </w:r>
          </w:p>
        </w:tc>
        <w:tc>
          <w:tcPr>
            <w:tcW w:w="4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195</w:t>
            </w: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r w:rsidRPr="003806F3">
              <w:rPr>
                <w:sz w:val="16"/>
                <w:szCs w:val="16"/>
              </w:rPr>
              <w:t>2,074</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r w:rsidRPr="003806F3">
              <w:rPr>
                <w:sz w:val="16"/>
                <w:szCs w:val="16"/>
              </w:rPr>
              <w:t>126</w:t>
            </w:r>
          </w:p>
        </w:tc>
        <w:tc>
          <w:tcPr>
            <w:tcW w:w="81"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r w:rsidRPr="003806F3">
              <w:rPr>
                <w:sz w:val="16"/>
                <w:szCs w:val="16"/>
              </w:rPr>
              <w:t>332</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vAlign w:val="bottom"/>
          </w:tcPr>
          <w:p w:rsidR="00C6596F" w:rsidRPr="003806F3" w:rsidRDefault="00C6596F" w:rsidP="00C6596F">
            <w:pPr>
              <w:tabs>
                <w:tab w:val="decimal" w:pos="691"/>
              </w:tabs>
              <w:snapToGrid w:val="0"/>
              <w:spacing w:line="240" w:lineRule="atLeast"/>
              <w:ind w:right="-23"/>
              <w:rPr>
                <w:sz w:val="16"/>
                <w:szCs w:val="16"/>
              </w:rPr>
            </w:pPr>
            <w:r w:rsidRPr="003806F3">
              <w:rPr>
                <w:sz w:val="16"/>
                <w:szCs w:val="16"/>
              </w:rPr>
              <w:t>19,751</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Manufacturing and </w:t>
            </w:r>
          </w:p>
        </w:tc>
        <w:tc>
          <w:tcPr>
            <w:tcW w:w="717"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82"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8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1"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10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23"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72"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6" w:type="dxa"/>
            <w:shd w:val="clear" w:color="auto" w:fill="auto"/>
            <w:vAlign w:val="bottom"/>
          </w:tcPr>
          <w:p w:rsidR="00C6596F" w:rsidRPr="003806F3" w:rsidRDefault="00C6596F" w:rsidP="00C6596F">
            <w:pPr>
              <w:tabs>
                <w:tab w:val="decimal" w:pos="524"/>
              </w:tabs>
              <w:spacing w:line="240" w:lineRule="atLeast"/>
              <w:ind w:right="-23"/>
              <w:rPr>
                <w:sz w:val="16"/>
                <w:szCs w:val="16"/>
              </w:rPr>
            </w:pP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758" w:type="dxa"/>
            <w:shd w:val="clear" w:color="auto" w:fill="auto"/>
            <w:vAlign w:val="bottom"/>
          </w:tcPr>
          <w:p w:rsidR="00C6596F" w:rsidRPr="003806F3" w:rsidRDefault="00C6596F" w:rsidP="00C6596F">
            <w:pPr>
              <w:tabs>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shd w:val="clear" w:color="auto" w:fill="auto"/>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43"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93"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81"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p>
        </w:tc>
        <w:tc>
          <w:tcPr>
            <w:tcW w:w="105" w:type="dxa"/>
          </w:tcPr>
          <w:p w:rsidR="00C6596F" w:rsidRPr="003806F3" w:rsidRDefault="00C6596F" w:rsidP="00C6596F">
            <w:pPr>
              <w:tabs>
                <w:tab w:val="decimal" w:pos="539"/>
              </w:tabs>
              <w:spacing w:line="240" w:lineRule="atLeast"/>
              <w:ind w:left="-105" w:right="-97"/>
              <w:rPr>
                <w:sz w:val="16"/>
                <w:szCs w:val="16"/>
              </w:rPr>
            </w:pPr>
          </w:p>
        </w:tc>
        <w:tc>
          <w:tcPr>
            <w:tcW w:w="720" w:type="dxa"/>
            <w:vAlign w:val="bottom"/>
          </w:tcPr>
          <w:p w:rsidR="00C6596F" w:rsidRPr="003806F3" w:rsidRDefault="00C6596F" w:rsidP="00C6596F">
            <w:pPr>
              <w:tabs>
                <w:tab w:val="decimal" w:pos="691"/>
              </w:tabs>
              <w:snapToGrid w:val="0"/>
              <w:spacing w:line="240" w:lineRule="atLeast"/>
              <w:ind w:right="-23"/>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   commercial</w:t>
            </w:r>
          </w:p>
        </w:tc>
        <w:tc>
          <w:tcPr>
            <w:tcW w:w="717" w:type="dxa"/>
            <w:shd w:val="clear" w:color="auto" w:fill="auto"/>
            <w:vAlign w:val="bottom"/>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495,432</w:t>
            </w:r>
          </w:p>
        </w:tc>
        <w:tc>
          <w:tcPr>
            <w:tcW w:w="82"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24,754</w:t>
            </w:r>
          </w:p>
        </w:tc>
        <w:tc>
          <w:tcPr>
            <w:tcW w:w="8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1" w:type="dxa"/>
            <w:shd w:val="clear" w:color="auto" w:fill="auto"/>
            <w:vAlign w:val="bottom"/>
          </w:tcPr>
          <w:p w:rsidR="00C6596F" w:rsidRPr="003806F3" w:rsidRDefault="00C46ECC" w:rsidP="00C6596F">
            <w:pPr>
              <w:tabs>
                <w:tab w:val="decimal" w:pos="518"/>
              </w:tabs>
              <w:spacing w:line="240" w:lineRule="atLeast"/>
              <w:ind w:right="-23"/>
              <w:rPr>
                <w:sz w:val="16"/>
                <w:szCs w:val="16"/>
              </w:rPr>
            </w:pPr>
            <w:r w:rsidRPr="003806F3">
              <w:rPr>
                <w:sz w:val="16"/>
                <w:szCs w:val="16"/>
              </w:rPr>
              <w:t>7,081</w:t>
            </w:r>
          </w:p>
        </w:tc>
        <w:tc>
          <w:tcPr>
            <w:tcW w:w="105"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23" w:type="dxa"/>
            <w:shd w:val="clear" w:color="auto" w:fill="auto"/>
            <w:vAlign w:val="bottom"/>
          </w:tcPr>
          <w:p w:rsidR="00C6596F" w:rsidRPr="003806F3" w:rsidRDefault="00C46ECC" w:rsidP="00C6596F">
            <w:pPr>
              <w:tabs>
                <w:tab w:val="decimal" w:pos="560"/>
              </w:tabs>
              <w:spacing w:line="240" w:lineRule="atLeast"/>
              <w:ind w:right="-23"/>
              <w:rPr>
                <w:sz w:val="16"/>
                <w:szCs w:val="16"/>
              </w:rPr>
            </w:pPr>
            <w:r w:rsidRPr="003806F3">
              <w:rPr>
                <w:sz w:val="16"/>
                <w:szCs w:val="16"/>
              </w:rPr>
              <w:t>7,132</w:t>
            </w:r>
          </w:p>
        </w:tc>
        <w:tc>
          <w:tcPr>
            <w:tcW w:w="72"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6" w:type="dxa"/>
            <w:shd w:val="clear" w:color="auto" w:fill="auto"/>
            <w:vAlign w:val="bottom"/>
          </w:tcPr>
          <w:p w:rsidR="00C6596F" w:rsidRPr="003806F3" w:rsidRDefault="00C46ECC" w:rsidP="00C6596F">
            <w:pPr>
              <w:tabs>
                <w:tab w:val="decimal" w:pos="524"/>
              </w:tabs>
              <w:spacing w:line="240" w:lineRule="atLeast"/>
              <w:ind w:right="-23"/>
              <w:rPr>
                <w:sz w:val="16"/>
                <w:szCs w:val="16"/>
              </w:rPr>
            </w:pPr>
            <w:r w:rsidRPr="003806F3">
              <w:rPr>
                <w:sz w:val="16"/>
                <w:szCs w:val="16"/>
              </w:rPr>
              <w:t>13,7</w:t>
            </w:r>
            <w:r w:rsidR="00BB1285" w:rsidRPr="003806F3">
              <w:rPr>
                <w:sz w:val="16"/>
                <w:szCs w:val="16"/>
              </w:rPr>
              <w:t>7</w:t>
            </w:r>
            <w:r w:rsidRPr="003806F3">
              <w:rPr>
                <w:sz w:val="16"/>
                <w:szCs w:val="16"/>
              </w:rPr>
              <w:t>8</w:t>
            </w: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758" w:type="dxa"/>
            <w:shd w:val="clear" w:color="auto" w:fill="auto"/>
            <w:vAlign w:val="bottom"/>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548,177</w:t>
            </w: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shd w:val="clear" w:color="auto" w:fill="auto"/>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557,190</w:t>
            </w:r>
          </w:p>
        </w:tc>
        <w:tc>
          <w:tcPr>
            <w:tcW w:w="43" w:type="dxa"/>
            <w:shd w:val="clear" w:color="auto" w:fill="auto"/>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19,281</w:t>
            </w:r>
          </w:p>
        </w:tc>
        <w:tc>
          <w:tcPr>
            <w:tcW w:w="93"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r w:rsidRPr="003806F3">
              <w:rPr>
                <w:sz w:val="16"/>
                <w:szCs w:val="16"/>
              </w:rPr>
              <w:t>8,819</w:t>
            </w:r>
          </w:p>
        </w:tc>
        <w:tc>
          <w:tcPr>
            <w:tcW w:w="90"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r w:rsidRPr="003806F3">
              <w:rPr>
                <w:sz w:val="16"/>
                <w:szCs w:val="16"/>
              </w:rPr>
              <w:t>3,583</w:t>
            </w:r>
          </w:p>
        </w:tc>
        <w:tc>
          <w:tcPr>
            <w:tcW w:w="81" w:type="dxa"/>
            <w:shd w:val="clear" w:color="auto" w:fill="auto"/>
          </w:tcPr>
          <w:p w:rsidR="00C6596F" w:rsidRPr="003806F3" w:rsidRDefault="00C6596F" w:rsidP="00C6596F">
            <w:pPr>
              <w:tabs>
                <w:tab w:val="decimal" w:pos="539"/>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r w:rsidRPr="003806F3">
              <w:rPr>
                <w:sz w:val="16"/>
                <w:szCs w:val="16"/>
              </w:rPr>
              <w:t>19,871</w:t>
            </w:r>
          </w:p>
        </w:tc>
        <w:tc>
          <w:tcPr>
            <w:tcW w:w="105" w:type="dxa"/>
          </w:tcPr>
          <w:p w:rsidR="00C6596F" w:rsidRPr="003806F3" w:rsidRDefault="00C6596F" w:rsidP="00C6596F">
            <w:pPr>
              <w:tabs>
                <w:tab w:val="decimal" w:pos="539"/>
              </w:tabs>
              <w:spacing w:line="240" w:lineRule="atLeast"/>
              <w:ind w:left="-105" w:right="-97"/>
              <w:rPr>
                <w:sz w:val="16"/>
                <w:szCs w:val="16"/>
              </w:rPr>
            </w:pPr>
          </w:p>
        </w:tc>
        <w:tc>
          <w:tcPr>
            <w:tcW w:w="720" w:type="dxa"/>
            <w:vAlign w:val="bottom"/>
          </w:tcPr>
          <w:p w:rsidR="00C6596F" w:rsidRPr="003806F3" w:rsidRDefault="00C6596F" w:rsidP="00C6596F">
            <w:pPr>
              <w:tabs>
                <w:tab w:val="decimal" w:pos="691"/>
              </w:tabs>
              <w:snapToGrid w:val="0"/>
              <w:spacing w:line="240" w:lineRule="atLeast"/>
              <w:ind w:right="-23"/>
              <w:rPr>
                <w:sz w:val="16"/>
                <w:szCs w:val="16"/>
              </w:rPr>
            </w:pPr>
            <w:r w:rsidRPr="003806F3">
              <w:rPr>
                <w:sz w:val="16"/>
                <w:szCs w:val="16"/>
              </w:rPr>
              <w:t>608,744</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Real estate and </w:t>
            </w:r>
          </w:p>
        </w:tc>
        <w:tc>
          <w:tcPr>
            <w:tcW w:w="717"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82"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3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8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1"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105"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23"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72"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6" w:type="dxa"/>
            <w:shd w:val="clear" w:color="auto" w:fill="auto"/>
            <w:vAlign w:val="bottom"/>
          </w:tcPr>
          <w:p w:rsidR="00C6596F" w:rsidRPr="003806F3" w:rsidRDefault="00C6596F" w:rsidP="00C6596F">
            <w:pPr>
              <w:tabs>
                <w:tab w:val="decimal" w:pos="524"/>
              </w:tabs>
              <w:spacing w:line="240" w:lineRule="atLeast"/>
              <w:ind w:right="-23"/>
              <w:rPr>
                <w:sz w:val="16"/>
                <w:szCs w:val="16"/>
              </w:rPr>
            </w:pP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shd w:val="clear" w:color="auto" w:fill="auto"/>
            <w:vAlign w:val="bottom"/>
          </w:tcPr>
          <w:p w:rsidR="00C6596F" w:rsidRPr="003806F3" w:rsidRDefault="00C6596F" w:rsidP="00C6596F">
            <w:pPr>
              <w:tabs>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tcPr>
          <w:p w:rsidR="00C6596F" w:rsidRPr="003806F3" w:rsidRDefault="00C6596F" w:rsidP="00C6596F">
            <w:pPr>
              <w:tabs>
                <w:tab w:val="decimal" w:pos="539"/>
              </w:tabs>
              <w:snapToGrid w:val="0"/>
              <w:spacing w:line="240" w:lineRule="atLeast"/>
              <w:rPr>
                <w:sz w:val="16"/>
                <w:szCs w:val="16"/>
              </w:rPr>
            </w:pPr>
          </w:p>
        </w:tc>
        <w:tc>
          <w:tcPr>
            <w:tcW w:w="20" w:type="dxa"/>
            <w:shd w:val="clear" w:color="auto" w:fill="auto"/>
            <w:vAlign w:val="bottom"/>
          </w:tcPr>
          <w:p w:rsidR="00C6596F" w:rsidRPr="003806F3" w:rsidRDefault="00C6596F" w:rsidP="00C6596F">
            <w:pPr>
              <w:tabs>
                <w:tab w:val="decimal" w:pos="539"/>
              </w:tabs>
              <w:snapToGrid w:val="0"/>
              <w:spacing w:line="240" w:lineRule="atLeast"/>
              <w:rPr>
                <w:sz w:val="16"/>
                <w:szCs w:val="16"/>
              </w:rPr>
            </w:pPr>
          </w:p>
        </w:tc>
        <w:tc>
          <w:tcPr>
            <w:tcW w:w="771"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43" w:type="dxa"/>
            <w:shd w:val="clear" w:color="auto" w:fill="auto"/>
            <w:vAlign w:val="bottom"/>
          </w:tcPr>
          <w:p w:rsidR="00C6596F" w:rsidRPr="003806F3" w:rsidRDefault="00C6596F" w:rsidP="00C6596F">
            <w:pPr>
              <w:tabs>
                <w:tab w:val="decimal" w:pos="539"/>
                <w:tab w:val="decimal" w:pos="632"/>
              </w:tabs>
              <w:spacing w:line="240" w:lineRule="atLeast"/>
              <w:ind w:left="-105" w:right="-97"/>
              <w:rPr>
                <w:sz w:val="16"/>
                <w:szCs w:val="16"/>
              </w:rPr>
            </w:pPr>
          </w:p>
        </w:tc>
        <w:tc>
          <w:tcPr>
            <w:tcW w:w="678"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93"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84" w:type="dxa"/>
            <w:shd w:val="clear" w:color="auto" w:fill="auto"/>
            <w:vAlign w:val="bottom"/>
          </w:tcPr>
          <w:p w:rsidR="00C6596F" w:rsidRPr="003806F3" w:rsidRDefault="00C6596F" w:rsidP="00C6596F">
            <w:pPr>
              <w:tabs>
                <w:tab w:val="decimal" w:pos="518"/>
              </w:tabs>
              <w:spacing w:line="240" w:lineRule="atLeast"/>
              <w:ind w:right="-23"/>
              <w:rPr>
                <w:sz w:val="16"/>
                <w:szCs w:val="16"/>
              </w:rPr>
            </w:pP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632" w:type="dxa"/>
            <w:shd w:val="clear" w:color="auto" w:fill="auto"/>
            <w:vAlign w:val="bottom"/>
          </w:tcPr>
          <w:p w:rsidR="00C6596F" w:rsidRPr="003806F3" w:rsidRDefault="00C6596F" w:rsidP="00C6596F">
            <w:pPr>
              <w:tabs>
                <w:tab w:val="decimal" w:pos="560"/>
              </w:tabs>
              <w:spacing w:line="240" w:lineRule="atLeast"/>
              <w:ind w:right="-23"/>
              <w:rPr>
                <w:sz w:val="16"/>
                <w:szCs w:val="16"/>
              </w:rPr>
            </w:pPr>
          </w:p>
        </w:tc>
        <w:tc>
          <w:tcPr>
            <w:tcW w:w="81"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594" w:type="dxa"/>
            <w:vAlign w:val="bottom"/>
          </w:tcPr>
          <w:p w:rsidR="00C6596F" w:rsidRPr="003806F3" w:rsidRDefault="00C6596F" w:rsidP="00C6596F">
            <w:pPr>
              <w:tabs>
                <w:tab w:val="decimal" w:pos="524"/>
              </w:tabs>
              <w:spacing w:line="240" w:lineRule="atLeast"/>
              <w:ind w:right="-23"/>
              <w:rPr>
                <w:sz w:val="16"/>
                <w:szCs w:val="16"/>
              </w:rPr>
            </w:pP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vAlign w:val="bottom"/>
          </w:tcPr>
          <w:p w:rsidR="00C6596F" w:rsidRPr="003806F3" w:rsidRDefault="00C6596F" w:rsidP="00C6596F">
            <w:pPr>
              <w:tabs>
                <w:tab w:val="decimal" w:pos="691"/>
              </w:tabs>
              <w:snapToGrid w:val="0"/>
              <w:spacing w:line="240" w:lineRule="atLeast"/>
              <w:ind w:right="-23"/>
              <w:rPr>
                <w:sz w:val="16"/>
                <w:szCs w:val="16"/>
              </w:rPr>
            </w:pP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 xml:space="preserve">   construction</w:t>
            </w:r>
          </w:p>
        </w:tc>
        <w:tc>
          <w:tcPr>
            <w:tcW w:w="717" w:type="dxa"/>
            <w:shd w:val="clear" w:color="auto" w:fill="auto"/>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159,844</w:t>
            </w:r>
          </w:p>
        </w:tc>
        <w:tc>
          <w:tcPr>
            <w:tcW w:w="82"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2,627</w:t>
            </w:r>
          </w:p>
        </w:tc>
        <w:tc>
          <w:tcPr>
            <w:tcW w:w="85"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11,185</w:t>
            </w:r>
          </w:p>
        </w:tc>
        <w:tc>
          <w:tcPr>
            <w:tcW w:w="105"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778</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1,469</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shd w:val="clear" w:color="auto" w:fill="auto"/>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175,903</w:t>
            </w: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C6596F" w:rsidRPr="003806F3" w:rsidRDefault="00C6596F" w:rsidP="00C6596F">
            <w:pPr>
              <w:tabs>
                <w:tab w:val="decimal" w:pos="539"/>
                <w:tab w:val="decimal" w:pos="691"/>
              </w:tabs>
              <w:snapToGrid w:val="0"/>
              <w:spacing w:line="240" w:lineRule="atLeast"/>
              <w:ind w:right="-23"/>
              <w:rPr>
                <w:sz w:val="16"/>
                <w:szCs w:val="16"/>
              </w:rPr>
            </w:pPr>
          </w:p>
        </w:tc>
        <w:tc>
          <w:tcPr>
            <w:tcW w:w="771" w:type="dxa"/>
            <w:shd w:val="clear" w:color="auto" w:fill="auto"/>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158,998</w:t>
            </w:r>
          </w:p>
        </w:tc>
        <w:tc>
          <w:tcPr>
            <w:tcW w:w="43"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3,278</w:t>
            </w:r>
          </w:p>
        </w:tc>
        <w:tc>
          <w:tcPr>
            <w:tcW w:w="9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982</w:t>
            </w:r>
          </w:p>
        </w:tc>
        <w:tc>
          <w:tcPr>
            <w:tcW w:w="90"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410</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2,025</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C6596F" w:rsidP="00C6596F">
            <w:pPr>
              <w:tabs>
                <w:tab w:val="decimal" w:pos="691"/>
              </w:tabs>
              <w:snapToGrid w:val="0"/>
              <w:spacing w:line="240" w:lineRule="atLeast"/>
              <w:ind w:right="-23"/>
              <w:rPr>
                <w:sz w:val="16"/>
                <w:szCs w:val="16"/>
              </w:rPr>
            </w:pPr>
            <w:r w:rsidRPr="003806F3">
              <w:rPr>
                <w:sz w:val="16"/>
                <w:szCs w:val="16"/>
              </w:rPr>
              <w:t>165,693</w:t>
            </w:r>
          </w:p>
        </w:tc>
      </w:tr>
      <w:tr w:rsidR="00C6596F" w:rsidRPr="003806F3" w:rsidTr="00066F51">
        <w:trPr>
          <w:cantSplit/>
        </w:trPr>
        <w:tc>
          <w:tcPr>
            <w:tcW w:w="1620" w:type="dxa"/>
            <w:shd w:val="clear" w:color="auto" w:fill="auto"/>
            <w:vAlign w:val="bottom"/>
          </w:tcPr>
          <w:p w:rsidR="00C6596F" w:rsidRPr="003806F3" w:rsidRDefault="00C6596F" w:rsidP="00C6596F">
            <w:pPr>
              <w:spacing w:line="240" w:lineRule="atLeast"/>
              <w:ind w:left="22" w:right="18" w:firstLine="9"/>
              <w:rPr>
                <w:sz w:val="16"/>
                <w:szCs w:val="16"/>
              </w:rPr>
            </w:pPr>
            <w:r w:rsidRPr="003806F3">
              <w:rPr>
                <w:sz w:val="16"/>
                <w:szCs w:val="16"/>
              </w:rPr>
              <w:t>Utilities and services</w:t>
            </w:r>
          </w:p>
        </w:tc>
        <w:tc>
          <w:tcPr>
            <w:tcW w:w="717" w:type="dxa"/>
            <w:shd w:val="clear" w:color="auto" w:fill="auto"/>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399,421</w:t>
            </w:r>
          </w:p>
        </w:tc>
        <w:tc>
          <w:tcPr>
            <w:tcW w:w="82" w:type="dxa"/>
            <w:shd w:val="clear" w:color="auto" w:fill="auto"/>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3,787</w:t>
            </w:r>
          </w:p>
        </w:tc>
        <w:tc>
          <w:tcPr>
            <w:tcW w:w="85" w:type="dxa"/>
            <w:shd w:val="clear" w:color="auto" w:fill="auto"/>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1,055</w:t>
            </w:r>
          </w:p>
        </w:tc>
        <w:tc>
          <w:tcPr>
            <w:tcW w:w="105" w:type="dxa"/>
            <w:shd w:val="clear" w:color="auto" w:fill="auto"/>
          </w:tcPr>
          <w:p w:rsidR="00C6596F" w:rsidRPr="003806F3" w:rsidRDefault="00C6596F" w:rsidP="00C6596F">
            <w:pPr>
              <w:tabs>
                <w:tab w:val="decimal" w:pos="518"/>
                <w:tab w:val="decimal" w:pos="705"/>
              </w:tabs>
              <w:spacing w:line="240" w:lineRule="atLeast"/>
              <w:ind w:left="-105"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1,202</w:t>
            </w:r>
          </w:p>
        </w:tc>
        <w:tc>
          <w:tcPr>
            <w:tcW w:w="72" w:type="dxa"/>
            <w:shd w:val="clear" w:color="auto" w:fill="auto"/>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3,528</w:t>
            </w:r>
          </w:p>
        </w:tc>
        <w:tc>
          <w:tcPr>
            <w:tcW w:w="90" w:type="dxa"/>
            <w:shd w:val="clear" w:color="auto" w:fill="auto"/>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shd w:val="clear" w:color="auto" w:fill="auto"/>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408,993</w:t>
            </w: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shd w:val="clear" w:color="auto" w:fill="auto"/>
          </w:tcPr>
          <w:p w:rsidR="00C6596F" w:rsidRPr="003806F3" w:rsidRDefault="00C6596F" w:rsidP="00C6596F">
            <w:pPr>
              <w:tabs>
                <w:tab w:val="decimal" w:pos="539"/>
                <w:tab w:val="decimal" w:pos="691"/>
              </w:tabs>
              <w:snapToGrid w:val="0"/>
              <w:spacing w:line="240" w:lineRule="atLeast"/>
              <w:ind w:right="-23"/>
              <w:rPr>
                <w:sz w:val="16"/>
                <w:szCs w:val="16"/>
              </w:rPr>
            </w:pPr>
          </w:p>
        </w:tc>
        <w:tc>
          <w:tcPr>
            <w:tcW w:w="771" w:type="dxa"/>
            <w:shd w:val="clear" w:color="auto" w:fill="auto"/>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366,478</w:t>
            </w:r>
          </w:p>
        </w:tc>
        <w:tc>
          <w:tcPr>
            <w:tcW w:w="43" w:type="dxa"/>
            <w:shd w:val="clear" w:color="auto" w:fill="auto"/>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2,359</w:t>
            </w:r>
          </w:p>
        </w:tc>
        <w:tc>
          <w:tcPr>
            <w:tcW w:w="93" w:type="dxa"/>
            <w:shd w:val="clear" w:color="auto" w:fill="auto"/>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622</w:t>
            </w:r>
          </w:p>
        </w:tc>
        <w:tc>
          <w:tcPr>
            <w:tcW w:w="90" w:type="dxa"/>
            <w:shd w:val="clear" w:color="auto" w:fill="auto"/>
          </w:tcPr>
          <w:p w:rsidR="00C6596F" w:rsidRPr="003806F3" w:rsidRDefault="00C6596F" w:rsidP="00C6596F">
            <w:pPr>
              <w:tabs>
                <w:tab w:val="decimal" w:pos="518"/>
                <w:tab w:val="decimal" w:pos="705"/>
              </w:tabs>
              <w:spacing w:line="240" w:lineRule="atLeast"/>
              <w:ind w:left="-105"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1,041</w:t>
            </w:r>
          </w:p>
        </w:tc>
        <w:tc>
          <w:tcPr>
            <w:tcW w:w="81" w:type="dxa"/>
            <w:shd w:val="clear" w:color="auto" w:fill="auto"/>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4,549</w:t>
            </w:r>
          </w:p>
        </w:tc>
        <w:tc>
          <w:tcPr>
            <w:tcW w:w="105" w:type="dxa"/>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C6596F" w:rsidP="00C6596F">
            <w:pPr>
              <w:tabs>
                <w:tab w:val="decimal" w:pos="691"/>
              </w:tabs>
              <w:snapToGrid w:val="0"/>
              <w:spacing w:line="240" w:lineRule="atLeast"/>
              <w:ind w:right="-23"/>
              <w:rPr>
                <w:sz w:val="16"/>
                <w:szCs w:val="16"/>
              </w:rPr>
            </w:pPr>
            <w:r w:rsidRPr="003806F3">
              <w:rPr>
                <w:sz w:val="16"/>
                <w:szCs w:val="16"/>
              </w:rPr>
              <w:t>375,049</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sz w:val="16"/>
                <w:szCs w:val="16"/>
              </w:rPr>
            </w:pPr>
            <w:r w:rsidRPr="003806F3">
              <w:rPr>
                <w:sz w:val="16"/>
                <w:szCs w:val="16"/>
              </w:rPr>
              <w:t>Housing loans</w:t>
            </w:r>
          </w:p>
        </w:tc>
        <w:tc>
          <w:tcPr>
            <w:tcW w:w="717" w:type="dxa"/>
            <w:shd w:val="clear" w:color="auto" w:fill="auto"/>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521,306</w:t>
            </w:r>
          </w:p>
        </w:tc>
        <w:tc>
          <w:tcPr>
            <w:tcW w:w="82"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33" w:type="dxa"/>
            <w:shd w:val="clear" w:color="auto" w:fill="auto"/>
          </w:tcPr>
          <w:p w:rsidR="00C6596F" w:rsidRPr="003806F3" w:rsidRDefault="00C46ECC" w:rsidP="00C6596F">
            <w:pPr>
              <w:pStyle w:val="eightptcolumnheading"/>
              <w:tabs>
                <w:tab w:val="decimal" w:pos="551"/>
              </w:tabs>
              <w:spacing w:line="240" w:lineRule="atLeast"/>
              <w:ind w:right="-97"/>
              <w:jc w:val="left"/>
              <w:rPr>
                <w:szCs w:val="16"/>
                <w:lang w:val="en-US" w:bidi="th-TH"/>
              </w:rPr>
            </w:pPr>
            <w:r w:rsidRPr="003806F3">
              <w:rPr>
                <w:szCs w:val="16"/>
                <w:lang w:val="en-US" w:bidi="th-TH"/>
              </w:rPr>
              <w:t>12,812</w:t>
            </w:r>
          </w:p>
        </w:tc>
        <w:tc>
          <w:tcPr>
            <w:tcW w:w="85"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1" w:type="dxa"/>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5,720</w:t>
            </w:r>
          </w:p>
        </w:tc>
        <w:tc>
          <w:tcPr>
            <w:tcW w:w="105"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23" w:type="dxa"/>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5,238</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3,180</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shd w:val="clear" w:color="auto" w:fill="auto"/>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548,256</w:t>
            </w: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C6596F" w:rsidRPr="003806F3" w:rsidRDefault="00C6596F" w:rsidP="00C6596F">
            <w:pPr>
              <w:tabs>
                <w:tab w:val="decimal" w:pos="539"/>
                <w:tab w:val="decimal" w:pos="691"/>
              </w:tabs>
              <w:snapToGrid w:val="0"/>
              <w:spacing w:line="240" w:lineRule="atLeast"/>
              <w:ind w:right="-23"/>
              <w:rPr>
                <w:sz w:val="16"/>
                <w:szCs w:val="16"/>
              </w:rPr>
            </w:pPr>
          </w:p>
        </w:tc>
        <w:tc>
          <w:tcPr>
            <w:tcW w:w="771" w:type="dxa"/>
            <w:shd w:val="clear" w:color="auto" w:fill="auto"/>
          </w:tcPr>
          <w:p w:rsidR="00C6596F" w:rsidRPr="003806F3" w:rsidRDefault="00834C16"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526,266</w:t>
            </w:r>
          </w:p>
        </w:tc>
        <w:tc>
          <w:tcPr>
            <w:tcW w:w="43"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78" w:type="dxa"/>
            <w:shd w:val="clear" w:color="auto" w:fill="auto"/>
          </w:tcPr>
          <w:p w:rsidR="00C6596F" w:rsidRPr="003806F3" w:rsidRDefault="00C6596F" w:rsidP="00C6596F">
            <w:pPr>
              <w:pStyle w:val="eightptcolumnheading"/>
              <w:tabs>
                <w:tab w:val="decimal" w:pos="551"/>
              </w:tabs>
              <w:spacing w:line="240" w:lineRule="atLeast"/>
              <w:ind w:right="-97"/>
              <w:jc w:val="left"/>
              <w:rPr>
                <w:szCs w:val="16"/>
                <w:lang w:val="en-US" w:bidi="th-TH"/>
              </w:rPr>
            </w:pPr>
            <w:r w:rsidRPr="003806F3">
              <w:rPr>
                <w:szCs w:val="16"/>
                <w:lang w:val="en-US" w:bidi="th-TH"/>
              </w:rPr>
              <w:t>10,795</w:t>
            </w:r>
          </w:p>
        </w:tc>
        <w:tc>
          <w:tcPr>
            <w:tcW w:w="9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4" w:type="dxa"/>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6,134</w:t>
            </w:r>
          </w:p>
        </w:tc>
        <w:tc>
          <w:tcPr>
            <w:tcW w:w="90"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32" w:type="dxa"/>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5,762</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Pr>
          <w:p w:rsidR="00C6596F" w:rsidRPr="003806F3" w:rsidRDefault="00C6596F" w:rsidP="00C6596F">
            <w:pPr>
              <w:tabs>
                <w:tab w:val="decimal" w:pos="524"/>
              </w:tabs>
              <w:spacing w:line="240" w:lineRule="atLeast"/>
              <w:ind w:right="-23"/>
              <w:rPr>
                <w:sz w:val="16"/>
                <w:szCs w:val="16"/>
              </w:rPr>
            </w:pPr>
            <w:r w:rsidRPr="003806F3">
              <w:rPr>
                <w:sz w:val="16"/>
                <w:szCs w:val="16"/>
              </w:rPr>
              <w:t>3,757</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Pr>
          <w:p w:rsidR="00C6596F" w:rsidRPr="003806F3" w:rsidRDefault="0069442B" w:rsidP="00C6596F">
            <w:pPr>
              <w:tabs>
                <w:tab w:val="decimal" w:pos="691"/>
              </w:tabs>
              <w:snapToGrid w:val="0"/>
              <w:spacing w:line="240" w:lineRule="atLeast"/>
              <w:ind w:right="-23"/>
              <w:rPr>
                <w:sz w:val="16"/>
                <w:szCs w:val="16"/>
              </w:rPr>
            </w:pPr>
            <w:r w:rsidRPr="003806F3">
              <w:rPr>
                <w:sz w:val="16"/>
                <w:szCs w:val="16"/>
              </w:rPr>
              <w:t>552,714</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sz w:val="16"/>
                <w:szCs w:val="16"/>
              </w:rPr>
            </w:pPr>
            <w:r w:rsidRPr="003806F3">
              <w:rPr>
                <w:sz w:val="16"/>
                <w:szCs w:val="16"/>
              </w:rPr>
              <w:t>Others</w:t>
            </w:r>
          </w:p>
        </w:tc>
        <w:tc>
          <w:tcPr>
            <w:tcW w:w="717" w:type="dxa"/>
            <w:tcBorders>
              <w:bottom w:val="single" w:sz="4" w:space="0" w:color="000000"/>
            </w:tcBorders>
            <w:shd w:val="clear" w:color="auto" w:fill="auto"/>
          </w:tcPr>
          <w:p w:rsidR="00C6596F" w:rsidRPr="003806F3" w:rsidRDefault="00C46ECC"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418,308</w:t>
            </w:r>
          </w:p>
        </w:tc>
        <w:tc>
          <w:tcPr>
            <w:tcW w:w="82"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33" w:type="dxa"/>
            <w:tcBorders>
              <w:bottom w:val="single" w:sz="4" w:space="0" w:color="000000"/>
            </w:tcBorders>
            <w:shd w:val="clear" w:color="auto" w:fill="auto"/>
          </w:tcPr>
          <w:p w:rsidR="00C6596F" w:rsidRPr="003806F3" w:rsidRDefault="00C46ECC"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20,975</w:t>
            </w:r>
          </w:p>
        </w:tc>
        <w:tc>
          <w:tcPr>
            <w:tcW w:w="85"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1" w:type="dxa"/>
            <w:tcBorders>
              <w:bottom w:val="single" w:sz="4" w:space="0" w:color="000000"/>
            </w:tcBorders>
            <w:shd w:val="clear" w:color="auto" w:fill="auto"/>
          </w:tcPr>
          <w:p w:rsidR="00C6596F" w:rsidRPr="003806F3" w:rsidRDefault="00C46ECC" w:rsidP="00C6596F">
            <w:pPr>
              <w:tabs>
                <w:tab w:val="decimal" w:pos="518"/>
              </w:tabs>
              <w:spacing w:line="240" w:lineRule="atLeast"/>
              <w:ind w:right="-23"/>
              <w:rPr>
                <w:sz w:val="16"/>
                <w:szCs w:val="16"/>
              </w:rPr>
            </w:pPr>
            <w:r w:rsidRPr="003806F3">
              <w:rPr>
                <w:sz w:val="16"/>
                <w:szCs w:val="16"/>
              </w:rPr>
              <w:t>5,503</w:t>
            </w:r>
          </w:p>
        </w:tc>
        <w:tc>
          <w:tcPr>
            <w:tcW w:w="105"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23" w:type="dxa"/>
            <w:tcBorders>
              <w:bottom w:val="single" w:sz="4" w:space="0" w:color="000000"/>
            </w:tcBorders>
            <w:shd w:val="clear" w:color="auto" w:fill="auto"/>
          </w:tcPr>
          <w:p w:rsidR="00C6596F" w:rsidRPr="003806F3" w:rsidRDefault="00C46ECC" w:rsidP="00C6596F">
            <w:pPr>
              <w:tabs>
                <w:tab w:val="decimal" w:pos="560"/>
              </w:tabs>
              <w:spacing w:line="240" w:lineRule="atLeast"/>
              <w:ind w:right="-23"/>
              <w:rPr>
                <w:sz w:val="16"/>
                <w:szCs w:val="16"/>
              </w:rPr>
            </w:pPr>
            <w:r w:rsidRPr="003806F3">
              <w:rPr>
                <w:sz w:val="16"/>
                <w:szCs w:val="16"/>
              </w:rPr>
              <w:t>2,559</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6" w:type="dxa"/>
            <w:tcBorders>
              <w:bottom w:val="single" w:sz="4" w:space="0" w:color="000000"/>
            </w:tcBorders>
            <w:shd w:val="clear" w:color="auto" w:fill="auto"/>
          </w:tcPr>
          <w:p w:rsidR="00C6596F" w:rsidRPr="003806F3" w:rsidRDefault="00C46ECC" w:rsidP="00C6596F">
            <w:pPr>
              <w:tabs>
                <w:tab w:val="decimal" w:pos="524"/>
              </w:tabs>
              <w:spacing w:line="240" w:lineRule="atLeast"/>
              <w:ind w:right="-23"/>
              <w:rPr>
                <w:sz w:val="16"/>
                <w:szCs w:val="16"/>
              </w:rPr>
            </w:pPr>
            <w:r w:rsidRPr="003806F3">
              <w:rPr>
                <w:sz w:val="16"/>
                <w:szCs w:val="16"/>
              </w:rPr>
              <w:t>2,991</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58" w:type="dxa"/>
            <w:tcBorders>
              <w:bottom w:val="single" w:sz="4" w:space="0" w:color="000000"/>
            </w:tcBorders>
            <w:shd w:val="clear" w:color="auto" w:fill="auto"/>
          </w:tcPr>
          <w:p w:rsidR="00C6596F" w:rsidRPr="003806F3" w:rsidRDefault="00C46ECC" w:rsidP="00C6596F">
            <w:pPr>
              <w:tabs>
                <w:tab w:val="decimal" w:pos="691"/>
              </w:tabs>
              <w:snapToGrid w:val="0"/>
              <w:spacing w:line="240" w:lineRule="atLeast"/>
              <w:ind w:right="-23"/>
              <w:rPr>
                <w:sz w:val="16"/>
                <w:szCs w:val="16"/>
              </w:rPr>
            </w:pPr>
            <w:r w:rsidRPr="003806F3">
              <w:rPr>
                <w:sz w:val="16"/>
                <w:szCs w:val="16"/>
              </w:rPr>
              <w:t>450,336</w:t>
            </w: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C6596F" w:rsidRPr="003806F3" w:rsidRDefault="00C6596F" w:rsidP="00C6596F">
            <w:pPr>
              <w:tabs>
                <w:tab w:val="decimal" w:pos="539"/>
                <w:tab w:val="decimal" w:pos="691"/>
              </w:tabs>
              <w:snapToGrid w:val="0"/>
              <w:spacing w:line="240" w:lineRule="atLeast"/>
              <w:ind w:right="-23"/>
              <w:rPr>
                <w:sz w:val="16"/>
                <w:szCs w:val="16"/>
              </w:rPr>
            </w:pPr>
          </w:p>
        </w:tc>
        <w:tc>
          <w:tcPr>
            <w:tcW w:w="771" w:type="dxa"/>
            <w:tcBorders>
              <w:bottom w:val="single" w:sz="4" w:space="0" w:color="000000"/>
            </w:tcBorders>
            <w:shd w:val="clear" w:color="auto" w:fill="auto"/>
          </w:tcPr>
          <w:p w:rsidR="00C6596F" w:rsidRPr="003806F3" w:rsidRDefault="00C6596F" w:rsidP="00C6596F">
            <w:pPr>
              <w:pStyle w:val="eightptcolumnheading"/>
              <w:tabs>
                <w:tab w:val="decimal" w:pos="662"/>
              </w:tabs>
              <w:spacing w:line="240" w:lineRule="atLeast"/>
              <w:ind w:left="-105" w:right="-97"/>
              <w:jc w:val="left"/>
              <w:rPr>
                <w:szCs w:val="16"/>
                <w:lang w:val="en-US" w:bidi="th-TH"/>
              </w:rPr>
            </w:pPr>
            <w:r w:rsidRPr="003806F3">
              <w:rPr>
                <w:szCs w:val="16"/>
                <w:lang w:val="en-US" w:bidi="th-TH"/>
              </w:rPr>
              <w:t>375,608</w:t>
            </w:r>
          </w:p>
        </w:tc>
        <w:tc>
          <w:tcPr>
            <w:tcW w:w="43"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szCs w:val="16"/>
                <w:lang w:val="en-US" w:bidi="th-TH"/>
              </w:rPr>
            </w:pPr>
          </w:p>
        </w:tc>
        <w:tc>
          <w:tcPr>
            <w:tcW w:w="678" w:type="dxa"/>
            <w:tcBorders>
              <w:bottom w:val="single" w:sz="4" w:space="0" w:color="000000"/>
            </w:tcBorders>
            <w:shd w:val="clear" w:color="auto" w:fill="auto"/>
          </w:tcPr>
          <w:p w:rsidR="00C6596F" w:rsidRPr="003806F3" w:rsidRDefault="00C6596F" w:rsidP="00C6596F">
            <w:pPr>
              <w:pStyle w:val="eightptcolumnheading"/>
              <w:tabs>
                <w:tab w:val="decimal" w:pos="551"/>
              </w:tabs>
              <w:spacing w:line="240" w:lineRule="atLeast"/>
              <w:ind w:left="-105" w:right="-97"/>
              <w:jc w:val="left"/>
              <w:rPr>
                <w:szCs w:val="16"/>
                <w:lang w:val="en-US" w:bidi="th-TH"/>
              </w:rPr>
            </w:pPr>
            <w:r w:rsidRPr="003806F3">
              <w:rPr>
                <w:szCs w:val="16"/>
                <w:lang w:val="en-US" w:bidi="th-TH"/>
              </w:rPr>
              <w:t>17,938</w:t>
            </w:r>
          </w:p>
        </w:tc>
        <w:tc>
          <w:tcPr>
            <w:tcW w:w="9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szCs w:val="16"/>
                <w:lang w:val="en-US" w:bidi="th-TH"/>
              </w:rPr>
            </w:pPr>
          </w:p>
        </w:tc>
        <w:tc>
          <w:tcPr>
            <w:tcW w:w="584" w:type="dxa"/>
            <w:tcBorders>
              <w:bottom w:val="single" w:sz="4" w:space="0" w:color="000000"/>
            </w:tcBorders>
            <w:shd w:val="clear" w:color="auto" w:fill="auto"/>
          </w:tcPr>
          <w:p w:rsidR="00C6596F" w:rsidRPr="003806F3" w:rsidRDefault="00C6596F" w:rsidP="00C6596F">
            <w:pPr>
              <w:tabs>
                <w:tab w:val="decimal" w:pos="518"/>
              </w:tabs>
              <w:spacing w:line="240" w:lineRule="atLeast"/>
              <w:ind w:right="-23"/>
              <w:rPr>
                <w:sz w:val="16"/>
                <w:szCs w:val="16"/>
              </w:rPr>
            </w:pPr>
            <w:r w:rsidRPr="003806F3">
              <w:rPr>
                <w:sz w:val="16"/>
                <w:szCs w:val="16"/>
              </w:rPr>
              <w:t>4,372</w:t>
            </w:r>
          </w:p>
        </w:tc>
        <w:tc>
          <w:tcPr>
            <w:tcW w:w="90" w:type="dxa"/>
            <w:shd w:val="clear" w:color="auto" w:fill="auto"/>
            <w:vAlign w:val="bottom"/>
          </w:tcPr>
          <w:p w:rsidR="00C6596F" w:rsidRPr="003806F3" w:rsidRDefault="00C6596F" w:rsidP="00C6596F">
            <w:pPr>
              <w:tabs>
                <w:tab w:val="decimal" w:pos="518"/>
                <w:tab w:val="decimal" w:pos="705"/>
              </w:tabs>
              <w:spacing w:line="240" w:lineRule="atLeast"/>
              <w:ind w:left="-105" w:right="-23"/>
              <w:rPr>
                <w:sz w:val="16"/>
                <w:szCs w:val="16"/>
              </w:rPr>
            </w:pPr>
          </w:p>
        </w:tc>
        <w:tc>
          <w:tcPr>
            <w:tcW w:w="632" w:type="dxa"/>
            <w:tcBorders>
              <w:bottom w:val="single" w:sz="4" w:space="0" w:color="000000"/>
            </w:tcBorders>
            <w:shd w:val="clear" w:color="auto" w:fill="auto"/>
          </w:tcPr>
          <w:p w:rsidR="00C6596F" w:rsidRPr="003806F3" w:rsidRDefault="00C6596F" w:rsidP="00C6596F">
            <w:pPr>
              <w:tabs>
                <w:tab w:val="decimal" w:pos="560"/>
              </w:tabs>
              <w:spacing w:line="240" w:lineRule="atLeast"/>
              <w:ind w:right="-23"/>
              <w:rPr>
                <w:sz w:val="16"/>
                <w:szCs w:val="16"/>
              </w:rPr>
            </w:pPr>
            <w:r w:rsidRPr="003806F3">
              <w:rPr>
                <w:sz w:val="16"/>
                <w:szCs w:val="16"/>
              </w:rPr>
              <w:t>2,324</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sz w:val="16"/>
                <w:szCs w:val="16"/>
              </w:rPr>
            </w:pPr>
          </w:p>
        </w:tc>
        <w:tc>
          <w:tcPr>
            <w:tcW w:w="594" w:type="dxa"/>
            <w:tcBorders>
              <w:bottom w:val="single" w:sz="4" w:space="0" w:color="000000"/>
            </w:tcBorders>
          </w:tcPr>
          <w:p w:rsidR="00C6596F" w:rsidRPr="003806F3" w:rsidRDefault="00C6596F" w:rsidP="00C6596F">
            <w:pPr>
              <w:tabs>
                <w:tab w:val="decimal" w:pos="524"/>
              </w:tabs>
              <w:spacing w:line="240" w:lineRule="atLeast"/>
              <w:ind w:right="-23"/>
              <w:rPr>
                <w:sz w:val="16"/>
                <w:szCs w:val="16"/>
              </w:rPr>
            </w:pPr>
            <w:r w:rsidRPr="003806F3">
              <w:rPr>
                <w:sz w:val="16"/>
                <w:szCs w:val="16"/>
              </w:rPr>
              <w:t>2,600</w:t>
            </w:r>
          </w:p>
        </w:tc>
        <w:tc>
          <w:tcPr>
            <w:tcW w:w="105" w:type="dxa"/>
            <w:vAlign w:val="bottom"/>
          </w:tcPr>
          <w:p w:rsidR="00C6596F" w:rsidRPr="003806F3" w:rsidRDefault="00C6596F" w:rsidP="00C6596F">
            <w:pPr>
              <w:tabs>
                <w:tab w:val="decimal" w:pos="539"/>
                <w:tab w:val="decimal" w:pos="705"/>
              </w:tabs>
              <w:spacing w:line="240" w:lineRule="atLeast"/>
              <w:ind w:left="-105" w:right="-97"/>
              <w:rPr>
                <w:sz w:val="16"/>
                <w:szCs w:val="16"/>
              </w:rPr>
            </w:pPr>
          </w:p>
        </w:tc>
        <w:tc>
          <w:tcPr>
            <w:tcW w:w="720" w:type="dxa"/>
            <w:tcBorders>
              <w:bottom w:val="single" w:sz="4" w:space="0" w:color="000000"/>
            </w:tcBorders>
          </w:tcPr>
          <w:p w:rsidR="00C6596F" w:rsidRPr="003806F3" w:rsidRDefault="00C6596F" w:rsidP="00C6596F">
            <w:pPr>
              <w:tabs>
                <w:tab w:val="decimal" w:pos="691"/>
              </w:tabs>
              <w:snapToGrid w:val="0"/>
              <w:spacing w:line="240" w:lineRule="atLeast"/>
              <w:ind w:right="-23"/>
              <w:rPr>
                <w:sz w:val="16"/>
                <w:szCs w:val="16"/>
              </w:rPr>
            </w:pPr>
            <w:r w:rsidRPr="003806F3">
              <w:rPr>
                <w:sz w:val="16"/>
                <w:szCs w:val="16"/>
              </w:rPr>
              <w:t>402,842</w:t>
            </w:r>
          </w:p>
        </w:tc>
      </w:tr>
      <w:tr w:rsidR="00C6596F" w:rsidRPr="003806F3" w:rsidTr="00066F51">
        <w:trPr>
          <w:cantSplit/>
        </w:trPr>
        <w:tc>
          <w:tcPr>
            <w:tcW w:w="1620" w:type="dxa"/>
            <w:shd w:val="clear" w:color="auto" w:fill="auto"/>
          </w:tcPr>
          <w:p w:rsidR="00C6596F" w:rsidRPr="003806F3" w:rsidRDefault="00C6596F" w:rsidP="00C6596F">
            <w:pPr>
              <w:spacing w:line="240" w:lineRule="atLeast"/>
              <w:ind w:left="22" w:right="18" w:firstLine="9"/>
              <w:rPr>
                <w:b/>
                <w:bCs/>
                <w:sz w:val="16"/>
                <w:szCs w:val="16"/>
              </w:rPr>
            </w:pPr>
            <w:r w:rsidRPr="003806F3">
              <w:rPr>
                <w:b/>
                <w:bCs/>
                <w:sz w:val="16"/>
                <w:szCs w:val="16"/>
              </w:rPr>
              <w:t xml:space="preserve">Total </w:t>
            </w:r>
            <w:r w:rsidRPr="003806F3">
              <w:rPr>
                <w:sz w:val="16"/>
                <w:szCs w:val="16"/>
                <w:vertAlign w:val="superscript"/>
                <w:cs/>
              </w:rPr>
              <w:t>*</w:t>
            </w:r>
          </w:p>
        </w:tc>
        <w:tc>
          <w:tcPr>
            <w:tcW w:w="717" w:type="dxa"/>
            <w:tcBorders>
              <w:top w:val="single" w:sz="4" w:space="0" w:color="000000"/>
              <w:bottom w:val="double" w:sz="4" w:space="0" w:color="000000"/>
            </w:tcBorders>
            <w:shd w:val="clear" w:color="auto" w:fill="auto"/>
          </w:tcPr>
          <w:p w:rsidR="00C6596F" w:rsidRPr="003806F3" w:rsidRDefault="00C46ECC" w:rsidP="00C6596F">
            <w:pPr>
              <w:pStyle w:val="eightptcolumnheading"/>
              <w:tabs>
                <w:tab w:val="decimal" w:pos="662"/>
              </w:tabs>
              <w:spacing w:line="240" w:lineRule="atLeast"/>
              <w:ind w:left="-105" w:right="-97"/>
              <w:jc w:val="left"/>
              <w:rPr>
                <w:b/>
                <w:bCs/>
                <w:szCs w:val="16"/>
                <w:lang w:val="en-US" w:bidi="th-TH"/>
              </w:rPr>
            </w:pPr>
            <w:r w:rsidRPr="003806F3">
              <w:rPr>
                <w:b/>
                <w:bCs/>
                <w:szCs w:val="16"/>
                <w:lang w:val="en-US" w:bidi="th-TH"/>
              </w:rPr>
              <w:t>2,003,855</w:t>
            </w:r>
          </w:p>
        </w:tc>
        <w:tc>
          <w:tcPr>
            <w:tcW w:w="82"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b/>
                <w:bCs/>
                <w:szCs w:val="16"/>
                <w:lang w:val="en-US" w:bidi="th-TH"/>
              </w:rPr>
            </w:pPr>
          </w:p>
        </w:tc>
        <w:tc>
          <w:tcPr>
            <w:tcW w:w="633" w:type="dxa"/>
            <w:tcBorders>
              <w:top w:val="single" w:sz="4" w:space="0" w:color="000000"/>
              <w:bottom w:val="double" w:sz="4" w:space="0" w:color="000000"/>
            </w:tcBorders>
            <w:shd w:val="clear" w:color="auto" w:fill="auto"/>
          </w:tcPr>
          <w:p w:rsidR="00C6596F" w:rsidRPr="003806F3" w:rsidRDefault="00C46ECC" w:rsidP="00C6596F">
            <w:pPr>
              <w:pStyle w:val="eightptcolumnheading"/>
              <w:tabs>
                <w:tab w:val="decimal" w:pos="551"/>
              </w:tabs>
              <w:spacing w:line="240" w:lineRule="atLeast"/>
              <w:ind w:left="-105" w:right="-97"/>
              <w:jc w:val="left"/>
              <w:rPr>
                <w:b/>
                <w:bCs/>
                <w:szCs w:val="16"/>
                <w:lang w:val="en-US" w:bidi="th-TH"/>
              </w:rPr>
            </w:pPr>
            <w:r w:rsidRPr="003806F3">
              <w:rPr>
                <w:b/>
                <w:bCs/>
                <w:szCs w:val="16"/>
                <w:lang w:val="en-US" w:bidi="th-TH"/>
              </w:rPr>
              <w:t>65,175</w:t>
            </w:r>
          </w:p>
        </w:tc>
        <w:tc>
          <w:tcPr>
            <w:tcW w:w="85"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b/>
                <w:bCs/>
                <w:szCs w:val="16"/>
                <w:lang w:val="en-US" w:bidi="th-TH"/>
              </w:rPr>
            </w:pPr>
          </w:p>
        </w:tc>
        <w:tc>
          <w:tcPr>
            <w:tcW w:w="581" w:type="dxa"/>
            <w:tcBorders>
              <w:top w:val="single" w:sz="4" w:space="0" w:color="000000"/>
              <w:bottom w:val="double" w:sz="4" w:space="0" w:color="000000"/>
            </w:tcBorders>
            <w:shd w:val="clear" w:color="auto" w:fill="auto"/>
          </w:tcPr>
          <w:p w:rsidR="00C6596F" w:rsidRPr="003806F3" w:rsidRDefault="00C46ECC" w:rsidP="00C6596F">
            <w:pPr>
              <w:tabs>
                <w:tab w:val="decimal" w:pos="518"/>
              </w:tabs>
              <w:spacing w:line="240" w:lineRule="atLeast"/>
              <w:ind w:right="-23"/>
              <w:rPr>
                <w:b/>
                <w:bCs/>
                <w:sz w:val="16"/>
                <w:szCs w:val="16"/>
              </w:rPr>
            </w:pPr>
            <w:r w:rsidRPr="003806F3">
              <w:rPr>
                <w:b/>
                <w:bCs/>
                <w:sz w:val="16"/>
                <w:szCs w:val="16"/>
              </w:rPr>
              <w:t>30,750</w:t>
            </w:r>
          </w:p>
        </w:tc>
        <w:tc>
          <w:tcPr>
            <w:tcW w:w="105" w:type="dxa"/>
            <w:shd w:val="clear" w:color="auto" w:fill="auto"/>
            <w:vAlign w:val="bottom"/>
          </w:tcPr>
          <w:p w:rsidR="00C6596F" w:rsidRPr="003806F3" w:rsidRDefault="00C6596F" w:rsidP="00C6596F">
            <w:pPr>
              <w:tabs>
                <w:tab w:val="decimal" w:pos="518"/>
                <w:tab w:val="decimal" w:pos="705"/>
              </w:tabs>
              <w:spacing w:line="240" w:lineRule="atLeast"/>
              <w:ind w:left="-105" w:right="-23"/>
              <w:rPr>
                <w:b/>
                <w:bCs/>
                <w:sz w:val="16"/>
                <w:szCs w:val="16"/>
              </w:rPr>
            </w:pPr>
          </w:p>
        </w:tc>
        <w:tc>
          <w:tcPr>
            <w:tcW w:w="623" w:type="dxa"/>
            <w:tcBorders>
              <w:top w:val="single" w:sz="4" w:space="0" w:color="000000"/>
              <w:bottom w:val="double" w:sz="4" w:space="0" w:color="000000"/>
            </w:tcBorders>
            <w:shd w:val="clear" w:color="auto" w:fill="auto"/>
          </w:tcPr>
          <w:p w:rsidR="00C6596F" w:rsidRPr="003806F3" w:rsidRDefault="00C46ECC" w:rsidP="00C6596F">
            <w:pPr>
              <w:tabs>
                <w:tab w:val="decimal" w:pos="560"/>
              </w:tabs>
              <w:spacing w:line="240" w:lineRule="atLeast"/>
              <w:ind w:right="-23"/>
              <w:rPr>
                <w:b/>
                <w:bCs/>
                <w:sz w:val="16"/>
                <w:szCs w:val="16"/>
              </w:rPr>
            </w:pPr>
            <w:r w:rsidRPr="003806F3">
              <w:rPr>
                <w:b/>
                <w:bCs/>
                <w:sz w:val="16"/>
                <w:szCs w:val="16"/>
              </w:rPr>
              <w:t>17,029</w:t>
            </w:r>
          </w:p>
        </w:tc>
        <w:tc>
          <w:tcPr>
            <w:tcW w:w="72" w:type="dxa"/>
            <w:shd w:val="clear" w:color="auto" w:fill="auto"/>
            <w:vAlign w:val="bottom"/>
          </w:tcPr>
          <w:p w:rsidR="00C6596F" w:rsidRPr="003806F3" w:rsidRDefault="00C6596F" w:rsidP="00C6596F">
            <w:pPr>
              <w:tabs>
                <w:tab w:val="decimal" w:pos="560"/>
                <w:tab w:val="decimal" w:pos="705"/>
              </w:tabs>
              <w:spacing w:line="240" w:lineRule="atLeast"/>
              <w:ind w:left="-105" w:right="-23"/>
              <w:rPr>
                <w:b/>
                <w:bCs/>
                <w:sz w:val="16"/>
                <w:szCs w:val="16"/>
              </w:rPr>
            </w:pPr>
          </w:p>
        </w:tc>
        <w:tc>
          <w:tcPr>
            <w:tcW w:w="596" w:type="dxa"/>
            <w:tcBorders>
              <w:top w:val="single" w:sz="4" w:space="0" w:color="000000"/>
              <w:bottom w:val="double" w:sz="4" w:space="0" w:color="000000"/>
            </w:tcBorders>
            <w:shd w:val="clear" w:color="auto" w:fill="auto"/>
          </w:tcPr>
          <w:p w:rsidR="00C6596F" w:rsidRPr="003806F3" w:rsidRDefault="00C46ECC" w:rsidP="00C6596F">
            <w:pPr>
              <w:tabs>
                <w:tab w:val="decimal" w:pos="524"/>
              </w:tabs>
              <w:spacing w:line="240" w:lineRule="atLeast"/>
              <w:ind w:right="-23"/>
              <w:rPr>
                <w:b/>
                <w:bCs/>
                <w:sz w:val="16"/>
                <w:szCs w:val="16"/>
              </w:rPr>
            </w:pPr>
            <w:r w:rsidRPr="003806F3">
              <w:rPr>
                <w:b/>
                <w:bCs/>
                <w:sz w:val="16"/>
                <w:szCs w:val="16"/>
              </w:rPr>
              <w:t>28,438</w:t>
            </w:r>
          </w:p>
        </w:tc>
        <w:tc>
          <w:tcPr>
            <w:tcW w:w="90" w:type="dxa"/>
            <w:shd w:val="clear" w:color="auto" w:fill="auto"/>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758" w:type="dxa"/>
            <w:tcBorders>
              <w:top w:val="single" w:sz="4" w:space="0" w:color="000000"/>
              <w:bottom w:val="double" w:sz="4" w:space="0" w:color="000000"/>
            </w:tcBorders>
            <w:shd w:val="clear" w:color="auto" w:fill="auto"/>
          </w:tcPr>
          <w:p w:rsidR="00C6596F" w:rsidRPr="003806F3" w:rsidRDefault="00C46ECC" w:rsidP="00C6596F">
            <w:pPr>
              <w:tabs>
                <w:tab w:val="decimal" w:pos="691"/>
              </w:tabs>
              <w:snapToGrid w:val="0"/>
              <w:spacing w:line="240" w:lineRule="atLeast"/>
              <w:ind w:right="-23"/>
              <w:rPr>
                <w:b/>
                <w:bCs/>
                <w:sz w:val="16"/>
                <w:szCs w:val="16"/>
              </w:rPr>
            </w:pPr>
            <w:r w:rsidRPr="003806F3">
              <w:rPr>
                <w:b/>
                <w:bCs/>
                <w:sz w:val="16"/>
                <w:szCs w:val="16"/>
              </w:rPr>
              <w:t>2,145,247</w:t>
            </w: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tcPr>
          <w:p w:rsidR="00C6596F" w:rsidRPr="003806F3" w:rsidRDefault="00C6596F" w:rsidP="00C6596F">
            <w:pPr>
              <w:tabs>
                <w:tab w:val="decimal" w:pos="539"/>
                <w:tab w:val="decimal" w:pos="691"/>
              </w:tabs>
              <w:snapToGrid w:val="0"/>
              <w:spacing w:line="240" w:lineRule="atLeast"/>
              <w:ind w:right="-23"/>
              <w:rPr>
                <w:sz w:val="16"/>
                <w:szCs w:val="16"/>
              </w:rPr>
            </w:pPr>
          </w:p>
        </w:tc>
        <w:tc>
          <w:tcPr>
            <w:tcW w:w="20" w:type="dxa"/>
            <w:shd w:val="clear" w:color="auto" w:fill="auto"/>
            <w:vAlign w:val="bottom"/>
          </w:tcPr>
          <w:p w:rsidR="00C6596F" w:rsidRPr="003806F3" w:rsidRDefault="00C6596F" w:rsidP="00C6596F">
            <w:pPr>
              <w:tabs>
                <w:tab w:val="decimal" w:pos="539"/>
                <w:tab w:val="decimal" w:pos="691"/>
              </w:tabs>
              <w:snapToGrid w:val="0"/>
              <w:spacing w:line="240" w:lineRule="atLeast"/>
              <w:ind w:right="-23"/>
              <w:rPr>
                <w:sz w:val="16"/>
                <w:szCs w:val="16"/>
              </w:rPr>
            </w:pPr>
          </w:p>
        </w:tc>
        <w:tc>
          <w:tcPr>
            <w:tcW w:w="771" w:type="dxa"/>
            <w:tcBorders>
              <w:top w:val="single" w:sz="4" w:space="0" w:color="000000"/>
              <w:bottom w:val="double" w:sz="4" w:space="0" w:color="000000"/>
            </w:tcBorders>
            <w:shd w:val="clear" w:color="auto" w:fill="auto"/>
          </w:tcPr>
          <w:p w:rsidR="00C6596F" w:rsidRPr="003806F3" w:rsidRDefault="00834C16" w:rsidP="00C6596F">
            <w:pPr>
              <w:pStyle w:val="eightptcolumnheading"/>
              <w:tabs>
                <w:tab w:val="decimal" w:pos="662"/>
              </w:tabs>
              <w:spacing w:line="240" w:lineRule="atLeast"/>
              <w:ind w:left="-105" w:right="-97"/>
              <w:jc w:val="left"/>
              <w:rPr>
                <w:b/>
                <w:bCs/>
                <w:szCs w:val="16"/>
                <w:lang w:val="en-US" w:bidi="th-TH"/>
              </w:rPr>
            </w:pPr>
            <w:r w:rsidRPr="003806F3">
              <w:rPr>
                <w:b/>
                <w:bCs/>
                <w:szCs w:val="16"/>
                <w:lang w:val="en-US" w:bidi="th-TH"/>
              </w:rPr>
              <w:t>2,001,564</w:t>
            </w:r>
          </w:p>
        </w:tc>
        <w:tc>
          <w:tcPr>
            <w:tcW w:w="43" w:type="dxa"/>
            <w:shd w:val="clear" w:color="auto" w:fill="auto"/>
            <w:vAlign w:val="bottom"/>
          </w:tcPr>
          <w:p w:rsidR="00C6596F" w:rsidRPr="003806F3" w:rsidRDefault="00C6596F" w:rsidP="00C6596F">
            <w:pPr>
              <w:pStyle w:val="eightptcolumnheading"/>
              <w:tabs>
                <w:tab w:val="decimal" w:pos="662"/>
              </w:tabs>
              <w:spacing w:line="240" w:lineRule="atLeast"/>
              <w:ind w:left="-105" w:right="-97"/>
              <w:jc w:val="left"/>
              <w:rPr>
                <w:b/>
                <w:bCs/>
                <w:szCs w:val="16"/>
                <w:lang w:val="en-US" w:bidi="th-TH"/>
              </w:rPr>
            </w:pPr>
          </w:p>
        </w:tc>
        <w:tc>
          <w:tcPr>
            <w:tcW w:w="678" w:type="dxa"/>
            <w:tcBorders>
              <w:top w:val="single" w:sz="4" w:space="0" w:color="000000"/>
              <w:bottom w:val="double" w:sz="4" w:space="0" w:color="000000"/>
            </w:tcBorders>
            <w:shd w:val="clear" w:color="auto" w:fill="auto"/>
          </w:tcPr>
          <w:p w:rsidR="00C6596F" w:rsidRPr="003806F3" w:rsidRDefault="00C6596F" w:rsidP="00C6596F">
            <w:pPr>
              <w:pStyle w:val="eightptcolumnheading"/>
              <w:tabs>
                <w:tab w:val="decimal" w:pos="551"/>
              </w:tabs>
              <w:spacing w:line="240" w:lineRule="atLeast"/>
              <w:ind w:left="-105" w:right="-97"/>
              <w:jc w:val="left"/>
              <w:rPr>
                <w:b/>
                <w:bCs/>
                <w:szCs w:val="16"/>
                <w:lang w:val="en-US" w:bidi="th-TH"/>
              </w:rPr>
            </w:pPr>
            <w:r w:rsidRPr="003806F3">
              <w:rPr>
                <w:b/>
                <w:bCs/>
                <w:szCs w:val="16"/>
                <w:lang w:val="en-US" w:bidi="th-TH"/>
              </w:rPr>
              <w:t>53,846</w:t>
            </w:r>
          </w:p>
        </w:tc>
        <w:tc>
          <w:tcPr>
            <w:tcW w:w="93" w:type="dxa"/>
            <w:shd w:val="clear" w:color="auto" w:fill="auto"/>
            <w:vAlign w:val="bottom"/>
          </w:tcPr>
          <w:p w:rsidR="00C6596F" w:rsidRPr="003806F3" w:rsidRDefault="00C6596F" w:rsidP="00C6596F">
            <w:pPr>
              <w:pStyle w:val="eightptcolumnheading"/>
              <w:tabs>
                <w:tab w:val="decimal" w:pos="551"/>
              </w:tabs>
              <w:spacing w:line="240" w:lineRule="atLeast"/>
              <w:ind w:left="-105" w:right="-97"/>
              <w:jc w:val="left"/>
              <w:rPr>
                <w:b/>
                <w:bCs/>
                <w:szCs w:val="16"/>
                <w:lang w:val="en-US" w:bidi="th-TH"/>
              </w:rPr>
            </w:pPr>
          </w:p>
        </w:tc>
        <w:tc>
          <w:tcPr>
            <w:tcW w:w="584" w:type="dxa"/>
            <w:tcBorders>
              <w:top w:val="single" w:sz="4" w:space="0" w:color="000000"/>
              <w:bottom w:val="double" w:sz="4" w:space="0" w:color="000000"/>
            </w:tcBorders>
            <w:shd w:val="clear" w:color="auto" w:fill="auto"/>
          </w:tcPr>
          <w:p w:rsidR="00C6596F" w:rsidRPr="003806F3" w:rsidRDefault="00C6596F" w:rsidP="00C6596F">
            <w:pPr>
              <w:tabs>
                <w:tab w:val="decimal" w:pos="518"/>
              </w:tabs>
              <w:spacing w:line="240" w:lineRule="atLeast"/>
              <w:ind w:right="-23"/>
              <w:rPr>
                <w:b/>
                <w:bCs/>
                <w:sz w:val="16"/>
                <w:szCs w:val="16"/>
              </w:rPr>
            </w:pPr>
            <w:r w:rsidRPr="003806F3">
              <w:rPr>
                <w:b/>
                <w:bCs/>
                <w:sz w:val="16"/>
                <w:szCs w:val="16"/>
              </w:rPr>
              <w:t>23,003</w:t>
            </w:r>
          </w:p>
        </w:tc>
        <w:tc>
          <w:tcPr>
            <w:tcW w:w="90" w:type="dxa"/>
            <w:shd w:val="clear" w:color="auto" w:fill="auto"/>
            <w:vAlign w:val="bottom"/>
          </w:tcPr>
          <w:p w:rsidR="00C6596F" w:rsidRPr="003806F3" w:rsidRDefault="00C6596F" w:rsidP="00C6596F">
            <w:pPr>
              <w:tabs>
                <w:tab w:val="decimal" w:pos="518"/>
                <w:tab w:val="decimal" w:pos="705"/>
              </w:tabs>
              <w:spacing w:line="240" w:lineRule="atLeast"/>
              <w:ind w:left="-105" w:right="-23"/>
              <w:rPr>
                <w:b/>
                <w:bCs/>
                <w:sz w:val="16"/>
                <w:szCs w:val="16"/>
              </w:rPr>
            </w:pPr>
          </w:p>
        </w:tc>
        <w:tc>
          <w:tcPr>
            <w:tcW w:w="632" w:type="dxa"/>
            <w:tcBorders>
              <w:top w:val="single" w:sz="4" w:space="0" w:color="000000"/>
              <w:bottom w:val="double" w:sz="4" w:space="0" w:color="000000"/>
            </w:tcBorders>
            <w:shd w:val="clear" w:color="auto" w:fill="auto"/>
          </w:tcPr>
          <w:p w:rsidR="00C6596F" w:rsidRPr="003806F3" w:rsidRDefault="00C6596F" w:rsidP="00C6596F">
            <w:pPr>
              <w:tabs>
                <w:tab w:val="decimal" w:pos="560"/>
              </w:tabs>
              <w:spacing w:line="240" w:lineRule="atLeast"/>
              <w:ind w:right="-23"/>
              <w:rPr>
                <w:b/>
                <w:bCs/>
                <w:sz w:val="16"/>
                <w:szCs w:val="16"/>
              </w:rPr>
            </w:pPr>
            <w:r w:rsidRPr="003806F3">
              <w:rPr>
                <w:b/>
                <w:bCs/>
                <w:sz w:val="16"/>
                <w:szCs w:val="16"/>
              </w:rPr>
              <w:t>13,246</w:t>
            </w:r>
          </w:p>
        </w:tc>
        <w:tc>
          <w:tcPr>
            <w:tcW w:w="81" w:type="dxa"/>
            <w:shd w:val="clear" w:color="auto" w:fill="auto"/>
            <w:vAlign w:val="bottom"/>
          </w:tcPr>
          <w:p w:rsidR="00C6596F" w:rsidRPr="003806F3" w:rsidRDefault="00C6596F" w:rsidP="00C6596F">
            <w:pPr>
              <w:tabs>
                <w:tab w:val="decimal" w:pos="560"/>
                <w:tab w:val="decimal" w:pos="705"/>
              </w:tabs>
              <w:spacing w:line="240" w:lineRule="atLeast"/>
              <w:ind w:left="-105" w:right="-23"/>
              <w:rPr>
                <w:b/>
                <w:bCs/>
                <w:sz w:val="16"/>
                <w:szCs w:val="16"/>
              </w:rPr>
            </w:pPr>
          </w:p>
        </w:tc>
        <w:tc>
          <w:tcPr>
            <w:tcW w:w="594" w:type="dxa"/>
            <w:tcBorders>
              <w:top w:val="single" w:sz="4" w:space="0" w:color="000000"/>
              <w:bottom w:val="double" w:sz="4" w:space="0" w:color="000000"/>
            </w:tcBorders>
          </w:tcPr>
          <w:p w:rsidR="00C6596F" w:rsidRPr="003806F3" w:rsidRDefault="00C6596F" w:rsidP="00C6596F">
            <w:pPr>
              <w:tabs>
                <w:tab w:val="decimal" w:pos="524"/>
              </w:tabs>
              <w:spacing w:line="240" w:lineRule="atLeast"/>
              <w:ind w:right="-23"/>
              <w:rPr>
                <w:b/>
                <w:bCs/>
                <w:sz w:val="16"/>
                <w:szCs w:val="16"/>
              </w:rPr>
            </w:pPr>
            <w:r w:rsidRPr="003806F3">
              <w:rPr>
                <w:b/>
                <w:bCs/>
                <w:sz w:val="16"/>
                <w:szCs w:val="16"/>
              </w:rPr>
              <w:t>33,134</w:t>
            </w:r>
          </w:p>
        </w:tc>
        <w:tc>
          <w:tcPr>
            <w:tcW w:w="105" w:type="dxa"/>
            <w:vAlign w:val="bottom"/>
          </w:tcPr>
          <w:p w:rsidR="00C6596F" w:rsidRPr="003806F3" w:rsidRDefault="00C6596F" w:rsidP="00C6596F">
            <w:pPr>
              <w:tabs>
                <w:tab w:val="decimal" w:pos="539"/>
                <w:tab w:val="decimal" w:pos="705"/>
              </w:tabs>
              <w:spacing w:line="240" w:lineRule="atLeast"/>
              <w:ind w:left="-105" w:right="-97"/>
              <w:rPr>
                <w:b/>
                <w:bCs/>
                <w:sz w:val="16"/>
                <w:szCs w:val="16"/>
              </w:rPr>
            </w:pPr>
          </w:p>
        </w:tc>
        <w:tc>
          <w:tcPr>
            <w:tcW w:w="720" w:type="dxa"/>
            <w:tcBorders>
              <w:top w:val="single" w:sz="4" w:space="0" w:color="000000"/>
              <w:bottom w:val="double" w:sz="4" w:space="0" w:color="000000"/>
            </w:tcBorders>
          </w:tcPr>
          <w:p w:rsidR="00C6596F" w:rsidRPr="003806F3" w:rsidRDefault="0069442B" w:rsidP="00C6596F">
            <w:pPr>
              <w:tabs>
                <w:tab w:val="decimal" w:pos="691"/>
              </w:tabs>
              <w:snapToGrid w:val="0"/>
              <w:spacing w:line="240" w:lineRule="atLeast"/>
              <w:ind w:right="-23"/>
              <w:rPr>
                <w:b/>
                <w:bCs/>
                <w:sz w:val="16"/>
                <w:szCs w:val="16"/>
              </w:rPr>
            </w:pPr>
            <w:r w:rsidRPr="003806F3">
              <w:rPr>
                <w:b/>
                <w:bCs/>
                <w:sz w:val="16"/>
                <w:szCs w:val="16"/>
              </w:rPr>
              <w:t>2,124,793</w:t>
            </w:r>
          </w:p>
        </w:tc>
      </w:tr>
    </w:tbl>
    <w:p w:rsidR="00C6596F" w:rsidRPr="003806F3" w:rsidRDefault="00C6596F" w:rsidP="005D7156">
      <w:pPr>
        <w:tabs>
          <w:tab w:val="left" w:pos="189"/>
        </w:tabs>
        <w:spacing w:line="240" w:lineRule="atLeast"/>
        <w:ind w:left="-126" w:right="244"/>
        <w:rPr>
          <w:sz w:val="22"/>
          <w:szCs w:val="22"/>
        </w:rPr>
      </w:pPr>
    </w:p>
    <w:p w:rsidR="00C6596F" w:rsidRPr="003806F3" w:rsidRDefault="00C6596F" w:rsidP="00F33D20">
      <w:pPr>
        <w:tabs>
          <w:tab w:val="left" w:pos="90"/>
        </w:tabs>
        <w:spacing w:line="240" w:lineRule="atLeast"/>
        <w:ind w:left="-126" w:right="244"/>
        <w:rPr>
          <w:sz w:val="16"/>
          <w:szCs w:val="16"/>
        </w:rPr>
      </w:pPr>
      <w:r w:rsidRPr="003806F3">
        <w:rPr>
          <w:color w:val="000000"/>
          <w:sz w:val="18"/>
          <w:szCs w:val="18"/>
          <w:vertAlign w:val="superscript"/>
          <w:cs/>
        </w:rPr>
        <w:t>*</w:t>
      </w:r>
      <w:r w:rsidRPr="003806F3">
        <w:rPr>
          <w:sz w:val="18"/>
          <w:szCs w:val="18"/>
        </w:rPr>
        <w:tab/>
      </w:r>
      <w:r w:rsidRPr="003806F3">
        <w:rPr>
          <w:sz w:val="16"/>
          <w:szCs w:val="16"/>
        </w:rPr>
        <w:t>Net of deferred revenue, excludes accrued interest receivables</w:t>
      </w:r>
    </w:p>
    <w:p w:rsidR="00C43DD5" w:rsidRPr="003806F3" w:rsidRDefault="00C43DD5" w:rsidP="00C6596F">
      <w:pPr>
        <w:tabs>
          <w:tab w:val="left" w:pos="189"/>
        </w:tabs>
        <w:spacing w:line="240" w:lineRule="atLeast"/>
        <w:ind w:left="-126" w:right="244"/>
        <w:rPr>
          <w:sz w:val="22"/>
          <w:szCs w:val="22"/>
        </w:rPr>
      </w:pPr>
    </w:p>
    <w:p w:rsidR="005E059A" w:rsidRPr="003806F3" w:rsidRDefault="009C4F90" w:rsidP="00450FE8">
      <w:pPr>
        <w:spacing w:line="240" w:lineRule="atLeast"/>
        <w:ind w:left="1080" w:right="-29" w:hanging="540"/>
        <w:jc w:val="both"/>
        <w:rPr>
          <w:sz w:val="22"/>
          <w:szCs w:val="22"/>
        </w:rPr>
      </w:pPr>
      <w:r w:rsidRPr="003806F3">
        <w:rPr>
          <w:sz w:val="22"/>
          <w:szCs w:val="22"/>
        </w:rPr>
        <w:t>7</w:t>
      </w:r>
      <w:r w:rsidR="005E059A" w:rsidRPr="003806F3">
        <w:rPr>
          <w:sz w:val="22"/>
          <w:szCs w:val="22"/>
        </w:rPr>
        <w:t>.2</w:t>
      </w:r>
      <w:r w:rsidR="005E059A" w:rsidRPr="003806F3">
        <w:rPr>
          <w:sz w:val="22"/>
          <w:szCs w:val="22"/>
        </w:rPr>
        <w:tab/>
        <w:t>Loans to listed companies identified for delisting</w:t>
      </w:r>
    </w:p>
    <w:p w:rsidR="005E059A" w:rsidRPr="003806F3" w:rsidRDefault="005E059A" w:rsidP="00CF44B5">
      <w:pPr>
        <w:spacing w:line="180" w:lineRule="atLeast"/>
        <w:ind w:left="1077" w:right="-28"/>
        <w:jc w:val="both"/>
        <w:rPr>
          <w:sz w:val="22"/>
          <w:szCs w:val="22"/>
        </w:rPr>
      </w:pPr>
    </w:p>
    <w:tbl>
      <w:tblPr>
        <w:tblW w:w="8791" w:type="dxa"/>
        <w:tblInd w:w="990" w:type="dxa"/>
        <w:tblLayout w:type="fixed"/>
        <w:tblCellMar>
          <w:left w:w="0" w:type="dxa"/>
          <w:right w:w="0" w:type="dxa"/>
        </w:tblCellMar>
        <w:tblLook w:val="0000" w:firstRow="0" w:lastRow="0" w:firstColumn="0" w:lastColumn="0" w:noHBand="0" w:noVBand="0"/>
      </w:tblPr>
      <w:tblGrid>
        <w:gridCol w:w="1980"/>
        <w:gridCol w:w="810"/>
        <w:gridCol w:w="900"/>
        <w:gridCol w:w="810"/>
        <w:gridCol w:w="810"/>
        <w:gridCol w:w="810"/>
        <w:gridCol w:w="900"/>
        <w:gridCol w:w="740"/>
        <w:gridCol w:w="1031"/>
      </w:tblGrid>
      <w:tr w:rsidR="00BD1BE5" w:rsidRPr="003806F3" w:rsidTr="00066F51">
        <w:trPr>
          <w:cantSplit/>
        </w:trPr>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6811" w:type="dxa"/>
            <w:gridSpan w:val="8"/>
            <w:shd w:val="clear" w:color="auto" w:fill="auto"/>
          </w:tcPr>
          <w:p w:rsidR="00BD1BE5" w:rsidRPr="003806F3" w:rsidRDefault="00BD1BE5" w:rsidP="00066F51">
            <w:pPr>
              <w:spacing w:line="240" w:lineRule="atLeast"/>
              <w:jc w:val="center"/>
              <w:rPr>
                <w:sz w:val="18"/>
                <w:szCs w:val="18"/>
              </w:rPr>
            </w:pPr>
            <w:r w:rsidRPr="003806F3">
              <w:rPr>
                <w:b/>
                <w:bCs/>
                <w:sz w:val="18"/>
                <w:szCs w:val="18"/>
              </w:rPr>
              <w:t>Consolidated and the Bank</w:t>
            </w:r>
          </w:p>
        </w:tc>
      </w:tr>
      <w:tr w:rsidR="00BD1BE5" w:rsidRPr="003806F3" w:rsidTr="00066F51">
        <w:trPr>
          <w:cantSplit/>
        </w:trPr>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3330" w:type="dxa"/>
            <w:gridSpan w:val="4"/>
            <w:shd w:val="clear" w:color="auto" w:fill="auto"/>
            <w:vAlign w:val="center"/>
          </w:tcPr>
          <w:p w:rsidR="00BD1BE5" w:rsidRPr="003806F3" w:rsidRDefault="00B61AB8" w:rsidP="00066F51">
            <w:pPr>
              <w:spacing w:line="240" w:lineRule="atLeast"/>
              <w:ind w:right="-108"/>
              <w:jc w:val="center"/>
              <w:rPr>
                <w:sz w:val="18"/>
                <w:szCs w:val="18"/>
              </w:rPr>
            </w:pPr>
            <w:r w:rsidRPr="003806F3">
              <w:rPr>
                <w:sz w:val="18"/>
                <w:szCs w:val="18"/>
              </w:rPr>
              <w:t>30 September</w:t>
            </w:r>
            <w:r w:rsidR="00BD1BE5" w:rsidRPr="003806F3">
              <w:rPr>
                <w:sz w:val="18"/>
                <w:szCs w:val="18"/>
              </w:rPr>
              <w:t xml:space="preserve"> 2019</w:t>
            </w:r>
          </w:p>
        </w:tc>
        <w:tc>
          <w:tcPr>
            <w:tcW w:w="3481" w:type="dxa"/>
            <w:gridSpan w:val="4"/>
            <w:shd w:val="clear" w:color="auto" w:fill="auto"/>
            <w:vAlign w:val="center"/>
          </w:tcPr>
          <w:p w:rsidR="00BD1BE5" w:rsidRPr="003806F3" w:rsidRDefault="00BD1BE5" w:rsidP="00066F51">
            <w:pPr>
              <w:spacing w:line="240" w:lineRule="atLeast"/>
              <w:ind w:right="-108"/>
              <w:jc w:val="center"/>
              <w:rPr>
                <w:b/>
                <w:bCs/>
                <w:sz w:val="18"/>
                <w:szCs w:val="18"/>
              </w:rPr>
            </w:pPr>
            <w:r w:rsidRPr="003806F3">
              <w:rPr>
                <w:sz w:val="18"/>
                <w:szCs w:val="18"/>
              </w:rPr>
              <w:t>31 December 2018</w:t>
            </w:r>
          </w:p>
        </w:tc>
      </w:tr>
      <w:tr w:rsidR="00BD1BE5" w:rsidRPr="003806F3" w:rsidTr="00066F51">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Loans and</w:t>
            </w:r>
          </w:p>
        </w:tc>
        <w:tc>
          <w:tcPr>
            <w:tcW w:w="810" w:type="dxa"/>
            <w:shd w:val="clear" w:color="auto" w:fill="auto"/>
          </w:tcPr>
          <w:p w:rsidR="00BD1BE5" w:rsidRPr="003806F3" w:rsidRDefault="00BD1BE5" w:rsidP="00066F51">
            <w:pPr>
              <w:snapToGrid w:val="0"/>
              <w:spacing w:line="240" w:lineRule="atLeast"/>
              <w:ind w:firstLine="9"/>
              <w:jc w:val="center"/>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Loans and</w:t>
            </w:r>
          </w:p>
        </w:tc>
        <w:tc>
          <w:tcPr>
            <w:tcW w:w="740" w:type="dxa"/>
            <w:shd w:val="clear" w:color="auto" w:fill="auto"/>
          </w:tcPr>
          <w:p w:rsidR="00BD1BE5" w:rsidRPr="003806F3" w:rsidRDefault="00BD1BE5" w:rsidP="00066F51">
            <w:pPr>
              <w:snapToGrid w:val="0"/>
              <w:spacing w:line="240" w:lineRule="atLeast"/>
              <w:ind w:firstLine="9"/>
              <w:jc w:val="center"/>
              <w:rPr>
                <w:sz w:val="18"/>
                <w:szCs w:val="18"/>
              </w:rPr>
            </w:pPr>
          </w:p>
        </w:tc>
        <w:tc>
          <w:tcPr>
            <w:tcW w:w="1031" w:type="dxa"/>
            <w:shd w:val="clear" w:color="auto" w:fill="auto"/>
          </w:tcPr>
          <w:p w:rsidR="00BD1BE5" w:rsidRPr="003806F3" w:rsidRDefault="00BD1BE5" w:rsidP="00066F51">
            <w:pPr>
              <w:snapToGrid w:val="0"/>
              <w:spacing w:line="240" w:lineRule="atLeast"/>
              <w:jc w:val="center"/>
              <w:rPr>
                <w:sz w:val="18"/>
                <w:szCs w:val="18"/>
              </w:rPr>
            </w:pPr>
          </w:p>
        </w:tc>
      </w:tr>
      <w:tr w:rsidR="00BD1BE5" w:rsidRPr="003806F3" w:rsidTr="00066F51">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accrued</w:t>
            </w:r>
          </w:p>
        </w:tc>
        <w:tc>
          <w:tcPr>
            <w:tcW w:w="810" w:type="dxa"/>
            <w:shd w:val="clear" w:color="auto" w:fill="auto"/>
          </w:tcPr>
          <w:p w:rsidR="00BD1BE5" w:rsidRPr="003806F3" w:rsidRDefault="00BD1BE5" w:rsidP="00066F51">
            <w:pPr>
              <w:snapToGrid w:val="0"/>
              <w:spacing w:line="240" w:lineRule="atLeast"/>
              <w:ind w:firstLine="9"/>
              <w:jc w:val="center"/>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810" w:type="dxa"/>
            <w:shd w:val="clear" w:color="auto" w:fill="auto"/>
          </w:tcPr>
          <w:p w:rsidR="00BD1BE5" w:rsidRPr="003806F3" w:rsidRDefault="00BD1BE5" w:rsidP="00066F51">
            <w:pPr>
              <w:snapToGrid w:val="0"/>
              <w:spacing w:line="240" w:lineRule="atLeast"/>
              <w:jc w:val="center"/>
              <w:rPr>
                <w:sz w:val="18"/>
                <w:szCs w:val="18"/>
              </w:rPr>
            </w:pP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accrued</w:t>
            </w:r>
          </w:p>
        </w:tc>
        <w:tc>
          <w:tcPr>
            <w:tcW w:w="740" w:type="dxa"/>
            <w:shd w:val="clear" w:color="auto" w:fill="auto"/>
          </w:tcPr>
          <w:p w:rsidR="00BD1BE5" w:rsidRPr="003806F3" w:rsidRDefault="00BD1BE5" w:rsidP="00066F51">
            <w:pPr>
              <w:snapToGrid w:val="0"/>
              <w:spacing w:line="240" w:lineRule="atLeast"/>
              <w:ind w:firstLine="9"/>
              <w:jc w:val="center"/>
              <w:rPr>
                <w:sz w:val="18"/>
                <w:szCs w:val="18"/>
              </w:rPr>
            </w:pPr>
          </w:p>
        </w:tc>
        <w:tc>
          <w:tcPr>
            <w:tcW w:w="1031" w:type="dxa"/>
            <w:shd w:val="clear" w:color="auto" w:fill="auto"/>
          </w:tcPr>
          <w:p w:rsidR="00BD1BE5" w:rsidRPr="003806F3" w:rsidRDefault="00BD1BE5" w:rsidP="00066F51">
            <w:pPr>
              <w:snapToGrid w:val="0"/>
              <w:spacing w:line="240" w:lineRule="atLeast"/>
              <w:jc w:val="center"/>
              <w:rPr>
                <w:sz w:val="18"/>
                <w:szCs w:val="18"/>
              </w:rPr>
            </w:pPr>
          </w:p>
        </w:tc>
      </w:tr>
      <w:tr w:rsidR="00BD1BE5" w:rsidRPr="003806F3" w:rsidTr="00066F51">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810" w:type="dxa"/>
            <w:shd w:val="clear" w:color="auto" w:fill="auto"/>
          </w:tcPr>
          <w:p w:rsidR="00BD1BE5" w:rsidRPr="003806F3" w:rsidRDefault="00BD1BE5" w:rsidP="00066F51">
            <w:pPr>
              <w:spacing w:line="240" w:lineRule="atLeast"/>
              <w:jc w:val="center"/>
              <w:rPr>
                <w:sz w:val="18"/>
                <w:szCs w:val="18"/>
              </w:rPr>
            </w:pPr>
            <w:r w:rsidRPr="003806F3">
              <w:rPr>
                <w:sz w:val="18"/>
                <w:szCs w:val="18"/>
              </w:rPr>
              <w:t>No</w:t>
            </w:r>
            <w:r w:rsidRPr="003806F3">
              <w:rPr>
                <w:sz w:val="18"/>
                <w:szCs w:val="18"/>
                <w:cs/>
              </w:rPr>
              <w:t xml:space="preserve">. </w:t>
            </w:r>
            <w:r w:rsidRPr="003806F3">
              <w:rPr>
                <w:sz w:val="18"/>
                <w:szCs w:val="18"/>
              </w:rPr>
              <w:t>of</w:t>
            </w: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interest</w:t>
            </w:r>
          </w:p>
        </w:tc>
        <w:tc>
          <w:tcPr>
            <w:tcW w:w="810" w:type="dxa"/>
            <w:shd w:val="clear" w:color="auto" w:fill="auto"/>
          </w:tcPr>
          <w:p w:rsidR="00BD1BE5" w:rsidRPr="003806F3" w:rsidRDefault="00BD1BE5" w:rsidP="00066F51">
            <w:pPr>
              <w:snapToGrid w:val="0"/>
              <w:spacing w:line="240" w:lineRule="atLeast"/>
              <w:ind w:firstLine="9"/>
              <w:jc w:val="center"/>
              <w:rPr>
                <w:sz w:val="18"/>
                <w:szCs w:val="18"/>
              </w:rPr>
            </w:pPr>
          </w:p>
        </w:tc>
        <w:tc>
          <w:tcPr>
            <w:tcW w:w="810" w:type="dxa"/>
            <w:shd w:val="clear" w:color="auto" w:fill="auto"/>
          </w:tcPr>
          <w:p w:rsidR="00BD1BE5" w:rsidRPr="003806F3" w:rsidRDefault="00BD1BE5" w:rsidP="00066F51">
            <w:pPr>
              <w:spacing w:line="240" w:lineRule="atLeast"/>
              <w:jc w:val="center"/>
              <w:rPr>
                <w:sz w:val="18"/>
                <w:szCs w:val="18"/>
              </w:rPr>
            </w:pPr>
            <w:r w:rsidRPr="003806F3">
              <w:rPr>
                <w:sz w:val="18"/>
                <w:szCs w:val="18"/>
              </w:rPr>
              <w:t>Amount of</w:t>
            </w:r>
          </w:p>
        </w:tc>
        <w:tc>
          <w:tcPr>
            <w:tcW w:w="810" w:type="dxa"/>
            <w:shd w:val="clear" w:color="auto" w:fill="auto"/>
          </w:tcPr>
          <w:p w:rsidR="00BD1BE5" w:rsidRPr="003806F3" w:rsidRDefault="00BD1BE5" w:rsidP="00066F51">
            <w:pPr>
              <w:spacing w:line="240" w:lineRule="atLeast"/>
              <w:jc w:val="center"/>
              <w:rPr>
                <w:sz w:val="18"/>
                <w:szCs w:val="18"/>
              </w:rPr>
            </w:pPr>
            <w:r w:rsidRPr="003806F3">
              <w:rPr>
                <w:sz w:val="18"/>
                <w:szCs w:val="18"/>
              </w:rPr>
              <w:t>No</w:t>
            </w:r>
            <w:r w:rsidRPr="003806F3">
              <w:rPr>
                <w:sz w:val="18"/>
                <w:szCs w:val="18"/>
                <w:cs/>
              </w:rPr>
              <w:t xml:space="preserve">. </w:t>
            </w:r>
            <w:r w:rsidRPr="003806F3">
              <w:rPr>
                <w:sz w:val="18"/>
                <w:szCs w:val="18"/>
              </w:rPr>
              <w:t>of</w:t>
            </w: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interest</w:t>
            </w:r>
          </w:p>
        </w:tc>
        <w:tc>
          <w:tcPr>
            <w:tcW w:w="740" w:type="dxa"/>
            <w:shd w:val="clear" w:color="auto" w:fill="auto"/>
          </w:tcPr>
          <w:p w:rsidR="00BD1BE5" w:rsidRPr="003806F3" w:rsidRDefault="00BD1BE5" w:rsidP="00066F51">
            <w:pPr>
              <w:snapToGrid w:val="0"/>
              <w:spacing w:line="240" w:lineRule="atLeast"/>
              <w:ind w:firstLine="9"/>
              <w:jc w:val="center"/>
              <w:rPr>
                <w:sz w:val="18"/>
                <w:szCs w:val="18"/>
              </w:rPr>
            </w:pPr>
          </w:p>
        </w:tc>
        <w:tc>
          <w:tcPr>
            <w:tcW w:w="1031" w:type="dxa"/>
            <w:shd w:val="clear" w:color="auto" w:fill="auto"/>
          </w:tcPr>
          <w:p w:rsidR="00BD1BE5" w:rsidRPr="003806F3" w:rsidRDefault="00BD1BE5" w:rsidP="00066F51">
            <w:pPr>
              <w:spacing w:line="240" w:lineRule="atLeast"/>
              <w:jc w:val="center"/>
              <w:rPr>
                <w:sz w:val="18"/>
                <w:szCs w:val="18"/>
              </w:rPr>
            </w:pPr>
            <w:r w:rsidRPr="003806F3">
              <w:rPr>
                <w:sz w:val="18"/>
                <w:szCs w:val="18"/>
              </w:rPr>
              <w:t>Amount of</w:t>
            </w:r>
          </w:p>
        </w:tc>
      </w:tr>
      <w:tr w:rsidR="00BD1BE5" w:rsidRPr="003806F3" w:rsidTr="00066F51">
        <w:tc>
          <w:tcPr>
            <w:tcW w:w="1980" w:type="dxa"/>
            <w:shd w:val="clear" w:color="auto" w:fill="auto"/>
          </w:tcPr>
          <w:p w:rsidR="00BD1BE5" w:rsidRPr="003806F3" w:rsidRDefault="00BD1BE5" w:rsidP="00066F51">
            <w:pPr>
              <w:snapToGrid w:val="0"/>
              <w:spacing w:line="240" w:lineRule="atLeast"/>
              <w:ind w:left="900" w:right="-28"/>
              <w:jc w:val="both"/>
              <w:rPr>
                <w:sz w:val="18"/>
                <w:szCs w:val="18"/>
              </w:rPr>
            </w:pPr>
          </w:p>
        </w:tc>
        <w:tc>
          <w:tcPr>
            <w:tcW w:w="810" w:type="dxa"/>
            <w:shd w:val="clear" w:color="auto" w:fill="auto"/>
          </w:tcPr>
          <w:p w:rsidR="00BD1BE5" w:rsidRPr="003806F3" w:rsidRDefault="00BD1BE5" w:rsidP="00066F51">
            <w:pPr>
              <w:spacing w:line="240" w:lineRule="atLeast"/>
              <w:rPr>
                <w:sz w:val="18"/>
                <w:szCs w:val="18"/>
              </w:rPr>
            </w:pPr>
            <w:r w:rsidRPr="003806F3">
              <w:rPr>
                <w:sz w:val="18"/>
                <w:szCs w:val="18"/>
              </w:rPr>
              <w:t>companies</w:t>
            </w: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receivables</w:t>
            </w:r>
            <w:r w:rsidRPr="003806F3">
              <w:rPr>
                <w:sz w:val="18"/>
                <w:szCs w:val="18"/>
                <w:vertAlign w:val="superscript"/>
                <w:cs/>
              </w:rPr>
              <w:t>*</w:t>
            </w:r>
          </w:p>
        </w:tc>
        <w:tc>
          <w:tcPr>
            <w:tcW w:w="810" w:type="dxa"/>
            <w:shd w:val="clear" w:color="auto" w:fill="auto"/>
          </w:tcPr>
          <w:p w:rsidR="00BD1BE5" w:rsidRPr="003806F3" w:rsidRDefault="00BD1BE5" w:rsidP="00066F51">
            <w:pPr>
              <w:spacing w:line="240" w:lineRule="atLeast"/>
              <w:ind w:firstLine="9"/>
              <w:jc w:val="center"/>
              <w:rPr>
                <w:sz w:val="18"/>
                <w:szCs w:val="18"/>
              </w:rPr>
            </w:pPr>
            <w:r w:rsidRPr="003806F3">
              <w:rPr>
                <w:sz w:val="18"/>
                <w:szCs w:val="18"/>
              </w:rPr>
              <w:t>Collateral</w:t>
            </w:r>
          </w:p>
        </w:tc>
        <w:tc>
          <w:tcPr>
            <w:tcW w:w="810" w:type="dxa"/>
            <w:shd w:val="clear" w:color="auto" w:fill="auto"/>
          </w:tcPr>
          <w:p w:rsidR="00BD1BE5" w:rsidRPr="003806F3" w:rsidRDefault="00BD1BE5" w:rsidP="00066F51">
            <w:pPr>
              <w:spacing w:line="240" w:lineRule="atLeast"/>
              <w:jc w:val="center"/>
              <w:rPr>
                <w:sz w:val="18"/>
                <w:szCs w:val="18"/>
              </w:rPr>
            </w:pPr>
            <w:r w:rsidRPr="003806F3">
              <w:rPr>
                <w:sz w:val="18"/>
                <w:szCs w:val="18"/>
              </w:rPr>
              <w:t>provision</w:t>
            </w:r>
          </w:p>
        </w:tc>
        <w:tc>
          <w:tcPr>
            <w:tcW w:w="810" w:type="dxa"/>
            <w:shd w:val="clear" w:color="auto" w:fill="auto"/>
          </w:tcPr>
          <w:p w:rsidR="00BD1BE5" w:rsidRPr="003806F3" w:rsidRDefault="00BD1BE5" w:rsidP="00066F51">
            <w:pPr>
              <w:spacing w:line="240" w:lineRule="atLeast"/>
              <w:jc w:val="center"/>
              <w:rPr>
                <w:sz w:val="18"/>
                <w:szCs w:val="18"/>
              </w:rPr>
            </w:pPr>
            <w:r w:rsidRPr="003806F3">
              <w:rPr>
                <w:sz w:val="18"/>
                <w:szCs w:val="18"/>
              </w:rPr>
              <w:t>companies</w:t>
            </w:r>
          </w:p>
        </w:tc>
        <w:tc>
          <w:tcPr>
            <w:tcW w:w="900" w:type="dxa"/>
            <w:shd w:val="clear" w:color="auto" w:fill="auto"/>
          </w:tcPr>
          <w:p w:rsidR="00BD1BE5" w:rsidRPr="003806F3" w:rsidRDefault="00BD1BE5" w:rsidP="00066F51">
            <w:pPr>
              <w:spacing w:line="240" w:lineRule="atLeast"/>
              <w:jc w:val="center"/>
              <w:rPr>
                <w:sz w:val="18"/>
                <w:szCs w:val="18"/>
              </w:rPr>
            </w:pPr>
            <w:r w:rsidRPr="003806F3">
              <w:rPr>
                <w:sz w:val="18"/>
                <w:szCs w:val="18"/>
              </w:rPr>
              <w:t>receivables</w:t>
            </w:r>
            <w:r w:rsidRPr="003806F3">
              <w:rPr>
                <w:sz w:val="18"/>
                <w:szCs w:val="18"/>
                <w:vertAlign w:val="superscript"/>
                <w:cs/>
              </w:rPr>
              <w:t>*</w:t>
            </w:r>
          </w:p>
        </w:tc>
        <w:tc>
          <w:tcPr>
            <w:tcW w:w="740" w:type="dxa"/>
            <w:shd w:val="clear" w:color="auto" w:fill="auto"/>
          </w:tcPr>
          <w:p w:rsidR="00BD1BE5" w:rsidRPr="003806F3" w:rsidRDefault="00BD1BE5" w:rsidP="00066F51">
            <w:pPr>
              <w:spacing w:line="240" w:lineRule="atLeast"/>
              <w:ind w:firstLine="9"/>
              <w:jc w:val="center"/>
              <w:rPr>
                <w:sz w:val="18"/>
                <w:szCs w:val="18"/>
              </w:rPr>
            </w:pPr>
            <w:r w:rsidRPr="003806F3">
              <w:rPr>
                <w:sz w:val="18"/>
                <w:szCs w:val="18"/>
              </w:rPr>
              <w:t>Collateral</w:t>
            </w:r>
          </w:p>
        </w:tc>
        <w:tc>
          <w:tcPr>
            <w:tcW w:w="1031" w:type="dxa"/>
            <w:shd w:val="clear" w:color="auto" w:fill="auto"/>
          </w:tcPr>
          <w:p w:rsidR="00BD1BE5" w:rsidRPr="003806F3" w:rsidRDefault="00BD1BE5" w:rsidP="00066F51">
            <w:pPr>
              <w:spacing w:line="240" w:lineRule="atLeast"/>
              <w:jc w:val="center"/>
              <w:rPr>
                <w:color w:val="000000"/>
                <w:sz w:val="18"/>
                <w:szCs w:val="18"/>
              </w:rPr>
            </w:pPr>
            <w:r w:rsidRPr="003806F3">
              <w:rPr>
                <w:sz w:val="18"/>
                <w:szCs w:val="18"/>
              </w:rPr>
              <w:t>provision</w:t>
            </w:r>
          </w:p>
        </w:tc>
      </w:tr>
      <w:tr w:rsidR="00BD1BE5" w:rsidRPr="003806F3" w:rsidTr="00066F51">
        <w:tc>
          <w:tcPr>
            <w:tcW w:w="1980" w:type="dxa"/>
            <w:shd w:val="clear" w:color="auto" w:fill="auto"/>
            <w:vAlign w:val="bottom"/>
          </w:tcPr>
          <w:p w:rsidR="00BD1BE5" w:rsidRPr="003806F3" w:rsidRDefault="00BD1BE5" w:rsidP="00066F51">
            <w:pPr>
              <w:snapToGrid w:val="0"/>
              <w:spacing w:line="240" w:lineRule="atLeast"/>
              <w:ind w:left="170" w:hanging="113"/>
              <w:rPr>
                <w:color w:val="000000"/>
                <w:sz w:val="18"/>
                <w:szCs w:val="18"/>
              </w:rPr>
            </w:pPr>
          </w:p>
        </w:tc>
        <w:tc>
          <w:tcPr>
            <w:tcW w:w="810" w:type="dxa"/>
            <w:shd w:val="clear" w:color="auto" w:fill="auto"/>
            <w:vAlign w:val="bottom"/>
          </w:tcPr>
          <w:p w:rsidR="00BD1BE5" w:rsidRPr="003806F3" w:rsidRDefault="00BD1BE5" w:rsidP="00066F51">
            <w:pPr>
              <w:tabs>
                <w:tab w:val="decimal" w:pos="540"/>
              </w:tabs>
              <w:snapToGrid w:val="0"/>
              <w:spacing w:line="240" w:lineRule="atLeast"/>
              <w:jc w:val="both"/>
              <w:rPr>
                <w:sz w:val="18"/>
                <w:szCs w:val="18"/>
              </w:rPr>
            </w:pPr>
          </w:p>
        </w:tc>
        <w:tc>
          <w:tcPr>
            <w:tcW w:w="2520" w:type="dxa"/>
            <w:gridSpan w:val="3"/>
            <w:shd w:val="clear" w:color="auto" w:fill="auto"/>
            <w:vAlign w:val="bottom"/>
          </w:tcPr>
          <w:p w:rsidR="00BD1BE5" w:rsidRPr="003806F3" w:rsidRDefault="00BD1BE5" w:rsidP="00066F51">
            <w:pPr>
              <w:tabs>
                <w:tab w:val="decimal" w:pos="709"/>
              </w:tabs>
              <w:spacing w:line="240" w:lineRule="atLeast"/>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c>
          <w:tcPr>
            <w:tcW w:w="810" w:type="dxa"/>
            <w:shd w:val="clear" w:color="auto" w:fill="auto"/>
            <w:vAlign w:val="bottom"/>
          </w:tcPr>
          <w:p w:rsidR="00BD1BE5" w:rsidRPr="003806F3" w:rsidRDefault="00BD1BE5" w:rsidP="00066F51">
            <w:pPr>
              <w:tabs>
                <w:tab w:val="decimal" w:pos="540"/>
              </w:tabs>
              <w:snapToGrid w:val="0"/>
              <w:spacing w:line="240" w:lineRule="atLeast"/>
              <w:jc w:val="both"/>
              <w:rPr>
                <w:sz w:val="18"/>
                <w:szCs w:val="18"/>
              </w:rPr>
            </w:pPr>
          </w:p>
        </w:tc>
        <w:tc>
          <w:tcPr>
            <w:tcW w:w="2671" w:type="dxa"/>
            <w:gridSpan w:val="3"/>
            <w:shd w:val="clear" w:color="auto" w:fill="auto"/>
            <w:vAlign w:val="bottom"/>
          </w:tcPr>
          <w:p w:rsidR="00BD1BE5" w:rsidRPr="003806F3" w:rsidRDefault="00BD1BE5" w:rsidP="00066F51">
            <w:pPr>
              <w:tabs>
                <w:tab w:val="decimal" w:pos="709"/>
              </w:tabs>
              <w:spacing w:line="240" w:lineRule="atLeast"/>
              <w:jc w:val="center"/>
              <w:rPr>
                <w:color w:val="000000"/>
                <w:sz w:val="18"/>
                <w:szCs w:val="18"/>
              </w:rPr>
            </w:pPr>
            <w:r w:rsidRPr="003806F3">
              <w:rPr>
                <w:i/>
                <w:iCs/>
                <w:sz w:val="18"/>
                <w:szCs w:val="18"/>
                <w:cs/>
              </w:rPr>
              <w:t>(</w:t>
            </w:r>
            <w:r w:rsidRPr="003806F3">
              <w:rPr>
                <w:i/>
                <w:iCs/>
                <w:sz w:val="18"/>
                <w:szCs w:val="18"/>
              </w:rPr>
              <w:t>in million Baht</w:t>
            </w:r>
            <w:r w:rsidRPr="003806F3">
              <w:rPr>
                <w:i/>
                <w:iCs/>
                <w:sz w:val="18"/>
                <w:szCs w:val="18"/>
                <w:cs/>
              </w:rPr>
              <w:t>)</w:t>
            </w:r>
          </w:p>
        </w:tc>
      </w:tr>
      <w:tr w:rsidR="00BD1BE5" w:rsidRPr="003806F3" w:rsidTr="00066F51">
        <w:tc>
          <w:tcPr>
            <w:tcW w:w="1980" w:type="dxa"/>
            <w:shd w:val="clear" w:color="auto" w:fill="auto"/>
            <w:vAlign w:val="bottom"/>
          </w:tcPr>
          <w:p w:rsidR="00BD1BE5" w:rsidRPr="003806F3" w:rsidRDefault="00BD1BE5" w:rsidP="00066F51">
            <w:pPr>
              <w:spacing w:line="240" w:lineRule="atLeast"/>
              <w:ind w:left="810" w:right="-90" w:hanging="720"/>
              <w:rPr>
                <w:sz w:val="18"/>
                <w:szCs w:val="18"/>
              </w:rPr>
            </w:pPr>
            <w:r w:rsidRPr="003806F3">
              <w:rPr>
                <w:color w:val="000000"/>
                <w:sz w:val="18"/>
                <w:szCs w:val="18"/>
              </w:rPr>
              <w:t xml:space="preserve">Listed companies </w:t>
            </w:r>
          </w:p>
        </w:tc>
        <w:tc>
          <w:tcPr>
            <w:tcW w:w="810" w:type="dxa"/>
            <w:shd w:val="clear" w:color="auto" w:fill="auto"/>
            <w:vAlign w:val="bottom"/>
          </w:tcPr>
          <w:p w:rsidR="00BD1BE5" w:rsidRPr="003806F3" w:rsidRDefault="00BD1BE5" w:rsidP="00066F51">
            <w:pPr>
              <w:tabs>
                <w:tab w:val="decimal" w:pos="540"/>
              </w:tabs>
              <w:snapToGrid w:val="0"/>
              <w:spacing w:line="240" w:lineRule="atLeast"/>
              <w:jc w:val="both"/>
              <w:rPr>
                <w:sz w:val="18"/>
                <w:szCs w:val="18"/>
              </w:rPr>
            </w:pPr>
          </w:p>
        </w:tc>
        <w:tc>
          <w:tcPr>
            <w:tcW w:w="900" w:type="dxa"/>
            <w:shd w:val="clear" w:color="auto" w:fill="auto"/>
            <w:vAlign w:val="bottom"/>
          </w:tcPr>
          <w:p w:rsidR="00BD1BE5" w:rsidRPr="003806F3" w:rsidRDefault="00BD1BE5" w:rsidP="00066F51">
            <w:pPr>
              <w:tabs>
                <w:tab w:val="decimal" w:pos="765"/>
              </w:tabs>
              <w:snapToGrid w:val="0"/>
              <w:spacing w:line="240" w:lineRule="atLeast"/>
              <w:jc w:val="both"/>
              <w:rPr>
                <w:sz w:val="18"/>
                <w:szCs w:val="18"/>
              </w:rPr>
            </w:pPr>
          </w:p>
        </w:tc>
        <w:tc>
          <w:tcPr>
            <w:tcW w:w="810" w:type="dxa"/>
            <w:shd w:val="clear" w:color="auto" w:fill="auto"/>
            <w:vAlign w:val="bottom"/>
          </w:tcPr>
          <w:p w:rsidR="00BD1BE5" w:rsidRPr="003806F3" w:rsidRDefault="00BD1BE5" w:rsidP="00066F51">
            <w:pPr>
              <w:tabs>
                <w:tab w:val="decimal" w:pos="533"/>
              </w:tabs>
              <w:snapToGrid w:val="0"/>
              <w:spacing w:line="240" w:lineRule="atLeast"/>
              <w:rPr>
                <w:sz w:val="18"/>
                <w:szCs w:val="18"/>
              </w:rPr>
            </w:pPr>
          </w:p>
        </w:tc>
        <w:tc>
          <w:tcPr>
            <w:tcW w:w="810" w:type="dxa"/>
            <w:shd w:val="clear" w:color="auto" w:fill="auto"/>
            <w:vAlign w:val="bottom"/>
          </w:tcPr>
          <w:p w:rsidR="00BD1BE5" w:rsidRPr="003806F3" w:rsidRDefault="00BD1BE5" w:rsidP="00066F51">
            <w:pPr>
              <w:tabs>
                <w:tab w:val="decimal" w:pos="709"/>
              </w:tabs>
              <w:snapToGrid w:val="0"/>
              <w:spacing w:line="240" w:lineRule="atLeast"/>
              <w:jc w:val="both"/>
              <w:rPr>
                <w:sz w:val="18"/>
                <w:szCs w:val="18"/>
              </w:rPr>
            </w:pPr>
          </w:p>
        </w:tc>
        <w:tc>
          <w:tcPr>
            <w:tcW w:w="810" w:type="dxa"/>
            <w:shd w:val="clear" w:color="auto" w:fill="auto"/>
            <w:vAlign w:val="bottom"/>
          </w:tcPr>
          <w:p w:rsidR="00BD1BE5" w:rsidRPr="003806F3" w:rsidRDefault="00BD1BE5" w:rsidP="00066F51">
            <w:pPr>
              <w:tabs>
                <w:tab w:val="decimal" w:pos="540"/>
              </w:tabs>
              <w:snapToGrid w:val="0"/>
              <w:spacing w:line="240" w:lineRule="atLeast"/>
              <w:jc w:val="both"/>
              <w:rPr>
                <w:sz w:val="18"/>
                <w:szCs w:val="18"/>
              </w:rPr>
            </w:pPr>
          </w:p>
        </w:tc>
        <w:tc>
          <w:tcPr>
            <w:tcW w:w="900" w:type="dxa"/>
            <w:shd w:val="clear" w:color="auto" w:fill="auto"/>
            <w:vAlign w:val="bottom"/>
          </w:tcPr>
          <w:p w:rsidR="00BD1BE5" w:rsidRPr="003806F3" w:rsidRDefault="00BD1BE5" w:rsidP="00066F51">
            <w:pPr>
              <w:tabs>
                <w:tab w:val="decimal" w:pos="765"/>
              </w:tabs>
              <w:snapToGrid w:val="0"/>
              <w:spacing w:line="240" w:lineRule="atLeast"/>
              <w:jc w:val="both"/>
              <w:rPr>
                <w:sz w:val="18"/>
                <w:szCs w:val="18"/>
              </w:rPr>
            </w:pPr>
          </w:p>
        </w:tc>
        <w:tc>
          <w:tcPr>
            <w:tcW w:w="740" w:type="dxa"/>
            <w:shd w:val="clear" w:color="auto" w:fill="auto"/>
            <w:vAlign w:val="bottom"/>
          </w:tcPr>
          <w:p w:rsidR="00BD1BE5" w:rsidRPr="003806F3" w:rsidRDefault="00BD1BE5" w:rsidP="00066F51">
            <w:pPr>
              <w:tabs>
                <w:tab w:val="decimal" w:pos="533"/>
              </w:tabs>
              <w:snapToGrid w:val="0"/>
              <w:spacing w:line="240" w:lineRule="atLeast"/>
              <w:rPr>
                <w:sz w:val="18"/>
                <w:szCs w:val="18"/>
              </w:rPr>
            </w:pPr>
          </w:p>
        </w:tc>
        <w:tc>
          <w:tcPr>
            <w:tcW w:w="1031" w:type="dxa"/>
            <w:shd w:val="clear" w:color="auto" w:fill="auto"/>
            <w:vAlign w:val="bottom"/>
          </w:tcPr>
          <w:p w:rsidR="00BD1BE5" w:rsidRPr="003806F3" w:rsidRDefault="00BD1BE5" w:rsidP="00066F51">
            <w:pPr>
              <w:tabs>
                <w:tab w:val="decimal" w:pos="709"/>
              </w:tabs>
              <w:snapToGrid w:val="0"/>
              <w:spacing w:line="240" w:lineRule="atLeast"/>
              <w:jc w:val="both"/>
              <w:rPr>
                <w:sz w:val="18"/>
                <w:szCs w:val="18"/>
              </w:rPr>
            </w:pPr>
          </w:p>
        </w:tc>
      </w:tr>
      <w:tr w:rsidR="00BD1BE5" w:rsidRPr="003806F3" w:rsidTr="00066F51">
        <w:trPr>
          <w:trHeight w:val="289"/>
        </w:trPr>
        <w:tc>
          <w:tcPr>
            <w:tcW w:w="1980" w:type="dxa"/>
            <w:shd w:val="clear" w:color="auto" w:fill="auto"/>
            <w:vAlign w:val="bottom"/>
          </w:tcPr>
          <w:p w:rsidR="00BD1BE5" w:rsidRPr="003806F3" w:rsidRDefault="00BD1BE5" w:rsidP="00BD1BE5">
            <w:pPr>
              <w:spacing w:line="240" w:lineRule="atLeast"/>
              <w:ind w:left="810" w:hanging="540"/>
              <w:rPr>
                <w:sz w:val="18"/>
                <w:szCs w:val="18"/>
              </w:rPr>
            </w:pPr>
            <w:r w:rsidRPr="003806F3">
              <w:rPr>
                <w:color w:val="000000"/>
                <w:sz w:val="18"/>
                <w:szCs w:val="18"/>
              </w:rPr>
              <w:t>identified for</w:t>
            </w:r>
            <w:r w:rsidRPr="003806F3">
              <w:rPr>
                <w:sz w:val="18"/>
                <w:szCs w:val="18"/>
              </w:rPr>
              <w:t xml:space="preserve"> delisting</w:t>
            </w:r>
          </w:p>
        </w:tc>
        <w:tc>
          <w:tcPr>
            <w:tcW w:w="810" w:type="dxa"/>
            <w:shd w:val="clear" w:color="auto" w:fill="auto"/>
            <w:vAlign w:val="bottom"/>
          </w:tcPr>
          <w:p w:rsidR="00BD1BE5" w:rsidRPr="003806F3" w:rsidRDefault="008F1D71" w:rsidP="00BD1BE5">
            <w:pPr>
              <w:pStyle w:val="BodyText"/>
              <w:tabs>
                <w:tab w:val="decimal" w:pos="578"/>
              </w:tabs>
              <w:spacing w:line="240" w:lineRule="atLeast"/>
              <w:ind w:left="-216" w:right="-103"/>
              <w:rPr>
                <w:rFonts w:cs="Times New Roman"/>
                <w:color w:val="auto"/>
                <w:sz w:val="18"/>
                <w:szCs w:val="18"/>
              </w:rPr>
            </w:pPr>
            <w:r w:rsidRPr="003806F3">
              <w:rPr>
                <w:rFonts w:cs="Times New Roman"/>
                <w:color w:val="auto"/>
                <w:sz w:val="18"/>
                <w:szCs w:val="18"/>
              </w:rPr>
              <w:t>2</w:t>
            </w:r>
          </w:p>
        </w:tc>
        <w:tc>
          <w:tcPr>
            <w:tcW w:w="900" w:type="dxa"/>
            <w:shd w:val="clear" w:color="auto" w:fill="auto"/>
            <w:vAlign w:val="bottom"/>
          </w:tcPr>
          <w:p w:rsidR="00BD1BE5" w:rsidRPr="003806F3" w:rsidRDefault="008F1D71" w:rsidP="00BD1BE5">
            <w:pPr>
              <w:pStyle w:val="BodyText"/>
              <w:tabs>
                <w:tab w:val="decimal" w:pos="738"/>
              </w:tabs>
              <w:spacing w:line="240" w:lineRule="atLeast"/>
              <w:ind w:left="-216" w:right="-103"/>
              <w:jc w:val="left"/>
              <w:rPr>
                <w:rFonts w:cs="Times New Roman"/>
                <w:color w:val="auto"/>
                <w:sz w:val="18"/>
                <w:szCs w:val="18"/>
              </w:rPr>
            </w:pPr>
            <w:r w:rsidRPr="003806F3">
              <w:rPr>
                <w:rFonts w:cs="Times New Roman"/>
                <w:color w:val="auto"/>
                <w:sz w:val="18"/>
                <w:szCs w:val="18"/>
              </w:rPr>
              <w:t>8,524</w:t>
            </w:r>
          </w:p>
        </w:tc>
        <w:tc>
          <w:tcPr>
            <w:tcW w:w="810" w:type="dxa"/>
            <w:shd w:val="clear" w:color="auto" w:fill="auto"/>
            <w:vAlign w:val="bottom"/>
          </w:tcPr>
          <w:p w:rsidR="00BD1BE5" w:rsidRPr="003806F3" w:rsidRDefault="008F1D71" w:rsidP="00BD1BE5">
            <w:pPr>
              <w:pStyle w:val="BodyText"/>
              <w:tabs>
                <w:tab w:val="decimal" w:pos="578"/>
              </w:tabs>
              <w:spacing w:line="240" w:lineRule="atLeast"/>
              <w:ind w:left="-216" w:right="-103"/>
              <w:rPr>
                <w:rFonts w:cs="Times New Roman"/>
                <w:color w:val="auto"/>
                <w:sz w:val="18"/>
                <w:szCs w:val="18"/>
              </w:rPr>
            </w:pPr>
            <w:r w:rsidRPr="003806F3">
              <w:rPr>
                <w:rFonts w:cs="Times New Roman"/>
                <w:color w:val="auto"/>
                <w:sz w:val="18"/>
                <w:szCs w:val="18"/>
              </w:rPr>
              <w:t>3,815</w:t>
            </w:r>
          </w:p>
        </w:tc>
        <w:tc>
          <w:tcPr>
            <w:tcW w:w="810" w:type="dxa"/>
            <w:shd w:val="clear" w:color="auto" w:fill="auto"/>
            <w:vAlign w:val="bottom"/>
          </w:tcPr>
          <w:p w:rsidR="00BD1BE5" w:rsidRPr="003806F3" w:rsidRDefault="008F1D71" w:rsidP="00BD1BE5">
            <w:pPr>
              <w:pStyle w:val="BodyText"/>
              <w:tabs>
                <w:tab w:val="decimal" w:pos="578"/>
              </w:tabs>
              <w:spacing w:line="240" w:lineRule="atLeast"/>
              <w:ind w:left="-216" w:right="-103"/>
              <w:rPr>
                <w:rFonts w:cs="Times New Roman"/>
                <w:color w:val="auto"/>
                <w:sz w:val="18"/>
                <w:szCs w:val="18"/>
              </w:rPr>
            </w:pPr>
            <w:r w:rsidRPr="003806F3">
              <w:rPr>
                <w:rFonts w:cs="Times New Roman"/>
                <w:color w:val="auto"/>
                <w:sz w:val="18"/>
                <w:szCs w:val="18"/>
              </w:rPr>
              <w:t>3,146</w:t>
            </w:r>
          </w:p>
        </w:tc>
        <w:tc>
          <w:tcPr>
            <w:tcW w:w="810" w:type="dxa"/>
            <w:shd w:val="clear" w:color="auto" w:fill="auto"/>
            <w:vAlign w:val="bottom"/>
          </w:tcPr>
          <w:p w:rsidR="00BD1BE5" w:rsidRPr="003806F3" w:rsidRDefault="00BD1BE5" w:rsidP="00BD1BE5">
            <w:pPr>
              <w:pStyle w:val="BodyText"/>
              <w:tabs>
                <w:tab w:val="decimal" w:pos="578"/>
              </w:tabs>
              <w:spacing w:line="240" w:lineRule="atLeast"/>
              <w:ind w:left="-216" w:right="-103"/>
              <w:rPr>
                <w:rFonts w:cs="Times New Roman"/>
                <w:color w:val="auto"/>
                <w:sz w:val="18"/>
                <w:szCs w:val="18"/>
              </w:rPr>
            </w:pPr>
            <w:r w:rsidRPr="003806F3">
              <w:rPr>
                <w:rFonts w:cs="Times New Roman"/>
                <w:color w:val="auto"/>
                <w:sz w:val="18"/>
                <w:szCs w:val="18"/>
              </w:rPr>
              <w:t>3</w:t>
            </w:r>
          </w:p>
        </w:tc>
        <w:tc>
          <w:tcPr>
            <w:tcW w:w="900" w:type="dxa"/>
            <w:shd w:val="clear" w:color="auto" w:fill="auto"/>
            <w:vAlign w:val="bottom"/>
          </w:tcPr>
          <w:p w:rsidR="00BD1BE5" w:rsidRPr="003806F3" w:rsidRDefault="00BD1BE5" w:rsidP="00BD1BE5">
            <w:pPr>
              <w:pStyle w:val="BodyText"/>
              <w:tabs>
                <w:tab w:val="decimal" w:pos="738"/>
              </w:tabs>
              <w:spacing w:line="240" w:lineRule="atLeast"/>
              <w:ind w:left="-216" w:right="-103"/>
              <w:jc w:val="left"/>
              <w:rPr>
                <w:rFonts w:cs="Times New Roman"/>
                <w:color w:val="auto"/>
                <w:sz w:val="18"/>
                <w:szCs w:val="18"/>
              </w:rPr>
            </w:pPr>
            <w:r w:rsidRPr="003806F3">
              <w:rPr>
                <w:rFonts w:cs="Times New Roman"/>
                <w:color w:val="auto"/>
                <w:sz w:val="18"/>
                <w:szCs w:val="18"/>
              </w:rPr>
              <w:t>10,996</w:t>
            </w:r>
          </w:p>
        </w:tc>
        <w:tc>
          <w:tcPr>
            <w:tcW w:w="740" w:type="dxa"/>
            <w:shd w:val="clear" w:color="auto" w:fill="auto"/>
            <w:vAlign w:val="bottom"/>
          </w:tcPr>
          <w:p w:rsidR="00BD1BE5" w:rsidRPr="003806F3" w:rsidRDefault="00BD1BE5" w:rsidP="00BD1BE5">
            <w:pPr>
              <w:pStyle w:val="BodyText"/>
              <w:tabs>
                <w:tab w:val="decimal" w:pos="578"/>
              </w:tabs>
              <w:spacing w:line="240" w:lineRule="atLeast"/>
              <w:ind w:left="-216" w:right="-103"/>
              <w:rPr>
                <w:rFonts w:cs="Times New Roman"/>
                <w:color w:val="auto"/>
                <w:sz w:val="18"/>
                <w:szCs w:val="18"/>
              </w:rPr>
            </w:pPr>
            <w:r w:rsidRPr="003806F3">
              <w:rPr>
                <w:rFonts w:cs="Times New Roman"/>
                <w:color w:val="auto"/>
                <w:sz w:val="18"/>
                <w:szCs w:val="18"/>
              </w:rPr>
              <w:t>5,449</w:t>
            </w:r>
          </w:p>
        </w:tc>
        <w:tc>
          <w:tcPr>
            <w:tcW w:w="1031" w:type="dxa"/>
            <w:shd w:val="clear" w:color="auto" w:fill="auto"/>
            <w:vAlign w:val="bottom"/>
          </w:tcPr>
          <w:p w:rsidR="00BD1BE5" w:rsidRPr="003806F3" w:rsidRDefault="00BD1BE5" w:rsidP="00BE0098">
            <w:pPr>
              <w:pStyle w:val="BodyText"/>
              <w:tabs>
                <w:tab w:val="decimal" w:pos="790"/>
              </w:tabs>
              <w:spacing w:line="240" w:lineRule="atLeast"/>
              <w:ind w:left="-290" w:right="-103" w:firstLine="74"/>
              <w:rPr>
                <w:rFonts w:cs="Times New Roman"/>
                <w:color w:val="auto"/>
                <w:sz w:val="18"/>
                <w:szCs w:val="18"/>
              </w:rPr>
            </w:pPr>
            <w:r w:rsidRPr="003806F3">
              <w:rPr>
                <w:rFonts w:cs="Times New Roman"/>
                <w:color w:val="auto"/>
                <w:sz w:val="18"/>
                <w:szCs w:val="18"/>
              </w:rPr>
              <w:t>8,291</w:t>
            </w:r>
          </w:p>
        </w:tc>
      </w:tr>
    </w:tbl>
    <w:p w:rsidR="00BD1BE5" w:rsidRPr="003806F3" w:rsidRDefault="00BD1BE5" w:rsidP="00B90381">
      <w:pPr>
        <w:spacing w:line="100" w:lineRule="atLeast"/>
        <w:ind w:left="1077" w:right="-28"/>
        <w:jc w:val="both"/>
        <w:rPr>
          <w:sz w:val="8"/>
          <w:szCs w:val="8"/>
        </w:rPr>
      </w:pPr>
    </w:p>
    <w:p w:rsidR="00BD1BE5" w:rsidRPr="003806F3" w:rsidRDefault="00BD1BE5" w:rsidP="00BD1BE5">
      <w:pPr>
        <w:tabs>
          <w:tab w:val="left" w:pos="1440"/>
          <w:tab w:val="left" w:pos="1530"/>
        </w:tabs>
        <w:spacing w:line="240" w:lineRule="atLeast"/>
        <w:ind w:left="900" w:right="-29" w:firstLine="180"/>
        <w:rPr>
          <w:sz w:val="16"/>
          <w:szCs w:val="16"/>
        </w:rPr>
      </w:pPr>
      <w:r w:rsidRPr="003806F3">
        <w:rPr>
          <w:sz w:val="18"/>
          <w:szCs w:val="18"/>
          <w:vertAlign w:val="superscript"/>
          <w:cs/>
        </w:rPr>
        <w:t>*</w:t>
      </w:r>
      <w:r w:rsidRPr="003806F3">
        <w:rPr>
          <w:sz w:val="18"/>
          <w:szCs w:val="18"/>
        </w:rPr>
        <w:tab/>
      </w:r>
      <w:r w:rsidRPr="003806F3">
        <w:rPr>
          <w:sz w:val="16"/>
          <w:szCs w:val="16"/>
        </w:rPr>
        <w:t>Including loans to financial institutions but excluding other expenses</w:t>
      </w:r>
    </w:p>
    <w:p w:rsidR="00B90381" w:rsidRPr="003806F3" w:rsidRDefault="00B90381" w:rsidP="00CF44B5">
      <w:pPr>
        <w:spacing w:line="180" w:lineRule="atLeast"/>
        <w:ind w:left="1077" w:right="-28"/>
        <w:jc w:val="both"/>
        <w:rPr>
          <w:sz w:val="22"/>
          <w:szCs w:val="22"/>
        </w:rPr>
      </w:pPr>
    </w:p>
    <w:p w:rsidR="00A34036" w:rsidRPr="003806F3" w:rsidRDefault="00A34036" w:rsidP="00A34036">
      <w:pPr>
        <w:spacing w:line="240" w:lineRule="atLeast"/>
        <w:ind w:left="1080" w:right="-29" w:hanging="540"/>
        <w:jc w:val="both"/>
        <w:rPr>
          <w:sz w:val="22"/>
          <w:szCs w:val="22"/>
        </w:rPr>
      </w:pPr>
      <w:r w:rsidRPr="003806F3">
        <w:rPr>
          <w:sz w:val="22"/>
          <w:szCs w:val="22"/>
        </w:rPr>
        <w:t>7.3</w:t>
      </w:r>
      <w:r w:rsidRPr="003806F3">
        <w:rPr>
          <w:sz w:val="22"/>
          <w:szCs w:val="22"/>
        </w:rPr>
        <w:tab/>
        <w:t>Non-Performing Loans</w:t>
      </w:r>
    </w:p>
    <w:p w:rsidR="005E059A" w:rsidRPr="003806F3" w:rsidRDefault="005E059A" w:rsidP="00CF44B5">
      <w:pPr>
        <w:spacing w:line="180" w:lineRule="atLeast"/>
        <w:ind w:left="1077" w:right="-28"/>
        <w:jc w:val="both"/>
        <w:rPr>
          <w:sz w:val="22"/>
          <w:szCs w:val="22"/>
        </w:rPr>
      </w:pPr>
    </w:p>
    <w:p w:rsidR="00B90381" w:rsidRPr="003806F3" w:rsidRDefault="005E059A" w:rsidP="00450FE8">
      <w:pPr>
        <w:spacing w:line="240" w:lineRule="atLeast"/>
        <w:ind w:left="1080" w:right="-29"/>
        <w:jc w:val="both"/>
        <w:rPr>
          <w:sz w:val="14"/>
          <w:szCs w:val="14"/>
        </w:rPr>
      </w:pPr>
      <w:r w:rsidRPr="003806F3">
        <w:rPr>
          <w:sz w:val="22"/>
          <w:szCs w:val="22"/>
        </w:rPr>
        <w:t xml:space="preserve">As at </w:t>
      </w:r>
      <w:r w:rsidR="00B61AB8" w:rsidRPr="003806F3">
        <w:rPr>
          <w:sz w:val="22"/>
          <w:szCs w:val="22"/>
        </w:rPr>
        <w:t>30 September</w:t>
      </w:r>
      <w:r w:rsidR="00066F51" w:rsidRPr="003806F3">
        <w:rPr>
          <w:sz w:val="22"/>
          <w:szCs w:val="22"/>
        </w:rPr>
        <w:t xml:space="preserve"> 2019 and 31 December 2018</w:t>
      </w:r>
      <w:r w:rsidRPr="003806F3">
        <w:rPr>
          <w:sz w:val="22"/>
          <w:szCs w:val="22"/>
        </w:rPr>
        <w:t xml:space="preserve">, the Bank used the guidelines specified in the </w:t>
      </w:r>
      <w:proofErr w:type="spellStart"/>
      <w:r w:rsidRPr="003806F3">
        <w:rPr>
          <w:sz w:val="22"/>
          <w:szCs w:val="22"/>
        </w:rPr>
        <w:t>BoT’s</w:t>
      </w:r>
      <w:proofErr w:type="spellEnd"/>
      <w:r w:rsidRPr="003806F3">
        <w:rPr>
          <w:sz w:val="22"/>
          <w:szCs w:val="22"/>
        </w:rPr>
        <w:t xml:space="preserve"> notification dated </w:t>
      </w:r>
      <w:r w:rsidR="00474123" w:rsidRPr="003806F3">
        <w:rPr>
          <w:rFonts w:cs="Angsana New"/>
          <w:sz w:val="22"/>
        </w:rPr>
        <w:t>10</w:t>
      </w:r>
      <w:r w:rsidRPr="003806F3">
        <w:rPr>
          <w:sz w:val="22"/>
          <w:szCs w:val="22"/>
        </w:rPr>
        <w:t xml:space="preserve"> </w:t>
      </w:r>
      <w:r w:rsidR="00474123" w:rsidRPr="003806F3">
        <w:rPr>
          <w:sz w:val="22"/>
          <w:szCs w:val="22"/>
        </w:rPr>
        <w:t>June 2016</w:t>
      </w:r>
      <w:r w:rsidRPr="003806F3">
        <w:rPr>
          <w:sz w:val="22"/>
          <w:szCs w:val="22"/>
        </w:rPr>
        <w:t xml:space="preserve"> in determining Non-Performing Loans which consist of loans classified as sub-standard, doubtful, doubtful loss and loss under the </w:t>
      </w:r>
      <w:proofErr w:type="spellStart"/>
      <w:r w:rsidRPr="003806F3">
        <w:rPr>
          <w:sz w:val="22"/>
          <w:szCs w:val="22"/>
        </w:rPr>
        <w:t>BoT’s</w:t>
      </w:r>
      <w:proofErr w:type="spellEnd"/>
      <w:r w:rsidRPr="003806F3">
        <w:rPr>
          <w:sz w:val="22"/>
          <w:szCs w:val="22"/>
        </w:rPr>
        <w:t xml:space="preserve"> guideline. The amounts were as follows:</w:t>
      </w:r>
    </w:p>
    <w:p w:rsidR="00B90381" w:rsidRPr="003806F3" w:rsidRDefault="00B90381" w:rsidP="00B90381">
      <w:pPr>
        <w:spacing w:line="180" w:lineRule="atLeast"/>
        <w:ind w:left="1077" w:right="-28"/>
        <w:jc w:val="both"/>
        <w:rPr>
          <w:sz w:val="22"/>
          <w:szCs w:val="22"/>
        </w:rPr>
      </w:pPr>
    </w:p>
    <w:tbl>
      <w:tblPr>
        <w:tblW w:w="9259" w:type="dxa"/>
        <w:tblInd w:w="792" w:type="dxa"/>
        <w:tblLayout w:type="fixed"/>
        <w:tblLook w:val="0000" w:firstRow="0" w:lastRow="0" w:firstColumn="0" w:lastColumn="0" w:noHBand="0" w:noVBand="0"/>
      </w:tblPr>
      <w:tblGrid>
        <w:gridCol w:w="4270"/>
        <w:gridCol w:w="1242"/>
        <w:gridCol w:w="1267"/>
        <w:gridCol w:w="1163"/>
        <w:gridCol w:w="1317"/>
      </w:tblGrid>
      <w:tr w:rsidR="00066F51" w:rsidRPr="003806F3" w:rsidTr="00C767BA">
        <w:tc>
          <w:tcPr>
            <w:tcW w:w="4270" w:type="dxa"/>
            <w:shd w:val="clear" w:color="auto" w:fill="auto"/>
          </w:tcPr>
          <w:p w:rsidR="00066F51" w:rsidRPr="003806F3" w:rsidRDefault="00066F51" w:rsidP="00066F51">
            <w:pPr>
              <w:snapToGrid w:val="0"/>
              <w:spacing w:line="240" w:lineRule="atLeast"/>
              <w:ind w:right="-173"/>
              <w:jc w:val="right"/>
              <w:rPr>
                <w:b/>
                <w:bCs/>
                <w:sz w:val="20"/>
                <w:szCs w:val="20"/>
              </w:rPr>
            </w:pPr>
          </w:p>
        </w:tc>
        <w:tc>
          <w:tcPr>
            <w:tcW w:w="2509" w:type="dxa"/>
            <w:gridSpan w:val="2"/>
            <w:shd w:val="clear" w:color="auto" w:fill="auto"/>
          </w:tcPr>
          <w:p w:rsidR="00066F51" w:rsidRPr="003806F3" w:rsidRDefault="00066F51" w:rsidP="00066F51">
            <w:pPr>
              <w:spacing w:line="240" w:lineRule="atLeast"/>
              <w:ind w:left="-113" w:right="-113"/>
              <w:jc w:val="center"/>
              <w:rPr>
                <w:b/>
                <w:bCs/>
                <w:sz w:val="20"/>
                <w:szCs w:val="20"/>
              </w:rPr>
            </w:pPr>
            <w:r w:rsidRPr="003806F3">
              <w:rPr>
                <w:b/>
                <w:bCs/>
                <w:sz w:val="20"/>
                <w:szCs w:val="20"/>
              </w:rPr>
              <w:t xml:space="preserve">Consolidated </w:t>
            </w:r>
          </w:p>
        </w:tc>
        <w:tc>
          <w:tcPr>
            <w:tcW w:w="2480" w:type="dxa"/>
            <w:gridSpan w:val="2"/>
            <w:shd w:val="clear" w:color="auto" w:fill="auto"/>
          </w:tcPr>
          <w:p w:rsidR="00066F51" w:rsidRPr="003806F3" w:rsidRDefault="00066F51" w:rsidP="00066F51">
            <w:pPr>
              <w:spacing w:line="240" w:lineRule="atLeast"/>
              <w:ind w:left="-113" w:right="-113"/>
              <w:jc w:val="center"/>
              <w:rPr>
                <w:sz w:val="20"/>
                <w:szCs w:val="20"/>
                <w:lang w:val="en-GB"/>
              </w:rPr>
            </w:pPr>
            <w:r w:rsidRPr="003806F3">
              <w:rPr>
                <w:b/>
                <w:bCs/>
                <w:sz w:val="20"/>
                <w:szCs w:val="20"/>
              </w:rPr>
              <w:t>The Bank</w:t>
            </w:r>
          </w:p>
        </w:tc>
      </w:tr>
      <w:tr w:rsidR="00066F51" w:rsidRPr="003806F3" w:rsidTr="00C767BA">
        <w:tc>
          <w:tcPr>
            <w:tcW w:w="4270" w:type="dxa"/>
            <w:shd w:val="clear" w:color="auto" w:fill="auto"/>
          </w:tcPr>
          <w:p w:rsidR="00066F51" w:rsidRPr="003806F3" w:rsidRDefault="00066F51" w:rsidP="00066F51">
            <w:pPr>
              <w:snapToGrid w:val="0"/>
              <w:spacing w:line="240" w:lineRule="atLeast"/>
              <w:ind w:right="-25"/>
              <w:jc w:val="both"/>
              <w:rPr>
                <w:sz w:val="20"/>
                <w:szCs w:val="20"/>
                <w:lang w:val="en-GB"/>
              </w:rPr>
            </w:pPr>
          </w:p>
        </w:tc>
        <w:tc>
          <w:tcPr>
            <w:tcW w:w="1242" w:type="dxa"/>
            <w:shd w:val="clear" w:color="auto" w:fill="auto"/>
            <w:vAlign w:val="center"/>
          </w:tcPr>
          <w:p w:rsidR="00066F51" w:rsidRPr="003806F3" w:rsidRDefault="00B61AB8" w:rsidP="00066F51">
            <w:pPr>
              <w:spacing w:line="240" w:lineRule="atLeast"/>
              <w:ind w:left="-112" w:right="-108" w:firstLine="14"/>
              <w:jc w:val="center"/>
              <w:rPr>
                <w:sz w:val="20"/>
                <w:szCs w:val="20"/>
              </w:rPr>
            </w:pPr>
            <w:r w:rsidRPr="003806F3">
              <w:rPr>
                <w:sz w:val="20"/>
                <w:szCs w:val="20"/>
              </w:rPr>
              <w:t>30 September</w:t>
            </w:r>
          </w:p>
        </w:tc>
        <w:tc>
          <w:tcPr>
            <w:tcW w:w="1267" w:type="dxa"/>
            <w:shd w:val="clear" w:color="auto" w:fill="auto"/>
            <w:vAlign w:val="center"/>
          </w:tcPr>
          <w:p w:rsidR="00066F51" w:rsidRPr="003806F3" w:rsidRDefault="00066F51" w:rsidP="00066F51">
            <w:pPr>
              <w:spacing w:line="240" w:lineRule="atLeast"/>
              <w:ind w:left="-109" w:right="-108"/>
              <w:jc w:val="center"/>
              <w:rPr>
                <w:sz w:val="20"/>
                <w:szCs w:val="20"/>
              </w:rPr>
            </w:pPr>
            <w:r w:rsidRPr="003806F3">
              <w:rPr>
                <w:sz w:val="20"/>
                <w:szCs w:val="20"/>
              </w:rPr>
              <w:t>31 December</w:t>
            </w:r>
          </w:p>
        </w:tc>
        <w:tc>
          <w:tcPr>
            <w:tcW w:w="1163" w:type="dxa"/>
            <w:shd w:val="clear" w:color="auto" w:fill="auto"/>
            <w:vAlign w:val="center"/>
          </w:tcPr>
          <w:p w:rsidR="00066F51" w:rsidRPr="003806F3" w:rsidRDefault="00B61AB8" w:rsidP="00066F51">
            <w:pPr>
              <w:spacing w:line="240" w:lineRule="atLeast"/>
              <w:ind w:left="-112" w:right="-108" w:firstLine="14"/>
              <w:jc w:val="center"/>
              <w:rPr>
                <w:sz w:val="20"/>
                <w:szCs w:val="20"/>
              </w:rPr>
            </w:pPr>
            <w:r w:rsidRPr="003806F3">
              <w:rPr>
                <w:sz w:val="20"/>
                <w:szCs w:val="20"/>
              </w:rPr>
              <w:t>30 September</w:t>
            </w:r>
          </w:p>
        </w:tc>
        <w:tc>
          <w:tcPr>
            <w:tcW w:w="1316" w:type="dxa"/>
            <w:shd w:val="clear" w:color="auto" w:fill="auto"/>
            <w:vAlign w:val="center"/>
          </w:tcPr>
          <w:p w:rsidR="00066F51" w:rsidRPr="003806F3" w:rsidRDefault="00066F51" w:rsidP="00066F51">
            <w:pPr>
              <w:spacing w:line="240" w:lineRule="atLeast"/>
              <w:ind w:left="-109" w:right="-108"/>
              <w:jc w:val="center"/>
              <w:rPr>
                <w:sz w:val="20"/>
                <w:szCs w:val="20"/>
              </w:rPr>
            </w:pPr>
            <w:r w:rsidRPr="003806F3">
              <w:rPr>
                <w:sz w:val="20"/>
                <w:szCs w:val="20"/>
              </w:rPr>
              <w:t>31 December</w:t>
            </w:r>
          </w:p>
        </w:tc>
      </w:tr>
      <w:tr w:rsidR="00066F51" w:rsidRPr="003806F3" w:rsidTr="00C767BA">
        <w:tc>
          <w:tcPr>
            <w:tcW w:w="4270" w:type="dxa"/>
            <w:shd w:val="clear" w:color="auto" w:fill="auto"/>
          </w:tcPr>
          <w:p w:rsidR="00066F51" w:rsidRPr="003806F3" w:rsidRDefault="00066F51" w:rsidP="00066F51">
            <w:pPr>
              <w:snapToGrid w:val="0"/>
              <w:spacing w:line="240" w:lineRule="atLeast"/>
              <w:ind w:right="-25"/>
              <w:jc w:val="both"/>
              <w:rPr>
                <w:sz w:val="20"/>
                <w:szCs w:val="20"/>
                <w:lang w:val="en-GB"/>
              </w:rPr>
            </w:pPr>
          </w:p>
        </w:tc>
        <w:tc>
          <w:tcPr>
            <w:tcW w:w="1242" w:type="dxa"/>
            <w:shd w:val="clear" w:color="auto" w:fill="auto"/>
            <w:vAlign w:val="center"/>
          </w:tcPr>
          <w:p w:rsidR="00066F51" w:rsidRPr="003806F3" w:rsidRDefault="00066F51" w:rsidP="00066F51">
            <w:pPr>
              <w:spacing w:line="240" w:lineRule="atLeast"/>
              <w:ind w:left="-112" w:right="-108" w:firstLine="14"/>
              <w:jc w:val="center"/>
              <w:rPr>
                <w:sz w:val="20"/>
                <w:szCs w:val="20"/>
              </w:rPr>
            </w:pPr>
            <w:r w:rsidRPr="003806F3">
              <w:rPr>
                <w:sz w:val="20"/>
                <w:szCs w:val="20"/>
              </w:rPr>
              <w:t>2019</w:t>
            </w:r>
          </w:p>
        </w:tc>
        <w:tc>
          <w:tcPr>
            <w:tcW w:w="1267" w:type="dxa"/>
            <w:shd w:val="clear" w:color="auto" w:fill="auto"/>
            <w:vAlign w:val="center"/>
          </w:tcPr>
          <w:p w:rsidR="00066F51" w:rsidRPr="003806F3" w:rsidRDefault="00066F51" w:rsidP="00066F51">
            <w:pPr>
              <w:spacing w:line="240" w:lineRule="atLeast"/>
              <w:ind w:left="-109" w:right="-108"/>
              <w:jc w:val="center"/>
              <w:rPr>
                <w:b/>
                <w:bCs/>
                <w:sz w:val="20"/>
                <w:szCs w:val="20"/>
              </w:rPr>
            </w:pPr>
            <w:r w:rsidRPr="003806F3">
              <w:rPr>
                <w:sz w:val="20"/>
                <w:szCs w:val="20"/>
              </w:rPr>
              <w:t>2018</w:t>
            </w:r>
          </w:p>
        </w:tc>
        <w:tc>
          <w:tcPr>
            <w:tcW w:w="1163" w:type="dxa"/>
            <w:shd w:val="clear" w:color="auto" w:fill="auto"/>
            <w:vAlign w:val="center"/>
          </w:tcPr>
          <w:p w:rsidR="00066F51" w:rsidRPr="003806F3" w:rsidRDefault="00066F51" w:rsidP="00066F51">
            <w:pPr>
              <w:spacing w:line="240" w:lineRule="atLeast"/>
              <w:ind w:left="-112" w:right="-108" w:firstLine="14"/>
              <w:jc w:val="center"/>
              <w:rPr>
                <w:sz w:val="20"/>
                <w:szCs w:val="20"/>
              </w:rPr>
            </w:pPr>
            <w:r w:rsidRPr="003806F3">
              <w:rPr>
                <w:sz w:val="20"/>
                <w:szCs w:val="20"/>
              </w:rPr>
              <w:t>2019</w:t>
            </w:r>
          </w:p>
        </w:tc>
        <w:tc>
          <w:tcPr>
            <w:tcW w:w="1316" w:type="dxa"/>
            <w:shd w:val="clear" w:color="auto" w:fill="auto"/>
            <w:vAlign w:val="center"/>
          </w:tcPr>
          <w:p w:rsidR="00066F51" w:rsidRPr="003806F3" w:rsidRDefault="00066F51" w:rsidP="00066F51">
            <w:pPr>
              <w:spacing w:line="240" w:lineRule="atLeast"/>
              <w:ind w:left="-109" w:right="-108"/>
              <w:jc w:val="center"/>
              <w:rPr>
                <w:b/>
                <w:bCs/>
                <w:sz w:val="20"/>
                <w:szCs w:val="20"/>
              </w:rPr>
            </w:pPr>
            <w:r w:rsidRPr="003806F3">
              <w:rPr>
                <w:sz w:val="20"/>
                <w:szCs w:val="20"/>
              </w:rPr>
              <w:t>2018</w:t>
            </w:r>
          </w:p>
        </w:tc>
      </w:tr>
      <w:tr w:rsidR="00066F51" w:rsidRPr="003806F3" w:rsidTr="00C767BA">
        <w:tc>
          <w:tcPr>
            <w:tcW w:w="4270" w:type="dxa"/>
            <w:shd w:val="clear" w:color="auto" w:fill="auto"/>
            <w:vAlign w:val="bottom"/>
          </w:tcPr>
          <w:p w:rsidR="00066F51" w:rsidRPr="003806F3" w:rsidRDefault="00066F51" w:rsidP="00066F51">
            <w:pPr>
              <w:snapToGrid w:val="0"/>
              <w:spacing w:line="240" w:lineRule="atLeast"/>
              <w:ind w:left="72" w:right="-23"/>
              <w:jc w:val="both"/>
              <w:rPr>
                <w:sz w:val="20"/>
                <w:szCs w:val="20"/>
              </w:rPr>
            </w:pPr>
          </w:p>
        </w:tc>
        <w:tc>
          <w:tcPr>
            <w:tcW w:w="4989" w:type="dxa"/>
            <w:gridSpan w:val="4"/>
            <w:shd w:val="clear" w:color="auto" w:fill="auto"/>
            <w:vAlign w:val="bottom"/>
          </w:tcPr>
          <w:p w:rsidR="00066F51" w:rsidRPr="003806F3" w:rsidRDefault="00066F51" w:rsidP="00066F51">
            <w:pPr>
              <w:tabs>
                <w:tab w:val="decimal" w:pos="709"/>
              </w:tabs>
              <w:spacing w:line="240" w:lineRule="atLeast"/>
              <w:jc w:val="center"/>
              <w:rPr>
                <w:sz w:val="20"/>
                <w:szCs w:val="20"/>
              </w:rPr>
            </w:pPr>
            <w:r w:rsidRPr="003806F3">
              <w:rPr>
                <w:i/>
                <w:iCs/>
                <w:sz w:val="20"/>
                <w:szCs w:val="20"/>
                <w:cs/>
              </w:rPr>
              <w:t>(</w:t>
            </w:r>
            <w:r w:rsidRPr="003806F3">
              <w:rPr>
                <w:i/>
                <w:iCs/>
                <w:sz w:val="20"/>
                <w:szCs w:val="20"/>
              </w:rPr>
              <w:t>in million Baht</w:t>
            </w:r>
            <w:r w:rsidRPr="003806F3">
              <w:rPr>
                <w:i/>
                <w:iCs/>
                <w:sz w:val="20"/>
                <w:szCs w:val="20"/>
                <w:cs/>
              </w:rPr>
              <w:t xml:space="preserve">) </w:t>
            </w:r>
          </w:p>
        </w:tc>
      </w:tr>
      <w:tr w:rsidR="00066F51" w:rsidRPr="003806F3" w:rsidTr="00C767BA">
        <w:tc>
          <w:tcPr>
            <w:tcW w:w="4270" w:type="dxa"/>
            <w:shd w:val="clear" w:color="auto" w:fill="auto"/>
            <w:vAlign w:val="bottom"/>
          </w:tcPr>
          <w:p w:rsidR="00066F51" w:rsidRPr="003806F3" w:rsidRDefault="00066F51" w:rsidP="00066F51">
            <w:pPr>
              <w:spacing w:line="240" w:lineRule="atLeast"/>
              <w:ind w:left="184" w:right="-23"/>
              <w:jc w:val="both"/>
              <w:rPr>
                <w:sz w:val="20"/>
                <w:szCs w:val="20"/>
              </w:rPr>
            </w:pPr>
            <w:r w:rsidRPr="003806F3">
              <w:rPr>
                <w:sz w:val="20"/>
                <w:szCs w:val="20"/>
              </w:rPr>
              <w:t>Non</w:t>
            </w:r>
            <w:r w:rsidRPr="003806F3">
              <w:rPr>
                <w:sz w:val="20"/>
                <w:szCs w:val="20"/>
                <w:cs/>
              </w:rPr>
              <w:t>-</w:t>
            </w:r>
            <w:r w:rsidRPr="003806F3">
              <w:rPr>
                <w:sz w:val="20"/>
                <w:szCs w:val="20"/>
              </w:rPr>
              <w:t xml:space="preserve">Performing Loans </w:t>
            </w:r>
            <w:r w:rsidRPr="003806F3">
              <w:rPr>
                <w:sz w:val="20"/>
                <w:szCs w:val="20"/>
                <w:cs/>
              </w:rPr>
              <w:t>(</w:t>
            </w:r>
            <w:r w:rsidRPr="003806F3">
              <w:rPr>
                <w:sz w:val="20"/>
                <w:szCs w:val="20"/>
              </w:rPr>
              <w:t>net of allowance for</w:t>
            </w:r>
          </w:p>
        </w:tc>
        <w:tc>
          <w:tcPr>
            <w:tcW w:w="1242" w:type="dxa"/>
            <w:shd w:val="clear" w:color="auto" w:fill="auto"/>
            <w:vAlign w:val="bottom"/>
          </w:tcPr>
          <w:p w:rsidR="00066F51" w:rsidRPr="003806F3" w:rsidRDefault="00066F51" w:rsidP="00066F51">
            <w:pPr>
              <w:tabs>
                <w:tab w:val="decimal" w:pos="943"/>
              </w:tabs>
              <w:spacing w:line="240" w:lineRule="atLeast"/>
              <w:ind w:left="-113" w:right="-113"/>
              <w:rPr>
                <w:sz w:val="20"/>
                <w:szCs w:val="20"/>
              </w:rPr>
            </w:pPr>
          </w:p>
        </w:tc>
        <w:tc>
          <w:tcPr>
            <w:tcW w:w="1267" w:type="dxa"/>
            <w:shd w:val="clear" w:color="auto" w:fill="auto"/>
            <w:vAlign w:val="bottom"/>
          </w:tcPr>
          <w:p w:rsidR="00066F51" w:rsidRPr="003806F3" w:rsidRDefault="00066F51" w:rsidP="00066F51">
            <w:pPr>
              <w:tabs>
                <w:tab w:val="decimal" w:pos="943"/>
              </w:tabs>
              <w:spacing w:line="240" w:lineRule="atLeast"/>
              <w:ind w:left="-113" w:right="-113"/>
              <w:rPr>
                <w:sz w:val="20"/>
                <w:szCs w:val="20"/>
              </w:rPr>
            </w:pPr>
          </w:p>
        </w:tc>
        <w:tc>
          <w:tcPr>
            <w:tcW w:w="1163" w:type="dxa"/>
            <w:shd w:val="clear" w:color="auto" w:fill="auto"/>
            <w:vAlign w:val="bottom"/>
          </w:tcPr>
          <w:p w:rsidR="00066F51" w:rsidRPr="003806F3" w:rsidRDefault="00066F51" w:rsidP="00066F51">
            <w:pPr>
              <w:tabs>
                <w:tab w:val="decimal" w:pos="879"/>
              </w:tabs>
              <w:snapToGrid w:val="0"/>
              <w:spacing w:line="240" w:lineRule="atLeast"/>
              <w:ind w:left="-113" w:right="-113"/>
              <w:rPr>
                <w:sz w:val="20"/>
                <w:szCs w:val="20"/>
              </w:rPr>
            </w:pPr>
          </w:p>
        </w:tc>
        <w:tc>
          <w:tcPr>
            <w:tcW w:w="1316" w:type="dxa"/>
            <w:shd w:val="clear" w:color="auto" w:fill="auto"/>
            <w:vAlign w:val="bottom"/>
          </w:tcPr>
          <w:p w:rsidR="00066F51" w:rsidRPr="003806F3" w:rsidRDefault="00066F51" w:rsidP="00066F51">
            <w:pPr>
              <w:tabs>
                <w:tab w:val="decimal" w:pos="943"/>
              </w:tabs>
              <w:spacing w:line="240" w:lineRule="atLeast"/>
              <w:ind w:left="-113" w:right="-113"/>
              <w:rPr>
                <w:sz w:val="20"/>
                <w:szCs w:val="20"/>
              </w:rPr>
            </w:pPr>
          </w:p>
        </w:tc>
      </w:tr>
      <w:tr w:rsidR="00066F51" w:rsidRPr="003806F3" w:rsidTr="00C767BA">
        <w:tc>
          <w:tcPr>
            <w:tcW w:w="4270" w:type="dxa"/>
            <w:shd w:val="clear" w:color="auto" w:fill="auto"/>
            <w:vAlign w:val="bottom"/>
          </w:tcPr>
          <w:p w:rsidR="00066F51" w:rsidRPr="003806F3" w:rsidRDefault="00066F51" w:rsidP="00066F51">
            <w:pPr>
              <w:spacing w:line="240" w:lineRule="atLeast"/>
              <w:ind w:left="184" w:right="-23"/>
              <w:jc w:val="both"/>
              <w:rPr>
                <w:sz w:val="20"/>
                <w:szCs w:val="20"/>
              </w:rPr>
            </w:pPr>
            <w:r w:rsidRPr="003806F3">
              <w:rPr>
                <w:sz w:val="20"/>
                <w:szCs w:val="20"/>
              </w:rPr>
              <w:t xml:space="preserve">   doubtful accounts</w:t>
            </w:r>
            <w:r w:rsidRPr="003806F3">
              <w:rPr>
                <w:sz w:val="20"/>
                <w:szCs w:val="20"/>
                <w:cs/>
              </w:rPr>
              <w:t>)</w:t>
            </w:r>
          </w:p>
        </w:tc>
        <w:tc>
          <w:tcPr>
            <w:tcW w:w="1242" w:type="dxa"/>
            <w:shd w:val="clear" w:color="auto" w:fill="auto"/>
            <w:vAlign w:val="bottom"/>
          </w:tcPr>
          <w:p w:rsidR="00066F51" w:rsidRPr="003806F3" w:rsidRDefault="000A5734" w:rsidP="00066F51">
            <w:pPr>
              <w:spacing w:line="240" w:lineRule="atLeast"/>
              <w:ind w:left="-115" w:right="-15"/>
              <w:jc w:val="right"/>
              <w:rPr>
                <w:sz w:val="20"/>
                <w:szCs w:val="20"/>
              </w:rPr>
            </w:pPr>
            <w:r w:rsidRPr="003806F3">
              <w:rPr>
                <w:sz w:val="20"/>
                <w:szCs w:val="20"/>
              </w:rPr>
              <w:t>37,327</w:t>
            </w:r>
          </w:p>
        </w:tc>
        <w:tc>
          <w:tcPr>
            <w:tcW w:w="1267" w:type="dxa"/>
            <w:shd w:val="clear" w:color="auto" w:fill="auto"/>
            <w:vAlign w:val="bottom"/>
          </w:tcPr>
          <w:p w:rsidR="00066F51" w:rsidRPr="003806F3" w:rsidRDefault="00066F51" w:rsidP="00066F51">
            <w:pPr>
              <w:spacing w:line="240" w:lineRule="atLeast"/>
              <w:ind w:left="-115" w:right="-15"/>
              <w:jc w:val="right"/>
              <w:rPr>
                <w:sz w:val="20"/>
                <w:szCs w:val="20"/>
              </w:rPr>
            </w:pPr>
            <w:r w:rsidRPr="003806F3">
              <w:rPr>
                <w:sz w:val="20"/>
                <w:szCs w:val="20"/>
              </w:rPr>
              <w:t>35,699</w:t>
            </w:r>
          </w:p>
        </w:tc>
        <w:tc>
          <w:tcPr>
            <w:tcW w:w="1163" w:type="dxa"/>
            <w:shd w:val="clear" w:color="auto" w:fill="auto"/>
            <w:vAlign w:val="bottom"/>
          </w:tcPr>
          <w:p w:rsidR="00066F51" w:rsidRPr="003806F3" w:rsidRDefault="007D1C4C" w:rsidP="00066F51">
            <w:pPr>
              <w:spacing w:line="240" w:lineRule="atLeast"/>
              <w:ind w:left="-113" w:right="43"/>
              <w:jc w:val="right"/>
              <w:rPr>
                <w:sz w:val="20"/>
                <w:szCs w:val="20"/>
              </w:rPr>
            </w:pPr>
            <w:r w:rsidRPr="003806F3">
              <w:rPr>
                <w:sz w:val="20"/>
                <w:szCs w:val="20"/>
              </w:rPr>
              <w:t>37,042</w:t>
            </w:r>
          </w:p>
        </w:tc>
        <w:tc>
          <w:tcPr>
            <w:tcW w:w="1316" w:type="dxa"/>
            <w:shd w:val="clear" w:color="auto" w:fill="auto"/>
            <w:vAlign w:val="bottom"/>
          </w:tcPr>
          <w:p w:rsidR="00066F51" w:rsidRPr="003806F3" w:rsidRDefault="00066F51" w:rsidP="00066F51">
            <w:pPr>
              <w:spacing w:line="240" w:lineRule="atLeast"/>
              <w:ind w:left="-113" w:right="43"/>
              <w:jc w:val="right"/>
              <w:rPr>
                <w:sz w:val="20"/>
                <w:szCs w:val="20"/>
              </w:rPr>
            </w:pPr>
            <w:r w:rsidRPr="003806F3">
              <w:rPr>
                <w:sz w:val="20"/>
                <w:szCs w:val="20"/>
              </w:rPr>
              <w:t>35,406</w:t>
            </w:r>
          </w:p>
        </w:tc>
      </w:tr>
      <w:tr w:rsidR="00066F51" w:rsidRPr="003806F3" w:rsidTr="00C767BA">
        <w:tc>
          <w:tcPr>
            <w:tcW w:w="4270" w:type="dxa"/>
            <w:shd w:val="clear" w:color="auto" w:fill="auto"/>
            <w:vAlign w:val="bottom"/>
          </w:tcPr>
          <w:p w:rsidR="00066F51" w:rsidRPr="003806F3" w:rsidRDefault="00066F51" w:rsidP="00066F51">
            <w:pPr>
              <w:spacing w:line="240" w:lineRule="atLeast"/>
              <w:ind w:left="184" w:right="-63"/>
              <w:jc w:val="both"/>
              <w:rPr>
                <w:sz w:val="20"/>
                <w:szCs w:val="20"/>
                <w:lang w:val="en-GB"/>
              </w:rPr>
            </w:pPr>
            <w:r w:rsidRPr="003806F3">
              <w:rPr>
                <w:sz w:val="20"/>
                <w:szCs w:val="20"/>
                <w:cs/>
              </w:rPr>
              <w:t xml:space="preserve">% </w:t>
            </w:r>
            <w:r w:rsidRPr="003806F3">
              <w:rPr>
                <w:sz w:val="20"/>
                <w:szCs w:val="20"/>
              </w:rPr>
              <w:t>of Non</w:t>
            </w:r>
            <w:r w:rsidRPr="003806F3">
              <w:rPr>
                <w:sz w:val="20"/>
                <w:szCs w:val="20"/>
                <w:cs/>
              </w:rPr>
              <w:t>-</w:t>
            </w:r>
            <w:r w:rsidRPr="003806F3">
              <w:rPr>
                <w:sz w:val="20"/>
                <w:szCs w:val="20"/>
              </w:rPr>
              <w:t xml:space="preserve">Performing Loans to total loans </w:t>
            </w:r>
            <w:r w:rsidRPr="003806F3">
              <w:rPr>
                <w:sz w:val="20"/>
                <w:szCs w:val="20"/>
                <w:cs/>
              </w:rPr>
              <w:t>(</w:t>
            </w:r>
            <w:r w:rsidRPr="003806F3">
              <w:rPr>
                <w:sz w:val="20"/>
                <w:szCs w:val="20"/>
              </w:rPr>
              <w:t>net</w:t>
            </w:r>
            <w:r w:rsidRPr="003806F3">
              <w:rPr>
                <w:sz w:val="20"/>
                <w:szCs w:val="20"/>
                <w:cs/>
              </w:rPr>
              <w:t>)</w:t>
            </w:r>
          </w:p>
        </w:tc>
        <w:tc>
          <w:tcPr>
            <w:tcW w:w="1242" w:type="dxa"/>
            <w:shd w:val="clear" w:color="auto" w:fill="auto"/>
            <w:vAlign w:val="bottom"/>
          </w:tcPr>
          <w:p w:rsidR="00066F51" w:rsidRPr="003806F3" w:rsidRDefault="000A5734" w:rsidP="00066F51">
            <w:pPr>
              <w:spacing w:line="240" w:lineRule="atLeast"/>
              <w:ind w:left="-115" w:right="-15"/>
              <w:jc w:val="right"/>
              <w:rPr>
                <w:sz w:val="20"/>
                <w:szCs w:val="20"/>
              </w:rPr>
            </w:pPr>
            <w:r w:rsidRPr="003806F3">
              <w:rPr>
                <w:sz w:val="20"/>
                <w:szCs w:val="20"/>
              </w:rPr>
              <w:t>1.5</w:t>
            </w:r>
          </w:p>
        </w:tc>
        <w:tc>
          <w:tcPr>
            <w:tcW w:w="1267" w:type="dxa"/>
            <w:shd w:val="clear" w:color="auto" w:fill="auto"/>
            <w:vAlign w:val="bottom"/>
          </w:tcPr>
          <w:p w:rsidR="00066F51" w:rsidRPr="003806F3" w:rsidRDefault="00066F51" w:rsidP="00066F51">
            <w:pPr>
              <w:spacing w:line="240" w:lineRule="atLeast"/>
              <w:ind w:left="-115" w:right="-15"/>
              <w:jc w:val="right"/>
              <w:rPr>
                <w:sz w:val="20"/>
                <w:szCs w:val="20"/>
              </w:rPr>
            </w:pPr>
            <w:r w:rsidRPr="003806F3">
              <w:rPr>
                <w:sz w:val="20"/>
                <w:szCs w:val="20"/>
              </w:rPr>
              <w:t>1.5</w:t>
            </w:r>
          </w:p>
        </w:tc>
        <w:tc>
          <w:tcPr>
            <w:tcW w:w="1163" w:type="dxa"/>
            <w:shd w:val="clear" w:color="auto" w:fill="auto"/>
            <w:vAlign w:val="bottom"/>
          </w:tcPr>
          <w:p w:rsidR="00066F51" w:rsidRPr="003806F3" w:rsidRDefault="000A5734" w:rsidP="00066F51">
            <w:pPr>
              <w:tabs>
                <w:tab w:val="decimal" w:pos="612"/>
              </w:tabs>
              <w:snapToGrid w:val="0"/>
              <w:spacing w:line="240" w:lineRule="atLeast"/>
              <w:ind w:left="-113" w:right="43"/>
              <w:jc w:val="right"/>
              <w:rPr>
                <w:sz w:val="20"/>
                <w:szCs w:val="20"/>
              </w:rPr>
            </w:pPr>
            <w:r w:rsidRPr="003806F3">
              <w:rPr>
                <w:sz w:val="20"/>
                <w:szCs w:val="20"/>
              </w:rPr>
              <w:t>1.5</w:t>
            </w:r>
          </w:p>
        </w:tc>
        <w:tc>
          <w:tcPr>
            <w:tcW w:w="1316" w:type="dxa"/>
            <w:shd w:val="clear" w:color="auto" w:fill="auto"/>
            <w:vAlign w:val="bottom"/>
          </w:tcPr>
          <w:p w:rsidR="00066F51" w:rsidRPr="003806F3" w:rsidRDefault="00066F51" w:rsidP="00066F51">
            <w:pPr>
              <w:tabs>
                <w:tab w:val="decimal" w:pos="612"/>
              </w:tabs>
              <w:snapToGrid w:val="0"/>
              <w:spacing w:line="240" w:lineRule="atLeast"/>
              <w:ind w:left="-113" w:right="43"/>
              <w:jc w:val="right"/>
              <w:rPr>
                <w:sz w:val="20"/>
                <w:szCs w:val="20"/>
              </w:rPr>
            </w:pPr>
            <w:r w:rsidRPr="003806F3">
              <w:rPr>
                <w:sz w:val="20"/>
                <w:szCs w:val="20"/>
              </w:rPr>
              <w:t>1.5</w:t>
            </w:r>
          </w:p>
        </w:tc>
      </w:tr>
      <w:tr w:rsidR="00066F51" w:rsidRPr="003806F3" w:rsidTr="00C767BA">
        <w:trPr>
          <w:trHeight w:val="81"/>
        </w:trPr>
        <w:tc>
          <w:tcPr>
            <w:tcW w:w="4270" w:type="dxa"/>
            <w:shd w:val="clear" w:color="auto" w:fill="auto"/>
            <w:vAlign w:val="bottom"/>
          </w:tcPr>
          <w:p w:rsidR="00066F51" w:rsidRPr="003806F3" w:rsidRDefault="00066F51" w:rsidP="00066F51">
            <w:pPr>
              <w:spacing w:line="240" w:lineRule="atLeast"/>
              <w:ind w:left="184" w:right="-23"/>
              <w:jc w:val="both"/>
              <w:rPr>
                <w:sz w:val="20"/>
                <w:szCs w:val="20"/>
                <w:lang w:val="en-GB"/>
              </w:rPr>
            </w:pPr>
            <w:r w:rsidRPr="003806F3">
              <w:rPr>
                <w:sz w:val="20"/>
                <w:szCs w:val="20"/>
              </w:rPr>
              <w:t>Non</w:t>
            </w:r>
            <w:r w:rsidRPr="003806F3">
              <w:rPr>
                <w:sz w:val="20"/>
                <w:szCs w:val="20"/>
                <w:cs/>
              </w:rPr>
              <w:t>-</w:t>
            </w:r>
            <w:r w:rsidRPr="003806F3">
              <w:rPr>
                <w:sz w:val="20"/>
                <w:szCs w:val="20"/>
              </w:rPr>
              <w:t xml:space="preserve">Performing Loans </w:t>
            </w:r>
            <w:r w:rsidRPr="003806F3">
              <w:rPr>
                <w:sz w:val="20"/>
                <w:szCs w:val="20"/>
                <w:cs/>
              </w:rPr>
              <w:t>(</w:t>
            </w:r>
            <w:r w:rsidRPr="003806F3">
              <w:rPr>
                <w:sz w:val="20"/>
                <w:szCs w:val="20"/>
              </w:rPr>
              <w:t>gross</w:t>
            </w:r>
            <w:r w:rsidRPr="003806F3">
              <w:rPr>
                <w:sz w:val="20"/>
                <w:szCs w:val="20"/>
                <w:cs/>
              </w:rPr>
              <w:t>)</w:t>
            </w:r>
          </w:p>
        </w:tc>
        <w:tc>
          <w:tcPr>
            <w:tcW w:w="1242" w:type="dxa"/>
            <w:shd w:val="clear" w:color="auto" w:fill="auto"/>
            <w:vAlign w:val="bottom"/>
          </w:tcPr>
          <w:p w:rsidR="00066F51" w:rsidRPr="003806F3" w:rsidRDefault="000A5734" w:rsidP="00066F51">
            <w:pPr>
              <w:spacing w:line="240" w:lineRule="atLeast"/>
              <w:ind w:left="-115" w:right="-15"/>
              <w:jc w:val="right"/>
              <w:rPr>
                <w:sz w:val="20"/>
                <w:szCs w:val="20"/>
              </w:rPr>
            </w:pPr>
            <w:r w:rsidRPr="003806F3">
              <w:rPr>
                <w:sz w:val="20"/>
                <w:szCs w:val="20"/>
              </w:rPr>
              <w:t>77,207</w:t>
            </w:r>
          </w:p>
        </w:tc>
        <w:tc>
          <w:tcPr>
            <w:tcW w:w="1267" w:type="dxa"/>
            <w:shd w:val="clear" w:color="auto" w:fill="auto"/>
            <w:vAlign w:val="bottom"/>
          </w:tcPr>
          <w:p w:rsidR="00066F51" w:rsidRPr="003806F3" w:rsidRDefault="00066F51" w:rsidP="00066F51">
            <w:pPr>
              <w:spacing w:line="240" w:lineRule="atLeast"/>
              <w:ind w:left="-115" w:right="-15"/>
              <w:jc w:val="right"/>
              <w:rPr>
                <w:sz w:val="20"/>
                <w:szCs w:val="20"/>
              </w:rPr>
            </w:pPr>
            <w:r w:rsidRPr="003806F3">
              <w:rPr>
                <w:sz w:val="20"/>
                <w:szCs w:val="20"/>
              </w:rPr>
              <w:t>70,389</w:t>
            </w:r>
          </w:p>
        </w:tc>
        <w:tc>
          <w:tcPr>
            <w:tcW w:w="1163" w:type="dxa"/>
            <w:shd w:val="clear" w:color="auto" w:fill="auto"/>
            <w:vAlign w:val="bottom"/>
          </w:tcPr>
          <w:p w:rsidR="00066F51" w:rsidRPr="003806F3" w:rsidRDefault="000A5734" w:rsidP="00066F51">
            <w:pPr>
              <w:spacing w:line="240" w:lineRule="atLeast"/>
              <w:ind w:left="-113" w:right="43"/>
              <w:jc w:val="right"/>
              <w:rPr>
                <w:sz w:val="20"/>
                <w:szCs w:val="20"/>
              </w:rPr>
            </w:pPr>
            <w:r w:rsidRPr="003806F3">
              <w:rPr>
                <w:sz w:val="20"/>
                <w:szCs w:val="20"/>
              </w:rPr>
              <w:t>76,217</w:t>
            </w:r>
          </w:p>
        </w:tc>
        <w:tc>
          <w:tcPr>
            <w:tcW w:w="1316" w:type="dxa"/>
            <w:shd w:val="clear" w:color="auto" w:fill="auto"/>
            <w:vAlign w:val="bottom"/>
          </w:tcPr>
          <w:p w:rsidR="00066F51" w:rsidRPr="003806F3" w:rsidRDefault="00066F51" w:rsidP="00066F51">
            <w:pPr>
              <w:spacing w:line="240" w:lineRule="atLeast"/>
              <w:ind w:left="-113" w:right="43"/>
              <w:jc w:val="right"/>
              <w:rPr>
                <w:sz w:val="20"/>
                <w:szCs w:val="20"/>
              </w:rPr>
            </w:pPr>
            <w:r w:rsidRPr="003806F3">
              <w:rPr>
                <w:sz w:val="20"/>
                <w:szCs w:val="20"/>
              </w:rPr>
              <w:t>69,383</w:t>
            </w:r>
          </w:p>
        </w:tc>
      </w:tr>
      <w:tr w:rsidR="00066F51" w:rsidRPr="003806F3" w:rsidTr="00C767BA">
        <w:tc>
          <w:tcPr>
            <w:tcW w:w="4270" w:type="dxa"/>
            <w:shd w:val="clear" w:color="auto" w:fill="auto"/>
            <w:vAlign w:val="bottom"/>
          </w:tcPr>
          <w:p w:rsidR="00066F51" w:rsidRPr="003806F3" w:rsidRDefault="00066F51" w:rsidP="00066F51">
            <w:pPr>
              <w:spacing w:line="240" w:lineRule="atLeast"/>
              <w:ind w:left="184" w:right="-23"/>
              <w:jc w:val="both"/>
              <w:rPr>
                <w:sz w:val="20"/>
                <w:szCs w:val="20"/>
                <w:lang w:val="en-GB"/>
              </w:rPr>
            </w:pPr>
            <w:r w:rsidRPr="003806F3">
              <w:rPr>
                <w:sz w:val="20"/>
                <w:szCs w:val="20"/>
                <w:cs/>
              </w:rPr>
              <w:t xml:space="preserve">% </w:t>
            </w:r>
            <w:r w:rsidRPr="003806F3">
              <w:rPr>
                <w:sz w:val="20"/>
                <w:szCs w:val="20"/>
              </w:rPr>
              <w:t>of Non</w:t>
            </w:r>
            <w:r w:rsidRPr="003806F3">
              <w:rPr>
                <w:sz w:val="20"/>
                <w:szCs w:val="20"/>
                <w:cs/>
              </w:rPr>
              <w:t>-</w:t>
            </w:r>
            <w:r w:rsidRPr="003806F3">
              <w:rPr>
                <w:sz w:val="20"/>
                <w:szCs w:val="20"/>
              </w:rPr>
              <w:t xml:space="preserve">Performing Loans to total loans </w:t>
            </w:r>
          </w:p>
        </w:tc>
        <w:tc>
          <w:tcPr>
            <w:tcW w:w="1242" w:type="dxa"/>
            <w:shd w:val="clear" w:color="auto" w:fill="auto"/>
            <w:vAlign w:val="bottom"/>
          </w:tcPr>
          <w:p w:rsidR="00066F51" w:rsidRPr="003806F3" w:rsidRDefault="000A5734" w:rsidP="00066F51">
            <w:pPr>
              <w:spacing w:line="240" w:lineRule="atLeast"/>
              <w:ind w:left="-115" w:right="-15"/>
              <w:jc w:val="right"/>
              <w:rPr>
                <w:sz w:val="20"/>
                <w:szCs w:val="20"/>
              </w:rPr>
            </w:pPr>
            <w:r w:rsidRPr="003806F3">
              <w:rPr>
                <w:sz w:val="20"/>
                <w:szCs w:val="20"/>
              </w:rPr>
              <w:t>3.0</w:t>
            </w:r>
          </w:p>
        </w:tc>
        <w:tc>
          <w:tcPr>
            <w:tcW w:w="1267" w:type="dxa"/>
            <w:shd w:val="clear" w:color="auto" w:fill="auto"/>
            <w:vAlign w:val="bottom"/>
          </w:tcPr>
          <w:p w:rsidR="00066F51" w:rsidRPr="003806F3" w:rsidRDefault="00066F51" w:rsidP="00066F51">
            <w:pPr>
              <w:spacing w:line="240" w:lineRule="atLeast"/>
              <w:ind w:left="-115" w:right="-15"/>
              <w:jc w:val="right"/>
              <w:rPr>
                <w:sz w:val="20"/>
                <w:szCs w:val="20"/>
              </w:rPr>
            </w:pPr>
            <w:r w:rsidRPr="003806F3">
              <w:rPr>
                <w:sz w:val="20"/>
                <w:szCs w:val="20"/>
              </w:rPr>
              <w:t>2.9</w:t>
            </w:r>
          </w:p>
        </w:tc>
        <w:tc>
          <w:tcPr>
            <w:tcW w:w="1163" w:type="dxa"/>
            <w:shd w:val="clear" w:color="auto" w:fill="auto"/>
            <w:vAlign w:val="bottom"/>
          </w:tcPr>
          <w:p w:rsidR="00066F51" w:rsidRPr="003806F3" w:rsidRDefault="000A5734" w:rsidP="00066F51">
            <w:pPr>
              <w:tabs>
                <w:tab w:val="decimal" w:pos="612"/>
              </w:tabs>
              <w:snapToGrid w:val="0"/>
              <w:spacing w:line="240" w:lineRule="atLeast"/>
              <w:ind w:left="-113" w:right="43"/>
              <w:jc w:val="right"/>
              <w:rPr>
                <w:sz w:val="20"/>
                <w:szCs w:val="20"/>
              </w:rPr>
            </w:pPr>
            <w:r w:rsidRPr="003806F3">
              <w:rPr>
                <w:sz w:val="20"/>
                <w:szCs w:val="20"/>
              </w:rPr>
              <w:t>3.0</w:t>
            </w:r>
          </w:p>
        </w:tc>
        <w:tc>
          <w:tcPr>
            <w:tcW w:w="1316" w:type="dxa"/>
            <w:shd w:val="clear" w:color="auto" w:fill="auto"/>
            <w:vAlign w:val="bottom"/>
          </w:tcPr>
          <w:p w:rsidR="00066F51" w:rsidRPr="003806F3" w:rsidRDefault="00066F51" w:rsidP="00066F51">
            <w:pPr>
              <w:tabs>
                <w:tab w:val="decimal" w:pos="612"/>
              </w:tabs>
              <w:snapToGrid w:val="0"/>
              <w:spacing w:line="240" w:lineRule="atLeast"/>
              <w:ind w:left="-113" w:right="43"/>
              <w:jc w:val="right"/>
              <w:rPr>
                <w:sz w:val="20"/>
                <w:szCs w:val="20"/>
              </w:rPr>
            </w:pPr>
            <w:r w:rsidRPr="003806F3">
              <w:rPr>
                <w:sz w:val="20"/>
                <w:szCs w:val="20"/>
              </w:rPr>
              <w:t>2.8</w:t>
            </w:r>
          </w:p>
        </w:tc>
      </w:tr>
    </w:tbl>
    <w:p w:rsidR="00066F51" w:rsidRPr="003806F3" w:rsidRDefault="00066F51" w:rsidP="00CF44B5">
      <w:pPr>
        <w:spacing w:line="180" w:lineRule="atLeast"/>
        <w:ind w:left="1077" w:right="-28"/>
        <w:jc w:val="both"/>
        <w:rPr>
          <w:sz w:val="22"/>
          <w:szCs w:val="22"/>
        </w:rPr>
      </w:pPr>
    </w:p>
    <w:p w:rsidR="00EF6FA1" w:rsidRPr="003806F3" w:rsidRDefault="005E059A" w:rsidP="005E6AE6">
      <w:pPr>
        <w:spacing w:line="240" w:lineRule="atLeast"/>
        <w:ind w:left="1080" w:right="-29"/>
        <w:jc w:val="both"/>
        <w:rPr>
          <w:sz w:val="22"/>
          <w:szCs w:val="22"/>
        </w:rPr>
      </w:pPr>
      <w:r w:rsidRPr="003806F3">
        <w:rPr>
          <w:sz w:val="22"/>
          <w:szCs w:val="22"/>
        </w:rPr>
        <w:t xml:space="preserve">As at </w:t>
      </w:r>
      <w:r w:rsidR="00B61AB8" w:rsidRPr="003806F3">
        <w:rPr>
          <w:sz w:val="22"/>
          <w:szCs w:val="22"/>
        </w:rPr>
        <w:t>30 September</w:t>
      </w:r>
      <w:r w:rsidR="00066F51" w:rsidRPr="003806F3">
        <w:rPr>
          <w:sz w:val="22"/>
          <w:szCs w:val="22"/>
        </w:rPr>
        <w:t xml:space="preserve"> 2019</w:t>
      </w:r>
      <w:r w:rsidRPr="003806F3">
        <w:rPr>
          <w:sz w:val="22"/>
          <w:szCs w:val="22"/>
        </w:rPr>
        <w:t xml:space="preserve">, </w:t>
      </w:r>
      <w:proofErr w:type="spellStart"/>
      <w:r w:rsidRPr="003806F3">
        <w:rPr>
          <w:sz w:val="22"/>
          <w:szCs w:val="22"/>
        </w:rPr>
        <w:t>Rutchayothin</w:t>
      </w:r>
      <w:proofErr w:type="spellEnd"/>
      <w:r w:rsidRPr="003806F3">
        <w:rPr>
          <w:sz w:val="22"/>
          <w:szCs w:val="22"/>
        </w:rPr>
        <w:t xml:space="preserve"> Assets Management Co., Ltd. which is a subsidiary of the Bank, had Non-Performing Loans of Baht</w:t>
      </w:r>
      <w:r w:rsidR="000732BA" w:rsidRPr="003806F3">
        <w:rPr>
          <w:rFonts w:hint="cs"/>
          <w:sz w:val="22"/>
          <w:szCs w:val="22"/>
          <w:cs/>
        </w:rPr>
        <w:t xml:space="preserve"> </w:t>
      </w:r>
      <w:r w:rsidR="00A767AA" w:rsidRPr="003806F3">
        <w:rPr>
          <w:rFonts w:cstheme="minorBidi"/>
          <w:sz w:val="22"/>
          <w:szCs w:val="22"/>
        </w:rPr>
        <w:t>405</w:t>
      </w:r>
      <w:r w:rsidR="00451D4E" w:rsidRPr="003806F3">
        <w:rPr>
          <w:rFonts w:hint="cs"/>
          <w:sz w:val="22"/>
          <w:szCs w:val="22"/>
          <w:cs/>
        </w:rPr>
        <w:t xml:space="preserve"> </w:t>
      </w:r>
      <w:r w:rsidR="00451D4E" w:rsidRPr="003806F3">
        <w:rPr>
          <w:sz w:val="22"/>
          <w:szCs w:val="22"/>
        </w:rPr>
        <w:t>m</w:t>
      </w:r>
      <w:r w:rsidRPr="003806F3">
        <w:rPr>
          <w:sz w:val="22"/>
          <w:szCs w:val="22"/>
        </w:rPr>
        <w:t xml:space="preserve">illion </w:t>
      </w:r>
      <w:r w:rsidRPr="003806F3">
        <w:rPr>
          <w:i/>
          <w:iCs/>
          <w:sz w:val="22"/>
          <w:szCs w:val="22"/>
        </w:rPr>
        <w:t>(31 December 201</w:t>
      </w:r>
      <w:r w:rsidR="00066F51" w:rsidRPr="003806F3">
        <w:rPr>
          <w:i/>
          <w:iCs/>
          <w:sz w:val="22"/>
          <w:szCs w:val="22"/>
        </w:rPr>
        <w:t>8</w:t>
      </w:r>
      <w:r w:rsidRPr="003806F3">
        <w:rPr>
          <w:i/>
          <w:iCs/>
          <w:sz w:val="22"/>
          <w:szCs w:val="22"/>
        </w:rPr>
        <w:t xml:space="preserve">: Baht </w:t>
      </w:r>
      <w:r w:rsidR="00EA1D35" w:rsidRPr="003806F3">
        <w:rPr>
          <w:i/>
          <w:iCs/>
          <w:sz w:val="22"/>
          <w:szCs w:val="22"/>
        </w:rPr>
        <w:t>421</w:t>
      </w:r>
      <w:r w:rsidRPr="003806F3">
        <w:rPr>
          <w:i/>
          <w:iCs/>
          <w:sz w:val="22"/>
          <w:szCs w:val="22"/>
        </w:rPr>
        <w:t xml:space="preserve"> million)</w:t>
      </w:r>
      <w:r w:rsidRPr="003806F3">
        <w:rPr>
          <w:sz w:val="22"/>
          <w:szCs w:val="22"/>
        </w:rPr>
        <w:t xml:space="preserve">. However, the Non-Performing Loans based on principal of loan purchased from the </w:t>
      </w:r>
      <w:r w:rsidR="00E62B50" w:rsidRPr="003806F3">
        <w:rPr>
          <w:sz w:val="22"/>
          <w:szCs w:val="22"/>
        </w:rPr>
        <w:t>Bank and its subsidiaries</w:t>
      </w:r>
      <w:r w:rsidRPr="003806F3">
        <w:rPr>
          <w:sz w:val="22"/>
          <w:szCs w:val="22"/>
        </w:rPr>
        <w:t xml:space="preserve"> as at </w:t>
      </w:r>
      <w:r w:rsidR="00B61AB8" w:rsidRPr="003806F3">
        <w:rPr>
          <w:sz w:val="22"/>
          <w:szCs w:val="22"/>
        </w:rPr>
        <w:t>30 September</w:t>
      </w:r>
      <w:r w:rsidR="00066F51" w:rsidRPr="003806F3">
        <w:rPr>
          <w:sz w:val="22"/>
          <w:szCs w:val="22"/>
        </w:rPr>
        <w:t xml:space="preserve"> 2019</w:t>
      </w:r>
      <w:r w:rsidR="00011264" w:rsidRPr="003806F3">
        <w:rPr>
          <w:sz w:val="22"/>
          <w:szCs w:val="22"/>
        </w:rPr>
        <w:t xml:space="preserve"> </w:t>
      </w:r>
      <w:r w:rsidRPr="003806F3">
        <w:rPr>
          <w:sz w:val="22"/>
          <w:szCs w:val="22"/>
        </w:rPr>
        <w:t>was Baht</w:t>
      </w:r>
      <w:r w:rsidR="000B78F9" w:rsidRPr="003806F3">
        <w:rPr>
          <w:sz w:val="22"/>
          <w:szCs w:val="22"/>
        </w:rPr>
        <w:t xml:space="preserve"> </w:t>
      </w:r>
      <w:r w:rsidR="00A767AA" w:rsidRPr="003806F3">
        <w:rPr>
          <w:rFonts w:hint="cs"/>
          <w:sz w:val="22"/>
          <w:szCs w:val="22"/>
          <w:cs/>
        </w:rPr>
        <w:t>932</w:t>
      </w:r>
      <w:r w:rsidR="00B075B9" w:rsidRPr="003806F3">
        <w:rPr>
          <w:sz w:val="22"/>
          <w:szCs w:val="22"/>
        </w:rPr>
        <w:t xml:space="preserve"> </w:t>
      </w:r>
      <w:r w:rsidRPr="003806F3">
        <w:rPr>
          <w:sz w:val="22"/>
          <w:szCs w:val="22"/>
        </w:rPr>
        <w:t xml:space="preserve">million </w:t>
      </w:r>
      <w:r w:rsidR="00751B30" w:rsidRPr="003806F3">
        <w:rPr>
          <w:i/>
          <w:iCs/>
          <w:sz w:val="22"/>
          <w:szCs w:val="22"/>
        </w:rPr>
        <w:t>(31 December 201</w:t>
      </w:r>
      <w:r w:rsidR="00066F51" w:rsidRPr="003806F3">
        <w:rPr>
          <w:i/>
          <w:iCs/>
          <w:sz w:val="22"/>
          <w:szCs w:val="22"/>
        </w:rPr>
        <w:t>8</w:t>
      </w:r>
      <w:r w:rsidRPr="003806F3">
        <w:rPr>
          <w:i/>
          <w:iCs/>
          <w:sz w:val="22"/>
          <w:szCs w:val="22"/>
        </w:rPr>
        <w:t xml:space="preserve">: </w:t>
      </w:r>
      <w:r w:rsidR="00751B30" w:rsidRPr="003806F3">
        <w:rPr>
          <w:i/>
          <w:iCs/>
          <w:sz w:val="22"/>
          <w:szCs w:val="22"/>
        </w:rPr>
        <w:t>Baht</w:t>
      </w:r>
      <w:r w:rsidR="00916C74" w:rsidRPr="003806F3">
        <w:rPr>
          <w:i/>
          <w:iCs/>
          <w:sz w:val="22"/>
          <w:szCs w:val="22"/>
        </w:rPr>
        <w:t xml:space="preserve"> </w:t>
      </w:r>
      <w:r w:rsidR="00EA1D35" w:rsidRPr="003806F3">
        <w:rPr>
          <w:i/>
          <w:iCs/>
          <w:sz w:val="22"/>
          <w:szCs w:val="22"/>
        </w:rPr>
        <w:t>947</w:t>
      </w:r>
      <w:r w:rsidR="00066F51" w:rsidRPr="003806F3">
        <w:rPr>
          <w:i/>
          <w:iCs/>
          <w:sz w:val="22"/>
          <w:szCs w:val="22"/>
        </w:rPr>
        <w:t xml:space="preserve"> </w:t>
      </w:r>
      <w:r w:rsidRPr="003806F3">
        <w:rPr>
          <w:i/>
          <w:iCs/>
          <w:sz w:val="22"/>
          <w:szCs w:val="22"/>
        </w:rPr>
        <w:t>million)</w:t>
      </w:r>
      <w:r w:rsidRPr="003806F3">
        <w:rPr>
          <w:sz w:val="22"/>
          <w:szCs w:val="22"/>
        </w:rPr>
        <w:t>.</w:t>
      </w:r>
    </w:p>
    <w:p w:rsidR="00511C62" w:rsidRPr="003806F3" w:rsidRDefault="00511C62">
      <w:pPr>
        <w:suppressAutoHyphens w:val="0"/>
        <w:rPr>
          <w:sz w:val="14"/>
          <w:szCs w:val="14"/>
          <w:cs/>
        </w:rPr>
      </w:pPr>
      <w:r w:rsidRPr="003806F3">
        <w:rPr>
          <w:rFonts w:cs="Angsana New"/>
          <w:sz w:val="14"/>
          <w:szCs w:val="14"/>
          <w:cs/>
        </w:rPr>
        <w:br w:type="page"/>
      </w:r>
    </w:p>
    <w:p w:rsidR="003A1AF3" w:rsidRPr="003806F3" w:rsidRDefault="009C4F90" w:rsidP="00450FE8">
      <w:pPr>
        <w:spacing w:line="240" w:lineRule="atLeast"/>
        <w:ind w:left="1080" w:right="-360" w:hanging="540"/>
        <w:jc w:val="both"/>
        <w:rPr>
          <w:sz w:val="22"/>
          <w:szCs w:val="22"/>
        </w:rPr>
      </w:pPr>
      <w:r w:rsidRPr="003806F3">
        <w:rPr>
          <w:sz w:val="22"/>
          <w:szCs w:val="22"/>
        </w:rPr>
        <w:lastRenderedPageBreak/>
        <w:t>7</w:t>
      </w:r>
      <w:r w:rsidR="003A1AF3" w:rsidRPr="003806F3">
        <w:rPr>
          <w:sz w:val="22"/>
          <w:szCs w:val="22"/>
        </w:rPr>
        <w:t>.4</w:t>
      </w:r>
      <w:r w:rsidR="003A1AF3" w:rsidRPr="003806F3">
        <w:rPr>
          <w:sz w:val="22"/>
          <w:szCs w:val="22"/>
        </w:rPr>
        <w:tab/>
        <w:t>Classified assets</w:t>
      </w:r>
    </w:p>
    <w:p w:rsidR="003A1AF3" w:rsidRPr="003806F3" w:rsidRDefault="003A1AF3" w:rsidP="00CF44B5">
      <w:pPr>
        <w:spacing w:line="180" w:lineRule="atLeast"/>
        <w:ind w:left="1077" w:right="-28"/>
        <w:jc w:val="both"/>
        <w:rPr>
          <w:sz w:val="22"/>
          <w:szCs w:val="22"/>
        </w:rPr>
      </w:pPr>
    </w:p>
    <w:p w:rsidR="00DC5FA7" w:rsidRPr="003806F3" w:rsidRDefault="0007597F" w:rsidP="00DC5FA7">
      <w:pPr>
        <w:spacing w:line="240" w:lineRule="atLeast"/>
        <w:ind w:left="1080" w:right="-28"/>
        <w:jc w:val="both"/>
        <w:rPr>
          <w:sz w:val="22"/>
          <w:szCs w:val="22"/>
        </w:rPr>
      </w:pPr>
      <w:r w:rsidRPr="003806F3">
        <w:rPr>
          <w:sz w:val="22"/>
          <w:szCs w:val="22"/>
        </w:rPr>
        <w:t>As at 30 September 2019 and 31 December 2018, classified assets were as follows</w:t>
      </w:r>
      <w:r w:rsidR="003A1AF3" w:rsidRPr="003806F3">
        <w:rPr>
          <w:sz w:val="22"/>
          <w:szCs w:val="22"/>
        </w:rPr>
        <w:t>:</w:t>
      </w:r>
    </w:p>
    <w:p w:rsidR="001C7119" w:rsidRPr="003806F3" w:rsidRDefault="001C7119" w:rsidP="00B90381">
      <w:pPr>
        <w:spacing w:line="180" w:lineRule="atLeast"/>
        <w:ind w:left="1077" w:right="-28"/>
        <w:jc w:val="both"/>
        <w:rPr>
          <w:sz w:val="22"/>
          <w:szCs w:val="22"/>
        </w:rPr>
      </w:pPr>
    </w:p>
    <w:tbl>
      <w:tblPr>
        <w:tblW w:w="8755" w:type="dxa"/>
        <w:tblInd w:w="965" w:type="dxa"/>
        <w:tblLayout w:type="fixed"/>
        <w:tblLook w:val="0000" w:firstRow="0" w:lastRow="0" w:firstColumn="0" w:lastColumn="0" w:noHBand="0" w:noVBand="0"/>
      </w:tblPr>
      <w:tblGrid>
        <w:gridCol w:w="1915"/>
        <w:gridCol w:w="999"/>
        <w:gridCol w:w="9"/>
        <w:gridCol w:w="234"/>
        <w:gridCol w:w="9"/>
        <w:gridCol w:w="918"/>
        <w:gridCol w:w="261"/>
        <w:gridCol w:w="900"/>
        <w:gridCol w:w="9"/>
        <w:gridCol w:w="252"/>
        <w:gridCol w:w="9"/>
        <w:gridCol w:w="909"/>
        <w:gridCol w:w="9"/>
        <w:gridCol w:w="270"/>
        <w:gridCol w:w="882"/>
        <w:gridCol w:w="252"/>
        <w:gridCol w:w="918"/>
      </w:tblGrid>
      <w:tr w:rsidR="003A1AF3" w:rsidRPr="003806F3" w:rsidTr="00CA30DD">
        <w:trPr>
          <w:cantSplit/>
          <w:trHeight w:val="200"/>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6840" w:type="dxa"/>
            <w:gridSpan w:val="16"/>
            <w:shd w:val="clear" w:color="auto" w:fill="auto"/>
          </w:tcPr>
          <w:p w:rsidR="003A1AF3" w:rsidRPr="003806F3" w:rsidRDefault="003A1AF3" w:rsidP="00A26B34">
            <w:pPr>
              <w:tabs>
                <w:tab w:val="left" w:pos="2770"/>
              </w:tabs>
              <w:spacing w:line="240" w:lineRule="atLeast"/>
              <w:ind w:left="-113" w:right="-113"/>
              <w:jc w:val="center"/>
              <w:rPr>
                <w:sz w:val="18"/>
                <w:szCs w:val="18"/>
              </w:rPr>
            </w:pPr>
            <w:r w:rsidRPr="003806F3">
              <w:rPr>
                <w:b/>
                <w:bCs/>
                <w:sz w:val="18"/>
                <w:szCs w:val="18"/>
              </w:rPr>
              <w:t xml:space="preserve">Consolidated </w:t>
            </w:r>
          </w:p>
        </w:tc>
      </w:tr>
      <w:tr w:rsidR="003A1AF3" w:rsidRPr="003806F3" w:rsidTr="00CA30DD">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6840" w:type="dxa"/>
            <w:gridSpan w:val="16"/>
            <w:shd w:val="clear" w:color="auto" w:fill="auto"/>
          </w:tcPr>
          <w:p w:rsidR="003A1AF3" w:rsidRPr="003806F3" w:rsidRDefault="00B61AB8" w:rsidP="00A26B34">
            <w:pPr>
              <w:tabs>
                <w:tab w:val="left" w:pos="2550"/>
                <w:tab w:val="left" w:pos="2590"/>
              </w:tabs>
              <w:spacing w:line="240" w:lineRule="atLeast"/>
              <w:ind w:left="-113" w:right="-113"/>
              <w:jc w:val="center"/>
              <w:rPr>
                <w:sz w:val="18"/>
                <w:szCs w:val="18"/>
              </w:rPr>
            </w:pPr>
            <w:r w:rsidRPr="003806F3">
              <w:rPr>
                <w:sz w:val="18"/>
                <w:szCs w:val="18"/>
              </w:rPr>
              <w:t>30 September</w:t>
            </w:r>
            <w:r w:rsidR="00162E8B" w:rsidRPr="003806F3">
              <w:rPr>
                <w:sz w:val="18"/>
                <w:szCs w:val="18"/>
              </w:rPr>
              <w:t xml:space="preserve"> 2019</w:t>
            </w: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ED7781">
            <w:pPr>
              <w:tabs>
                <w:tab w:val="left" w:pos="10"/>
              </w:tabs>
              <w:spacing w:line="240" w:lineRule="atLeast"/>
              <w:ind w:left="-113" w:right="-113"/>
              <w:jc w:val="center"/>
              <w:rPr>
                <w:sz w:val="18"/>
                <w:szCs w:val="18"/>
              </w:rPr>
            </w:pPr>
            <w:r w:rsidRPr="003806F3">
              <w:rPr>
                <w:sz w:val="18"/>
                <w:szCs w:val="18"/>
              </w:rPr>
              <w:t>Loans to</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napToGrid w:val="0"/>
              <w:spacing w:line="240" w:lineRule="atLeast"/>
              <w:ind w:left="-113" w:right="-113"/>
              <w:jc w:val="center"/>
              <w:rPr>
                <w:sz w:val="18"/>
                <w:szCs w:val="18"/>
              </w:rPr>
            </w:pP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financial</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napToGrid w:val="0"/>
              <w:spacing w:line="240" w:lineRule="atLeast"/>
              <w:ind w:left="-113" w:right="-113"/>
              <w:jc w:val="center"/>
              <w:rPr>
                <w:sz w:val="18"/>
                <w:szCs w:val="18"/>
              </w:rPr>
            </w:pP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ED7781">
            <w:pPr>
              <w:tabs>
                <w:tab w:val="left" w:pos="70"/>
              </w:tabs>
              <w:spacing w:line="240" w:lineRule="atLeast"/>
              <w:ind w:left="-113" w:right="-113"/>
              <w:jc w:val="center"/>
              <w:rPr>
                <w:sz w:val="18"/>
                <w:szCs w:val="18"/>
              </w:rPr>
            </w:pPr>
            <w:r w:rsidRPr="003806F3">
              <w:rPr>
                <w:sz w:val="18"/>
                <w:szCs w:val="18"/>
              </w:rPr>
              <w:t>Loans and</w:t>
            </w: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institutions</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napToGrid w:val="0"/>
              <w:spacing w:line="240" w:lineRule="atLeast"/>
              <w:ind w:left="-113" w:right="-113"/>
              <w:jc w:val="center"/>
              <w:rPr>
                <w:sz w:val="18"/>
                <w:szCs w:val="18"/>
              </w:rPr>
            </w:pP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accrued</w:t>
            </w: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and accrued</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napToGrid w:val="0"/>
              <w:spacing w:line="240" w:lineRule="atLeast"/>
              <w:ind w:left="-113" w:right="-113"/>
              <w:jc w:val="center"/>
              <w:rPr>
                <w:sz w:val="18"/>
                <w:szCs w:val="18"/>
              </w:rPr>
            </w:pP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interest</w:t>
            </w: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interest</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napToGrid w:val="0"/>
              <w:spacing w:line="240" w:lineRule="atLeast"/>
              <w:ind w:left="-113" w:right="-113"/>
              <w:jc w:val="center"/>
              <w:rPr>
                <w:sz w:val="18"/>
                <w:szCs w:val="18"/>
              </w:rPr>
            </w:pP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Properties</w:t>
            </w: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napToGrid w:val="0"/>
              <w:spacing w:line="240" w:lineRule="atLeast"/>
              <w:ind w:left="-113" w:right="-113"/>
              <w:jc w:val="center"/>
              <w:rPr>
                <w:sz w:val="18"/>
                <w:szCs w:val="18"/>
              </w:rPr>
            </w:pP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napToGrid w:val="0"/>
              <w:spacing w:line="240" w:lineRule="atLeast"/>
              <w:ind w:left="-113" w:right="-113"/>
              <w:jc w:val="center"/>
              <w:rPr>
                <w:sz w:val="18"/>
                <w:szCs w:val="18"/>
                <w:lang w:val="en-GB"/>
              </w:rPr>
            </w:pPr>
          </w:p>
        </w:tc>
      </w:tr>
      <w:tr w:rsidR="003A1AF3" w:rsidRPr="003806F3" w:rsidTr="008D0D48">
        <w:trPr>
          <w:cantSplit/>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999"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receivables</w:t>
            </w:r>
            <w:r w:rsidRPr="003806F3">
              <w:rPr>
                <w:sz w:val="18"/>
                <w:szCs w:val="18"/>
                <w:vertAlign w:val="superscript"/>
              </w:rPr>
              <w:t>*</w:t>
            </w:r>
          </w:p>
        </w:tc>
        <w:tc>
          <w:tcPr>
            <w:tcW w:w="243"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27"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receivables</w:t>
            </w:r>
          </w:p>
        </w:tc>
        <w:tc>
          <w:tcPr>
            <w:tcW w:w="261"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gridSpan w:val="2"/>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Investments</w:t>
            </w:r>
          </w:p>
        </w:tc>
        <w:tc>
          <w:tcPr>
            <w:tcW w:w="261"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for sale</w:t>
            </w:r>
          </w:p>
        </w:tc>
        <w:tc>
          <w:tcPr>
            <w:tcW w:w="279" w:type="dxa"/>
            <w:gridSpan w:val="2"/>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882"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Other assets</w:t>
            </w:r>
          </w:p>
        </w:tc>
        <w:tc>
          <w:tcPr>
            <w:tcW w:w="252" w:type="dxa"/>
            <w:shd w:val="clear" w:color="auto" w:fill="auto"/>
          </w:tcPr>
          <w:p w:rsidR="003A1AF3" w:rsidRPr="003806F3" w:rsidRDefault="003A1AF3" w:rsidP="00450FE8">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3A1AF3" w:rsidRPr="003806F3" w:rsidRDefault="003A1AF3" w:rsidP="00450FE8">
            <w:pPr>
              <w:spacing w:line="240" w:lineRule="atLeast"/>
              <w:ind w:left="-113" w:right="-113"/>
              <w:jc w:val="center"/>
              <w:rPr>
                <w:sz w:val="18"/>
                <w:szCs w:val="18"/>
              </w:rPr>
            </w:pPr>
            <w:r w:rsidRPr="003806F3">
              <w:rPr>
                <w:sz w:val="18"/>
                <w:szCs w:val="18"/>
              </w:rPr>
              <w:t>Total</w:t>
            </w:r>
          </w:p>
        </w:tc>
      </w:tr>
      <w:tr w:rsidR="003A1AF3" w:rsidRPr="003806F3" w:rsidTr="00CA30DD">
        <w:trPr>
          <w:cantSplit/>
          <w:trHeight w:val="270"/>
        </w:trPr>
        <w:tc>
          <w:tcPr>
            <w:tcW w:w="1915" w:type="dxa"/>
            <w:shd w:val="clear" w:color="auto" w:fill="auto"/>
          </w:tcPr>
          <w:p w:rsidR="003A1AF3" w:rsidRPr="003806F3" w:rsidRDefault="003A1AF3" w:rsidP="00450FE8">
            <w:pPr>
              <w:snapToGrid w:val="0"/>
              <w:spacing w:line="240" w:lineRule="atLeast"/>
              <w:ind w:right="-197"/>
              <w:rPr>
                <w:sz w:val="18"/>
                <w:szCs w:val="18"/>
              </w:rPr>
            </w:pPr>
          </w:p>
        </w:tc>
        <w:tc>
          <w:tcPr>
            <w:tcW w:w="6840" w:type="dxa"/>
            <w:gridSpan w:val="16"/>
            <w:shd w:val="clear" w:color="auto" w:fill="auto"/>
          </w:tcPr>
          <w:p w:rsidR="003A1AF3" w:rsidRPr="003806F3" w:rsidRDefault="003A1AF3" w:rsidP="00450FE8">
            <w:pPr>
              <w:spacing w:line="240" w:lineRule="atLeast"/>
              <w:ind w:left="-109" w:right="-107"/>
              <w:jc w:val="center"/>
              <w:rPr>
                <w:sz w:val="18"/>
                <w:szCs w:val="18"/>
              </w:rPr>
            </w:pPr>
            <w:r w:rsidRPr="003806F3">
              <w:rPr>
                <w:i/>
                <w:iCs/>
                <w:sz w:val="18"/>
                <w:szCs w:val="18"/>
              </w:rPr>
              <w:t>(in million Baht)</w:t>
            </w:r>
          </w:p>
        </w:tc>
      </w:tr>
      <w:tr w:rsidR="00975EFC" w:rsidRPr="003806F3" w:rsidTr="008D0D48">
        <w:trPr>
          <w:cantSplit/>
        </w:trPr>
        <w:tc>
          <w:tcPr>
            <w:tcW w:w="1915" w:type="dxa"/>
            <w:shd w:val="clear" w:color="auto" w:fill="auto"/>
            <w:vAlign w:val="bottom"/>
          </w:tcPr>
          <w:p w:rsidR="00975EFC" w:rsidRPr="003806F3" w:rsidRDefault="00975EFC" w:rsidP="00975EFC">
            <w:pPr>
              <w:snapToGrid w:val="0"/>
              <w:spacing w:line="240" w:lineRule="atLeast"/>
              <w:ind w:right="-197"/>
              <w:rPr>
                <w:sz w:val="18"/>
                <w:szCs w:val="18"/>
              </w:rPr>
            </w:pPr>
            <w:r w:rsidRPr="003806F3">
              <w:rPr>
                <w:sz w:val="18"/>
                <w:szCs w:val="18"/>
              </w:rPr>
              <w:t>Normal</w:t>
            </w:r>
          </w:p>
        </w:tc>
        <w:tc>
          <w:tcPr>
            <w:tcW w:w="1008" w:type="dxa"/>
            <w:gridSpan w:val="2"/>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2,010,934</w:t>
            </w:r>
          </w:p>
        </w:tc>
        <w:tc>
          <w:tcPr>
            <w:tcW w:w="243" w:type="dxa"/>
            <w:gridSpan w:val="2"/>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tabs>
                <w:tab w:val="decimal" w:pos="731"/>
              </w:tabs>
              <w:snapToGrid w:val="0"/>
              <w:spacing w:line="240" w:lineRule="atLeast"/>
              <w:ind w:left="-113" w:right="-113"/>
              <w:rPr>
                <w:sz w:val="18"/>
                <w:szCs w:val="18"/>
              </w:rPr>
            </w:pPr>
            <w:r w:rsidRPr="003806F3">
              <w:rPr>
                <w:sz w:val="18"/>
                <w:szCs w:val="18"/>
              </w:rPr>
              <w:t>418,135</w:t>
            </w:r>
          </w:p>
        </w:tc>
        <w:tc>
          <w:tcPr>
            <w:tcW w:w="261"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0"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1" w:type="dxa"/>
            <w:gridSpan w:val="2"/>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7" w:type="dxa"/>
            <w:gridSpan w:val="3"/>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82" w:type="dxa"/>
            <w:shd w:val="clear" w:color="auto" w:fill="auto"/>
            <w:vAlign w:val="bottom"/>
          </w:tcPr>
          <w:p w:rsidR="00975EFC" w:rsidRPr="003806F3" w:rsidRDefault="00975EFC" w:rsidP="00975EFC">
            <w:pPr>
              <w:tabs>
                <w:tab w:val="decimal" w:pos="680"/>
              </w:tabs>
              <w:snapToGrid w:val="0"/>
              <w:spacing w:line="240" w:lineRule="atLeast"/>
              <w:ind w:left="-113" w:right="-113"/>
              <w:rPr>
                <w:sz w:val="18"/>
                <w:szCs w:val="18"/>
              </w:rPr>
            </w:pPr>
            <w:r w:rsidRPr="003806F3">
              <w:rPr>
                <w:sz w:val="18"/>
                <w:szCs w:val="18"/>
              </w:rPr>
              <w:t>81</w:t>
            </w:r>
          </w:p>
        </w:tc>
        <w:tc>
          <w:tcPr>
            <w:tcW w:w="252"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tabs>
                <w:tab w:val="decimal" w:pos="729"/>
              </w:tabs>
              <w:snapToGrid w:val="0"/>
              <w:spacing w:line="240" w:lineRule="atLeast"/>
              <w:ind w:left="-113" w:right="-113"/>
              <w:rPr>
                <w:sz w:val="18"/>
                <w:szCs w:val="18"/>
              </w:rPr>
            </w:pPr>
            <w:r w:rsidRPr="003806F3">
              <w:rPr>
                <w:sz w:val="18"/>
                <w:szCs w:val="18"/>
              </w:rPr>
              <w:t>2,429,150</w:t>
            </w:r>
          </w:p>
        </w:tc>
      </w:tr>
      <w:tr w:rsidR="00975EFC" w:rsidRPr="003806F3" w:rsidTr="008D0D48">
        <w:trPr>
          <w:cantSplit/>
        </w:trPr>
        <w:tc>
          <w:tcPr>
            <w:tcW w:w="1915" w:type="dxa"/>
            <w:shd w:val="clear" w:color="auto" w:fill="auto"/>
            <w:vAlign w:val="bottom"/>
          </w:tcPr>
          <w:p w:rsidR="00975EFC" w:rsidRPr="003806F3" w:rsidRDefault="00975EFC" w:rsidP="00975EFC">
            <w:pPr>
              <w:snapToGrid w:val="0"/>
              <w:spacing w:line="240" w:lineRule="atLeast"/>
              <w:ind w:right="-197"/>
              <w:rPr>
                <w:sz w:val="18"/>
                <w:szCs w:val="18"/>
              </w:rPr>
            </w:pPr>
            <w:r w:rsidRPr="003806F3">
              <w:rPr>
                <w:sz w:val="18"/>
                <w:szCs w:val="18"/>
              </w:rPr>
              <w:t>Special Mention</w:t>
            </w:r>
          </w:p>
        </w:tc>
        <w:tc>
          <w:tcPr>
            <w:tcW w:w="1008" w:type="dxa"/>
            <w:gridSpan w:val="2"/>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65,325</w:t>
            </w:r>
          </w:p>
        </w:tc>
        <w:tc>
          <w:tcPr>
            <w:tcW w:w="243" w:type="dxa"/>
            <w:gridSpan w:val="2"/>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61"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0"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1" w:type="dxa"/>
            <w:gridSpan w:val="2"/>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7" w:type="dxa"/>
            <w:gridSpan w:val="3"/>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82" w:type="dxa"/>
            <w:shd w:val="clear" w:color="auto" w:fill="auto"/>
            <w:vAlign w:val="bottom"/>
          </w:tcPr>
          <w:p w:rsidR="00975EFC" w:rsidRPr="003806F3" w:rsidRDefault="00975EFC" w:rsidP="00975EFC">
            <w:pPr>
              <w:tabs>
                <w:tab w:val="decimal" w:pos="680"/>
              </w:tabs>
              <w:snapToGrid w:val="0"/>
              <w:spacing w:line="240" w:lineRule="atLeast"/>
              <w:ind w:left="-113" w:right="-113"/>
              <w:rPr>
                <w:sz w:val="18"/>
                <w:szCs w:val="18"/>
              </w:rPr>
            </w:pPr>
            <w:r w:rsidRPr="003806F3">
              <w:rPr>
                <w:sz w:val="18"/>
                <w:szCs w:val="18"/>
              </w:rPr>
              <w:t>76</w:t>
            </w:r>
          </w:p>
        </w:tc>
        <w:tc>
          <w:tcPr>
            <w:tcW w:w="252"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tabs>
                <w:tab w:val="decimal" w:pos="729"/>
              </w:tabs>
              <w:snapToGrid w:val="0"/>
              <w:spacing w:line="240" w:lineRule="atLeast"/>
              <w:ind w:left="-113" w:right="-113"/>
              <w:rPr>
                <w:sz w:val="18"/>
                <w:szCs w:val="18"/>
              </w:rPr>
            </w:pPr>
            <w:r w:rsidRPr="003806F3">
              <w:rPr>
                <w:sz w:val="18"/>
                <w:szCs w:val="18"/>
              </w:rPr>
              <w:t>65,401</w:t>
            </w:r>
          </w:p>
        </w:tc>
      </w:tr>
      <w:tr w:rsidR="00975EFC" w:rsidRPr="003806F3" w:rsidTr="008D0D48">
        <w:trPr>
          <w:cantSplit/>
        </w:trPr>
        <w:tc>
          <w:tcPr>
            <w:tcW w:w="1915" w:type="dxa"/>
            <w:shd w:val="clear" w:color="auto" w:fill="auto"/>
            <w:vAlign w:val="bottom"/>
          </w:tcPr>
          <w:p w:rsidR="00975EFC" w:rsidRPr="003806F3" w:rsidRDefault="00975EFC" w:rsidP="00975EFC">
            <w:pPr>
              <w:snapToGrid w:val="0"/>
              <w:spacing w:line="240" w:lineRule="atLeast"/>
              <w:ind w:right="-197"/>
              <w:rPr>
                <w:sz w:val="18"/>
                <w:szCs w:val="18"/>
              </w:rPr>
            </w:pPr>
            <w:r w:rsidRPr="003806F3">
              <w:rPr>
                <w:sz w:val="18"/>
                <w:szCs w:val="18"/>
              </w:rPr>
              <w:t>Sub-Standard</w:t>
            </w:r>
          </w:p>
        </w:tc>
        <w:tc>
          <w:tcPr>
            <w:tcW w:w="1008" w:type="dxa"/>
            <w:gridSpan w:val="2"/>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30,775</w:t>
            </w:r>
          </w:p>
        </w:tc>
        <w:tc>
          <w:tcPr>
            <w:tcW w:w="243" w:type="dxa"/>
            <w:gridSpan w:val="2"/>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61"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0"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1" w:type="dxa"/>
            <w:gridSpan w:val="2"/>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7" w:type="dxa"/>
            <w:gridSpan w:val="3"/>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82" w:type="dxa"/>
            <w:shd w:val="clear" w:color="auto" w:fill="auto"/>
            <w:vAlign w:val="bottom"/>
          </w:tcPr>
          <w:p w:rsidR="00975EFC" w:rsidRPr="003806F3" w:rsidRDefault="00975EFC" w:rsidP="00975EFC">
            <w:pPr>
              <w:tabs>
                <w:tab w:val="decimal" w:pos="680"/>
              </w:tabs>
              <w:snapToGrid w:val="0"/>
              <w:spacing w:line="240" w:lineRule="atLeast"/>
              <w:ind w:left="-113" w:right="-113"/>
              <w:rPr>
                <w:sz w:val="18"/>
                <w:szCs w:val="18"/>
              </w:rPr>
            </w:pPr>
            <w:r w:rsidRPr="003806F3">
              <w:rPr>
                <w:sz w:val="18"/>
                <w:szCs w:val="18"/>
              </w:rPr>
              <w:t>17</w:t>
            </w:r>
          </w:p>
        </w:tc>
        <w:tc>
          <w:tcPr>
            <w:tcW w:w="252"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tabs>
                <w:tab w:val="decimal" w:pos="729"/>
              </w:tabs>
              <w:snapToGrid w:val="0"/>
              <w:spacing w:line="240" w:lineRule="atLeast"/>
              <w:ind w:left="-113" w:right="-113"/>
              <w:rPr>
                <w:sz w:val="18"/>
                <w:szCs w:val="18"/>
              </w:rPr>
            </w:pPr>
            <w:r w:rsidRPr="003806F3">
              <w:rPr>
                <w:sz w:val="18"/>
                <w:szCs w:val="18"/>
              </w:rPr>
              <w:t>30,792</w:t>
            </w:r>
          </w:p>
        </w:tc>
      </w:tr>
      <w:tr w:rsidR="00975EFC" w:rsidRPr="003806F3" w:rsidTr="008D0D48">
        <w:trPr>
          <w:cantSplit/>
        </w:trPr>
        <w:tc>
          <w:tcPr>
            <w:tcW w:w="1915" w:type="dxa"/>
            <w:shd w:val="clear" w:color="auto" w:fill="auto"/>
            <w:vAlign w:val="bottom"/>
          </w:tcPr>
          <w:p w:rsidR="00975EFC" w:rsidRPr="003806F3" w:rsidRDefault="00975EFC" w:rsidP="00975EFC">
            <w:pPr>
              <w:snapToGrid w:val="0"/>
              <w:spacing w:line="240" w:lineRule="atLeast"/>
              <w:ind w:right="-197"/>
              <w:rPr>
                <w:sz w:val="18"/>
                <w:szCs w:val="18"/>
              </w:rPr>
            </w:pPr>
            <w:r w:rsidRPr="003806F3">
              <w:rPr>
                <w:sz w:val="18"/>
                <w:szCs w:val="18"/>
              </w:rPr>
              <w:t>Doubtful</w:t>
            </w:r>
          </w:p>
        </w:tc>
        <w:tc>
          <w:tcPr>
            <w:tcW w:w="1008" w:type="dxa"/>
            <w:gridSpan w:val="2"/>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17,029</w:t>
            </w:r>
          </w:p>
        </w:tc>
        <w:tc>
          <w:tcPr>
            <w:tcW w:w="243" w:type="dxa"/>
            <w:gridSpan w:val="2"/>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61"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0"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1" w:type="dxa"/>
            <w:gridSpan w:val="2"/>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7" w:type="dxa"/>
            <w:gridSpan w:val="3"/>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82" w:type="dxa"/>
            <w:shd w:val="clear" w:color="auto" w:fill="auto"/>
            <w:vAlign w:val="bottom"/>
          </w:tcPr>
          <w:p w:rsidR="00975EFC" w:rsidRPr="003806F3" w:rsidRDefault="00975EFC" w:rsidP="00975EFC">
            <w:pPr>
              <w:tabs>
                <w:tab w:val="decimal" w:pos="680"/>
              </w:tabs>
              <w:snapToGrid w:val="0"/>
              <w:spacing w:line="240" w:lineRule="atLeast"/>
              <w:ind w:left="-113" w:right="-113"/>
              <w:rPr>
                <w:sz w:val="18"/>
                <w:szCs w:val="18"/>
              </w:rPr>
            </w:pPr>
            <w:r w:rsidRPr="003806F3">
              <w:rPr>
                <w:sz w:val="18"/>
                <w:szCs w:val="18"/>
              </w:rPr>
              <w:t>15</w:t>
            </w:r>
          </w:p>
        </w:tc>
        <w:tc>
          <w:tcPr>
            <w:tcW w:w="252"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18" w:type="dxa"/>
            <w:shd w:val="clear" w:color="auto" w:fill="auto"/>
            <w:vAlign w:val="bottom"/>
          </w:tcPr>
          <w:p w:rsidR="00975EFC" w:rsidRPr="003806F3" w:rsidRDefault="00975EFC" w:rsidP="00975EFC">
            <w:pPr>
              <w:tabs>
                <w:tab w:val="decimal" w:pos="729"/>
              </w:tabs>
              <w:snapToGrid w:val="0"/>
              <w:spacing w:line="240" w:lineRule="atLeast"/>
              <w:ind w:left="-113" w:right="-113"/>
              <w:rPr>
                <w:sz w:val="18"/>
                <w:szCs w:val="18"/>
              </w:rPr>
            </w:pPr>
            <w:r w:rsidRPr="003806F3">
              <w:rPr>
                <w:sz w:val="18"/>
                <w:szCs w:val="18"/>
              </w:rPr>
              <w:t>17,044</w:t>
            </w:r>
          </w:p>
        </w:tc>
      </w:tr>
      <w:tr w:rsidR="00EC206C" w:rsidRPr="003806F3" w:rsidTr="008D0D48">
        <w:trPr>
          <w:cantSplit/>
        </w:trPr>
        <w:tc>
          <w:tcPr>
            <w:tcW w:w="1915" w:type="dxa"/>
            <w:shd w:val="clear" w:color="auto" w:fill="auto"/>
            <w:vAlign w:val="bottom"/>
          </w:tcPr>
          <w:p w:rsidR="00EC206C" w:rsidRPr="003806F3" w:rsidRDefault="00EC206C" w:rsidP="00EC206C">
            <w:pPr>
              <w:snapToGrid w:val="0"/>
              <w:spacing w:line="240" w:lineRule="atLeast"/>
              <w:ind w:right="-197"/>
              <w:rPr>
                <w:sz w:val="18"/>
                <w:szCs w:val="18"/>
              </w:rPr>
            </w:pPr>
            <w:r w:rsidRPr="003806F3">
              <w:rPr>
                <w:sz w:val="18"/>
                <w:szCs w:val="18"/>
              </w:rPr>
              <w:t>Doubtful Loss</w:t>
            </w:r>
          </w:p>
        </w:tc>
        <w:tc>
          <w:tcPr>
            <w:tcW w:w="1008" w:type="dxa"/>
            <w:gridSpan w:val="2"/>
            <w:tcBorders>
              <w:bottom w:val="single" w:sz="4" w:space="0" w:color="000000"/>
            </w:tcBorders>
            <w:shd w:val="clear" w:color="auto" w:fill="auto"/>
            <w:vAlign w:val="bottom"/>
          </w:tcPr>
          <w:p w:rsidR="00EC206C" w:rsidRPr="003806F3" w:rsidRDefault="00EC206C" w:rsidP="00EC206C">
            <w:pPr>
              <w:tabs>
                <w:tab w:val="decimal" w:pos="702"/>
              </w:tabs>
              <w:snapToGrid w:val="0"/>
              <w:spacing w:line="240" w:lineRule="atLeast"/>
              <w:ind w:left="-113" w:right="-113"/>
              <w:jc w:val="center"/>
              <w:rPr>
                <w:sz w:val="18"/>
                <w:szCs w:val="18"/>
              </w:rPr>
            </w:pPr>
            <w:r w:rsidRPr="003806F3">
              <w:rPr>
                <w:sz w:val="18"/>
                <w:szCs w:val="18"/>
              </w:rPr>
              <w:t>29,436</w:t>
            </w:r>
          </w:p>
        </w:tc>
        <w:tc>
          <w:tcPr>
            <w:tcW w:w="243" w:type="dxa"/>
            <w:gridSpan w:val="2"/>
            <w:shd w:val="clear" w:color="auto" w:fill="auto"/>
            <w:vAlign w:val="bottom"/>
          </w:tcPr>
          <w:p w:rsidR="00EC206C" w:rsidRPr="003806F3" w:rsidRDefault="00EC206C" w:rsidP="00EC206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18" w:type="dxa"/>
            <w:tcBorders>
              <w:bottom w:val="single" w:sz="4" w:space="0" w:color="000000"/>
            </w:tcBorders>
            <w:shd w:val="clear" w:color="auto" w:fill="auto"/>
            <w:vAlign w:val="bottom"/>
          </w:tcPr>
          <w:p w:rsidR="00EC206C" w:rsidRPr="003806F3" w:rsidRDefault="00EC206C" w:rsidP="00EC206C">
            <w:pPr>
              <w:pStyle w:val="Header"/>
              <w:tabs>
                <w:tab w:val="decimal" w:pos="506"/>
              </w:tabs>
              <w:spacing w:line="240" w:lineRule="atLeast"/>
              <w:ind w:left="-108" w:right="-90"/>
              <w:rPr>
                <w:sz w:val="18"/>
                <w:szCs w:val="18"/>
                <w:lang w:val="en-US"/>
              </w:rPr>
            </w:pPr>
            <w:r w:rsidRPr="003806F3">
              <w:rPr>
                <w:sz w:val="18"/>
                <w:szCs w:val="18"/>
                <w:lang w:val="en-US"/>
              </w:rPr>
              <w:t>-</w:t>
            </w:r>
          </w:p>
        </w:tc>
        <w:tc>
          <w:tcPr>
            <w:tcW w:w="261" w:type="dxa"/>
            <w:shd w:val="clear" w:color="auto" w:fill="auto"/>
            <w:vAlign w:val="bottom"/>
          </w:tcPr>
          <w:p w:rsidR="00EC206C" w:rsidRPr="003806F3" w:rsidRDefault="00EC206C" w:rsidP="00EC206C">
            <w:pPr>
              <w:pStyle w:val="Header"/>
              <w:tabs>
                <w:tab w:val="decimal" w:pos="510"/>
              </w:tabs>
              <w:snapToGrid w:val="0"/>
              <w:spacing w:line="240" w:lineRule="atLeast"/>
              <w:ind w:left="-108" w:right="-90"/>
              <w:jc w:val="center"/>
              <w:rPr>
                <w:sz w:val="18"/>
                <w:szCs w:val="18"/>
                <w:lang w:val="en-US"/>
              </w:rPr>
            </w:pPr>
          </w:p>
        </w:tc>
        <w:tc>
          <w:tcPr>
            <w:tcW w:w="900" w:type="dxa"/>
            <w:tcBorders>
              <w:bottom w:val="single" w:sz="4" w:space="0" w:color="000000"/>
            </w:tcBorders>
            <w:shd w:val="clear" w:color="auto" w:fill="auto"/>
            <w:vAlign w:val="bottom"/>
          </w:tcPr>
          <w:p w:rsidR="00EC206C" w:rsidRPr="003806F3" w:rsidRDefault="00EC206C" w:rsidP="00A26B34">
            <w:pPr>
              <w:tabs>
                <w:tab w:val="decimal" w:pos="680"/>
              </w:tabs>
              <w:snapToGrid w:val="0"/>
              <w:spacing w:line="240" w:lineRule="atLeast"/>
              <w:ind w:left="-113" w:right="-113"/>
              <w:rPr>
                <w:sz w:val="18"/>
                <w:szCs w:val="18"/>
              </w:rPr>
            </w:pPr>
            <w:r w:rsidRPr="003806F3">
              <w:rPr>
                <w:sz w:val="18"/>
                <w:szCs w:val="18"/>
              </w:rPr>
              <w:t>724</w:t>
            </w:r>
          </w:p>
        </w:tc>
        <w:tc>
          <w:tcPr>
            <w:tcW w:w="261" w:type="dxa"/>
            <w:gridSpan w:val="2"/>
            <w:shd w:val="clear" w:color="auto" w:fill="auto"/>
            <w:vAlign w:val="bottom"/>
          </w:tcPr>
          <w:p w:rsidR="00EC206C" w:rsidRPr="003806F3" w:rsidRDefault="00EC206C" w:rsidP="00EC206C">
            <w:pPr>
              <w:pStyle w:val="Header"/>
              <w:tabs>
                <w:tab w:val="decimal" w:pos="510"/>
              </w:tabs>
              <w:snapToGrid w:val="0"/>
              <w:spacing w:line="240" w:lineRule="atLeast"/>
              <w:ind w:left="-108" w:right="-90"/>
              <w:jc w:val="center"/>
              <w:rPr>
                <w:sz w:val="18"/>
                <w:szCs w:val="18"/>
                <w:lang w:val="en-US"/>
              </w:rPr>
            </w:pPr>
          </w:p>
        </w:tc>
        <w:tc>
          <w:tcPr>
            <w:tcW w:w="927" w:type="dxa"/>
            <w:gridSpan w:val="3"/>
            <w:tcBorders>
              <w:bottom w:val="single" w:sz="4" w:space="0" w:color="000000"/>
            </w:tcBorders>
            <w:shd w:val="clear" w:color="auto" w:fill="auto"/>
            <w:vAlign w:val="bottom"/>
          </w:tcPr>
          <w:p w:rsidR="00EC206C" w:rsidRPr="003806F3" w:rsidRDefault="00EC206C" w:rsidP="00A26B34">
            <w:pPr>
              <w:tabs>
                <w:tab w:val="decimal" w:pos="733"/>
              </w:tabs>
              <w:snapToGrid w:val="0"/>
              <w:spacing w:line="240" w:lineRule="atLeast"/>
              <w:ind w:left="-113" w:right="-113"/>
              <w:rPr>
                <w:sz w:val="18"/>
                <w:szCs w:val="18"/>
              </w:rPr>
            </w:pPr>
            <w:r w:rsidRPr="003806F3">
              <w:rPr>
                <w:sz w:val="18"/>
                <w:szCs w:val="18"/>
              </w:rPr>
              <w:t>701</w:t>
            </w:r>
          </w:p>
        </w:tc>
        <w:tc>
          <w:tcPr>
            <w:tcW w:w="270" w:type="dxa"/>
            <w:shd w:val="clear" w:color="auto" w:fill="auto"/>
            <w:vAlign w:val="bottom"/>
          </w:tcPr>
          <w:p w:rsidR="00EC206C" w:rsidRPr="003806F3" w:rsidRDefault="00EC206C" w:rsidP="00EC206C">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882" w:type="dxa"/>
            <w:tcBorders>
              <w:bottom w:val="single" w:sz="4" w:space="0" w:color="000000"/>
            </w:tcBorders>
            <w:shd w:val="clear" w:color="auto" w:fill="auto"/>
            <w:vAlign w:val="bottom"/>
          </w:tcPr>
          <w:p w:rsidR="00EC206C" w:rsidRPr="003806F3" w:rsidRDefault="00EC206C" w:rsidP="00A26B34">
            <w:pPr>
              <w:tabs>
                <w:tab w:val="decimal" w:pos="680"/>
              </w:tabs>
              <w:snapToGrid w:val="0"/>
              <w:spacing w:line="240" w:lineRule="atLeast"/>
              <w:ind w:left="-113" w:right="-113"/>
              <w:rPr>
                <w:sz w:val="18"/>
                <w:szCs w:val="18"/>
              </w:rPr>
            </w:pPr>
            <w:r w:rsidRPr="003806F3">
              <w:rPr>
                <w:sz w:val="18"/>
                <w:szCs w:val="18"/>
              </w:rPr>
              <w:t>722</w:t>
            </w:r>
          </w:p>
        </w:tc>
        <w:tc>
          <w:tcPr>
            <w:tcW w:w="252" w:type="dxa"/>
            <w:shd w:val="clear" w:color="auto" w:fill="auto"/>
            <w:vAlign w:val="bottom"/>
          </w:tcPr>
          <w:p w:rsidR="00EC206C" w:rsidRPr="003806F3" w:rsidRDefault="00EC206C" w:rsidP="00EC206C">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18" w:type="dxa"/>
            <w:tcBorders>
              <w:bottom w:val="single" w:sz="4" w:space="0" w:color="000000"/>
            </w:tcBorders>
            <w:shd w:val="clear" w:color="auto" w:fill="auto"/>
            <w:vAlign w:val="bottom"/>
          </w:tcPr>
          <w:p w:rsidR="00EC206C" w:rsidRPr="003806F3" w:rsidRDefault="00EC206C" w:rsidP="00ED7781">
            <w:pPr>
              <w:tabs>
                <w:tab w:val="decimal" w:pos="729"/>
              </w:tabs>
              <w:snapToGrid w:val="0"/>
              <w:spacing w:line="240" w:lineRule="atLeast"/>
              <w:ind w:left="-113" w:right="-113"/>
              <w:rPr>
                <w:sz w:val="18"/>
                <w:szCs w:val="18"/>
              </w:rPr>
            </w:pPr>
            <w:r w:rsidRPr="003806F3">
              <w:rPr>
                <w:sz w:val="18"/>
                <w:szCs w:val="18"/>
              </w:rPr>
              <w:t>31,583</w:t>
            </w:r>
          </w:p>
        </w:tc>
      </w:tr>
      <w:tr w:rsidR="00EC206C" w:rsidRPr="003806F3" w:rsidTr="008D0D48">
        <w:trPr>
          <w:cantSplit/>
        </w:trPr>
        <w:tc>
          <w:tcPr>
            <w:tcW w:w="1915" w:type="dxa"/>
            <w:shd w:val="clear" w:color="auto" w:fill="auto"/>
            <w:vAlign w:val="bottom"/>
          </w:tcPr>
          <w:p w:rsidR="00EC206C" w:rsidRPr="003806F3" w:rsidRDefault="00EC206C" w:rsidP="00EC206C">
            <w:pPr>
              <w:snapToGrid w:val="0"/>
              <w:spacing w:line="240" w:lineRule="atLeast"/>
              <w:ind w:left="72" w:right="-197"/>
              <w:rPr>
                <w:b/>
                <w:bCs/>
                <w:sz w:val="18"/>
                <w:szCs w:val="18"/>
              </w:rPr>
            </w:pPr>
          </w:p>
        </w:tc>
        <w:tc>
          <w:tcPr>
            <w:tcW w:w="1008" w:type="dxa"/>
            <w:gridSpan w:val="2"/>
            <w:tcBorders>
              <w:top w:val="single" w:sz="4" w:space="0" w:color="000000"/>
              <w:bottom w:val="double" w:sz="4" w:space="0" w:color="000000"/>
            </w:tcBorders>
            <w:shd w:val="clear" w:color="auto" w:fill="auto"/>
            <w:vAlign w:val="bottom"/>
          </w:tcPr>
          <w:p w:rsidR="00EC206C" w:rsidRPr="003806F3" w:rsidRDefault="00EC206C" w:rsidP="008D0D48">
            <w:pPr>
              <w:tabs>
                <w:tab w:val="decimal" w:pos="702"/>
              </w:tabs>
              <w:snapToGrid w:val="0"/>
              <w:spacing w:line="240" w:lineRule="atLeast"/>
              <w:ind w:left="-113" w:right="-113"/>
              <w:jc w:val="center"/>
              <w:rPr>
                <w:b/>
                <w:bCs/>
                <w:sz w:val="18"/>
                <w:szCs w:val="18"/>
              </w:rPr>
            </w:pPr>
            <w:r w:rsidRPr="003806F3">
              <w:rPr>
                <w:b/>
                <w:bCs/>
                <w:sz w:val="18"/>
                <w:szCs w:val="18"/>
              </w:rPr>
              <w:t>2,153,499</w:t>
            </w:r>
          </w:p>
        </w:tc>
        <w:tc>
          <w:tcPr>
            <w:tcW w:w="243" w:type="dxa"/>
            <w:gridSpan w:val="2"/>
            <w:shd w:val="clear" w:color="auto" w:fill="auto"/>
            <w:vAlign w:val="bottom"/>
          </w:tcPr>
          <w:p w:rsidR="00EC206C" w:rsidRPr="003806F3" w:rsidRDefault="00EC206C" w:rsidP="00EC206C">
            <w:pPr>
              <w:tabs>
                <w:tab w:val="decimal" w:pos="702"/>
                <w:tab w:val="decimal" w:pos="945"/>
              </w:tabs>
              <w:snapToGrid w:val="0"/>
              <w:spacing w:line="240" w:lineRule="atLeast"/>
              <w:ind w:left="-113" w:right="-113"/>
              <w:jc w:val="center"/>
              <w:rPr>
                <w:b/>
                <w:bCs/>
                <w:sz w:val="18"/>
                <w:szCs w:val="18"/>
              </w:rPr>
            </w:pPr>
          </w:p>
        </w:tc>
        <w:tc>
          <w:tcPr>
            <w:tcW w:w="918" w:type="dxa"/>
            <w:tcBorders>
              <w:top w:val="single" w:sz="4" w:space="0" w:color="000000"/>
              <w:bottom w:val="double" w:sz="4" w:space="0" w:color="000000"/>
            </w:tcBorders>
            <w:shd w:val="clear" w:color="auto" w:fill="auto"/>
            <w:vAlign w:val="bottom"/>
          </w:tcPr>
          <w:p w:rsidR="00EC206C" w:rsidRPr="003806F3" w:rsidRDefault="00EC206C" w:rsidP="00A26B34">
            <w:pPr>
              <w:tabs>
                <w:tab w:val="decimal" w:pos="731"/>
              </w:tabs>
              <w:snapToGrid w:val="0"/>
              <w:spacing w:line="240" w:lineRule="atLeast"/>
              <w:ind w:left="-113" w:right="-113"/>
              <w:rPr>
                <w:b/>
                <w:bCs/>
                <w:sz w:val="18"/>
                <w:szCs w:val="18"/>
              </w:rPr>
            </w:pPr>
            <w:r w:rsidRPr="003806F3">
              <w:rPr>
                <w:b/>
                <w:bCs/>
                <w:sz w:val="18"/>
                <w:szCs w:val="18"/>
              </w:rPr>
              <w:t>418,135</w:t>
            </w:r>
          </w:p>
        </w:tc>
        <w:tc>
          <w:tcPr>
            <w:tcW w:w="261" w:type="dxa"/>
            <w:shd w:val="clear" w:color="auto" w:fill="auto"/>
            <w:vAlign w:val="bottom"/>
          </w:tcPr>
          <w:p w:rsidR="00EC206C" w:rsidRPr="003806F3" w:rsidRDefault="00EC206C" w:rsidP="00EC206C">
            <w:pPr>
              <w:tabs>
                <w:tab w:val="decimal" w:pos="702"/>
                <w:tab w:val="decimal" w:pos="945"/>
              </w:tabs>
              <w:snapToGrid w:val="0"/>
              <w:spacing w:line="240" w:lineRule="atLeast"/>
              <w:ind w:right="-113"/>
              <w:jc w:val="center"/>
              <w:rPr>
                <w:b/>
                <w:bCs/>
                <w:sz w:val="18"/>
                <w:szCs w:val="18"/>
              </w:rPr>
            </w:pPr>
          </w:p>
        </w:tc>
        <w:tc>
          <w:tcPr>
            <w:tcW w:w="900" w:type="dxa"/>
            <w:tcBorders>
              <w:top w:val="single" w:sz="4" w:space="0" w:color="000000"/>
              <w:bottom w:val="double" w:sz="4" w:space="0" w:color="000000"/>
            </w:tcBorders>
            <w:shd w:val="clear" w:color="auto" w:fill="auto"/>
            <w:vAlign w:val="bottom"/>
          </w:tcPr>
          <w:p w:rsidR="00EC206C" w:rsidRPr="003806F3" w:rsidRDefault="00EC206C" w:rsidP="00A26B34">
            <w:pPr>
              <w:tabs>
                <w:tab w:val="decimal" w:pos="680"/>
              </w:tabs>
              <w:snapToGrid w:val="0"/>
              <w:spacing w:line="240" w:lineRule="atLeast"/>
              <w:ind w:left="-113" w:right="-113"/>
              <w:rPr>
                <w:b/>
                <w:bCs/>
                <w:sz w:val="18"/>
                <w:szCs w:val="18"/>
              </w:rPr>
            </w:pPr>
            <w:r w:rsidRPr="003806F3">
              <w:rPr>
                <w:b/>
                <w:bCs/>
                <w:sz w:val="18"/>
                <w:szCs w:val="18"/>
              </w:rPr>
              <w:t>724</w:t>
            </w:r>
          </w:p>
        </w:tc>
        <w:tc>
          <w:tcPr>
            <w:tcW w:w="261" w:type="dxa"/>
            <w:gridSpan w:val="2"/>
            <w:shd w:val="clear" w:color="auto" w:fill="auto"/>
            <w:vAlign w:val="bottom"/>
          </w:tcPr>
          <w:p w:rsidR="00EC206C" w:rsidRPr="003806F3" w:rsidRDefault="00EC206C" w:rsidP="00EC206C">
            <w:pPr>
              <w:tabs>
                <w:tab w:val="decimal" w:pos="702"/>
              </w:tabs>
              <w:snapToGrid w:val="0"/>
              <w:spacing w:line="240" w:lineRule="atLeast"/>
              <w:ind w:left="-113" w:right="-113"/>
              <w:jc w:val="center"/>
              <w:rPr>
                <w:b/>
                <w:bCs/>
                <w:sz w:val="18"/>
                <w:szCs w:val="18"/>
              </w:rPr>
            </w:pPr>
          </w:p>
        </w:tc>
        <w:tc>
          <w:tcPr>
            <w:tcW w:w="927" w:type="dxa"/>
            <w:gridSpan w:val="3"/>
            <w:tcBorders>
              <w:top w:val="single" w:sz="4" w:space="0" w:color="000000"/>
              <w:bottom w:val="double" w:sz="4" w:space="0" w:color="000000"/>
            </w:tcBorders>
            <w:shd w:val="clear" w:color="auto" w:fill="auto"/>
            <w:vAlign w:val="bottom"/>
          </w:tcPr>
          <w:p w:rsidR="00EC206C" w:rsidRPr="003806F3" w:rsidRDefault="00EC206C" w:rsidP="00EC206C">
            <w:pPr>
              <w:tabs>
                <w:tab w:val="decimal" w:pos="733"/>
              </w:tabs>
              <w:snapToGrid w:val="0"/>
              <w:spacing w:line="240" w:lineRule="atLeast"/>
              <w:ind w:left="-113" w:right="-113"/>
              <w:rPr>
                <w:b/>
                <w:bCs/>
                <w:sz w:val="18"/>
                <w:szCs w:val="18"/>
              </w:rPr>
            </w:pPr>
            <w:r w:rsidRPr="003806F3">
              <w:rPr>
                <w:b/>
                <w:bCs/>
                <w:sz w:val="18"/>
                <w:szCs w:val="18"/>
              </w:rPr>
              <w:t>701</w:t>
            </w:r>
          </w:p>
        </w:tc>
        <w:tc>
          <w:tcPr>
            <w:tcW w:w="270" w:type="dxa"/>
            <w:shd w:val="clear" w:color="auto" w:fill="auto"/>
            <w:vAlign w:val="bottom"/>
          </w:tcPr>
          <w:p w:rsidR="00EC206C" w:rsidRPr="003806F3" w:rsidRDefault="00EC206C" w:rsidP="00EC206C">
            <w:pPr>
              <w:tabs>
                <w:tab w:val="decimal" w:pos="702"/>
              </w:tabs>
              <w:snapToGrid w:val="0"/>
              <w:spacing w:line="240" w:lineRule="atLeast"/>
              <w:ind w:left="-113" w:right="-113"/>
              <w:jc w:val="center"/>
              <w:rPr>
                <w:b/>
                <w:bCs/>
                <w:sz w:val="18"/>
                <w:szCs w:val="18"/>
              </w:rPr>
            </w:pPr>
          </w:p>
        </w:tc>
        <w:tc>
          <w:tcPr>
            <w:tcW w:w="882" w:type="dxa"/>
            <w:tcBorders>
              <w:top w:val="single" w:sz="4" w:space="0" w:color="000000"/>
              <w:bottom w:val="double" w:sz="4" w:space="0" w:color="000000"/>
            </w:tcBorders>
            <w:shd w:val="clear" w:color="auto" w:fill="auto"/>
            <w:vAlign w:val="bottom"/>
          </w:tcPr>
          <w:p w:rsidR="00EC206C" w:rsidRPr="003806F3" w:rsidRDefault="00EC206C" w:rsidP="00A26B34">
            <w:pPr>
              <w:tabs>
                <w:tab w:val="decimal" w:pos="680"/>
              </w:tabs>
              <w:snapToGrid w:val="0"/>
              <w:spacing w:line="240" w:lineRule="atLeast"/>
              <w:ind w:left="-113" w:right="-113"/>
              <w:rPr>
                <w:b/>
                <w:bCs/>
                <w:sz w:val="18"/>
                <w:szCs w:val="18"/>
              </w:rPr>
            </w:pPr>
            <w:r w:rsidRPr="003806F3">
              <w:rPr>
                <w:b/>
                <w:bCs/>
                <w:sz w:val="18"/>
                <w:szCs w:val="18"/>
              </w:rPr>
              <w:t>911</w:t>
            </w:r>
          </w:p>
        </w:tc>
        <w:tc>
          <w:tcPr>
            <w:tcW w:w="252" w:type="dxa"/>
            <w:shd w:val="clear" w:color="auto" w:fill="auto"/>
            <w:vAlign w:val="bottom"/>
          </w:tcPr>
          <w:p w:rsidR="00EC206C" w:rsidRPr="003806F3" w:rsidRDefault="00EC206C" w:rsidP="00EC206C">
            <w:pPr>
              <w:tabs>
                <w:tab w:val="decimal" w:pos="702"/>
              </w:tabs>
              <w:snapToGrid w:val="0"/>
              <w:spacing w:line="240" w:lineRule="atLeast"/>
              <w:ind w:left="-113" w:right="-113"/>
              <w:rPr>
                <w:b/>
                <w:bCs/>
                <w:sz w:val="18"/>
                <w:szCs w:val="18"/>
              </w:rPr>
            </w:pPr>
          </w:p>
        </w:tc>
        <w:tc>
          <w:tcPr>
            <w:tcW w:w="918" w:type="dxa"/>
            <w:tcBorders>
              <w:top w:val="single" w:sz="4" w:space="0" w:color="000000"/>
              <w:bottom w:val="double" w:sz="4" w:space="0" w:color="000000"/>
            </w:tcBorders>
            <w:shd w:val="clear" w:color="auto" w:fill="auto"/>
            <w:vAlign w:val="bottom"/>
          </w:tcPr>
          <w:p w:rsidR="00EC206C" w:rsidRPr="003806F3" w:rsidRDefault="00EC206C" w:rsidP="00ED7781">
            <w:pPr>
              <w:tabs>
                <w:tab w:val="decimal" w:pos="729"/>
              </w:tabs>
              <w:snapToGrid w:val="0"/>
              <w:spacing w:line="240" w:lineRule="atLeast"/>
              <w:ind w:left="-113" w:right="-113"/>
              <w:rPr>
                <w:b/>
                <w:bCs/>
                <w:sz w:val="18"/>
                <w:szCs w:val="18"/>
              </w:rPr>
            </w:pPr>
            <w:r w:rsidRPr="003806F3">
              <w:rPr>
                <w:b/>
                <w:bCs/>
                <w:sz w:val="18"/>
                <w:szCs w:val="18"/>
              </w:rPr>
              <w:t>2,573,970</w:t>
            </w:r>
          </w:p>
        </w:tc>
      </w:tr>
    </w:tbl>
    <w:tbl>
      <w:tblPr>
        <w:tblpPr w:leftFromText="180" w:rightFromText="180" w:vertAnchor="text" w:horzAnchor="margin" w:tblpXSpec="right" w:tblpY="260"/>
        <w:tblW w:w="8829" w:type="dxa"/>
        <w:tblLayout w:type="fixed"/>
        <w:tblLook w:val="0000" w:firstRow="0" w:lastRow="0" w:firstColumn="0" w:lastColumn="0" w:noHBand="0" w:noVBand="0"/>
      </w:tblPr>
      <w:tblGrid>
        <w:gridCol w:w="1980"/>
        <w:gridCol w:w="990"/>
        <w:gridCol w:w="243"/>
        <w:gridCol w:w="927"/>
        <w:gridCol w:w="243"/>
        <w:gridCol w:w="909"/>
        <w:gridCol w:w="270"/>
        <w:gridCol w:w="918"/>
        <w:gridCol w:w="270"/>
        <w:gridCol w:w="891"/>
        <w:gridCol w:w="236"/>
        <w:gridCol w:w="952"/>
      </w:tblGrid>
      <w:tr w:rsidR="00A91A46" w:rsidRPr="003806F3" w:rsidTr="00A91A46">
        <w:trPr>
          <w:cantSplit/>
          <w:trHeight w:val="290"/>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6849" w:type="dxa"/>
            <w:gridSpan w:val="11"/>
            <w:shd w:val="clear" w:color="auto" w:fill="auto"/>
          </w:tcPr>
          <w:p w:rsidR="00A91A46" w:rsidRPr="003806F3" w:rsidRDefault="00A91A46" w:rsidP="00A26B34">
            <w:pPr>
              <w:tabs>
                <w:tab w:val="left" w:pos="2860"/>
              </w:tabs>
              <w:spacing w:line="240" w:lineRule="atLeast"/>
              <w:ind w:left="-113" w:right="-113"/>
              <w:jc w:val="center"/>
              <w:rPr>
                <w:b/>
                <w:bCs/>
                <w:sz w:val="18"/>
                <w:szCs w:val="18"/>
              </w:rPr>
            </w:pPr>
            <w:r w:rsidRPr="003806F3">
              <w:rPr>
                <w:b/>
                <w:bCs/>
                <w:sz w:val="18"/>
                <w:szCs w:val="18"/>
              </w:rPr>
              <w:t xml:space="preserve">Consolidated </w:t>
            </w: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6849" w:type="dxa"/>
            <w:gridSpan w:val="11"/>
            <w:shd w:val="clear" w:color="auto" w:fill="auto"/>
          </w:tcPr>
          <w:p w:rsidR="00A91A46" w:rsidRPr="003806F3" w:rsidRDefault="00A91A46" w:rsidP="00A26B34">
            <w:pPr>
              <w:tabs>
                <w:tab w:val="left" w:pos="2590"/>
                <w:tab w:val="left" w:pos="2860"/>
              </w:tabs>
              <w:spacing w:line="240" w:lineRule="atLeast"/>
              <w:ind w:left="-113" w:right="-113"/>
              <w:jc w:val="center"/>
              <w:rPr>
                <w:sz w:val="18"/>
                <w:szCs w:val="18"/>
              </w:rPr>
            </w:pPr>
            <w:r w:rsidRPr="003806F3">
              <w:rPr>
                <w:sz w:val="18"/>
                <w:szCs w:val="18"/>
              </w:rPr>
              <w:t>31 December 2018</w:t>
            </w: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left="18" w:right="-197" w:firstLine="53"/>
              <w:rPr>
                <w:sz w:val="18"/>
                <w:szCs w:val="18"/>
              </w:rPr>
            </w:pPr>
          </w:p>
        </w:tc>
        <w:tc>
          <w:tcPr>
            <w:tcW w:w="990"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Loans to</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990"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financial</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990"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Loans and</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institutions</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990"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accrued</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and accrued</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990"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interest</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interest</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tabs>
                <w:tab w:val="left" w:pos="64"/>
              </w:tabs>
              <w:spacing w:line="240" w:lineRule="atLeast"/>
              <w:ind w:left="-113" w:right="-113"/>
              <w:jc w:val="center"/>
              <w:rPr>
                <w:sz w:val="18"/>
                <w:szCs w:val="18"/>
              </w:rPr>
            </w:pPr>
            <w:r w:rsidRPr="003806F3">
              <w:rPr>
                <w:sz w:val="18"/>
                <w:szCs w:val="18"/>
              </w:rPr>
              <w:t>Properties</w:t>
            </w: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napToGrid w:val="0"/>
              <w:spacing w:line="240" w:lineRule="atLeast"/>
              <w:ind w:left="-113" w:right="-113"/>
              <w:jc w:val="center"/>
              <w:rPr>
                <w:sz w:val="18"/>
                <w:szCs w:val="18"/>
              </w:rPr>
            </w:pP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napToGrid w:val="0"/>
              <w:spacing w:line="240" w:lineRule="atLeast"/>
              <w:ind w:left="-113" w:right="-113"/>
              <w:jc w:val="center"/>
              <w:rPr>
                <w:sz w:val="18"/>
                <w:szCs w:val="18"/>
                <w:lang w:val="en-GB"/>
              </w:rPr>
            </w:pPr>
          </w:p>
        </w:tc>
      </w:tr>
      <w:tr w:rsidR="00A91A46" w:rsidRPr="003806F3" w:rsidTr="00A91A46">
        <w:trPr>
          <w:cantSplit/>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990"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receivables</w:t>
            </w:r>
            <w:r w:rsidRPr="003806F3">
              <w:rPr>
                <w:sz w:val="18"/>
                <w:szCs w:val="18"/>
                <w:vertAlign w:val="superscript"/>
                <w:cs/>
              </w:rPr>
              <w:t>*</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27"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receivables</w:t>
            </w:r>
          </w:p>
        </w:tc>
        <w:tc>
          <w:tcPr>
            <w:tcW w:w="243"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09"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Investments</w:t>
            </w: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18"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for sale</w:t>
            </w:r>
          </w:p>
        </w:tc>
        <w:tc>
          <w:tcPr>
            <w:tcW w:w="270"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891"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Other assets</w:t>
            </w:r>
          </w:p>
        </w:tc>
        <w:tc>
          <w:tcPr>
            <w:tcW w:w="236" w:type="dxa"/>
            <w:shd w:val="clear" w:color="auto" w:fill="auto"/>
          </w:tcPr>
          <w:p w:rsidR="00A91A46" w:rsidRPr="003806F3" w:rsidRDefault="00A91A46" w:rsidP="00A91A46">
            <w:pPr>
              <w:pStyle w:val="BodyText"/>
              <w:snapToGrid w:val="0"/>
              <w:spacing w:line="240" w:lineRule="atLeast"/>
              <w:ind w:left="-113" w:right="-113"/>
              <w:jc w:val="center"/>
              <w:rPr>
                <w:rFonts w:cs="Times New Roman"/>
                <w:color w:val="auto"/>
                <w:sz w:val="18"/>
                <w:szCs w:val="18"/>
              </w:rPr>
            </w:pPr>
          </w:p>
        </w:tc>
        <w:tc>
          <w:tcPr>
            <w:tcW w:w="952" w:type="dxa"/>
            <w:shd w:val="clear" w:color="auto" w:fill="auto"/>
          </w:tcPr>
          <w:p w:rsidR="00A91A46" w:rsidRPr="003806F3" w:rsidRDefault="00A91A46" w:rsidP="00A91A46">
            <w:pPr>
              <w:spacing w:line="240" w:lineRule="atLeast"/>
              <w:ind w:left="-113" w:right="-113"/>
              <w:jc w:val="center"/>
              <w:rPr>
                <w:sz w:val="18"/>
                <w:szCs w:val="18"/>
              </w:rPr>
            </w:pPr>
            <w:r w:rsidRPr="003806F3">
              <w:rPr>
                <w:sz w:val="18"/>
                <w:szCs w:val="18"/>
              </w:rPr>
              <w:t>Total</w:t>
            </w:r>
          </w:p>
        </w:tc>
      </w:tr>
      <w:tr w:rsidR="00A91A46" w:rsidRPr="003806F3" w:rsidTr="00A91A46">
        <w:trPr>
          <w:cantSplit/>
          <w:trHeight w:val="270"/>
        </w:trPr>
        <w:tc>
          <w:tcPr>
            <w:tcW w:w="1980" w:type="dxa"/>
            <w:shd w:val="clear" w:color="auto" w:fill="auto"/>
          </w:tcPr>
          <w:p w:rsidR="00A91A46" w:rsidRPr="003806F3" w:rsidRDefault="00A91A46" w:rsidP="00975EFC">
            <w:pPr>
              <w:snapToGrid w:val="0"/>
              <w:spacing w:line="240" w:lineRule="atLeast"/>
              <w:ind w:right="-197" w:firstLine="53"/>
              <w:rPr>
                <w:sz w:val="18"/>
                <w:szCs w:val="18"/>
              </w:rPr>
            </w:pPr>
          </w:p>
        </w:tc>
        <w:tc>
          <w:tcPr>
            <w:tcW w:w="6849" w:type="dxa"/>
            <w:gridSpan w:val="11"/>
            <w:shd w:val="clear" w:color="auto" w:fill="auto"/>
          </w:tcPr>
          <w:p w:rsidR="00A91A46" w:rsidRPr="003806F3" w:rsidRDefault="00A91A46" w:rsidP="00A91A46">
            <w:pPr>
              <w:spacing w:line="240" w:lineRule="atLeast"/>
              <w:ind w:left="-109" w:right="-107"/>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r>
      <w:tr w:rsidR="00975EFC" w:rsidRPr="003806F3" w:rsidTr="00A91A46">
        <w:trPr>
          <w:cantSplit/>
        </w:trPr>
        <w:tc>
          <w:tcPr>
            <w:tcW w:w="1980" w:type="dxa"/>
            <w:shd w:val="clear" w:color="auto" w:fill="auto"/>
            <w:vAlign w:val="bottom"/>
          </w:tcPr>
          <w:p w:rsidR="00975EFC" w:rsidRPr="003806F3" w:rsidRDefault="00975EFC" w:rsidP="00975EFC">
            <w:pPr>
              <w:tabs>
                <w:tab w:val="left" w:pos="120"/>
              </w:tabs>
              <w:snapToGrid w:val="0"/>
              <w:spacing w:line="240" w:lineRule="atLeast"/>
              <w:ind w:right="-197" w:firstLine="53"/>
              <w:rPr>
                <w:sz w:val="18"/>
                <w:szCs w:val="18"/>
              </w:rPr>
            </w:pPr>
            <w:r w:rsidRPr="003806F3">
              <w:rPr>
                <w:sz w:val="18"/>
                <w:szCs w:val="18"/>
              </w:rPr>
              <w:t>Normal</w:t>
            </w:r>
          </w:p>
        </w:tc>
        <w:tc>
          <w:tcPr>
            <w:tcW w:w="990" w:type="dxa"/>
            <w:shd w:val="clear" w:color="auto" w:fill="auto"/>
            <w:vAlign w:val="bottom"/>
          </w:tcPr>
          <w:p w:rsidR="00975EFC" w:rsidRPr="003806F3" w:rsidRDefault="00975EFC" w:rsidP="00975EFC">
            <w:pPr>
              <w:tabs>
                <w:tab w:val="decimal" w:pos="701"/>
              </w:tabs>
              <w:snapToGrid w:val="0"/>
              <w:spacing w:line="240" w:lineRule="atLeast"/>
              <w:ind w:left="-113" w:right="-112"/>
              <w:jc w:val="center"/>
              <w:rPr>
                <w:sz w:val="18"/>
                <w:szCs w:val="18"/>
              </w:rPr>
            </w:pPr>
            <w:r w:rsidRPr="003806F3">
              <w:rPr>
                <w:sz w:val="18"/>
                <w:szCs w:val="18"/>
              </w:rPr>
              <w:t>2,019,500</w:t>
            </w:r>
          </w:p>
        </w:tc>
        <w:tc>
          <w:tcPr>
            <w:tcW w:w="243"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7" w:type="dxa"/>
            <w:shd w:val="clear" w:color="auto" w:fill="auto"/>
            <w:vAlign w:val="bottom"/>
          </w:tcPr>
          <w:p w:rsidR="00975EFC" w:rsidRPr="003806F3" w:rsidRDefault="00975EFC" w:rsidP="00975EFC">
            <w:pPr>
              <w:tabs>
                <w:tab w:val="decimal" w:pos="710"/>
              </w:tabs>
              <w:snapToGrid w:val="0"/>
              <w:spacing w:line="240" w:lineRule="atLeast"/>
              <w:ind w:right="-113"/>
              <w:rPr>
                <w:rFonts w:cs="Cordia New"/>
                <w:sz w:val="18"/>
                <w:szCs w:val="18"/>
              </w:rPr>
            </w:pPr>
            <w:r w:rsidRPr="003806F3">
              <w:rPr>
                <w:rFonts w:cs="Cordia New"/>
                <w:sz w:val="18"/>
                <w:szCs w:val="18"/>
              </w:rPr>
              <w:t>327,545</w:t>
            </w:r>
          </w:p>
        </w:tc>
        <w:tc>
          <w:tcPr>
            <w:tcW w:w="243"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9"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18"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91" w:type="dxa"/>
            <w:shd w:val="clear" w:color="auto" w:fill="auto"/>
            <w:vAlign w:val="bottom"/>
          </w:tcPr>
          <w:p w:rsidR="00975EFC" w:rsidRPr="003806F3" w:rsidRDefault="00975EFC" w:rsidP="00975EFC">
            <w:pPr>
              <w:tabs>
                <w:tab w:val="decimal" w:pos="682"/>
              </w:tabs>
              <w:snapToGrid w:val="0"/>
              <w:spacing w:line="240" w:lineRule="atLeast"/>
              <w:ind w:left="-113" w:right="-113"/>
              <w:rPr>
                <w:sz w:val="18"/>
                <w:szCs w:val="18"/>
              </w:rPr>
            </w:pPr>
            <w:r w:rsidRPr="003806F3">
              <w:rPr>
                <w:sz w:val="18"/>
                <w:szCs w:val="18"/>
              </w:rPr>
              <w:t>19</w:t>
            </w:r>
          </w:p>
        </w:tc>
        <w:tc>
          <w:tcPr>
            <w:tcW w:w="236"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52" w:type="dxa"/>
            <w:shd w:val="clear" w:color="auto" w:fill="auto"/>
            <w:vAlign w:val="bottom"/>
          </w:tcPr>
          <w:p w:rsidR="00975EFC" w:rsidRPr="003806F3" w:rsidRDefault="00975EFC" w:rsidP="00975EFC">
            <w:pPr>
              <w:tabs>
                <w:tab w:val="decimal" w:pos="599"/>
                <w:tab w:val="left" w:pos="720"/>
              </w:tabs>
              <w:snapToGrid w:val="0"/>
              <w:spacing w:line="240" w:lineRule="atLeast"/>
              <w:ind w:left="-113" w:right="-113"/>
              <w:jc w:val="center"/>
              <w:rPr>
                <w:sz w:val="18"/>
                <w:szCs w:val="18"/>
                <w:cs/>
              </w:rPr>
            </w:pPr>
            <w:r w:rsidRPr="003806F3">
              <w:rPr>
                <w:sz w:val="18"/>
                <w:szCs w:val="18"/>
              </w:rPr>
              <w:t>2,347,064</w:t>
            </w:r>
          </w:p>
        </w:tc>
      </w:tr>
      <w:tr w:rsidR="00975EFC" w:rsidRPr="003806F3" w:rsidTr="00A91A46">
        <w:trPr>
          <w:cantSplit/>
        </w:trPr>
        <w:tc>
          <w:tcPr>
            <w:tcW w:w="1980" w:type="dxa"/>
            <w:shd w:val="clear" w:color="auto" w:fill="auto"/>
            <w:vAlign w:val="bottom"/>
          </w:tcPr>
          <w:p w:rsidR="00975EFC" w:rsidRPr="003806F3" w:rsidRDefault="00975EFC" w:rsidP="00975EFC">
            <w:pPr>
              <w:snapToGrid w:val="0"/>
              <w:spacing w:line="240" w:lineRule="atLeast"/>
              <w:ind w:right="-197" w:firstLine="53"/>
              <w:rPr>
                <w:sz w:val="18"/>
                <w:szCs w:val="18"/>
              </w:rPr>
            </w:pPr>
            <w:r w:rsidRPr="003806F3">
              <w:rPr>
                <w:sz w:val="18"/>
                <w:szCs w:val="18"/>
              </w:rPr>
              <w:t>Special Mention</w:t>
            </w:r>
          </w:p>
        </w:tc>
        <w:tc>
          <w:tcPr>
            <w:tcW w:w="990" w:type="dxa"/>
            <w:shd w:val="clear" w:color="auto" w:fill="auto"/>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53,968</w:t>
            </w:r>
          </w:p>
        </w:tc>
        <w:tc>
          <w:tcPr>
            <w:tcW w:w="243"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7"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43"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9"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18"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91" w:type="dxa"/>
            <w:shd w:val="clear" w:color="auto" w:fill="auto"/>
            <w:vAlign w:val="bottom"/>
          </w:tcPr>
          <w:p w:rsidR="00975EFC" w:rsidRPr="003806F3" w:rsidRDefault="00975EFC" w:rsidP="00975EFC">
            <w:pPr>
              <w:tabs>
                <w:tab w:val="decimal" w:pos="682"/>
              </w:tabs>
              <w:snapToGrid w:val="0"/>
              <w:spacing w:line="240" w:lineRule="atLeast"/>
              <w:ind w:left="-113" w:right="-113"/>
              <w:rPr>
                <w:sz w:val="18"/>
                <w:szCs w:val="18"/>
              </w:rPr>
            </w:pPr>
            <w:r w:rsidRPr="003806F3">
              <w:rPr>
                <w:sz w:val="18"/>
                <w:szCs w:val="18"/>
              </w:rPr>
              <w:t>5</w:t>
            </w:r>
          </w:p>
        </w:tc>
        <w:tc>
          <w:tcPr>
            <w:tcW w:w="236"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52" w:type="dxa"/>
            <w:shd w:val="clear" w:color="auto" w:fill="auto"/>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53,973</w:t>
            </w:r>
          </w:p>
        </w:tc>
      </w:tr>
      <w:tr w:rsidR="00975EFC" w:rsidRPr="003806F3" w:rsidTr="00A91A46">
        <w:trPr>
          <w:cantSplit/>
        </w:trPr>
        <w:tc>
          <w:tcPr>
            <w:tcW w:w="1980" w:type="dxa"/>
            <w:shd w:val="clear" w:color="auto" w:fill="auto"/>
            <w:vAlign w:val="bottom"/>
          </w:tcPr>
          <w:p w:rsidR="00975EFC" w:rsidRPr="003806F3" w:rsidRDefault="00975EFC" w:rsidP="00975EFC">
            <w:pPr>
              <w:snapToGrid w:val="0"/>
              <w:spacing w:line="240" w:lineRule="atLeast"/>
              <w:ind w:right="-197" w:firstLine="53"/>
              <w:rPr>
                <w:sz w:val="18"/>
                <w:szCs w:val="18"/>
              </w:rPr>
            </w:pPr>
            <w:r w:rsidRPr="003806F3">
              <w:rPr>
                <w:sz w:val="18"/>
                <w:szCs w:val="18"/>
              </w:rPr>
              <w:t>Sub-Standard</w:t>
            </w:r>
          </w:p>
        </w:tc>
        <w:tc>
          <w:tcPr>
            <w:tcW w:w="990" w:type="dxa"/>
            <w:shd w:val="clear" w:color="auto" w:fill="auto"/>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23,034</w:t>
            </w:r>
          </w:p>
        </w:tc>
        <w:tc>
          <w:tcPr>
            <w:tcW w:w="243"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7"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43"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9"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18"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91" w:type="dxa"/>
            <w:shd w:val="clear" w:color="auto" w:fill="auto"/>
            <w:vAlign w:val="bottom"/>
          </w:tcPr>
          <w:p w:rsidR="00975EFC" w:rsidRPr="003806F3" w:rsidRDefault="00975EFC" w:rsidP="00975EFC">
            <w:pPr>
              <w:tabs>
                <w:tab w:val="decimal" w:pos="682"/>
              </w:tabs>
              <w:snapToGrid w:val="0"/>
              <w:spacing w:line="240" w:lineRule="atLeast"/>
              <w:ind w:left="-113" w:right="-113"/>
              <w:rPr>
                <w:sz w:val="18"/>
                <w:szCs w:val="18"/>
              </w:rPr>
            </w:pPr>
            <w:r w:rsidRPr="003806F3">
              <w:rPr>
                <w:sz w:val="18"/>
                <w:szCs w:val="18"/>
              </w:rPr>
              <w:t>3</w:t>
            </w:r>
          </w:p>
        </w:tc>
        <w:tc>
          <w:tcPr>
            <w:tcW w:w="236"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52" w:type="dxa"/>
            <w:shd w:val="clear" w:color="auto" w:fill="auto"/>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23,037</w:t>
            </w:r>
          </w:p>
        </w:tc>
      </w:tr>
      <w:tr w:rsidR="00975EFC" w:rsidRPr="003806F3" w:rsidTr="00A91A46">
        <w:trPr>
          <w:cantSplit/>
        </w:trPr>
        <w:tc>
          <w:tcPr>
            <w:tcW w:w="1980" w:type="dxa"/>
            <w:shd w:val="clear" w:color="auto" w:fill="auto"/>
            <w:vAlign w:val="bottom"/>
          </w:tcPr>
          <w:p w:rsidR="00975EFC" w:rsidRPr="003806F3" w:rsidRDefault="00975EFC" w:rsidP="00975EFC">
            <w:pPr>
              <w:snapToGrid w:val="0"/>
              <w:spacing w:line="240" w:lineRule="atLeast"/>
              <w:ind w:right="-197" w:firstLine="53"/>
              <w:rPr>
                <w:sz w:val="18"/>
                <w:szCs w:val="18"/>
              </w:rPr>
            </w:pPr>
            <w:r w:rsidRPr="003806F3">
              <w:rPr>
                <w:sz w:val="18"/>
                <w:szCs w:val="18"/>
              </w:rPr>
              <w:t>Doubtful</w:t>
            </w:r>
          </w:p>
        </w:tc>
        <w:tc>
          <w:tcPr>
            <w:tcW w:w="990" w:type="dxa"/>
            <w:shd w:val="clear" w:color="auto" w:fill="auto"/>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13,246</w:t>
            </w:r>
          </w:p>
        </w:tc>
        <w:tc>
          <w:tcPr>
            <w:tcW w:w="243"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7"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43"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09"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18"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70"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891" w:type="dxa"/>
            <w:shd w:val="clear" w:color="auto" w:fill="auto"/>
            <w:vAlign w:val="bottom"/>
          </w:tcPr>
          <w:p w:rsidR="00975EFC" w:rsidRPr="003806F3" w:rsidRDefault="00975EFC" w:rsidP="00975EFC">
            <w:pPr>
              <w:tabs>
                <w:tab w:val="decimal" w:pos="682"/>
              </w:tabs>
              <w:snapToGrid w:val="0"/>
              <w:spacing w:line="240" w:lineRule="atLeast"/>
              <w:ind w:left="-113" w:right="-113"/>
              <w:rPr>
                <w:sz w:val="18"/>
                <w:szCs w:val="18"/>
              </w:rPr>
            </w:pPr>
            <w:r w:rsidRPr="003806F3">
              <w:rPr>
                <w:sz w:val="18"/>
                <w:szCs w:val="18"/>
              </w:rPr>
              <w:t>5</w:t>
            </w:r>
          </w:p>
        </w:tc>
        <w:tc>
          <w:tcPr>
            <w:tcW w:w="236"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52" w:type="dxa"/>
            <w:shd w:val="clear" w:color="auto" w:fill="auto"/>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13,251</w:t>
            </w:r>
          </w:p>
        </w:tc>
      </w:tr>
      <w:tr w:rsidR="00A15C22" w:rsidRPr="003806F3" w:rsidTr="00A91A46">
        <w:trPr>
          <w:cantSplit/>
        </w:trPr>
        <w:tc>
          <w:tcPr>
            <w:tcW w:w="1980" w:type="dxa"/>
            <w:shd w:val="clear" w:color="auto" w:fill="auto"/>
            <w:vAlign w:val="bottom"/>
          </w:tcPr>
          <w:p w:rsidR="00A15C22" w:rsidRPr="003806F3" w:rsidRDefault="00A15C22" w:rsidP="00975EFC">
            <w:pPr>
              <w:snapToGrid w:val="0"/>
              <w:spacing w:line="240" w:lineRule="atLeast"/>
              <w:ind w:right="-197" w:firstLine="53"/>
              <w:rPr>
                <w:sz w:val="18"/>
                <w:szCs w:val="18"/>
              </w:rPr>
            </w:pPr>
            <w:r w:rsidRPr="003806F3">
              <w:rPr>
                <w:sz w:val="18"/>
                <w:szCs w:val="18"/>
              </w:rPr>
              <w:t>Doubtful Loss</w:t>
            </w:r>
          </w:p>
        </w:tc>
        <w:tc>
          <w:tcPr>
            <w:tcW w:w="990" w:type="dxa"/>
            <w:tcBorders>
              <w:bottom w:val="single" w:sz="4" w:space="0" w:color="auto"/>
            </w:tcBorders>
            <w:shd w:val="clear" w:color="auto" w:fill="auto"/>
          </w:tcPr>
          <w:p w:rsidR="00A15C22" w:rsidRPr="003806F3" w:rsidRDefault="00A15C22" w:rsidP="00A15C22">
            <w:pPr>
              <w:tabs>
                <w:tab w:val="decimal" w:pos="702"/>
              </w:tabs>
              <w:snapToGrid w:val="0"/>
              <w:spacing w:line="240" w:lineRule="atLeast"/>
              <w:ind w:left="-113" w:right="-113"/>
              <w:jc w:val="center"/>
              <w:rPr>
                <w:sz w:val="18"/>
                <w:szCs w:val="18"/>
              </w:rPr>
            </w:pPr>
            <w:r w:rsidRPr="003806F3">
              <w:rPr>
                <w:sz w:val="18"/>
                <w:szCs w:val="18"/>
              </w:rPr>
              <w:t>34,147</w:t>
            </w:r>
          </w:p>
        </w:tc>
        <w:tc>
          <w:tcPr>
            <w:tcW w:w="243" w:type="dxa"/>
            <w:shd w:val="clear" w:color="auto" w:fill="auto"/>
            <w:vAlign w:val="bottom"/>
          </w:tcPr>
          <w:p w:rsidR="00A15C22" w:rsidRPr="003806F3" w:rsidRDefault="00A15C22" w:rsidP="00A15C22">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7" w:type="dxa"/>
            <w:tcBorders>
              <w:bottom w:val="single" w:sz="4" w:space="0" w:color="auto"/>
            </w:tcBorders>
            <w:shd w:val="clear" w:color="auto" w:fill="auto"/>
            <w:vAlign w:val="bottom"/>
          </w:tcPr>
          <w:p w:rsidR="00A15C22" w:rsidRPr="003806F3" w:rsidRDefault="00A15C22" w:rsidP="00A15C22">
            <w:pPr>
              <w:pStyle w:val="Header"/>
              <w:tabs>
                <w:tab w:val="decimal" w:pos="506"/>
              </w:tabs>
              <w:spacing w:line="240" w:lineRule="atLeast"/>
              <w:ind w:left="-108" w:right="-90"/>
              <w:rPr>
                <w:sz w:val="18"/>
                <w:szCs w:val="18"/>
                <w:lang w:val="en-US"/>
              </w:rPr>
            </w:pPr>
            <w:r w:rsidRPr="003806F3">
              <w:rPr>
                <w:sz w:val="18"/>
                <w:szCs w:val="18"/>
                <w:lang w:val="en-US"/>
              </w:rPr>
              <w:t>-</w:t>
            </w:r>
          </w:p>
        </w:tc>
        <w:tc>
          <w:tcPr>
            <w:tcW w:w="243" w:type="dxa"/>
            <w:shd w:val="clear" w:color="auto" w:fill="auto"/>
            <w:vAlign w:val="bottom"/>
          </w:tcPr>
          <w:p w:rsidR="00A15C22" w:rsidRPr="003806F3" w:rsidRDefault="00A15C22" w:rsidP="00A15C22">
            <w:pPr>
              <w:pStyle w:val="Header"/>
              <w:tabs>
                <w:tab w:val="decimal" w:pos="510"/>
              </w:tabs>
              <w:snapToGrid w:val="0"/>
              <w:spacing w:line="240" w:lineRule="atLeast"/>
              <w:ind w:left="-108" w:right="-90"/>
              <w:jc w:val="center"/>
              <w:rPr>
                <w:sz w:val="18"/>
                <w:szCs w:val="18"/>
                <w:lang w:val="en-US"/>
              </w:rPr>
            </w:pPr>
          </w:p>
        </w:tc>
        <w:tc>
          <w:tcPr>
            <w:tcW w:w="909" w:type="dxa"/>
            <w:tcBorders>
              <w:bottom w:val="single" w:sz="4" w:space="0" w:color="auto"/>
            </w:tcBorders>
            <w:shd w:val="clear" w:color="auto" w:fill="auto"/>
            <w:vAlign w:val="bottom"/>
          </w:tcPr>
          <w:p w:rsidR="00A15C22" w:rsidRPr="003806F3" w:rsidRDefault="00A15C22" w:rsidP="00A15C22">
            <w:pPr>
              <w:tabs>
                <w:tab w:val="decimal" w:pos="704"/>
              </w:tabs>
              <w:snapToGrid w:val="0"/>
              <w:spacing w:line="240" w:lineRule="atLeast"/>
              <w:ind w:left="-113" w:right="-113"/>
              <w:rPr>
                <w:sz w:val="18"/>
                <w:szCs w:val="18"/>
              </w:rPr>
            </w:pPr>
            <w:r w:rsidRPr="003806F3">
              <w:rPr>
                <w:sz w:val="18"/>
                <w:szCs w:val="18"/>
              </w:rPr>
              <w:t>4,091</w:t>
            </w:r>
          </w:p>
        </w:tc>
        <w:tc>
          <w:tcPr>
            <w:tcW w:w="270" w:type="dxa"/>
            <w:shd w:val="clear" w:color="auto" w:fill="auto"/>
            <w:vAlign w:val="bottom"/>
          </w:tcPr>
          <w:p w:rsidR="00A15C22" w:rsidRPr="003806F3" w:rsidRDefault="00A15C22" w:rsidP="00A15C22">
            <w:pPr>
              <w:pStyle w:val="Header"/>
              <w:tabs>
                <w:tab w:val="decimal" w:pos="510"/>
              </w:tabs>
              <w:snapToGrid w:val="0"/>
              <w:spacing w:line="240" w:lineRule="atLeast"/>
              <w:ind w:left="-108" w:right="-90"/>
              <w:jc w:val="center"/>
              <w:rPr>
                <w:sz w:val="18"/>
                <w:szCs w:val="18"/>
                <w:lang w:val="en-US"/>
              </w:rPr>
            </w:pPr>
          </w:p>
        </w:tc>
        <w:tc>
          <w:tcPr>
            <w:tcW w:w="918" w:type="dxa"/>
            <w:tcBorders>
              <w:bottom w:val="single" w:sz="4" w:space="0" w:color="auto"/>
            </w:tcBorders>
            <w:shd w:val="clear" w:color="auto" w:fill="auto"/>
            <w:vAlign w:val="bottom"/>
          </w:tcPr>
          <w:p w:rsidR="00A15C22" w:rsidRPr="003806F3" w:rsidRDefault="00A15C22" w:rsidP="00A15C22">
            <w:pPr>
              <w:tabs>
                <w:tab w:val="decimal" w:pos="702"/>
              </w:tabs>
              <w:snapToGrid w:val="0"/>
              <w:spacing w:line="240" w:lineRule="atLeast"/>
              <w:ind w:left="-113" w:right="-113"/>
              <w:rPr>
                <w:sz w:val="18"/>
                <w:szCs w:val="18"/>
              </w:rPr>
            </w:pPr>
            <w:r w:rsidRPr="003806F3">
              <w:rPr>
                <w:sz w:val="18"/>
                <w:szCs w:val="18"/>
              </w:rPr>
              <w:t>559</w:t>
            </w:r>
          </w:p>
        </w:tc>
        <w:tc>
          <w:tcPr>
            <w:tcW w:w="270" w:type="dxa"/>
            <w:shd w:val="clear" w:color="auto" w:fill="auto"/>
            <w:vAlign w:val="bottom"/>
          </w:tcPr>
          <w:p w:rsidR="00A15C22" w:rsidRPr="003806F3" w:rsidRDefault="00A15C22" w:rsidP="00A15C22">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891" w:type="dxa"/>
            <w:tcBorders>
              <w:bottom w:val="single" w:sz="4" w:space="0" w:color="auto"/>
            </w:tcBorders>
            <w:shd w:val="clear" w:color="auto" w:fill="auto"/>
            <w:vAlign w:val="bottom"/>
          </w:tcPr>
          <w:p w:rsidR="00A15C22" w:rsidRPr="003806F3" w:rsidRDefault="00A15C22" w:rsidP="00A26B34">
            <w:pPr>
              <w:tabs>
                <w:tab w:val="decimal" w:pos="682"/>
              </w:tabs>
              <w:snapToGrid w:val="0"/>
              <w:spacing w:line="240" w:lineRule="atLeast"/>
              <w:ind w:left="-113" w:right="-113"/>
              <w:rPr>
                <w:sz w:val="18"/>
                <w:szCs w:val="18"/>
              </w:rPr>
            </w:pPr>
            <w:r w:rsidRPr="003806F3">
              <w:rPr>
                <w:sz w:val="18"/>
                <w:szCs w:val="18"/>
              </w:rPr>
              <w:t>1,012</w:t>
            </w:r>
          </w:p>
        </w:tc>
        <w:tc>
          <w:tcPr>
            <w:tcW w:w="236" w:type="dxa"/>
            <w:shd w:val="clear" w:color="auto" w:fill="auto"/>
            <w:vAlign w:val="bottom"/>
          </w:tcPr>
          <w:p w:rsidR="00A15C22" w:rsidRPr="003806F3" w:rsidRDefault="00A15C22" w:rsidP="00A15C22">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52" w:type="dxa"/>
            <w:tcBorders>
              <w:bottom w:val="single" w:sz="4" w:space="0" w:color="auto"/>
            </w:tcBorders>
            <w:shd w:val="clear" w:color="auto" w:fill="auto"/>
          </w:tcPr>
          <w:p w:rsidR="00A15C22" w:rsidRPr="003806F3" w:rsidRDefault="00A15C22" w:rsidP="00A15C22">
            <w:pPr>
              <w:tabs>
                <w:tab w:val="decimal" w:pos="599"/>
              </w:tabs>
              <w:snapToGrid w:val="0"/>
              <w:spacing w:line="240" w:lineRule="atLeast"/>
              <w:ind w:left="-113" w:right="-113"/>
              <w:jc w:val="center"/>
              <w:rPr>
                <w:sz w:val="18"/>
                <w:szCs w:val="18"/>
              </w:rPr>
            </w:pPr>
            <w:r w:rsidRPr="003806F3">
              <w:rPr>
                <w:sz w:val="18"/>
                <w:szCs w:val="18"/>
              </w:rPr>
              <w:t>39,809</w:t>
            </w:r>
          </w:p>
        </w:tc>
      </w:tr>
      <w:tr w:rsidR="00A91A46" w:rsidRPr="003806F3" w:rsidTr="00A91A46">
        <w:trPr>
          <w:cantSplit/>
        </w:trPr>
        <w:tc>
          <w:tcPr>
            <w:tcW w:w="1980" w:type="dxa"/>
            <w:shd w:val="clear" w:color="auto" w:fill="auto"/>
            <w:vAlign w:val="bottom"/>
          </w:tcPr>
          <w:p w:rsidR="00A91A46" w:rsidRPr="003806F3" w:rsidRDefault="00A91A46" w:rsidP="00975EFC">
            <w:pPr>
              <w:snapToGrid w:val="0"/>
              <w:spacing w:line="240" w:lineRule="atLeast"/>
              <w:ind w:left="72" w:right="-197" w:firstLine="53"/>
              <w:rPr>
                <w:b/>
                <w:bCs/>
                <w:sz w:val="18"/>
                <w:szCs w:val="18"/>
              </w:rPr>
            </w:pPr>
          </w:p>
        </w:tc>
        <w:tc>
          <w:tcPr>
            <w:tcW w:w="990" w:type="dxa"/>
            <w:tcBorders>
              <w:top w:val="single" w:sz="4" w:space="0" w:color="auto"/>
              <w:bottom w:val="double" w:sz="4" w:space="0" w:color="auto"/>
            </w:tcBorders>
            <w:shd w:val="clear" w:color="auto" w:fill="auto"/>
          </w:tcPr>
          <w:p w:rsidR="00A91A46" w:rsidRPr="003806F3" w:rsidRDefault="00A91A46" w:rsidP="00A91A46">
            <w:pPr>
              <w:tabs>
                <w:tab w:val="decimal" w:pos="702"/>
              </w:tabs>
              <w:snapToGrid w:val="0"/>
              <w:spacing w:line="240" w:lineRule="atLeast"/>
              <w:ind w:left="-113" w:right="-113"/>
              <w:jc w:val="center"/>
              <w:rPr>
                <w:b/>
                <w:bCs/>
                <w:sz w:val="18"/>
                <w:szCs w:val="18"/>
              </w:rPr>
            </w:pPr>
            <w:r w:rsidRPr="003806F3">
              <w:rPr>
                <w:b/>
                <w:bCs/>
                <w:sz w:val="18"/>
                <w:szCs w:val="18"/>
              </w:rPr>
              <w:t>2,143,895</w:t>
            </w:r>
          </w:p>
        </w:tc>
        <w:tc>
          <w:tcPr>
            <w:tcW w:w="243" w:type="dxa"/>
            <w:shd w:val="clear" w:color="auto" w:fill="auto"/>
            <w:vAlign w:val="bottom"/>
          </w:tcPr>
          <w:p w:rsidR="00A91A46" w:rsidRPr="003806F3" w:rsidRDefault="00A91A46" w:rsidP="00A91A46">
            <w:pPr>
              <w:tabs>
                <w:tab w:val="decimal" w:pos="702"/>
                <w:tab w:val="decimal" w:pos="945"/>
              </w:tabs>
              <w:snapToGrid w:val="0"/>
              <w:spacing w:line="240" w:lineRule="atLeast"/>
              <w:ind w:left="-113" w:right="-113"/>
              <w:jc w:val="center"/>
              <w:rPr>
                <w:b/>
                <w:bCs/>
                <w:sz w:val="18"/>
                <w:szCs w:val="18"/>
              </w:rPr>
            </w:pPr>
          </w:p>
        </w:tc>
        <w:tc>
          <w:tcPr>
            <w:tcW w:w="927" w:type="dxa"/>
            <w:tcBorders>
              <w:top w:val="single" w:sz="4" w:space="0" w:color="auto"/>
              <w:bottom w:val="double" w:sz="4" w:space="0" w:color="auto"/>
            </w:tcBorders>
            <w:shd w:val="clear" w:color="auto" w:fill="auto"/>
            <w:vAlign w:val="bottom"/>
          </w:tcPr>
          <w:p w:rsidR="00A91A46" w:rsidRPr="003806F3" w:rsidRDefault="00A91A46" w:rsidP="00A91A46">
            <w:pPr>
              <w:tabs>
                <w:tab w:val="decimal" w:pos="710"/>
              </w:tabs>
              <w:snapToGrid w:val="0"/>
              <w:spacing w:line="240" w:lineRule="atLeast"/>
              <w:ind w:right="-113"/>
              <w:rPr>
                <w:b/>
                <w:bCs/>
                <w:sz w:val="18"/>
                <w:szCs w:val="18"/>
              </w:rPr>
            </w:pPr>
            <w:r w:rsidRPr="003806F3">
              <w:rPr>
                <w:b/>
                <w:bCs/>
                <w:sz w:val="18"/>
                <w:szCs w:val="18"/>
              </w:rPr>
              <w:t>327,545</w:t>
            </w:r>
          </w:p>
        </w:tc>
        <w:tc>
          <w:tcPr>
            <w:tcW w:w="243" w:type="dxa"/>
            <w:shd w:val="clear" w:color="auto" w:fill="auto"/>
            <w:vAlign w:val="bottom"/>
          </w:tcPr>
          <w:p w:rsidR="00A91A46" w:rsidRPr="003806F3" w:rsidRDefault="00A91A46" w:rsidP="00A91A46">
            <w:pPr>
              <w:tabs>
                <w:tab w:val="decimal" w:pos="702"/>
                <w:tab w:val="decimal" w:pos="945"/>
              </w:tabs>
              <w:snapToGrid w:val="0"/>
              <w:spacing w:line="240" w:lineRule="atLeast"/>
              <w:ind w:right="-113"/>
              <w:jc w:val="center"/>
              <w:rPr>
                <w:b/>
                <w:bCs/>
                <w:sz w:val="18"/>
                <w:szCs w:val="18"/>
              </w:rPr>
            </w:pPr>
          </w:p>
        </w:tc>
        <w:tc>
          <w:tcPr>
            <w:tcW w:w="909" w:type="dxa"/>
            <w:tcBorders>
              <w:top w:val="single" w:sz="4" w:space="0" w:color="auto"/>
              <w:bottom w:val="double" w:sz="4" w:space="0" w:color="auto"/>
            </w:tcBorders>
            <w:shd w:val="clear" w:color="auto" w:fill="auto"/>
            <w:vAlign w:val="bottom"/>
          </w:tcPr>
          <w:p w:rsidR="00A91A46" w:rsidRPr="003806F3" w:rsidRDefault="00A91A46" w:rsidP="00A91A46">
            <w:pPr>
              <w:tabs>
                <w:tab w:val="decimal" w:pos="704"/>
              </w:tabs>
              <w:snapToGrid w:val="0"/>
              <w:spacing w:line="240" w:lineRule="atLeast"/>
              <w:ind w:left="-113" w:right="-113"/>
              <w:rPr>
                <w:b/>
                <w:bCs/>
                <w:sz w:val="18"/>
                <w:szCs w:val="18"/>
              </w:rPr>
            </w:pPr>
            <w:r w:rsidRPr="003806F3">
              <w:rPr>
                <w:b/>
                <w:bCs/>
                <w:sz w:val="18"/>
                <w:szCs w:val="18"/>
              </w:rPr>
              <w:t>4,091</w:t>
            </w:r>
          </w:p>
        </w:tc>
        <w:tc>
          <w:tcPr>
            <w:tcW w:w="270"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918" w:type="dxa"/>
            <w:tcBorders>
              <w:top w:val="single" w:sz="4" w:space="0" w:color="auto"/>
              <w:bottom w:val="double" w:sz="4" w:space="0" w:color="auto"/>
            </w:tcBorders>
            <w:shd w:val="clear" w:color="auto" w:fill="auto"/>
            <w:vAlign w:val="bottom"/>
          </w:tcPr>
          <w:p w:rsidR="00A91A46" w:rsidRPr="003806F3" w:rsidRDefault="00A91A46" w:rsidP="00A91A46">
            <w:pPr>
              <w:tabs>
                <w:tab w:val="decimal" w:pos="702"/>
              </w:tabs>
              <w:snapToGrid w:val="0"/>
              <w:spacing w:line="240" w:lineRule="atLeast"/>
              <w:ind w:left="-113" w:right="-113"/>
              <w:rPr>
                <w:b/>
                <w:bCs/>
                <w:sz w:val="18"/>
                <w:szCs w:val="18"/>
              </w:rPr>
            </w:pPr>
            <w:r w:rsidRPr="003806F3">
              <w:rPr>
                <w:b/>
                <w:bCs/>
                <w:sz w:val="18"/>
                <w:szCs w:val="18"/>
              </w:rPr>
              <w:t>559</w:t>
            </w:r>
          </w:p>
        </w:tc>
        <w:tc>
          <w:tcPr>
            <w:tcW w:w="270"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891" w:type="dxa"/>
            <w:tcBorders>
              <w:top w:val="single" w:sz="4" w:space="0" w:color="auto"/>
              <w:bottom w:val="double" w:sz="4" w:space="0" w:color="auto"/>
            </w:tcBorders>
            <w:shd w:val="clear" w:color="auto" w:fill="auto"/>
            <w:vAlign w:val="bottom"/>
          </w:tcPr>
          <w:p w:rsidR="00A91A46" w:rsidRPr="003806F3" w:rsidRDefault="00A91A46" w:rsidP="00A91A46">
            <w:pPr>
              <w:tabs>
                <w:tab w:val="decimal" w:pos="682"/>
              </w:tabs>
              <w:snapToGrid w:val="0"/>
              <w:spacing w:line="240" w:lineRule="atLeast"/>
              <w:ind w:left="-113" w:right="-113"/>
              <w:rPr>
                <w:b/>
                <w:bCs/>
                <w:sz w:val="18"/>
                <w:szCs w:val="18"/>
              </w:rPr>
            </w:pPr>
            <w:r w:rsidRPr="003806F3">
              <w:rPr>
                <w:b/>
                <w:bCs/>
                <w:sz w:val="18"/>
                <w:szCs w:val="18"/>
              </w:rPr>
              <w:t>1,044</w:t>
            </w:r>
          </w:p>
        </w:tc>
        <w:tc>
          <w:tcPr>
            <w:tcW w:w="236"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952" w:type="dxa"/>
            <w:tcBorders>
              <w:top w:val="single" w:sz="4" w:space="0" w:color="auto"/>
              <w:bottom w:val="double" w:sz="4" w:space="0" w:color="auto"/>
            </w:tcBorders>
            <w:shd w:val="clear" w:color="auto" w:fill="auto"/>
          </w:tcPr>
          <w:p w:rsidR="00A91A46" w:rsidRPr="003806F3" w:rsidRDefault="00A91A46" w:rsidP="00A26B34">
            <w:pPr>
              <w:tabs>
                <w:tab w:val="decimal" w:pos="599"/>
                <w:tab w:val="left" w:pos="720"/>
              </w:tabs>
              <w:snapToGrid w:val="0"/>
              <w:spacing w:line="240" w:lineRule="atLeast"/>
              <w:ind w:left="-113" w:right="-113"/>
              <w:jc w:val="center"/>
              <w:rPr>
                <w:b/>
                <w:bCs/>
                <w:sz w:val="18"/>
                <w:szCs w:val="18"/>
              </w:rPr>
            </w:pPr>
            <w:r w:rsidRPr="003806F3">
              <w:rPr>
                <w:b/>
                <w:bCs/>
                <w:sz w:val="18"/>
                <w:szCs w:val="18"/>
              </w:rPr>
              <w:t>2,477,134</w:t>
            </w:r>
          </w:p>
        </w:tc>
      </w:tr>
      <w:tr w:rsidR="00A91A46" w:rsidRPr="003806F3" w:rsidTr="00A91A46">
        <w:trPr>
          <w:cantSplit/>
        </w:trPr>
        <w:tc>
          <w:tcPr>
            <w:tcW w:w="1980" w:type="dxa"/>
            <w:shd w:val="clear" w:color="auto" w:fill="auto"/>
            <w:vAlign w:val="bottom"/>
          </w:tcPr>
          <w:p w:rsidR="00A91A46" w:rsidRPr="003806F3" w:rsidRDefault="00A91A46" w:rsidP="00975EFC">
            <w:pPr>
              <w:snapToGrid w:val="0"/>
              <w:spacing w:line="240" w:lineRule="atLeast"/>
              <w:ind w:left="72" w:right="-197" w:firstLine="53"/>
              <w:rPr>
                <w:rFonts w:cstheme="minorBidi"/>
                <w:b/>
                <w:bCs/>
                <w:sz w:val="22"/>
                <w:szCs w:val="22"/>
                <w:cs/>
              </w:rPr>
            </w:pPr>
          </w:p>
        </w:tc>
        <w:tc>
          <w:tcPr>
            <w:tcW w:w="990" w:type="dxa"/>
            <w:tcBorders>
              <w:top w:val="single" w:sz="4" w:space="0" w:color="auto"/>
              <w:bottom w:val="nil"/>
            </w:tcBorders>
            <w:shd w:val="clear" w:color="auto" w:fill="auto"/>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243" w:type="dxa"/>
            <w:shd w:val="clear" w:color="auto" w:fill="auto"/>
            <w:vAlign w:val="bottom"/>
          </w:tcPr>
          <w:p w:rsidR="00A91A46" w:rsidRPr="003806F3" w:rsidRDefault="00A91A46" w:rsidP="00A91A46">
            <w:pPr>
              <w:tabs>
                <w:tab w:val="decimal" w:pos="702"/>
                <w:tab w:val="decimal" w:pos="945"/>
              </w:tabs>
              <w:snapToGrid w:val="0"/>
              <w:spacing w:line="240" w:lineRule="atLeast"/>
              <w:ind w:left="-113" w:right="-113"/>
              <w:jc w:val="center"/>
              <w:rPr>
                <w:b/>
                <w:bCs/>
                <w:sz w:val="18"/>
                <w:szCs w:val="18"/>
              </w:rPr>
            </w:pPr>
          </w:p>
        </w:tc>
        <w:tc>
          <w:tcPr>
            <w:tcW w:w="927" w:type="dxa"/>
            <w:tcBorders>
              <w:top w:val="single" w:sz="4" w:space="0" w:color="auto"/>
              <w:bottom w:val="nil"/>
            </w:tcBorders>
            <w:shd w:val="clear" w:color="auto" w:fill="auto"/>
            <w:vAlign w:val="bottom"/>
          </w:tcPr>
          <w:p w:rsidR="00A91A46" w:rsidRPr="003806F3" w:rsidRDefault="00A91A46" w:rsidP="00A91A46">
            <w:pPr>
              <w:tabs>
                <w:tab w:val="decimal" w:pos="679"/>
              </w:tabs>
              <w:snapToGrid w:val="0"/>
              <w:spacing w:line="240" w:lineRule="atLeast"/>
              <w:ind w:left="-113" w:right="-113"/>
              <w:rPr>
                <w:b/>
                <w:bCs/>
                <w:sz w:val="18"/>
                <w:szCs w:val="18"/>
              </w:rPr>
            </w:pPr>
          </w:p>
        </w:tc>
        <w:tc>
          <w:tcPr>
            <w:tcW w:w="243" w:type="dxa"/>
            <w:shd w:val="clear" w:color="auto" w:fill="auto"/>
            <w:vAlign w:val="bottom"/>
          </w:tcPr>
          <w:p w:rsidR="00A91A46" w:rsidRPr="003806F3" w:rsidRDefault="00A91A46" w:rsidP="00A91A46">
            <w:pPr>
              <w:tabs>
                <w:tab w:val="decimal" w:pos="702"/>
                <w:tab w:val="decimal" w:pos="945"/>
              </w:tabs>
              <w:snapToGrid w:val="0"/>
              <w:spacing w:line="240" w:lineRule="atLeast"/>
              <w:ind w:right="-113"/>
              <w:jc w:val="center"/>
              <w:rPr>
                <w:b/>
                <w:bCs/>
                <w:sz w:val="18"/>
                <w:szCs w:val="18"/>
              </w:rPr>
            </w:pPr>
          </w:p>
        </w:tc>
        <w:tc>
          <w:tcPr>
            <w:tcW w:w="909" w:type="dxa"/>
            <w:tcBorders>
              <w:top w:val="single" w:sz="4" w:space="0" w:color="auto"/>
              <w:bottom w:val="nil"/>
            </w:tcBorders>
            <w:shd w:val="clear" w:color="auto" w:fill="auto"/>
            <w:vAlign w:val="bottom"/>
          </w:tcPr>
          <w:p w:rsidR="00A91A46" w:rsidRPr="003806F3" w:rsidRDefault="00A91A46" w:rsidP="00A91A46">
            <w:pPr>
              <w:tabs>
                <w:tab w:val="decimal" w:pos="704"/>
              </w:tabs>
              <w:snapToGrid w:val="0"/>
              <w:spacing w:line="240" w:lineRule="atLeast"/>
              <w:ind w:left="-113" w:right="-113"/>
              <w:rPr>
                <w:b/>
                <w:bCs/>
                <w:sz w:val="18"/>
                <w:szCs w:val="18"/>
              </w:rPr>
            </w:pPr>
          </w:p>
        </w:tc>
        <w:tc>
          <w:tcPr>
            <w:tcW w:w="270"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918" w:type="dxa"/>
            <w:tcBorders>
              <w:top w:val="single" w:sz="4" w:space="0" w:color="auto"/>
              <w:bottom w:val="nil"/>
            </w:tcBorders>
            <w:shd w:val="clear" w:color="auto" w:fill="auto"/>
            <w:vAlign w:val="bottom"/>
          </w:tcPr>
          <w:p w:rsidR="00A91A46" w:rsidRPr="003806F3" w:rsidRDefault="00A91A46" w:rsidP="00A91A46">
            <w:pPr>
              <w:tabs>
                <w:tab w:val="decimal" w:pos="631"/>
              </w:tabs>
              <w:snapToGrid w:val="0"/>
              <w:spacing w:line="240" w:lineRule="atLeast"/>
              <w:ind w:left="-113" w:right="-113"/>
              <w:rPr>
                <w:b/>
                <w:bCs/>
                <w:sz w:val="18"/>
                <w:szCs w:val="18"/>
              </w:rPr>
            </w:pPr>
          </w:p>
        </w:tc>
        <w:tc>
          <w:tcPr>
            <w:tcW w:w="270"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891" w:type="dxa"/>
            <w:tcBorders>
              <w:top w:val="single" w:sz="4" w:space="0" w:color="auto"/>
              <w:bottom w:val="nil"/>
            </w:tcBorders>
            <w:shd w:val="clear" w:color="auto" w:fill="auto"/>
            <w:vAlign w:val="bottom"/>
          </w:tcPr>
          <w:p w:rsidR="00A91A46" w:rsidRPr="003806F3" w:rsidRDefault="00A91A46" w:rsidP="00A91A46">
            <w:pPr>
              <w:tabs>
                <w:tab w:val="decimal" w:pos="607"/>
              </w:tabs>
              <w:snapToGrid w:val="0"/>
              <w:spacing w:line="240" w:lineRule="atLeast"/>
              <w:ind w:left="-113" w:right="-113"/>
              <w:rPr>
                <w:b/>
                <w:bCs/>
                <w:sz w:val="18"/>
                <w:szCs w:val="18"/>
              </w:rPr>
            </w:pPr>
          </w:p>
        </w:tc>
        <w:tc>
          <w:tcPr>
            <w:tcW w:w="236" w:type="dxa"/>
            <w:shd w:val="clear" w:color="auto" w:fill="auto"/>
            <w:vAlign w:val="bottom"/>
          </w:tcPr>
          <w:p w:rsidR="00A91A46" w:rsidRPr="003806F3" w:rsidRDefault="00A91A46" w:rsidP="00A91A46">
            <w:pPr>
              <w:tabs>
                <w:tab w:val="decimal" w:pos="702"/>
              </w:tabs>
              <w:snapToGrid w:val="0"/>
              <w:spacing w:line="240" w:lineRule="atLeast"/>
              <w:ind w:left="-113" w:right="-113"/>
              <w:jc w:val="center"/>
              <w:rPr>
                <w:b/>
                <w:bCs/>
                <w:sz w:val="18"/>
                <w:szCs w:val="18"/>
              </w:rPr>
            </w:pPr>
          </w:p>
        </w:tc>
        <w:tc>
          <w:tcPr>
            <w:tcW w:w="952" w:type="dxa"/>
            <w:tcBorders>
              <w:top w:val="single" w:sz="4" w:space="0" w:color="auto"/>
              <w:bottom w:val="nil"/>
            </w:tcBorders>
            <w:shd w:val="clear" w:color="auto" w:fill="auto"/>
          </w:tcPr>
          <w:p w:rsidR="00A91A46" w:rsidRPr="003806F3" w:rsidRDefault="00A91A46" w:rsidP="00A91A46">
            <w:pPr>
              <w:tabs>
                <w:tab w:val="decimal" w:pos="698"/>
              </w:tabs>
              <w:snapToGrid w:val="0"/>
              <w:spacing w:line="240" w:lineRule="atLeast"/>
              <w:ind w:left="-113" w:right="-113"/>
              <w:rPr>
                <w:b/>
                <w:bCs/>
                <w:sz w:val="18"/>
                <w:szCs w:val="18"/>
              </w:rPr>
            </w:pPr>
          </w:p>
        </w:tc>
      </w:tr>
    </w:tbl>
    <w:p w:rsidR="00AA03F6" w:rsidRPr="003806F3" w:rsidRDefault="00AA03F6" w:rsidP="00934CD9">
      <w:pPr>
        <w:spacing w:line="240" w:lineRule="atLeast"/>
        <w:ind w:left="1080" w:right="-28"/>
        <w:jc w:val="both"/>
        <w:rPr>
          <w:rFonts w:cstheme="minorBidi"/>
          <w:sz w:val="22"/>
          <w:szCs w:val="22"/>
        </w:rPr>
      </w:pPr>
    </w:p>
    <w:tbl>
      <w:tblPr>
        <w:tblW w:w="8838" w:type="dxa"/>
        <w:tblInd w:w="918" w:type="dxa"/>
        <w:tblLayout w:type="fixed"/>
        <w:tblLook w:val="0000" w:firstRow="0" w:lastRow="0" w:firstColumn="0" w:lastColumn="0" w:noHBand="0" w:noVBand="0"/>
      </w:tblPr>
      <w:tblGrid>
        <w:gridCol w:w="1980"/>
        <w:gridCol w:w="990"/>
        <w:gridCol w:w="241"/>
        <w:gridCol w:w="929"/>
        <w:gridCol w:w="239"/>
        <w:gridCol w:w="913"/>
        <w:gridCol w:w="267"/>
        <w:gridCol w:w="921"/>
        <w:gridCol w:w="267"/>
        <w:gridCol w:w="921"/>
        <w:gridCol w:w="247"/>
        <w:gridCol w:w="923"/>
      </w:tblGrid>
      <w:tr w:rsidR="00CC1291" w:rsidRPr="003806F3" w:rsidTr="00CC1291">
        <w:trPr>
          <w:cantSplit/>
        </w:trPr>
        <w:tc>
          <w:tcPr>
            <w:tcW w:w="1980" w:type="dxa"/>
            <w:shd w:val="clear" w:color="auto" w:fill="auto"/>
          </w:tcPr>
          <w:p w:rsidR="00CC1291" w:rsidRPr="003806F3" w:rsidRDefault="001F06FB" w:rsidP="00975EFC">
            <w:pPr>
              <w:snapToGrid w:val="0"/>
              <w:spacing w:line="240" w:lineRule="atLeast"/>
              <w:ind w:right="-197" w:firstLine="56"/>
              <w:rPr>
                <w:rFonts w:cstheme="minorBidi"/>
                <w:sz w:val="18"/>
                <w:szCs w:val="18"/>
              </w:rPr>
            </w:pPr>
            <w:r w:rsidRPr="003806F3">
              <w:rPr>
                <w:rFonts w:cs="Angsana New"/>
                <w:sz w:val="16"/>
                <w:szCs w:val="16"/>
              </w:rPr>
              <w:br w:type="page"/>
            </w:r>
            <w:r w:rsidR="00CC1291" w:rsidRPr="003806F3">
              <w:br w:type="page"/>
            </w:r>
            <w:r w:rsidR="00CC1291" w:rsidRPr="003806F3">
              <w:rPr>
                <w:szCs w:val="22"/>
              </w:rPr>
              <w:br w:type="page"/>
            </w:r>
          </w:p>
        </w:tc>
        <w:tc>
          <w:tcPr>
            <w:tcW w:w="6858" w:type="dxa"/>
            <w:gridSpan w:val="11"/>
            <w:shd w:val="clear" w:color="auto" w:fill="auto"/>
          </w:tcPr>
          <w:p w:rsidR="00CC1291" w:rsidRPr="003806F3" w:rsidRDefault="00CC1291" w:rsidP="00450FE8">
            <w:pPr>
              <w:spacing w:line="240" w:lineRule="atLeast"/>
              <w:ind w:left="-113" w:right="-113"/>
              <w:jc w:val="center"/>
              <w:rPr>
                <w:sz w:val="18"/>
                <w:szCs w:val="18"/>
              </w:rPr>
            </w:pPr>
            <w:r w:rsidRPr="003806F3">
              <w:rPr>
                <w:b/>
                <w:bCs/>
                <w:sz w:val="18"/>
                <w:szCs w:val="18"/>
              </w:rPr>
              <w:t>The Bank</w:t>
            </w: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6858" w:type="dxa"/>
            <w:gridSpan w:val="11"/>
            <w:shd w:val="clear" w:color="auto" w:fill="auto"/>
          </w:tcPr>
          <w:p w:rsidR="00CC1291" w:rsidRPr="003806F3" w:rsidRDefault="00B61AB8" w:rsidP="00450FE8">
            <w:pPr>
              <w:spacing w:line="240" w:lineRule="atLeast"/>
              <w:ind w:left="-113" w:right="-113"/>
              <w:jc w:val="center"/>
              <w:rPr>
                <w:sz w:val="18"/>
                <w:szCs w:val="18"/>
              </w:rPr>
            </w:pPr>
            <w:r w:rsidRPr="003806F3">
              <w:rPr>
                <w:sz w:val="18"/>
                <w:szCs w:val="18"/>
              </w:rPr>
              <w:t>30 September</w:t>
            </w:r>
            <w:r w:rsidR="00F03220" w:rsidRPr="003806F3">
              <w:rPr>
                <w:sz w:val="18"/>
                <w:szCs w:val="18"/>
              </w:rPr>
              <w:t xml:space="preserve"> 2019</w:t>
            </w: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Loans to</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financial</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Loans and</w:t>
            </w: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institutions</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accrued</w:t>
            </w: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and accrued</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interest</w:t>
            </w: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interest</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Properties</w:t>
            </w: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napToGrid w:val="0"/>
              <w:spacing w:line="240" w:lineRule="atLeast"/>
              <w:ind w:left="-113" w:right="-113"/>
              <w:jc w:val="center"/>
              <w:rPr>
                <w:sz w:val="18"/>
                <w:szCs w:val="18"/>
              </w:rPr>
            </w:pP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napToGrid w:val="0"/>
              <w:spacing w:line="240" w:lineRule="atLeast"/>
              <w:ind w:left="-113" w:right="-113"/>
              <w:jc w:val="center"/>
              <w:rPr>
                <w:sz w:val="18"/>
                <w:szCs w:val="18"/>
                <w:lang w:val="en-GB"/>
              </w:rPr>
            </w:pP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990"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receivables</w:t>
            </w:r>
            <w:r w:rsidRPr="003806F3">
              <w:rPr>
                <w:sz w:val="18"/>
                <w:szCs w:val="18"/>
                <w:vertAlign w:val="superscript"/>
              </w:rPr>
              <w:t>*</w:t>
            </w:r>
          </w:p>
        </w:tc>
        <w:tc>
          <w:tcPr>
            <w:tcW w:w="241"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receivables</w:t>
            </w:r>
          </w:p>
        </w:tc>
        <w:tc>
          <w:tcPr>
            <w:tcW w:w="239"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Investments</w:t>
            </w: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for sale</w:t>
            </w:r>
          </w:p>
        </w:tc>
        <w:tc>
          <w:tcPr>
            <w:tcW w:w="26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Other assets</w:t>
            </w:r>
          </w:p>
        </w:tc>
        <w:tc>
          <w:tcPr>
            <w:tcW w:w="247" w:type="dxa"/>
            <w:shd w:val="clear" w:color="auto" w:fill="auto"/>
          </w:tcPr>
          <w:p w:rsidR="00CC1291" w:rsidRPr="003806F3" w:rsidRDefault="00CC1291" w:rsidP="00450FE8">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CC1291" w:rsidRPr="003806F3" w:rsidRDefault="00CC1291" w:rsidP="00450FE8">
            <w:pPr>
              <w:spacing w:line="240" w:lineRule="atLeast"/>
              <w:ind w:left="-113" w:right="-113"/>
              <w:jc w:val="center"/>
              <w:rPr>
                <w:sz w:val="18"/>
                <w:szCs w:val="18"/>
              </w:rPr>
            </w:pPr>
            <w:r w:rsidRPr="003806F3">
              <w:rPr>
                <w:sz w:val="18"/>
                <w:szCs w:val="18"/>
              </w:rPr>
              <w:t>Total</w:t>
            </w:r>
          </w:p>
        </w:tc>
      </w:tr>
      <w:tr w:rsidR="00CC1291" w:rsidRPr="003806F3" w:rsidTr="00CC1291">
        <w:trPr>
          <w:cantSplit/>
        </w:trPr>
        <w:tc>
          <w:tcPr>
            <w:tcW w:w="1980" w:type="dxa"/>
            <w:shd w:val="clear" w:color="auto" w:fill="auto"/>
          </w:tcPr>
          <w:p w:rsidR="00CC1291" w:rsidRPr="003806F3" w:rsidRDefault="00CC1291" w:rsidP="00975EFC">
            <w:pPr>
              <w:snapToGrid w:val="0"/>
              <w:spacing w:line="240" w:lineRule="atLeast"/>
              <w:ind w:right="-197" w:firstLine="56"/>
              <w:rPr>
                <w:sz w:val="18"/>
                <w:szCs w:val="18"/>
              </w:rPr>
            </w:pPr>
          </w:p>
        </w:tc>
        <w:tc>
          <w:tcPr>
            <w:tcW w:w="6858" w:type="dxa"/>
            <w:gridSpan w:val="11"/>
            <w:shd w:val="clear" w:color="auto" w:fill="auto"/>
          </w:tcPr>
          <w:p w:rsidR="00CC1291" w:rsidRPr="003806F3" w:rsidRDefault="00CC1291" w:rsidP="00450FE8">
            <w:pPr>
              <w:spacing w:line="240" w:lineRule="atLeast"/>
              <w:ind w:left="-109" w:right="-107"/>
              <w:jc w:val="center"/>
              <w:rPr>
                <w:sz w:val="18"/>
                <w:szCs w:val="18"/>
              </w:rPr>
            </w:pPr>
            <w:r w:rsidRPr="003806F3">
              <w:rPr>
                <w:i/>
                <w:iCs/>
                <w:sz w:val="18"/>
                <w:szCs w:val="18"/>
              </w:rPr>
              <w:t>(in million Baht)</w:t>
            </w:r>
          </w:p>
        </w:tc>
      </w:tr>
      <w:tr w:rsidR="00975EFC" w:rsidRPr="003806F3" w:rsidTr="00CC1291">
        <w:trPr>
          <w:cantSplit/>
        </w:trPr>
        <w:tc>
          <w:tcPr>
            <w:tcW w:w="1980" w:type="dxa"/>
            <w:shd w:val="clear" w:color="auto" w:fill="auto"/>
            <w:vAlign w:val="bottom"/>
          </w:tcPr>
          <w:p w:rsidR="00975EFC" w:rsidRPr="003806F3" w:rsidRDefault="00975EFC" w:rsidP="00975EFC">
            <w:pPr>
              <w:snapToGrid w:val="0"/>
              <w:spacing w:line="240" w:lineRule="atLeast"/>
              <w:ind w:right="-197" w:firstLine="56"/>
              <w:rPr>
                <w:sz w:val="18"/>
                <w:szCs w:val="18"/>
              </w:rPr>
            </w:pPr>
            <w:r w:rsidRPr="003806F3">
              <w:rPr>
                <w:sz w:val="18"/>
                <w:szCs w:val="18"/>
              </w:rPr>
              <w:t>Normal</w:t>
            </w:r>
          </w:p>
        </w:tc>
        <w:tc>
          <w:tcPr>
            <w:tcW w:w="990" w:type="dxa"/>
            <w:shd w:val="clear" w:color="auto" w:fill="auto"/>
            <w:vAlign w:val="bottom"/>
          </w:tcPr>
          <w:p w:rsidR="00975EFC" w:rsidRPr="003806F3" w:rsidRDefault="00975EFC" w:rsidP="00975EFC">
            <w:pPr>
              <w:tabs>
                <w:tab w:val="decimal" w:pos="706"/>
              </w:tabs>
              <w:snapToGrid w:val="0"/>
              <w:spacing w:line="240" w:lineRule="atLeast"/>
              <w:ind w:left="-113" w:right="-109"/>
              <w:jc w:val="center"/>
              <w:rPr>
                <w:sz w:val="18"/>
                <w:szCs w:val="18"/>
              </w:rPr>
            </w:pPr>
            <w:r w:rsidRPr="003806F3">
              <w:rPr>
                <w:sz w:val="18"/>
                <w:szCs w:val="18"/>
              </w:rPr>
              <w:t>2,007,081</w:t>
            </w:r>
          </w:p>
        </w:tc>
        <w:tc>
          <w:tcPr>
            <w:tcW w:w="241"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975EFC" w:rsidRPr="003806F3" w:rsidRDefault="00975EFC" w:rsidP="00975EFC">
            <w:pPr>
              <w:tabs>
                <w:tab w:val="decimal" w:pos="714"/>
              </w:tabs>
              <w:snapToGrid w:val="0"/>
              <w:spacing w:line="240" w:lineRule="atLeast"/>
              <w:ind w:left="-113" w:right="-113"/>
              <w:rPr>
                <w:sz w:val="18"/>
                <w:szCs w:val="18"/>
              </w:rPr>
            </w:pPr>
            <w:r w:rsidRPr="003806F3">
              <w:rPr>
                <w:sz w:val="18"/>
                <w:szCs w:val="18"/>
              </w:rPr>
              <w:t>419,085</w:t>
            </w:r>
          </w:p>
        </w:tc>
        <w:tc>
          <w:tcPr>
            <w:tcW w:w="239"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975EFC" w:rsidRPr="003806F3" w:rsidRDefault="00975EFC" w:rsidP="00975EFC">
            <w:pPr>
              <w:tabs>
                <w:tab w:val="decimal" w:pos="702"/>
              </w:tabs>
              <w:snapToGrid w:val="0"/>
              <w:spacing w:line="240" w:lineRule="atLeast"/>
              <w:ind w:left="-113" w:right="-113"/>
              <w:rPr>
                <w:sz w:val="18"/>
                <w:szCs w:val="18"/>
              </w:rPr>
            </w:pPr>
            <w:r w:rsidRPr="003806F3">
              <w:rPr>
                <w:sz w:val="18"/>
                <w:szCs w:val="18"/>
              </w:rPr>
              <w:t>81</w:t>
            </w:r>
          </w:p>
        </w:tc>
        <w:tc>
          <w:tcPr>
            <w:tcW w:w="24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vAlign w:val="bottom"/>
          </w:tcPr>
          <w:p w:rsidR="00975EFC" w:rsidRPr="003806F3" w:rsidRDefault="00975EFC" w:rsidP="00975EFC">
            <w:pPr>
              <w:tabs>
                <w:tab w:val="decimal" w:pos="599"/>
                <w:tab w:val="left" w:pos="701"/>
              </w:tabs>
              <w:snapToGrid w:val="0"/>
              <w:spacing w:line="240" w:lineRule="atLeast"/>
              <w:ind w:left="-113" w:right="-113"/>
              <w:jc w:val="center"/>
              <w:rPr>
                <w:sz w:val="18"/>
                <w:szCs w:val="18"/>
              </w:rPr>
            </w:pPr>
            <w:r w:rsidRPr="003806F3">
              <w:rPr>
                <w:sz w:val="18"/>
                <w:szCs w:val="18"/>
              </w:rPr>
              <w:t>2,426,247</w:t>
            </w:r>
          </w:p>
        </w:tc>
      </w:tr>
      <w:tr w:rsidR="00975EFC" w:rsidRPr="003806F3" w:rsidTr="00CC1291">
        <w:trPr>
          <w:cantSplit/>
        </w:trPr>
        <w:tc>
          <w:tcPr>
            <w:tcW w:w="1980" w:type="dxa"/>
            <w:shd w:val="clear" w:color="auto" w:fill="auto"/>
            <w:vAlign w:val="bottom"/>
          </w:tcPr>
          <w:p w:rsidR="00975EFC" w:rsidRPr="003806F3" w:rsidRDefault="00975EFC" w:rsidP="00975EFC">
            <w:pPr>
              <w:snapToGrid w:val="0"/>
              <w:spacing w:line="240" w:lineRule="atLeast"/>
              <w:ind w:right="-197" w:firstLine="56"/>
              <w:rPr>
                <w:sz w:val="18"/>
                <w:szCs w:val="18"/>
              </w:rPr>
            </w:pPr>
            <w:r w:rsidRPr="003806F3">
              <w:rPr>
                <w:sz w:val="18"/>
                <w:szCs w:val="18"/>
              </w:rPr>
              <w:t>Special Mention</w:t>
            </w:r>
          </w:p>
        </w:tc>
        <w:tc>
          <w:tcPr>
            <w:tcW w:w="990" w:type="dxa"/>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65,325</w:t>
            </w:r>
          </w:p>
        </w:tc>
        <w:tc>
          <w:tcPr>
            <w:tcW w:w="241"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975EFC" w:rsidRPr="003806F3" w:rsidRDefault="00975EFC" w:rsidP="00975EFC">
            <w:pPr>
              <w:tabs>
                <w:tab w:val="decimal" w:pos="702"/>
              </w:tabs>
              <w:snapToGrid w:val="0"/>
              <w:spacing w:line="240" w:lineRule="atLeast"/>
              <w:ind w:left="-113" w:right="-113"/>
              <w:rPr>
                <w:sz w:val="18"/>
                <w:szCs w:val="18"/>
              </w:rPr>
            </w:pPr>
            <w:r w:rsidRPr="003806F3">
              <w:rPr>
                <w:sz w:val="18"/>
                <w:szCs w:val="18"/>
              </w:rPr>
              <w:t>76</w:t>
            </w:r>
          </w:p>
        </w:tc>
        <w:tc>
          <w:tcPr>
            <w:tcW w:w="24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vAlign w:val="bottom"/>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65,401</w:t>
            </w:r>
          </w:p>
        </w:tc>
      </w:tr>
      <w:tr w:rsidR="00975EFC" w:rsidRPr="003806F3" w:rsidTr="00CC1291">
        <w:trPr>
          <w:cantSplit/>
        </w:trPr>
        <w:tc>
          <w:tcPr>
            <w:tcW w:w="1980" w:type="dxa"/>
            <w:shd w:val="clear" w:color="auto" w:fill="auto"/>
            <w:vAlign w:val="bottom"/>
          </w:tcPr>
          <w:p w:rsidR="00975EFC" w:rsidRPr="003806F3" w:rsidRDefault="00975EFC" w:rsidP="00975EFC">
            <w:pPr>
              <w:snapToGrid w:val="0"/>
              <w:spacing w:line="240" w:lineRule="atLeast"/>
              <w:ind w:right="-197" w:firstLine="56"/>
              <w:rPr>
                <w:sz w:val="18"/>
                <w:szCs w:val="18"/>
              </w:rPr>
            </w:pPr>
            <w:r w:rsidRPr="003806F3">
              <w:rPr>
                <w:sz w:val="18"/>
                <w:szCs w:val="18"/>
              </w:rPr>
              <w:t>Sub-Standard</w:t>
            </w:r>
          </w:p>
        </w:tc>
        <w:tc>
          <w:tcPr>
            <w:tcW w:w="990" w:type="dxa"/>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30,775</w:t>
            </w:r>
          </w:p>
        </w:tc>
        <w:tc>
          <w:tcPr>
            <w:tcW w:w="241"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975EFC" w:rsidRPr="003806F3" w:rsidRDefault="00975EFC" w:rsidP="00975EFC">
            <w:pPr>
              <w:tabs>
                <w:tab w:val="decimal" w:pos="702"/>
              </w:tabs>
              <w:snapToGrid w:val="0"/>
              <w:spacing w:line="240" w:lineRule="atLeast"/>
              <w:ind w:left="-113" w:right="-113"/>
              <w:rPr>
                <w:sz w:val="18"/>
                <w:szCs w:val="18"/>
              </w:rPr>
            </w:pPr>
            <w:r w:rsidRPr="003806F3">
              <w:rPr>
                <w:sz w:val="18"/>
                <w:szCs w:val="18"/>
              </w:rPr>
              <w:t>17</w:t>
            </w:r>
          </w:p>
        </w:tc>
        <w:tc>
          <w:tcPr>
            <w:tcW w:w="24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vAlign w:val="bottom"/>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30,792</w:t>
            </w:r>
          </w:p>
        </w:tc>
      </w:tr>
      <w:tr w:rsidR="00975EFC" w:rsidRPr="003806F3" w:rsidTr="00CC1291">
        <w:trPr>
          <w:cantSplit/>
        </w:trPr>
        <w:tc>
          <w:tcPr>
            <w:tcW w:w="1980" w:type="dxa"/>
            <w:shd w:val="clear" w:color="auto" w:fill="auto"/>
            <w:vAlign w:val="bottom"/>
          </w:tcPr>
          <w:p w:rsidR="00975EFC" w:rsidRPr="003806F3" w:rsidRDefault="00975EFC" w:rsidP="00975EFC">
            <w:pPr>
              <w:snapToGrid w:val="0"/>
              <w:spacing w:line="240" w:lineRule="atLeast"/>
              <w:ind w:right="-197" w:firstLine="56"/>
              <w:rPr>
                <w:sz w:val="18"/>
                <w:szCs w:val="18"/>
              </w:rPr>
            </w:pPr>
            <w:r w:rsidRPr="003806F3">
              <w:rPr>
                <w:sz w:val="18"/>
                <w:szCs w:val="18"/>
              </w:rPr>
              <w:t>Doubtful</w:t>
            </w:r>
          </w:p>
        </w:tc>
        <w:tc>
          <w:tcPr>
            <w:tcW w:w="990" w:type="dxa"/>
            <w:shd w:val="clear" w:color="auto" w:fill="auto"/>
            <w:vAlign w:val="bottom"/>
          </w:tcPr>
          <w:p w:rsidR="00975EFC" w:rsidRPr="003806F3" w:rsidRDefault="00975EFC" w:rsidP="00975EFC">
            <w:pPr>
              <w:tabs>
                <w:tab w:val="decimal" w:pos="702"/>
              </w:tabs>
              <w:snapToGrid w:val="0"/>
              <w:spacing w:line="240" w:lineRule="atLeast"/>
              <w:ind w:left="-113" w:right="-113"/>
              <w:jc w:val="center"/>
              <w:rPr>
                <w:sz w:val="18"/>
                <w:szCs w:val="18"/>
              </w:rPr>
            </w:pPr>
            <w:r w:rsidRPr="003806F3">
              <w:rPr>
                <w:sz w:val="18"/>
                <w:szCs w:val="18"/>
              </w:rPr>
              <w:t>17,029</w:t>
            </w:r>
          </w:p>
        </w:tc>
        <w:tc>
          <w:tcPr>
            <w:tcW w:w="241" w:type="dxa"/>
            <w:shd w:val="clear" w:color="auto" w:fill="auto"/>
            <w:vAlign w:val="bottom"/>
          </w:tcPr>
          <w:p w:rsidR="00975EFC" w:rsidRPr="003806F3" w:rsidRDefault="00975EFC" w:rsidP="00975EFC">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975EFC" w:rsidRPr="003806F3" w:rsidRDefault="00975EFC" w:rsidP="00975EFC">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975EFC" w:rsidRPr="003806F3" w:rsidRDefault="00975EFC" w:rsidP="00975EFC">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975EFC" w:rsidRPr="003806F3" w:rsidRDefault="00975EFC" w:rsidP="00975EFC">
            <w:pPr>
              <w:tabs>
                <w:tab w:val="decimal" w:pos="702"/>
              </w:tabs>
              <w:snapToGrid w:val="0"/>
              <w:spacing w:line="240" w:lineRule="atLeast"/>
              <w:ind w:left="-113" w:right="-113"/>
              <w:rPr>
                <w:sz w:val="18"/>
                <w:szCs w:val="18"/>
              </w:rPr>
            </w:pPr>
            <w:r w:rsidRPr="003806F3">
              <w:rPr>
                <w:sz w:val="18"/>
                <w:szCs w:val="18"/>
              </w:rPr>
              <w:t>15</w:t>
            </w:r>
          </w:p>
        </w:tc>
        <w:tc>
          <w:tcPr>
            <w:tcW w:w="247" w:type="dxa"/>
            <w:shd w:val="clear" w:color="auto" w:fill="auto"/>
            <w:vAlign w:val="bottom"/>
          </w:tcPr>
          <w:p w:rsidR="00975EFC" w:rsidRPr="003806F3" w:rsidRDefault="00975EFC" w:rsidP="00975EFC">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vAlign w:val="bottom"/>
          </w:tcPr>
          <w:p w:rsidR="00975EFC" w:rsidRPr="003806F3" w:rsidRDefault="00975EFC" w:rsidP="00975EFC">
            <w:pPr>
              <w:tabs>
                <w:tab w:val="decimal" w:pos="599"/>
              </w:tabs>
              <w:snapToGrid w:val="0"/>
              <w:spacing w:line="240" w:lineRule="atLeast"/>
              <w:ind w:left="-113" w:right="-113"/>
              <w:jc w:val="center"/>
              <w:rPr>
                <w:sz w:val="18"/>
                <w:szCs w:val="18"/>
              </w:rPr>
            </w:pPr>
            <w:r w:rsidRPr="003806F3">
              <w:rPr>
                <w:sz w:val="18"/>
                <w:szCs w:val="18"/>
              </w:rPr>
              <w:t>17,044</w:t>
            </w:r>
          </w:p>
        </w:tc>
      </w:tr>
      <w:tr w:rsidR="00A15C22" w:rsidRPr="003806F3" w:rsidTr="00CC1291">
        <w:trPr>
          <w:cantSplit/>
        </w:trPr>
        <w:tc>
          <w:tcPr>
            <w:tcW w:w="1980" w:type="dxa"/>
            <w:shd w:val="clear" w:color="auto" w:fill="auto"/>
            <w:vAlign w:val="bottom"/>
          </w:tcPr>
          <w:p w:rsidR="00A15C22" w:rsidRPr="003806F3" w:rsidRDefault="00A15C22" w:rsidP="00975EFC">
            <w:pPr>
              <w:snapToGrid w:val="0"/>
              <w:spacing w:line="240" w:lineRule="atLeast"/>
              <w:ind w:right="-197" w:firstLine="56"/>
              <w:rPr>
                <w:sz w:val="18"/>
                <w:szCs w:val="18"/>
              </w:rPr>
            </w:pPr>
            <w:r w:rsidRPr="003806F3">
              <w:rPr>
                <w:sz w:val="18"/>
                <w:szCs w:val="18"/>
              </w:rPr>
              <w:t>Doubtful Loss</w:t>
            </w:r>
          </w:p>
        </w:tc>
        <w:tc>
          <w:tcPr>
            <w:tcW w:w="990" w:type="dxa"/>
            <w:tcBorders>
              <w:bottom w:val="single" w:sz="4" w:space="0" w:color="000000"/>
            </w:tcBorders>
            <w:shd w:val="clear" w:color="auto" w:fill="auto"/>
            <w:vAlign w:val="bottom"/>
          </w:tcPr>
          <w:p w:rsidR="00A15C22" w:rsidRPr="003806F3" w:rsidRDefault="00A15C22" w:rsidP="00A15C22">
            <w:pPr>
              <w:tabs>
                <w:tab w:val="decimal" w:pos="702"/>
              </w:tabs>
              <w:snapToGrid w:val="0"/>
              <w:spacing w:line="240" w:lineRule="atLeast"/>
              <w:ind w:left="-113" w:right="-113"/>
              <w:jc w:val="center"/>
              <w:rPr>
                <w:sz w:val="18"/>
                <w:szCs w:val="18"/>
              </w:rPr>
            </w:pPr>
            <w:r w:rsidRPr="003806F3">
              <w:rPr>
                <w:sz w:val="18"/>
                <w:szCs w:val="18"/>
              </w:rPr>
              <w:t>28,438</w:t>
            </w:r>
          </w:p>
        </w:tc>
        <w:tc>
          <w:tcPr>
            <w:tcW w:w="241" w:type="dxa"/>
            <w:shd w:val="clear" w:color="auto" w:fill="auto"/>
            <w:vAlign w:val="bottom"/>
          </w:tcPr>
          <w:p w:rsidR="00A15C22" w:rsidRPr="003806F3" w:rsidRDefault="00A15C22" w:rsidP="00A15C22">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tcBorders>
              <w:bottom w:val="single" w:sz="4" w:space="0" w:color="000000"/>
            </w:tcBorders>
            <w:shd w:val="clear" w:color="auto" w:fill="auto"/>
            <w:vAlign w:val="bottom"/>
          </w:tcPr>
          <w:p w:rsidR="00A15C22" w:rsidRPr="003806F3" w:rsidRDefault="00A15C22" w:rsidP="00A15C22">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A15C22" w:rsidRPr="003806F3" w:rsidRDefault="00A15C22" w:rsidP="00A15C22">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A15C22" w:rsidRPr="003806F3" w:rsidRDefault="00A15C22" w:rsidP="00A15C22">
            <w:pPr>
              <w:tabs>
                <w:tab w:val="decimal" w:pos="704"/>
              </w:tabs>
              <w:snapToGrid w:val="0"/>
              <w:spacing w:line="240" w:lineRule="atLeast"/>
              <w:ind w:left="-113" w:right="-113"/>
              <w:rPr>
                <w:sz w:val="18"/>
                <w:szCs w:val="18"/>
              </w:rPr>
            </w:pPr>
            <w:r w:rsidRPr="003806F3">
              <w:rPr>
                <w:sz w:val="18"/>
                <w:szCs w:val="18"/>
              </w:rPr>
              <w:t>1,358</w:t>
            </w:r>
          </w:p>
        </w:tc>
        <w:tc>
          <w:tcPr>
            <w:tcW w:w="267" w:type="dxa"/>
            <w:shd w:val="clear" w:color="auto" w:fill="auto"/>
            <w:vAlign w:val="bottom"/>
          </w:tcPr>
          <w:p w:rsidR="00A15C22" w:rsidRPr="003806F3" w:rsidRDefault="00A15C22" w:rsidP="00A15C22">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A15C22" w:rsidRPr="003806F3" w:rsidRDefault="00A15C22" w:rsidP="00A15C22">
            <w:pPr>
              <w:tabs>
                <w:tab w:val="decimal" w:pos="702"/>
              </w:tabs>
              <w:snapToGrid w:val="0"/>
              <w:spacing w:line="240" w:lineRule="atLeast"/>
              <w:ind w:left="-113" w:right="-113"/>
              <w:rPr>
                <w:sz w:val="18"/>
                <w:szCs w:val="18"/>
              </w:rPr>
            </w:pPr>
            <w:r w:rsidRPr="003806F3">
              <w:rPr>
                <w:sz w:val="18"/>
                <w:szCs w:val="18"/>
              </w:rPr>
              <w:t>697</w:t>
            </w:r>
          </w:p>
        </w:tc>
        <w:tc>
          <w:tcPr>
            <w:tcW w:w="267" w:type="dxa"/>
            <w:shd w:val="clear" w:color="auto" w:fill="auto"/>
            <w:vAlign w:val="bottom"/>
          </w:tcPr>
          <w:p w:rsidR="00A15C22" w:rsidRPr="003806F3" w:rsidRDefault="00A15C22" w:rsidP="00A15C22">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21" w:type="dxa"/>
            <w:tcBorders>
              <w:bottom w:val="single" w:sz="4" w:space="0" w:color="000000"/>
            </w:tcBorders>
            <w:shd w:val="clear" w:color="auto" w:fill="auto"/>
            <w:vAlign w:val="bottom"/>
          </w:tcPr>
          <w:p w:rsidR="00A15C22" w:rsidRPr="003806F3" w:rsidRDefault="00A15C22" w:rsidP="00A15C22">
            <w:pPr>
              <w:tabs>
                <w:tab w:val="decimal" w:pos="702"/>
              </w:tabs>
              <w:snapToGrid w:val="0"/>
              <w:spacing w:line="240" w:lineRule="atLeast"/>
              <w:ind w:left="-113" w:right="-113"/>
              <w:rPr>
                <w:sz w:val="18"/>
                <w:szCs w:val="18"/>
              </w:rPr>
            </w:pPr>
            <w:r w:rsidRPr="003806F3">
              <w:rPr>
                <w:sz w:val="18"/>
                <w:szCs w:val="18"/>
              </w:rPr>
              <w:t>712</w:t>
            </w:r>
          </w:p>
        </w:tc>
        <w:tc>
          <w:tcPr>
            <w:tcW w:w="247" w:type="dxa"/>
            <w:shd w:val="clear" w:color="auto" w:fill="auto"/>
            <w:vAlign w:val="bottom"/>
          </w:tcPr>
          <w:p w:rsidR="00A15C22" w:rsidRPr="003806F3" w:rsidRDefault="00A15C22" w:rsidP="00A15C22">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23" w:type="dxa"/>
            <w:tcBorders>
              <w:bottom w:val="single" w:sz="4" w:space="0" w:color="000000"/>
            </w:tcBorders>
            <w:shd w:val="clear" w:color="auto" w:fill="auto"/>
            <w:vAlign w:val="bottom"/>
          </w:tcPr>
          <w:p w:rsidR="00A15C22" w:rsidRPr="003806F3" w:rsidRDefault="00A15C22" w:rsidP="00A15C22">
            <w:pPr>
              <w:tabs>
                <w:tab w:val="decimal" w:pos="599"/>
              </w:tabs>
              <w:snapToGrid w:val="0"/>
              <w:spacing w:line="240" w:lineRule="atLeast"/>
              <w:ind w:left="-113" w:right="-113"/>
              <w:jc w:val="center"/>
              <w:rPr>
                <w:sz w:val="18"/>
                <w:szCs w:val="18"/>
              </w:rPr>
            </w:pPr>
            <w:r w:rsidRPr="003806F3">
              <w:rPr>
                <w:sz w:val="18"/>
                <w:szCs w:val="18"/>
              </w:rPr>
              <w:t>31,205</w:t>
            </w:r>
          </w:p>
        </w:tc>
      </w:tr>
      <w:tr w:rsidR="00EC206C" w:rsidRPr="003806F3" w:rsidTr="00CC1291">
        <w:trPr>
          <w:cantSplit/>
        </w:trPr>
        <w:tc>
          <w:tcPr>
            <w:tcW w:w="1980" w:type="dxa"/>
            <w:shd w:val="clear" w:color="auto" w:fill="auto"/>
            <w:vAlign w:val="bottom"/>
          </w:tcPr>
          <w:p w:rsidR="00EC206C" w:rsidRPr="003806F3" w:rsidRDefault="00EC206C" w:rsidP="00975EFC">
            <w:pPr>
              <w:snapToGrid w:val="0"/>
              <w:spacing w:line="240" w:lineRule="atLeast"/>
              <w:ind w:left="72" w:right="-197" w:firstLine="56"/>
              <w:rPr>
                <w:b/>
                <w:bCs/>
                <w:sz w:val="18"/>
                <w:szCs w:val="18"/>
              </w:rPr>
            </w:pPr>
          </w:p>
        </w:tc>
        <w:tc>
          <w:tcPr>
            <w:tcW w:w="990" w:type="dxa"/>
            <w:tcBorders>
              <w:top w:val="single" w:sz="4" w:space="0" w:color="000000"/>
              <w:bottom w:val="double" w:sz="4" w:space="0" w:color="000000"/>
            </w:tcBorders>
            <w:shd w:val="clear" w:color="auto" w:fill="auto"/>
            <w:vAlign w:val="bottom"/>
          </w:tcPr>
          <w:p w:rsidR="00EC206C" w:rsidRPr="003806F3" w:rsidRDefault="00EC206C" w:rsidP="00EC206C">
            <w:pPr>
              <w:tabs>
                <w:tab w:val="decimal" w:pos="702"/>
              </w:tabs>
              <w:snapToGrid w:val="0"/>
              <w:spacing w:line="240" w:lineRule="atLeast"/>
              <w:ind w:left="-113" w:right="-113"/>
              <w:jc w:val="center"/>
              <w:rPr>
                <w:b/>
                <w:bCs/>
                <w:sz w:val="18"/>
                <w:szCs w:val="18"/>
              </w:rPr>
            </w:pPr>
            <w:r w:rsidRPr="003806F3">
              <w:rPr>
                <w:b/>
                <w:bCs/>
                <w:sz w:val="18"/>
                <w:szCs w:val="18"/>
              </w:rPr>
              <w:t>2,148,648</w:t>
            </w:r>
          </w:p>
        </w:tc>
        <w:tc>
          <w:tcPr>
            <w:tcW w:w="241" w:type="dxa"/>
            <w:shd w:val="clear" w:color="auto" w:fill="auto"/>
            <w:vAlign w:val="bottom"/>
          </w:tcPr>
          <w:p w:rsidR="00EC206C" w:rsidRPr="003806F3" w:rsidRDefault="00EC206C" w:rsidP="00EC206C">
            <w:pPr>
              <w:tabs>
                <w:tab w:val="decimal" w:pos="702"/>
                <w:tab w:val="decimal" w:pos="945"/>
              </w:tabs>
              <w:snapToGrid w:val="0"/>
              <w:spacing w:line="240" w:lineRule="atLeast"/>
              <w:ind w:left="-113" w:right="-113"/>
              <w:jc w:val="center"/>
              <w:rPr>
                <w:b/>
                <w:bCs/>
                <w:sz w:val="18"/>
                <w:szCs w:val="18"/>
              </w:rPr>
            </w:pPr>
          </w:p>
        </w:tc>
        <w:tc>
          <w:tcPr>
            <w:tcW w:w="929" w:type="dxa"/>
            <w:tcBorders>
              <w:top w:val="single" w:sz="4" w:space="0" w:color="000000"/>
              <w:bottom w:val="double" w:sz="4" w:space="0" w:color="000000"/>
            </w:tcBorders>
            <w:shd w:val="clear" w:color="auto" w:fill="auto"/>
            <w:vAlign w:val="bottom"/>
          </w:tcPr>
          <w:p w:rsidR="00EC206C" w:rsidRPr="003806F3" w:rsidRDefault="00EC206C" w:rsidP="00EC206C">
            <w:pPr>
              <w:tabs>
                <w:tab w:val="decimal" w:pos="714"/>
              </w:tabs>
              <w:snapToGrid w:val="0"/>
              <w:spacing w:line="240" w:lineRule="atLeast"/>
              <w:ind w:left="-113" w:right="-113"/>
              <w:rPr>
                <w:rFonts w:cs="Cordia New"/>
                <w:b/>
                <w:bCs/>
                <w:sz w:val="18"/>
                <w:szCs w:val="18"/>
                <w:lang w:val="en-GB"/>
              </w:rPr>
            </w:pPr>
            <w:r w:rsidRPr="003806F3">
              <w:rPr>
                <w:rFonts w:cs="Cordia New"/>
                <w:b/>
                <w:bCs/>
                <w:sz w:val="18"/>
                <w:szCs w:val="18"/>
                <w:lang w:val="en-GB"/>
              </w:rPr>
              <w:t>419,085</w:t>
            </w:r>
          </w:p>
        </w:tc>
        <w:tc>
          <w:tcPr>
            <w:tcW w:w="239" w:type="dxa"/>
            <w:shd w:val="clear" w:color="auto" w:fill="auto"/>
            <w:vAlign w:val="bottom"/>
          </w:tcPr>
          <w:p w:rsidR="00EC206C" w:rsidRPr="003806F3" w:rsidRDefault="00EC206C" w:rsidP="00EC206C">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EC206C" w:rsidRPr="003806F3" w:rsidRDefault="00EC206C" w:rsidP="000B6787">
            <w:pPr>
              <w:tabs>
                <w:tab w:val="decimal" w:pos="704"/>
              </w:tabs>
              <w:snapToGrid w:val="0"/>
              <w:spacing w:line="240" w:lineRule="atLeast"/>
              <w:ind w:left="-113" w:right="-113"/>
              <w:rPr>
                <w:b/>
                <w:bCs/>
                <w:sz w:val="18"/>
                <w:szCs w:val="18"/>
              </w:rPr>
            </w:pPr>
            <w:r w:rsidRPr="003806F3">
              <w:rPr>
                <w:b/>
                <w:bCs/>
                <w:sz w:val="18"/>
                <w:szCs w:val="18"/>
              </w:rPr>
              <w:t>1,358</w:t>
            </w:r>
          </w:p>
        </w:tc>
        <w:tc>
          <w:tcPr>
            <w:tcW w:w="267" w:type="dxa"/>
            <w:shd w:val="clear" w:color="auto" w:fill="auto"/>
            <w:vAlign w:val="bottom"/>
          </w:tcPr>
          <w:p w:rsidR="00EC206C" w:rsidRPr="003806F3" w:rsidRDefault="00EC206C" w:rsidP="00EC206C">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EC206C" w:rsidRPr="003806F3" w:rsidRDefault="00EC206C" w:rsidP="00EC206C">
            <w:pPr>
              <w:tabs>
                <w:tab w:val="decimal" w:pos="702"/>
              </w:tabs>
              <w:snapToGrid w:val="0"/>
              <w:spacing w:line="240" w:lineRule="atLeast"/>
              <w:ind w:left="-113" w:right="-113"/>
              <w:rPr>
                <w:b/>
                <w:bCs/>
                <w:sz w:val="18"/>
                <w:szCs w:val="18"/>
              </w:rPr>
            </w:pPr>
            <w:r w:rsidRPr="003806F3">
              <w:rPr>
                <w:b/>
                <w:bCs/>
                <w:sz w:val="18"/>
                <w:szCs w:val="18"/>
              </w:rPr>
              <w:t>697</w:t>
            </w:r>
          </w:p>
        </w:tc>
        <w:tc>
          <w:tcPr>
            <w:tcW w:w="267" w:type="dxa"/>
            <w:shd w:val="clear" w:color="auto" w:fill="auto"/>
            <w:vAlign w:val="bottom"/>
          </w:tcPr>
          <w:p w:rsidR="00EC206C" w:rsidRPr="003806F3" w:rsidRDefault="00EC206C" w:rsidP="00EC206C">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EC206C" w:rsidRPr="003806F3" w:rsidRDefault="00EC206C" w:rsidP="00EC206C">
            <w:pPr>
              <w:tabs>
                <w:tab w:val="decimal" w:pos="702"/>
              </w:tabs>
              <w:snapToGrid w:val="0"/>
              <w:spacing w:line="240" w:lineRule="atLeast"/>
              <w:ind w:left="-113" w:right="-113"/>
              <w:rPr>
                <w:b/>
                <w:bCs/>
                <w:sz w:val="18"/>
                <w:szCs w:val="18"/>
              </w:rPr>
            </w:pPr>
            <w:r w:rsidRPr="003806F3">
              <w:rPr>
                <w:b/>
                <w:bCs/>
                <w:sz w:val="18"/>
                <w:szCs w:val="18"/>
              </w:rPr>
              <w:t>901</w:t>
            </w:r>
          </w:p>
        </w:tc>
        <w:tc>
          <w:tcPr>
            <w:tcW w:w="247" w:type="dxa"/>
            <w:shd w:val="clear" w:color="auto" w:fill="auto"/>
            <w:vAlign w:val="bottom"/>
          </w:tcPr>
          <w:p w:rsidR="00EC206C" w:rsidRPr="003806F3" w:rsidRDefault="00EC206C" w:rsidP="00EC206C">
            <w:pPr>
              <w:tabs>
                <w:tab w:val="decimal" w:pos="702"/>
              </w:tabs>
              <w:snapToGrid w:val="0"/>
              <w:spacing w:line="240" w:lineRule="atLeast"/>
              <w:ind w:left="-113" w:right="-113"/>
              <w:rPr>
                <w:b/>
                <w:bCs/>
                <w:sz w:val="18"/>
                <w:szCs w:val="18"/>
              </w:rPr>
            </w:pPr>
          </w:p>
        </w:tc>
        <w:tc>
          <w:tcPr>
            <w:tcW w:w="923" w:type="dxa"/>
            <w:tcBorders>
              <w:top w:val="single" w:sz="4" w:space="0" w:color="000000"/>
              <w:bottom w:val="double" w:sz="4" w:space="0" w:color="000000"/>
            </w:tcBorders>
            <w:shd w:val="clear" w:color="auto" w:fill="auto"/>
            <w:vAlign w:val="bottom"/>
          </w:tcPr>
          <w:p w:rsidR="00EC206C" w:rsidRPr="003806F3" w:rsidRDefault="00EC206C" w:rsidP="00A55997">
            <w:pPr>
              <w:tabs>
                <w:tab w:val="decimal" w:pos="599"/>
                <w:tab w:val="left" w:pos="720"/>
              </w:tabs>
              <w:snapToGrid w:val="0"/>
              <w:spacing w:line="240" w:lineRule="atLeast"/>
              <w:ind w:left="-113" w:right="-113"/>
              <w:jc w:val="center"/>
              <w:rPr>
                <w:b/>
                <w:bCs/>
                <w:sz w:val="18"/>
                <w:szCs w:val="18"/>
                <w:cs/>
              </w:rPr>
            </w:pPr>
            <w:r w:rsidRPr="003806F3">
              <w:rPr>
                <w:b/>
                <w:bCs/>
                <w:sz w:val="18"/>
                <w:szCs w:val="18"/>
              </w:rPr>
              <w:t>2,570,689</w:t>
            </w:r>
          </w:p>
        </w:tc>
      </w:tr>
    </w:tbl>
    <w:p w:rsidR="00A91A46" w:rsidRPr="003806F3" w:rsidRDefault="00A91A46" w:rsidP="00B3081F">
      <w:pPr>
        <w:tabs>
          <w:tab w:val="left" w:pos="1440"/>
          <w:tab w:val="left" w:pos="1530"/>
        </w:tabs>
        <w:spacing w:line="240" w:lineRule="atLeast"/>
        <w:ind w:left="900" w:right="-29" w:firstLine="180"/>
        <w:rPr>
          <w:sz w:val="22"/>
          <w:szCs w:val="22"/>
          <w:vertAlign w:val="superscript"/>
        </w:rPr>
      </w:pPr>
    </w:p>
    <w:p w:rsidR="00B3081F" w:rsidRPr="003806F3" w:rsidRDefault="00B3081F" w:rsidP="00975EFC">
      <w:pPr>
        <w:tabs>
          <w:tab w:val="left" w:pos="1440"/>
          <w:tab w:val="left" w:pos="1530"/>
        </w:tabs>
        <w:spacing w:line="240" w:lineRule="atLeast"/>
        <w:ind w:left="900" w:right="-29" w:firstLine="180"/>
        <w:rPr>
          <w:sz w:val="16"/>
          <w:szCs w:val="16"/>
        </w:rPr>
      </w:pPr>
      <w:r w:rsidRPr="003806F3">
        <w:rPr>
          <w:sz w:val="18"/>
          <w:szCs w:val="18"/>
          <w:vertAlign w:val="superscript"/>
        </w:rPr>
        <w:t>*</w:t>
      </w:r>
      <w:r w:rsidRPr="003806F3">
        <w:rPr>
          <w:rFonts w:cs="Angsana New"/>
          <w:szCs w:val="22"/>
          <w:vertAlign w:val="superscript"/>
        </w:rPr>
        <w:tab/>
      </w:r>
      <w:r w:rsidRPr="003806F3">
        <w:rPr>
          <w:sz w:val="16"/>
          <w:szCs w:val="16"/>
        </w:rPr>
        <w:t>Net of deferred revenue</w:t>
      </w:r>
    </w:p>
    <w:p w:rsidR="00025346" w:rsidRPr="003806F3" w:rsidRDefault="00025346">
      <w:pPr>
        <w:suppressAutoHyphens w:val="0"/>
        <w:rPr>
          <w:sz w:val="16"/>
          <w:szCs w:val="16"/>
        </w:rPr>
      </w:pPr>
      <w:r w:rsidRPr="003806F3">
        <w:rPr>
          <w:sz w:val="16"/>
          <w:szCs w:val="16"/>
        </w:rPr>
        <w:br w:type="page"/>
      </w:r>
    </w:p>
    <w:tbl>
      <w:tblPr>
        <w:tblW w:w="8832" w:type="dxa"/>
        <w:tblInd w:w="924" w:type="dxa"/>
        <w:tblLayout w:type="fixed"/>
        <w:tblLook w:val="0000" w:firstRow="0" w:lastRow="0" w:firstColumn="0" w:lastColumn="0" w:noHBand="0" w:noVBand="0"/>
      </w:tblPr>
      <w:tblGrid>
        <w:gridCol w:w="1974"/>
        <w:gridCol w:w="990"/>
        <w:gridCol w:w="241"/>
        <w:gridCol w:w="929"/>
        <w:gridCol w:w="239"/>
        <w:gridCol w:w="913"/>
        <w:gridCol w:w="267"/>
        <w:gridCol w:w="921"/>
        <w:gridCol w:w="267"/>
        <w:gridCol w:w="921"/>
        <w:gridCol w:w="247"/>
        <w:gridCol w:w="923"/>
      </w:tblGrid>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6858" w:type="dxa"/>
            <w:gridSpan w:val="11"/>
            <w:shd w:val="clear" w:color="auto" w:fill="auto"/>
          </w:tcPr>
          <w:p w:rsidR="00904F08" w:rsidRPr="003806F3" w:rsidRDefault="00904F08" w:rsidP="005C5CF5">
            <w:pPr>
              <w:spacing w:line="240" w:lineRule="atLeast"/>
              <w:ind w:left="-113" w:right="-113"/>
              <w:jc w:val="center"/>
              <w:rPr>
                <w:sz w:val="18"/>
                <w:szCs w:val="18"/>
              </w:rPr>
            </w:pPr>
            <w:r w:rsidRPr="003806F3">
              <w:rPr>
                <w:b/>
                <w:bCs/>
                <w:sz w:val="18"/>
                <w:szCs w:val="18"/>
              </w:rPr>
              <w:t>The Bank</w:t>
            </w: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6858" w:type="dxa"/>
            <w:gridSpan w:val="11"/>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31 December 2018</w:t>
            </w: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Loans to</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financial</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Loans and</w:t>
            </w: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institutions</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accrued</w:t>
            </w: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and accrued</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interest</w:t>
            </w: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interest</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Properties</w:t>
            </w: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napToGrid w:val="0"/>
              <w:spacing w:line="240" w:lineRule="atLeast"/>
              <w:ind w:left="-113" w:right="-113"/>
              <w:jc w:val="center"/>
              <w:rPr>
                <w:sz w:val="18"/>
                <w:szCs w:val="18"/>
              </w:rPr>
            </w:pP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napToGrid w:val="0"/>
              <w:spacing w:line="240" w:lineRule="atLeast"/>
              <w:ind w:left="-113" w:right="-113"/>
              <w:jc w:val="center"/>
              <w:rPr>
                <w:sz w:val="18"/>
                <w:szCs w:val="18"/>
                <w:lang w:val="en-GB"/>
              </w:rPr>
            </w:pP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990"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receivables</w:t>
            </w:r>
            <w:r w:rsidRPr="003806F3">
              <w:rPr>
                <w:sz w:val="18"/>
                <w:szCs w:val="18"/>
                <w:vertAlign w:val="superscript"/>
                <w:cs/>
              </w:rPr>
              <w:t>*</w:t>
            </w:r>
          </w:p>
        </w:tc>
        <w:tc>
          <w:tcPr>
            <w:tcW w:w="241"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9"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receivables</w:t>
            </w:r>
          </w:p>
        </w:tc>
        <w:tc>
          <w:tcPr>
            <w:tcW w:w="239"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13"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Investments</w:t>
            </w: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for sale</w:t>
            </w:r>
          </w:p>
        </w:tc>
        <w:tc>
          <w:tcPr>
            <w:tcW w:w="26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1"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Other assets</w:t>
            </w:r>
          </w:p>
        </w:tc>
        <w:tc>
          <w:tcPr>
            <w:tcW w:w="247" w:type="dxa"/>
            <w:shd w:val="clear" w:color="auto" w:fill="auto"/>
          </w:tcPr>
          <w:p w:rsidR="00904F08" w:rsidRPr="003806F3" w:rsidRDefault="00904F08" w:rsidP="005C5CF5">
            <w:pPr>
              <w:pStyle w:val="BodyText"/>
              <w:snapToGrid w:val="0"/>
              <w:spacing w:line="240" w:lineRule="atLeast"/>
              <w:ind w:left="-113" w:right="-113"/>
              <w:jc w:val="center"/>
              <w:rPr>
                <w:rFonts w:cs="Times New Roman"/>
                <w:color w:val="auto"/>
                <w:sz w:val="18"/>
                <w:szCs w:val="18"/>
              </w:rPr>
            </w:pPr>
          </w:p>
        </w:tc>
        <w:tc>
          <w:tcPr>
            <w:tcW w:w="923" w:type="dxa"/>
            <w:shd w:val="clear" w:color="auto" w:fill="auto"/>
          </w:tcPr>
          <w:p w:rsidR="00904F08" w:rsidRPr="003806F3" w:rsidRDefault="00904F08" w:rsidP="005C5CF5">
            <w:pPr>
              <w:spacing w:line="240" w:lineRule="atLeast"/>
              <w:ind w:left="-113" w:right="-113"/>
              <w:jc w:val="center"/>
              <w:rPr>
                <w:sz w:val="18"/>
                <w:szCs w:val="18"/>
              </w:rPr>
            </w:pPr>
            <w:r w:rsidRPr="003806F3">
              <w:rPr>
                <w:sz w:val="18"/>
                <w:szCs w:val="18"/>
              </w:rPr>
              <w:t>Total</w:t>
            </w:r>
          </w:p>
        </w:tc>
      </w:tr>
      <w:tr w:rsidR="00904F08" w:rsidRPr="003806F3" w:rsidTr="005C5CF5">
        <w:trPr>
          <w:cantSplit/>
        </w:trPr>
        <w:tc>
          <w:tcPr>
            <w:tcW w:w="1974" w:type="dxa"/>
            <w:shd w:val="clear" w:color="auto" w:fill="auto"/>
          </w:tcPr>
          <w:p w:rsidR="00904F08" w:rsidRPr="003806F3" w:rsidRDefault="00904F08" w:rsidP="005C5CF5">
            <w:pPr>
              <w:snapToGrid w:val="0"/>
              <w:spacing w:line="240" w:lineRule="atLeast"/>
              <w:ind w:right="-197"/>
              <w:rPr>
                <w:sz w:val="18"/>
                <w:szCs w:val="18"/>
              </w:rPr>
            </w:pPr>
          </w:p>
        </w:tc>
        <w:tc>
          <w:tcPr>
            <w:tcW w:w="6858" w:type="dxa"/>
            <w:gridSpan w:val="11"/>
            <w:shd w:val="clear" w:color="auto" w:fill="auto"/>
          </w:tcPr>
          <w:p w:rsidR="00904F08" w:rsidRPr="003806F3" w:rsidRDefault="00904F08" w:rsidP="005C5CF5">
            <w:pPr>
              <w:spacing w:line="240" w:lineRule="atLeast"/>
              <w:ind w:left="-109" w:right="-107"/>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r>
      <w:tr w:rsidR="008E02BB" w:rsidRPr="003806F3" w:rsidTr="005C5CF5">
        <w:trPr>
          <w:cantSplit/>
        </w:trPr>
        <w:tc>
          <w:tcPr>
            <w:tcW w:w="1974" w:type="dxa"/>
            <w:shd w:val="clear" w:color="auto" w:fill="auto"/>
            <w:vAlign w:val="bottom"/>
          </w:tcPr>
          <w:p w:rsidR="008E02BB" w:rsidRPr="003806F3" w:rsidRDefault="008E02BB" w:rsidP="00ED7781">
            <w:pPr>
              <w:spacing w:line="240" w:lineRule="atLeast"/>
              <w:ind w:left="174" w:right="-25" w:hanging="124"/>
              <w:rPr>
                <w:sz w:val="18"/>
                <w:szCs w:val="18"/>
              </w:rPr>
            </w:pPr>
            <w:r w:rsidRPr="003806F3">
              <w:rPr>
                <w:sz w:val="18"/>
                <w:szCs w:val="18"/>
              </w:rPr>
              <w:t>Normal</w:t>
            </w:r>
          </w:p>
        </w:tc>
        <w:tc>
          <w:tcPr>
            <w:tcW w:w="990" w:type="dxa"/>
            <w:shd w:val="clear" w:color="auto" w:fill="auto"/>
            <w:vAlign w:val="bottom"/>
          </w:tcPr>
          <w:p w:rsidR="008E02BB" w:rsidRPr="003806F3" w:rsidRDefault="008E02BB" w:rsidP="008E02BB">
            <w:pPr>
              <w:tabs>
                <w:tab w:val="decimal" w:pos="702"/>
              </w:tabs>
              <w:snapToGrid w:val="0"/>
              <w:spacing w:line="240" w:lineRule="atLeast"/>
              <w:ind w:left="-113" w:right="-113"/>
              <w:jc w:val="center"/>
              <w:rPr>
                <w:sz w:val="18"/>
                <w:szCs w:val="18"/>
              </w:rPr>
            </w:pPr>
            <w:r w:rsidRPr="003806F3">
              <w:rPr>
                <w:sz w:val="18"/>
                <w:szCs w:val="18"/>
              </w:rPr>
              <w:t>2,004,473</w:t>
            </w:r>
          </w:p>
        </w:tc>
        <w:tc>
          <w:tcPr>
            <w:tcW w:w="241" w:type="dxa"/>
            <w:shd w:val="clear" w:color="auto" w:fill="auto"/>
            <w:vAlign w:val="bottom"/>
          </w:tcPr>
          <w:p w:rsidR="008E02BB" w:rsidRPr="003806F3" w:rsidRDefault="008E02BB" w:rsidP="008E02BB">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8E02BB" w:rsidRPr="003806F3" w:rsidRDefault="008E02BB" w:rsidP="008E02BB">
            <w:pPr>
              <w:tabs>
                <w:tab w:val="decimal" w:pos="731"/>
              </w:tabs>
              <w:snapToGrid w:val="0"/>
              <w:spacing w:line="240" w:lineRule="atLeast"/>
              <w:ind w:left="-113" w:right="-113"/>
              <w:rPr>
                <w:sz w:val="18"/>
                <w:szCs w:val="18"/>
              </w:rPr>
            </w:pPr>
            <w:r w:rsidRPr="003806F3">
              <w:rPr>
                <w:sz w:val="18"/>
                <w:szCs w:val="18"/>
              </w:rPr>
              <w:t>318,081</w:t>
            </w:r>
          </w:p>
        </w:tc>
        <w:tc>
          <w:tcPr>
            <w:tcW w:w="239"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8E02BB" w:rsidRPr="003806F3" w:rsidRDefault="008E02BB" w:rsidP="008E02BB">
            <w:pPr>
              <w:pStyle w:val="Header"/>
              <w:tabs>
                <w:tab w:val="decimal" w:pos="517"/>
              </w:tabs>
              <w:spacing w:line="240" w:lineRule="atLeast"/>
              <w:ind w:left="-108" w:right="-90"/>
              <w:rPr>
                <w:sz w:val="18"/>
                <w:szCs w:val="18"/>
                <w:lang w:val="en-GB"/>
              </w:rPr>
            </w:pPr>
            <w:r w:rsidRPr="003806F3">
              <w:rPr>
                <w:sz w:val="18"/>
                <w:szCs w:val="18"/>
                <w:lang w:val="en-GB"/>
              </w:rPr>
              <w:t>-</w:t>
            </w:r>
          </w:p>
        </w:tc>
        <w:tc>
          <w:tcPr>
            <w:tcW w:w="267"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8E02BB" w:rsidRPr="003806F3" w:rsidRDefault="008E02BB" w:rsidP="008E02BB">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8E02BB" w:rsidRPr="003806F3" w:rsidRDefault="008E02BB" w:rsidP="008E02BB">
            <w:pPr>
              <w:tabs>
                <w:tab w:val="decimal" w:pos="701"/>
              </w:tabs>
              <w:snapToGrid w:val="0"/>
              <w:spacing w:line="240" w:lineRule="atLeast"/>
              <w:ind w:left="-113" w:right="-113"/>
              <w:rPr>
                <w:sz w:val="18"/>
                <w:szCs w:val="18"/>
              </w:rPr>
            </w:pPr>
            <w:r w:rsidRPr="003806F3">
              <w:rPr>
                <w:sz w:val="18"/>
                <w:szCs w:val="18"/>
              </w:rPr>
              <w:t>19</w:t>
            </w:r>
          </w:p>
        </w:tc>
        <w:tc>
          <w:tcPr>
            <w:tcW w:w="24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vAlign w:val="bottom"/>
          </w:tcPr>
          <w:p w:rsidR="008E02BB" w:rsidRPr="003806F3" w:rsidRDefault="008E02BB" w:rsidP="008E02BB">
            <w:pPr>
              <w:tabs>
                <w:tab w:val="decimal" w:pos="731"/>
              </w:tabs>
              <w:snapToGrid w:val="0"/>
              <w:spacing w:line="240" w:lineRule="atLeast"/>
              <w:ind w:left="-113" w:right="-113"/>
              <w:rPr>
                <w:sz w:val="18"/>
                <w:szCs w:val="18"/>
                <w:cs/>
              </w:rPr>
            </w:pPr>
            <w:r w:rsidRPr="003806F3">
              <w:rPr>
                <w:sz w:val="18"/>
                <w:szCs w:val="18"/>
              </w:rPr>
              <w:t>2,322,573</w:t>
            </w:r>
          </w:p>
        </w:tc>
      </w:tr>
      <w:tr w:rsidR="008E02BB" w:rsidRPr="003806F3" w:rsidTr="005C5CF5">
        <w:trPr>
          <w:cantSplit/>
        </w:trPr>
        <w:tc>
          <w:tcPr>
            <w:tcW w:w="1974" w:type="dxa"/>
            <w:shd w:val="clear" w:color="auto" w:fill="auto"/>
            <w:vAlign w:val="bottom"/>
          </w:tcPr>
          <w:p w:rsidR="008E02BB" w:rsidRPr="003806F3" w:rsidRDefault="008E02BB" w:rsidP="00ED7781">
            <w:pPr>
              <w:spacing w:line="240" w:lineRule="atLeast"/>
              <w:ind w:left="174" w:right="-25" w:hanging="124"/>
              <w:rPr>
                <w:sz w:val="18"/>
                <w:szCs w:val="18"/>
              </w:rPr>
            </w:pPr>
            <w:r w:rsidRPr="003806F3">
              <w:rPr>
                <w:sz w:val="18"/>
                <w:szCs w:val="18"/>
              </w:rPr>
              <w:t>Special Mention</w:t>
            </w:r>
          </w:p>
        </w:tc>
        <w:tc>
          <w:tcPr>
            <w:tcW w:w="990" w:type="dxa"/>
            <w:shd w:val="clear" w:color="auto" w:fill="auto"/>
          </w:tcPr>
          <w:p w:rsidR="008E02BB" w:rsidRPr="003806F3" w:rsidRDefault="008E02BB" w:rsidP="008E02BB">
            <w:pPr>
              <w:tabs>
                <w:tab w:val="decimal" w:pos="702"/>
              </w:tabs>
              <w:snapToGrid w:val="0"/>
              <w:spacing w:line="240" w:lineRule="atLeast"/>
              <w:ind w:left="-113" w:right="-113"/>
              <w:jc w:val="center"/>
              <w:rPr>
                <w:sz w:val="18"/>
                <w:szCs w:val="18"/>
              </w:rPr>
            </w:pPr>
            <w:r w:rsidRPr="003806F3">
              <w:rPr>
                <w:sz w:val="18"/>
                <w:szCs w:val="18"/>
              </w:rPr>
              <w:t>53,934</w:t>
            </w:r>
          </w:p>
        </w:tc>
        <w:tc>
          <w:tcPr>
            <w:tcW w:w="241" w:type="dxa"/>
            <w:shd w:val="clear" w:color="auto" w:fill="auto"/>
            <w:vAlign w:val="bottom"/>
          </w:tcPr>
          <w:p w:rsidR="008E02BB" w:rsidRPr="003806F3" w:rsidRDefault="008E02BB" w:rsidP="008E02BB">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8E02BB" w:rsidRPr="003806F3" w:rsidRDefault="008E02BB" w:rsidP="008E02BB">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8E02BB" w:rsidRPr="003806F3" w:rsidRDefault="008E02BB" w:rsidP="008E02BB">
            <w:pPr>
              <w:pStyle w:val="Header"/>
              <w:tabs>
                <w:tab w:val="decimal" w:pos="517"/>
              </w:tabs>
              <w:spacing w:line="240" w:lineRule="atLeast"/>
              <w:ind w:left="-108" w:right="-90"/>
              <w:rPr>
                <w:sz w:val="18"/>
                <w:szCs w:val="18"/>
                <w:lang w:val="en-GB"/>
              </w:rPr>
            </w:pPr>
            <w:r w:rsidRPr="003806F3">
              <w:rPr>
                <w:sz w:val="18"/>
                <w:szCs w:val="18"/>
                <w:lang w:val="en-GB"/>
              </w:rPr>
              <w:t>-</w:t>
            </w:r>
          </w:p>
        </w:tc>
        <w:tc>
          <w:tcPr>
            <w:tcW w:w="267"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8E02BB" w:rsidRPr="003806F3" w:rsidRDefault="008E02BB" w:rsidP="008E02BB">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8E02BB" w:rsidRPr="003806F3" w:rsidRDefault="008E02BB" w:rsidP="008E02BB">
            <w:pPr>
              <w:tabs>
                <w:tab w:val="decimal" w:pos="701"/>
              </w:tabs>
              <w:snapToGrid w:val="0"/>
              <w:spacing w:line="240" w:lineRule="atLeast"/>
              <w:ind w:left="-113" w:right="-113"/>
              <w:rPr>
                <w:sz w:val="18"/>
                <w:szCs w:val="18"/>
              </w:rPr>
            </w:pPr>
            <w:r w:rsidRPr="003806F3">
              <w:rPr>
                <w:sz w:val="18"/>
                <w:szCs w:val="18"/>
              </w:rPr>
              <w:t>5</w:t>
            </w:r>
          </w:p>
        </w:tc>
        <w:tc>
          <w:tcPr>
            <w:tcW w:w="24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tcPr>
          <w:p w:rsidR="008E02BB" w:rsidRPr="003806F3" w:rsidRDefault="008E02BB" w:rsidP="008E02BB">
            <w:pPr>
              <w:tabs>
                <w:tab w:val="decimal" w:pos="731"/>
              </w:tabs>
              <w:snapToGrid w:val="0"/>
              <w:spacing w:line="240" w:lineRule="atLeast"/>
              <w:ind w:left="-113" w:right="-113"/>
              <w:rPr>
                <w:sz w:val="18"/>
                <w:szCs w:val="18"/>
              </w:rPr>
            </w:pPr>
            <w:r w:rsidRPr="003806F3">
              <w:rPr>
                <w:sz w:val="18"/>
                <w:szCs w:val="18"/>
              </w:rPr>
              <w:t>53,939</w:t>
            </w:r>
          </w:p>
        </w:tc>
      </w:tr>
      <w:tr w:rsidR="008E02BB" w:rsidRPr="003806F3" w:rsidTr="005C5CF5">
        <w:trPr>
          <w:cantSplit/>
        </w:trPr>
        <w:tc>
          <w:tcPr>
            <w:tcW w:w="1974" w:type="dxa"/>
            <w:shd w:val="clear" w:color="auto" w:fill="auto"/>
            <w:vAlign w:val="bottom"/>
          </w:tcPr>
          <w:p w:rsidR="008E02BB" w:rsidRPr="003806F3" w:rsidRDefault="008E02BB" w:rsidP="00ED7781">
            <w:pPr>
              <w:spacing w:line="240" w:lineRule="atLeast"/>
              <w:ind w:left="174" w:right="-25" w:hanging="124"/>
              <w:rPr>
                <w:sz w:val="18"/>
                <w:szCs w:val="18"/>
              </w:rPr>
            </w:pPr>
            <w:r w:rsidRPr="003806F3">
              <w:rPr>
                <w:sz w:val="18"/>
                <w:szCs w:val="18"/>
              </w:rPr>
              <w:t>Sub</w:t>
            </w:r>
            <w:r w:rsidRPr="003806F3">
              <w:rPr>
                <w:sz w:val="18"/>
                <w:szCs w:val="18"/>
                <w:cs/>
              </w:rPr>
              <w:t>-</w:t>
            </w:r>
            <w:r w:rsidRPr="003806F3">
              <w:rPr>
                <w:sz w:val="18"/>
                <w:szCs w:val="18"/>
              </w:rPr>
              <w:t>Standard</w:t>
            </w:r>
          </w:p>
        </w:tc>
        <w:tc>
          <w:tcPr>
            <w:tcW w:w="990" w:type="dxa"/>
            <w:shd w:val="clear" w:color="auto" w:fill="auto"/>
          </w:tcPr>
          <w:p w:rsidR="008E02BB" w:rsidRPr="003806F3" w:rsidRDefault="008E02BB" w:rsidP="008E02BB">
            <w:pPr>
              <w:tabs>
                <w:tab w:val="decimal" w:pos="702"/>
              </w:tabs>
              <w:snapToGrid w:val="0"/>
              <w:spacing w:line="240" w:lineRule="atLeast"/>
              <w:ind w:left="-113" w:right="-113"/>
              <w:jc w:val="center"/>
              <w:rPr>
                <w:sz w:val="18"/>
                <w:szCs w:val="18"/>
              </w:rPr>
            </w:pPr>
            <w:r w:rsidRPr="003806F3">
              <w:rPr>
                <w:sz w:val="18"/>
                <w:szCs w:val="18"/>
              </w:rPr>
              <w:t>23,034</w:t>
            </w:r>
          </w:p>
        </w:tc>
        <w:tc>
          <w:tcPr>
            <w:tcW w:w="241" w:type="dxa"/>
            <w:shd w:val="clear" w:color="auto" w:fill="auto"/>
            <w:vAlign w:val="bottom"/>
          </w:tcPr>
          <w:p w:rsidR="008E02BB" w:rsidRPr="003806F3" w:rsidRDefault="008E02BB" w:rsidP="008E02BB">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8E02BB" w:rsidRPr="003806F3" w:rsidRDefault="008E02BB" w:rsidP="008E02BB">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8E02BB" w:rsidRPr="003806F3" w:rsidRDefault="008E02BB" w:rsidP="008E02BB">
            <w:pPr>
              <w:pStyle w:val="Header"/>
              <w:tabs>
                <w:tab w:val="decimal" w:pos="517"/>
              </w:tabs>
              <w:spacing w:line="240" w:lineRule="atLeast"/>
              <w:ind w:left="-108" w:right="-90"/>
              <w:rPr>
                <w:sz w:val="18"/>
                <w:szCs w:val="18"/>
                <w:lang w:val="en-GB"/>
              </w:rPr>
            </w:pPr>
            <w:r w:rsidRPr="003806F3">
              <w:rPr>
                <w:sz w:val="18"/>
                <w:szCs w:val="18"/>
                <w:lang w:val="en-GB"/>
              </w:rPr>
              <w:t>-</w:t>
            </w:r>
          </w:p>
        </w:tc>
        <w:tc>
          <w:tcPr>
            <w:tcW w:w="267"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8E02BB" w:rsidRPr="003806F3" w:rsidRDefault="008E02BB" w:rsidP="008E02BB">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8E02BB" w:rsidRPr="003806F3" w:rsidRDefault="008E02BB" w:rsidP="008E02BB">
            <w:pPr>
              <w:tabs>
                <w:tab w:val="decimal" w:pos="701"/>
              </w:tabs>
              <w:snapToGrid w:val="0"/>
              <w:spacing w:line="240" w:lineRule="atLeast"/>
              <w:ind w:left="-113" w:right="-113"/>
              <w:rPr>
                <w:sz w:val="18"/>
                <w:szCs w:val="18"/>
              </w:rPr>
            </w:pPr>
            <w:r w:rsidRPr="003806F3">
              <w:rPr>
                <w:sz w:val="18"/>
                <w:szCs w:val="18"/>
              </w:rPr>
              <w:t>3</w:t>
            </w:r>
          </w:p>
        </w:tc>
        <w:tc>
          <w:tcPr>
            <w:tcW w:w="24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tcPr>
          <w:p w:rsidR="008E02BB" w:rsidRPr="003806F3" w:rsidRDefault="008E02BB" w:rsidP="008E02BB">
            <w:pPr>
              <w:tabs>
                <w:tab w:val="decimal" w:pos="731"/>
              </w:tabs>
              <w:snapToGrid w:val="0"/>
              <w:spacing w:line="240" w:lineRule="atLeast"/>
              <w:ind w:left="-113" w:right="-113"/>
              <w:rPr>
                <w:sz w:val="18"/>
                <w:szCs w:val="18"/>
              </w:rPr>
            </w:pPr>
            <w:r w:rsidRPr="003806F3">
              <w:rPr>
                <w:sz w:val="18"/>
                <w:szCs w:val="18"/>
              </w:rPr>
              <w:t>23,037</w:t>
            </w:r>
          </w:p>
        </w:tc>
      </w:tr>
      <w:tr w:rsidR="008E02BB" w:rsidRPr="003806F3" w:rsidTr="005C5CF5">
        <w:trPr>
          <w:cantSplit/>
        </w:trPr>
        <w:tc>
          <w:tcPr>
            <w:tcW w:w="1974" w:type="dxa"/>
            <w:shd w:val="clear" w:color="auto" w:fill="auto"/>
            <w:vAlign w:val="bottom"/>
          </w:tcPr>
          <w:p w:rsidR="008E02BB" w:rsidRPr="003806F3" w:rsidRDefault="008E02BB" w:rsidP="00ED7781">
            <w:pPr>
              <w:spacing w:line="240" w:lineRule="atLeast"/>
              <w:ind w:left="174" w:right="-25" w:hanging="124"/>
              <w:rPr>
                <w:sz w:val="18"/>
                <w:szCs w:val="18"/>
              </w:rPr>
            </w:pPr>
            <w:r w:rsidRPr="003806F3">
              <w:rPr>
                <w:sz w:val="18"/>
                <w:szCs w:val="18"/>
              </w:rPr>
              <w:t>Doubtful</w:t>
            </w:r>
          </w:p>
        </w:tc>
        <w:tc>
          <w:tcPr>
            <w:tcW w:w="990" w:type="dxa"/>
            <w:shd w:val="clear" w:color="auto" w:fill="auto"/>
          </w:tcPr>
          <w:p w:rsidR="008E02BB" w:rsidRPr="003806F3" w:rsidRDefault="008E02BB" w:rsidP="008E02BB">
            <w:pPr>
              <w:tabs>
                <w:tab w:val="decimal" w:pos="702"/>
              </w:tabs>
              <w:snapToGrid w:val="0"/>
              <w:spacing w:line="240" w:lineRule="atLeast"/>
              <w:ind w:left="-113" w:right="-113"/>
              <w:jc w:val="center"/>
              <w:rPr>
                <w:sz w:val="18"/>
                <w:szCs w:val="18"/>
              </w:rPr>
            </w:pPr>
            <w:r w:rsidRPr="003806F3">
              <w:rPr>
                <w:sz w:val="18"/>
                <w:szCs w:val="18"/>
              </w:rPr>
              <w:t>13,246</w:t>
            </w:r>
          </w:p>
        </w:tc>
        <w:tc>
          <w:tcPr>
            <w:tcW w:w="241" w:type="dxa"/>
            <w:shd w:val="clear" w:color="auto" w:fill="auto"/>
            <w:vAlign w:val="bottom"/>
          </w:tcPr>
          <w:p w:rsidR="008E02BB" w:rsidRPr="003806F3" w:rsidRDefault="008E02BB" w:rsidP="008E02BB">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shd w:val="clear" w:color="auto" w:fill="auto"/>
            <w:vAlign w:val="bottom"/>
          </w:tcPr>
          <w:p w:rsidR="008E02BB" w:rsidRPr="003806F3" w:rsidRDefault="008E02BB" w:rsidP="008E02BB">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US"/>
              </w:rPr>
            </w:pPr>
          </w:p>
        </w:tc>
        <w:tc>
          <w:tcPr>
            <w:tcW w:w="913" w:type="dxa"/>
            <w:shd w:val="clear" w:color="auto" w:fill="auto"/>
            <w:vAlign w:val="bottom"/>
          </w:tcPr>
          <w:p w:rsidR="008E02BB" w:rsidRPr="003806F3" w:rsidRDefault="008E02BB" w:rsidP="008E02BB">
            <w:pPr>
              <w:pStyle w:val="Header"/>
              <w:tabs>
                <w:tab w:val="decimal" w:pos="517"/>
              </w:tabs>
              <w:spacing w:line="240" w:lineRule="atLeast"/>
              <w:ind w:left="-108" w:right="-90"/>
              <w:rPr>
                <w:sz w:val="18"/>
                <w:szCs w:val="18"/>
                <w:lang w:val="en-GB"/>
              </w:rPr>
            </w:pPr>
            <w:r w:rsidRPr="003806F3">
              <w:rPr>
                <w:sz w:val="18"/>
                <w:szCs w:val="18"/>
                <w:lang w:val="en-GB"/>
              </w:rPr>
              <w:t>-</w:t>
            </w:r>
          </w:p>
        </w:tc>
        <w:tc>
          <w:tcPr>
            <w:tcW w:w="267" w:type="dxa"/>
            <w:shd w:val="clear" w:color="auto" w:fill="auto"/>
            <w:vAlign w:val="bottom"/>
          </w:tcPr>
          <w:p w:rsidR="008E02BB" w:rsidRPr="003806F3" w:rsidRDefault="008E02BB" w:rsidP="008E02BB">
            <w:pPr>
              <w:pStyle w:val="Header"/>
              <w:tabs>
                <w:tab w:val="decimal" w:pos="510"/>
              </w:tabs>
              <w:snapToGrid w:val="0"/>
              <w:spacing w:line="240" w:lineRule="atLeast"/>
              <w:ind w:left="-108" w:right="-90"/>
              <w:jc w:val="center"/>
              <w:rPr>
                <w:sz w:val="18"/>
                <w:szCs w:val="18"/>
                <w:lang w:val="en-GB"/>
              </w:rPr>
            </w:pPr>
          </w:p>
        </w:tc>
        <w:tc>
          <w:tcPr>
            <w:tcW w:w="921" w:type="dxa"/>
            <w:shd w:val="clear" w:color="auto" w:fill="auto"/>
            <w:vAlign w:val="bottom"/>
          </w:tcPr>
          <w:p w:rsidR="008E02BB" w:rsidRPr="003806F3" w:rsidRDefault="008E02BB" w:rsidP="008E02BB">
            <w:pPr>
              <w:pStyle w:val="Header"/>
              <w:tabs>
                <w:tab w:val="decimal" w:pos="83"/>
              </w:tabs>
              <w:spacing w:line="240" w:lineRule="atLeast"/>
              <w:ind w:left="-108" w:right="-90"/>
              <w:jc w:val="center"/>
              <w:rPr>
                <w:sz w:val="18"/>
                <w:szCs w:val="18"/>
                <w:lang w:val="en-US"/>
              </w:rPr>
            </w:pPr>
            <w:r w:rsidRPr="003806F3">
              <w:rPr>
                <w:sz w:val="18"/>
                <w:szCs w:val="18"/>
                <w:lang w:val="en-US"/>
              </w:rPr>
              <w:t>-</w:t>
            </w:r>
          </w:p>
        </w:tc>
        <w:tc>
          <w:tcPr>
            <w:tcW w:w="26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1" w:type="dxa"/>
            <w:shd w:val="clear" w:color="auto" w:fill="auto"/>
            <w:vAlign w:val="bottom"/>
          </w:tcPr>
          <w:p w:rsidR="008E02BB" w:rsidRPr="003806F3" w:rsidRDefault="008E02BB" w:rsidP="008E02BB">
            <w:pPr>
              <w:tabs>
                <w:tab w:val="decimal" w:pos="701"/>
              </w:tabs>
              <w:snapToGrid w:val="0"/>
              <w:spacing w:line="240" w:lineRule="atLeast"/>
              <w:ind w:left="-113" w:right="-113"/>
              <w:rPr>
                <w:sz w:val="18"/>
                <w:szCs w:val="18"/>
              </w:rPr>
            </w:pPr>
            <w:r w:rsidRPr="003806F3">
              <w:rPr>
                <w:sz w:val="18"/>
                <w:szCs w:val="18"/>
              </w:rPr>
              <w:t>5</w:t>
            </w:r>
          </w:p>
        </w:tc>
        <w:tc>
          <w:tcPr>
            <w:tcW w:w="247" w:type="dxa"/>
            <w:shd w:val="clear" w:color="auto" w:fill="auto"/>
            <w:vAlign w:val="bottom"/>
          </w:tcPr>
          <w:p w:rsidR="008E02BB" w:rsidRPr="003806F3" w:rsidRDefault="008E02BB" w:rsidP="008E02BB">
            <w:pPr>
              <w:pStyle w:val="BodyText"/>
              <w:tabs>
                <w:tab w:val="decimal" w:pos="702"/>
              </w:tabs>
              <w:snapToGrid w:val="0"/>
              <w:spacing w:line="240" w:lineRule="atLeast"/>
              <w:ind w:left="-113" w:right="-113"/>
              <w:jc w:val="center"/>
              <w:rPr>
                <w:rFonts w:cs="Times New Roman"/>
                <w:color w:val="auto"/>
                <w:sz w:val="18"/>
                <w:szCs w:val="18"/>
              </w:rPr>
            </w:pPr>
          </w:p>
        </w:tc>
        <w:tc>
          <w:tcPr>
            <w:tcW w:w="923" w:type="dxa"/>
            <w:shd w:val="clear" w:color="auto" w:fill="auto"/>
          </w:tcPr>
          <w:p w:rsidR="008E02BB" w:rsidRPr="003806F3" w:rsidRDefault="008E02BB" w:rsidP="008E02BB">
            <w:pPr>
              <w:tabs>
                <w:tab w:val="decimal" w:pos="731"/>
              </w:tabs>
              <w:snapToGrid w:val="0"/>
              <w:spacing w:line="240" w:lineRule="atLeast"/>
              <w:ind w:left="-113" w:right="-113"/>
              <w:rPr>
                <w:sz w:val="18"/>
                <w:szCs w:val="18"/>
              </w:rPr>
            </w:pPr>
            <w:r w:rsidRPr="003806F3">
              <w:rPr>
                <w:sz w:val="18"/>
                <w:szCs w:val="18"/>
              </w:rPr>
              <w:t>13,251</w:t>
            </w:r>
          </w:p>
        </w:tc>
      </w:tr>
      <w:tr w:rsidR="00904F08" w:rsidRPr="003806F3" w:rsidTr="005C5CF5">
        <w:trPr>
          <w:cantSplit/>
        </w:trPr>
        <w:tc>
          <w:tcPr>
            <w:tcW w:w="1974" w:type="dxa"/>
            <w:shd w:val="clear" w:color="auto" w:fill="auto"/>
            <w:vAlign w:val="bottom"/>
          </w:tcPr>
          <w:p w:rsidR="00904F08" w:rsidRPr="003806F3" w:rsidRDefault="00904F08" w:rsidP="00ED7781">
            <w:pPr>
              <w:spacing w:line="240" w:lineRule="atLeast"/>
              <w:ind w:left="174" w:right="-25" w:hanging="124"/>
              <w:rPr>
                <w:sz w:val="18"/>
                <w:szCs w:val="18"/>
              </w:rPr>
            </w:pPr>
            <w:r w:rsidRPr="003806F3">
              <w:rPr>
                <w:sz w:val="18"/>
                <w:szCs w:val="18"/>
              </w:rPr>
              <w:t>Doubtful Loss</w:t>
            </w:r>
          </w:p>
        </w:tc>
        <w:tc>
          <w:tcPr>
            <w:tcW w:w="990" w:type="dxa"/>
            <w:tcBorders>
              <w:bottom w:val="single" w:sz="4" w:space="0" w:color="000000"/>
            </w:tcBorders>
            <w:shd w:val="clear" w:color="auto" w:fill="auto"/>
          </w:tcPr>
          <w:p w:rsidR="00904F08" w:rsidRPr="003806F3" w:rsidRDefault="00904F08" w:rsidP="005C5CF5">
            <w:pPr>
              <w:tabs>
                <w:tab w:val="decimal" w:pos="702"/>
              </w:tabs>
              <w:snapToGrid w:val="0"/>
              <w:spacing w:line="240" w:lineRule="atLeast"/>
              <w:ind w:left="-113" w:right="-113"/>
              <w:jc w:val="center"/>
              <w:rPr>
                <w:sz w:val="18"/>
                <w:szCs w:val="18"/>
              </w:rPr>
            </w:pPr>
            <w:r w:rsidRPr="003806F3">
              <w:rPr>
                <w:sz w:val="18"/>
                <w:szCs w:val="18"/>
              </w:rPr>
              <w:t>33,134</w:t>
            </w:r>
          </w:p>
        </w:tc>
        <w:tc>
          <w:tcPr>
            <w:tcW w:w="241" w:type="dxa"/>
            <w:shd w:val="clear" w:color="auto" w:fill="auto"/>
            <w:vAlign w:val="bottom"/>
          </w:tcPr>
          <w:p w:rsidR="00904F08" w:rsidRPr="003806F3" w:rsidRDefault="00904F08" w:rsidP="005C5CF5">
            <w:pPr>
              <w:pStyle w:val="BodyText"/>
              <w:tabs>
                <w:tab w:val="decimal" w:pos="702"/>
                <w:tab w:val="decimal" w:pos="945"/>
              </w:tabs>
              <w:snapToGrid w:val="0"/>
              <w:spacing w:line="240" w:lineRule="atLeast"/>
              <w:ind w:left="-113" w:right="-113"/>
              <w:jc w:val="center"/>
              <w:rPr>
                <w:rFonts w:cs="Times New Roman"/>
                <w:color w:val="auto"/>
                <w:sz w:val="18"/>
                <w:szCs w:val="18"/>
              </w:rPr>
            </w:pPr>
          </w:p>
        </w:tc>
        <w:tc>
          <w:tcPr>
            <w:tcW w:w="929" w:type="dxa"/>
            <w:tcBorders>
              <w:bottom w:val="single" w:sz="4" w:space="0" w:color="000000"/>
            </w:tcBorders>
            <w:shd w:val="clear" w:color="auto" w:fill="auto"/>
            <w:vAlign w:val="bottom"/>
          </w:tcPr>
          <w:p w:rsidR="00904F08" w:rsidRPr="003806F3" w:rsidRDefault="00904F08" w:rsidP="005C5CF5">
            <w:pPr>
              <w:pStyle w:val="Header"/>
              <w:tabs>
                <w:tab w:val="decimal" w:pos="506"/>
              </w:tabs>
              <w:spacing w:line="240" w:lineRule="atLeast"/>
              <w:ind w:left="-108" w:right="-90"/>
              <w:rPr>
                <w:sz w:val="18"/>
                <w:szCs w:val="18"/>
                <w:lang w:val="en-US"/>
              </w:rPr>
            </w:pPr>
            <w:r w:rsidRPr="003806F3">
              <w:rPr>
                <w:sz w:val="18"/>
                <w:szCs w:val="18"/>
                <w:lang w:val="en-US"/>
              </w:rPr>
              <w:t>-</w:t>
            </w:r>
          </w:p>
        </w:tc>
        <w:tc>
          <w:tcPr>
            <w:tcW w:w="239" w:type="dxa"/>
            <w:shd w:val="clear" w:color="auto" w:fill="auto"/>
            <w:vAlign w:val="bottom"/>
          </w:tcPr>
          <w:p w:rsidR="00904F08" w:rsidRPr="003806F3" w:rsidRDefault="00904F08" w:rsidP="005C5CF5">
            <w:pPr>
              <w:pStyle w:val="Header"/>
              <w:tabs>
                <w:tab w:val="decimal" w:pos="510"/>
              </w:tabs>
              <w:snapToGrid w:val="0"/>
              <w:spacing w:line="240" w:lineRule="atLeast"/>
              <w:ind w:left="-108" w:right="-90"/>
              <w:jc w:val="center"/>
              <w:rPr>
                <w:sz w:val="18"/>
                <w:szCs w:val="18"/>
                <w:lang w:val="en-US"/>
              </w:rPr>
            </w:pPr>
          </w:p>
        </w:tc>
        <w:tc>
          <w:tcPr>
            <w:tcW w:w="913" w:type="dxa"/>
            <w:tcBorders>
              <w:bottom w:val="single" w:sz="4" w:space="0" w:color="000000"/>
            </w:tcBorders>
            <w:shd w:val="clear" w:color="auto" w:fill="auto"/>
            <w:vAlign w:val="bottom"/>
          </w:tcPr>
          <w:p w:rsidR="00904F08" w:rsidRPr="003806F3" w:rsidRDefault="00904F08" w:rsidP="008E02BB">
            <w:pPr>
              <w:tabs>
                <w:tab w:val="decimal" w:pos="701"/>
              </w:tabs>
              <w:snapToGrid w:val="0"/>
              <w:spacing w:line="240" w:lineRule="atLeast"/>
              <w:ind w:left="-113" w:right="-113"/>
              <w:rPr>
                <w:sz w:val="18"/>
                <w:szCs w:val="18"/>
              </w:rPr>
            </w:pPr>
            <w:r w:rsidRPr="003806F3">
              <w:rPr>
                <w:sz w:val="18"/>
                <w:szCs w:val="18"/>
              </w:rPr>
              <w:t>3,208</w:t>
            </w:r>
          </w:p>
        </w:tc>
        <w:tc>
          <w:tcPr>
            <w:tcW w:w="267" w:type="dxa"/>
            <w:shd w:val="clear" w:color="auto" w:fill="auto"/>
            <w:vAlign w:val="bottom"/>
          </w:tcPr>
          <w:p w:rsidR="00904F08" w:rsidRPr="003806F3" w:rsidRDefault="00904F08" w:rsidP="005C5CF5">
            <w:pPr>
              <w:pStyle w:val="Header"/>
              <w:tabs>
                <w:tab w:val="decimal" w:pos="510"/>
              </w:tabs>
              <w:snapToGrid w:val="0"/>
              <w:spacing w:line="240" w:lineRule="atLeast"/>
              <w:ind w:left="-108" w:right="-90"/>
              <w:jc w:val="center"/>
              <w:rPr>
                <w:sz w:val="18"/>
                <w:szCs w:val="18"/>
                <w:lang w:val="en-US"/>
              </w:rPr>
            </w:pPr>
          </w:p>
        </w:tc>
        <w:tc>
          <w:tcPr>
            <w:tcW w:w="921" w:type="dxa"/>
            <w:tcBorders>
              <w:bottom w:val="single" w:sz="4" w:space="0" w:color="000000"/>
            </w:tcBorders>
            <w:shd w:val="clear" w:color="auto" w:fill="auto"/>
            <w:vAlign w:val="bottom"/>
          </w:tcPr>
          <w:p w:rsidR="00904F08" w:rsidRPr="003806F3" w:rsidRDefault="00904F08" w:rsidP="005D7156">
            <w:pPr>
              <w:tabs>
                <w:tab w:val="decimal" w:pos="703"/>
              </w:tabs>
              <w:snapToGrid w:val="0"/>
              <w:spacing w:line="240" w:lineRule="atLeast"/>
              <w:ind w:left="-113" w:right="-113"/>
              <w:rPr>
                <w:sz w:val="18"/>
                <w:szCs w:val="18"/>
              </w:rPr>
            </w:pPr>
            <w:r w:rsidRPr="003806F3">
              <w:rPr>
                <w:sz w:val="18"/>
                <w:szCs w:val="18"/>
              </w:rPr>
              <w:t>556</w:t>
            </w:r>
          </w:p>
        </w:tc>
        <w:tc>
          <w:tcPr>
            <w:tcW w:w="267" w:type="dxa"/>
            <w:shd w:val="clear" w:color="auto" w:fill="auto"/>
            <w:vAlign w:val="bottom"/>
          </w:tcPr>
          <w:p w:rsidR="00904F08" w:rsidRPr="003806F3" w:rsidRDefault="00904F08" w:rsidP="005C5CF5">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21" w:type="dxa"/>
            <w:tcBorders>
              <w:bottom w:val="single" w:sz="4" w:space="0" w:color="000000"/>
            </w:tcBorders>
            <w:shd w:val="clear" w:color="auto" w:fill="auto"/>
            <w:vAlign w:val="bottom"/>
          </w:tcPr>
          <w:p w:rsidR="00904F08" w:rsidRPr="003806F3" w:rsidRDefault="00904F08" w:rsidP="005D7156">
            <w:pPr>
              <w:tabs>
                <w:tab w:val="decimal" w:pos="701"/>
              </w:tabs>
              <w:snapToGrid w:val="0"/>
              <w:spacing w:line="240" w:lineRule="atLeast"/>
              <w:ind w:left="-113" w:right="-113"/>
              <w:rPr>
                <w:sz w:val="18"/>
                <w:szCs w:val="18"/>
              </w:rPr>
            </w:pPr>
            <w:r w:rsidRPr="003806F3">
              <w:rPr>
                <w:sz w:val="18"/>
                <w:szCs w:val="18"/>
              </w:rPr>
              <w:t>984</w:t>
            </w:r>
          </w:p>
        </w:tc>
        <w:tc>
          <w:tcPr>
            <w:tcW w:w="247" w:type="dxa"/>
            <w:shd w:val="clear" w:color="auto" w:fill="auto"/>
            <w:vAlign w:val="bottom"/>
          </w:tcPr>
          <w:p w:rsidR="00904F08" w:rsidRPr="003806F3" w:rsidRDefault="00904F08" w:rsidP="005C5CF5">
            <w:pPr>
              <w:pStyle w:val="BodyTextIndent2"/>
              <w:tabs>
                <w:tab w:val="decimal" w:pos="702"/>
              </w:tabs>
              <w:snapToGrid w:val="0"/>
              <w:spacing w:line="240" w:lineRule="atLeast"/>
              <w:ind w:left="-113" w:right="-113"/>
              <w:jc w:val="center"/>
              <w:rPr>
                <w:rFonts w:ascii="Times New Roman" w:hAnsi="Times New Roman" w:cs="Times New Roman"/>
                <w:sz w:val="18"/>
                <w:szCs w:val="18"/>
              </w:rPr>
            </w:pPr>
          </w:p>
        </w:tc>
        <w:tc>
          <w:tcPr>
            <w:tcW w:w="923" w:type="dxa"/>
            <w:tcBorders>
              <w:bottom w:val="single" w:sz="4" w:space="0" w:color="000000"/>
            </w:tcBorders>
            <w:shd w:val="clear" w:color="auto" w:fill="auto"/>
          </w:tcPr>
          <w:p w:rsidR="00904F08" w:rsidRPr="003806F3" w:rsidRDefault="00904F08" w:rsidP="005C5CF5">
            <w:pPr>
              <w:tabs>
                <w:tab w:val="decimal" w:pos="731"/>
              </w:tabs>
              <w:snapToGrid w:val="0"/>
              <w:spacing w:line="240" w:lineRule="atLeast"/>
              <w:ind w:left="-113" w:right="-113"/>
              <w:rPr>
                <w:sz w:val="18"/>
                <w:szCs w:val="18"/>
              </w:rPr>
            </w:pPr>
            <w:r w:rsidRPr="003806F3">
              <w:rPr>
                <w:sz w:val="18"/>
                <w:szCs w:val="18"/>
              </w:rPr>
              <w:t>37,882</w:t>
            </w:r>
          </w:p>
        </w:tc>
      </w:tr>
      <w:tr w:rsidR="00904F08" w:rsidRPr="003806F3" w:rsidTr="005C5CF5">
        <w:trPr>
          <w:cantSplit/>
        </w:trPr>
        <w:tc>
          <w:tcPr>
            <w:tcW w:w="1974" w:type="dxa"/>
            <w:shd w:val="clear" w:color="auto" w:fill="auto"/>
            <w:vAlign w:val="bottom"/>
          </w:tcPr>
          <w:p w:rsidR="00904F08" w:rsidRPr="003806F3" w:rsidRDefault="00904F08" w:rsidP="005C5CF5">
            <w:pPr>
              <w:snapToGrid w:val="0"/>
              <w:spacing w:line="240" w:lineRule="atLeast"/>
              <w:ind w:left="72" w:right="-197"/>
              <w:rPr>
                <w:b/>
                <w:bCs/>
                <w:sz w:val="18"/>
                <w:szCs w:val="18"/>
              </w:rPr>
            </w:pPr>
          </w:p>
        </w:tc>
        <w:tc>
          <w:tcPr>
            <w:tcW w:w="990" w:type="dxa"/>
            <w:tcBorders>
              <w:top w:val="single" w:sz="4" w:space="0" w:color="000000"/>
              <w:bottom w:val="double" w:sz="4" w:space="0" w:color="000000"/>
            </w:tcBorders>
            <w:shd w:val="clear" w:color="auto" w:fill="auto"/>
          </w:tcPr>
          <w:p w:rsidR="00904F08" w:rsidRPr="003806F3" w:rsidRDefault="00904F08" w:rsidP="005C5CF5">
            <w:pPr>
              <w:tabs>
                <w:tab w:val="decimal" w:pos="702"/>
              </w:tabs>
              <w:snapToGrid w:val="0"/>
              <w:spacing w:line="240" w:lineRule="atLeast"/>
              <w:ind w:left="-113" w:right="-113"/>
              <w:jc w:val="center"/>
              <w:rPr>
                <w:b/>
                <w:bCs/>
                <w:sz w:val="18"/>
                <w:szCs w:val="18"/>
              </w:rPr>
            </w:pPr>
            <w:r w:rsidRPr="003806F3">
              <w:rPr>
                <w:b/>
                <w:bCs/>
                <w:sz w:val="18"/>
                <w:szCs w:val="18"/>
              </w:rPr>
              <w:t>2,127,821</w:t>
            </w:r>
          </w:p>
        </w:tc>
        <w:tc>
          <w:tcPr>
            <w:tcW w:w="241" w:type="dxa"/>
            <w:shd w:val="clear" w:color="auto" w:fill="auto"/>
            <w:vAlign w:val="bottom"/>
          </w:tcPr>
          <w:p w:rsidR="00904F08" w:rsidRPr="003806F3" w:rsidRDefault="00904F08" w:rsidP="005C5CF5">
            <w:pPr>
              <w:tabs>
                <w:tab w:val="decimal" w:pos="702"/>
                <w:tab w:val="decimal" w:pos="945"/>
              </w:tabs>
              <w:snapToGrid w:val="0"/>
              <w:spacing w:line="240" w:lineRule="atLeast"/>
              <w:ind w:left="-113" w:right="-113"/>
              <w:jc w:val="center"/>
              <w:rPr>
                <w:sz w:val="18"/>
                <w:szCs w:val="18"/>
              </w:rPr>
            </w:pPr>
          </w:p>
        </w:tc>
        <w:tc>
          <w:tcPr>
            <w:tcW w:w="929" w:type="dxa"/>
            <w:tcBorders>
              <w:top w:val="single" w:sz="4" w:space="0" w:color="000000"/>
              <w:bottom w:val="double" w:sz="4" w:space="0" w:color="000000"/>
            </w:tcBorders>
            <w:shd w:val="clear" w:color="auto" w:fill="auto"/>
            <w:vAlign w:val="bottom"/>
          </w:tcPr>
          <w:p w:rsidR="00904F08" w:rsidRPr="003806F3" w:rsidRDefault="00904F08" w:rsidP="005C5CF5">
            <w:pPr>
              <w:tabs>
                <w:tab w:val="decimal" w:pos="731"/>
              </w:tabs>
              <w:snapToGrid w:val="0"/>
              <w:spacing w:line="240" w:lineRule="atLeast"/>
              <w:ind w:left="-113" w:right="-113"/>
              <w:rPr>
                <w:b/>
                <w:bCs/>
                <w:sz w:val="18"/>
                <w:szCs w:val="18"/>
              </w:rPr>
            </w:pPr>
            <w:r w:rsidRPr="003806F3">
              <w:rPr>
                <w:b/>
                <w:bCs/>
                <w:sz w:val="18"/>
                <w:szCs w:val="18"/>
              </w:rPr>
              <w:t>318,081</w:t>
            </w:r>
          </w:p>
        </w:tc>
        <w:tc>
          <w:tcPr>
            <w:tcW w:w="239" w:type="dxa"/>
            <w:shd w:val="clear" w:color="auto" w:fill="auto"/>
            <w:vAlign w:val="bottom"/>
          </w:tcPr>
          <w:p w:rsidR="00904F08" w:rsidRPr="003806F3" w:rsidRDefault="00904F08" w:rsidP="005C5CF5">
            <w:pPr>
              <w:tabs>
                <w:tab w:val="decimal" w:pos="702"/>
                <w:tab w:val="decimal" w:pos="945"/>
              </w:tabs>
              <w:snapToGrid w:val="0"/>
              <w:spacing w:line="240" w:lineRule="atLeast"/>
              <w:ind w:right="-113"/>
              <w:jc w:val="center"/>
              <w:rPr>
                <w:b/>
                <w:bCs/>
                <w:sz w:val="18"/>
                <w:szCs w:val="18"/>
              </w:rPr>
            </w:pPr>
          </w:p>
        </w:tc>
        <w:tc>
          <w:tcPr>
            <w:tcW w:w="913" w:type="dxa"/>
            <w:tcBorders>
              <w:top w:val="single" w:sz="4" w:space="0" w:color="000000"/>
              <w:bottom w:val="double" w:sz="4" w:space="0" w:color="000000"/>
            </w:tcBorders>
            <w:shd w:val="clear" w:color="auto" w:fill="auto"/>
            <w:vAlign w:val="bottom"/>
          </w:tcPr>
          <w:p w:rsidR="00904F08" w:rsidRPr="003806F3" w:rsidRDefault="00904F08" w:rsidP="008E02BB">
            <w:pPr>
              <w:tabs>
                <w:tab w:val="decimal" w:pos="701"/>
              </w:tabs>
              <w:snapToGrid w:val="0"/>
              <w:spacing w:line="240" w:lineRule="atLeast"/>
              <w:ind w:left="-113" w:right="-113"/>
              <w:rPr>
                <w:b/>
                <w:bCs/>
                <w:sz w:val="18"/>
                <w:szCs w:val="18"/>
              </w:rPr>
            </w:pPr>
            <w:r w:rsidRPr="003806F3">
              <w:rPr>
                <w:b/>
                <w:bCs/>
                <w:sz w:val="18"/>
                <w:szCs w:val="18"/>
              </w:rPr>
              <w:t>3,208</w:t>
            </w:r>
          </w:p>
        </w:tc>
        <w:tc>
          <w:tcPr>
            <w:tcW w:w="267" w:type="dxa"/>
            <w:shd w:val="clear" w:color="auto" w:fill="auto"/>
            <w:vAlign w:val="bottom"/>
          </w:tcPr>
          <w:p w:rsidR="00904F08" w:rsidRPr="003806F3" w:rsidRDefault="00904F08" w:rsidP="005C5CF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904F08" w:rsidRPr="003806F3" w:rsidRDefault="00904F08" w:rsidP="005D7156">
            <w:pPr>
              <w:tabs>
                <w:tab w:val="decimal" w:pos="703"/>
              </w:tabs>
              <w:snapToGrid w:val="0"/>
              <w:spacing w:line="240" w:lineRule="atLeast"/>
              <w:ind w:left="-113" w:right="-113"/>
              <w:rPr>
                <w:b/>
                <w:bCs/>
                <w:sz w:val="18"/>
                <w:szCs w:val="18"/>
              </w:rPr>
            </w:pPr>
            <w:r w:rsidRPr="003806F3">
              <w:rPr>
                <w:b/>
                <w:bCs/>
                <w:sz w:val="18"/>
                <w:szCs w:val="18"/>
              </w:rPr>
              <w:t>556</w:t>
            </w:r>
          </w:p>
        </w:tc>
        <w:tc>
          <w:tcPr>
            <w:tcW w:w="267" w:type="dxa"/>
            <w:shd w:val="clear" w:color="auto" w:fill="auto"/>
            <w:vAlign w:val="bottom"/>
          </w:tcPr>
          <w:p w:rsidR="00904F08" w:rsidRPr="003806F3" w:rsidRDefault="00904F08" w:rsidP="005C5CF5">
            <w:pPr>
              <w:tabs>
                <w:tab w:val="decimal" w:pos="702"/>
              </w:tabs>
              <w:snapToGrid w:val="0"/>
              <w:spacing w:line="240" w:lineRule="atLeast"/>
              <w:ind w:left="-113" w:right="-113"/>
              <w:jc w:val="center"/>
              <w:rPr>
                <w:b/>
                <w:bCs/>
                <w:sz w:val="18"/>
                <w:szCs w:val="18"/>
              </w:rPr>
            </w:pPr>
          </w:p>
        </w:tc>
        <w:tc>
          <w:tcPr>
            <w:tcW w:w="921" w:type="dxa"/>
            <w:tcBorders>
              <w:top w:val="single" w:sz="4" w:space="0" w:color="000000"/>
              <w:bottom w:val="double" w:sz="4" w:space="0" w:color="000000"/>
            </w:tcBorders>
            <w:shd w:val="clear" w:color="auto" w:fill="auto"/>
            <w:vAlign w:val="bottom"/>
          </w:tcPr>
          <w:p w:rsidR="00904F08" w:rsidRPr="003806F3" w:rsidRDefault="00904F08" w:rsidP="005D7156">
            <w:pPr>
              <w:tabs>
                <w:tab w:val="decimal" w:pos="701"/>
              </w:tabs>
              <w:snapToGrid w:val="0"/>
              <w:spacing w:line="240" w:lineRule="atLeast"/>
              <w:ind w:left="-113" w:right="-113"/>
              <w:rPr>
                <w:b/>
                <w:bCs/>
                <w:sz w:val="18"/>
                <w:szCs w:val="18"/>
              </w:rPr>
            </w:pPr>
            <w:r w:rsidRPr="003806F3">
              <w:rPr>
                <w:b/>
                <w:bCs/>
                <w:sz w:val="18"/>
                <w:szCs w:val="18"/>
              </w:rPr>
              <w:t>1,016</w:t>
            </w:r>
          </w:p>
        </w:tc>
        <w:tc>
          <w:tcPr>
            <w:tcW w:w="247" w:type="dxa"/>
            <w:shd w:val="clear" w:color="auto" w:fill="auto"/>
            <w:vAlign w:val="bottom"/>
          </w:tcPr>
          <w:p w:rsidR="00904F08" w:rsidRPr="003806F3" w:rsidRDefault="00904F08" w:rsidP="005C5CF5">
            <w:pPr>
              <w:tabs>
                <w:tab w:val="decimal" w:pos="702"/>
              </w:tabs>
              <w:snapToGrid w:val="0"/>
              <w:spacing w:line="240" w:lineRule="atLeast"/>
              <w:ind w:left="-113" w:right="-113"/>
              <w:jc w:val="center"/>
              <w:rPr>
                <w:b/>
                <w:bCs/>
                <w:sz w:val="18"/>
                <w:szCs w:val="18"/>
              </w:rPr>
            </w:pPr>
          </w:p>
        </w:tc>
        <w:tc>
          <w:tcPr>
            <w:tcW w:w="923" w:type="dxa"/>
            <w:tcBorders>
              <w:top w:val="single" w:sz="4" w:space="0" w:color="000000"/>
              <w:bottom w:val="double" w:sz="4" w:space="0" w:color="000000"/>
            </w:tcBorders>
            <w:shd w:val="clear" w:color="auto" w:fill="auto"/>
          </w:tcPr>
          <w:p w:rsidR="00904F08" w:rsidRPr="003806F3" w:rsidRDefault="00904F08" w:rsidP="005C5CF5">
            <w:pPr>
              <w:tabs>
                <w:tab w:val="decimal" w:pos="731"/>
              </w:tabs>
              <w:snapToGrid w:val="0"/>
              <w:spacing w:line="240" w:lineRule="atLeast"/>
              <w:ind w:left="-113" w:right="-113"/>
              <w:rPr>
                <w:b/>
                <w:bCs/>
                <w:sz w:val="18"/>
                <w:szCs w:val="18"/>
              </w:rPr>
            </w:pPr>
            <w:r w:rsidRPr="003806F3">
              <w:rPr>
                <w:b/>
                <w:bCs/>
                <w:sz w:val="18"/>
                <w:szCs w:val="18"/>
              </w:rPr>
              <w:t>2,450,682</w:t>
            </w:r>
          </w:p>
        </w:tc>
      </w:tr>
    </w:tbl>
    <w:p w:rsidR="005D7156" w:rsidRPr="003806F3" w:rsidRDefault="005D7156" w:rsidP="000B6787">
      <w:pPr>
        <w:pStyle w:val="ListParagraph"/>
        <w:tabs>
          <w:tab w:val="left" w:pos="1350"/>
        </w:tabs>
        <w:spacing w:line="240" w:lineRule="atLeast"/>
        <w:ind w:left="547" w:right="-29" w:firstLine="446"/>
        <w:jc w:val="both"/>
        <w:rPr>
          <w:rFonts w:cs="Angsana New"/>
          <w:szCs w:val="22"/>
          <w:vertAlign w:val="superscript"/>
          <w:lang w:bidi="th-TH"/>
        </w:rPr>
      </w:pPr>
    </w:p>
    <w:p w:rsidR="00985740" w:rsidRPr="003806F3" w:rsidRDefault="00D97518" w:rsidP="00ED7781">
      <w:pPr>
        <w:pStyle w:val="ListParagraph"/>
        <w:tabs>
          <w:tab w:val="left" w:pos="1170"/>
          <w:tab w:val="left" w:pos="1350"/>
        </w:tabs>
        <w:spacing w:line="240" w:lineRule="atLeast"/>
        <w:ind w:left="1170" w:right="-29" w:hanging="63"/>
        <w:jc w:val="both"/>
        <w:rPr>
          <w:rFonts w:cs="Angsana New"/>
          <w:sz w:val="16"/>
          <w:szCs w:val="16"/>
          <w:lang w:bidi="th-TH"/>
        </w:rPr>
      </w:pPr>
      <w:r w:rsidRPr="003806F3">
        <w:rPr>
          <w:rFonts w:cs="Angsana New"/>
          <w:szCs w:val="22"/>
          <w:vertAlign w:val="superscript"/>
          <w:lang w:bidi="th-TH"/>
        </w:rPr>
        <w:t xml:space="preserve">*    </w:t>
      </w:r>
      <w:r w:rsidR="00985740" w:rsidRPr="003806F3">
        <w:rPr>
          <w:rFonts w:cs="Angsana New"/>
          <w:sz w:val="16"/>
          <w:szCs w:val="16"/>
          <w:lang w:bidi="th-TH"/>
        </w:rPr>
        <w:t>Net of deferred revenue</w:t>
      </w:r>
    </w:p>
    <w:p w:rsidR="00AA03F6" w:rsidRPr="003806F3" w:rsidRDefault="00AA03F6" w:rsidP="00450FE8">
      <w:pPr>
        <w:pStyle w:val="ListParagraph"/>
        <w:tabs>
          <w:tab w:val="left" w:pos="1080"/>
        </w:tabs>
        <w:spacing w:line="240" w:lineRule="atLeast"/>
        <w:ind w:left="540" w:right="-29"/>
        <w:jc w:val="both"/>
        <w:rPr>
          <w:szCs w:val="24"/>
        </w:rPr>
      </w:pPr>
    </w:p>
    <w:p w:rsidR="003A1AF3" w:rsidRPr="003806F3" w:rsidRDefault="009C4F90" w:rsidP="00450FE8">
      <w:pPr>
        <w:pStyle w:val="ListParagraph"/>
        <w:tabs>
          <w:tab w:val="left" w:pos="1080"/>
        </w:tabs>
        <w:spacing w:line="240" w:lineRule="atLeast"/>
        <w:ind w:left="540" w:right="-29"/>
        <w:jc w:val="both"/>
        <w:rPr>
          <w:szCs w:val="24"/>
        </w:rPr>
      </w:pPr>
      <w:r w:rsidRPr="003806F3">
        <w:rPr>
          <w:szCs w:val="24"/>
        </w:rPr>
        <w:t>7</w:t>
      </w:r>
      <w:r w:rsidR="003A1AF3" w:rsidRPr="003806F3">
        <w:rPr>
          <w:szCs w:val="24"/>
        </w:rPr>
        <w:t>.5</w:t>
      </w:r>
      <w:r w:rsidR="003A1AF3" w:rsidRPr="003806F3">
        <w:rPr>
          <w:szCs w:val="24"/>
        </w:rPr>
        <w:tab/>
        <w:t>Allowance for doubtful accounts</w:t>
      </w:r>
    </w:p>
    <w:p w:rsidR="003A1AF3" w:rsidRPr="003806F3" w:rsidRDefault="003A1AF3" w:rsidP="00450FE8">
      <w:pPr>
        <w:pStyle w:val="ListParagraph"/>
        <w:spacing w:line="240" w:lineRule="atLeast"/>
        <w:ind w:left="1440" w:right="-29" w:hanging="360"/>
        <w:jc w:val="both"/>
        <w:rPr>
          <w:szCs w:val="22"/>
        </w:rPr>
      </w:pPr>
    </w:p>
    <w:p w:rsidR="003A1AF3" w:rsidRPr="003806F3" w:rsidRDefault="009C4F90" w:rsidP="00450FE8">
      <w:pPr>
        <w:pStyle w:val="ListParagraph"/>
        <w:spacing w:line="240" w:lineRule="atLeast"/>
        <w:ind w:left="1800" w:right="-29" w:hanging="720"/>
        <w:jc w:val="both"/>
        <w:rPr>
          <w:szCs w:val="22"/>
          <w:lang w:val="en-US"/>
        </w:rPr>
      </w:pPr>
      <w:r w:rsidRPr="003806F3">
        <w:rPr>
          <w:szCs w:val="22"/>
        </w:rPr>
        <w:t>7</w:t>
      </w:r>
      <w:r w:rsidR="003A1AF3" w:rsidRPr="003806F3">
        <w:rPr>
          <w:szCs w:val="22"/>
        </w:rPr>
        <w:t>.5.1</w:t>
      </w:r>
      <w:r w:rsidR="003A1AF3" w:rsidRPr="003806F3">
        <w:rPr>
          <w:szCs w:val="22"/>
        </w:rPr>
        <w:tab/>
        <w:t xml:space="preserve">Loans classified by quality as at </w:t>
      </w:r>
      <w:r w:rsidR="00B61AB8" w:rsidRPr="003806F3">
        <w:rPr>
          <w:szCs w:val="22"/>
        </w:rPr>
        <w:t>30 September</w:t>
      </w:r>
      <w:r w:rsidR="00A01817" w:rsidRPr="003806F3">
        <w:rPr>
          <w:szCs w:val="22"/>
        </w:rPr>
        <w:t xml:space="preserve"> 2019</w:t>
      </w:r>
      <w:r w:rsidR="009908DC" w:rsidRPr="003806F3">
        <w:rPr>
          <w:szCs w:val="22"/>
        </w:rPr>
        <w:t xml:space="preserve"> </w:t>
      </w:r>
      <w:r w:rsidR="00751B30" w:rsidRPr="003806F3">
        <w:rPr>
          <w:szCs w:val="22"/>
        </w:rPr>
        <w:t>and 31 December 201</w:t>
      </w:r>
      <w:r w:rsidR="00A01817" w:rsidRPr="003806F3">
        <w:rPr>
          <w:szCs w:val="22"/>
        </w:rPr>
        <w:t>8</w:t>
      </w:r>
      <w:r w:rsidR="00751B30" w:rsidRPr="003806F3">
        <w:rPr>
          <w:szCs w:val="22"/>
        </w:rPr>
        <w:t xml:space="preserve"> </w:t>
      </w:r>
      <w:r w:rsidR="003A1AF3" w:rsidRPr="003806F3">
        <w:rPr>
          <w:szCs w:val="22"/>
          <w:lang w:val="en-US"/>
        </w:rPr>
        <w:t>(inclusive of accrued interest receivables)</w:t>
      </w:r>
    </w:p>
    <w:p w:rsidR="009C283C" w:rsidRPr="003806F3" w:rsidRDefault="009C283C" w:rsidP="00450FE8">
      <w:pPr>
        <w:pStyle w:val="ListParagraph"/>
        <w:spacing w:line="240" w:lineRule="atLeast"/>
        <w:ind w:left="1800" w:right="-29" w:hanging="720"/>
        <w:jc w:val="both"/>
        <w:rPr>
          <w:szCs w:val="22"/>
        </w:rPr>
      </w:pPr>
    </w:p>
    <w:tbl>
      <w:tblPr>
        <w:tblpPr w:leftFromText="180" w:rightFromText="180" w:vertAnchor="text" w:tblpX="900" w:tblpY="1"/>
        <w:tblOverlap w:val="never"/>
        <w:tblW w:w="9125" w:type="dxa"/>
        <w:tblLayout w:type="fixed"/>
        <w:tblLook w:val="0000" w:firstRow="0" w:lastRow="0" w:firstColumn="0" w:lastColumn="0" w:noHBand="0" w:noVBand="0"/>
      </w:tblPr>
      <w:tblGrid>
        <w:gridCol w:w="2088"/>
        <w:gridCol w:w="837"/>
        <w:gridCol w:w="236"/>
        <w:gridCol w:w="841"/>
        <w:gridCol w:w="238"/>
        <w:gridCol w:w="728"/>
        <w:gridCol w:w="236"/>
        <w:gridCol w:w="785"/>
        <w:gridCol w:w="236"/>
        <w:gridCol w:w="842"/>
        <w:gridCol w:w="238"/>
        <w:gridCol w:w="840"/>
        <w:gridCol w:w="236"/>
        <w:gridCol w:w="744"/>
      </w:tblGrid>
      <w:tr w:rsidR="009C283C" w:rsidRPr="003806F3" w:rsidTr="008761BA">
        <w:trPr>
          <w:trHeight w:val="112"/>
        </w:trPr>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7037" w:type="dxa"/>
            <w:gridSpan w:val="13"/>
            <w:shd w:val="clear" w:color="auto" w:fill="auto"/>
          </w:tcPr>
          <w:p w:rsidR="009C283C" w:rsidRPr="003806F3" w:rsidRDefault="009C283C" w:rsidP="00E616BD">
            <w:pPr>
              <w:snapToGrid w:val="0"/>
              <w:spacing w:line="240" w:lineRule="atLeast"/>
              <w:ind w:left="-106" w:right="-90"/>
              <w:jc w:val="center"/>
              <w:rPr>
                <w:sz w:val="16"/>
                <w:szCs w:val="16"/>
                <w:lang w:val="en-GB"/>
              </w:rPr>
            </w:pPr>
            <w:r w:rsidRPr="003806F3">
              <w:rPr>
                <w:b/>
                <w:bCs/>
                <w:sz w:val="16"/>
                <w:szCs w:val="16"/>
              </w:rPr>
              <w:t>Consolidated</w:t>
            </w:r>
          </w:p>
        </w:tc>
      </w:tr>
      <w:tr w:rsidR="009C283C" w:rsidRPr="003806F3" w:rsidTr="008761BA">
        <w:trPr>
          <w:trHeight w:val="112"/>
        </w:trPr>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7037" w:type="dxa"/>
            <w:gridSpan w:val="13"/>
            <w:shd w:val="clear" w:color="auto" w:fill="auto"/>
          </w:tcPr>
          <w:p w:rsidR="009C283C" w:rsidRPr="003806F3" w:rsidRDefault="00B61AB8" w:rsidP="004267EF">
            <w:pPr>
              <w:snapToGrid w:val="0"/>
              <w:spacing w:line="240" w:lineRule="atLeast"/>
              <w:ind w:left="-106" w:right="-90"/>
              <w:jc w:val="center"/>
              <w:rPr>
                <w:sz w:val="16"/>
                <w:szCs w:val="16"/>
                <w:lang w:val="en-GB"/>
              </w:rPr>
            </w:pPr>
            <w:r w:rsidRPr="003806F3">
              <w:rPr>
                <w:sz w:val="16"/>
                <w:szCs w:val="16"/>
              </w:rPr>
              <w:t>30 September</w:t>
            </w:r>
            <w:r w:rsidR="00750AB9" w:rsidRPr="003806F3">
              <w:rPr>
                <w:sz w:val="16"/>
                <w:szCs w:val="16"/>
              </w:rPr>
              <w:t xml:space="preserve"> 2019</w:t>
            </w:r>
          </w:p>
        </w:tc>
      </w:tr>
      <w:tr w:rsidR="009C283C" w:rsidRPr="003806F3" w:rsidTr="008761BA">
        <w:trPr>
          <w:trHeight w:val="112"/>
        </w:trPr>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3901" w:type="dxa"/>
            <w:gridSpan w:val="7"/>
            <w:shd w:val="clear" w:color="auto" w:fill="auto"/>
          </w:tcPr>
          <w:p w:rsidR="009C283C" w:rsidRPr="003806F3" w:rsidRDefault="009C283C" w:rsidP="00E616BD">
            <w:pPr>
              <w:snapToGrid w:val="0"/>
              <w:spacing w:line="240" w:lineRule="atLeast"/>
              <w:ind w:left="-164" w:right="-81"/>
              <w:jc w:val="center"/>
              <w:rPr>
                <w:sz w:val="16"/>
                <w:szCs w:val="16"/>
                <w:lang w:val="en-GB"/>
              </w:rPr>
            </w:pPr>
            <w:r w:rsidRPr="003806F3">
              <w:rPr>
                <w:sz w:val="16"/>
                <w:szCs w:val="16"/>
              </w:rPr>
              <w:t>Individual approach</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1920" w:type="dxa"/>
            <w:gridSpan w:val="3"/>
          </w:tcPr>
          <w:p w:rsidR="009C283C" w:rsidRPr="003806F3" w:rsidRDefault="009C283C" w:rsidP="00E616BD">
            <w:pPr>
              <w:snapToGrid w:val="0"/>
              <w:spacing w:line="240" w:lineRule="atLeast"/>
              <w:ind w:left="-106" w:right="-90"/>
              <w:jc w:val="center"/>
              <w:rPr>
                <w:sz w:val="16"/>
                <w:szCs w:val="16"/>
                <w:lang w:val="en-GB"/>
              </w:rPr>
            </w:pPr>
            <w:r w:rsidRPr="003806F3">
              <w:rPr>
                <w:sz w:val="16"/>
                <w:szCs w:val="16"/>
                <w:lang w:val="en-GB"/>
              </w:rPr>
              <w:t>Collective approach</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rPr>
          <w:trHeight w:val="112"/>
        </w:trPr>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3901" w:type="dxa"/>
            <w:gridSpan w:val="7"/>
            <w:shd w:val="clear" w:color="auto" w:fill="auto"/>
          </w:tcPr>
          <w:p w:rsidR="009C283C" w:rsidRPr="003806F3" w:rsidRDefault="009C283C" w:rsidP="00E616BD">
            <w:pPr>
              <w:snapToGrid w:val="0"/>
              <w:spacing w:line="240" w:lineRule="atLeast"/>
              <w:ind w:left="-164" w:right="-81"/>
              <w:jc w:val="center"/>
              <w:rPr>
                <w:sz w:val="16"/>
                <w:szCs w:val="16"/>
                <w:lang w:val="en-GB"/>
              </w:rPr>
            </w:pPr>
            <w:r w:rsidRPr="003806F3">
              <w:rPr>
                <w:sz w:val="16"/>
                <w:szCs w:val="16"/>
              </w:rPr>
              <w:t>(All loans except for finance leases)</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1920" w:type="dxa"/>
            <w:gridSpan w:val="3"/>
          </w:tcPr>
          <w:p w:rsidR="009C283C" w:rsidRPr="003806F3" w:rsidRDefault="009C283C" w:rsidP="00E616BD">
            <w:pPr>
              <w:snapToGrid w:val="0"/>
              <w:spacing w:line="240" w:lineRule="atLeast"/>
              <w:ind w:left="-106" w:right="-90"/>
              <w:jc w:val="center"/>
              <w:rPr>
                <w:sz w:val="16"/>
                <w:szCs w:val="16"/>
                <w:lang w:val="en-GB"/>
              </w:rPr>
            </w:pPr>
            <w:r w:rsidRPr="003806F3">
              <w:rPr>
                <w:sz w:val="16"/>
                <w:szCs w:val="16"/>
                <w:lang w:val="en-GB"/>
              </w:rPr>
              <w:t>(Finance leases)</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rPr>
          <w:trHeight w:val="112"/>
        </w:trPr>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napToGrid w:val="0"/>
              <w:spacing w:line="240" w:lineRule="atLeast"/>
              <w:ind w:left="-106" w:right="-90"/>
              <w:jc w:val="center"/>
              <w:rPr>
                <w:sz w:val="16"/>
                <w:szCs w:val="16"/>
              </w:rPr>
            </w:pP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Net amount</w:t>
            </w: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napToGrid w:val="0"/>
              <w:spacing w:line="240" w:lineRule="atLeast"/>
              <w:ind w:right="-81" w:hanging="18"/>
              <w:jc w:val="center"/>
              <w:rPr>
                <w:sz w:val="16"/>
                <w:szCs w:val="16"/>
                <w:lang w:val="en-GB"/>
              </w:rPr>
            </w:pPr>
          </w:p>
        </w:tc>
        <w:tc>
          <w:tcPr>
            <w:tcW w:w="236" w:type="dxa"/>
            <w:shd w:val="clear" w:color="auto" w:fill="auto"/>
          </w:tcPr>
          <w:p w:rsidR="009C283C" w:rsidRPr="003806F3" w:rsidRDefault="009C283C" w:rsidP="00E616BD">
            <w:pPr>
              <w:snapToGrid w:val="0"/>
              <w:spacing w:line="240" w:lineRule="atLeast"/>
              <w:ind w:right="-81"/>
              <w:jc w:val="center"/>
              <w:rPr>
                <w:sz w:val="16"/>
                <w:szCs w:val="16"/>
                <w:lang w:val="en-GB"/>
              </w:rPr>
            </w:pPr>
          </w:p>
        </w:tc>
        <w:tc>
          <w:tcPr>
            <w:tcW w:w="785" w:type="dxa"/>
            <w:shd w:val="clear" w:color="auto" w:fill="auto"/>
          </w:tcPr>
          <w:p w:rsidR="009C283C" w:rsidRPr="003806F3" w:rsidRDefault="009C283C" w:rsidP="00E616BD">
            <w:pPr>
              <w:snapToGrid w:val="0"/>
              <w:spacing w:line="240" w:lineRule="atLeast"/>
              <w:ind w:left="-164" w:right="-81"/>
              <w:jc w:val="center"/>
              <w:rPr>
                <w:sz w:val="16"/>
                <w:szCs w:val="16"/>
                <w:lang w:val="en-GB"/>
              </w:rPr>
            </w:pP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napToGrid w:val="0"/>
              <w:spacing w:line="240" w:lineRule="atLeast"/>
              <w:ind w:left="-106" w:right="-90"/>
              <w:jc w:val="center"/>
              <w:rPr>
                <w:sz w:val="16"/>
                <w:szCs w:val="16"/>
              </w:rPr>
            </w:pP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0"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napToGrid w:val="0"/>
              <w:spacing w:line="240" w:lineRule="atLeast"/>
              <w:ind w:left="-106" w:right="-90"/>
              <w:jc w:val="center"/>
              <w:rPr>
                <w:sz w:val="16"/>
                <w:szCs w:val="16"/>
              </w:rPr>
            </w:pP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90"/>
              <w:jc w:val="center"/>
              <w:rPr>
                <w:rFonts w:cs="Angsana New"/>
                <w:sz w:val="16"/>
                <w:szCs w:val="16"/>
                <w:lang w:val="en-GB"/>
              </w:rPr>
            </w:pPr>
            <w:r w:rsidRPr="003806F3">
              <w:rPr>
                <w:sz w:val="16"/>
                <w:szCs w:val="16"/>
              </w:rPr>
              <w:t>used to</w:t>
            </w:r>
          </w:p>
        </w:tc>
        <w:tc>
          <w:tcPr>
            <w:tcW w:w="238"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napToGrid w:val="0"/>
              <w:spacing w:line="240" w:lineRule="atLeast"/>
              <w:ind w:left="-108" w:right="-108" w:hanging="18"/>
              <w:jc w:val="center"/>
              <w:rPr>
                <w:sz w:val="16"/>
                <w:szCs w:val="16"/>
                <w:lang w:val="en-GB"/>
              </w:rPr>
            </w:pPr>
          </w:p>
        </w:tc>
        <w:tc>
          <w:tcPr>
            <w:tcW w:w="236" w:type="dxa"/>
            <w:shd w:val="clear" w:color="auto" w:fill="auto"/>
          </w:tcPr>
          <w:p w:rsidR="009C283C" w:rsidRPr="003806F3" w:rsidRDefault="009C283C" w:rsidP="00E616BD">
            <w:pPr>
              <w:snapToGrid w:val="0"/>
              <w:spacing w:line="240" w:lineRule="atLeast"/>
              <w:ind w:right="-81"/>
              <w:jc w:val="center"/>
              <w:rPr>
                <w:sz w:val="16"/>
                <w:szCs w:val="16"/>
              </w:rPr>
            </w:pPr>
          </w:p>
        </w:tc>
        <w:tc>
          <w:tcPr>
            <w:tcW w:w="785" w:type="dxa"/>
            <w:shd w:val="clear" w:color="auto" w:fill="auto"/>
          </w:tcPr>
          <w:p w:rsidR="009C283C" w:rsidRPr="003806F3" w:rsidRDefault="009C283C" w:rsidP="00E616BD">
            <w:pPr>
              <w:snapToGrid w:val="0"/>
              <w:spacing w:line="240" w:lineRule="atLeast"/>
              <w:ind w:left="-164" w:right="-81"/>
              <w:jc w:val="center"/>
              <w:rPr>
                <w:sz w:val="16"/>
                <w:szCs w:val="16"/>
                <w:lang w:val="en-GB"/>
              </w:rPr>
            </w:pP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napToGrid w:val="0"/>
              <w:spacing w:line="240" w:lineRule="atLeast"/>
              <w:ind w:left="-106" w:right="-90"/>
              <w:jc w:val="center"/>
              <w:rPr>
                <w:sz w:val="16"/>
                <w:szCs w:val="16"/>
              </w:rPr>
            </w:pPr>
          </w:p>
        </w:tc>
        <w:tc>
          <w:tcPr>
            <w:tcW w:w="238"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1820" w:type="dxa"/>
            <w:gridSpan w:val="3"/>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Loans and</w:t>
            </w: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set</w:t>
            </w:r>
            <w:r w:rsidRPr="003806F3">
              <w:rPr>
                <w:sz w:val="16"/>
                <w:szCs w:val="16"/>
              </w:rPr>
              <w:t xml:space="preserve"> the</w:t>
            </w:r>
          </w:p>
        </w:tc>
        <w:tc>
          <w:tcPr>
            <w:tcW w:w="238"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pacing w:line="240" w:lineRule="atLeast"/>
              <w:ind w:left="-108" w:right="-108" w:hanging="10"/>
              <w:jc w:val="center"/>
              <w:rPr>
                <w:sz w:val="16"/>
                <w:szCs w:val="16"/>
              </w:rPr>
            </w:pPr>
            <w:r w:rsidRPr="003806F3">
              <w:rPr>
                <w:sz w:val="16"/>
                <w:szCs w:val="16"/>
              </w:rPr>
              <w:t>%</w:t>
            </w:r>
          </w:p>
        </w:tc>
        <w:tc>
          <w:tcPr>
            <w:tcW w:w="236" w:type="dxa"/>
            <w:shd w:val="clear" w:color="auto" w:fill="auto"/>
          </w:tcPr>
          <w:p w:rsidR="009C283C" w:rsidRPr="003806F3" w:rsidRDefault="009C283C" w:rsidP="00E616BD">
            <w:pPr>
              <w:snapToGrid w:val="0"/>
              <w:spacing w:line="240" w:lineRule="atLeast"/>
              <w:ind w:right="-81"/>
              <w:jc w:val="center"/>
              <w:rPr>
                <w:sz w:val="16"/>
                <w:szCs w:val="16"/>
              </w:rPr>
            </w:pPr>
          </w:p>
        </w:tc>
        <w:tc>
          <w:tcPr>
            <w:tcW w:w="785" w:type="dxa"/>
            <w:shd w:val="clear" w:color="auto" w:fill="auto"/>
          </w:tcPr>
          <w:p w:rsidR="009C283C" w:rsidRPr="003806F3" w:rsidRDefault="009C283C" w:rsidP="00E616BD">
            <w:pPr>
              <w:spacing w:line="240" w:lineRule="atLeast"/>
              <w:ind w:left="-74" w:right="-81"/>
              <w:jc w:val="center"/>
              <w:rPr>
                <w:sz w:val="16"/>
                <w:szCs w:val="16"/>
                <w:lang w:val="en-GB"/>
              </w:rPr>
            </w:pPr>
            <w:r w:rsidRPr="003806F3">
              <w:rPr>
                <w:sz w:val="16"/>
                <w:szCs w:val="16"/>
              </w:rPr>
              <w:t>Allowance</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pacing w:line="240" w:lineRule="atLeast"/>
              <w:ind w:left="-106" w:right="-90"/>
              <w:jc w:val="center"/>
              <w:rPr>
                <w:sz w:val="16"/>
                <w:szCs w:val="16"/>
                <w:lang w:val="en-GB"/>
              </w:rPr>
            </w:pPr>
            <w:r w:rsidRPr="003806F3">
              <w:rPr>
                <w:sz w:val="16"/>
                <w:szCs w:val="16"/>
              </w:rPr>
              <w:t>Loans and</w:t>
            </w: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0"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Allowance</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accrued</w:t>
            </w: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allowance</w:t>
            </w:r>
          </w:p>
        </w:tc>
        <w:tc>
          <w:tcPr>
            <w:tcW w:w="238"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pacing w:line="240" w:lineRule="atLeast"/>
              <w:ind w:left="-108" w:right="-108" w:hanging="10"/>
              <w:jc w:val="center"/>
              <w:rPr>
                <w:sz w:val="16"/>
                <w:szCs w:val="16"/>
              </w:rPr>
            </w:pPr>
            <w:r w:rsidRPr="003806F3">
              <w:rPr>
                <w:sz w:val="16"/>
                <w:szCs w:val="16"/>
              </w:rPr>
              <w:t xml:space="preserve">used for </w:t>
            </w:r>
          </w:p>
        </w:tc>
        <w:tc>
          <w:tcPr>
            <w:tcW w:w="236" w:type="dxa"/>
            <w:shd w:val="clear" w:color="auto" w:fill="auto"/>
          </w:tcPr>
          <w:p w:rsidR="009C283C" w:rsidRPr="003806F3" w:rsidRDefault="009C283C" w:rsidP="00E616BD">
            <w:pPr>
              <w:snapToGrid w:val="0"/>
              <w:spacing w:line="240" w:lineRule="atLeast"/>
              <w:ind w:right="-81"/>
              <w:jc w:val="center"/>
              <w:rPr>
                <w:sz w:val="16"/>
                <w:szCs w:val="16"/>
              </w:rPr>
            </w:pPr>
          </w:p>
        </w:tc>
        <w:tc>
          <w:tcPr>
            <w:tcW w:w="785" w:type="dxa"/>
            <w:shd w:val="clear" w:color="auto" w:fill="auto"/>
          </w:tcPr>
          <w:p w:rsidR="009C283C" w:rsidRPr="003806F3" w:rsidRDefault="009C283C" w:rsidP="00E616BD">
            <w:pPr>
              <w:spacing w:line="240" w:lineRule="atLeast"/>
              <w:ind w:left="-74" w:right="-81"/>
              <w:jc w:val="center"/>
              <w:rPr>
                <w:sz w:val="16"/>
                <w:szCs w:val="16"/>
                <w:lang w:val="en-GB"/>
              </w:rPr>
            </w:pPr>
            <w:r w:rsidRPr="003806F3">
              <w:rPr>
                <w:sz w:val="16"/>
                <w:szCs w:val="16"/>
              </w:rPr>
              <w:t>for</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pacing w:line="240" w:lineRule="atLeast"/>
              <w:ind w:left="-106" w:right="-90"/>
              <w:jc w:val="center"/>
              <w:rPr>
                <w:sz w:val="16"/>
                <w:szCs w:val="16"/>
                <w:lang w:val="en-GB"/>
              </w:rPr>
            </w:pPr>
            <w:r w:rsidRPr="003806F3">
              <w:rPr>
                <w:sz w:val="16"/>
                <w:szCs w:val="16"/>
              </w:rPr>
              <w:t>accrued</w:t>
            </w: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0"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for</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interest</w:t>
            </w: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for doubtful</w:t>
            </w:r>
          </w:p>
        </w:tc>
        <w:tc>
          <w:tcPr>
            <w:tcW w:w="238"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pacing w:line="240" w:lineRule="atLeast"/>
              <w:ind w:left="-108" w:right="-108" w:hanging="10"/>
              <w:jc w:val="center"/>
              <w:rPr>
                <w:sz w:val="16"/>
                <w:szCs w:val="16"/>
              </w:rPr>
            </w:pPr>
            <w:r w:rsidRPr="003806F3">
              <w:rPr>
                <w:sz w:val="16"/>
                <w:szCs w:val="16"/>
              </w:rPr>
              <w:t>setting the</w:t>
            </w:r>
          </w:p>
        </w:tc>
        <w:tc>
          <w:tcPr>
            <w:tcW w:w="236" w:type="dxa"/>
            <w:shd w:val="clear" w:color="auto" w:fill="auto"/>
          </w:tcPr>
          <w:p w:rsidR="009C283C" w:rsidRPr="003806F3" w:rsidRDefault="009C283C" w:rsidP="00E616BD">
            <w:pPr>
              <w:snapToGrid w:val="0"/>
              <w:spacing w:line="240" w:lineRule="atLeast"/>
              <w:ind w:right="-81"/>
              <w:jc w:val="center"/>
              <w:rPr>
                <w:sz w:val="16"/>
                <w:szCs w:val="16"/>
              </w:rPr>
            </w:pPr>
          </w:p>
        </w:tc>
        <w:tc>
          <w:tcPr>
            <w:tcW w:w="785" w:type="dxa"/>
            <w:shd w:val="clear" w:color="auto" w:fill="auto"/>
          </w:tcPr>
          <w:p w:rsidR="009C283C" w:rsidRPr="003806F3" w:rsidRDefault="009C283C" w:rsidP="00E616BD">
            <w:pPr>
              <w:spacing w:line="240" w:lineRule="atLeast"/>
              <w:ind w:left="-164" w:right="-81"/>
              <w:jc w:val="center"/>
              <w:rPr>
                <w:sz w:val="16"/>
                <w:szCs w:val="16"/>
                <w:lang w:val="en-GB"/>
              </w:rPr>
            </w:pPr>
            <w:r w:rsidRPr="003806F3">
              <w:rPr>
                <w:sz w:val="16"/>
                <w:szCs w:val="16"/>
              </w:rPr>
              <w:t>doubtful</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pacing w:line="240" w:lineRule="atLeast"/>
              <w:ind w:left="-106" w:right="-90"/>
              <w:jc w:val="center"/>
              <w:rPr>
                <w:sz w:val="16"/>
                <w:szCs w:val="16"/>
                <w:lang w:val="en-GB"/>
              </w:rPr>
            </w:pPr>
            <w:r w:rsidRPr="003806F3">
              <w:rPr>
                <w:sz w:val="16"/>
                <w:szCs w:val="16"/>
              </w:rPr>
              <w:t>interest</w:t>
            </w: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0"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doubtful</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r>
      <w:tr w:rsidR="009C283C" w:rsidRPr="003806F3" w:rsidTr="008761BA">
        <w:tc>
          <w:tcPr>
            <w:tcW w:w="2088" w:type="dxa"/>
            <w:shd w:val="clear" w:color="auto" w:fill="auto"/>
          </w:tcPr>
          <w:p w:rsidR="009C283C" w:rsidRPr="003806F3" w:rsidRDefault="009C283C" w:rsidP="00E616BD">
            <w:pPr>
              <w:snapToGrid w:val="0"/>
              <w:spacing w:line="240" w:lineRule="atLeast"/>
              <w:ind w:right="-488"/>
              <w:rPr>
                <w:sz w:val="16"/>
                <w:szCs w:val="16"/>
                <w:lang w:val="en-GB"/>
              </w:rPr>
            </w:pPr>
          </w:p>
        </w:tc>
        <w:tc>
          <w:tcPr>
            <w:tcW w:w="837"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rPr>
              <w:t>receivables</w:t>
            </w:r>
          </w:p>
        </w:tc>
        <w:tc>
          <w:tcPr>
            <w:tcW w:w="236"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841" w:type="dxa"/>
            <w:shd w:val="clear" w:color="auto" w:fill="auto"/>
          </w:tcPr>
          <w:p w:rsidR="009C283C" w:rsidRPr="003806F3" w:rsidRDefault="009C283C" w:rsidP="00E616BD">
            <w:pPr>
              <w:spacing w:line="240" w:lineRule="atLeast"/>
              <w:ind w:left="-106" w:right="-18"/>
              <w:jc w:val="center"/>
              <w:rPr>
                <w:sz w:val="16"/>
                <w:szCs w:val="16"/>
                <w:lang w:val="en-GB"/>
              </w:rPr>
            </w:pPr>
            <w:r w:rsidRPr="003806F3">
              <w:rPr>
                <w:sz w:val="16"/>
                <w:szCs w:val="16"/>
              </w:rPr>
              <w:t>accounts</w:t>
            </w:r>
          </w:p>
        </w:tc>
        <w:tc>
          <w:tcPr>
            <w:tcW w:w="238" w:type="dxa"/>
            <w:shd w:val="clear" w:color="auto" w:fill="auto"/>
          </w:tcPr>
          <w:p w:rsidR="009C283C" w:rsidRPr="003806F3" w:rsidRDefault="009C283C" w:rsidP="00E616BD">
            <w:pPr>
              <w:tabs>
                <w:tab w:val="decimal" w:pos="540"/>
              </w:tabs>
              <w:snapToGrid w:val="0"/>
              <w:spacing w:line="240" w:lineRule="atLeast"/>
              <w:ind w:left="-106" w:right="-90"/>
              <w:rPr>
                <w:sz w:val="16"/>
                <w:szCs w:val="16"/>
                <w:lang w:val="en-GB"/>
              </w:rPr>
            </w:pPr>
          </w:p>
        </w:tc>
        <w:tc>
          <w:tcPr>
            <w:tcW w:w="728" w:type="dxa"/>
            <w:shd w:val="clear" w:color="auto" w:fill="auto"/>
          </w:tcPr>
          <w:p w:rsidR="009C283C" w:rsidRPr="003806F3" w:rsidRDefault="009C283C" w:rsidP="00E616BD">
            <w:pPr>
              <w:spacing w:line="240" w:lineRule="atLeast"/>
              <w:ind w:left="-108" w:right="-108" w:hanging="10"/>
              <w:jc w:val="center"/>
              <w:rPr>
                <w:sz w:val="16"/>
                <w:szCs w:val="16"/>
              </w:rPr>
            </w:pPr>
            <w:r w:rsidRPr="003806F3">
              <w:rPr>
                <w:sz w:val="16"/>
                <w:szCs w:val="16"/>
              </w:rPr>
              <w:t>allowance</w:t>
            </w:r>
          </w:p>
        </w:tc>
        <w:tc>
          <w:tcPr>
            <w:tcW w:w="236" w:type="dxa"/>
            <w:shd w:val="clear" w:color="auto" w:fill="auto"/>
          </w:tcPr>
          <w:p w:rsidR="009C283C" w:rsidRPr="003806F3" w:rsidRDefault="009C283C" w:rsidP="00E616BD">
            <w:pPr>
              <w:snapToGrid w:val="0"/>
              <w:spacing w:line="240" w:lineRule="atLeast"/>
              <w:ind w:right="-81"/>
              <w:jc w:val="center"/>
              <w:rPr>
                <w:sz w:val="16"/>
                <w:szCs w:val="16"/>
              </w:rPr>
            </w:pPr>
          </w:p>
        </w:tc>
        <w:tc>
          <w:tcPr>
            <w:tcW w:w="785" w:type="dxa"/>
            <w:shd w:val="clear" w:color="auto" w:fill="auto"/>
          </w:tcPr>
          <w:p w:rsidR="009C283C" w:rsidRPr="003806F3" w:rsidRDefault="009C283C" w:rsidP="00E616BD">
            <w:pPr>
              <w:spacing w:line="240" w:lineRule="atLeast"/>
              <w:ind w:left="-74" w:right="-81"/>
              <w:jc w:val="center"/>
              <w:rPr>
                <w:sz w:val="16"/>
                <w:szCs w:val="16"/>
                <w:lang w:val="en-GB"/>
              </w:rPr>
            </w:pPr>
            <w:r w:rsidRPr="003806F3">
              <w:rPr>
                <w:sz w:val="16"/>
                <w:szCs w:val="16"/>
                <w:lang w:val="en-GB"/>
              </w:rPr>
              <w:t>accounts</w:t>
            </w:r>
            <w:r w:rsidRPr="003806F3">
              <w:rPr>
                <w:sz w:val="16"/>
                <w:szCs w:val="16"/>
                <w:vertAlign w:val="superscript"/>
                <w:lang w:val="en-GB"/>
              </w:rPr>
              <w:t>***</w:t>
            </w:r>
          </w:p>
        </w:tc>
        <w:tc>
          <w:tcPr>
            <w:tcW w:w="236"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2" w:type="dxa"/>
          </w:tcPr>
          <w:p w:rsidR="009C283C" w:rsidRPr="003806F3" w:rsidRDefault="009C283C" w:rsidP="00E616BD">
            <w:pPr>
              <w:spacing w:line="240" w:lineRule="atLeast"/>
              <w:ind w:left="-106" w:right="-90"/>
              <w:jc w:val="center"/>
              <w:rPr>
                <w:sz w:val="16"/>
                <w:szCs w:val="16"/>
                <w:lang w:val="en-GB"/>
              </w:rPr>
            </w:pPr>
            <w:r w:rsidRPr="003806F3">
              <w:rPr>
                <w:sz w:val="16"/>
                <w:szCs w:val="16"/>
              </w:rPr>
              <w:t>receivables</w:t>
            </w:r>
          </w:p>
        </w:tc>
        <w:tc>
          <w:tcPr>
            <w:tcW w:w="238" w:type="dxa"/>
            <w:shd w:val="clear" w:color="auto" w:fill="auto"/>
          </w:tcPr>
          <w:p w:rsidR="009C283C" w:rsidRPr="003806F3" w:rsidRDefault="009C283C" w:rsidP="00E616BD">
            <w:pPr>
              <w:tabs>
                <w:tab w:val="decimal" w:pos="737"/>
              </w:tabs>
              <w:snapToGrid w:val="0"/>
              <w:spacing w:line="240" w:lineRule="atLeast"/>
              <w:ind w:left="-106" w:right="-90"/>
              <w:rPr>
                <w:sz w:val="16"/>
                <w:szCs w:val="16"/>
                <w:lang w:val="en-GB"/>
              </w:rPr>
            </w:pPr>
          </w:p>
        </w:tc>
        <w:tc>
          <w:tcPr>
            <w:tcW w:w="840"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accounts</w:t>
            </w:r>
            <w:r w:rsidRPr="003806F3">
              <w:rPr>
                <w:sz w:val="16"/>
                <w:szCs w:val="16"/>
                <w:vertAlign w:val="superscript"/>
                <w:lang w:val="en-GB"/>
              </w:rPr>
              <w:t>***</w:t>
            </w:r>
          </w:p>
        </w:tc>
        <w:tc>
          <w:tcPr>
            <w:tcW w:w="236" w:type="dxa"/>
            <w:shd w:val="clear" w:color="auto" w:fill="auto"/>
          </w:tcPr>
          <w:p w:rsidR="009C283C" w:rsidRPr="003806F3" w:rsidRDefault="009C283C" w:rsidP="00E616BD">
            <w:pPr>
              <w:snapToGrid w:val="0"/>
              <w:spacing w:line="240" w:lineRule="atLeast"/>
              <w:ind w:left="-106" w:right="-90"/>
              <w:jc w:val="center"/>
              <w:rPr>
                <w:sz w:val="16"/>
                <w:szCs w:val="16"/>
                <w:lang w:val="en-GB"/>
              </w:rPr>
            </w:pPr>
          </w:p>
        </w:tc>
        <w:tc>
          <w:tcPr>
            <w:tcW w:w="744" w:type="dxa"/>
            <w:shd w:val="clear" w:color="auto" w:fill="auto"/>
          </w:tcPr>
          <w:p w:rsidR="009C283C" w:rsidRPr="003806F3" w:rsidRDefault="009C283C" w:rsidP="00E616BD">
            <w:pPr>
              <w:spacing w:line="240" w:lineRule="atLeast"/>
              <w:ind w:left="-106" w:right="-90"/>
              <w:jc w:val="center"/>
              <w:rPr>
                <w:sz w:val="16"/>
                <w:szCs w:val="16"/>
                <w:lang w:val="en-GB"/>
              </w:rPr>
            </w:pPr>
            <w:r w:rsidRPr="003806F3">
              <w:rPr>
                <w:sz w:val="16"/>
                <w:szCs w:val="16"/>
                <w:lang w:val="en-GB"/>
              </w:rPr>
              <w:t>Total</w:t>
            </w:r>
          </w:p>
        </w:tc>
      </w:tr>
      <w:tr w:rsidR="009C283C" w:rsidRPr="003806F3" w:rsidTr="008761BA">
        <w:tc>
          <w:tcPr>
            <w:tcW w:w="2088" w:type="dxa"/>
            <w:shd w:val="clear" w:color="auto" w:fill="auto"/>
          </w:tcPr>
          <w:p w:rsidR="009C283C" w:rsidRPr="003806F3" w:rsidRDefault="009C283C" w:rsidP="00E616BD">
            <w:pPr>
              <w:tabs>
                <w:tab w:val="decimal" w:pos="832"/>
              </w:tabs>
              <w:spacing w:line="240" w:lineRule="atLeast"/>
              <w:ind w:left="39" w:right="-105"/>
              <w:rPr>
                <w:sz w:val="16"/>
                <w:szCs w:val="16"/>
                <w:lang w:val="en-GB"/>
              </w:rPr>
            </w:pPr>
          </w:p>
        </w:tc>
        <w:tc>
          <w:tcPr>
            <w:tcW w:w="1914" w:type="dxa"/>
            <w:gridSpan w:val="3"/>
            <w:shd w:val="clear" w:color="auto" w:fill="auto"/>
          </w:tcPr>
          <w:p w:rsidR="009C283C" w:rsidRPr="003806F3" w:rsidRDefault="009C283C" w:rsidP="00E616BD">
            <w:pPr>
              <w:tabs>
                <w:tab w:val="decimal" w:pos="794"/>
              </w:tabs>
              <w:snapToGrid w:val="0"/>
              <w:spacing w:line="240" w:lineRule="atLeast"/>
              <w:ind w:left="-129" w:right="-105"/>
              <w:jc w:val="center"/>
              <w:rPr>
                <w:sz w:val="16"/>
                <w:szCs w:val="16"/>
                <w:lang w:val="en-GB"/>
              </w:rPr>
            </w:pPr>
            <w:r w:rsidRPr="003806F3">
              <w:rPr>
                <w:i/>
                <w:iCs/>
                <w:sz w:val="16"/>
                <w:szCs w:val="16"/>
                <w:lang w:val="en-GB"/>
              </w:rPr>
              <w:t>(in million Baht)</w:t>
            </w:r>
          </w:p>
        </w:tc>
        <w:tc>
          <w:tcPr>
            <w:tcW w:w="238" w:type="dxa"/>
            <w:shd w:val="clear" w:color="auto" w:fill="auto"/>
          </w:tcPr>
          <w:p w:rsidR="009C283C" w:rsidRPr="003806F3" w:rsidRDefault="009C283C" w:rsidP="00E616BD">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236"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3921" w:type="dxa"/>
            <w:gridSpan w:val="7"/>
            <w:shd w:val="clear" w:color="auto" w:fill="auto"/>
          </w:tcPr>
          <w:p w:rsidR="009C283C" w:rsidRPr="003806F3" w:rsidRDefault="009C283C" w:rsidP="00E616BD">
            <w:pPr>
              <w:tabs>
                <w:tab w:val="decimal" w:pos="736"/>
              </w:tabs>
              <w:snapToGrid w:val="0"/>
              <w:spacing w:line="240" w:lineRule="atLeast"/>
              <w:ind w:left="-129" w:right="-105"/>
              <w:jc w:val="center"/>
              <w:rPr>
                <w:sz w:val="16"/>
                <w:szCs w:val="16"/>
                <w:lang w:val="en-GB"/>
              </w:rPr>
            </w:pPr>
            <w:r w:rsidRPr="003806F3">
              <w:rPr>
                <w:i/>
                <w:iCs/>
                <w:sz w:val="16"/>
                <w:szCs w:val="16"/>
                <w:lang w:val="en-GB"/>
              </w:rPr>
              <w:t>(in million Baht)</w:t>
            </w:r>
          </w:p>
        </w:tc>
      </w:tr>
      <w:tr w:rsidR="009C283C" w:rsidRPr="003806F3" w:rsidTr="008761BA">
        <w:tc>
          <w:tcPr>
            <w:tcW w:w="2088" w:type="dxa"/>
            <w:shd w:val="clear" w:color="auto" w:fill="auto"/>
          </w:tcPr>
          <w:p w:rsidR="009C283C" w:rsidRPr="003806F3" w:rsidRDefault="009C283C" w:rsidP="00ED7781">
            <w:pPr>
              <w:tabs>
                <w:tab w:val="decimal" w:pos="832"/>
              </w:tabs>
              <w:spacing w:line="240" w:lineRule="atLeast"/>
              <w:ind w:right="-105" w:firstLine="52"/>
              <w:rPr>
                <w:sz w:val="16"/>
                <w:szCs w:val="16"/>
                <w:lang w:val="en-GB"/>
              </w:rPr>
            </w:pPr>
            <w:r w:rsidRPr="003806F3">
              <w:rPr>
                <w:sz w:val="16"/>
                <w:szCs w:val="16"/>
                <w:lang w:val="en-GB"/>
              </w:rPr>
              <w:t>Minimum allowance of</w:t>
            </w:r>
          </w:p>
        </w:tc>
        <w:tc>
          <w:tcPr>
            <w:tcW w:w="837" w:type="dxa"/>
            <w:shd w:val="clear" w:color="auto" w:fill="auto"/>
          </w:tcPr>
          <w:p w:rsidR="009C283C" w:rsidRPr="003806F3" w:rsidRDefault="009C283C" w:rsidP="00ED7781">
            <w:pPr>
              <w:tabs>
                <w:tab w:val="decimal" w:pos="684"/>
              </w:tabs>
              <w:snapToGrid w:val="0"/>
              <w:spacing w:line="240" w:lineRule="atLeast"/>
              <w:ind w:left="-129" w:right="-105"/>
              <w:rPr>
                <w:sz w:val="16"/>
                <w:szCs w:val="16"/>
                <w:lang w:val="en-GB"/>
              </w:rPr>
            </w:pPr>
          </w:p>
        </w:tc>
        <w:tc>
          <w:tcPr>
            <w:tcW w:w="236" w:type="dxa"/>
            <w:shd w:val="clear" w:color="auto" w:fill="auto"/>
          </w:tcPr>
          <w:p w:rsidR="009C283C" w:rsidRPr="003806F3" w:rsidRDefault="009C283C" w:rsidP="00ED7781">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9C283C" w:rsidRPr="003806F3" w:rsidRDefault="009C283C" w:rsidP="00ED7781">
            <w:pPr>
              <w:tabs>
                <w:tab w:val="decimal" w:pos="794"/>
              </w:tabs>
              <w:snapToGrid w:val="0"/>
              <w:spacing w:line="240" w:lineRule="atLeast"/>
              <w:ind w:left="-129" w:right="-105"/>
              <w:rPr>
                <w:sz w:val="16"/>
                <w:szCs w:val="16"/>
                <w:lang w:val="en-GB"/>
              </w:rPr>
            </w:pPr>
          </w:p>
        </w:tc>
        <w:tc>
          <w:tcPr>
            <w:tcW w:w="238" w:type="dxa"/>
            <w:shd w:val="clear" w:color="auto" w:fill="auto"/>
          </w:tcPr>
          <w:p w:rsidR="009C283C" w:rsidRPr="003806F3" w:rsidRDefault="009C283C" w:rsidP="00E616BD">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236"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785" w:type="dxa"/>
            <w:shd w:val="clear" w:color="auto" w:fill="auto"/>
          </w:tcPr>
          <w:p w:rsidR="009C283C" w:rsidRPr="003806F3" w:rsidRDefault="009C283C" w:rsidP="00E616BD">
            <w:pPr>
              <w:tabs>
                <w:tab w:val="decimal" w:pos="612"/>
              </w:tabs>
              <w:snapToGrid w:val="0"/>
              <w:spacing w:line="240" w:lineRule="atLeast"/>
              <w:ind w:left="-164"/>
              <w:rPr>
                <w:sz w:val="16"/>
                <w:szCs w:val="16"/>
              </w:rPr>
            </w:pPr>
          </w:p>
        </w:tc>
        <w:tc>
          <w:tcPr>
            <w:tcW w:w="236" w:type="dxa"/>
            <w:shd w:val="clear" w:color="auto" w:fill="auto"/>
          </w:tcPr>
          <w:p w:rsidR="009C283C" w:rsidRPr="003806F3" w:rsidRDefault="009C283C" w:rsidP="00E616BD">
            <w:pPr>
              <w:tabs>
                <w:tab w:val="decimal" w:pos="668"/>
                <w:tab w:val="decimal" w:pos="794"/>
              </w:tabs>
              <w:snapToGrid w:val="0"/>
              <w:spacing w:line="240" w:lineRule="atLeast"/>
              <w:ind w:left="-129" w:right="-105"/>
              <w:rPr>
                <w:sz w:val="16"/>
                <w:szCs w:val="16"/>
                <w:lang w:val="en-GB"/>
              </w:rPr>
            </w:pPr>
          </w:p>
        </w:tc>
        <w:tc>
          <w:tcPr>
            <w:tcW w:w="842" w:type="dxa"/>
          </w:tcPr>
          <w:p w:rsidR="009C283C" w:rsidRPr="003806F3" w:rsidRDefault="009C283C" w:rsidP="00E616BD">
            <w:pPr>
              <w:tabs>
                <w:tab w:val="decimal" w:pos="684"/>
              </w:tabs>
              <w:snapToGrid w:val="0"/>
              <w:spacing w:line="240" w:lineRule="atLeast"/>
              <w:ind w:left="-129" w:right="-105"/>
              <w:rPr>
                <w:sz w:val="16"/>
                <w:szCs w:val="16"/>
                <w:lang w:val="en-GB"/>
              </w:rPr>
            </w:pPr>
          </w:p>
        </w:tc>
        <w:tc>
          <w:tcPr>
            <w:tcW w:w="238" w:type="dxa"/>
            <w:shd w:val="clear" w:color="auto" w:fill="auto"/>
          </w:tcPr>
          <w:p w:rsidR="009C283C" w:rsidRPr="003806F3" w:rsidRDefault="009C283C" w:rsidP="00E616B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c>
          <w:tcPr>
            <w:tcW w:w="236"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c>
          <w:tcPr>
            <w:tcW w:w="744"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r>
      <w:tr w:rsidR="009C283C" w:rsidRPr="003806F3" w:rsidTr="008761BA">
        <w:tc>
          <w:tcPr>
            <w:tcW w:w="2088" w:type="dxa"/>
            <w:shd w:val="clear" w:color="auto" w:fill="auto"/>
          </w:tcPr>
          <w:p w:rsidR="009C283C" w:rsidRPr="003806F3" w:rsidRDefault="009C283C" w:rsidP="00ED7781">
            <w:pPr>
              <w:spacing w:line="240" w:lineRule="atLeast"/>
              <w:ind w:right="-488" w:firstLine="52"/>
              <w:rPr>
                <w:sz w:val="16"/>
                <w:szCs w:val="16"/>
                <w:lang w:val="en-GB"/>
              </w:rPr>
            </w:pPr>
            <w:proofErr w:type="spellStart"/>
            <w:r w:rsidRPr="003806F3">
              <w:rPr>
                <w:sz w:val="16"/>
                <w:szCs w:val="16"/>
                <w:lang w:val="en-GB"/>
              </w:rPr>
              <w:t>BoT</w:t>
            </w:r>
            <w:proofErr w:type="spellEnd"/>
            <w:r w:rsidRPr="003806F3">
              <w:rPr>
                <w:sz w:val="16"/>
                <w:szCs w:val="16"/>
                <w:lang w:val="en-GB"/>
              </w:rPr>
              <w:t xml:space="preserve"> regulations</w:t>
            </w:r>
          </w:p>
        </w:tc>
        <w:tc>
          <w:tcPr>
            <w:tcW w:w="837" w:type="dxa"/>
            <w:shd w:val="clear" w:color="auto" w:fill="auto"/>
          </w:tcPr>
          <w:p w:rsidR="009C283C" w:rsidRPr="003806F3" w:rsidRDefault="009C283C" w:rsidP="00ED7781">
            <w:pPr>
              <w:tabs>
                <w:tab w:val="decimal" w:pos="684"/>
              </w:tabs>
              <w:snapToGrid w:val="0"/>
              <w:spacing w:line="240" w:lineRule="atLeast"/>
              <w:ind w:left="-129" w:right="-105"/>
              <w:rPr>
                <w:sz w:val="16"/>
                <w:szCs w:val="16"/>
                <w:lang w:val="en-GB"/>
              </w:rPr>
            </w:pPr>
          </w:p>
        </w:tc>
        <w:tc>
          <w:tcPr>
            <w:tcW w:w="236" w:type="dxa"/>
            <w:shd w:val="clear" w:color="auto" w:fill="auto"/>
          </w:tcPr>
          <w:p w:rsidR="009C283C" w:rsidRPr="003806F3" w:rsidRDefault="009C283C" w:rsidP="00ED7781">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9C283C" w:rsidRPr="003806F3" w:rsidRDefault="009C283C" w:rsidP="00ED7781">
            <w:pPr>
              <w:tabs>
                <w:tab w:val="decimal" w:pos="794"/>
              </w:tabs>
              <w:snapToGrid w:val="0"/>
              <w:spacing w:line="240" w:lineRule="atLeast"/>
              <w:ind w:left="-129" w:right="-105"/>
              <w:rPr>
                <w:sz w:val="16"/>
                <w:szCs w:val="16"/>
                <w:lang w:val="en-GB"/>
              </w:rPr>
            </w:pPr>
          </w:p>
        </w:tc>
        <w:tc>
          <w:tcPr>
            <w:tcW w:w="238" w:type="dxa"/>
            <w:shd w:val="clear" w:color="auto" w:fill="auto"/>
          </w:tcPr>
          <w:p w:rsidR="009C283C" w:rsidRPr="003806F3" w:rsidRDefault="009C283C" w:rsidP="00E616BD">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236" w:type="dxa"/>
            <w:shd w:val="clear" w:color="auto" w:fill="auto"/>
          </w:tcPr>
          <w:p w:rsidR="009C283C" w:rsidRPr="003806F3" w:rsidRDefault="009C283C" w:rsidP="00E616BD">
            <w:pPr>
              <w:tabs>
                <w:tab w:val="decimal" w:pos="612"/>
              </w:tabs>
              <w:snapToGrid w:val="0"/>
              <w:spacing w:line="240" w:lineRule="atLeast"/>
              <w:rPr>
                <w:sz w:val="16"/>
                <w:szCs w:val="16"/>
              </w:rPr>
            </w:pPr>
          </w:p>
        </w:tc>
        <w:tc>
          <w:tcPr>
            <w:tcW w:w="785" w:type="dxa"/>
            <w:shd w:val="clear" w:color="auto" w:fill="auto"/>
          </w:tcPr>
          <w:p w:rsidR="009C283C" w:rsidRPr="003806F3" w:rsidRDefault="009C283C" w:rsidP="00E616BD">
            <w:pPr>
              <w:tabs>
                <w:tab w:val="decimal" w:pos="612"/>
              </w:tabs>
              <w:snapToGrid w:val="0"/>
              <w:spacing w:line="240" w:lineRule="atLeast"/>
              <w:ind w:left="-164"/>
              <w:rPr>
                <w:sz w:val="16"/>
                <w:szCs w:val="16"/>
              </w:rPr>
            </w:pPr>
          </w:p>
        </w:tc>
        <w:tc>
          <w:tcPr>
            <w:tcW w:w="236" w:type="dxa"/>
            <w:shd w:val="clear" w:color="auto" w:fill="auto"/>
          </w:tcPr>
          <w:p w:rsidR="009C283C" w:rsidRPr="003806F3" w:rsidRDefault="009C283C" w:rsidP="00E616BD">
            <w:pPr>
              <w:tabs>
                <w:tab w:val="decimal" w:pos="668"/>
                <w:tab w:val="decimal" w:pos="794"/>
              </w:tabs>
              <w:snapToGrid w:val="0"/>
              <w:spacing w:line="240" w:lineRule="atLeast"/>
              <w:ind w:left="-129" w:right="-105"/>
              <w:rPr>
                <w:sz w:val="16"/>
                <w:szCs w:val="16"/>
                <w:lang w:val="en-GB"/>
              </w:rPr>
            </w:pPr>
          </w:p>
        </w:tc>
        <w:tc>
          <w:tcPr>
            <w:tcW w:w="842" w:type="dxa"/>
          </w:tcPr>
          <w:p w:rsidR="009C283C" w:rsidRPr="003806F3" w:rsidRDefault="009C283C" w:rsidP="00E616BD">
            <w:pPr>
              <w:tabs>
                <w:tab w:val="decimal" w:pos="684"/>
              </w:tabs>
              <w:snapToGrid w:val="0"/>
              <w:spacing w:line="240" w:lineRule="atLeast"/>
              <w:ind w:left="-129" w:right="-105"/>
              <w:rPr>
                <w:sz w:val="16"/>
                <w:szCs w:val="16"/>
                <w:lang w:val="en-GB"/>
              </w:rPr>
            </w:pPr>
          </w:p>
        </w:tc>
        <w:tc>
          <w:tcPr>
            <w:tcW w:w="238" w:type="dxa"/>
            <w:shd w:val="clear" w:color="auto" w:fill="auto"/>
          </w:tcPr>
          <w:p w:rsidR="009C283C" w:rsidRPr="003806F3" w:rsidRDefault="009C283C" w:rsidP="00E616B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c>
          <w:tcPr>
            <w:tcW w:w="236"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c>
          <w:tcPr>
            <w:tcW w:w="744" w:type="dxa"/>
            <w:shd w:val="clear" w:color="auto" w:fill="auto"/>
          </w:tcPr>
          <w:p w:rsidR="009C283C" w:rsidRPr="003806F3" w:rsidRDefault="009C283C" w:rsidP="00E616BD">
            <w:pPr>
              <w:tabs>
                <w:tab w:val="decimal" w:pos="736"/>
              </w:tabs>
              <w:snapToGrid w:val="0"/>
              <w:spacing w:line="240" w:lineRule="atLeast"/>
              <w:ind w:left="-129" w:right="-105"/>
              <w:rPr>
                <w:sz w:val="16"/>
                <w:szCs w:val="16"/>
                <w:lang w:val="en-GB"/>
              </w:rPr>
            </w:pPr>
          </w:p>
        </w:tc>
      </w:tr>
      <w:tr w:rsidR="00787192" w:rsidRPr="003806F3" w:rsidTr="008761BA">
        <w:trPr>
          <w:trHeight w:val="80"/>
        </w:trPr>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Normal</w:t>
            </w:r>
          </w:p>
        </w:tc>
        <w:tc>
          <w:tcPr>
            <w:tcW w:w="837" w:type="dxa"/>
            <w:shd w:val="clear" w:color="auto" w:fill="auto"/>
          </w:tcPr>
          <w:p w:rsidR="00787192" w:rsidRPr="003806F3" w:rsidRDefault="00BC4EFF" w:rsidP="00ED7781">
            <w:pPr>
              <w:tabs>
                <w:tab w:val="decimal" w:pos="612"/>
              </w:tabs>
              <w:snapToGrid w:val="0"/>
              <w:spacing w:line="240" w:lineRule="atLeast"/>
              <w:ind w:left="-129" w:right="-105"/>
              <w:rPr>
                <w:sz w:val="16"/>
                <w:szCs w:val="16"/>
                <w:lang w:val="en-GB"/>
              </w:rPr>
            </w:pPr>
            <w:r w:rsidRPr="003806F3">
              <w:rPr>
                <w:sz w:val="16"/>
                <w:szCs w:val="16"/>
                <w:lang w:val="en-GB"/>
              </w:rPr>
              <w:t>1,807,843</w:t>
            </w:r>
          </w:p>
        </w:tc>
        <w:tc>
          <w:tcPr>
            <w:tcW w:w="236" w:type="dxa"/>
            <w:shd w:val="clear" w:color="auto" w:fill="auto"/>
          </w:tcPr>
          <w:p w:rsidR="00787192" w:rsidRPr="003806F3" w:rsidRDefault="00787192" w:rsidP="00ED7781">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787192" w:rsidRPr="003806F3" w:rsidRDefault="00BC4EFF" w:rsidP="00ED7781">
            <w:pPr>
              <w:tabs>
                <w:tab w:val="decimal" w:pos="621"/>
              </w:tabs>
              <w:snapToGrid w:val="0"/>
              <w:spacing w:line="240" w:lineRule="atLeast"/>
              <w:ind w:left="-129" w:right="-105"/>
              <w:rPr>
                <w:sz w:val="16"/>
                <w:szCs w:val="16"/>
              </w:rPr>
            </w:pPr>
            <w:r w:rsidRPr="003806F3">
              <w:rPr>
                <w:sz w:val="16"/>
                <w:szCs w:val="16"/>
              </w:rPr>
              <w:t>1,774,373</w:t>
            </w:r>
            <w:r w:rsidR="00787192"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94"/>
              </w:tabs>
              <w:snapToGrid w:val="0"/>
              <w:spacing w:line="240" w:lineRule="atLeast"/>
              <w:ind w:left="-918" w:right="152"/>
              <w:rPr>
                <w:rFonts w:cs="Times New Roman"/>
                <w:color w:val="auto"/>
                <w:sz w:val="16"/>
                <w:szCs w:val="16"/>
              </w:rPr>
            </w:pPr>
          </w:p>
        </w:tc>
        <w:tc>
          <w:tcPr>
            <w:tcW w:w="728" w:type="dxa"/>
            <w:shd w:val="clear" w:color="auto" w:fill="auto"/>
          </w:tcPr>
          <w:p w:rsidR="00787192" w:rsidRPr="003806F3" w:rsidRDefault="00787192" w:rsidP="00787192">
            <w:pPr>
              <w:tabs>
                <w:tab w:val="decimal" w:pos="342"/>
              </w:tabs>
              <w:spacing w:line="240" w:lineRule="atLeast"/>
              <w:jc w:val="center"/>
              <w:rPr>
                <w:sz w:val="16"/>
                <w:szCs w:val="16"/>
              </w:rPr>
            </w:pPr>
            <w:r w:rsidRPr="003806F3">
              <w:rPr>
                <w:sz w:val="16"/>
                <w:szCs w:val="16"/>
              </w:rPr>
              <w:t>1</w:t>
            </w:r>
          </w:p>
        </w:tc>
        <w:tc>
          <w:tcPr>
            <w:tcW w:w="236"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5" w:type="dxa"/>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17,732</w:t>
            </w:r>
          </w:p>
        </w:tc>
        <w:tc>
          <w:tcPr>
            <w:tcW w:w="236"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42" w:type="dxa"/>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203,091</w:t>
            </w:r>
          </w:p>
        </w:tc>
        <w:tc>
          <w:tcPr>
            <w:tcW w:w="238"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2,946</w:t>
            </w:r>
          </w:p>
        </w:tc>
        <w:tc>
          <w:tcPr>
            <w:tcW w:w="236" w:type="dxa"/>
            <w:shd w:val="clear" w:color="auto" w:fill="auto"/>
          </w:tcPr>
          <w:p w:rsidR="00787192" w:rsidRPr="003806F3" w:rsidRDefault="00787192" w:rsidP="00787192">
            <w:pPr>
              <w:tabs>
                <w:tab w:val="decimal" w:pos="736"/>
              </w:tabs>
              <w:snapToGrid w:val="0"/>
              <w:spacing w:line="240" w:lineRule="atLeast"/>
              <w:ind w:left="-129" w:right="-105"/>
              <w:rPr>
                <w:sz w:val="16"/>
                <w:szCs w:val="16"/>
                <w:lang w:val="en-GB"/>
              </w:rPr>
            </w:pPr>
          </w:p>
        </w:tc>
        <w:tc>
          <w:tcPr>
            <w:tcW w:w="744" w:type="dxa"/>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20,678</w:t>
            </w:r>
          </w:p>
        </w:tc>
      </w:tr>
      <w:tr w:rsidR="00787192" w:rsidRPr="003806F3" w:rsidTr="008761BA">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Special Mention</w:t>
            </w:r>
          </w:p>
        </w:tc>
        <w:tc>
          <w:tcPr>
            <w:tcW w:w="837" w:type="dxa"/>
            <w:shd w:val="clear" w:color="auto" w:fill="auto"/>
          </w:tcPr>
          <w:p w:rsidR="00787192" w:rsidRPr="003806F3" w:rsidRDefault="00BC4EFF" w:rsidP="00ED7781">
            <w:pPr>
              <w:tabs>
                <w:tab w:val="decimal" w:pos="612"/>
              </w:tabs>
              <w:snapToGrid w:val="0"/>
              <w:spacing w:line="240" w:lineRule="atLeast"/>
              <w:ind w:left="-129" w:right="-105"/>
              <w:rPr>
                <w:sz w:val="16"/>
                <w:szCs w:val="16"/>
                <w:lang w:val="en-GB"/>
              </w:rPr>
            </w:pPr>
            <w:r w:rsidRPr="003806F3">
              <w:rPr>
                <w:sz w:val="16"/>
                <w:szCs w:val="16"/>
                <w:lang w:val="en-GB"/>
              </w:rPr>
              <w:t>50,517</w:t>
            </w:r>
          </w:p>
        </w:tc>
        <w:tc>
          <w:tcPr>
            <w:tcW w:w="236" w:type="dxa"/>
            <w:shd w:val="clear" w:color="auto" w:fill="auto"/>
          </w:tcPr>
          <w:p w:rsidR="00787192" w:rsidRPr="003806F3" w:rsidRDefault="00787192" w:rsidP="00ED7781">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787192" w:rsidRPr="003806F3" w:rsidRDefault="00787192" w:rsidP="00ED7781">
            <w:pPr>
              <w:tabs>
                <w:tab w:val="decimal" w:pos="621"/>
              </w:tabs>
              <w:snapToGrid w:val="0"/>
              <w:spacing w:line="240" w:lineRule="atLeast"/>
              <w:ind w:left="-129" w:right="-105"/>
              <w:rPr>
                <w:sz w:val="16"/>
                <w:szCs w:val="16"/>
              </w:rPr>
            </w:pPr>
            <w:r w:rsidRPr="003806F3">
              <w:rPr>
                <w:sz w:val="16"/>
                <w:szCs w:val="16"/>
              </w:rPr>
              <w:t>4</w:t>
            </w:r>
            <w:r w:rsidR="00BC4EFF" w:rsidRPr="003806F3">
              <w:rPr>
                <w:sz w:val="16"/>
                <w:szCs w:val="16"/>
              </w:rPr>
              <w:t>9,621</w:t>
            </w:r>
            <w:r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787192" w:rsidRPr="003806F3" w:rsidRDefault="00787192" w:rsidP="00787192">
            <w:pPr>
              <w:tabs>
                <w:tab w:val="decimal" w:pos="342"/>
              </w:tabs>
              <w:spacing w:line="240" w:lineRule="atLeast"/>
              <w:jc w:val="center"/>
              <w:rPr>
                <w:sz w:val="16"/>
                <w:szCs w:val="16"/>
              </w:rPr>
            </w:pPr>
            <w:r w:rsidRPr="003806F3">
              <w:rPr>
                <w:sz w:val="16"/>
                <w:szCs w:val="16"/>
              </w:rPr>
              <w:t>2</w:t>
            </w:r>
          </w:p>
        </w:tc>
        <w:tc>
          <w:tcPr>
            <w:tcW w:w="236"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5" w:type="dxa"/>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992</w:t>
            </w:r>
          </w:p>
        </w:tc>
        <w:tc>
          <w:tcPr>
            <w:tcW w:w="236"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42" w:type="dxa"/>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14,808</w:t>
            </w:r>
          </w:p>
        </w:tc>
        <w:tc>
          <w:tcPr>
            <w:tcW w:w="238" w:type="dxa"/>
            <w:shd w:val="clear" w:color="auto" w:fill="auto"/>
          </w:tcPr>
          <w:p w:rsidR="00787192" w:rsidRPr="003806F3" w:rsidRDefault="00787192" w:rsidP="00787192">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2,891</w:t>
            </w:r>
          </w:p>
        </w:tc>
        <w:tc>
          <w:tcPr>
            <w:tcW w:w="236"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3,883</w:t>
            </w:r>
          </w:p>
        </w:tc>
      </w:tr>
      <w:tr w:rsidR="00787192" w:rsidRPr="003806F3" w:rsidTr="008761BA">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Sub-Standard</w:t>
            </w:r>
          </w:p>
        </w:tc>
        <w:tc>
          <w:tcPr>
            <w:tcW w:w="837" w:type="dxa"/>
            <w:shd w:val="clear" w:color="auto" w:fill="auto"/>
          </w:tcPr>
          <w:p w:rsidR="00787192" w:rsidRPr="003806F3" w:rsidRDefault="00BC4EFF" w:rsidP="00ED7781">
            <w:pPr>
              <w:tabs>
                <w:tab w:val="decimal" w:pos="612"/>
              </w:tabs>
              <w:snapToGrid w:val="0"/>
              <w:spacing w:line="240" w:lineRule="atLeast"/>
              <w:ind w:left="-129" w:right="-105"/>
              <w:rPr>
                <w:rFonts w:cs="Angsana New"/>
                <w:sz w:val="16"/>
                <w:szCs w:val="20"/>
              </w:rPr>
            </w:pPr>
            <w:r w:rsidRPr="003806F3">
              <w:rPr>
                <w:sz w:val="16"/>
                <w:szCs w:val="16"/>
                <w:lang w:val="en-GB"/>
              </w:rPr>
              <w:t>29,26</w:t>
            </w:r>
            <w:r w:rsidR="008772DC" w:rsidRPr="003806F3">
              <w:rPr>
                <w:rFonts w:cs="Angsana New"/>
                <w:sz w:val="16"/>
                <w:szCs w:val="20"/>
              </w:rPr>
              <w:t>8</w:t>
            </w:r>
          </w:p>
        </w:tc>
        <w:tc>
          <w:tcPr>
            <w:tcW w:w="236" w:type="dxa"/>
            <w:shd w:val="clear" w:color="auto" w:fill="auto"/>
          </w:tcPr>
          <w:p w:rsidR="00787192" w:rsidRPr="003806F3" w:rsidRDefault="00787192" w:rsidP="00ED7781">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787192" w:rsidRPr="003806F3" w:rsidRDefault="00BC4EFF" w:rsidP="00ED7781">
            <w:pPr>
              <w:tabs>
                <w:tab w:val="decimal" w:pos="621"/>
              </w:tabs>
              <w:snapToGrid w:val="0"/>
              <w:spacing w:line="240" w:lineRule="atLeast"/>
              <w:ind w:left="-129" w:right="-105"/>
              <w:rPr>
                <w:sz w:val="16"/>
                <w:szCs w:val="16"/>
              </w:rPr>
            </w:pPr>
            <w:r w:rsidRPr="003806F3">
              <w:rPr>
                <w:sz w:val="16"/>
                <w:szCs w:val="16"/>
              </w:rPr>
              <w:t>15,618</w:t>
            </w:r>
            <w:r w:rsidR="00787192"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787192" w:rsidRPr="003806F3" w:rsidRDefault="00787192" w:rsidP="00787192">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5" w:type="dxa"/>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15,618</w:t>
            </w:r>
          </w:p>
        </w:tc>
        <w:tc>
          <w:tcPr>
            <w:tcW w:w="236"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42" w:type="dxa"/>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1,50</w:t>
            </w:r>
            <w:r w:rsidR="008772DC" w:rsidRPr="003806F3">
              <w:rPr>
                <w:sz w:val="16"/>
                <w:szCs w:val="16"/>
                <w:lang w:val="en-GB"/>
              </w:rPr>
              <w:t>7</w:t>
            </w:r>
          </w:p>
        </w:tc>
        <w:tc>
          <w:tcPr>
            <w:tcW w:w="238" w:type="dxa"/>
            <w:shd w:val="clear" w:color="auto" w:fill="auto"/>
          </w:tcPr>
          <w:p w:rsidR="00787192" w:rsidRPr="003806F3" w:rsidRDefault="00787192" w:rsidP="00787192">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738</w:t>
            </w:r>
          </w:p>
        </w:tc>
        <w:tc>
          <w:tcPr>
            <w:tcW w:w="236"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16,356</w:t>
            </w:r>
          </w:p>
        </w:tc>
      </w:tr>
      <w:tr w:rsidR="00787192" w:rsidRPr="003806F3" w:rsidTr="008761BA">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Doubtful</w:t>
            </w:r>
          </w:p>
        </w:tc>
        <w:tc>
          <w:tcPr>
            <w:tcW w:w="837" w:type="dxa"/>
            <w:shd w:val="clear" w:color="auto" w:fill="auto"/>
          </w:tcPr>
          <w:p w:rsidR="00787192" w:rsidRPr="003806F3" w:rsidRDefault="00BC4EFF" w:rsidP="00ED7781">
            <w:pPr>
              <w:tabs>
                <w:tab w:val="decimal" w:pos="612"/>
              </w:tabs>
              <w:snapToGrid w:val="0"/>
              <w:spacing w:line="240" w:lineRule="atLeast"/>
              <w:ind w:left="-129" w:right="-105"/>
              <w:rPr>
                <w:sz w:val="16"/>
                <w:szCs w:val="16"/>
                <w:lang w:val="en-GB"/>
              </w:rPr>
            </w:pPr>
            <w:r w:rsidRPr="003806F3">
              <w:rPr>
                <w:sz w:val="16"/>
                <w:szCs w:val="16"/>
                <w:lang w:val="en-GB"/>
              </w:rPr>
              <w:t>16,20</w:t>
            </w:r>
            <w:r w:rsidR="008772DC" w:rsidRPr="003806F3">
              <w:rPr>
                <w:sz w:val="16"/>
                <w:szCs w:val="16"/>
                <w:lang w:val="en-GB"/>
              </w:rPr>
              <w:t>4</w:t>
            </w:r>
          </w:p>
        </w:tc>
        <w:tc>
          <w:tcPr>
            <w:tcW w:w="236" w:type="dxa"/>
            <w:shd w:val="clear" w:color="auto" w:fill="auto"/>
          </w:tcPr>
          <w:p w:rsidR="00787192" w:rsidRPr="003806F3" w:rsidRDefault="00787192" w:rsidP="00ED7781">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787192" w:rsidRPr="003806F3" w:rsidRDefault="00BC4EFF" w:rsidP="00ED7781">
            <w:pPr>
              <w:tabs>
                <w:tab w:val="decimal" w:pos="621"/>
              </w:tabs>
              <w:snapToGrid w:val="0"/>
              <w:spacing w:line="240" w:lineRule="atLeast"/>
              <w:ind w:left="-129" w:right="-105"/>
              <w:rPr>
                <w:sz w:val="16"/>
                <w:szCs w:val="16"/>
              </w:rPr>
            </w:pPr>
            <w:r w:rsidRPr="003806F3">
              <w:rPr>
                <w:sz w:val="16"/>
                <w:szCs w:val="16"/>
              </w:rPr>
              <w:t>6,875</w:t>
            </w:r>
            <w:r w:rsidR="00787192"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378"/>
                <w:tab w:val="decimal" w:pos="702"/>
              </w:tabs>
              <w:snapToGrid w:val="0"/>
              <w:spacing w:line="240" w:lineRule="atLeast"/>
              <w:ind w:left="-129" w:right="-105"/>
              <w:jc w:val="center"/>
              <w:rPr>
                <w:rFonts w:cs="Times New Roman"/>
                <w:color w:val="auto"/>
                <w:sz w:val="16"/>
                <w:szCs w:val="16"/>
              </w:rPr>
            </w:pPr>
          </w:p>
        </w:tc>
        <w:tc>
          <w:tcPr>
            <w:tcW w:w="728" w:type="dxa"/>
            <w:shd w:val="clear" w:color="auto" w:fill="auto"/>
          </w:tcPr>
          <w:p w:rsidR="00787192" w:rsidRPr="003806F3" w:rsidRDefault="00787192" w:rsidP="00787192">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5" w:type="dxa"/>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6,875</w:t>
            </w:r>
          </w:p>
        </w:tc>
        <w:tc>
          <w:tcPr>
            <w:tcW w:w="236"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42" w:type="dxa"/>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82</w:t>
            </w:r>
            <w:r w:rsidR="008772DC" w:rsidRPr="003806F3">
              <w:rPr>
                <w:sz w:val="16"/>
                <w:szCs w:val="16"/>
                <w:lang w:val="en-GB"/>
              </w:rPr>
              <w:t>5</w:t>
            </w:r>
          </w:p>
        </w:tc>
        <w:tc>
          <w:tcPr>
            <w:tcW w:w="238" w:type="dxa"/>
            <w:shd w:val="clear" w:color="auto" w:fill="auto"/>
          </w:tcPr>
          <w:p w:rsidR="00787192" w:rsidRPr="003806F3" w:rsidRDefault="00787192" w:rsidP="00787192">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378</w:t>
            </w:r>
          </w:p>
        </w:tc>
        <w:tc>
          <w:tcPr>
            <w:tcW w:w="236"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7,253</w:t>
            </w:r>
          </w:p>
        </w:tc>
      </w:tr>
      <w:tr w:rsidR="00787192" w:rsidRPr="003806F3" w:rsidTr="008761BA">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Doubtful Loss</w:t>
            </w:r>
          </w:p>
        </w:tc>
        <w:tc>
          <w:tcPr>
            <w:tcW w:w="837" w:type="dxa"/>
            <w:tcBorders>
              <w:bottom w:val="single" w:sz="4" w:space="0" w:color="000000"/>
            </w:tcBorders>
            <w:shd w:val="clear" w:color="auto" w:fill="auto"/>
          </w:tcPr>
          <w:p w:rsidR="00787192" w:rsidRPr="003806F3" w:rsidRDefault="00BC4EFF" w:rsidP="00ED7781">
            <w:pPr>
              <w:tabs>
                <w:tab w:val="decimal" w:pos="612"/>
              </w:tabs>
              <w:snapToGrid w:val="0"/>
              <w:spacing w:line="240" w:lineRule="atLeast"/>
              <w:ind w:left="-129" w:right="-105"/>
              <w:rPr>
                <w:sz w:val="16"/>
                <w:szCs w:val="16"/>
                <w:lang w:val="en-GB"/>
              </w:rPr>
            </w:pPr>
            <w:r w:rsidRPr="003806F3">
              <w:rPr>
                <w:sz w:val="16"/>
                <w:szCs w:val="16"/>
                <w:lang w:val="en-GB"/>
              </w:rPr>
              <w:t>27,386</w:t>
            </w:r>
          </w:p>
        </w:tc>
        <w:tc>
          <w:tcPr>
            <w:tcW w:w="236" w:type="dxa"/>
            <w:shd w:val="clear" w:color="auto" w:fill="auto"/>
          </w:tcPr>
          <w:p w:rsidR="00787192" w:rsidRPr="003806F3" w:rsidRDefault="00787192" w:rsidP="00ED7781">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000000"/>
            </w:tcBorders>
            <w:shd w:val="clear" w:color="auto" w:fill="auto"/>
          </w:tcPr>
          <w:p w:rsidR="00787192" w:rsidRPr="003806F3" w:rsidRDefault="00787192" w:rsidP="00ED7781">
            <w:pPr>
              <w:tabs>
                <w:tab w:val="decimal" w:pos="621"/>
              </w:tabs>
              <w:snapToGrid w:val="0"/>
              <w:spacing w:line="240" w:lineRule="atLeast"/>
              <w:ind w:left="-129" w:right="-105"/>
              <w:rPr>
                <w:sz w:val="16"/>
                <w:szCs w:val="16"/>
              </w:rPr>
            </w:pPr>
            <w:r w:rsidRPr="003806F3">
              <w:rPr>
                <w:sz w:val="16"/>
                <w:szCs w:val="16"/>
              </w:rPr>
              <w:t>1</w:t>
            </w:r>
            <w:r w:rsidR="00BC4EFF" w:rsidRPr="003806F3">
              <w:rPr>
                <w:sz w:val="16"/>
                <w:szCs w:val="16"/>
              </w:rPr>
              <w:t>5,824</w:t>
            </w:r>
            <w:r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787192" w:rsidRPr="003806F3" w:rsidRDefault="00787192" w:rsidP="00787192">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15,824</w:t>
            </w:r>
          </w:p>
        </w:tc>
        <w:tc>
          <w:tcPr>
            <w:tcW w:w="236"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2,050</w:t>
            </w:r>
          </w:p>
        </w:tc>
        <w:tc>
          <w:tcPr>
            <w:tcW w:w="238" w:type="dxa"/>
            <w:shd w:val="clear" w:color="auto" w:fill="auto"/>
          </w:tcPr>
          <w:p w:rsidR="00787192" w:rsidRPr="003806F3" w:rsidRDefault="00787192" w:rsidP="00787192">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981</w:t>
            </w:r>
          </w:p>
        </w:tc>
        <w:tc>
          <w:tcPr>
            <w:tcW w:w="236"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16,805</w:t>
            </w:r>
          </w:p>
        </w:tc>
      </w:tr>
      <w:tr w:rsidR="00787192" w:rsidRPr="003806F3" w:rsidTr="008761BA">
        <w:tc>
          <w:tcPr>
            <w:tcW w:w="2088" w:type="dxa"/>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Total</w:t>
            </w:r>
          </w:p>
        </w:tc>
        <w:tc>
          <w:tcPr>
            <w:tcW w:w="837" w:type="dxa"/>
            <w:tcBorders>
              <w:top w:val="single" w:sz="4" w:space="0" w:color="000000"/>
              <w:bottom w:val="double" w:sz="4" w:space="0" w:color="000000"/>
            </w:tcBorders>
            <w:shd w:val="clear" w:color="auto" w:fill="auto"/>
          </w:tcPr>
          <w:p w:rsidR="00787192" w:rsidRPr="003806F3" w:rsidRDefault="00BC4EFF" w:rsidP="00ED7781">
            <w:pPr>
              <w:tabs>
                <w:tab w:val="decimal" w:pos="612"/>
              </w:tabs>
              <w:snapToGrid w:val="0"/>
              <w:spacing w:line="240" w:lineRule="atLeast"/>
              <w:ind w:left="-129" w:right="-105"/>
              <w:rPr>
                <w:sz w:val="16"/>
                <w:szCs w:val="16"/>
                <w:lang w:val="en-GB"/>
              </w:rPr>
            </w:pPr>
            <w:r w:rsidRPr="003806F3">
              <w:rPr>
                <w:sz w:val="16"/>
                <w:szCs w:val="16"/>
                <w:lang w:val="en-GB"/>
              </w:rPr>
              <w:t>1,931,218</w:t>
            </w:r>
          </w:p>
        </w:tc>
        <w:tc>
          <w:tcPr>
            <w:tcW w:w="236" w:type="dxa"/>
            <w:shd w:val="clear" w:color="auto" w:fill="auto"/>
          </w:tcPr>
          <w:p w:rsidR="00787192" w:rsidRPr="003806F3" w:rsidRDefault="00787192" w:rsidP="00ED7781">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000000"/>
              <w:bottom w:val="double" w:sz="4" w:space="0" w:color="000000"/>
            </w:tcBorders>
            <w:shd w:val="clear" w:color="auto" w:fill="auto"/>
          </w:tcPr>
          <w:p w:rsidR="00787192" w:rsidRPr="003806F3" w:rsidRDefault="00BC4EFF" w:rsidP="00ED7781">
            <w:pPr>
              <w:tabs>
                <w:tab w:val="decimal" w:pos="621"/>
              </w:tabs>
              <w:snapToGrid w:val="0"/>
              <w:spacing w:line="240" w:lineRule="atLeast"/>
              <w:ind w:left="-129" w:right="-105"/>
              <w:rPr>
                <w:sz w:val="16"/>
                <w:szCs w:val="16"/>
              </w:rPr>
            </w:pPr>
            <w:r w:rsidRPr="003806F3">
              <w:rPr>
                <w:sz w:val="16"/>
                <w:szCs w:val="16"/>
              </w:rPr>
              <w:t>1,862,311</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787192" w:rsidRPr="003806F3" w:rsidRDefault="00787192" w:rsidP="00787192">
            <w:pPr>
              <w:tabs>
                <w:tab w:val="decimal" w:pos="612"/>
              </w:tabs>
              <w:snapToGrid w:val="0"/>
              <w:spacing w:line="240" w:lineRule="atLeast"/>
              <w:rPr>
                <w:sz w:val="16"/>
                <w:szCs w:val="16"/>
                <w:vertAlign w:val="superscript"/>
              </w:rPr>
            </w:pPr>
          </w:p>
        </w:tc>
        <w:tc>
          <w:tcPr>
            <w:tcW w:w="236" w:type="dxa"/>
            <w:shd w:val="clear" w:color="auto" w:fill="auto"/>
          </w:tcPr>
          <w:p w:rsidR="00787192" w:rsidRPr="003806F3" w:rsidRDefault="00787192" w:rsidP="00787192">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787192" w:rsidRPr="003806F3" w:rsidRDefault="00BC4EFF" w:rsidP="00787192">
            <w:pPr>
              <w:tabs>
                <w:tab w:val="decimal" w:pos="594"/>
              </w:tabs>
              <w:snapToGrid w:val="0"/>
              <w:spacing w:line="240" w:lineRule="atLeast"/>
              <w:ind w:left="-129" w:right="-105"/>
              <w:rPr>
                <w:sz w:val="16"/>
                <w:szCs w:val="16"/>
                <w:lang w:val="en-GB"/>
              </w:rPr>
            </w:pPr>
            <w:r w:rsidRPr="003806F3">
              <w:rPr>
                <w:sz w:val="16"/>
                <w:szCs w:val="16"/>
                <w:lang w:val="en-GB"/>
              </w:rPr>
              <w:t>57,041</w:t>
            </w:r>
          </w:p>
        </w:tc>
        <w:tc>
          <w:tcPr>
            <w:tcW w:w="236"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787192" w:rsidRPr="003806F3" w:rsidRDefault="00BC4EFF" w:rsidP="00787192">
            <w:pPr>
              <w:tabs>
                <w:tab w:val="decimal" w:pos="612"/>
              </w:tabs>
              <w:snapToGrid w:val="0"/>
              <w:spacing w:line="240" w:lineRule="atLeast"/>
              <w:ind w:left="-129" w:right="-105"/>
              <w:rPr>
                <w:sz w:val="16"/>
                <w:szCs w:val="16"/>
                <w:lang w:val="en-GB"/>
              </w:rPr>
            </w:pPr>
            <w:r w:rsidRPr="003806F3">
              <w:rPr>
                <w:sz w:val="16"/>
                <w:szCs w:val="16"/>
                <w:lang w:val="en-GB"/>
              </w:rPr>
              <w:t>222,281</w:t>
            </w:r>
          </w:p>
        </w:tc>
        <w:tc>
          <w:tcPr>
            <w:tcW w:w="238" w:type="dxa"/>
            <w:shd w:val="clear" w:color="auto" w:fill="auto"/>
          </w:tcPr>
          <w:p w:rsidR="00787192" w:rsidRPr="003806F3" w:rsidRDefault="00787192" w:rsidP="00787192">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787192" w:rsidRPr="003806F3" w:rsidRDefault="00BC4EFF" w:rsidP="00787192">
            <w:pPr>
              <w:tabs>
                <w:tab w:val="decimal" w:pos="617"/>
              </w:tabs>
              <w:snapToGrid w:val="0"/>
              <w:spacing w:line="240" w:lineRule="atLeast"/>
              <w:ind w:left="-129" w:right="-105"/>
              <w:rPr>
                <w:sz w:val="16"/>
                <w:szCs w:val="16"/>
                <w:lang w:val="en-GB"/>
              </w:rPr>
            </w:pPr>
            <w:r w:rsidRPr="003806F3">
              <w:rPr>
                <w:sz w:val="16"/>
                <w:szCs w:val="16"/>
                <w:lang w:val="en-GB"/>
              </w:rPr>
              <w:t>7,934</w:t>
            </w:r>
          </w:p>
        </w:tc>
        <w:tc>
          <w:tcPr>
            <w:tcW w:w="236"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64,975</w:t>
            </w:r>
          </w:p>
        </w:tc>
      </w:tr>
      <w:tr w:rsidR="00787192" w:rsidRPr="003806F3" w:rsidTr="0003201F">
        <w:tc>
          <w:tcPr>
            <w:tcW w:w="2925" w:type="dxa"/>
            <w:gridSpan w:val="2"/>
            <w:shd w:val="clear" w:color="auto" w:fill="auto"/>
          </w:tcPr>
          <w:p w:rsidR="00787192" w:rsidRPr="003806F3" w:rsidRDefault="00787192" w:rsidP="00ED7781">
            <w:pPr>
              <w:spacing w:line="240" w:lineRule="atLeast"/>
              <w:ind w:right="-488" w:firstLine="52"/>
              <w:rPr>
                <w:sz w:val="16"/>
                <w:szCs w:val="16"/>
                <w:lang w:val="en-GB"/>
              </w:rPr>
            </w:pPr>
            <w:r w:rsidRPr="003806F3">
              <w:rPr>
                <w:sz w:val="16"/>
                <w:szCs w:val="16"/>
                <w:lang w:val="en-GB"/>
              </w:rPr>
              <w:t xml:space="preserve">Allowance established in excess </w:t>
            </w:r>
          </w:p>
        </w:tc>
        <w:tc>
          <w:tcPr>
            <w:tcW w:w="236" w:type="dxa"/>
            <w:shd w:val="clear" w:color="auto" w:fill="auto"/>
          </w:tcPr>
          <w:p w:rsidR="00787192" w:rsidRPr="003806F3" w:rsidRDefault="00787192" w:rsidP="00ED7781">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787192" w:rsidRPr="003806F3" w:rsidRDefault="00787192" w:rsidP="00ED7781">
            <w:pPr>
              <w:tabs>
                <w:tab w:val="decimal" w:pos="718"/>
              </w:tabs>
              <w:snapToGrid w:val="0"/>
              <w:spacing w:line="240" w:lineRule="atLeast"/>
              <w:ind w:left="-129" w:right="-105"/>
              <w:rPr>
                <w:sz w:val="16"/>
                <w:szCs w:val="16"/>
              </w:rPr>
            </w:pPr>
          </w:p>
        </w:tc>
        <w:tc>
          <w:tcPr>
            <w:tcW w:w="238" w:type="dxa"/>
            <w:shd w:val="clear" w:color="auto" w:fill="auto"/>
          </w:tcPr>
          <w:p w:rsidR="00787192" w:rsidRPr="003806F3" w:rsidRDefault="00787192" w:rsidP="00787192">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787192" w:rsidRPr="003806F3" w:rsidRDefault="00787192" w:rsidP="00787192">
            <w:pPr>
              <w:tabs>
                <w:tab w:val="decimal" w:pos="612"/>
                <w:tab w:val="decimal" w:pos="794"/>
              </w:tabs>
              <w:snapToGrid w:val="0"/>
              <w:spacing w:line="240" w:lineRule="atLeast"/>
              <w:ind w:left="-129" w:right="-105"/>
              <w:rPr>
                <w:sz w:val="16"/>
                <w:szCs w:val="16"/>
              </w:rPr>
            </w:pPr>
          </w:p>
        </w:tc>
        <w:tc>
          <w:tcPr>
            <w:tcW w:w="236" w:type="dxa"/>
            <w:shd w:val="clear" w:color="auto" w:fill="auto"/>
          </w:tcPr>
          <w:p w:rsidR="00787192" w:rsidRPr="003806F3" w:rsidRDefault="00787192" w:rsidP="00787192">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787192" w:rsidRPr="003806F3" w:rsidRDefault="00787192" w:rsidP="00787192">
            <w:pPr>
              <w:tabs>
                <w:tab w:val="decimal" w:pos="612"/>
                <w:tab w:val="decimal" w:pos="794"/>
              </w:tabs>
              <w:snapToGrid w:val="0"/>
              <w:spacing w:line="240" w:lineRule="atLeast"/>
              <w:ind w:left="-164" w:right="-105"/>
              <w:rPr>
                <w:sz w:val="16"/>
                <w:szCs w:val="16"/>
              </w:rPr>
            </w:pPr>
          </w:p>
        </w:tc>
        <w:tc>
          <w:tcPr>
            <w:tcW w:w="236"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787192" w:rsidRPr="003806F3" w:rsidRDefault="00787192" w:rsidP="00787192">
            <w:pPr>
              <w:tabs>
                <w:tab w:val="decimal" w:pos="556"/>
              </w:tabs>
              <w:snapToGrid w:val="0"/>
              <w:spacing w:line="240" w:lineRule="atLeast"/>
              <w:rPr>
                <w:sz w:val="16"/>
                <w:szCs w:val="16"/>
              </w:rPr>
            </w:pPr>
          </w:p>
        </w:tc>
        <w:tc>
          <w:tcPr>
            <w:tcW w:w="238" w:type="dxa"/>
            <w:shd w:val="clear" w:color="auto" w:fill="auto"/>
          </w:tcPr>
          <w:p w:rsidR="00787192" w:rsidRPr="003806F3" w:rsidRDefault="00787192" w:rsidP="00787192">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787192" w:rsidRPr="003806F3" w:rsidRDefault="00787192" w:rsidP="00787192">
            <w:pPr>
              <w:tabs>
                <w:tab w:val="decimal" w:pos="414"/>
              </w:tabs>
              <w:snapToGrid w:val="0"/>
              <w:spacing w:line="240" w:lineRule="atLeast"/>
              <w:ind w:left="-108"/>
              <w:rPr>
                <w:sz w:val="16"/>
                <w:szCs w:val="16"/>
              </w:rPr>
            </w:pPr>
          </w:p>
        </w:tc>
        <w:tc>
          <w:tcPr>
            <w:tcW w:w="236" w:type="dxa"/>
            <w:shd w:val="clear" w:color="auto" w:fill="auto"/>
          </w:tcPr>
          <w:p w:rsidR="00787192" w:rsidRPr="003806F3" w:rsidRDefault="00787192" w:rsidP="00787192">
            <w:pPr>
              <w:tabs>
                <w:tab w:val="decimal" w:pos="414"/>
              </w:tabs>
              <w:snapToGrid w:val="0"/>
              <w:spacing w:line="240" w:lineRule="atLeast"/>
              <w:ind w:left="-108"/>
              <w:rPr>
                <w:sz w:val="16"/>
                <w:szCs w:val="16"/>
              </w:rPr>
            </w:pPr>
          </w:p>
        </w:tc>
        <w:tc>
          <w:tcPr>
            <w:tcW w:w="744" w:type="dxa"/>
            <w:vMerge/>
            <w:shd w:val="clear" w:color="auto" w:fill="auto"/>
          </w:tcPr>
          <w:p w:rsidR="00787192" w:rsidRPr="003806F3" w:rsidRDefault="00787192" w:rsidP="009D288B">
            <w:pPr>
              <w:tabs>
                <w:tab w:val="decimal" w:pos="528"/>
                <w:tab w:val="decimal" w:pos="594"/>
              </w:tabs>
              <w:snapToGrid w:val="0"/>
              <w:spacing w:line="240" w:lineRule="atLeast"/>
              <w:ind w:left="-129" w:right="-105"/>
              <w:rPr>
                <w:sz w:val="16"/>
                <w:szCs w:val="16"/>
                <w:lang w:val="en-GB"/>
              </w:rPr>
            </w:pPr>
          </w:p>
        </w:tc>
      </w:tr>
      <w:tr w:rsidR="00787192" w:rsidRPr="003806F3" w:rsidTr="0003201F">
        <w:tc>
          <w:tcPr>
            <w:tcW w:w="4002" w:type="dxa"/>
            <w:gridSpan w:val="4"/>
            <w:shd w:val="clear" w:color="auto" w:fill="auto"/>
          </w:tcPr>
          <w:p w:rsidR="00787192" w:rsidRPr="003806F3" w:rsidRDefault="00787192" w:rsidP="00ED7781">
            <w:pPr>
              <w:tabs>
                <w:tab w:val="decimal" w:pos="180"/>
              </w:tabs>
              <w:spacing w:line="240" w:lineRule="atLeast"/>
              <w:ind w:right="-105" w:firstLine="52"/>
              <w:rPr>
                <w:sz w:val="16"/>
                <w:szCs w:val="16"/>
                <w:lang w:val="en-GB"/>
              </w:rPr>
            </w:pPr>
            <w:r w:rsidRPr="003806F3">
              <w:rPr>
                <w:sz w:val="16"/>
                <w:szCs w:val="16"/>
                <w:lang w:val="en-GB"/>
              </w:rPr>
              <w:t xml:space="preserve">of </w:t>
            </w:r>
            <w:proofErr w:type="spellStart"/>
            <w:r w:rsidRPr="003806F3">
              <w:rPr>
                <w:sz w:val="16"/>
                <w:szCs w:val="16"/>
                <w:lang w:val="en-GB"/>
              </w:rPr>
              <w:t>BoT</w:t>
            </w:r>
            <w:proofErr w:type="spellEnd"/>
            <w:r w:rsidRPr="003806F3">
              <w:rPr>
                <w:sz w:val="16"/>
                <w:szCs w:val="16"/>
                <w:lang w:val="en-GB"/>
              </w:rPr>
              <w:t xml:space="preserve"> regulations</w:t>
            </w: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2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236"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85" w:type="dxa"/>
            <w:shd w:val="clear" w:color="auto" w:fill="auto"/>
          </w:tcPr>
          <w:p w:rsidR="00787192" w:rsidRPr="003806F3" w:rsidRDefault="00787192" w:rsidP="00787192">
            <w:pPr>
              <w:tabs>
                <w:tab w:val="decimal" w:pos="794"/>
              </w:tabs>
              <w:snapToGrid w:val="0"/>
              <w:spacing w:line="240" w:lineRule="atLeast"/>
              <w:ind w:left="-164" w:right="-105"/>
              <w:rPr>
                <w:sz w:val="16"/>
                <w:szCs w:val="16"/>
                <w:lang w:val="en-GB"/>
              </w:rPr>
            </w:pPr>
          </w:p>
        </w:tc>
        <w:tc>
          <w:tcPr>
            <w:tcW w:w="236"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842" w:type="dxa"/>
          </w:tcPr>
          <w:p w:rsidR="00787192" w:rsidRPr="003806F3" w:rsidRDefault="00787192" w:rsidP="00787192">
            <w:pPr>
              <w:tabs>
                <w:tab w:val="decimal" w:pos="1062"/>
              </w:tabs>
              <w:snapToGrid w:val="0"/>
              <w:spacing w:line="240" w:lineRule="atLeast"/>
              <w:rPr>
                <w:sz w:val="16"/>
                <w:szCs w:val="16"/>
                <w:lang w:val="en-GB"/>
              </w:rPr>
            </w:pPr>
          </w:p>
        </w:tc>
        <w:tc>
          <w:tcPr>
            <w:tcW w:w="238" w:type="dxa"/>
            <w:shd w:val="clear" w:color="auto" w:fill="auto"/>
          </w:tcPr>
          <w:p w:rsidR="00787192" w:rsidRPr="003806F3" w:rsidRDefault="00787192" w:rsidP="00787192">
            <w:pPr>
              <w:tabs>
                <w:tab w:val="decimal" w:pos="794"/>
                <w:tab w:val="decimal" w:pos="1062"/>
              </w:tabs>
              <w:snapToGrid w:val="0"/>
              <w:spacing w:line="240" w:lineRule="atLeast"/>
              <w:rPr>
                <w:sz w:val="16"/>
                <w:szCs w:val="16"/>
                <w:lang w:val="en-GB"/>
              </w:rPr>
            </w:pPr>
          </w:p>
        </w:tc>
        <w:tc>
          <w:tcPr>
            <w:tcW w:w="840"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236"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744" w:type="dxa"/>
            <w:shd w:val="clear" w:color="auto" w:fill="auto"/>
          </w:tcPr>
          <w:p w:rsidR="00787192" w:rsidRPr="003806F3" w:rsidRDefault="00BC4EFF" w:rsidP="009D288B">
            <w:pPr>
              <w:tabs>
                <w:tab w:val="decimal" w:pos="594"/>
              </w:tabs>
              <w:snapToGrid w:val="0"/>
              <w:spacing w:line="240" w:lineRule="atLeast"/>
              <w:ind w:left="-129" w:right="-105"/>
              <w:rPr>
                <w:sz w:val="16"/>
                <w:szCs w:val="16"/>
                <w:lang w:val="en-GB"/>
              </w:rPr>
            </w:pPr>
            <w:r w:rsidRPr="003806F3">
              <w:rPr>
                <w:sz w:val="16"/>
                <w:szCs w:val="16"/>
                <w:lang w:val="en-GB"/>
              </w:rPr>
              <w:t>42,943</w:t>
            </w:r>
          </w:p>
        </w:tc>
      </w:tr>
      <w:tr w:rsidR="00787192" w:rsidRPr="003806F3" w:rsidTr="0003201F">
        <w:tc>
          <w:tcPr>
            <w:tcW w:w="4002" w:type="dxa"/>
            <w:gridSpan w:val="4"/>
            <w:shd w:val="clear" w:color="auto" w:fill="auto"/>
          </w:tcPr>
          <w:p w:rsidR="00787192" w:rsidRPr="003806F3" w:rsidRDefault="00787192" w:rsidP="00ED7781">
            <w:pPr>
              <w:spacing w:line="240" w:lineRule="atLeast"/>
              <w:ind w:right="-488" w:firstLine="52"/>
              <w:rPr>
                <w:sz w:val="16"/>
                <w:szCs w:val="16"/>
                <w:lang w:val="en-GB"/>
              </w:rPr>
            </w:pPr>
            <w:r w:rsidRPr="003806F3">
              <w:rPr>
                <w:b/>
                <w:bCs/>
                <w:sz w:val="16"/>
                <w:szCs w:val="16"/>
                <w:lang w:val="en-GB"/>
              </w:rPr>
              <w:t>Total</w:t>
            </w:r>
            <w:r w:rsidRPr="003806F3">
              <w:rPr>
                <w:sz w:val="16"/>
                <w:szCs w:val="16"/>
                <w:lang w:val="en-GB"/>
              </w:rPr>
              <w:t xml:space="preserve"> </w:t>
            </w: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2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236"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85" w:type="dxa"/>
            <w:shd w:val="clear" w:color="auto" w:fill="auto"/>
          </w:tcPr>
          <w:p w:rsidR="00787192" w:rsidRPr="003806F3" w:rsidRDefault="00787192" w:rsidP="00787192">
            <w:pPr>
              <w:tabs>
                <w:tab w:val="decimal" w:pos="794"/>
              </w:tabs>
              <w:snapToGrid w:val="0"/>
              <w:spacing w:line="240" w:lineRule="atLeast"/>
              <w:ind w:left="-164" w:right="-105"/>
              <w:rPr>
                <w:sz w:val="16"/>
                <w:szCs w:val="16"/>
                <w:lang w:val="en-GB"/>
              </w:rPr>
            </w:pPr>
          </w:p>
        </w:tc>
        <w:tc>
          <w:tcPr>
            <w:tcW w:w="236" w:type="dxa"/>
            <w:shd w:val="clear" w:color="auto" w:fill="auto"/>
          </w:tcPr>
          <w:p w:rsidR="00787192" w:rsidRPr="003806F3" w:rsidRDefault="00787192" w:rsidP="00787192">
            <w:pPr>
              <w:tabs>
                <w:tab w:val="decimal" w:pos="794"/>
              </w:tabs>
              <w:snapToGrid w:val="0"/>
              <w:spacing w:line="240" w:lineRule="atLeast"/>
              <w:ind w:left="-173" w:right="-105"/>
              <w:rPr>
                <w:sz w:val="16"/>
                <w:szCs w:val="16"/>
                <w:lang w:val="en-GB"/>
              </w:rPr>
            </w:pPr>
          </w:p>
        </w:tc>
        <w:tc>
          <w:tcPr>
            <w:tcW w:w="842" w:type="dxa"/>
          </w:tcPr>
          <w:p w:rsidR="00787192" w:rsidRPr="003806F3" w:rsidRDefault="00787192" w:rsidP="00787192">
            <w:pPr>
              <w:tabs>
                <w:tab w:val="decimal" w:pos="1062"/>
              </w:tabs>
              <w:snapToGrid w:val="0"/>
              <w:spacing w:line="240" w:lineRule="atLeast"/>
              <w:rPr>
                <w:sz w:val="16"/>
                <w:szCs w:val="16"/>
                <w:lang w:val="en-GB"/>
              </w:rPr>
            </w:pPr>
          </w:p>
        </w:tc>
        <w:tc>
          <w:tcPr>
            <w:tcW w:w="238" w:type="dxa"/>
            <w:shd w:val="clear" w:color="auto" w:fill="auto"/>
          </w:tcPr>
          <w:p w:rsidR="00787192" w:rsidRPr="003806F3" w:rsidRDefault="00787192" w:rsidP="00787192">
            <w:pPr>
              <w:tabs>
                <w:tab w:val="decimal" w:pos="794"/>
                <w:tab w:val="decimal" w:pos="1062"/>
              </w:tabs>
              <w:snapToGrid w:val="0"/>
              <w:spacing w:line="240" w:lineRule="atLeast"/>
              <w:rPr>
                <w:sz w:val="16"/>
                <w:szCs w:val="16"/>
                <w:lang w:val="en-GB"/>
              </w:rPr>
            </w:pPr>
          </w:p>
        </w:tc>
        <w:tc>
          <w:tcPr>
            <w:tcW w:w="840"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236"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787192" w:rsidRPr="003806F3" w:rsidRDefault="00BC4EFF" w:rsidP="00787192">
            <w:pPr>
              <w:tabs>
                <w:tab w:val="decimal" w:pos="594"/>
              </w:tabs>
              <w:snapToGrid w:val="0"/>
              <w:spacing w:line="240" w:lineRule="atLeast"/>
              <w:ind w:left="-129" w:right="-105"/>
              <w:rPr>
                <w:b/>
                <w:bCs/>
                <w:sz w:val="16"/>
                <w:szCs w:val="16"/>
                <w:lang w:val="en-GB"/>
              </w:rPr>
            </w:pPr>
            <w:r w:rsidRPr="003806F3">
              <w:rPr>
                <w:b/>
                <w:bCs/>
                <w:sz w:val="16"/>
                <w:szCs w:val="16"/>
                <w:lang w:val="en-GB"/>
              </w:rPr>
              <w:t>107,918</w:t>
            </w:r>
          </w:p>
        </w:tc>
      </w:tr>
    </w:tbl>
    <w:p w:rsidR="008035FA" w:rsidRPr="003806F3" w:rsidRDefault="008035FA" w:rsidP="00ED7781">
      <w:pPr>
        <w:spacing w:line="240" w:lineRule="atLeast"/>
        <w:ind w:left="1062" w:right="244" w:firstLine="54"/>
        <w:rPr>
          <w:color w:val="000000"/>
          <w:sz w:val="18"/>
          <w:szCs w:val="18"/>
          <w:vertAlign w:val="superscript"/>
        </w:rPr>
      </w:pPr>
      <w:r w:rsidRPr="003806F3">
        <w:rPr>
          <w:color w:val="000000"/>
          <w:sz w:val="22"/>
          <w:szCs w:val="22"/>
          <w:vertAlign w:val="superscript"/>
        </w:rPr>
        <w:br/>
      </w:r>
      <w:r w:rsidRPr="003806F3">
        <w:rPr>
          <w:color w:val="000000"/>
          <w:sz w:val="18"/>
          <w:szCs w:val="18"/>
          <w:vertAlign w:val="superscript"/>
        </w:rPr>
        <w:t>*</w:t>
      </w:r>
      <w:r w:rsidRPr="003806F3">
        <w:rPr>
          <w:color w:val="000000"/>
          <w:sz w:val="18"/>
          <w:szCs w:val="18"/>
          <w:vertAlign w:val="superscript"/>
        </w:rPr>
        <w:tab/>
      </w:r>
      <w:r w:rsidRPr="003806F3">
        <w:rPr>
          <w:sz w:val="16"/>
          <w:szCs w:val="16"/>
        </w:rPr>
        <w:t>Net of cash and near cash collateral</w:t>
      </w:r>
    </w:p>
    <w:p w:rsidR="008035FA" w:rsidRPr="003806F3" w:rsidRDefault="008035FA" w:rsidP="00ED7781">
      <w:pPr>
        <w:tabs>
          <w:tab w:val="left" w:pos="540"/>
          <w:tab w:val="left" w:pos="1440"/>
        </w:tabs>
        <w:spacing w:line="240" w:lineRule="atLeast"/>
        <w:ind w:left="63" w:right="244" w:firstLine="990"/>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Net of PV cashflow from loan receivables including sale of collateral</w:t>
      </w:r>
    </w:p>
    <w:p w:rsidR="008035FA" w:rsidRPr="003806F3" w:rsidRDefault="008035FA" w:rsidP="00ED7781">
      <w:pPr>
        <w:tabs>
          <w:tab w:val="left" w:pos="477"/>
        </w:tabs>
        <w:spacing w:line="240" w:lineRule="atLeast"/>
        <w:ind w:right="-27" w:firstLine="1053"/>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Excluding revaluation allowance for troubled debt restructuring</w:t>
      </w:r>
    </w:p>
    <w:p w:rsidR="00AA03F6" w:rsidRPr="003806F3" w:rsidRDefault="00AA03F6" w:rsidP="00AA03F6">
      <w:pPr>
        <w:suppressAutoHyphens w:val="0"/>
        <w:rPr>
          <w:sz w:val="22"/>
          <w:szCs w:val="22"/>
          <w:lang w:val="en-GB" w:bidi="ar-SA"/>
        </w:rPr>
      </w:pPr>
      <w:r w:rsidRPr="003806F3">
        <w:rPr>
          <w:szCs w:val="22"/>
        </w:rPr>
        <w:br w:type="page"/>
      </w:r>
    </w:p>
    <w:tbl>
      <w:tblPr>
        <w:tblpPr w:leftFromText="180" w:rightFromText="180" w:vertAnchor="text" w:tblpX="900" w:tblpY="1"/>
        <w:tblOverlap w:val="never"/>
        <w:tblW w:w="9122" w:type="dxa"/>
        <w:tblLayout w:type="fixed"/>
        <w:tblLook w:val="0000" w:firstRow="0" w:lastRow="0" w:firstColumn="0" w:lastColumn="0" w:noHBand="0" w:noVBand="0"/>
      </w:tblPr>
      <w:tblGrid>
        <w:gridCol w:w="2088"/>
        <w:gridCol w:w="834"/>
        <w:gridCol w:w="236"/>
        <w:gridCol w:w="841"/>
        <w:gridCol w:w="238"/>
        <w:gridCol w:w="728"/>
        <w:gridCol w:w="236"/>
        <w:gridCol w:w="785"/>
        <w:gridCol w:w="236"/>
        <w:gridCol w:w="842"/>
        <w:gridCol w:w="238"/>
        <w:gridCol w:w="840"/>
        <w:gridCol w:w="236"/>
        <w:gridCol w:w="744"/>
      </w:tblGrid>
      <w:tr w:rsidR="00566A85" w:rsidRPr="003806F3" w:rsidTr="005C5CF5">
        <w:trPr>
          <w:trHeight w:val="112"/>
        </w:trPr>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7034" w:type="dxa"/>
            <w:gridSpan w:val="13"/>
            <w:shd w:val="clear" w:color="auto" w:fill="auto"/>
          </w:tcPr>
          <w:p w:rsidR="00566A85" w:rsidRPr="003806F3" w:rsidRDefault="00566A85" w:rsidP="005C5CF5">
            <w:pPr>
              <w:snapToGrid w:val="0"/>
              <w:spacing w:line="240" w:lineRule="atLeast"/>
              <w:ind w:left="-106" w:right="-90"/>
              <w:jc w:val="center"/>
              <w:rPr>
                <w:sz w:val="16"/>
                <w:szCs w:val="16"/>
                <w:lang w:val="en-GB"/>
              </w:rPr>
            </w:pPr>
            <w:r w:rsidRPr="003806F3">
              <w:rPr>
                <w:b/>
                <w:bCs/>
                <w:sz w:val="16"/>
                <w:szCs w:val="16"/>
              </w:rPr>
              <w:t>Consolidated</w:t>
            </w:r>
          </w:p>
        </w:tc>
      </w:tr>
      <w:tr w:rsidR="00566A85" w:rsidRPr="003806F3" w:rsidTr="005C5CF5">
        <w:trPr>
          <w:trHeight w:val="112"/>
        </w:trPr>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7034" w:type="dxa"/>
            <w:gridSpan w:val="13"/>
            <w:shd w:val="clear" w:color="auto" w:fill="auto"/>
          </w:tcPr>
          <w:p w:rsidR="00566A85" w:rsidRPr="003806F3" w:rsidRDefault="00566A85" w:rsidP="005C5CF5">
            <w:pPr>
              <w:snapToGrid w:val="0"/>
              <w:spacing w:line="240" w:lineRule="atLeast"/>
              <w:ind w:left="-106" w:right="-90"/>
              <w:jc w:val="center"/>
              <w:rPr>
                <w:sz w:val="16"/>
                <w:szCs w:val="16"/>
                <w:lang w:val="en-GB"/>
              </w:rPr>
            </w:pPr>
            <w:r w:rsidRPr="003806F3">
              <w:rPr>
                <w:sz w:val="16"/>
                <w:szCs w:val="16"/>
              </w:rPr>
              <w:t>31 December 2018</w:t>
            </w:r>
          </w:p>
        </w:tc>
      </w:tr>
      <w:tr w:rsidR="00566A85" w:rsidRPr="003806F3" w:rsidTr="005C5CF5">
        <w:trPr>
          <w:trHeight w:val="112"/>
        </w:trPr>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3898" w:type="dxa"/>
            <w:gridSpan w:val="7"/>
            <w:shd w:val="clear" w:color="auto" w:fill="auto"/>
          </w:tcPr>
          <w:p w:rsidR="00566A85" w:rsidRPr="003806F3" w:rsidRDefault="00566A85" w:rsidP="005C5CF5">
            <w:pPr>
              <w:snapToGrid w:val="0"/>
              <w:spacing w:line="240" w:lineRule="atLeast"/>
              <w:ind w:left="-164" w:right="-81"/>
              <w:jc w:val="center"/>
              <w:rPr>
                <w:sz w:val="16"/>
                <w:szCs w:val="16"/>
                <w:lang w:val="en-GB"/>
              </w:rPr>
            </w:pPr>
            <w:r w:rsidRPr="003806F3">
              <w:rPr>
                <w:sz w:val="16"/>
                <w:szCs w:val="16"/>
              </w:rPr>
              <w:t>Individual approach</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1920" w:type="dxa"/>
            <w:gridSpan w:val="3"/>
          </w:tcPr>
          <w:p w:rsidR="00566A85" w:rsidRPr="003806F3" w:rsidRDefault="00566A85" w:rsidP="005C5CF5">
            <w:pPr>
              <w:snapToGrid w:val="0"/>
              <w:spacing w:line="240" w:lineRule="atLeast"/>
              <w:ind w:left="-106" w:right="-90"/>
              <w:jc w:val="center"/>
              <w:rPr>
                <w:sz w:val="16"/>
                <w:szCs w:val="16"/>
                <w:lang w:val="en-GB"/>
              </w:rPr>
            </w:pPr>
            <w:r w:rsidRPr="003806F3">
              <w:rPr>
                <w:sz w:val="16"/>
                <w:szCs w:val="16"/>
                <w:lang w:val="en-GB"/>
              </w:rPr>
              <w:t>Collective approach</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rPr>
          <w:trHeight w:val="112"/>
        </w:trPr>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3898" w:type="dxa"/>
            <w:gridSpan w:val="7"/>
            <w:shd w:val="clear" w:color="auto" w:fill="auto"/>
          </w:tcPr>
          <w:p w:rsidR="00566A85" w:rsidRPr="003806F3" w:rsidRDefault="00566A85" w:rsidP="005C5CF5">
            <w:pPr>
              <w:snapToGrid w:val="0"/>
              <w:spacing w:line="240" w:lineRule="atLeast"/>
              <w:ind w:left="-164" w:right="-81"/>
              <w:jc w:val="center"/>
              <w:rPr>
                <w:sz w:val="16"/>
                <w:szCs w:val="16"/>
                <w:lang w:val="en-GB"/>
              </w:rPr>
            </w:pPr>
            <w:r w:rsidRPr="003806F3">
              <w:rPr>
                <w:sz w:val="16"/>
                <w:szCs w:val="16"/>
                <w:cs/>
              </w:rPr>
              <w:t>(</w:t>
            </w:r>
            <w:r w:rsidRPr="003806F3">
              <w:rPr>
                <w:sz w:val="16"/>
                <w:szCs w:val="16"/>
              </w:rPr>
              <w:t>All loans except for finance leases</w:t>
            </w:r>
            <w:r w:rsidRPr="003806F3">
              <w:rPr>
                <w:sz w:val="16"/>
                <w:szCs w:val="16"/>
                <w:cs/>
              </w:rPr>
              <w:t>)</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1920" w:type="dxa"/>
            <w:gridSpan w:val="3"/>
          </w:tcPr>
          <w:p w:rsidR="00566A85" w:rsidRPr="003806F3" w:rsidRDefault="00566A85" w:rsidP="005C5CF5">
            <w:pPr>
              <w:snapToGrid w:val="0"/>
              <w:spacing w:line="240" w:lineRule="atLeast"/>
              <w:ind w:left="-106" w:right="-90"/>
              <w:jc w:val="center"/>
              <w:rPr>
                <w:sz w:val="16"/>
                <w:szCs w:val="16"/>
                <w:lang w:val="en-GB"/>
              </w:rPr>
            </w:pPr>
            <w:r w:rsidRPr="003806F3">
              <w:rPr>
                <w:sz w:val="16"/>
                <w:szCs w:val="16"/>
                <w:cs/>
                <w:lang w:val="en-GB"/>
              </w:rPr>
              <w:t>(</w:t>
            </w:r>
            <w:r w:rsidRPr="003806F3">
              <w:rPr>
                <w:sz w:val="16"/>
                <w:szCs w:val="16"/>
                <w:lang w:val="en-GB"/>
              </w:rPr>
              <w:t>Finance leases</w:t>
            </w:r>
            <w:r w:rsidRPr="003806F3">
              <w:rPr>
                <w:sz w:val="16"/>
                <w:szCs w:val="16"/>
                <w:cs/>
                <w:lang w:val="en-GB"/>
              </w:rPr>
              <w:t>)</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rPr>
          <w:trHeight w:val="112"/>
        </w:trPr>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napToGrid w:val="0"/>
              <w:spacing w:line="240" w:lineRule="atLeast"/>
              <w:ind w:left="-106" w:right="-90"/>
              <w:jc w:val="center"/>
              <w:rPr>
                <w:sz w:val="16"/>
                <w:szCs w:val="16"/>
              </w:rPr>
            </w:pP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Net amount</w:t>
            </w: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napToGrid w:val="0"/>
              <w:spacing w:line="240" w:lineRule="atLeast"/>
              <w:ind w:right="-81" w:hanging="18"/>
              <w:jc w:val="center"/>
              <w:rPr>
                <w:sz w:val="16"/>
                <w:szCs w:val="16"/>
                <w:lang w:val="en-GB"/>
              </w:rPr>
            </w:pPr>
          </w:p>
        </w:tc>
        <w:tc>
          <w:tcPr>
            <w:tcW w:w="236" w:type="dxa"/>
            <w:shd w:val="clear" w:color="auto" w:fill="auto"/>
          </w:tcPr>
          <w:p w:rsidR="00566A85" w:rsidRPr="003806F3" w:rsidRDefault="00566A85" w:rsidP="005C5CF5">
            <w:pPr>
              <w:snapToGrid w:val="0"/>
              <w:spacing w:line="240" w:lineRule="atLeast"/>
              <w:ind w:right="-81"/>
              <w:jc w:val="center"/>
              <w:rPr>
                <w:sz w:val="16"/>
                <w:szCs w:val="16"/>
                <w:lang w:val="en-GB"/>
              </w:rPr>
            </w:pPr>
          </w:p>
        </w:tc>
        <w:tc>
          <w:tcPr>
            <w:tcW w:w="785" w:type="dxa"/>
            <w:shd w:val="clear" w:color="auto" w:fill="auto"/>
          </w:tcPr>
          <w:p w:rsidR="00566A85" w:rsidRPr="003806F3" w:rsidRDefault="00566A85" w:rsidP="005C5CF5">
            <w:pPr>
              <w:snapToGrid w:val="0"/>
              <w:spacing w:line="240" w:lineRule="atLeast"/>
              <w:ind w:left="-164" w:right="-81"/>
              <w:jc w:val="center"/>
              <w:rPr>
                <w:sz w:val="16"/>
                <w:szCs w:val="16"/>
                <w:lang w:val="en-GB"/>
              </w:rPr>
            </w:pP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napToGrid w:val="0"/>
              <w:spacing w:line="240" w:lineRule="atLeast"/>
              <w:ind w:left="-106" w:right="-90"/>
              <w:jc w:val="center"/>
              <w:rPr>
                <w:sz w:val="16"/>
                <w:szCs w:val="16"/>
              </w:rPr>
            </w:pP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0"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napToGrid w:val="0"/>
              <w:spacing w:line="240" w:lineRule="atLeast"/>
              <w:ind w:left="-106" w:right="-90"/>
              <w:jc w:val="center"/>
              <w:rPr>
                <w:sz w:val="16"/>
                <w:szCs w:val="16"/>
              </w:rPr>
            </w:pP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used to</w:t>
            </w:r>
          </w:p>
        </w:tc>
        <w:tc>
          <w:tcPr>
            <w:tcW w:w="238"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napToGrid w:val="0"/>
              <w:spacing w:line="240" w:lineRule="atLeast"/>
              <w:ind w:left="-108" w:right="-108" w:hanging="18"/>
              <w:jc w:val="center"/>
              <w:rPr>
                <w:sz w:val="16"/>
                <w:szCs w:val="16"/>
                <w:lang w:val="en-GB"/>
              </w:rPr>
            </w:pPr>
          </w:p>
        </w:tc>
        <w:tc>
          <w:tcPr>
            <w:tcW w:w="236" w:type="dxa"/>
            <w:shd w:val="clear" w:color="auto" w:fill="auto"/>
          </w:tcPr>
          <w:p w:rsidR="00566A85" w:rsidRPr="003806F3" w:rsidRDefault="00566A85" w:rsidP="005C5CF5">
            <w:pPr>
              <w:snapToGrid w:val="0"/>
              <w:spacing w:line="240" w:lineRule="atLeast"/>
              <w:ind w:right="-81"/>
              <w:jc w:val="center"/>
              <w:rPr>
                <w:sz w:val="16"/>
                <w:szCs w:val="16"/>
              </w:rPr>
            </w:pPr>
          </w:p>
        </w:tc>
        <w:tc>
          <w:tcPr>
            <w:tcW w:w="785" w:type="dxa"/>
            <w:shd w:val="clear" w:color="auto" w:fill="auto"/>
          </w:tcPr>
          <w:p w:rsidR="00566A85" w:rsidRPr="003806F3" w:rsidRDefault="00566A85" w:rsidP="005C5CF5">
            <w:pPr>
              <w:snapToGrid w:val="0"/>
              <w:spacing w:line="240" w:lineRule="atLeast"/>
              <w:ind w:left="-164" w:right="-81"/>
              <w:jc w:val="center"/>
              <w:rPr>
                <w:sz w:val="16"/>
                <w:szCs w:val="16"/>
                <w:lang w:val="en-GB"/>
              </w:rPr>
            </w:pP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napToGrid w:val="0"/>
              <w:spacing w:line="240" w:lineRule="atLeast"/>
              <w:ind w:left="-106" w:right="-90"/>
              <w:jc w:val="center"/>
              <w:rPr>
                <w:sz w:val="16"/>
                <w:szCs w:val="16"/>
              </w:rPr>
            </w:pPr>
          </w:p>
        </w:tc>
        <w:tc>
          <w:tcPr>
            <w:tcW w:w="238"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1820" w:type="dxa"/>
            <w:gridSpan w:val="3"/>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Loans and</w:t>
            </w: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set</w:t>
            </w:r>
            <w:r w:rsidRPr="003806F3">
              <w:rPr>
                <w:sz w:val="16"/>
                <w:szCs w:val="16"/>
              </w:rPr>
              <w:t xml:space="preserve"> the</w:t>
            </w:r>
          </w:p>
        </w:tc>
        <w:tc>
          <w:tcPr>
            <w:tcW w:w="238"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pacing w:line="240" w:lineRule="atLeast"/>
              <w:ind w:left="-108" w:right="-108" w:hanging="10"/>
              <w:jc w:val="center"/>
              <w:rPr>
                <w:sz w:val="16"/>
                <w:szCs w:val="16"/>
              </w:rPr>
            </w:pPr>
            <w:r w:rsidRPr="003806F3">
              <w:rPr>
                <w:sz w:val="16"/>
                <w:szCs w:val="16"/>
                <w:cs/>
              </w:rPr>
              <w:t>%</w:t>
            </w:r>
          </w:p>
        </w:tc>
        <w:tc>
          <w:tcPr>
            <w:tcW w:w="236" w:type="dxa"/>
            <w:shd w:val="clear" w:color="auto" w:fill="auto"/>
          </w:tcPr>
          <w:p w:rsidR="00566A85" w:rsidRPr="003806F3" w:rsidRDefault="00566A85" w:rsidP="005C5CF5">
            <w:pPr>
              <w:snapToGrid w:val="0"/>
              <w:spacing w:line="240" w:lineRule="atLeast"/>
              <w:ind w:right="-81"/>
              <w:jc w:val="center"/>
              <w:rPr>
                <w:sz w:val="16"/>
                <w:szCs w:val="16"/>
              </w:rPr>
            </w:pPr>
          </w:p>
        </w:tc>
        <w:tc>
          <w:tcPr>
            <w:tcW w:w="785" w:type="dxa"/>
            <w:shd w:val="clear" w:color="auto" w:fill="auto"/>
          </w:tcPr>
          <w:p w:rsidR="00566A85" w:rsidRPr="003806F3" w:rsidRDefault="00566A85" w:rsidP="005C5CF5">
            <w:pPr>
              <w:spacing w:line="240" w:lineRule="atLeast"/>
              <w:ind w:left="-74" w:right="-81"/>
              <w:jc w:val="center"/>
              <w:rPr>
                <w:sz w:val="16"/>
                <w:szCs w:val="16"/>
                <w:lang w:val="en-GB"/>
              </w:rPr>
            </w:pPr>
            <w:r w:rsidRPr="003806F3">
              <w:rPr>
                <w:sz w:val="16"/>
                <w:szCs w:val="16"/>
              </w:rPr>
              <w:t>Allowance</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pacing w:line="240" w:lineRule="atLeast"/>
              <w:ind w:left="-106" w:right="-90"/>
              <w:jc w:val="center"/>
              <w:rPr>
                <w:sz w:val="16"/>
                <w:szCs w:val="16"/>
                <w:lang w:val="en-GB"/>
              </w:rPr>
            </w:pPr>
            <w:r w:rsidRPr="003806F3">
              <w:rPr>
                <w:sz w:val="16"/>
                <w:szCs w:val="16"/>
              </w:rPr>
              <w:t>Loans and</w:t>
            </w: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0"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Allowance</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accrued</w:t>
            </w: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allowance</w:t>
            </w:r>
          </w:p>
        </w:tc>
        <w:tc>
          <w:tcPr>
            <w:tcW w:w="238"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pacing w:line="240" w:lineRule="atLeast"/>
              <w:ind w:left="-108" w:right="-108" w:hanging="10"/>
              <w:jc w:val="center"/>
              <w:rPr>
                <w:sz w:val="16"/>
                <w:szCs w:val="16"/>
              </w:rPr>
            </w:pPr>
            <w:r w:rsidRPr="003806F3">
              <w:rPr>
                <w:sz w:val="16"/>
                <w:szCs w:val="16"/>
              </w:rPr>
              <w:t xml:space="preserve">used for </w:t>
            </w:r>
          </w:p>
        </w:tc>
        <w:tc>
          <w:tcPr>
            <w:tcW w:w="236" w:type="dxa"/>
            <w:shd w:val="clear" w:color="auto" w:fill="auto"/>
          </w:tcPr>
          <w:p w:rsidR="00566A85" w:rsidRPr="003806F3" w:rsidRDefault="00566A85" w:rsidP="005C5CF5">
            <w:pPr>
              <w:snapToGrid w:val="0"/>
              <w:spacing w:line="240" w:lineRule="atLeast"/>
              <w:ind w:right="-81"/>
              <w:jc w:val="center"/>
              <w:rPr>
                <w:sz w:val="16"/>
                <w:szCs w:val="16"/>
              </w:rPr>
            </w:pPr>
          </w:p>
        </w:tc>
        <w:tc>
          <w:tcPr>
            <w:tcW w:w="785" w:type="dxa"/>
            <w:shd w:val="clear" w:color="auto" w:fill="auto"/>
          </w:tcPr>
          <w:p w:rsidR="00566A85" w:rsidRPr="003806F3" w:rsidRDefault="00566A85" w:rsidP="005C5CF5">
            <w:pPr>
              <w:spacing w:line="240" w:lineRule="atLeast"/>
              <w:ind w:left="-74" w:right="-81"/>
              <w:jc w:val="center"/>
              <w:rPr>
                <w:sz w:val="16"/>
                <w:szCs w:val="16"/>
                <w:lang w:val="en-GB"/>
              </w:rPr>
            </w:pPr>
            <w:r w:rsidRPr="003806F3">
              <w:rPr>
                <w:sz w:val="16"/>
                <w:szCs w:val="16"/>
              </w:rPr>
              <w:t>for</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pacing w:line="240" w:lineRule="atLeast"/>
              <w:ind w:left="-106" w:right="-90"/>
              <w:jc w:val="center"/>
              <w:rPr>
                <w:sz w:val="16"/>
                <w:szCs w:val="16"/>
                <w:lang w:val="en-GB"/>
              </w:rPr>
            </w:pPr>
            <w:r w:rsidRPr="003806F3">
              <w:rPr>
                <w:sz w:val="16"/>
                <w:szCs w:val="16"/>
              </w:rPr>
              <w:t>accrued</w:t>
            </w: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0"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for</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interest</w:t>
            </w: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for doubtful</w:t>
            </w:r>
          </w:p>
        </w:tc>
        <w:tc>
          <w:tcPr>
            <w:tcW w:w="238"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pacing w:line="240" w:lineRule="atLeast"/>
              <w:ind w:left="-108" w:right="-108" w:hanging="10"/>
              <w:jc w:val="center"/>
              <w:rPr>
                <w:sz w:val="16"/>
                <w:szCs w:val="16"/>
              </w:rPr>
            </w:pPr>
            <w:r w:rsidRPr="003806F3">
              <w:rPr>
                <w:sz w:val="16"/>
                <w:szCs w:val="16"/>
              </w:rPr>
              <w:t>setting the</w:t>
            </w:r>
          </w:p>
        </w:tc>
        <w:tc>
          <w:tcPr>
            <w:tcW w:w="236" w:type="dxa"/>
            <w:shd w:val="clear" w:color="auto" w:fill="auto"/>
          </w:tcPr>
          <w:p w:rsidR="00566A85" w:rsidRPr="003806F3" w:rsidRDefault="00566A85" w:rsidP="005C5CF5">
            <w:pPr>
              <w:snapToGrid w:val="0"/>
              <w:spacing w:line="240" w:lineRule="atLeast"/>
              <w:ind w:right="-81"/>
              <w:jc w:val="center"/>
              <w:rPr>
                <w:sz w:val="16"/>
                <w:szCs w:val="16"/>
              </w:rPr>
            </w:pPr>
          </w:p>
        </w:tc>
        <w:tc>
          <w:tcPr>
            <w:tcW w:w="785" w:type="dxa"/>
            <w:shd w:val="clear" w:color="auto" w:fill="auto"/>
          </w:tcPr>
          <w:p w:rsidR="00566A85" w:rsidRPr="003806F3" w:rsidRDefault="00566A85" w:rsidP="005C5CF5">
            <w:pPr>
              <w:spacing w:line="240" w:lineRule="atLeast"/>
              <w:ind w:left="-164" w:right="-81"/>
              <w:jc w:val="center"/>
              <w:rPr>
                <w:sz w:val="16"/>
                <w:szCs w:val="16"/>
                <w:lang w:val="en-GB"/>
              </w:rPr>
            </w:pPr>
            <w:r w:rsidRPr="003806F3">
              <w:rPr>
                <w:sz w:val="16"/>
                <w:szCs w:val="16"/>
              </w:rPr>
              <w:t>doubtful</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pacing w:line="240" w:lineRule="atLeast"/>
              <w:ind w:left="-106" w:right="-90"/>
              <w:jc w:val="center"/>
              <w:rPr>
                <w:sz w:val="16"/>
                <w:szCs w:val="16"/>
                <w:lang w:val="en-GB"/>
              </w:rPr>
            </w:pPr>
            <w:r w:rsidRPr="003806F3">
              <w:rPr>
                <w:sz w:val="16"/>
                <w:szCs w:val="16"/>
              </w:rPr>
              <w:t>interest</w:t>
            </w: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0"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doubtful</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r>
      <w:tr w:rsidR="00566A85" w:rsidRPr="003806F3" w:rsidTr="005C5CF5">
        <w:tc>
          <w:tcPr>
            <w:tcW w:w="2088" w:type="dxa"/>
            <w:shd w:val="clear" w:color="auto" w:fill="auto"/>
          </w:tcPr>
          <w:p w:rsidR="00566A85" w:rsidRPr="003806F3" w:rsidRDefault="00566A85" w:rsidP="005C5CF5">
            <w:pPr>
              <w:snapToGrid w:val="0"/>
              <w:spacing w:line="240" w:lineRule="atLeast"/>
              <w:ind w:right="-488"/>
              <w:rPr>
                <w:sz w:val="16"/>
                <w:szCs w:val="16"/>
                <w:lang w:val="en-GB"/>
              </w:rPr>
            </w:pPr>
          </w:p>
        </w:tc>
        <w:tc>
          <w:tcPr>
            <w:tcW w:w="834"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rPr>
              <w:t>receivables</w:t>
            </w:r>
          </w:p>
        </w:tc>
        <w:tc>
          <w:tcPr>
            <w:tcW w:w="236"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841" w:type="dxa"/>
            <w:shd w:val="clear" w:color="auto" w:fill="auto"/>
          </w:tcPr>
          <w:p w:rsidR="00566A85" w:rsidRPr="003806F3" w:rsidRDefault="00566A85" w:rsidP="005C5CF5">
            <w:pPr>
              <w:spacing w:line="240" w:lineRule="atLeast"/>
              <w:ind w:left="-106" w:right="-18"/>
              <w:jc w:val="center"/>
              <w:rPr>
                <w:sz w:val="16"/>
                <w:szCs w:val="16"/>
                <w:lang w:val="en-GB"/>
              </w:rPr>
            </w:pPr>
            <w:r w:rsidRPr="003806F3">
              <w:rPr>
                <w:sz w:val="16"/>
                <w:szCs w:val="16"/>
              </w:rPr>
              <w:t>accounts</w:t>
            </w:r>
          </w:p>
        </w:tc>
        <w:tc>
          <w:tcPr>
            <w:tcW w:w="238" w:type="dxa"/>
            <w:shd w:val="clear" w:color="auto" w:fill="auto"/>
          </w:tcPr>
          <w:p w:rsidR="00566A85" w:rsidRPr="003806F3" w:rsidRDefault="00566A85" w:rsidP="005C5CF5">
            <w:pPr>
              <w:tabs>
                <w:tab w:val="decimal" w:pos="540"/>
              </w:tabs>
              <w:snapToGrid w:val="0"/>
              <w:spacing w:line="240" w:lineRule="atLeast"/>
              <w:ind w:left="-106" w:right="-90"/>
              <w:rPr>
                <w:sz w:val="16"/>
                <w:szCs w:val="16"/>
                <w:lang w:val="en-GB"/>
              </w:rPr>
            </w:pPr>
          </w:p>
        </w:tc>
        <w:tc>
          <w:tcPr>
            <w:tcW w:w="728" w:type="dxa"/>
            <w:shd w:val="clear" w:color="auto" w:fill="auto"/>
          </w:tcPr>
          <w:p w:rsidR="00566A85" w:rsidRPr="003806F3" w:rsidRDefault="00566A85" w:rsidP="005C5CF5">
            <w:pPr>
              <w:spacing w:line="240" w:lineRule="atLeast"/>
              <w:ind w:left="-108" w:right="-108" w:hanging="10"/>
              <w:jc w:val="center"/>
              <w:rPr>
                <w:sz w:val="16"/>
                <w:szCs w:val="16"/>
              </w:rPr>
            </w:pPr>
            <w:r w:rsidRPr="003806F3">
              <w:rPr>
                <w:sz w:val="16"/>
                <w:szCs w:val="16"/>
              </w:rPr>
              <w:t>allowance</w:t>
            </w:r>
          </w:p>
        </w:tc>
        <w:tc>
          <w:tcPr>
            <w:tcW w:w="236" w:type="dxa"/>
            <w:shd w:val="clear" w:color="auto" w:fill="auto"/>
          </w:tcPr>
          <w:p w:rsidR="00566A85" w:rsidRPr="003806F3" w:rsidRDefault="00566A85" w:rsidP="005C5CF5">
            <w:pPr>
              <w:snapToGrid w:val="0"/>
              <w:spacing w:line="240" w:lineRule="atLeast"/>
              <w:ind w:right="-81"/>
              <w:jc w:val="center"/>
              <w:rPr>
                <w:sz w:val="16"/>
                <w:szCs w:val="16"/>
              </w:rPr>
            </w:pPr>
          </w:p>
        </w:tc>
        <w:tc>
          <w:tcPr>
            <w:tcW w:w="785" w:type="dxa"/>
            <w:shd w:val="clear" w:color="auto" w:fill="auto"/>
          </w:tcPr>
          <w:p w:rsidR="00566A85" w:rsidRPr="003806F3" w:rsidRDefault="00566A85" w:rsidP="005C5CF5">
            <w:pPr>
              <w:spacing w:line="240" w:lineRule="atLeast"/>
              <w:ind w:left="-74" w:right="-81"/>
              <w:jc w:val="center"/>
              <w:rPr>
                <w:sz w:val="16"/>
                <w:szCs w:val="16"/>
                <w:lang w:val="en-GB"/>
              </w:rPr>
            </w:pPr>
            <w:r w:rsidRPr="003806F3">
              <w:rPr>
                <w:sz w:val="16"/>
                <w:szCs w:val="16"/>
                <w:lang w:val="en-GB"/>
              </w:rPr>
              <w:t>accounts</w:t>
            </w:r>
            <w:r w:rsidRPr="003806F3">
              <w:rPr>
                <w:sz w:val="16"/>
                <w:szCs w:val="16"/>
                <w:vertAlign w:val="superscript"/>
                <w:cs/>
                <w:lang w:val="en-GB"/>
              </w:rPr>
              <w:t>***</w:t>
            </w:r>
          </w:p>
        </w:tc>
        <w:tc>
          <w:tcPr>
            <w:tcW w:w="236"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2" w:type="dxa"/>
          </w:tcPr>
          <w:p w:rsidR="00566A85" w:rsidRPr="003806F3" w:rsidRDefault="00566A85" w:rsidP="005C5CF5">
            <w:pPr>
              <w:spacing w:line="240" w:lineRule="atLeast"/>
              <w:ind w:left="-106" w:right="-90"/>
              <w:jc w:val="center"/>
              <w:rPr>
                <w:sz w:val="16"/>
                <w:szCs w:val="16"/>
                <w:lang w:val="en-GB"/>
              </w:rPr>
            </w:pPr>
            <w:r w:rsidRPr="003806F3">
              <w:rPr>
                <w:sz w:val="16"/>
                <w:szCs w:val="16"/>
              </w:rPr>
              <w:t>receivables</w:t>
            </w:r>
          </w:p>
        </w:tc>
        <w:tc>
          <w:tcPr>
            <w:tcW w:w="238" w:type="dxa"/>
            <w:shd w:val="clear" w:color="auto" w:fill="auto"/>
          </w:tcPr>
          <w:p w:rsidR="00566A85" w:rsidRPr="003806F3" w:rsidRDefault="00566A85" w:rsidP="005C5CF5">
            <w:pPr>
              <w:tabs>
                <w:tab w:val="decimal" w:pos="737"/>
              </w:tabs>
              <w:snapToGrid w:val="0"/>
              <w:spacing w:line="240" w:lineRule="atLeast"/>
              <w:ind w:left="-106" w:right="-90"/>
              <w:rPr>
                <w:sz w:val="16"/>
                <w:szCs w:val="16"/>
                <w:lang w:val="en-GB"/>
              </w:rPr>
            </w:pPr>
          </w:p>
        </w:tc>
        <w:tc>
          <w:tcPr>
            <w:tcW w:w="840"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accounts</w:t>
            </w:r>
            <w:r w:rsidRPr="003806F3">
              <w:rPr>
                <w:sz w:val="16"/>
                <w:szCs w:val="16"/>
                <w:vertAlign w:val="superscript"/>
                <w:cs/>
                <w:lang w:val="en-GB"/>
              </w:rPr>
              <w:t>***</w:t>
            </w:r>
          </w:p>
        </w:tc>
        <w:tc>
          <w:tcPr>
            <w:tcW w:w="236" w:type="dxa"/>
            <w:shd w:val="clear" w:color="auto" w:fill="auto"/>
          </w:tcPr>
          <w:p w:rsidR="00566A85" w:rsidRPr="003806F3" w:rsidRDefault="00566A85" w:rsidP="005C5CF5">
            <w:pPr>
              <w:snapToGrid w:val="0"/>
              <w:spacing w:line="240" w:lineRule="atLeast"/>
              <w:ind w:left="-106" w:right="-90"/>
              <w:jc w:val="center"/>
              <w:rPr>
                <w:sz w:val="16"/>
                <w:szCs w:val="16"/>
                <w:lang w:val="en-GB"/>
              </w:rPr>
            </w:pPr>
          </w:p>
        </w:tc>
        <w:tc>
          <w:tcPr>
            <w:tcW w:w="744" w:type="dxa"/>
            <w:shd w:val="clear" w:color="auto" w:fill="auto"/>
          </w:tcPr>
          <w:p w:rsidR="00566A85" w:rsidRPr="003806F3" w:rsidRDefault="00566A85" w:rsidP="005C5CF5">
            <w:pPr>
              <w:spacing w:line="240" w:lineRule="atLeast"/>
              <w:ind w:left="-106" w:right="-90"/>
              <w:jc w:val="center"/>
              <w:rPr>
                <w:sz w:val="16"/>
                <w:szCs w:val="16"/>
                <w:lang w:val="en-GB"/>
              </w:rPr>
            </w:pPr>
            <w:r w:rsidRPr="003806F3">
              <w:rPr>
                <w:sz w:val="16"/>
                <w:szCs w:val="16"/>
                <w:lang w:val="en-GB"/>
              </w:rPr>
              <w:t>Total</w:t>
            </w:r>
          </w:p>
        </w:tc>
      </w:tr>
      <w:tr w:rsidR="00566A85" w:rsidRPr="003806F3" w:rsidTr="005C5CF5">
        <w:tc>
          <w:tcPr>
            <w:tcW w:w="2088" w:type="dxa"/>
            <w:shd w:val="clear" w:color="auto" w:fill="auto"/>
          </w:tcPr>
          <w:p w:rsidR="00566A85" w:rsidRPr="003806F3" w:rsidRDefault="00566A85" w:rsidP="005C5CF5">
            <w:pPr>
              <w:tabs>
                <w:tab w:val="decimal" w:pos="832"/>
              </w:tabs>
              <w:spacing w:line="240" w:lineRule="atLeast"/>
              <w:ind w:left="39" w:right="-105"/>
              <w:rPr>
                <w:sz w:val="16"/>
                <w:szCs w:val="16"/>
                <w:lang w:val="en-GB"/>
              </w:rPr>
            </w:pPr>
          </w:p>
        </w:tc>
        <w:tc>
          <w:tcPr>
            <w:tcW w:w="1911" w:type="dxa"/>
            <w:gridSpan w:val="3"/>
            <w:shd w:val="clear" w:color="auto" w:fill="auto"/>
          </w:tcPr>
          <w:p w:rsidR="00566A85" w:rsidRPr="003806F3" w:rsidRDefault="00566A85" w:rsidP="005C5CF5">
            <w:pPr>
              <w:tabs>
                <w:tab w:val="decimal" w:pos="794"/>
              </w:tabs>
              <w:snapToGrid w:val="0"/>
              <w:spacing w:line="240" w:lineRule="atLeast"/>
              <w:ind w:left="-129" w:right="-105"/>
              <w:jc w:val="center"/>
              <w:rPr>
                <w:sz w:val="16"/>
                <w:szCs w:val="16"/>
                <w:lang w:val="en-GB"/>
              </w:rPr>
            </w:pPr>
            <w:r w:rsidRPr="003806F3">
              <w:rPr>
                <w:i/>
                <w:iCs/>
                <w:sz w:val="16"/>
                <w:szCs w:val="16"/>
                <w:cs/>
                <w:lang w:val="en-GB"/>
              </w:rPr>
              <w:t>(</w:t>
            </w:r>
            <w:r w:rsidRPr="003806F3">
              <w:rPr>
                <w:i/>
                <w:iCs/>
                <w:sz w:val="16"/>
                <w:szCs w:val="16"/>
                <w:lang w:val="en-GB"/>
              </w:rPr>
              <w:t>in million Baht</w:t>
            </w:r>
            <w:r w:rsidRPr="003806F3">
              <w:rPr>
                <w:i/>
                <w:iCs/>
                <w:sz w:val="16"/>
                <w:szCs w:val="16"/>
                <w:cs/>
                <w:lang w:val="en-GB"/>
              </w:rPr>
              <w:t>)</w:t>
            </w:r>
          </w:p>
        </w:tc>
        <w:tc>
          <w:tcPr>
            <w:tcW w:w="238" w:type="dxa"/>
            <w:shd w:val="clear" w:color="auto" w:fill="auto"/>
          </w:tcPr>
          <w:p w:rsidR="00566A85" w:rsidRPr="003806F3" w:rsidRDefault="00566A85" w:rsidP="005C5CF5">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3921" w:type="dxa"/>
            <w:gridSpan w:val="7"/>
            <w:shd w:val="clear" w:color="auto" w:fill="auto"/>
          </w:tcPr>
          <w:p w:rsidR="00566A85" w:rsidRPr="003806F3" w:rsidRDefault="00566A85" w:rsidP="005C5CF5">
            <w:pPr>
              <w:tabs>
                <w:tab w:val="decimal" w:pos="736"/>
              </w:tabs>
              <w:snapToGrid w:val="0"/>
              <w:spacing w:line="240" w:lineRule="atLeast"/>
              <w:ind w:left="-129" w:right="-105"/>
              <w:jc w:val="center"/>
              <w:rPr>
                <w:sz w:val="16"/>
                <w:szCs w:val="16"/>
                <w:lang w:val="en-GB"/>
              </w:rPr>
            </w:pPr>
            <w:r w:rsidRPr="003806F3">
              <w:rPr>
                <w:i/>
                <w:iCs/>
                <w:sz w:val="16"/>
                <w:szCs w:val="16"/>
                <w:cs/>
                <w:lang w:val="en-GB"/>
              </w:rPr>
              <w:t>(</w:t>
            </w:r>
            <w:r w:rsidRPr="003806F3">
              <w:rPr>
                <w:i/>
                <w:iCs/>
                <w:sz w:val="16"/>
                <w:szCs w:val="16"/>
                <w:lang w:val="en-GB"/>
              </w:rPr>
              <w:t>in million Baht</w:t>
            </w:r>
            <w:r w:rsidRPr="003806F3">
              <w:rPr>
                <w:i/>
                <w:iCs/>
                <w:sz w:val="16"/>
                <w:szCs w:val="16"/>
                <w:cs/>
                <w:lang w:val="en-GB"/>
              </w:rPr>
              <w:t>)</w:t>
            </w:r>
          </w:p>
        </w:tc>
      </w:tr>
      <w:tr w:rsidR="00566A85" w:rsidRPr="003806F3" w:rsidTr="005C5CF5">
        <w:tc>
          <w:tcPr>
            <w:tcW w:w="2088" w:type="dxa"/>
            <w:shd w:val="clear" w:color="auto" w:fill="auto"/>
          </w:tcPr>
          <w:p w:rsidR="00566A85" w:rsidRPr="003806F3" w:rsidRDefault="00566A85" w:rsidP="00C43DD5">
            <w:pPr>
              <w:tabs>
                <w:tab w:val="decimal" w:pos="832"/>
              </w:tabs>
              <w:spacing w:line="240" w:lineRule="atLeast"/>
              <w:ind w:right="-105"/>
              <w:rPr>
                <w:sz w:val="16"/>
                <w:szCs w:val="16"/>
                <w:lang w:val="en-GB"/>
              </w:rPr>
            </w:pPr>
            <w:r w:rsidRPr="003806F3">
              <w:rPr>
                <w:sz w:val="16"/>
                <w:szCs w:val="16"/>
                <w:lang w:val="en-GB"/>
              </w:rPr>
              <w:t>Minimum allowance of</w:t>
            </w:r>
          </w:p>
        </w:tc>
        <w:tc>
          <w:tcPr>
            <w:tcW w:w="834" w:type="dxa"/>
            <w:shd w:val="clear" w:color="auto" w:fill="auto"/>
          </w:tcPr>
          <w:p w:rsidR="00566A85" w:rsidRPr="003806F3" w:rsidRDefault="00566A85" w:rsidP="005C5CF5">
            <w:pPr>
              <w:tabs>
                <w:tab w:val="decimal" w:pos="684"/>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238" w:type="dxa"/>
            <w:shd w:val="clear" w:color="auto" w:fill="auto"/>
          </w:tcPr>
          <w:p w:rsidR="00566A85" w:rsidRPr="003806F3" w:rsidRDefault="00566A85" w:rsidP="005C5CF5">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612"/>
              </w:tabs>
              <w:snapToGrid w:val="0"/>
              <w:spacing w:line="240" w:lineRule="atLeast"/>
              <w:ind w:left="-164"/>
              <w:rPr>
                <w:sz w:val="16"/>
                <w:szCs w:val="16"/>
              </w:rPr>
            </w:pP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2" w:type="dxa"/>
          </w:tcPr>
          <w:p w:rsidR="00566A85" w:rsidRPr="003806F3" w:rsidRDefault="00566A85" w:rsidP="005C5CF5">
            <w:pPr>
              <w:tabs>
                <w:tab w:val="decimal" w:pos="684"/>
              </w:tabs>
              <w:snapToGrid w:val="0"/>
              <w:spacing w:line="240" w:lineRule="atLeast"/>
              <w:ind w:left="-129" w:right="-105"/>
              <w:rPr>
                <w:sz w:val="16"/>
                <w:szCs w:val="16"/>
                <w:lang w:val="en-GB"/>
              </w:rPr>
            </w:pPr>
          </w:p>
        </w:tc>
        <w:tc>
          <w:tcPr>
            <w:tcW w:w="238"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r>
      <w:tr w:rsidR="00566A85" w:rsidRPr="003806F3" w:rsidTr="005C5CF5">
        <w:tc>
          <w:tcPr>
            <w:tcW w:w="2088" w:type="dxa"/>
            <w:shd w:val="clear" w:color="auto" w:fill="auto"/>
          </w:tcPr>
          <w:p w:rsidR="00566A85" w:rsidRPr="003806F3" w:rsidRDefault="00566A85" w:rsidP="00C43DD5">
            <w:pPr>
              <w:spacing w:line="240" w:lineRule="atLeast"/>
              <w:ind w:right="-488" w:firstLine="180"/>
              <w:rPr>
                <w:sz w:val="16"/>
                <w:szCs w:val="16"/>
                <w:lang w:val="en-GB"/>
              </w:rPr>
            </w:pPr>
            <w:proofErr w:type="spellStart"/>
            <w:r w:rsidRPr="003806F3">
              <w:rPr>
                <w:sz w:val="16"/>
                <w:szCs w:val="16"/>
                <w:lang w:val="en-GB"/>
              </w:rPr>
              <w:t>BoT</w:t>
            </w:r>
            <w:proofErr w:type="spellEnd"/>
            <w:r w:rsidRPr="003806F3">
              <w:rPr>
                <w:sz w:val="16"/>
                <w:szCs w:val="16"/>
                <w:lang w:val="en-GB"/>
              </w:rPr>
              <w:t xml:space="preserve"> regulations</w:t>
            </w:r>
          </w:p>
        </w:tc>
        <w:tc>
          <w:tcPr>
            <w:tcW w:w="834" w:type="dxa"/>
            <w:shd w:val="clear" w:color="auto" w:fill="auto"/>
          </w:tcPr>
          <w:p w:rsidR="00566A85" w:rsidRPr="003806F3" w:rsidRDefault="00566A85" w:rsidP="005C5CF5">
            <w:pPr>
              <w:tabs>
                <w:tab w:val="decimal" w:pos="684"/>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238" w:type="dxa"/>
            <w:shd w:val="clear" w:color="auto" w:fill="auto"/>
          </w:tcPr>
          <w:p w:rsidR="00566A85" w:rsidRPr="003806F3" w:rsidRDefault="00566A85" w:rsidP="005C5CF5">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612"/>
              </w:tabs>
              <w:snapToGrid w:val="0"/>
              <w:spacing w:line="240" w:lineRule="atLeast"/>
              <w:ind w:left="-164"/>
              <w:rPr>
                <w:sz w:val="16"/>
                <w:szCs w:val="16"/>
              </w:rPr>
            </w:pP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2" w:type="dxa"/>
          </w:tcPr>
          <w:p w:rsidR="00566A85" w:rsidRPr="003806F3" w:rsidRDefault="00566A85" w:rsidP="005C5CF5">
            <w:pPr>
              <w:tabs>
                <w:tab w:val="decimal" w:pos="684"/>
              </w:tabs>
              <w:snapToGrid w:val="0"/>
              <w:spacing w:line="240" w:lineRule="atLeast"/>
              <w:ind w:left="-129" w:right="-105"/>
              <w:rPr>
                <w:sz w:val="16"/>
                <w:szCs w:val="16"/>
                <w:lang w:val="en-GB"/>
              </w:rPr>
            </w:pPr>
          </w:p>
        </w:tc>
        <w:tc>
          <w:tcPr>
            <w:tcW w:w="238"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r>
      <w:tr w:rsidR="00566A85" w:rsidRPr="003806F3" w:rsidTr="005C5CF5">
        <w:trPr>
          <w:trHeight w:val="80"/>
        </w:trPr>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cs/>
                <w:lang w:val="en-GB"/>
              </w:rPr>
              <w:t xml:space="preserve">- </w:t>
            </w:r>
            <w:r w:rsidRPr="003806F3">
              <w:rPr>
                <w:sz w:val="16"/>
                <w:szCs w:val="16"/>
                <w:lang w:val="en-GB"/>
              </w:rPr>
              <w:t>Normal</w:t>
            </w:r>
          </w:p>
        </w:tc>
        <w:tc>
          <w:tcPr>
            <w:tcW w:w="834" w:type="dxa"/>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1,832,982</w:t>
            </w: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1,790,588</w:t>
            </w:r>
            <w:r w:rsidRPr="003806F3">
              <w:rPr>
                <w:color w:val="000000"/>
                <w:sz w:val="16"/>
                <w:szCs w:val="16"/>
                <w:vertAlign w:val="superscript"/>
                <w:cs/>
              </w:rPr>
              <w:t>*</w:t>
            </w:r>
          </w:p>
        </w:tc>
        <w:tc>
          <w:tcPr>
            <w:tcW w:w="238" w:type="dxa"/>
            <w:shd w:val="clear" w:color="auto" w:fill="auto"/>
          </w:tcPr>
          <w:p w:rsidR="00566A85" w:rsidRPr="003806F3" w:rsidRDefault="00566A85" w:rsidP="005C5CF5">
            <w:pPr>
              <w:pStyle w:val="BodyText"/>
              <w:tabs>
                <w:tab w:val="decimal" w:pos="612"/>
                <w:tab w:val="decimal" w:pos="794"/>
              </w:tabs>
              <w:snapToGrid w:val="0"/>
              <w:spacing w:line="240" w:lineRule="atLeast"/>
              <w:ind w:left="-918" w:right="152"/>
              <w:rPr>
                <w:rFonts w:cs="Times New Roman"/>
                <w:color w:val="auto"/>
                <w:sz w:val="16"/>
                <w:szCs w:val="16"/>
              </w:rPr>
            </w:pPr>
          </w:p>
        </w:tc>
        <w:tc>
          <w:tcPr>
            <w:tcW w:w="728" w:type="dxa"/>
            <w:shd w:val="clear" w:color="auto" w:fill="auto"/>
          </w:tcPr>
          <w:p w:rsidR="00566A85" w:rsidRPr="003806F3" w:rsidRDefault="00566A85" w:rsidP="005C5CF5">
            <w:pPr>
              <w:tabs>
                <w:tab w:val="decimal" w:pos="342"/>
              </w:tabs>
              <w:spacing w:line="240" w:lineRule="atLeast"/>
              <w:jc w:val="center"/>
              <w:rPr>
                <w:sz w:val="16"/>
                <w:szCs w:val="16"/>
              </w:rPr>
            </w:pPr>
            <w:r w:rsidRPr="003806F3">
              <w:rPr>
                <w:sz w:val="16"/>
                <w:szCs w:val="16"/>
              </w:rPr>
              <w:t>1</w:t>
            </w: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17,788</w:t>
            </w: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2" w:type="dxa"/>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186,518</w:t>
            </w:r>
          </w:p>
        </w:tc>
        <w:tc>
          <w:tcPr>
            <w:tcW w:w="238"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2,873</w:t>
            </w:r>
          </w:p>
        </w:tc>
        <w:tc>
          <w:tcPr>
            <w:tcW w:w="236" w:type="dxa"/>
            <w:shd w:val="clear" w:color="auto" w:fill="auto"/>
          </w:tcPr>
          <w:p w:rsidR="00566A85" w:rsidRPr="003806F3" w:rsidRDefault="00566A85" w:rsidP="005C5CF5">
            <w:pPr>
              <w:tabs>
                <w:tab w:val="decimal" w:pos="736"/>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20,661</w:t>
            </w:r>
          </w:p>
        </w:tc>
      </w:tr>
      <w:tr w:rsidR="00566A85" w:rsidRPr="003806F3" w:rsidTr="005C5CF5">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cs/>
                <w:lang w:val="en-GB"/>
              </w:rPr>
              <w:t xml:space="preserve">- </w:t>
            </w:r>
            <w:r w:rsidRPr="003806F3">
              <w:rPr>
                <w:sz w:val="16"/>
                <w:szCs w:val="16"/>
                <w:lang w:val="en-GB"/>
              </w:rPr>
              <w:t>Special Mention</w:t>
            </w:r>
          </w:p>
        </w:tc>
        <w:tc>
          <w:tcPr>
            <w:tcW w:w="834" w:type="dxa"/>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41,113</w:t>
            </w:r>
          </w:p>
        </w:tc>
        <w:tc>
          <w:tcPr>
            <w:tcW w:w="236" w:type="dxa"/>
            <w:shd w:val="clear" w:color="auto" w:fill="auto"/>
          </w:tcPr>
          <w:p w:rsidR="00566A85" w:rsidRPr="003806F3" w:rsidRDefault="00566A85" w:rsidP="005C5CF5">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40,176</w:t>
            </w:r>
            <w:r w:rsidRPr="003806F3">
              <w:rPr>
                <w:color w:val="000000"/>
                <w:sz w:val="16"/>
                <w:szCs w:val="16"/>
                <w:vertAlign w:val="superscript"/>
                <w:cs/>
              </w:rPr>
              <w:t>*</w:t>
            </w:r>
          </w:p>
        </w:tc>
        <w:tc>
          <w:tcPr>
            <w:tcW w:w="238" w:type="dxa"/>
            <w:shd w:val="clear" w:color="auto" w:fill="auto"/>
          </w:tcPr>
          <w:p w:rsidR="00566A85" w:rsidRPr="003806F3" w:rsidRDefault="00566A85" w:rsidP="005C5CF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342"/>
              </w:tabs>
              <w:spacing w:line="240" w:lineRule="atLeast"/>
              <w:jc w:val="center"/>
              <w:rPr>
                <w:sz w:val="16"/>
                <w:szCs w:val="16"/>
              </w:rPr>
            </w:pPr>
            <w:r w:rsidRPr="003806F3">
              <w:rPr>
                <w:sz w:val="16"/>
                <w:szCs w:val="16"/>
              </w:rPr>
              <w:t>2</w:t>
            </w: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803</w:t>
            </w:r>
          </w:p>
        </w:tc>
        <w:tc>
          <w:tcPr>
            <w:tcW w:w="236" w:type="dxa"/>
            <w:shd w:val="clear" w:color="auto" w:fill="auto"/>
          </w:tcPr>
          <w:p w:rsidR="00566A85" w:rsidRPr="003806F3" w:rsidRDefault="00566A85" w:rsidP="005C5CF5">
            <w:pPr>
              <w:tabs>
                <w:tab w:val="decimal" w:pos="684"/>
                <w:tab w:val="decimal" w:pos="794"/>
              </w:tabs>
              <w:snapToGrid w:val="0"/>
              <w:spacing w:line="240" w:lineRule="atLeast"/>
              <w:ind w:left="-164" w:right="-105"/>
              <w:jc w:val="center"/>
              <w:rPr>
                <w:sz w:val="16"/>
                <w:szCs w:val="16"/>
              </w:rPr>
            </w:pPr>
          </w:p>
        </w:tc>
        <w:tc>
          <w:tcPr>
            <w:tcW w:w="842" w:type="dxa"/>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12,855</w:t>
            </w:r>
          </w:p>
        </w:tc>
        <w:tc>
          <w:tcPr>
            <w:tcW w:w="238" w:type="dxa"/>
            <w:shd w:val="clear" w:color="auto" w:fill="auto"/>
          </w:tcPr>
          <w:p w:rsidR="00566A85" w:rsidRPr="003806F3" w:rsidRDefault="00566A85" w:rsidP="005C5CF5">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2,697</w:t>
            </w:r>
          </w:p>
        </w:tc>
        <w:tc>
          <w:tcPr>
            <w:tcW w:w="236" w:type="dxa"/>
            <w:shd w:val="clear" w:color="auto" w:fill="auto"/>
          </w:tcPr>
          <w:p w:rsidR="00566A85" w:rsidRPr="003806F3" w:rsidRDefault="00566A85" w:rsidP="005C5CF5">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3,500</w:t>
            </w:r>
          </w:p>
        </w:tc>
      </w:tr>
      <w:tr w:rsidR="00566A85" w:rsidRPr="003806F3" w:rsidTr="005C5CF5">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cs/>
                <w:lang w:val="en-GB"/>
              </w:rPr>
              <w:t xml:space="preserve">- </w:t>
            </w:r>
            <w:r w:rsidRPr="003806F3">
              <w:rPr>
                <w:sz w:val="16"/>
                <w:szCs w:val="16"/>
                <w:lang w:val="en-GB"/>
              </w:rPr>
              <w:t>Sub</w:t>
            </w:r>
            <w:r w:rsidRPr="003806F3">
              <w:rPr>
                <w:sz w:val="16"/>
                <w:szCs w:val="16"/>
                <w:cs/>
                <w:lang w:val="en-GB"/>
              </w:rPr>
              <w:t>-</w:t>
            </w:r>
            <w:r w:rsidRPr="003806F3">
              <w:rPr>
                <w:sz w:val="16"/>
                <w:szCs w:val="16"/>
                <w:lang w:val="en-GB"/>
              </w:rPr>
              <w:t>Standard</w:t>
            </w:r>
          </w:p>
        </w:tc>
        <w:tc>
          <w:tcPr>
            <w:tcW w:w="834" w:type="dxa"/>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21,718</w:t>
            </w:r>
          </w:p>
        </w:tc>
        <w:tc>
          <w:tcPr>
            <w:tcW w:w="236" w:type="dxa"/>
            <w:shd w:val="clear" w:color="auto" w:fill="auto"/>
          </w:tcPr>
          <w:p w:rsidR="00566A85" w:rsidRPr="003806F3" w:rsidRDefault="00566A85" w:rsidP="005C5CF5">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12,189</w:t>
            </w:r>
            <w:r w:rsidRPr="003806F3">
              <w:rPr>
                <w:color w:val="000000"/>
                <w:sz w:val="16"/>
                <w:szCs w:val="16"/>
                <w:vertAlign w:val="superscript"/>
                <w:cs/>
              </w:rPr>
              <w:t>**</w:t>
            </w:r>
          </w:p>
        </w:tc>
        <w:tc>
          <w:tcPr>
            <w:tcW w:w="238" w:type="dxa"/>
            <w:shd w:val="clear" w:color="auto" w:fill="auto"/>
          </w:tcPr>
          <w:p w:rsidR="00566A85" w:rsidRPr="003806F3" w:rsidRDefault="00566A85" w:rsidP="005C5CF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12,189</w:t>
            </w:r>
          </w:p>
        </w:tc>
        <w:tc>
          <w:tcPr>
            <w:tcW w:w="236" w:type="dxa"/>
            <w:shd w:val="clear" w:color="auto" w:fill="auto"/>
          </w:tcPr>
          <w:p w:rsidR="00566A85" w:rsidRPr="003806F3" w:rsidRDefault="00566A85" w:rsidP="005C5CF5">
            <w:pPr>
              <w:tabs>
                <w:tab w:val="decimal" w:pos="684"/>
                <w:tab w:val="decimal" w:pos="794"/>
              </w:tabs>
              <w:snapToGrid w:val="0"/>
              <w:spacing w:line="240" w:lineRule="atLeast"/>
              <w:ind w:left="-164" w:right="-105"/>
              <w:jc w:val="center"/>
              <w:rPr>
                <w:sz w:val="16"/>
                <w:szCs w:val="16"/>
              </w:rPr>
            </w:pPr>
          </w:p>
        </w:tc>
        <w:tc>
          <w:tcPr>
            <w:tcW w:w="842" w:type="dxa"/>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1,316</w:t>
            </w:r>
          </w:p>
        </w:tc>
        <w:tc>
          <w:tcPr>
            <w:tcW w:w="238" w:type="dxa"/>
            <w:shd w:val="clear" w:color="auto" w:fill="auto"/>
          </w:tcPr>
          <w:p w:rsidR="00566A85" w:rsidRPr="003806F3" w:rsidRDefault="00566A85" w:rsidP="005C5CF5">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642</w:t>
            </w:r>
          </w:p>
        </w:tc>
        <w:tc>
          <w:tcPr>
            <w:tcW w:w="236" w:type="dxa"/>
            <w:shd w:val="clear" w:color="auto" w:fill="auto"/>
          </w:tcPr>
          <w:p w:rsidR="00566A85" w:rsidRPr="003806F3" w:rsidRDefault="00566A85" w:rsidP="005C5CF5">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12,831</w:t>
            </w:r>
          </w:p>
        </w:tc>
      </w:tr>
      <w:tr w:rsidR="00566A85" w:rsidRPr="003806F3" w:rsidTr="005C5CF5">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cs/>
                <w:lang w:val="en-GB"/>
              </w:rPr>
              <w:t xml:space="preserve">- </w:t>
            </w:r>
            <w:r w:rsidRPr="003806F3">
              <w:rPr>
                <w:sz w:val="16"/>
                <w:szCs w:val="16"/>
                <w:lang w:val="en-GB"/>
              </w:rPr>
              <w:t>Doubtful</w:t>
            </w:r>
          </w:p>
        </w:tc>
        <w:tc>
          <w:tcPr>
            <w:tcW w:w="834" w:type="dxa"/>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12,682</w:t>
            </w:r>
          </w:p>
        </w:tc>
        <w:tc>
          <w:tcPr>
            <w:tcW w:w="236" w:type="dxa"/>
            <w:shd w:val="clear" w:color="auto" w:fill="auto"/>
          </w:tcPr>
          <w:p w:rsidR="00566A85" w:rsidRPr="003806F3" w:rsidRDefault="00566A85" w:rsidP="005C5CF5">
            <w:pPr>
              <w:tabs>
                <w:tab w:val="decimal" w:pos="612"/>
                <w:tab w:val="decimal" w:pos="668"/>
                <w:tab w:val="decimal" w:pos="826"/>
              </w:tabs>
              <w:snapToGrid w:val="0"/>
              <w:spacing w:line="240" w:lineRule="atLeast"/>
              <w:ind w:left="-129" w:right="-105"/>
              <w:rPr>
                <w:sz w:val="16"/>
                <w:szCs w:val="16"/>
                <w:lang w:val="en-GB"/>
              </w:rPr>
            </w:pPr>
          </w:p>
        </w:tc>
        <w:tc>
          <w:tcPr>
            <w:tcW w:w="841" w:type="dxa"/>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4,057</w:t>
            </w:r>
            <w:r w:rsidRPr="003806F3">
              <w:rPr>
                <w:color w:val="000000"/>
                <w:sz w:val="16"/>
                <w:szCs w:val="16"/>
                <w:vertAlign w:val="superscript"/>
                <w:cs/>
              </w:rPr>
              <w:t>**</w:t>
            </w:r>
          </w:p>
        </w:tc>
        <w:tc>
          <w:tcPr>
            <w:tcW w:w="238" w:type="dxa"/>
            <w:shd w:val="clear" w:color="auto" w:fill="auto"/>
          </w:tcPr>
          <w:p w:rsidR="00566A85" w:rsidRPr="003806F3" w:rsidRDefault="00566A85" w:rsidP="005C5CF5">
            <w:pPr>
              <w:pStyle w:val="BodyText"/>
              <w:tabs>
                <w:tab w:val="decimal" w:pos="-378"/>
                <w:tab w:val="decimal" w:pos="702"/>
              </w:tabs>
              <w:snapToGrid w:val="0"/>
              <w:spacing w:line="240" w:lineRule="atLeast"/>
              <w:ind w:left="-129" w:right="-105"/>
              <w:jc w:val="center"/>
              <w:rPr>
                <w:rFonts w:cs="Times New Roman"/>
                <w:color w:val="auto"/>
                <w:sz w:val="16"/>
                <w:szCs w:val="16"/>
              </w:rPr>
            </w:pPr>
          </w:p>
        </w:tc>
        <w:tc>
          <w:tcPr>
            <w:tcW w:w="728" w:type="dxa"/>
            <w:shd w:val="clear" w:color="auto" w:fill="auto"/>
          </w:tcPr>
          <w:p w:rsidR="00566A85" w:rsidRPr="003806F3" w:rsidRDefault="00566A85" w:rsidP="005C5CF5">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4,057</w:t>
            </w:r>
          </w:p>
        </w:tc>
        <w:tc>
          <w:tcPr>
            <w:tcW w:w="236" w:type="dxa"/>
            <w:shd w:val="clear" w:color="auto" w:fill="auto"/>
          </w:tcPr>
          <w:p w:rsidR="00566A85" w:rsidRPr="003806F3" w:rsidRDefault="00566A85" w:rsidP="005C5CF5">
            <w:pPr>
              <w:tabs>
                <w:tab w:val="decimal" w:pos="684"/>
                <w:tab w:val="decimal" w:pos="794"/>
              </w:tabs>
              <w:snapToGrid w:val="0"/>
              <w:spacing w:line="240" w:lineRule="atLeast"/>
              <w:ind w:left="-164" w:right="-105"/>
              <w:jc w:val="center"/>
              <w:rPr>
                <w:sz w:val="16"/>
                <w:szCs w:val="16"/>
              </w:rPr>
            </w:pPr>
          </w:p>
        </w:tc>
        <w:tc>
          <w:tcPr>
            <w:tcW w:w="842" w:type="dxa"/>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564</w:t>
            </w:r>
          </w:p>
        </w:tc>
        <w:tc>
          <w:tcPr>
            <w:tcW w:w="238" w:type="dxa"/>
            <w:shd w:val="clear" w:color="auto" w:fill="auto"/>
          </w:tcPr>
          <w:p w:rsidR="00566A85" w:rsidRPr="003806F3" w:rsidRDefault="00566A85" w:rsidP="005C5CF5">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261</w:t>
            </w:r>
          </w:p>
        </w:tc>
        <w:tc>
          <w:tcPr>
            <w:tcW w:w="236" w:type="dxa"/>
            <w:shd w:val="clear" w:color="auto" w:fill="auto"/>
          </w:tcPr>
          <w:p w:rsidR="00566A85" w:rsidRPr="003806F3" w:rsidRDefault="00566A85" w:rsidP="005C5CF5">
            <w:pPr>
              <w:tabs>
                <w:tab w:val="decimal" w:pos="414"/>
                <w:tab w:val="decimal" w:pos="684"/>
              </w:tabs>
              <w:snapToGrid w:val="0"/>
              <w:spacing w:line="240" w:lineRule="atLeast"/>
              <w:ind w:left="-129" w:right="-105"/>
              <w:rPr>
                <w:sz w:val="16"/>
                <w:szCs w:val="16"/>
                <w:lang w:val="en-GB"/>
              </w:rPr>
            </w:pPr>
          </w:p>
        </w:tc>
        <w:tc>
          <w:tcPr>
            <w:tcW w:w="744"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4,318</w:t>
            </w:r>
          </w:p>
        </w:tc>
      </w:tr>
      <w:tr w:rsidR="00566A85" w:rsidRPr="003806F3" w:rsidTr="005C5CF5">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cs/>
                <w:lang w:val="en-GB"/>
              </w:rPr>
              <w:t xml:space="preserve">- </w:t>
            </w:r>
            <w:r w:rsidRPr="003806F3">
              <w:rPr>
                <w:sz w:val="16"/>
                <w:szCs w:val="16"/>
                <w:lang w:val="en-GB"/>
              </w:rPr>
              <w:t>Doubtful Loss</w:t>
            </w:r>
          </w:p>
        </w:tc>
        <w:tc>
          <w:tcPr>
            <w:tcW w:w="834" w:type="dxa"/>
            <w:tcBorders>
              <w:bottom w:val="single" w:sz="4" w:space="0" w:color="000000"/>
            </w:tcBorders>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32,371</w:t>
            </w:r>
          </w:p>
        </w:tc>
        <w:tc>
          <w:tcPr>
            <w:tcW w:w="236" w:type="dxa"/>
            <w:shd w:val="clear" w:color="auto" w:fill="auto"/>
          </w:tcPr>
          <w:p w:rsidR="00566A85" w:rsidRPr="003806F3" w:rsidRDefault="00566A85" w:rsidP="005C5CF5">
            <w:pPr>
              <w:tabs>
                <w:tab w:val="decimal" w:pos="612"/>
                <w:tab w:val="decimal" w:pos="668"/>
                <w:tab w:val="decimal" w:pos="826"/>
              </w:tabs>
              <w:snapToGrid w:val="0"/>
              <w:spacing w:line="240" w:lineRule="atLeast"/>
              <w:ind w:left="-129" w:right="-105"/>
              <w:rPr>
                <w:sz w:val="16"/>
                <w:szCs w:val="16"/>
                <w:lang w:val="en-GB"/>
              </w:rPr>
            </w:pPr>
          </w:p>
        </w:tc>
        <w:tc>
          <w:tcPr>
            <w:tcW w:w="841" w:type="dxa"/>
            <w:tcBorders>
              <w:bottom w:val="single" w:sz="4" w:space="0" w:color="auto"/>
            </w:tcBorders>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17,077</w:t>
            </w:r>
            <w:r w:rsidRPr="003806F3">
              <w:rPr>
                <w:color w:val="000000"/>
                <w:sz w:val="16"/>
                <w:szCs w:val="16"/>
                <w:vertAlign w:val="superscript"/>
                <w:cs/>
              </w:rPr>
              <w:t>**</w:t>
            </w:r>
          </w:p>
        </w:tc>
        <w:tc>
          <w:tcPr>
            <w:tcW w:w="238" w:type="dxa"/>
            <w:shd w:val="clear" w:color="auto" w:fill="auto"/>
          </w:tcPr>
          <w:p w:rsidR="00566A85" w:rsidRPr="003806F3" w:rsidRDefault="00566A85" w:rsidP="005C5CF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342"/>
              </w:tabs>
              <w:spacing w:line="240" w:lineRule="atLeast"/>
              <w:jc w:val="center"/>
              <w:rPr>
                <w:sz w:val="16"/>
                <w:szCs w:val="16"/>
              </w:rPr>
            </w:pPr>
            <w:r w:rsidRPr="003806F3">
              <w:rPr>
                <w:sz w:val="16"/>
                <w:szCs w:val="16"/>
              </w:rPr>
              <w:t>100</w:t>
            </w:r>
          </w:p>
        </w:tc>
        <w:tc>
          <w:tcPr>
            <w:tcW w:w="236" w:type="dxa"/>
            <w:shd w:val="clear" w:color="auto" w:fill="auto"/>
          </w:tcPr>
          <w:p w:rsidR="00566A85" w:rsidRPr="003806F3" w:rsidRDefault="00566A85" w:rsidP="005C5CF5">
            <w:pPr>
              <w:tabs>
                <w:tab w:val="decimal" w:pos="612"/>
              </w:tabs>
              <w:snapToGrid w:val="0"/>
              <w:spacing w:line="240" w:lineRule="atLeast"/>
              <w:rPr>
                <w:sz w:val="16"/>
                <w:szCs w:val="16"/>
              </w:rPr>
            </w:pPr>
          </w:p>
        </w:tc>
        <w:tc>
          <w:tcPr>
            <w:tcW w:w="785" w:type="dxa"/>
            <w:tcBorders>
              <w:bottom w:val="single" w:sz="4" w:space="0" w:color="000000"/>
            </w:tcBorders>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17,077</w:t>
            </w:r>
          </w:p>
        </w:tc>
        <w:tc>
          <w:tcPr>
            <w:tcW w:w="236" w:type="dxa"/>
            <w:shd w:val="clear" w:color="auto" w:fill="auto"/>
          </w:tcPr>
          <w:p w:rsidR="00566A85" w:rsidRPr="003806F3" w:rsidRDefault="00566A85" w:rsidP="005C5CF5">
            <w:pPr>
              <w:tabs>
                <w:tab w:val="decimal" w:pos="684"/>
                <w:tab w:val="decimal" w:pos="794"/>
              </w:tabs>
              <w:snapToGrid w:val="0"/>
              <w:spacing w:line="240" w:lineRule="atLeast"/>
              <w:ind w:left="-164" w:right="-105"/>
              <w:jc w:val="center"/>
              <w:rPr>
                <w:sz w:val="16"/>
                <w:szCs w:val="16"/>
              </w:rPr>
            </w:pPr>
          </w:p>
        </w:tc>
        <w:tc>
          <w:tcPr>
            <w:tcW w:w="842" w:type="dxa"/>
            <w:tcBorders>
              <w:bottom w:val="single" w:sz="4" w:space="0" w:color="auto"/>
            </w:tcBorders>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1,776</w:t>
            </w:r>
          </w:p>
        </w:tc>
        <w:tc>
          <w:tcPr>
            <w:tcW w:w="238" w:type="dxa"/>
            <w:shd w:val="clear" w:color="auto" w:fill="auto"/>
          </w:tcPr>
          <w:p w:rsidR="00566A85" w:rsidRPr="003806F3" w:rsidRDefault="00566A85" w:rsidP="005C5CF5">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bottom w:val="single" w:sz="4" w:space="0" w:color="000000"/>
            </w:tcBorders>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825</w:t>
            </w:r>
          </w:p>
        </w:tc>
        <w:tc>
          <w:tcPr>
            <w:tcW w:w="236" w:type="dxa"/>
            <w:shd w:val="clear" w:color="auto" w:fill="auto"/>
          </w:tcPr>
          <w:p w:rsidR="00566A85" w:rsidRPr="003806F3" w:rsidRDefault="00566A85" w:rsidP="005C5CF5">
            <w:pPr>
              <w:tabs>
                <w:tab w:val="decimal" w:pos="414"/>
                <w:tab w:val="decimal" w:pos="684"/>
              </w:tabs>
              <w:snapToGrid w:val="0"/>
              <w:spacing w:line="240" w:lineRule="atLeast"/>
              <w:ind w:left="-129" w:right="-105"/>
              <w:rPr>
                <w:sz w:val="16"/>
                <w:szCs w:val="16"/>
                <w:lang w:val="en-GB"/>
              </w:rPr>
            </w:pPr>
          </w:p>
        </w:tc>
        <w:tc>
          <w:tcPr>
            <w:tcW w:w="744" w:type="dxa"/>
            <w:tcBorders>
              <w:bottom w:val="single" w:sz="4" w:space="0" w:color="000000"/>
            </w:tcBorders>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17,902</w:t>
            </w:r>
          </w:p>
        </w:tc>
      </w:tr>
      <w:tr w:rsidR="00566A85" w:rsidRPr="003806F3" w:rsidTr="005C5CF5">
        <w:tc>
          <w:tcPr>
            <w:tcW w:w="2088" w:type="dxa"/>
            <w:shd w:val="clear" w:color="auto" w:fill="auto"/>
          </w:tcPr>
          <w:p w:rsidR="00566A85" w:rsidRPr="003806F3" w:rsidRDefault="00566A85" w:rsidP="00C43DD5">
            <w:pPr>
              <w:spacing w:line="240" w:lineRule="atLeast"/>
              <w:ind w:right="-488"/>
              <w:rPr>
                <w:sz w:val="16"/>
                <w:szCs w:val="16"/>
                <w:lang w:val="en-GB"/>
              </w:rPr>
            </w:pPr>
            <w:r w:rsidRPr="003806F3">
              <w:rPr>
                <w:sz w:val="16"/>
                <w:szCs w:val="16"/>
                <w:lang w:val="en-GB"/>
              </w:rPr>
              <w:t>Total</w:t>
            </w:r>
          </w:p>
        </w:tc>
        <w:tc>
          <w:tcPr>
            <w:tcW w:w="834" w:type="dxa"/>
            <w:tcBorders>
              <w:top w:val="single" w:sz="4" w:space="0" w:color="000000"/>
              <w:bottom w:val="double" w:sz="4" w:space="0" w:color="000000"/>
            </w:tcBorders>
            <w:shd w:val="clear" w:color="auto" w:fill="auto"/>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1,940,866</w:t>
            </w:r>
          </w:p>
        </w:tc>
        <w:tc>
          <w:tcPr>
            <w:tcW w:w="236" w:type="dxa"/>
            <w:shd w:val="clear" w:color="auto" w:fill="auto"/>
          </w:tcPr>
          <w:p w:rsidR="00566A85" w:rsidRPr="003806F3" w:rsidRDefault="00566A85" w:rsidP="005C5CF5">
            <w:pPr>
              <w:tabs>
                <w:tab w:val="decimal" w:pos="612"/>
                <w:tab w:val="decimal" w:pos="668"/>
                <w:tab w:val="decimal" w:pos="826"/>
              </w:tabs>
              <w:snapToGrid w:val="0"/>
              <w:spacing w:line="240" w:lineRule="atLeast"/>
              <w:ind w:left="-129" w:right="-105"/>
              <w:rPr>
                <w:sz w:val="16"/>
                <w:szCs w:val="16"/>
                <w:lang w:val="en-GB"/>
              </w:rPr>
            </w:pPr>
          </w:p>
        </w:tc>
        <w:tc>
          <w:tcPr>
            <w:tcW w:w="841" w:type="dxa"/>
            <w:tcBorders>
              <w:top w:val="single" w:sz="4" w:space="0" w:color="auto"/>
            </w:tcBorders>
            <w:shd w:val="clear" w:color="auto" w:fill="auto"/>
          </w:tcPr>
          <w:p w:rsidR="00566A85" w:rsidRPr="003806F3" w:rsidRDefault="00566A85" w:rsidP="005C5CF5">
            <w:pPr>
              <w:tabs>
                <w:tab w:val="decimal" w:pos="621"/>
              </w:tabs>
              <w:snapToGrid w:val="0"/>
              <w:spacing w:line="240" w:lineRule="atLeast"/>
              <w:ind w:left="-129" w:right="-105"/>
              <w:rPr>
                <w:sz w:val="16"/>
                <w:szCs w:val="16"/>
              </w:rPr>
            </w:pPr>
            <w:r w:rsidRPr="003806F3">
              <w:rPr>
                <w:sz w:val="16"/>
                <w:szCs w:val="16"/>
              </w:rPr>
              <w:t>1,864,087</w:t>
            </w:r>
          </w:p>
        </w:tc>
        <w:tc>
          <w:tcPr>
            <w:tcW w:w="238" w:type="dxa"/>
            <w:shd w:val="clear" w:color="auto" w:fill="auto"/>
          </w:tcPr>
          <w:p w:rsidR="00566A85" w:rsidRPr="003806F3" w:rsidRDefault="00566A85" w:rsidP="005C5CF5">
            <w:pPr>
              <w:pStyle w:val="BodyText"/>
              <w:tabs>
                <w:tab w:val="decimal" w:pos="612"/>
                <w:tab w:val="decimal" w:pos="70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612"/>
              </w:tabs>
              <w:snapToGrid w:val="0"/>
              <w:spacing w:line="240" w:lineRule="atLeast"/>
              <w:rPr>
                <w:sz w:val="16"/>
                <w:szCs w:val="16"/>
                <w:vertAlign w:val="superscript"/>
              </w:rPr>
            </w:pPr>
          </w:p>
        </w:tc>
        <w:tc>
          <w:tcPr>
            <w:tcW w:w="236" w:type="dxa"/>
            <w:shd w:val="clear" w:color="auto" w:fill="auto"/>
          </w:tcPr>
          <w:p w:rsidR="00566A85" w:rsidRPr="003806F3" w:rsidRDefault="00566A85" w:rsidP="005C5CF5">
            <w:pPr>
              <w:tabs>
                <w:tab w:val="decimal" w:pos="882"/>
              </w:tabs>
              <w:snapToGrid w:val="0"/>
              <w:spacing w:line="240" w:lineRule="atLeast"/>
              <w:jc w:val="center"/>
              <w:rPr>
                <w:sz w:val="16"/>
                <w:szCs w:val="16"/>
              </w:rPr>
            </w:pPr>
          </w:p>
        </w:tc>
        <w:tc>
          <w:tcPr>
            <w:tcW w:w="785" w:type="dxa"/>
            <w:tcBorders>
              <w:top w:val="single" w:sz="4" w:space="0" w:color="000000"/>
              <w:bottom w:val="double" w:sz="4" w:space="0" w:color="000000"/>
            </w:tcBorders>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51,914</w:t>
            </w:r>
          </w:p>
        </w:tc>
        <w:tc>
          <w:tcPr>
            <w:tcW w:w="236" w:type="dxa"/>
            <w:shd w:val="clear" w:color="auto" w:fill="auto"/>
          </w:tcPr>
          <w:p w:rsidR="00566A85" w:rsidRPr="003806F3" w:rsidRDefault="00566A85" w:rsidP="005C5CF5">
            <w:pPr>
              <w:tabs>
                <w:tab w:val="decimal" w:pos="684"/>
                <w:tab w:val="decimal" w:pos="794"/>
              </w:tabs>
              <w:snapToGrid w:val="0"/>
              <w:spacing w:line="240" w:lineRule="atLeast"/>
              <w:ind w:left="-164" w:right="-105"/>
              <w:jc w:val="center"/>
              <w:rPr>
                <w:sz w:val="16"/>
                <w:szCs w:val="16"/>
              </w:rPr>
            </w:pPr>
          </w:p>
        </w:tc>
        <w:tc>
          <w:tcPr>
            <w:tcW w:w="842" w:type="dxa"/>
            <w:tcBorders>
              <w:top w:val="single" w:sz="4" w:space="0" w:color="auto"/>
              <w:bottom w:val="double" w:sz="4" w:space="0" w:color="auto"/>
            </w:tcBorders>
          </w:tcPr>
          <w:p w:rsidR="00566A85" w:rsidRPr="003806F3" w:rsidRDefault="00566A85" w:rsidP="005C5CF5">
            <w:pPr>
              <w:tabs>
                <w:tab w:val="decimal" w:pos="612"/>
              </w:tabs>
              <w:snapToGrid w:val="0"/>
              <w:spacing w:line="240" w:lineRule="atLeast"/>
              <w:ind w:left="-129" w:right="-105"/>
              <w:rPr>
                <w:sz w:val="16"/>
                <w:szCs w:val="16"/>
                <w:lang w:val="en-GB"/>
              </w:rPr>
            </w:pPr>
            <w:r w:rsidRPr="003806F3">
              <w:rPr>
                <w:sz w:val="16"/>
                <w:szCs w:val="16"/>
                <w:lang w:val="en-GB"/>
              </w:rPr>
              <w:t>203,029</w:t>
            </w:r>
          </w:p>
        </w:tc>
        <w:tc>
          <w:tcPr>
            <w:tcW w:w="238" w:type="dxa"/>
            <w:shd w:val="clear" w:color="auto" w:fill="auto"/>
          </w:tcPr>
          <w:p w:rsidR="00566A85" w:rsidRPr="003806F3" w:rsidRDefault="00566A85" w:rsidP="005C5CF5">
            <w:pPr>
              <w:tabs>
                <w:tab w:val="decimal" w:pos="594"/>
                <w:tab w:val="decimal" w:pos="668"/>
                <w:tab w:val="decimal" w:pos="794"/>
                <w:tab w:val="decimal" w:pos="1062"/>
              </w:tabs>
              <w:snapToGrid w:val="0"/>
              <w:spacing w:line="240" w:lineRule="atLeast"/>
              <w:ind w:left="-31" w:right="-108"/>
              <w:jc w:val="center"/>
              <w:rPr>
                <w:sz w:val="16"/>
                <w:szCs w:val="16"/>
                <w:lang w:val="en-GB"/>
              </w:rPr>
            </w:pPr>
          </w:p>
        </w:tc>
        <w:tc>
          <w:tcPr>
            <w:tcW w:w="840" w:type="dxa"/>
            <w:tcBorders>
              <w:top w:val="single" w:sz="4" w:space="0" w:color="000000"/>
              <w:bottom w:val="double" w:sz="4" w:space="0" w:color="000000"/>
            </w:tcBorders>
            <w:shd w:val="clear" w:color="auto" w:fill="auto"/>
          </w:tcPr>
          <w:p w:rsidR="00566A85" w:rsidRPr="003806F3" w:rsidRDefault="00566A85" w:rsidP="005C5CF5">
            <w:pPr>
              <w:tabs>
                <w:tab w:val="decimal" w:pos="617"/>
              </w:tabs>
              <w:snapToGrid w:val="0"/>
              <w:spacing w:line="240" w:lineRule="atLeast"/>
              <w:ind w:left="-129" w:right="-105"/>
              <w:rPr>
                <w:sz w:val="16"/>
                <w:szCs w:val="16"/>
                <w:lang w:val="en-GB"/>
              </w:rPr>
            </w:pPr>
            <w:r w:rsidRPr="003806F3">
              <w:rPr>
                <w:sz w:val="16"/>
                <w:szCs w:val="16"/>
                <w:lang w:val="en-GB"/>
              </w:rPr>
              <w:t>7,298</w:t>
            </w:r>
          </w:p>
        </w:tc>
        <w:tc>
          <w:tcPr>
            <w:tcW w:w="236" w:type="dxa"/>
            <w:shd w:val="clear" w:color="auto" w:fill="auto"/>
          </w:tcPr>
          <w:p w:rsidR="00566A85" w:rsidRPr="003806F3" w:rsidRDefault="00566A85" w:rsidP="005C5CF5">
            <w:pPr>
              <w:tabs>
                <w:tab w:val="decimal" w:pos="414"/>
                <w:tab w:val="decimal" w:pos="684"/>
              </w:tabs>
              <w:snapToGrid w:val="0"/>
              <w:spacing w:line="240" w:lineRule="atLeast"/>
              <w:ind w:left="-129" w:right="-105"/>
              <w:rPr>
                <w:sz w:val="16"/>
                <w:szCs w:val="16"/>
                <w:lang w:val="en-GB"/>
              </w:rPr>
            </w:pPr>
          </w:p>
        </w:tc>
        <w:tc>
          <w:tcPr>
            <w:tcW w:w="744" w:type="dxa"/>
            <w:vMerge w:val="restart"/>
            <w:tcBorders>
              <w:top w:val="single" w:sz="4" w:space="0" w:color="000000"/>
            </w:tcBorders>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59,212</w:t>
            </w:r>
          </w:p>
        </w:tc>
      </w:tr>
      <w:tr w:rsidR="00566A85" w:rsidRPr="003806F3" w:rsidTr="005C5CF5">
        <w:tc>
          <w:tcPr>
            <w:tcW w:w="2922" w:type="dxa"/>
            <w:gridSpan w:val="2"/>
            <w:shd w:val="clear" w:color="auto" w:fill="auto"/>
          </w:tcPr>
          <w:p w:rsidR="00566A85" w:rsidRPr="003806F3" w:rsidRDefault="00566A85" w:rsidP="00C935B9">
            <w:pPr>
              <w:spacing w:line="240" w:lineRule="atLeast"/>
              <w:ind w:right="-488"/>
              <w:rPr>
                <w:sz w:val="16"/>
                <w:szCs w:val="16"/>
                <w:lang w:val="en-GB"/>
              </w:rPr>
            </w:pPr>
            <w:r w:rsidRPr="003806F3">
              <w:rPr>
                <w:sz w:val="16"/>
                <w:szCs w:val="16"/>
                <w:lang w:val="en-GB"/>
              </w:rPr>
              <w:t xml:space="preserve">Allowance established in excess </w:t>
            </w:r>
          </w:p>
        </w:tc>
        <w:tc>
          <w:tcPr>
            <w:tcW w:w="236" w:type="dxa"/>
            <w:shd w:val="clear" w:color="auto" w:fill="auto"/>
          </w:tcPr>
          <w:p w:rsidR="00566A85" w:rsidRPr="003806F3" w:rsidRDefault="00566A85" w:rsidP="005C5CF5">
            <w:pPr>
              <w:tabs>
                <w:tab w:val="decimal" w:pos="668"/>
                <w:tab w:val="decimal" w:pos="826"/>
              </w:tabs>
              <w:snapToGrid w:val="0"/>
              <w:spacing w:line="240" w:lineRule="atLeast"/>
              <w:ind w:left="-108" w:right="-108"/>
              <w:rPr>
                <w:sz w:val="16"/>
                <w:szCs w:val="16"/>
                <w:lang w:val="en-GB"/>
              </w:rPr>
            </w:pPr>
          </w:p>
        </w:tc>
        <w:tc>
          <w:tcPr>
            <w:tcW w:w="841" w:type="dxa"/>
            <w:tcBorders>
              <w:top w:val="double" w:sz="4" w:space="0" w:color="000000"/>
            </w:tcBorders>
            <w:shd w:val="clear" w:color="auto" w:fill="auto"/>
          </w:tcPr>
          <w:p w:rsidR="00566A85" w:rsidRPr="003806F3" w:rsidRDefault="00566A85" w:rsidP="005C5CF5">
            <w:pPr>
              <w:tabs>
                <w:tab w:val="decimal" w:pos="718"/>
              </w:tabs>
              <w:snapToGrid w:val="0"/>
              <w:spacing w:line="240" w:lineRule="atLeast"/>
              <w:ind w:left="-129" w:right="-105"/>
              <w:rPr>
                <w:sz w:val="16"/>
                <w:szCs w:val="16"/>
              </w:rPr>
            </w:pPr>
          </w:p>
        </w:tc>
        <w:tc>
          <w:tcPr>
            <w:tcW w:w="238" w:type="dxa"/>
            <w:shd w:val="clear" w:color="auto" w:fill="auto"/>
          </w:tcPr>
          <w:p w:rsidR="00566A85" w:rsidRPr="003806F3" w:rsidRDefault="00566A85" w:rsidP="005C5CF5">
            <w:pPr>
              <w:pStyle w:val="BodyText"/>
              <w:tabs>
                <w:tab w:val="decimal" w:pos="612"/>
                <w:tab w:val="decimal" w:pos="794"/>
              </w:tabs>
              <w:snapToGrid w:val="0"/>
              <w:spacing w:line="240" w:lineRule="atLeast"/>
              <w:ind w:left="-129" w:right="-105"/>
              <w:rPr>
                <w:rFonts w:cs="Times New Roman"/>
                <w:color w:val="auto"/>
                <w:sz w:val="16"/>
                <w:szCs w:val="16"/>
              </w:rPr>
            </w:pPr>
          </w:p>
        </w:tc>
        <w:tc>
          <w:tcPr>
            <w:tcW w:w="728" w:type="dxa"/>
            <w:shd w:val="clear" w:color="auto" w:fill="auto"/>
          </w:tcPr>
          <w:p w:rsidR="00566A85" w:rsidRPr="003806F3" w:rsidRDefault="00566A85" w:rsidP="005C5CF5">
            <w:pPr>
              <w:tabs>
                <w:tab w:val="decimal" w:pos="612"/>
                <w:tab w:val="decimal" w:pos="794"/>
              </w:tabs>
              <w:snapToGrid w:val="0"/>
              <w:spacing w:line="240" w:lineRule="atLeast"/>
              <w:ind w:left="-129" w:right="-105"/>
              <w:rPr>
                <w:sz w:val="16"/>
                <w:szCs w:val="16"/>
              </w:rPr>
            </w:pPr>
          </w:p>
        </w:tc>
        <w:tc>
          <w:tcPr>
            <w:tcW w:w="236" w:type="dxa"/>
            <w:shd w:val="clear" w:color="auto" w:fill="auto"/>
          </w:tcPr>
          <w:p w:rsidR="00566A85" w:rsidRPr="003806F3" w:rsidRDefault="00566A85" w:rsidP="005C5CF5">
            <w:pPr>
              <w:tabs>
                <w:tab w:val="decimal" w:pos="612"/>
                <w:tab w:val="decimal" w:pos="794"/>
              </w:tabs>
              <w:snapToGrid w:val="0"/>
              <w:spacing w:line="240" w:lineRule="atLeast"/>
              <w:ind w:left="-129" w:right="-105"/>
              <w:rPr>
                <w:sz w:val="16"/>
                <w:szCs w:val="16"/>
              </w:rPr>
            </w:pPr>
          </w:p>
        </w:tc>
        <w:tc>
          <w:tcPr>
            <w:tcW w:w="785" w:type="dxa"/>
            <w:tcBorders>
              <w:top w:val="double" w:sz="4" w:space="0" w:color="000000"/>
            </w:tcBorders>
            <w:shd w:val="clear" w:color="auto" w:fill="auto"/>
          </w:tcPr>
          <w:p w:rsidR="00566A85" w:rsidRPr="003806F3" w:rsidRDefault="00566A85" w:rsidP="005C5CF5">
            <w:pPr>
              <w:tabs>
                <w:tab w:val="decimal" w:pos="612"/>
                <w:tab w:val="decimal" w:pos="794"/>
              </w:tabs>
              <w:snapToGrid w:val="0"/>
              <w:spacing w:line="240" w:lineRule="atLeast"/>
              <w:ind w:left="-164" w:right="-105"/>
              <w:rPr>
                <w:sz w:val="16"/>
                <w:szCs w:val="16"/>
              </w:rPr>
            </w:pPr>
          </w:p>
        </w:tc>
        <w:tc>
          <w:tcPr>
            <w:tcW w:w="236" w:type="dxa"/>
            <w:shd w:val="clear" w:color="auto" w:fill="auto"/>
          </w:tcPr>
          <w:p w:rsidR="00566A85" w:rsidRPr="003806F3" w:rsidRDefault="00566A85" w:rsidP="005C5CF5">
            <w:pPr>
              <w:tabs>
                <w:tab w:val="decimal" w:pos="668"/>
                <w:tab w:val="decimal" w:pos="794"/>
              </w:tabs>
              <w:snapToGrid w:val="0"/>
              <w:spacing w:line="240" w:lineRule="atLeast"/>
              <w:ind w:left="-129" w:right="-105"/>
              <w:rPr>
                <w:sz w:val="16"/>
                <w:szCs w:val="16"/>
                <w:lang w:val="en-GB"/>
              </w:rPr>
            </w:pPr>
          </w:p>
        </w:tc>
        <w:tc>
          <w:tcPr>
            <w:tcW w:w="842" w:type="dxa"/>
            <w:tcBorders>
              <w:top w:val="double" w:sz="4" w:space="0" w:color="auto"/>
            </w:tcBorders>
          </w:tcPr>
          <w:p w:rsidR="00566A85" w:rsidRPr="003806F3" w:rsidRDefault="00566A85" w:rsidP="005C5CF5">
            <w:pPr>
              <w:tabs>
                <w:tab w:val="decimal" w:pos="556"/>
              </w:tabs>
              <w:snapToGrid w:val="0"/>
              <w:spacing w:line="240" w:lineRule="atLeast"/>
              <w:rPr>
                <w:sz w:val="16"/>
                <w:szCs w:val="16"/>
              </w:rPr>
            </w:pPr>
          </w:p>
        </w:tc>
        <w:tc>
          <w:tcPr>
            <w:tcW w:w="238" w:type="dxa"/>
            <w:shd w:val="clear" w:color="auto" w:fill="auto"/>
          </w:tcPr>
          <w:p w:rsidR="00566A85" w:rsidRPr="003806F3" w:rsidRDefault="00566A85" w:rsidP="005C5CF5">
            <w:pPr>
              <w:tabs>
                <w:tab w:val="decimal" w:pos="668"/>
                <w:tab w:val="decimal" w:pos="794"/>
                <w:tab w:val="decimal" w:pos="1062"/>
              </w:tabs>
              <w:snapToGrid w:val="0"/>
              <w:spacing w:line="240" w:lineRule="atLeast"/>
              <w:ind w:left="-129" w:right="-105"/>
              <w:rPr>
                <w:sz w:val="16"/>
                <w:szCs w:val="16"/>
                <w:lang w:val="en-GB"/>
              </w:rPr>
            </w:pPr>
          </w:p>
        </w:tc>
        <w:tc>
          <w:tcPr>
            <w:tcW w:w="840" w:type="dxa"/>
            <w:tcBorders>
              <w:top w:val="double" w:sz="4" w:space="0" w:color="000000"/>
            </w:tcBorders>
            <w:shd w:val="clear" w:color="auto" w:fill="auto"/>
          </w:tcPr>
          <w:p w:rsidR="00566A85" w:rsidRPr="003806F3" w:rsidRDefault="00566A85" w:rsidP="005C5CF5">
            <w:pPr>
              <w:tabs>
                <w:tab w:val="decimal" w:pos="414"/>
              </w:tabs>
              <w:snapToGrid w:val="0"/>
              <w:spacing w:line="240" w:lineRule="atLeast"/>
              <w:ind w:left="-108"/>
              <w:rPr>
                <w:sz w:val="16"/>
                <w:szCs w:val="16"/>
              </w:rPr>
            </w:pPr>
          </w:p>
        </w:tc>
        <w:tc>
          <w:tcPr>
            <w:tcW w:w="236" w:type="dxa"/>
            <w:shd w:val="clear" w:color="auto" w:fill="auto"/>
          </w:tcPr>
          <w:p w:rsidR="00566A85" w:rsidRPr="003806F3" w:rsidRDefault="00566A85" w:rsidP="005C5CF5">
            <w:pPr>
              <w:tabs>
                <w:tab w:val="decimal" w:pos="414"/>
              </w:tabs>
              <w:snapToGrid w:val="0"/>
              <w:spacing w:line="240" w:lineRule="atLeast"/>
              <w:ind w:left="-108"/>
              <w:rPr>
                <w:sz w:val="16"/>
                <w:szCs w:val="16"/>
              </w:rPr>
            </w:pPr>
          </w:p>
        </w:tc>
        <w:tc>
          <w:tcPr>
            <w:tcW w:w="744" w:type="dxa"/>
            <w:vMerge/>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p>
        </w:tc>
      </w:tr>
      <w:tr w:rsidR="00566A85" w:rsidRPr="003806F3" w:rsidTr="005C5CF5">
        <w:tc>
          <w:tcPr>
            <w:tcW w:w="3999" w:type="dxa"/>
            <w:gridSpan w:val="4"/>
            <w:shd w:val="clear" w:color="auto" w:fill="auto"/>
          </w:tcPr>
          <w:p w:rsidR="00566A85" w:rsidRPr="003806F3" w:rsidRDefault="00566A85" w:rsidP="00B65341">
            <w:pPr>
              <w:spacing w:line="240" w:lineRule="atLeast"/>
              <w:ind w:right="-488" w:firstLine="180"/>
              <w:rPr>
                <w:sz w:val="16"/>
                <w:szCs w:val="16"/>
                <w:lang w:val="en-GB"/>
              </w:rPr>
            </w:pPr>
            <w:r w:rsidRPr="003806F3">
              <w:rPr>
                <w:sz w:val="16"/>
                <w:szCs w:val="16"/>
                <w:lang w:val="en-GB"/>
              </w:rPr>
              <w:t xml:space="preserve">of </w:t>
            </w:r>
            <w:proofErr w:type="spellStart"/>
            <w:r w:rsidRPr="003806F3">
              <w:rPr>
                <w:sz w:val="16"/>
                <w:szCs w:val="16"/>
                <w:lang w:val="en-GB"/>
              </w:rPr>
              <w:t>BoT</w:t>
            </w:r>
            <w:proofErr w:type="spellEnd"/>
            <w:r w:rsidRPr="003806F3">
              <w:rPr>
                <w:sz w:val="16"/>
                <w:szCs w:val="16"/>
                <w:lang w:val="en-GB"/>
              </w:rPr>
              <w:t xml:space="preserve"> regulations</w:t>
            </w:r>
          </w:p>
        </w:tc>
        <w:tc>
          <w:tcPr>
            <w:tcW w:w="238"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728"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785" w:type="dxa"/>
            <w:shd w:val="clear" w:color="auto" w:fill="auto"/>
          </w:tcPr>
          <w:p w:rsidR="00566A85" w:rsidRPr="003806F3" w:rsidRDefault="00566A85" w:rsidP="005C5CF5">
            <w:pPr>
              <w:tabs>
                <w:tab w:val="decimal" w:pos="794"/>
              </w:tabs>
              <w:snapToGrid w:val="0"/>
              <w:spacing w:line="240" w:lineRule="atLeast"/>
              <w:ind w:left="-164" w:right="-105"/>
              <w:rPr>
                <w:sz w:val="16"/>
                <w:szCs w:val="16"/>
                <w:lang w:val="en-GB"/>
              </w:rPr>
            </w:pPr>
          </w:p>
        </w:tc>
        <w:tc>
          <w:tcPr>
            <w:tcW w:w="236"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842" w:type="dxa"/>
          </w:tcPr>
          <w:p w:rsidR="00566A85" w:rsidRPr="003806F3" w:rsidRDefault="00566A85" w:rsidP="005C5CF5">
            <w:pPr>
              <w:tabs>
                <w:tab w:val="decimal" w:pos="1062"/>
              </w:tabs>
              <w:snapToGrid w:val="0"/>
              <w:spacing w:line="240" w:lineRule="atLeast"/>
              <w:rPr>
                <w:sz w:val="16"/>
                <w:szCs w:val="16"/>
                <w:lang w:val="en-GB"/>
              </w:rPr>
            </w:pPr>
          </w:p>
        </w:tc>
        <w:tc>
          <w:tcPr>
            <w:tcW w:w="238" w:type="dxa"/>
            <w:shd w:val="clear" w:color="auto" w:fill="auto"/>
          </w:tcPr>
          <w:p w:rsidR="00566A85" w:rsidRPr="003806F3" w:rsidRDefault="00566A85" w:rsidP="005C5CF5">
            <w:pPr>
              <w:tabs>
                <w:tab w:val="decimal" w:pos="794"/>
                <w:tab w:val="decimal" w:pos="1062"/>
              </w:tabs>
              <w:snapToGrid w:val="0"/>
              <w:spacing w:line="240" w:lineRule="atLeast"/>
              <w:rPr>
                <w:sz w:val="16"/>
                <w:szCs w:val="16"/>
                <w:lang w:val="en-GB"/>
              </w:rPr>
            </w:pPr>
          </w:p>
        </w:tc>
        <w:tc>
          <w:tcPr>
            <w:tcW w:w="840" w:type="dxa"/>
            <w:shd w:val="clear" w:color="auto" w:fill="auto"/>
          </w:tcPr>
          <w:p w:rsidR="00566A85" w:rsidRPr="003806F3" w:rsidRDefault="00566A85" w:rsidP="005C5CF5">
            <w:pPr>
              <w:tabs>
                <w:tab w:val="decimal" w:pos="414"/>
              </w:tabs>
              <w:snapToGrid w:val="0"/>
              <w:spacing w:line="240" w:lineRule="atLeast"/>
              <w:rPr>
                <w:sz w:val="16"/>
                <w:szCs w:val="16"/>
              </w:rPr>
            </w:pPr>
          </w:p>
        </w:tc>
        <w:tc>
          <w:tcPr>
            <w:tcW w:w="236" w:type="dxa"/>
            <w:shd w:val="clear" w:color="auto" w:fill="auto"/>
          </w:tcPr>
          <w:p w:rsidR="00566A85" w:rsidRPr="003806F3" w:rsidRDefault="00566A85" w:rsidP="005C5CF5">
            <w:pPr>
              <w:tabs>
                <w:tab w:val="decimal" w:pos="414"/>
              </w:tabs>
              <w:snapToGrid w:val="0"/>
              <w:spacing w:line="240" w:lineRule="atLeast"/>
              <w:rPr>
                <w:sz w:val="16"/>
                <w:szCs w:val="16"/>
              </w:rPr>
            </w:pPr>
          </w:p>
        </w:tc>
        <w:tc>
          <w:tcPr>
            <w:tcW w:w="744" w:type="dxa"/>
            <w:shd w:val="clear" w:color="auto" w:fill="auto"/>
          </w:tcPr>
          <w:p w:rsidR="00566A85" w:rsidRPr="003806F3" w:rsidRDefault="00566A85" w:rsidP="005C5CF5">
            <w:pPr>
              <w:tabs>
                <w:tab w:val="decimal" w:pos="594"/>
              </w:tabs>
              <w:snapToGrid w:val="0"/>
              <w:spacing w:line="240" w:lineRule="atLeast"/>
              <w:ind w:left="-129" w:right="-105"/>
              <w:rPr>
                <w:sz w:val="16"/>
                <w:szCs w:val="16"/>
                <w:lang w:val="en-GB"/>
              </w:rPr>
            </w:pPr>
            <w:r w:rsidRPr="003806F3">
              <w:rPr>
                <w:sz w:val="16"/>
                <w:szCs w:val="16"/>
                <w:lang w:val="en-GB"/>
              </w:rPr>
              <w:t>40,193</w:t>
            </w:r>
          </w:p>
        </w:tc>
      </w:tr>
      <w:tr w:rsidR="00566A85" w:rsidRPr="003806F3" w:rsidTr="005C5CF5">
        <w:tc>
          <w:tcPr>
            <w:tcW w:w="3999" w:type="dxa"/>
            <w:gridSpan w:val="4"/>
            <w:shd w:val="clear" w:color="auto" w:fill="auto"/>
          </w:tcPr>
          <w:p w:rsidR="00566A85" w:rsidRPr="003806F3" w:rsidRDefault="00566A85" w:rsidP="00C935B9">
            <w:pPr>
              <w:spacing w:line="240" w:lineRule="atLeast"/>
              <w:ind w:right="-488"/>
              <w:rPr>
                <w:sz w:val="16"/>
                <w:szCs w:val="16"/>
                <w:lang w:val="en-GB"/>
              </w:rPr>
            </w:pPr>
            <w:r w:rsidRPr="003806F3">
              <w:rPr>
                <w:b/>
                <w:bCs/>
                <w:sz w:val="16"/>
                <w:szCs w:val="16"/>
                <w:lang w:val="en-GB"/>
              </w:rPr>
              <w:t>Total</w:t>
            </w:r>
            <w:r w:rsidRPr="003806F3">
              <w:rPr>
                <w:sz w:val="16"/>
                <w:szCs w:val="16"/>
                <w:cs/>
                <w:lang w:val="en-GB"/>
              </w:rPr>
              <w:t xml:space="preserve"> </w:t>
            </w:r>
          </w:p>
        </w:tc>
        <w:tc>
          <w:tcPr>
            <w:tcW w:w="238"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728"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236"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785" w:type="dxa"/>
            <w:shd w:val="clear" w:color="auto" w:fill="auto"/>
          </w:tcPr>
          <w:p w:rsidR="00566A85" w:rsidRPr="003806F3" w:rsidRDefault="00566A85" w:rsidP="005C5CF5">
            <w:pPr>
              <w:tabs>
                <w:tab w:val="decimal" w:pos="794"/>
              </w:tabs>
              <w:snapToGrid w:val="0"/>
              <w:spacing w:line="240" w:lineRule="atLeast"/>
              <w:ind w:left="-164" w:right="-105"/>
              <w:rPr>
                <w:sz w:val="16"/>
                <w:szCs w:val="16"/>
                <w:lang w:val="en-GB"/>
              </w:rPr>
            </w:pPr>
          </w:p>
        </w:tc>
        <w:tc>
          <w:tcPr>
            <w:tcW w:w="236" w:type="dxa"/>
            <w:shd w:val="clear" w:color="auto" w:fill="auto"/>
          </w:tcPr>
          <w:p w:rsidR="00566A85" w:rsidRPr="003806F3" w:rsidRDefault="00566A85" w:rsidP="005C5CF5">
            <w:pPr>
              <w:tabs>
                <w:tab w:val="decimal" w:pos="794"/>
              </w:tabs>
              <w:snapToGrid w:val="0"/>
              <w:spacing w:line="240" w:lineRule="atLeast"/>
              <w:ind w:left="-129" w:right="-105"/>
              <w:rPr>
                <w:sz w:val="16"/>
                <w:szCs w:val="16"/>
                <w:lang w:val="en-GB"/>
              </w:rPr>
            </w:pPr>
          </w:p>
        </w:tc>
        <w:tc>
          <w:tcPr>
            <w:tcW w:w="842" w:type="dxa"/>
          </w:tcPr>
          <w:p w:rsidR="00566A85" w:rsidRPr="003806F3" w:rsidRDefault="00566A85" w:rsidP="005C5CF5">
            <w:pPr>
              <w:tabs>
                <w:tab w:val="decimal" w:pos="1062"/>
              </w:tabs>
              <w:snapToGrid w:val="0"/>
              <w:spacing w:line="240" w:lineRule="atLeast"/>
              <w:rPr>
                <w:sz w:val="16"/>
                <w:szCs w:val="16"/>
                <w:lang w:val="en-GB"/>
              </w:rPr>
            </w:pPr>
          </w:p>
        </w:tc>
        <w:tc>
          <w:tcPr>
            <w:tcW w:w="238" w:type="dxa"/>
            <w:shd w:val="clear" w:color="auto" w:fill="auto"/>
          </w:tcPr>
          <w:p w:rsidR="00566A85" w:rsidRPr="003806F3" w:rsidRDefault="00566A85" w:rsidP="005C5CF5">
            <w:pPr>
              <w:tabs>
                <w:tab w:val="decimal" w:pos="794"/>
                <w:tab w:val="decimal" w:pos="1062"/>
              </w:tabs>
              <w:snapToGrid w:val="0"/>
              <w:spacing w:line="240" w:lineRule="atLeast"/>
              <w:rPr>
                <w:sz w:val="16"/>
                <w:szCs w:val="16"/>
                <w:lang w:val="en-GB"/>
              </w:rPr>
            </w:pPr>
          </w:p>
        </w:tc>
        <w:tc>
          <w:tcPr>
            <w:tcW w:w="840" w:type="dxa"/>
            <w:shd w:val="clear" w:color="auto" w:fill="auto"/>
          </w:tcPr>
          <w:p w:rsidR="00566A85" w:rsidRPr="003806F3" w:rsidRDefault="00566A85" w:rsidP="005C5CF5">
            <w:pPr>
              <w:tabs>
                <w:tab w:val="decimal" w:pos="414"/>
              </w:tabs>
              <w:snapToGrid w:val="0"/>
              <w:spacing w:line="240" w:lineRule="atLeast"/>
              <w:rPr>
                <w:sz w:val="16"/>
                <w:szCs w:val="16"/>
              </w:rPr>
            </w:pPr>
          </w:p>
        </w:tc>
        <w:tc>
          <w:tcPr>
            <w:tcW w:w="236" w:type="dxa"/>
            <w:shd w:val="clear" w:color="auto" w:fill="auto"/>
          </w:tcPr>
          <w:p w:rsidR="00566A85" w:rsidRPr="003806F3" w:rsidRDefault="00566A85" w:rsidP="005C5CF5">
            <w:pPr>
              <w:tabs>
                <w:tab w:val="decimal" w:pos="414"/>
              </w:tabs>
              <w:snapToGrid w:val="0"/>
              <w:spacing w:line="240" w:lineRule="atLeast"/>
              <w:rPr>
                <w:sz w:val="16"/>
                <w:szCs w:val="16"/>
              </w:rPr>
            </w:pPr>
          </w:p>
        </w:tc>
        <w:tc>
          <w:tcPr>
            <w:tcW w:w="744" w:type="dxa"/>
            <w:tcBorders>
              <w:top w:val="single" w:sz="4" w:space="0" w:color="000000"/>
              <w:bottom w:val="double" w:sz="4" w:space="0" w:color="000000"/>
            </w:tcBorders>
            <w:shd w:val="clear" w:color="auto" w:fill="auto"/>
          </w:tcPr>
          <w:p w:rsidR="00566A85" w:rsidRPr="003806F3" w:rsidRDefault="00566A85" w:rsidP="005C5CF5">
            <w:pPr>
              <w:tabs>
                <w:tab w:val="decimal" w:pos="594"/>
              </w:tabs>
              <w:snapToGrid w:val="0"/>
              <w:spacing w:line="240" w:lineRule="atLeast"/>
              <w:ind w:left="-129" w:right="-105"/>
              <w:rPr>
                <w:b/>
                <w:bCs/>
                <w:sz w:val="16"/>
                <w:szCs w:val="16"/>
                <w:lang w:val="en-GB"/>
              </w:rPr>
            </w:pPr>
            <w:r w:rsidRPr="003806F3">
              <w:rPr>
                <w:b/>
                <w:bCs/>
                <w:sz w:val="16"/>
                <w:szCs w:val="16"/>
                <w:lang w:val="en-GB"/>
              </w:rPr>
              <w:t>99,405</w:t>
            </w:r>
          </w:p>
        </w:tc>
      </w:tr>
    </w:tbl>
    <w:p w:rsidR="008035FA" w:rsidRPr="003806F3" w:rsidRDefault="008035FA" w:rsidP="007E4AFD">
      <w:pPr>
        <w:spacing w:line="240" w:lineRule="atLeast"/>
        <w:ind w:left="990" w:right="244"/>
        <w:rPr>
          <w:color w:val="000000"/>
          <w:sz w:val="22"/>
          <w:szCs w:val="22"/>
          <w:vertAlign w:val="superscript"/>
        </w:rPr>
      </w:pPr>
    </w:p>
    <w:p w:rsidR="0014589C" w:rsidRPr="003806F3" w:rsidRDefault="0014589C" w:rsidP="00450FE8">
      <w:pPr>
        <w:pStyle w:val="ListParagraph"/>
        <w:tabs>
          <w:tab w:val="left" w:pos="1080"/>
        </w:tabs>
        <w:spacing w:line="240" w:lineRule="auto"/>
        <w:ind w:left="187" w:right="-29"/>
        <w:rPr>
          <w:sz w:val="2"/>
          <w:szCs w:val="2"/>
        </w:rPr>
      </w:pPr>
    </w:p>
    <w:tbl>
      <w:tblPr>
        <w:tblW w:w="9067" w:type="dxa"/>
        <w:tblInd w:w="900" w:type="dxa"/>
        <w:tblLayout w:type="fixed"/>
        <w:tblLook w:val="0000" w:firstRow="0" w:lastRow="0" w:firstColumn="0" w:lastColumn="0" w:noHBand="0" w:noVBand="0"/>
      </w:tblPr>
      <w:tblGrid>
        <w:gridCol w:w="1998"/>
        <w:gridCol w:w="868"/>
        <w:gridCol w:w="252"/>
        <w:gridCol w:w="840"/>
        <w:gridCol w:w="238"/>
        <w:gridCol w:w="714"/>
        <w:gridCol w:w="238"/>
        <w:gridCol w:w="783"/>
        <w:gridCol w:w="252"/>
        <w:gridCol w:w="812"/>
        <w:gridCol w:w="238"/>
        <w:gridCol w:w="826"/>
        <w:gridCol w:w="238"/>
        <w:gridCol w:w="770"/>
      </w:tblGrid>
      <w:tr w:rsidR="004267EF" w:rsidRPr="003806F3" w:rsidTr="0003201F">
        <w:trPr>
          <w:trHeight w:val="112"/>
        </w:trPr>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7069" w:type="dxa"/>
            <w:gridSpan w:val="13"/>
            <w:shd w:val="clear" w:color="auto" w:fill="auto"/>
          </w:tcPr>
          <w:p w:rsidR="004267EF" w:rsidRPr="003806F3" w:rsidRDefault="004267EF" w:rsidP="00E616BD">
            <w:pPr>
              <w:snapToGrid w:val="0"/>
              <w:spacing w:line="240" w:lineRule="atLeast"/>
              <w:ind w:left="-106" w:right="-90"/>
              <w:jc w:val="center"/>
              <w:rPr>
                <w:sz w:val="16"/>
                <w:szCs w:val="16"/>
                <w:lang w:val="en-GB"/>
              </w:rPr>
            </w:pPr>
            <w:r w:rsidRPr="003806F3">
              <w:rPr>
                <w:b/>
                <w:bCs/>
                <w:sz w:val="16"/>
                <w:szCs w:val="16"/>
              </w:rPr>
              <w:t xml:space="preserve">The Bank </w:t>
            </w:r>
          </w:p>
        </w:tc>
      </w:tr>
      <w:tr w:rsidR="004267EF" w:rsidRPr="003806F3" w:rsidTr="00C43DD5">
        <w:trPr>
          <w:trHeight w:val="56"/>
        </w:trPr>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7069" w:type="dxa"/>
            <w:gridSpan w:val="13"/>
            <w:shd w:val="clear" w:color="auto" w:fill="auto"/>
          </w:tcPr>
          <w:p w:rsidR="004267EF" w:rsidRPr="003806F3" w:rsidRDefault="00B61AB8" w:rsidP="00800D2E">
            <w:pPr>
              <w:snapToGrid w:val="0"/>
              <w:spacing w:line="240" w:lineRule="atLeast"/>
              <w:ind w:left="-106" w:right="-90"/>
              <w:jc w:val="center"/>
              <w:rPr>
                <w:sz w:val="16"/>
                <w:szCs w:val="16"/>
                <w:lang w:val="en-GB"/>
              </w:rPr>
            </w:pPr>
            <w:r w:rsidRPr="003806F3">
              <w:rPr>
                <w:sz w:val="16"/>
                <w:szCs w:val="16"/>
              </w:rPr>
              <w:t>30 September</w:t>
            </w:r>
            <w:r w:rsidR="00C2552A" w:rsidRPr="003806F3">
              <w:rPr>
                <w:sz w:val="16"/>
                <w:szCs w:val="16"/>
              </w:rPr>
              <w:t xml:space="preserve"> 2019</w:t>
            </w:r>
          </w:p>
        </w:tc>
      </w:tr>
      <w:tr w:rsidR="004267EF" w:rsidRPr="003806F3" w:rsidTr="0003201F">
        <w:trPr>
          <w:trHeight w:val="112"/>
        </w:trPr>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3933" w:type="dxa"/>
            <w:gridSpan w:val="7"/>
            <w:shd w:val="clear" w:color="auto" w:fill="auto"/>
          </w:tcPr>
          <w:p w:rsidR="004267EF" w:rsidRPr="003806F3" w:rsidRDefault="004267EF" w:rsidP="00E616BD">
            <w:pPr>
              <w:snapToGrid w:val="0"/>
              <w:spacing w:line="240" w:lineRule="atLeast"/>
              <w:ind w:left="-164" w:right="-81"/>
              <w:jc w:val="center"/>
              <w:rPr>
                <w:sz w:val="16"/>
                <w:szCs w:val="16"/>
                <w:lang w:val="en-GB"/>
              </w:rPr>
            </w:pPr>
            <w:r w:rsidRPr="003806F3">
              <w:rPr>
                <w:sz w:val="16"/>
                <w:szCs w:val="16"/>
              </w:rPr>
              <w:t>Individual approach</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1876" w:type="dxa"/>
            <w:gridSpan w:val="3"/>
          </w:tcPr>
          <w:p w:rsidR="004267EF" w:rsidRPr="003806F3" w:rsidRDefault="004267EF" w:rsidP="00E616BD">
            <w:pPr>
              <w:snapToGrid w:val="0"/>
              <w:spacing w:line="240" w:lineRule="atLeast"/>
              <w:ind w:left="-106" w:right="-90"/>
              <w:jc w:val="center"/>
              <w:rPr>
                <w:sz w:val="16"/>
                <w:szCs w:val="16"/>
                <w:lang w:val="en-GB"/>
              </w:rPr>
            </w:pPr>
            <w:r w:rsidRPr="003806F3">
              <w:rPr>
                <w:sz w:val="16"/>
                <w:szCs w:val="16"/>
                <w:lang w:val="en-GB"/>
              </w:rPr>
              <w:t>Collective approach</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rPr>
          <w:trHeight w:val="112"/>
        </w:trPr>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3933" w:type="dxa"/>
            <w:gridSpan w:val="7"/>
            <w:shd w:val="clear" w:color="auto" w:fill="auto"/>
          </w:tcPr>
          <w:p w:rsidR="004267EF" w:rsidRPr="003806F3" w:rsidRDefault="004267EF" w:rsidP="00E616BD">
            <w:pPr>
              <w:snapToGrid w:val="0"/>
              <w:spacing w:line="240" w:lineRule="atLeast"/>
              <w:ind w:left="-164" w:right="-81"/>
              <w:jc w:val="center"/>
              <w:rPr>
                <w:sz w:val="16"/>
                <w:szCs w:val="16"/>
                <w:lang w:val="en-GB"/>
              </w:rPr>
            </w:pPr>
            <w:r w:rsidRPr="003806F3">
              <w:rPr>
                <w:sz w:val="16"/>
                <w:szCs w:val="16"/>
              </w:rPr>
              <w:t>(All loans except for finance leases)</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1876" w:type="dxa"/>
            <w:gridSpan w:val="3"/>
          </w:tcPr>
          <w:p w:rsidR="004267EF" w:rsidRPr="003806F3" w:rsidRDefault="004267EF" w:rsidP="00E616BD">
            <w:pPr>
              <w:snapToGrid w:val="0"/>
              <w:spacing w:line="240" w:lineRule="atLeast"/>
              <w:ind w:left="-106" w:right="-90"/>
              <w:jc w:val="center"/>
              <w:rPr>
                <w:sz w:val="16"/>
                <w:szCs w:val="16"/>
                <w:lang w:val="en-GB"/>
              </w:rPr>
            </w:pPr>
            <w:r w:rsidRPr="003806F3">
              <w:rPr>
                <w:sz w:val="16"/>
                <w:szCs w:val="16"/>
                <w:lang w:val="en-GB"/>
              </w:rPr>
              <w:t>(Finance leases)</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rPr>
          <w:trHeight w:val="112"/>
        </w:trPr>
        <w:tc>
          <w:tcPr>
            <w:tcW w:w="1998" w:type="dxa"/>
            <w:shd w:val="clear" w:color="auto" w:fill="auto"/>
          </w:tcPr>
          <w:p w:rsidR="004267EF" w:rsidRPr="003806F3" w:rsidRDefault="00015F17" w:rsidP="00E616BD">
            <w:pPr>
              <w:snapToGrid w:val="0"/>
              <w:spacing w:line="240" w:lineRule="atLeast"/>
              <w:ind w:right="-488"/>
              <w:rPr>
                <w:sz w:val="16"/>
                <w:szCs w:val="16"/>
                <w:lang w:val="en-GB"/>
              </w:rPr>
            </w:pPr>
            <w:r w:rsidRPr="003806F3">
              <w:rPr>
                <w:sz w:val="16"/>
                <w:szCs w:val="16"/>
                <w:lang w:val="en-GB"/>
              </w:rPr>
              <w:t xml:space="preserve"> </w:t>
            </w:r>
          </w:p>
        </w:tc>
        <w:tc>
          <w:tcPr>
            <w:tcW w:w="868" w:type="dxa"/>
            <w:shd w:val="clear" w:color="auto" w:fill="auto"/>
          </w:tcPr>
          <w:p w:rsidR="004267EF" w:rsidRPr="003806F3" w:rsidRDefault="004267EF" w:rsidP="00E616BD">
            <w:pPr>
              <w:snapToGrid w:val="0"/>
              <w:spacing w:line="240" w:lineRule="atLeast"/>
              <w:ind w:left="-106" w:right="-90"/>
              <w:jc w:val="center"/>
              <w:rPr>
                <w:sz w:val="16"/>
                <w:szCs w:val="16"/>
              </w:rPr>
            </w:pP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90"/>
              <w:jc w:val="center"/>
              <w:rPr>
                <w:sz w:val="16"/>
                <w:szCs w:val="16"/>
              </w:rPr>
            </w:pPr>
            <w:r w:rsidRPr="003806F3">
              <w:rPr>
                <w:sz w:val="16"/>
                <w:szCs w:val="16"/>
              </w:rPr>
              <w:t>Net amount</w:t>
            </w:r>
          </w:p>
        </w:tc>
        <w:tc>
          <w:tcPr>
            <w:tcW w:w="238"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napToGrid w:val="0"/>
              <w:spacing w:line="240" w:lineRule="atLeast"/>
              <w:ind w:right="-81" w:hanging="18"/>
              <w:jc w:val="center"/>
              <w:rPr>
                <w:sz w:val="16"/>
                <w:szCs w:val="16"/>
                <w:lang w:val="en-GB"/>
              </w:rPr>
            </w:pPr>
          </w:p>
        </w:tc>
        <w:tc>
          <w:tcPr>
            <w:tcW w:w="238" w:type="dxa"/>
            <w:shd w:val="clear" w:color="auto" w:fill="auto"/>
          </w:tcPr>
          <w:p w:rsidR="004267EF" w:rsidRPr="003806F3" w:rsidRDefault="004267EF" w:rsidP="00E616BD">
            <w:pPr>
              <w:snapToGrid w:val="0"/>
              <w:spacing w:line="240" w:lineRule="atLeast"/>
              <w:ind w:right="-81"/>
              <w:jc w:val="center"/>
              <w:rPr>
                <w:sz w:val="16"/>
                <w:szCs w:val="16"/>
                <w:lang w:val="en-GB"/>
              </w:rPr>
            </w:pPr>
          </w:p>
        </w:tc>
        <w:tc>
          <w:tcPr>
            <w:tcW w:w="783" w:type="dxa"/>
            <w:shd w:val="clear" w:color="auto" w:fill="auto"/>
          </w:tcPr>
          <w:p w:rsidR="004267EF" w:rsidRPr="003806F3" w:rsidRDefault="004267EF" w:rsidP="00E616BD">
            <w:pPr>
              <w:snapToGrid w:val="0"/>
              <w:spacing w:line="240" w:lineRule="atLeast"/>
              <w:ind w:left="-164" w:right="-81"/>
              <w:jc w:val="center"/>
              <w:rPr>
                <w:sz w:val="16"/>
                <w:szCs w:val="16"/>
                <w:lang w:val="en-GB"/>
              </w:rPr>
            </w:pP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napToGrid w:val="0"/>
              <w:spacing w:line="240" w:lineRule="atLeast"/>
              <w:ind w:left="-106" w:right="-90"/>
              <w:jc w:val="center"/>
              <w:rPr>
                <w:sz w:val="16"/>
                <w:szCs w:val="16"/>
              </w:rPr>
            </w:pPr>
          </w:p>
        </w:tc>
        <w:tc>
          <w:tcPr>
            <w:tcW w:w="238" w:type="dxa"/>
          </w:tcPr>
          <w:p w:rsidR="004267EF" w:rsidRPr="003806F3" w:rsidRDefault="004267EF" w:rsidP="00E616BD">
            <w:pPr>
              <w:spacing w:line="240" w:lineRule="atLeast"/>
              <w:ind w:left="-106" w:right="-90"/>
              <w:jc w:val="center"/>
              <w:rPr>
                <w:sz w:val="16"/>
                <w:szCs w:val="16"/>
                <w:lang w:val="en-GB"/>
              </w:rPr>
            </w:pPr>
          </w:p>
        </w:tc>
        <w:tc>
          <w:tcPr>
            <w:tcW w:w="826"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868" w:type="dxa"/>
            <w:shd w:val="clear" w:color="auto" w:fill="auto"/>
          </w:tcPr>
          <w:p w:rsidR="004267EF" w:rsidRPr="003806F3" w:rsidRDefault="004267EF" w:rsidP="00E616BD">
            <w:pPr>
              <w:snapToGrid w:val="0"/>
              <w:spacing w:line="240" w:lineRule="atLeast"/>
              <w:ind w:left="-106" w:right="-90"/>
              <w:jc w:val="center"/>
              <w:rPr>
                <w:sz w:val="16"/>
                <w:szCs w:val="16"/>
              </w:rPr>
            </w:pP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90"/>
              <w:jc w:val="center"/>
              <w:rPr>
                <w:rFonts w:cs="Angsana New"/>
                <w:sz w:val="16"/>
                <w:szCs w:val="16"/>
                <w:lang w:val="en-GB"/>
              </w:rPr>
            </w:pPr>
            <w:r w:rsidRPr="003806F3">
              <w:rPr>
                <w:sz w:val="16"/>
                <w:szCs w:val="16"/>
              </w:rPr>
              <w:t>used to</w:t>
            </w:r>
          </w:p>
        </w:tc>
        <w:tc>
          <w:tcPr>
            <w:tcW w:w="238"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napToGrid w:val="0"/>
              <w:spacing w:line="240" w:lineRule="atLeast"/>
              <w:ind w:left="-108" w:right="-108" w:hanging="18"/>
              <w:jc w:val="center"/>
              <w:rPr>
                <w:sz w:val="16"/>
                <w:szCs w:val="16"/>
                <w:lang w:val="en-GB"/>
              </w:rPr>
            </w:pPr>
          </w:p>
        </w:tc>
        <w:tc>
          <w:tcPr>
            <w:tcW w:w="238" w:type="dxa"/>
            <w:shd w:val="clear" w:color="auto" w:fill="auto"/>
          </w:tcPr>
          <w:p w:rsidR="004267EF" w:rsidRPr="003806F3" w:rsidRDefault="004267EF" w:rsidP="00E616BD">
            <w:pPr>
              <w:snapToGrid w:val="0"/>
              <w:spacing w:line="240" w:lineRule="atLeast"/>
              <w:ind w:right="-81"/>
              <w:jc w:val="center"/>
              <w:rPr>
                <w:sz w:val="16"/>
                <w:szCs w:val="16"/>
              </w:rPr>
            </w:pPr>
          </w:p>
        </w:tc>
        <w:tc>
          <w:tcPr>
            <w:tcW w:w="783" w:type="dxa"/>
            <w:shd w:val="clear" w:color="auto" w:fill="auto"/>
          </w:tcPr>
          <w:p w:rsidR="004267EF" w:rsidRPr="003806F3" w:rsidRDefault="004267EF" w:rsidP="00E616BD">
            <w:pPr>
              <w:snapToGrid w:val="0"/>
              <w:spacing w:line="240" w:lineRule="atLeast"/>
              <w:ind w:left="-164" w:right="-81"/>
              <w:jc w:val="center"/>
              <w:rPr>
                <w:sz w:val="16"/>
                <w:szCs w:val="16"/>
                <w:lang w:val="en-GB"/>
              </w:rPr>
            </w:pP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napToGrid w:val="0"/>
              <w:spacing w:line="240" w:lineRule="atLeast"/>
              <w:ind w:left="-106" w:right="-90"/>
              <w:jc w:val="center"/>
              <w:rPr>
                <w:sz w:val="16"/>
                <w:szCs w:val="16"/>
              </w:rPr>
            </w:pPr>
          </w:p>
        </w:tc>
        <w:tc>
          <w:tcPr>
            <w:tcW w:w="238" w:type="dxa"/>
          </w:tcPr>
          <w:p w:rsidR="004267EF" w:rsidRPr="003806F3" w:rsidRDefault="004267EF" w:rsidP="00E616BD">
            <w:pPr>
              <w:spacing w:line="240" w:lineRule="atLeast"/>
              <w:ind w:left="-106" w:right="-90"/>
              <w:jc w:val="center"/>
              <w:rPr>
                <w:sz w:val="16"/>
                <w:szCs w:val="16"/>
              </w:rPr>
            </w:pPr>
          </w:p>
        </w:tc>
        <w:tc>
          <w:tcPr>
            <w:tcW w:w="1834" w:type="dxa"/>
            <w:gridSpan w:val="3"/>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868"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Loans and</w:t>
            </w: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set</w:t>
            </w:r>
            <w:r w:rsidRPr="003806F3">
              <w:rPr>
                <w:sz w:val="16"/>
                <w:szCs w:val="16"/>
              </w:rPr>
              <w:t xml:space="preserve"> the</w:t>
            </w:r>
          </w:p>
        </w:tc>
        <w:tc>
          <w:tcPr>
            <w:tcW w:w="238"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pacing w:line="240" w:lineRule="atLeast"/>
              <w:ind w:left="-108" w:right="-108" w:hanging="10"/>
              <w:jc w:val="center"/>
              <w:rPr>
                <w:sz w:val="16"/>
                <w:szCs w:val="16"/>
              </w:rPr>
            </w:pPr>
            <w:r w:rsidRPr="003806F3">
              <w:rPr>
                <w:sz w:val="16"/>
                <w:szCs w:val="16"/>
              </w:rPr>
              <w:t>%</w:t>
            </w:r>
          </w:p>
        </w:tc>
        <w:tc>
          <w:tcPr>
            <w:tcW w:w="238" w:type="dxa"/>
            <w:shd w:val="clear" w:color="auto" w:fill="auto"/>
          </w:tcPr>
          <w:p w:rsidR="004267EF" w:rsidRPr="003806F3" w:rsidRDefault="004267EF" w:rsidP="00E616BD">
            <w:pPr>
              <w:snapToGrid w:val="0"/>
              <w:spacing w:line="240" w:lineRule="atLeast"/>
              <w:ind w:right="-81"/>
              <w:jc w:val="center"/>
              <w:rPr>
                <w:sz w:val="16"/>
                <w:szCs w:val="16"/>
              </w:rPr>
            </w:pPr>
          </w:p>
        </w:tc>
        <w:tc>
          <w:tcPr>
            <w:tcW w:w="783" w:type="dxa"/>
            <w:shd w:val="clear" w:color="auto" w:fill="auto"/>
          </w:tcPr>
          <w:p w:rsidR="004267EF" w:rsidRPr="003806F3" w:rsidRDefault="004267EF" w:rsidP="00E616BD">
            <w:pPr>
              <w:spacing w:line="240" w:lineRule="atLeast"/>
              <w:ind w:left="-74" w:right="-81"/>
              <w:jc w:val="center"/>
              <w:rPr>
                <w:sz w:val="16"/>
                <w:szCs w:val="16"/>
                <w:lang w:val="en-GB"/>
              </w:rPr>
            </w:pPr>
            <w:r w:rsidRPr="003806F3">
              <w:rPr>
                <w:sz w:val="16"/>
                <w:szCs w:val="16"/>
              </w:rPr>
              <w:t>Allowance</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pacing w:line="240" w:lineRule="atLeast"/>
              <w:ind w:left="-106" w:right="-90"/>
              <w:jc w:val="center"/>
              <w:rPr>
                <w:sz w:val="16"/>
                <w:szCs w:val="16"/>
                <w:lang w:val="en-GB"/>
              </w:rPr>
            </w:pPr>
            <w:r w:rsidRPr="003806F3">
              <w:rPr>
                <w:sz w:val="16"/>
                <w:szCs w:val="16"/>
              </w:rPr>
              <w:t>Loans and</w:t>
            </w:r>
          </w:p>
        </w:tc>
        <w:tc>
          <w:tcPr>
            <w:tcW w:w="238" w:type="dxa"/>
          </w:tcPr>
          <w:p w:rsidR="004267EF" w:rsidRPr="003806F3" w:rsidRDefault="004267EF" w:rsidP="00E616BD">
            <w:pPr>
              <w:spacing w:line="240" w:lineRule="atLeast"/>
              <w:ind w:left="-106" w:right="-90"/>
              <w:jc w:val="center"/>
              <w:rPr>
                <w:sz w:val="16"/>
                <w:szCs w:val="16"/>
              </w:rPr>
            </w:pPr>
          </w:p>
        </w:tc>
        <w:tc>
          <w:tcPr>
            <w:tcW w:w="826"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Allowance</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868"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accrued</w:t>
            </w: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allowance</w:t>
            </w:r>
          </w:p>
        </w:tc>
        <w:tc>
          <w:tcPr>
            <w:tcW w:w="238"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pacing w:line="240" w:lineRule="atLeast"/>
              <w:ind w:left="-108" w:right="-108" w:hanging="10"/>
              <w:jc w:val="center"/>
              <w:rPr>
                <w:sz w:val="16"/>
                <w:szCs w:val="16"/>
              </w:rPr>
            </w:pPr>
            <w:r w:rsidRPr="003806F3">
              <w:rPr>
                <w:sz w:val="16"/>
                <w:szCs w:val="16"/>
              </w:rPr>
              <w:t xml:space="preserve">used for </w:t>
            </w:r>
          </w:p>
        </w:tc>
        <w:tc>
          <w:tcPr>
            <w:tcW w:w="238" w:type="dxa"/>
            <w:shd w:val="clear" w:color="auto" w:fill="auto"/>
          </w:tcPr>
          <w:p w:rsidR="004267EF" w:rsidRPr="003806F3" w:rsidRDefault="004267EF" w:rsidP="00E616BD">
            <w:pPr>
              <w:snapToGrid w:val="0"/>
              <w:spacing w:line="240" w:lineRule="atLeast"/>
              <w:ind w:right="-81"/>
              <w:jc w:val="center"/>
              <w:rPr>
                <w:sz w:val="16"/>
                <w:szCs w:val="16"/>
              </w:rPr>
            </w:pPr>
          </w:p>
        </w:tc>
        <w:tc>
          <w:tcPr>
            <w:tcW w:w="783" w:type="dxa"/>
            <w:shd w:val="clear" w:color="auto" w:fill="auto"/>
          </w:tcPr>
          <w:p w:rsidR="004267EF" w:rsidRPr="003806F3" w:rsidRDefault="004267EF" w:rsidP="00E616BD">
            <w:pPr>
              <w:spacing w:line="240" w:lineRule="atLeast"/>
              <w:ind w:left="-74" w:right="-81"/>
              <w:jc w:val="center"/>
              <w:rPr>
                <w:sz w:val="16"/>
                <w:szCs w:val="16"/>
                <w:lang w:val="en-GB"/>
              </w:rPr>
            </w:pPr>
            <w:r w:rsidRPr="003806F3">
              <w:rPr>
                <w:sz w:val="16"/>
                <w:szCs w:val="16"/>
              </w:rPr>
              <w:t>for</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pacing w:line="240" w:lineRule="atLeast"/>
              <w:ind w:left="-106" w:right="-90"/>
              <w:jc w:val="center"/>
              <w:rPr>
                <w:sz w:val="16"/>
                <w:szCs w:val="16"/>
                <w:lang w:val="en-GB"/>
              </w:rPr>
            </w:pPr>
            <w:r w:rsidRPr="003806F3">
              <w:rPr>
                <w:sz w:val="16"/>
                <w:szCs w:val="16"/>
              </w:rPr>
              <w:t>accrued</w:t>
            </w:r>
          </w:p>
        </w:tc>
        <w:tc>
          <w:tcPr>
            <w:tcW w:w="238" w:type="dxa"/>
          </w:tcPr>
          <w:p w:rsidR="004267EF" w:rsidRPr="003806F3" w:rsidRDefault="004267EF" w:rsidP="00E616BD">
            <w:pPr>
              <w:spacing w:line="240" w:lineRule="atLeast"/>
              <w:ind w:left="-106" w:right="-90"/>
              <w:jc w:val="center"/>
              <w:rPr>
                <w:sz w:val="16"/>
                <w:szCs w:val="16"/>
              </w:rPr>
            </w:pPr>
          </w:p>
        </w:tc>
        <w:tc>
          <w:tcPr>
            <w:tcW w:w="826"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for</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868"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interest</w:t>
            </w: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for doubtful</w:t>
            </w:r>
          </w:p>
        </w:tc>
        <w:tc>
          <w:tcPr>
            <w:tcW w:w="238"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pacing w:line="240" w:lineRule="atLeast"/>
              <w:ind w:left="-108" w:right="-108" w:hanging="10"/>
              <w:jc w:val="center"/>
              <w:rPr>
                <w:sz w:val="16"/>
                <w:szCs w:val="16"/>
              </w:rPr>
            </w:pPr>
            <w:r w:rsidRPr="003806F3">
              <w:rPr>
                <w:sz w:val="16"/>
                <w:szCs w:val="16"/>
              </w:rPr>
              <w:t>setting the</w:t>
            </w:r>
          </w:p>
        </w:tc>
        <w:tc>
          <w:tcPr>
            <w:tcW w:w="238" w:type="dxa"/>
            <w:shd w:val="clear" w:color="auto" w:fill="auto"/>
          </w:tcPr>
          <w:p w:rsidR="004267EF" w:rsidRPr="003806F3" w:rsidRDefault="004267EF" w:rsidP="00E616BD">
            <w:pPr>
              <w:snapToGrid w:val="0"/>
              <w:spacing w:line="240" w:lineRule="atLeast"/>
              <w:ind w:right="-81"/>
              <w:jc w:val="center"/>
              <w:rPr>
                <w:sz w:val="16"/>
                <w:szCs w:val="16"/>
              </w:rPr>
            </w:pPr>
          </w:p>
        </w:tc>
        <w:tc>
          <w:tcPr>
            <w:tcW w:w="783" w:type="dxa"/>
            <w:shd w:val="clear" w:color="auto" w:fill="auto"/>
          </w:tcPr>
          <w:p w:rsidR="004267EF" w:rsidRPr="003806F3" w:rsidRDefault="004267EF" w:rsidP="00E616BD">
            <w:pPr>
              <w:spacing w:line="240" w:lineRule="atLeast"/>
              <w:ind w:left="-164" w:right="-81"/>
              <w:jc w:val="center"/>
              <w:rPr>
                <w:sz w:val="16"/>
                <w:szCs w:val="16"/>
                <w:lang w:val="en-GB"/>
              </w:rPr>
            </w:pPr>
            <w:r w:rsidRPr="003806F3">
              <w:rPr>
                <w:sz w:val="16"/>
                <w:szCs w:val="16"/>
              </w:rPr>
              <w:t>doubtful</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pacing w:line="240" w:lineRule="atLeast"/>
              <w:ind w:left="-106" w:right="-90"/>
              <w:jc w:val="center"/>
              <w:rPr>
                <w:sz w:val="16"/>
                <w:szCs w:val="16"/>
                <w:lang w:val="en-GB"/>
              </w:rPr>
            </w:pPr>
            <w:r w:rsidRPr="003806F3">
              <w:rPr>
                <w:sz w:val="16"/>
                <w:szCs w:val="16"/>
              </w:rPr>
              <w:t>interest</w:t>
            </w:r>
          </w:p>
        </w:tc>
        <w:tc>
          <w:tcPr>
            <w:tcW w:w="238" w:type="dxa"/>
          </w:tcPr>
          <w:p w:rsidR="004267EF" w:rsidRPr="003806F3" w:rsidRDefault="004267EF" w:rsidP="00E616BD">
            <w:pPr>
              <w:spacing w:line="240" w:lineRule="atLeast"/>
              <w:ind w:left="-106" w:right="-90"/>
              <w:jc w:val="center"/>
              <w:rPr>
                <w:sz w:val="16"/>
                <w:szCs w:val="16"/>
              </w:rPr>
            </w:pPr>
          </w:p>
        </w:tc>
        <w:tc>
          <w:tcPr>
            <w:tcW w:w="826"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doubtful</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r>
      <w:tr w:rsidR="004267EF" w:rsidRPr="003806F3" w:rsidTr="0003201F">
        <w:tc>
          <w:tcPr>
            <w:tcW w:w="1998" w:type="dxa"/>
            <w:shd w:val="clear" w:color="auto" w:fill="auto"/>
          </w:tcPr>
          <w:p w:rsidR="004267EF" w:rsidRPr="003806F3" w:rsidRDefault="004267EF" w:rsidP="00E616BD">
            <w:pPr>
              <w:snapToGrid w:val="0"/>
              <w:spacing w:line="240" w:lineRule="atLeast"/>
              <w:ind w:right="-488"/>
              <w:rPr>
                <w:sz w:val="16"/>
                <w:szCs w:val="16"/>
                <w:lang w:val="en-GB"/>
              </w:rPr>
            </w:pPr>
          </w:p>
        </w:tc>
        <w:tc>
          <w:tcPr>
            <w:tcW w:w="868"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rPr>
              <w:t>receivables</w:t>
            </w:r>
          </w:p>
        </w:tc>
        <w:tc>
          <w:tcPr>
            <w:tcW w:w="252"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840" w:type="dxa"/>
            <w:shd w:val="clear" w:color="auto" w:fill="auto"/>
          </w:tcPr>
          <w:p w:rsidR="004267EF" w:rsidRPr="003806F3" w:rsidRDefault="004267EF" w:rsidP="00E616BD">
            <w:pPr>
              <w:spacing w:line="240" w:lineRule="atLeast"/>
              <w:ind w:left="-106" w:right="-18"/>
              <w:jc w:val="center"/>
              <w:rPr>
                <w:sz w:val="16"/>
                <w:szCs w:val="16"/>
                <w:lang w:val="en-GB"/>
              </w:rPr>
            </w:pPr>
            <w:r w:rsidRPr="003806F3">
              <w:rPr>
                <w:sz w:val="16"/>
                <w:szCs w:val="16"/>
              </w:rPr>
              <w:t>accounts</w:t>
            </w:r>
          </w:p>
        </w:tc>
        <w:tc>
          <w:tcPr>
            <w:tcW w:w="238" w:type="dxa"/>
            <w:shd w:val="clear" w:color="auto" w:fill="auto"/>
          </w:tcPr>
          <w:p w:rsidR="004267EF" w:rsidRPr="003806F3" w:rsidRDefault="004267EF" w:rsidP="00E616BD">
            <w:pPr>
              <w:tabs>
                <w:tab w:val="decimal" w:pos="540"/>
              </w:tabs>
              <w:snapToGrid w:val="0"/>
              <w:spacing w:line="240" w:lineRule="atLeast"/>
              <w:ind w:left="-106" w:right="-90"/>
              <w:rPr>
                <w:sz w:val="16"/>
                <w:szCs w:val="16"/>
                <w:lang w:val="en-GB"/>
              </w:rPr>
            </w:pPr>
          </w:p>
        </w:tc>
        <w:tc>
          <w:tcPr>
            <w:tcW w:w="714" w:type="dxa"/>
            <w:shd w:val="clear" w:color="auto" w:fill="auto"/>
          </w:tcPr>
          <w:p w:rsidR="004267EF" w:rsidRPr="003806F3" w:rsidRDefault="004267EF" w:rsidP="00E616BD">
            <w:pPr>
              <w:spacing w:line="240" w:lineRule="atLeast"/>
              <w:ind w:left="-108" w:right="-108" w:hanging="10"/>
              <w:jc w:val="center"/>
              <w:rPr>
                <w:sz w:val="16"/>
                <w:szCs w:val="16"/>
              </w:rPr>
            </w:pPr>
            <w:r w:rsidRPr="003806F3">
              <w:rPr>
                <w:sz w:val="16"/>
                <w:szCs w:val="16"/>
              </w:rPr>
              <w:t>allowance</w:t>
            </w:r>
          </w:p>
        </w:tc>
        <w:tc>
          <w:tcPr>
            <w:tcW w:w="238" w:type="dxa"/>
            <w:shd w:val="clear" w:color="auto" w:fill="auto"/>
          </w:tcPr>
          <w:p w:rsidR="004267EF" w:rsidRPr="003806F3" w:rsidRDefault="004267EF" w:rsidP="00E616BD">
            <w:pPr>
              <w:snapToGrid w:val="0"/>
              <w:spacing w:line="240" w:lineRule="atLeast"/>
              <w:ind w:right="-81"/>
              <w:jc w:val="center"/>
              <w:rPr>
                <w:sz w:val="16"/>
                <w:szCs w:val="16"/>
              </w:rPr>
            </w:pPr>
          </w:p>
        </w:tc>
        <w:tc>
          <w:tcPr>
            <w:tcW w:w="783" w:type="dxa"/>
            <w:shd w:val="clear" w:color="auto" w:fill="auto"/>
          </w:tcPr>
          <w:p w:rsidR="004267EF" w:rsidRPr="003806F3" w:rsidRDefault="004267EF" w:rsidP="00E616BD">
            <w:pPr>
              <w:spacing w:line="240" w:lineRule="atLeast"/>
              <w:ind w:left="-74" w:right="-81"/>
              <w:jc w:val="center"/>
              <w:rPr>
                <w:sz w:val="16"/>
                <w:szCs w:val="16"/>
                <w:lang w:val="en-GB"/>
              </w:rPr>
            </w:pPr>
            <w:r w:rsidRPr="003806F3">
              <w:rPr>
                <w:sz w:val="16"/>
                <w:szCs w:val="16"/>
                <w:lang w:val="en-GB"/>
              </w:rPr>
              <w:t>accounts</w:t>
            </w:r>
            <w:r w:rsidRPr="003806F3">
              <w:rPr>
                <w:sz w:val="16"/>
                <w:szCs w:val="16"/>
                <w:vertAlign w:val="superscript"/>
                <w:lang w:val="en-GB"/>
              </w:rPr>
              <w:t>***</w:t>
            </w:r>
          </w:p>
        </w:tc>
        <w:tc>
          <w:tcPr>
            <w:tcW w:w="252" w:type="dxa"/>
            <w:shd w:val="clear" w:color="auto" w:fill="auto"/>
          </w:tcPr>
          <w:p w:rsidR="004267EF" w:rsidRPr="003806F3" w:rsidRDefault="004267EF" w:rsidP="00E616BD">
            <w:pPr>
              <w:tabs>
                <w:tab w:val="decimal" w:pos="737"/>
              </w:tabs>
              <w:snapToGrid w:val="0"/>
              <w:spacing w:line="240" w:lineRule="atLeast"/>
              <w:ind w:left="-106" w:right="-90"/>
              <w:rPr>
                <w:sz w:val="16"/>
                <w:szCs w:val="16"/>
                <w:lang w:val="en-GB"/>
              </w:rPr>
            </w:pPr>
          </w:p>
        </w:tc>
        <w:tc>
          <w:tcPr>
            <w:tcW w:w="812" w:type="dxa"/>
          </w:tcPr>
          <w:p w:rsidR="004267EF" w:rsidRPr="003806F3" w:rsidRDefault="004267EF" w:rsidP="00E616BD">
            <w:pPr>
              <w:spacing w:line="240" w:lineRule="atLeast"/>
              <w:ind w:left="-106" w:right="-90"/>
              <w:jc w:val="center"/>
              <w:rPr>
                <w:sz w:val="16"/>
                <w:szCs w:val="16"/>
                <w:lang w:val="en-GB"/>
              </w:rPr>
            </w:pPr>
            <w:r w:rsidRPr="003806F3">
              <w:rPr>
                <w:sz w:val="16"/>
                <w:szCs w:val="16"/>
              </w:rPr>
              <w:t>receivables</w:t>
            </w:r>
          </w:p>
        </w:tc>
        <w:tc>
          <w:tcPr>
            <w:tcW w:w="238" w:type="dxa"/>
          </w:tcPr>
          <w:p w:rsidR="004267EF" w:rsidRPr="003806F3" w:rsidRDefault="004267EF" w:rsidP="00E616BD">
            <w:pPr>
              <w:spacing w:line="240" w:lineRule="atLeast"/>
              <w:ind w:left="-106" w:right="-90"/>
              <w:jc w:val="center"/>
              <w:rPr>
                <w:sz w:val="16"/>
                <w:szCs w:val="16"/>
              </w:rPr>
            </w:pPr>
          </w:p>
        </w:tc>
        <w:tc>
          <w:tcPr>
            <w:tcW w:w="826"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accounts</w:t>
            </w:r>
            <w:r w:rsidRPr="003806F3">
              <w:rPr>
                <w:sz w:val="16"/>
                <w:szCs w:val="16"/>
                <w:vertAlign w:val="superscript"/>
                <w:lang w:val="en-GB"/>
              </w:rPr>
              <w:t>***</w:t>
            </w:r>
          </w:p>
        </w:tc>
        <w:tc>
          <w:tcPr>
            <w:tcW w:w="238" w:type="dxa"/>
            <w:shd w:val="clear" w:color="auto" w:fill="auto"/>
          </w:tcPr>
          <w:p w:rsidR="004267EF" w:rsidRPr="003806F3" w:rsidRDefault="004267EF" w:rsidP="00E616BD">
            <w:pPr>
              <w:snapToGrid w:val="0"/>
              <w:spacing w:line="240" w:lineRule="atLeast"/>
              <w:ind w:left="-106" w:right="-90"/>
              <w:jc w:val="center"/>
              <w:rPr>
                <w:sz w:val="16"/>
                <w:szCs w:val="16"/>
                <w:lang w:val="en-GB"/>
              </w:rPr>
            </w:pPr>
          </w:p>
        </w:tc>
        <w:tc>
          <w:tcPr>
            <w:tcW w:w="770" w:type="dxa"/>
            <w:shd w:val="clear" w:color="auto" w:fill="auto"/>
          </w:tcPr>
          <w:p w:rsidR="004267EF" w:rsidRPr="003806F3" w:rsidRDefault="004267EF" w:rsidP="00E616BD">
            <w:pPr>
              <w:spacing w:line="240" w:lineRule="atLeast"/>
              <w:ind w:left="-106" w:right="-90"/>
              <w:jc w:val="center"/>
              <w:rPr>
                <w:sz w:val="16"/>
                <w:szCs w:val="16"/>
                <w:lang w:val="en-GB"/>
              </w:rPr>
            </w:pPr>
            <w:r w:rsidRPr="003806F3">
              <w:rPr>
                <w:sz w:val="16"/>
                <w:szCs w:val="16"/>
                <w:lang w:val="en-GB"/>
              </w:rPr>
              <w:t>Total</w:t>
            </w:r>
          </w:p>
        </w:tc>
      </w:tr>
      <w:tr w:rsidR="004267EF" w:rsidRPr="003806F3" w:rsidTr="0003201F">
        <w:tc>
          <w:tcPr>
            <w:tcW w:w="1998" w:type="dxa"/>
            <w:shd w:val="clear" w:color="auto" w:fill="auto"/>
          </w:tcPr>
          <w:p w:rsidR="004267EF" w:rsidRPr="003806F3" w:rsidRDefault="004267EF" w:rsidP="00E616BD">
            <w:pPr>
              <w:tabs>
                <w:tab w:val="decimal" w:pos="832"/>
              </w:tabs>
              <w:spacing w:line="240" w:lineRule="atLeast"/>
              <w:ind w:left="-42" w:right="-105" w:firstLine="90"/>
              <w:rPr>
                <w:sz w:val="16"/>
                <w:szCs w:val="16"/>
                <w:lang w:val="en-GB"/>
              </w:rPr>
            </w:pPr>
          </w:p>
        </w:tc>
        <w:tc>
          <w:tcPr>
            <w:tcW w:w="1960" w:type="dxa"/>
            <w:gridSpan w:val="3"/>
            <w:shd w:val="clear" w:color="auto" w:fill="auto"/>
          </w:tcPr>
          <w:p w:rsidR="004267EF" w:rsidRPr="003806F3" w:rsidRDefault="004267EF" w:rsidP="00E616BD">
            <w:pPr>
              <w:tabs>
                <w:tab w:val="decimal" w:pos="794"/>
              </w:tabs>
              <w:snapToGrid w:val="0"/>
              <w:spacing w:line="240" w:lineRule="atLeast"/>
              <w:ind w:left="-129" w:right="-105"/>
              <w:jc w:val="center"/>
              <w:rPr>
                <w:sz w:val="16"/>
                <w:szCs w:val="16"/>
                <w:lang w:val="en-GB"/>
              </w:rPr>
            </w:pPr>
            <w:r w:rsidRPr="003806F3">
              <w:rPr>
                <w:i/>
                <w:iCs/>
                <w:sz w:val="16"/>
                <w:szCs w:val="16"/>
                <w:lang w:val="en-GB"/>
              </w:rPr>
              <w:t>(in million Baht)</w:t>
            </w:r>
          </w:p>
        </w:tc>
        <w:tc>
          <w:tcPr>
            <w:tcW w:w="238" w:type="dxa"/>
            <w:shd w:val="clear" w:color="auto" w:fill="auto"/>
          </w:tcPr>
          <w:p w:rsidR="004267EF" w:rsidRPr="003806F3" w:rsidRDefault="004267EF" w:rsidP="00E616BD">
            <w:pPr>
              <w:pStyle w:val="BodyText"/>
              <w:tabs>
                <w:tab w:val="decimal" w:pos="612"/>
                <w:tab w:val="decimal" w:pos="794"/>
              </w:tabs>
              <w:snapToGrid w:val="0"/>
              <w:spacing w:line="240" w:lineRule="atLeast"/>
              <w:ind w:left="-129" w:right="-105"/>
              <w:jc w:val="center"/>
              <w:rPr>
                <w:rFonts w:cs="Times New Roman"/>
                <w:color w:val="auto"/>
                <w:sz w:val="16"/>
                <w:szCs w:val="16"/>
              </w:rPr>
            </w:pPr>
          </w:p>
        </w:tc>
        <w:tc>
          <w:tcPr>
            <w:tcW w:w="714" w:type="dxa"/>
            <w:shd w:val="clear" w:color="auto" w:fill="auto"/>
          </w:tcPr>
          <w:p w:rsidR="004267EF" w:rsidRPr="003806F3" w:rsidRDefault="004267EF" w:rsidP="00E616BD">
            <w:pPr>
              <w:tabs>
                <w:tab w:val="decimal" w:pos="612"/>
              </w:tabs>
              <w:snapToGrid w:val="0"/>
              <w:spacing w:line="240" w:lineRule="atLeast"/>
              <w:jc w:val="center"/>
              <w:rPr>
                <w:sz w:val="16"/>
                <w:szCs w:val="16"/>
              </w:rPr>
            </w:pPr>
          </w:p>
        </w:tc>
        <w:tc>
          <w:tcPr>
            <w:tcW w:w="238" w:type="dxa"/>
            <w:shd w:val="clear" w:color="auto" w:fill="auto"/>
          </w:tcPr>
          <w:p w:rsidR="004267EF" w:rsidRPr="003806F3" w:rsidRDefault="004267EF" w:rsidP="00E616BD">
            <w:pPr>
              <w:tabs>
                <w:tab w:val="decimal" w:pos="612"/>
              </w:tabs>
              <w:snapToGrid w:val="0"/>
              <w:spacing w:line="240" w:lineRule="atLeast"/>
              <w:jc w:val="center"/>
              <w:rPr>
                <w:sz w:val="16"/>
                <w:szCs w:val="16"/>
              </w:rPr>
            </w:pPr>
          </w:p>
        </w:tc>
        <w:tc>
          <w:tcPr>
            <w:tcW w:w="3919" w:type="dxa"/>
            <w:gridSpan w:val="7"/>
            <w:shd w:val="clear" w:color="auto" w:fill="auto"/>
          </w:tcPr>
          <w:p w:rsidR="004267EF" w:rsidRPr="003806F3" w:rsidRDefault="004267EF" w:rsidP="00E616BD">
            <w:pPr>
              <w:tabs>
                <w:tab w:val="decimal" w:pos="736"/>
              </w:tabs>
              <w:snapToGrid w:val="0"/>
              <w:spacing w:line="240" w:lineRule="atLeast"/>
              <w:ind w:left="-129" w:right="-105"/>
              <w:jc w:val="center"/>
              <w:rPr>
                <w:sz w:val="16"/>
                <w:szCs w:val="16"/>
                <w:lang w:val="en-GB"/>
              </w:rPr>
            </w:pPr>
            <w:r w:rsidRPr="003806F3">
              <w:rPr>
                <w:i/>
                <w:iCs/>
                <w:sz w:val="16"/>
                <w:szCs w:val="16"/>
                <w:lang w:val="en-GB"/>
              </w:rPr>
              <w:t>(in million Baht)</w:t>
            </w:r>
          </w:p>
        </w:tc>
      </w:tr>
      <w:tr w:rsidR="004267EF" w:rsidRPr="003806F3" w:rsidTr="0003201F">
        <w:tc>
          <w:tcPr>
            <w:tcW w:w="1998" w:type="dxa"/>
            <w:shd w:val="clear" w:color="auto" w:fill="auto"/>
          </w:tcPr>
          <w:p w:rsidR="004267EF" w:rsidRPr="003806F3" w:rsidRDefault="004267EF" w:rsidP="001E55B6">
            <w:pPr>
              <w:tabs>
                <w:tab w:val="decimal" w:pos="832"/>
              </w:tabs>
              <w:spacing w:line="240" w:lineRule="atLeast"/>
              <w:ind w:right="-105"/>
              <w:rPr>
                <w:sz w:val="16"/>
                <w:szCs w:val="16"/>
                <w:lang w:val="en-GB"/>
              </w:rPr>
            </w:pPr>
            <w:r w:rsidRPr="003806F3">
              <w:rPr>
                <w:sz w:val="16"/>
                <w:szCs w:val="16"/>
                <w:lang w:val="en-GB"/>
              </w:rPr>
              <w:t>Minimum allowance of</w:t>
            </w:r>
          </w:p>
        </w:tc>
        <w:tc>
          <w:tcPr>
            <w:tcW w:w="868" w:type="dxa"/>
            <w:shd w:val="clear" w:color="auto" w:fill="auto"/>
          </w:tcPr>
          <w:p w:rsidR="004267EF" w:rsidRPr="003806F3" w:rsidRDefault="004267EF" w:rsidP="00E616BD">
            <w:pPr>
              <w:tabs>
                <w:tab w:val="decimal" w:pos="684"/>
              </w:tabs>
              <w:snapToGrid w:val="0"/>
              <w:spacing w:line="240" w:lineRule="atLeast"/>
              <w:ind w:left="-129" w:right="-105"/>
              <w:rPr>
                <w:sz w:val="16"/>
                <w:szCs w:val="16"/>
                <w:lang w:val="en-GB"/>
              </w:rPr>
            </w:pPr>
          </w:p>
        </w:tc>
        <w:tc>
          <w:tcPr>
            <w:tcW w:w="252" w:type="dxa"/>
            <w:shd w:val="clear" w:color="auto" w:fill="auto"/>
          </w:tcPr>
          <w:p w:rsidR="004267EF" w:rsidRPr="003806F3" w:rsidRDefault="004267EF" w:rsidP="00E616B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4267EF" w:rsidRPr="003806F3" w:rsidRDefault="004267EF" w:rsidP="00E616BD">
            <w:pPr>
              <w:tabs>
                <w:tab w:val="decimal" w:pos="794"/>
              </w:tabs>
              <w:snapToGrid w:val="0"/>
              <w:spacing w:line="240" w:lineRule="atLeast"/>
              <w:ind w:left="-129" w:right="-105"/>
              <w:rPr>
                <w:sz w:val="16"/>
                <w:szCs w:val="16"/>
                <w:lang w:val="en-GB"/>
              </w:rPr>
            </w:pPr>
          </w:p>
        </w:tc>
        <w:tc>
          <w:tcPr>
            <w:tcW w:w="238" w:type="dxa"/>
            <w:shd w:val="clear" w:color="auto" w:fill="auto"/>
          </w:tcPr>
          <w:p w:rsidR="004267EF" w:rsidRPr="003806F3" w:rsidRDefault="004267EF" w:rsidP="00E616BD">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rsidR="004267EF" w:rsidRPr="003806F3" w:rsidRDefault="004267EF" w:rsidP="00E616BD">
            <w:pPr>
              <w:tabs>
                <w:tab w:val="decimal" w:pos="612"/>
              </w:tabs>
              <w:snapToGrid w:val="0"/>
              <w:spacing w:line="240" w:lineRule="atLeast"/>
              <w:rPr>
                <w:sz w:val="16"/>
                <w:szCs w:val="16"/>
              </w:rPr>
            </w:pPr>
          </w:p>
        </w:tc>
        <w:tc>
          <w:tcPr>
            <w:tcW w:w="238" w:type="dxa"/>
            <w:shd w:val="clear" w:color="auto" w:fill="auto"/>
          </w:tcPr>
          <w:p w:rsidR="004267EF" w:rsidRPr="003806F3" w:rsidRDefault="004267EF" w:rsidP="00E616BD">
            <w:pPr>
              <w:tabs>
                <w:tab w:val="decimal" w:pos="612"/>
              </w:tabs>
              <w:snapToGrid w:val="0"/>
              <w:spacing w:line="240" w:lineRule="atLeast"/>
              <w:rPr>
                <w:sz w:val="16"/>
                <w:szCs w:val="16"/>
              </w:rPr>
            </w:pPr>
          </w:p>
        </w:tc>
        <w:tc>
          <w:tcPr>
            <w:tcW w:w="783" w:type="dxa"/>
            <w:shd w:val="clear" w:color="auto" w:fill="auto"/>
          </w:tcPr>
          <w:p w:rsidR="004267EF" w:rsidRPr="003806F3" w:rsidRDefault="004267EF" w:rsidP="00E616BD">
            <w:pPr>
              <w:tabs>
                <w:tab w:val="decimal" w:pos="612"/>
              </w:tabs>
              <w:snapToGrid w:val="0"/>
              <w:spacing w:line="240" w:lineRule="atLeast"/>
              <w:ind w:left="-164"/>
              <w:rPr>
                <w:sz w:val="16"/>
                <w:szCs w:val="16"/>
              </w:rPr>
            </w:pPr>
          </w:p>
        </w:tc>
        <w:tc>
          <w:tcPr>
            <w:tcW w:w="252" w:type="dxa"/>
            <w:shd w:val="clear" w:color="auto" w:fill="auto"/>
          </w:tcPr>
          <w:p w:rsidR="004267EF" w:rsidRPr="003806F3" w:rsidRDefault="004267EF" w:rsidP="00E616BD">
            <w:pPr>
              <w:tabs>
                <w:tab w:val="decimal" w:pos="668"/>
                <w:tab w:val="decimal" w:pos="794"/>
              </w:tabs>
              <w:snapToGrid w:val="0"/>
              <w:spacing w:line="240" w:lineRule="atLeast"/>
              <w:ind w:left="-129" w:right="-105"/>
              <w:rPr>
                <w:sz w:val="16"/>
                <w:szCs w:val="16"/>
                <w:lang w:val="en-GB"/>
              </w:rPr>
            </w:pPr>
          </w:p>
        </w:tc>
        <w:tc>
          <w:tcPr>
            <w:tcW w:w="812" w:type="dxa"/>
          </w:tcPr>
          <w:p w:rsidR="004267EF" w:rsidRPr="003806F3" w:rsidRDefault="004267EF" w:rsidP="00E616BD">
            <w:pPr>
              <w:tabs>
                <w:tab w:val="decimal" w:pos="684"/>
              </w:tabs>
              <w:snapToGrid w:val="0"/>
              <w:spacing w:line="240" w:lineRule="atLeast"/>
              <w:ind w:left="-129" w:right="-105"/>
              <w:rPr>
                <w:sz w:val="16"/>
                <w:szCs w:val="16"/>
                <w:lang w:val="en-GB"/>
              </w:rPr>
            </w:pPr>
          </w:p>
        </w:tc>
        <w:tc>
          <w:tcPr>
            <w:tcW w:w="238" w:type="dxa"/>
          </w:tcPr>
          <w:p w:rsidR="004267EF" w:rsidRPr="003806F3" w:rsidRDefault="004267EF" w:rsidP="00E616BD">
            <w:pPr>
              <w:tabs>
                <w:tab w:val="decimal" w:pos="718"/>
              </w:tabs>
              <w:snapToGrid w:val="0"/>
              <w:spacing w:line="240" w:lineRule="atLeast"/>
              <w:ind w:left="-129" w:right="-105"/>
              <w:rPr>
                <w:sz w:val="16"/>
                <w:szCs w:val="16"/>
                <w:lang w:val="en-GB"/>
              </w:rPr>
            </w:pPr>
          </w:p>
        </w:tc>
        <w:tc>
          <w:tcPr>
            <w:tcW w:w="826"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c>
          <w:tcPr>
            <w:tcW w:w="238"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c>
          <w:tcPr>
            <w:tcW w:w="770"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r>
      <w:tr w:rsidR="004267EF" w:rsidRPr="003806F3" w:rsidTr="0003201F">
        <w:tc>
          <w:tcPr>
            <w:tcW w:w="1998" w:type="dxa"/>
            <w:shd w:val="clear" w:color="auto" w:fill="auto"/>
          </w:tcPr>
          <w:p w:rsidR="004267EF" w:rsidRPr="003806F3" w:rsidRDefault="004267EF" w:rsidP="00B65341">
            <w:pPr>
              <w:spacing w:line="240" w:lineRule="atLeast"/>
              <w:ind w:right="-488" w:firstLine="180"/>
              <w:rPr>
                <w:sz w:val="16"/>
                <w:szCs w:val="16"/>
                <w:lang w:val="en-GB"/>
              </w:rPr>
            </w:pPr>
            <w:proofErr w:type="spellStart"/>
            <w:r w:rsidRPr="003806F3">
              <w:rPr>
                <w:sz w:val="16"/>
                <w:szCs w:val="16"/>
                <w:lang w:val="en-GB"/>
              </w:rPr>
              <w:t>BoT</w:t>
            </w:r>
            <w:proofErr w:type="spellEnd"/>
            <w:r w:rsidRPr="003806F3">
              <w:rPr>
                <w:sz w:val="16"/>
                <w:szCs w:val="16"/>
                <w:lang w:val="en-GB"/>
              </w:rPr>
              <w:t xml:space="preserve"> regulations</w:t>
            </w:r>
          </w:p>
        </w:tc>
        <w:tc>
          <w:tcPr>
            <w:tcW w:w="868" w:type="dxa"/>
            <w:shd w:val="clear" w:color="auto" w:fill="auto"/>
          </w:tcPr>
          <w:p w:rsidR="004267EF" w:rsidRPr="003806F3" w:rsidRDefault="004267EF" w:rsidP="00E616BD">
            <w:pPr>
              <w:tabs>
                <w:tab w:val="decimal" w:pos="684"/>
              </w:tabs>
              <w:snapToGrid w:val="0"/>
              <w:spacing w:line="240" w:lineRule="atLeast"/>
              <w:ind w:left="-129" w:right="-105"/>
              <w:rPr>
                <w:sz w:val="16"/>
                <w:szCs w:val="16"/>
                <w:lang w:val="en-GB"/>
              </w:rPr>
            </w:pPr>
          </w:p>
        </w:tc>
        <w:tc>
          <w:tcPr>
            <w:tcW w:w="252" w:type="dxa"/>
            <w:shd w:val="clear" w:color="auto" w:fill="auto"/>
          </w:tcPr>
          <w:p w:rsidR="004267EF" w:rsidRPr="003806F3" w:rsidRDefault="004267EF" w:rsidP="00E616BD">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4267EF" w:rsidRPr="003806F3" w:rsidRDefault="004267EF" w:rsidP="00E616BD">
            <w:pPr>
              <w:tabs>
                <w:tab w:val="decimal" w:pos="794"/>
              </w:tabs>
              <w:snapToGrid w:val="0"/>
              <w:spacing w:line="240" w:lineRule="atLeast"/>
              <w:ind w:left="-129" w:right="-105"/>
              <w:rPr>
                <w:sz w:val="16"/>
                <w:szCs w:val="16"/>
                <w:lang w:val="en-GB"/>
              </w:rPr>
            </w:pPr>
          </w:p>
        </w:tc>
        <w:tc>
          <w:tcPr>
            <w:tcW w:w="238" w:type="dxa"/>
            <w:shd w:val="clear" w:color="auto" w:fill="auto"/>
          </w:tcPr>
          <w:p w:rsidR="004267EF" w:rsidRPr="003806F3" w:rsidRDefault="004267EF" w:rsidP="00E616BD">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rsidR="004267EF" w:rsidRPr="003806F3" w:rsidRDefault="004267EF" w:rsidP="00E616BD">
            <w:pPr>
              <w:tabs>
                <w:tab w:val="decimal" w:pos="612"/>
              </w:tabs>
              <w:snapToGrid w:val="0"/>
              <w:spacing w:line="240" w:lineRule="atLeast"/>
              <w:rPr>
                <w:sz w:val="16"/>
                <w:szCs w:val="16"/>
              </w:rPr>
            </w:pPr>
          </w:p>
        </w:tc>
        <w:tc>
          <w:tcPr>
            <w:tcW w:w="238" w:type="dxa"/>
            <w:shd w:val="clear" w:color="auto" w:fill="auto"/>
          </w:tcPr>
          <w:p w:rsidR="004267EF" w:rsidRPr="003806F3" w:rsidRDefault="004267EF" w:rsidP="00E616BD">
            <w:pPr>
              <w:tabs>
                <w:tab w:val="decimal" w:pos="612"/>
              </w:tabs>
              <w:snapToGrid w:val="0"/>
              <w:spacing w:line="240" w:lineRule="atLeast"/>
              <w:rPr>
                <w:sz w:val="16"/>
                <w:szCs w:val="16"/>
              </w:rPr>
            </w:pPr>
          </w:p>
        </w:tc>
        <w:tc>
          <w:tcPr>
            <w:tcW w:w="783" w:type="dxa"/>
            <w:shd w:val="clear" w:color="auto" w:fill="auto"/>
          </w:tcPr>
          <w:p w:rsidR="004267EF" w:rsidRPr="003806F3" w:rsidRDefault="004267EF" w:rsidP="00E616BD">
            <w:pPr>
              <w:tabs>
                <w:tab w:val="decimal" w:pos="612"/>
              </w:tabs>
              <w:snapToGrid w:val="0"/>
              <w:spacing w:line="240" w:lineRule="atLeast"/>
              <w:ind w:left="-164"/>
              <w:rPr>
                <w:sz w:val="16"/>
                <w:szCs w:val="16"/>
              </w:rPr>
            </w:pPr>
          </w:p>
        </w:tc>
        <w:tc>
          <w:tcPr>
            <w:tcW w:w="252" w:type="dxa"/>
            <w:shd w:val="clear" w:color="auto" w:fill="auto"/>
          </w:tcPr>
          <w:p w:rsidR="004267EF" w:rsidRPr="003806F3" w:rsidRDefault="004267EF" w:rsidP="00E616BD">
            <w:pPr>
              <w:tabs>
                <w:tab w:val="decimal" w:pos="668"/>
                <w:tab w:val="decimal" w:pos="794"/>
              </w:tabs>
              <w:snapToGrid w:val="0"/>
              <w:spacing w:line="240" w:lineRule="atLeast"/>
              <w:ind w:left="-129" w:right="-105"/>
              <w:rPr>
                <w:sz w:val="16"/>
                <w:szCs w:val="16"/>
                <w:lang w:val="en-GB"/>
              </w:rPr>
            </w:pPr>
          </w:p>
        </w:tc>
        <w:tc>
          <w:tcPr>
            <w:tcW w:w="812" w:type="dxa"/>
          </w:tcPr>
          <w:p w:rsidR="004267EF" w:rsidRPr="003806F3" w:rsidRDefault="004267EF" w:rsidP="00E616BD">
            <w:pPr>
              <w:tabs>
                <w:tab w:val="decimal" w:pos="684"/>
              </w:tabs>
              <w:snapToGrid w:val="0"/>
              <w:spacing w:line="240" w:lineRule="atLeast"/>
              <w:ind w:left="-129" w:right="-105"/>
              <w:rPr>
                <w:sz w:val="16"/>
                <w:szCs w:val="16"/>
                <w:lang w:val="en-GB"/>
              </w:rPr>
            </w:pPr>
          </w:p>
        </w:tc>
        <w:tc>
          <w:tcPr>
            <w:tcW w:w="238" w:type="dxa"/>
          </w:tcPr>
          <w:p w:rsidR="004267EF" w:rsidRPr="003806F3" w:rsidRDefault="004267EF" w:rsidP="00E616BD">
            <w:pPr>
              <w:tabs>
                <w:tab w:val="decimal" w:pos="718"/>
              </w:tabs>
              <w:snapToGrid w:val="0"/>
              <w:spacing w:line="240" w:lineRule="atLeast"/>
              <w:ind w:left="-129" w:right="-105"/>
              <w:rPr>
                <w:sz w:val="16"/>
                <w:szCs w:val="16"/>
                <w:lang w:val="en-GB"/>
              </w:rPr>
            </w:pPr>
          </w:p>
        </w:tc>
        <w:tc>
          <w:tcPr>
            <w:tcW w:w="826"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c>
          <w:tcPr>
            <w:tcW w:w="238"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c>
          <w:tcPr>
            <w:tcW w:w="770" w:type="dxa"/>
            <w:shd w:val="clear" w:color="auto" w:fill="auto"/>
          </w:tcPr>
          <w:p w:rsidR="004267EF" w:rsidRPr="003806F3" w:rsidRDefault="004267EF" w:rsidP="00E616BD">
            <w:pPr>
              <w:tabs>
                <w:tab w:val="decimal" w:pos="736"/>
              </w:tabs>
              <w:snapToGrid w:val="0"/>
              <w:spacing w:line="240" w:lineRule="atLeast"/>
              <w:ind w:left="-129" w:right="-105"/>
              <w:rPr>
                <w:sz w:val="16"/>
                <w:szCs w:val="16"/>
                <w:lang w:val="en-GB"/>
              </w:rPr>
            </w:pPr>
          </w:p>
        </w:tc>
      </w:tr>
      <w:tr w:rsidR="00787192" w:rsidRPr="003806F3" w:rsidTr="0003201F">
        <w:tc>
          <w:tcPr>
            <w:tcW w:w="1998" w:type="dxa"/>
            <w:shd w:val="clear" w:color="auto" w:fill="auto"/>
          </w:tcPr>
          <w:p w:rsidR="00787192" w:rsidRPr="003806F3" w:rsidRDefault="00787192" w:rsidP="00AC7AFA">
            <w:pPr>
              <w:spacing w:line="240" w:lineRule="atLeast"/>
              <w:ind w:right="-488"/>
              <w:rPr>
                <w:sz w:val="16"/>
                <w:szCs w:val="16"/>
                <w:lang w:val="en-GB"/>
              </w:rPr>
            </w:pPr>
            <w:r w:rsidRPr="003806F3">
              <w:rPr>
                <w:sz w:val="16"/>
                <w:szCs w:val="16"/>
                <w:lang w:val="en-GB"/>
              </w:rPr>
              <w:t>- Normal</w:t>
            </w:r>
          </w:p>
        </w:tc>
        <w:tc>
          <w:tcPr>
            <w:tcW w:w="868" w:type="dxa"/>
            <w:shd w:val="clear" w:color="auto" w:fill="auto"/>
          </w:tcPr>
          <w:p w:rsidR="00787192" w:rsidRPr="003806F3" w:rsidRDefault="0074680A" w:rsidP="008520B2">
            <w:pPr>
              <w:tabs>
                <w:tab w:val="decimal" w:pos="682"/>
              </w:tabs>
              <w:snapToGrid w:val="0"/>
              <w:spacing w:line="240" w:lineRule="atLeast"/>
              <w:ind w:left="-129" w:right="-105" w:firstLine="48"/>
              <w:rPr>
                <w:sz w:val="16"/>
                <w:szCs w:val="16"/>
                <w:lang w:val="en-GB"/>
              </w:rPr>
            </w:pPr>
            <w:r w:rsidRPr="003806F3">
              <w:rPr>
                <w:sz w:val="16"/>
                <w:szCs w:val="16"/>
                <w:lang w:val="en-GB"/>
              </w:rPr>
              <w:t>1,803,990</w:t>
            </w:r>
          </w:p>
        </w:tc>
        <w:tc>
          <w:tcPr>
            <w:tcW w:w="252"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40" w:type="dxa"/>
            <w:shd w:val="clear" w:color="auto" w:fill="auto"/>
          </w:tcPr>
          <w:p w:rsidR="00787192" w:rsidRPr="003806F3" w:rsidRDefault="001524F7" w:rsidP="00787192">
            <w:pPr>
              <w:tabs>
                <w:tab w:val="decimal" w:pos="614"/>
              </w:tabs>
              <w:snapToGrid w:val="0"/>
              <w:spacing w:line="240" w:lineRule="atLeast"/>
              <w:ind w:left="-130" w:right="-101" w:hanging="198"/>
              <w:rPr>
                <w:sz w:val="16"/>
                <w:szCs w:val="16"/>
              </w:rPr>
            </w:pPr>
            <w:r w:rsidRPr="003806F3">
              <w:rPr>
                <w:sz w:val="16"/>
                <w:szCs w:val="16"/>
              </w:rPr>
              <w:t>1,770,542</w:t>
            </w:r>
            <w:r w:rsidR="00787192"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94"/>
              </w:tabs>
              <w:snapToGrid w:val="0"/>
              <w:spacing w:line="240" w:lineRule="atLeast"/>
              <w:ind w:left="-918" w:right="152" w:hanging="198"/>
              <w:rPr>
                <w:rFonts w:cs="Times New Roman"/>
                <w:color w:val="auto"/>
                <w:sz w:val="16"/>
                <w:szCs w:val="16"/>
              </w:rPr>
            </w:pPr>
          </w:p>
        </w:tc>
        <w:tc>
          <w:tcPr>
            <w:tcW w:w="714" w:type="dxa"/>
            <w:shd w:val="clear" w:color="auto" w:fill="auto"/>
          </w:tcPr>
          <w:p w:rsidR="00787192" w:rsidRPr="003806F3" w:rsidRDefault="00787192" w:rsidP="00787192">
            <w:pPr>
              <w:tabs>
                <w:tab w:val="decimal" w:pos="342"/>
              </w:tabs>
              <w:spacing w:line="240" w:lineRule="atLeast"/>
              <w:ind w:hanging="198"/>
              <w:jc w:val="center"/>
              <w:rPr>
                <w:sz w:val="16"/>
                <w:szCs w:val="16"/>
              </w:rPr>
            </w:pPr>
            <w:r w:rsidRPr="003806F3">
              <w:rPr>
                <w:sz w:val="16"/>
                <w:szCs w:val="16"/>
              </w:rPr>
              <w:t>1</w:t>
            </w:r>
          </w:p>
        </w:tc>
        <w:tc>
          <w:tcPr>
            <w:tcW w:w="238"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3" w:type="dxa"/>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17,705</w:t>
            </w:r>
          </w:p>
        </w:tc>
        <w:tc>
          <w:tcPr>
            <w:tcW w:w="252"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12" w:type="dxa"/>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203,091</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2,946</w:t>
            </w:r>
          </w:p>
        </w:tc>
        <w:tc>
          <w:tcPr>
            <w:tcW w:w="238" w:type="dxa"/>
            <w:shd w:val="clear" w:color="auto" w:fill="auto"/>
          </w:tcPr>
          <w:p w:rsidR="00787192" w:rsidRPr="003806F3" w:rsidRDefault="00787192" w:rsidP="00787192">
            <w:pPr>
              <w:tabs>
                <w:tab w:val="decimal" w:pos="736"/>
              </w:tabs>
              <w:snapToGrid w:val="0"/>
              <w:spacing w:line="240" w:lineRule="atLeast"/>
              <w:ind w:left="-129" w:right="-105"/>
              <w:rPr>
                <w:sz w:val="16"/>
                <w:szCs w:val="16"/>
                <w:lang w:val="en-GB"/>
              </w:rPr>
            </w:pPr>
          </w:p>
        </w:tc>
        <w:tc>
          <w:tcPr>
            <w:tcW w:w="770" w:type="dxa"/>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20,651</w:t>
            </w:r>
          </w:p>
        </w:tc>
      </w:tr>
      <w:tr w:rsidR="00787192" w:rsidRPr="003806F3" w:rsidTr="0003201F">
        <w:tc>
          <w:tcPr>
            <w:tcW w:w="1998" w:type="dxa"/>
            <w:shd w:val="clear" w:color="auto" w:fill="auto"/>
          </w:tcPr>
          <w:p w:rsidR="00787192" w:rsidRPr="003806F3" w:rsidRDefault="00787192" w:rsidP="00AC7AFA">
            <w:pPr>
              <w:spacing w:line="240" w:lineRule="atLeast"/>
              <w:ind w:right="-488"/>
              <w:rPr>
                <w:sz w:val="16"/>
                <w:szCs w:val="16"/>
                <w:lang w:val="en-GB"/>
              </w:rPr>
            </w:pPr>
            <w:r w:rsidRPr="003806F3">
              <w:rPr>
                <w:sz w:val="16"/>
                <w:szCs w:val="16"/>
                <w:lang w:val="en-GB"/>
              </w:rPr>
              <w:t>- Special Mention</w:t>
            </w:r>
          </w:p>
        </w:tc>
        <w:tc>
          <w:tcPr>
            <w:tcW w:w="868" w:type="dxa"/>
            <w:shd w:val="clear" w:color="auto" w:fill="auto"/>
          </w:tcPr>
          <w:p w:rsidR="00787192" w:rsidRPr="003806F3" w:rsidRDefault="0074680A" w:rsidP="008520B2">
            <w:pPr>
              <w:tabs>
                <w:tab w:val="decimal" w:pos="682"/>
              </w:tabs>
              <w:snapToGrid w:val="0"/>
              <w:spacing w:line="240" w:lineRule="atLeast"/>
              <w:ind w:left="-129" w:right="-105"/>
              <w:rPr>
                <w:sz w:val="16"/>
                <w:szCs w:val="16"/>
                <w:lang w:val="en-GB"/>
              </w:rPr>
            </w:pPr>
            <w:r w:rsidRPr="003806F3">
              <w:rPr>
                <w:sz w:val="16"/>
                <w:szCs w:val="16"/>
                <w:lang w:val="en-GB"/>
              </w:rPr>
              <w:t>50,517</w:t>
            </w:r>
          </w:p>
        </w:tc>
        <w:tc>
          <w:tcPr>
            <w:tcW w:w="252" w:type="dxa"/>
            <w:shd w:val="clear" w:color="auto" w:fill="auto"/>
          </w:tcPr>
          <w:p w:rsidR="00787192" w:rsidRPr="003806F3" w:rsidRDefault="00787192" w:rsidP="0078719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87192" w:rsidRPr="003806F3" w:rsidRDefault="00787192" w:rsidP="00787192">
            <w:pPr>
              <w:tabs>
                <w:tab w:val="decimal" w:pos="614"/>
              </w:tabs>
              <w:snapToGrid w:val="0"/>
              <w:spacing w:line="240" w:lineRule="atLeast"/>
              <w:ind w:left="-130" w:right="-101" w:hanging="198"/>
              <w:rPr>
                <w:sz w:val="16"/>
                <w:szCs w:val="16"/>
              </w:rPr>
            </w:pPr>
            <w:r w:rsidRPr="003806F3">
              <w:rPr>
                <w:sz w:val="16"/>
                <w:szCs w:val="16"/>
              </w:rPr>
              <w:t>4</w:t>
            </w:r>
            <w:r w:rsidR="001524F7" w:rsidRPr="003806F3">
              <w:rPr>
                <w:sz w:val="16"/>
                <w:szCs w:val="16"/>
              </w:rPr>
              <w:t>9,621</w:t>
            </w:r>
            <w:r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787192" w:rsidRPr="003806F3" w:rsidRDefault="00787192" w:rsidP="00787192">
            <w:pPr>
              <w:tabs>
                <w:tab w:val="decimal" w:pos="342"/>
              </w:tabs>
              <w:spacing w:line="240" w:lineRule="atLeast"/>
              <w:ind w:hanging="198"/>
              <w:jc w:val="center"/>
              <w:rPr>
                <w:sz w:val="16"/>
                <w:szCs w:val="16"/>
              </w:rPr>
            </w:pPr>
            <w:r w:rsidRPr="003806F3">
              <w:rPr>
                <w:sz w:val="16"/>
                <w:szCs w:val="16"/>
              </w:rPr>
              <w:t>2</w:t>
            </w:r>
          </w:p>
        </w:tc>
        <w:tc>
          <w:tcPr>
            <w:tcW w:w="238"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3" w:type="dxa"/>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992</w:t>
            </w:r>
          </w:p>
        </w:tc>
        <w:tc>
          <w:tcPr>
            <w:tcW w:w="252" w:type="dxa"/>
            <w:shd w:val="clear" w:color="auto" w:fill="auto"/>
          </w:tcPr>
          <w:p w:rsidR="00787192" w:rsidRPr="003806F3" w:rsidRDefault="00787192" w:rsidP="00787192">
            <w:pPr>
              <w:tabs>
                <w:tab w:val="decimal" w:pos="612"/>
              </w:tabs>
              <w:snapToGrid w:val="0"/>
              <w:spacing w:line="240" w:lineRule="atLeast"/>
              <w:ind w:left="-129" w:right="-105"/>
              <w:rPr>
                <w:sz w:val="16"/>
                <w:szCs w:val="16"/>
                <w:lang w:val="en-GB"/>
              </w:rPr>
            </w:pPr>
          </w:p>
        </w:tc>
        <w:tc>
          <w:tcPr>
            <w:tcW w:w="812" w:type="dxa"/>
          </w:tcPr>
          <w:p w:rsidR="00787192" w:rsidRPr="003806F3" w:rsidRDefault="001524F7" w:rsidP="00787192">
            <w:pPr>
              <w:tabs>
                <w:tab w:val="decimal" w:pos="612"/>
              </w:tabs>
              <w:snapToGrid w:val="0"/>
              <w:spacing w:line="240" w:lineRule="atLeast"/>
              <w:ind w:right="-105"/>
              <w:rPr>
                <w:sz w:val="16"/>
                <w:szCs w:val="16"/>
                <w:lang w:val="en-GB"/>
              </w:rPr>
            </w:pPr>
            <w:r w:rsidRPr="003806F3">
              <w:rPr>
                <w:sz w:val="16"/>
                <w:szCs w:val="16"/>
                <w:lang w:val="en-GB"/>
              </w:rPr>
              <w:t>14,808</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2,891</w:t>
            </w:r>
          </w:p>
        </w:tc>
        <w:tc>
          <w:tcPr>
            <w:tcW w:w="238"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3,883</w:t>
            </w:r>
          </w:p>
        </w:tc>
      </w:tr>
      <w:tr w:rsidR="00787192" w:rsidRPr="003806F3" w:rsidTr="0003201F">
        <w:tc>
          <w:tcPr>
            <w:tcW w:w="1998" w:type="dxa"/>
            <w:shd w:val="clear" w:color="auto" w:fill="auto"/>
          </w:tcPr>
          <w:p w:rsidR="00787192" w:rsidRPr="003806F3" w:rsidRDefault="00787192" w:rsidP="00AC7AFA">
            <w:pPr>
              <w:spacing w:line="240" w:lineRule="atLeast"/>
              <w:ind w:right="-488"/>
              <w:rPr>
                <w:sz w:val="16"/>
                <w:szCs w:val="16"/>
                <w:lang w:val="en-GB"/>
              </w:rPr>
            </w:pPr>
            <w:r w:rsidRPr="003806F3">
              <w:rPr>
                <w:sz w:val="16"/>
                <w:szCs w:val="16"/>
                <w:lang w:val="en-GB"/>
              </w:rPr>
              <w:t>- Sub-Standard</w:t>
            </w:r>
          </w:p>
        </w:tc>
        <w:tc>
          <w:tcPr>
            <w:tcW w:w="868" w:type="dxa"/>
            <w:shd w:val="clear" w:color="auto" w:fill="auto"/>
          </w:tcPr>
          <w:p w:rsidR="00787192" w:rsidRPr="003806F3" w:rsidRDefault="0074680A" w:rsidP="008520B2">
            <w:pPr>
              <w:tabs>
                <w:tab w:val="decimal" w:pos="682"/>
              </w:tabs>
              <w:snapToGrid w:val="0"/>
              <w:spacing w:line="240" w:lineRule="atLeast"/>
              <w:ind w:left="-129" w:right="-105"/>
              <w:rPr>
                <w:sz w:val="16"/>
                <w:szCs w:val="16"/>
                <w:lang w:val="en-GB"/>
              </w:rPr>
            </w:pPr>
            <w:r w:rsidRPr="003806F3">
              <w:rPr>
                <w:sz w:val="16"/>
                <w:szCs w:val="16"/>
                <w:lang w:val="en-GB"/>
              </w:rPr>
              <w:t>29,26</w:t>
            </w:r>
            <w:r w:rsidR="008772DC" w:rsidRPr="003806F3">
              <w:rPr>
                <w:sz w:val="16"/>
                <w:szCs w:val="16"/>
                <w:lang w:val="en-GB"/>
              </w:rPr>
              <w:t>8</w:t>
            </w:r>
          </w:p>
        </w:tc>
        <w:tc>
          <w:tcPr>
            <w:tcW w:w="252" w:type="dxa"/>
            <w:shd w:val="clear" w:color="auto" w:fill="auto"/>
          </w:tcPr>
          <w:p w:rsidR="00787192" w:rsidRPr="003806F3" w:rsidRDefault="00787192" w:rsidP="0078719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87192" w:rsidRPr="003806F3" w:rsidRDefault="00787192" w:rsidP="00787192">
            <w:pPr>
              <w:tabs>
                <w:tab w:val="decimal" w:pos="614"/>
              </w:tabs>
              <w:snapToGrid w:val="0"/>
              <w:spacing w:line="240" w:lineRule="atLeast"/>
              <w:ind w:left="-130" w:right="-101" w:hanging="198"/>
              <w:rPr>
                <w:sz w:val="16"/>
                <w:szCs w:val="16"/>
              </w:rPr>
            </w:pPr>
            <w:r w:rsidRPr="003806F3">
              <w:rPr>
                <w:sz w:val="16"/>
                <w:szCs w:val="16"/>
              </w:rPr>
              <w:t>1</w:t>
            </w:r>
            <w:r w:rsidR="001524F7" w:rsidRPr="003806F3">
              <w:rPr>
                <w:sz w:val="16"/>
                <w:szCs w:val="16"/>
              </w:rPr>
              <w:t>5,618</w:t>
            </w:r>
            <w:r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787192" w:rsidRPr="003806F3" w:rsidRDefault="00787192" w:rsidP="00787192">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3" w:type="dxa"/>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15,618</w:t>
            </w:r>
          </w:p>
        </w:tc>
        <w:tc>
          <w:tcPr>
            <w:tcW w:w="252"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12" w:type="dxa"/>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1,50</w:t>
            </w:r>
            <w:r w:rsidR="008772DC" w:rsidRPr="003806F3">
              <w:rPr>
                <w:sz w:val="16"/>
                <w:szCs w:val="16"/>
                <w:lang w:val="en-GB"/>
              </w:rPr>
              <w:t>7</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738</w:t>
            </w:r>
          </w:p>
        </w:tc>
        <w:tc>
          <w:tcPr>
            <w:tcW w:w="238"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16,356</w:t>
            </w:r>
          </w:p>
        </w:tc>
      </w:tr>
      <w:tr w:rsidR="00787192" w:rsidRPr="003806F3" w:rsidTr="0003201F">
        <w:tc>
          <w:tcPr>
            <w:tcW w:w="1998" w:type="dxa"/>
            <w:shd w:val="clear" w:color="auto" w:fill="auto"/>
          </w:tcPr>
          <w:p w:rsidR="00787192" w:rsidRPr="003806F3" w:rsidRDefault="00787192" w:rsidP="00AC7AFA">
            <w:pPr>
              <w:spacing w:line="240" w:lineRule="atLeast"/>
              <w:ind w:right="-488"/>
              <w:rPr>
                <w:sz w:val="16"/>
                <w:szCs w:val="16"/>
                <w:lang w:val="en-GB"/>
              </w:rPr>
            </w:pPr>
            <w:r w:rsidRPr="003806F3">
              <w:rPr>
                <w:sz w:val="16"/>
                <w:szCs w:val="16"/>
                <w:lang w:val="en-GB"/>
              </w:rPr>
              <w:t>- Doubtful</w:t>
            </w:r>
          </w:p>
        </w:tc>
        <w:tc>
          <w:tcPr>
            <w:tcW w:w="868" w:type="dxa"/>
            <w:shd w:val="clear" w:color="auto" w:fill="auto"/>
          </w:tcPr>
          <w:p w:rsidR="00787192" w:rsidRPr="003806F3" w:rsidRDefault="0074680A" w:rsidP="008520B2">
            <w:pPr>
              <w:tabs>
                <w:tab w:val="decimal" w:pos="682"/>
              </w:tabs>
              <w:snapToGrid w:val="0"/>
              <w:spacing w:line="240" w:lineRule="atLeast"/>
              <w:ind w:left="-129" w:right="-105"/>
              <w:rPr>
                <w:sz w:val="16"/>
                <w:szCs w:val="16"/>
                <w:lang w:val="en-GB"/>
              </w:rPr>
            </w:pPr>
            <w:r w:rsidRPr="003806F3">
              <w:rPr>
                <w:sz w:val="16"/>
                <w:szCs w:val="16"/>
                <w:lang w:val="en-GB"/>
              </w:rPr>
              <w:t>16,20</w:t>
            </w:r>
            <w:r w:rsidR="008772DC" w:rsidRPr="003806F3">
              <w:rPr>
                <w:sz w:val="16"/>
                <w:szCs w:val="16"/>
                <w:lang w:val="en-GB"/>
              </w:rPr>
              <w:t>4</w:t>
            </w:r>
          </w:p>
        </w:tc>
        <w:tc>
          <w:tcPr>
            <w:tcW w:w="252" w:type="dxa"/>
            <w:shd w:val="clear" w:color="auto" w:fill="auto"/>
          </w:tcPr>
          <w:p w:rsidR="00787192" w:rsidRPr="003806F3" w:rsidRDefault="00787192" w:rsidP="00787192">
            <w:pPr>
              <w:tabs>
                <w:tab w:val="decimal" w:pos="612"/>
                <w:tab w:val="decimal" w:pos="668"/>
                <w:tab w:val="decimal" w:pos="826"/>
              </w:tabs>
              <w:snapToGrid w:val="0"/>
              <w:spacing w:line="240" w:lineRule="atLeast"/>
              <w:ind w:left="-129" w:right="-105"/>
              <w:rPr>
                <w:sz w:val="16"/>
                <w:szCs w:val="16"/>
                <w:lang w:val="en-GB"/>
              </w:rPr>
            </w:pPr>
          </w:p>
        </w:tc>
        <w:tc>
          <w:tcPr>
            <w:tcW w:w="840" w:type="dxa"/>
            <w:shd w:val="clear" w:color="auto" w:fill="auto"/>
          </w:tcPr>
          <w:p w:rsidR="00787192" w:rsidRPr="003806F3" w:rsidRDefault="001524F7" w:rsidP="00787192">
            <w:pPr>
              <w:tabs>
                <w:tab w:val="decimal" w:pos="614"/>
              </w:tabs>
              <w:snapToGrid w:val="0"/>
              <w:spacing w:line="240" w:lineRule="atLeast"/>
              <w:ind w:left="-130" w:right="-101" w:hanging="198"/>
              <w:rPr>
                <w:sz w:val="16"/>
                <w:szCs w:val="16"/>
              </w:rPr>
            </w:pPr>
            <w:r w:rsidRPr="003806F3">
              <w:rPr>
                <w:sz w:val="16"/>
                <w:szCs w:val="16"/>
              </w:rPr>
              <w:t>6,875</w:t>
            </w:r>
            <w:r w:rsidR="00787192"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378"/>
                <w:tab w:val="decimal" w:pos="702"/>
              </w:tabs>
              <w:snapToGrid w:val="0"/>
              <w:spacing w:line="240" w:lineRule="atLeast"/>
              <w:ind w:left="-129" w:right="-105" w:hanging="198"/>
              <w:jc w:val="center"/>
              <w:rPr>
                <w:rFonts w:cs="Times New Roman"/>
                <w:color w:val="auto"/>
                <w:sz w:val="16"/>
                <w:szCs w:val="16"/>
              </w:rPr>
            </w:pPr>
          </w:p>
        </w:tc>
        <w:tc>
          <w:tcPr>
            <w:tcW w:w="714" w:type="dxa"/>
            <w:shd w:val="clear" w:color="auto" w:fill="auto"/>
          </w:tcPr>
          <w:p w:rsidR="00787192" w:rsidRPr="003806F3" w:rsidRDefault="00787192" w:rsidP="00787192">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3" w:type="dxa"/>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6,875</w:t>
            </w:r>
          </w:p>
        </w:tc>
        <w:tc>
          <w:tcPr>
            <w:tcW w:w="252"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12" w:type="dxa"/>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82</w:t>
            </w:r>
            <w:r w:rsidR="008772DC" w:rsidRPr="003806F3">
              <w:rPr>
                <w:sz w:val="16"/>
                <w:szCs w:val="16"/>
                <w:lang w:val="en-GB"/>
              </w:rPr>
              <w:t>5</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378</w:t>
            </w:r>
          </w:p>
        </w:tc>
        <w:tc>
          <w:tcPr>
            <w:tcW w:w="238"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7,253</w:t>
            </w:r>
          </w:p>
        </w:tc>
      </w:tr>
      <w:tr w:rsidR="00787192" w:rsidRPr="003806F3" w:rsidTr="0003201F">
        <w:tc>
          <w:tcPr>
            <w:tcW w:w="1998" w:type="dxa"/>
            <w:shd w:val="clear" w:color="auto" w:fill="auto"/>
          </w:tcPr>
          <w:p w:rsidR="00787192" w:rsidRPr="003806F3" w:rsidRDefault="00787192" w:rsidP="00AC7AFA">
            <w:pPr>
              <w:spacing w:line="240" w:lineRule="atLeast"/>
              <w:ind w:right="-488"/>
              <w:rPr>
                <w:sz w:val="16"/>
                <w:szCs w:val="16"/>
                <w:lang w:val="en-GB"/>
              </w:rPr>
            </w:pPr>
            <w:r w:rsidRPr="003806F3">
              <w:rPr>
                <w:sz w:val="16"/>
                <w:szCs w:val="16"/>
                <w:lang w:val="en-GB"/>
              </w:rPr>
              <w:t>- Doubtful Loss</w:t>
            </w:r>
          </w:p>
        </w:tc>
        <w:tc>
          <w:tcPr>
            <w:tcW w:w="868" w:type="dxa"/>
            <w:tcBorders>
              <w:bottom w:val="single" w:sz="4" w:space="0" w:color="000000"/>
            </w:tcBorders>
            <w:shd w:val="clear" w:color="auto" w:fill="auto"/>
          </w:tcPr>
          <w:p w:rsidR="00787192" w:rsidRPr="003806F3" w:rsidRDefault="0074680A" w:rsidP="008520B2">
            <w:pPr>
              <w:tabs>
                <w:tab w:val="decimal" w:pos="682"/>
              </w:tabs>
              <w:snapToGrid w:val="0"/>
              <w:spacing w:line="240" w:lineRule="atLeast"/>
              <w:ind w:left="-129" w:right="-105"/>
              <w:rPr>
                <w:sz w:val="16"/>
                <w:szCs w:val="16"/>
                <w:lang w:val="en-GB"/>
              </w:rPr>
            </w:pPr>
            <w:r w:rsidRPr="003806F3">
              <w:rPr>
                <w:sz w:val="16"/>
                <w:szCs w:val="16"/>
                <w:lang w:val="en-GB"/>
              </w:rPr>
              <w:t>26,388</w:t>
            </w:r>
          </w:p>
        </w:tc>
        <w:tc>
          <w:tcPr>
            <w:tcW w:w="252" w:type="dxa"/>
            <w:shd w:val="clear" w:color="auto" w:fill="auto"/>
          </w:tcPr>
          <w:p w:rsidR="00787192" w:rsidRPr="003806F3" w:rsidRDefault="00787192" w:rsidP="00787192">
            <w:pPr>
              <w:tabs>
                <w:tab w:val="decimal" w:pos="612"/>
                <w:tab w:val="decimal" w:pos="668"/>
                <w:tab w:val="decimal" w:pos="826"/>
              </w:tabs>
              <w:snapToGrid w:val="0"/>
              <w:spacing w:line="240" w:lineRule="atLeast"/>
              <w:ind w:left="-129" w:right="-105"/>
              <w:rPr>
                <w:sz w:val="16"/>
                <w:szCs w:val="16"/>
                <w:lang w:val="en-GB"/>
              </w:rPr>
            </w:pPr>
          </w:p>
        </w:tc>
        <w:tc>
          <w:tcPr>
            <w:tcW w:w="840" w:type="dxa"/>
            <w:tcBorders>
              <w:bottom w:val="single" w:sz="4" w:space="0" w:color="000000"/>
            </w:tcBorders>
            <w:shd w:val="clear" w:color="auto" w:fill="auto"/>
          </w:tcPr>
          <w:p w:rsidR="00787192" w:rsidRPr="003806F3" w:rsidRDefault="00787192" w:rsidP="00787192">
            <w:pPr>
              <w:tabs>
                <w:tab w:val="decimal" w:pos="614"/>
              </w:tabs>
              <w:snapToGrid w:val="0"/>
              <w:spacing w:line="240" w:lineRule="atLeast"/>
              <w:ind w:left="-130" w:right="-101" w:hanging="198"/>
              <w:rPr>
                <w:sz w:val="16"/>
                <w:szCs w:val="16"/>
              </w:rPr>
            </w:pPr>
            <w:r w:rsidRPr="003806F3">
              <w:rPr>
                <w:sz w:val="16"/>
                <w:szCs w:val="16"/>
              </w:rPr>
              <w:t>1</w:t>
            </w:r>
            <w:r w:rsidR="001524F7" w:rsidRPr="003806F3">
              <w:rPr>
                <w:sz w:val="16"/>
                <w:szCs w:val="16"/>
              </w:rPr>
              <w:t>5,112</w:t>
            </w:r>
            <w:r w:rsidRPr="003806F3">
              <w:rPr>
                <w:color w:val="000000"/>
                <w:sz w:val="16"/>
                <w:szCs w:val="16"/>
                <w:vertAlign w:val="superscript"/>
                <w:cs/>
              </w:rPr>
              <w:t>**</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787192" w:rsidRPr="003806F3" w:rsidRDefault="00787192" w:rsidP="00787192">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787192" w:rsidRPr="003806F3" w:rsidRDefault="00787192" w:rsidP="00787192">
            <w:pPr>
              <w:tabs>
                <w:tab w:val="decimal" w:pos="612"/>
              </w:tabs>
              <w:snapToGrid w:val="0"/>
              <w:spacing w:line="240" w:lineRule="atLeast"/>
              <w:rPr>
                <w:sz w:val="16"/>
                <w:szCs w:val="16"/>
              </w:rPr>
            </w:pPr>
          </w:p>
        </w:tc>
        <w:tc>
          <w:tcPr>
            <w:tcW w:w="783" w:type="dxa"/>
            <w:tcBorders>
              <w:bottom w:val="single" w:sz="4" w:space="0" w:color="000000"/>
            </w:tcBorders>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15,112</w:t>
            </w:r>
          </w:p>
        </w:tc>
        <w:tc>
          <w:tcPr>
            <w:tcW w:w="252"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rPr>
            </w:pPr>
          </w:p>
        </w:tc>
        <w:tc>
          <w:tcPr>
            <w:tcW w:w="812" w:type="dxa"/>
            <w:tcBorders>
              <w:bottom w:val="single" w:sz="4" w:space="0" w:color="auto"/>
            </w:tcBorders>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2,050</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tcBorders>
              <w:bottom w:val="single" w:sz="4" w:space="0" w:color="000000"/>
            </w:tcBorders>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981</w:t>
            </w:r>
          </w:p>
        </w:tc>
        <w:tc>
          <w:tcPr>
            <w:tcW w:w="238"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16,093</w:t>
            </w:r>
          </w:p>
        </w:tc>
      </w:tr>
      <w:tr w:rsidR="00787192" w:rsidRPr="003806F3" w:rsidTr="00B770EC">
        <w:trPr>
          <w:trHeight w:val="226"/>
        </w:trPr>
        <w:tc>
          <w:tcPr>
            <w:tcW w:w="1998" w:type="dxa"/>
            <w:shd w:val="clear" w:color="auto" w:fill="auto"/>
          </w:tcPr>
          <w:p w:rsidR="00787192" w:rsidRPr="003806F3" w:rsidRDefault="00787192" w:rsidP="001E55B6">
            <w:pPr>
              <w:spacing w:line="240" w:lineRule="atLeast"/>
              <w:ind w:right="-488"/>
              <w:rPr>
                <w:sz w:val="16"/>
                <w:szCs w:val="16"/>
                <w:lang w:val="en-GB"/>
              </w:rPr>
            </w:pPr>
            <w:r w:rsidRPr="003806F3">
              <w:rPr>
                <w:sz w:val="16"/>
                <w:szCs w:val="16"/>
                <w:lang w:val="en-GB"/>
              </w:rPr>
              <w:t>Total</w:t>
            </w:r>
          </w:p>
        </w:tc>
        <w:tc>
          <w:tcPr>
            <w:tcW w:w="868" w:type="dxa"/>
            <w:tcBorders>
              <w:top w:val="single" w:sz="4" w:space="0" w:color="000000"/>
              <w:bottom w:val="double" w:sz="4" w:space="0" w:color="000000"/>
            </w:tcBorders>
            <w:shd w:val="clear" w:color="auto" w:fill="auto"/>
          </w:tcPr>
          <w:p w:rsidR="00787192" w:rsidRPr="003806F3" w:rsidRDefault="0074680A" w:rsidP="008520B2">
            <w:pPr>
              <w:tabs>
                <w:tab w:val="decimal" w:pos="682"/>
              </w:tabs>
              <w:snapToGrid w:val="0"/>
              <w:spacing w:line="240" w:lineRule="atLeast"/>
              <w:ind w:left="-129" w:right="-105"/>
              <w:rPr>
                <w:sz w:val="16"/>
                <w:szCs w:val="16"/>
                <w:lang w:val="en-GB"/>
              </w:rPr>
            </w:pPr>
            <w:r w:rsidRPr="003806F3">
              <w:rPr>
                <w:sz w:val="16"/>
                <w:szCs w:val="16"/>
                <w:lang w:val="en-GB"/>
              </w:rPr>
              <w:t>1,926,367</w:t>
            </w:r>
          </w:p>
        </w:tc>
        <w:tc>
          <w:tcPr>
            <w:tcW w:w="252" w:type="dxa"/>
            <w:shd w:val="clear" w:color="auto" w:fill="auto"/>
          </w:tcPr>
          <w:p w:rsidR="00787192" w:rsidRPr="003806F3" w:rsidRDefault="00787192" w:rsidP="00787192">
            <w:pPr>
              <w:tabs>
                <w:tab w:val="decimal" w:pos="612"/>
                <w:tab w:val="decimal" w:pos="668"/>
                <w:tab w:val="decimal" w:pos="826"/>
              </w:tabs>
              <w:snapToGrid w:val="0"/>
              <w:spacing w:line="240" w:lineRule="atLeast"/>
              <w:ind w:left="-129" w:right="-105"/>
              <w:rPr>
                <w:sz w:val="16"/>
                <w:szCs w:val="16"/>
                <w:lang w:val="en-GB"/>
              </w:rPr>
            </w:pPr>
          </w:p>
        </w:tc>
        <w:tc>
          <w:tcPr>
            <w:tcW w:w="840" w:type="dxa"/>
            <w:tcBorders>
              <w:top w:val="single" w:sz="4" w:space="0" w:color="000000"/>
              <w:bottom w:val="double" w:sz="4" w:space="0" w:color="000000"/>
            </w:tcBorders>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1,857,768</w:t>
            </w:r>
          </w:p>
        </w:tc>
        <w:tc>
          <w:tcPr>
            <w:tcW w:w="238" w:type="dxa"/>
            <w:shd w:val="clear" w:color="auto" w:fill="auto"/>
          </w:tcPr>
          <w:p w:rsidR="00787192" w:rsidRPr="003806F3" w:rsidRDefault="00787192" w:rsidP="00787192">
            <w:pPr>
              <w:pStyle w:val="BodyText"/>
              <w:tabs>
                <w:tab w:val="decimal" w:pos="612"/>
                <w:tab w:val="decimal" w:pos="702"/>
                <w:tab w:val="decimal" w:pos="794"/>
              </w:tabs>
              <w:snapToGrid w:val="0"/>
              <w:spacing w:line="240" w:lineRule="atLeast"/>
              <w:ind w:left="-129" w:right="-105"/>
              <w:rPr>
                <w:rFonts w:cs="Times New Roman"/>
                <w:color w:val="auto"/>
                <w:sz w:val="16"/>
                <w:szCs w:val="16"/>
                <w:lang w:val="en-GB"/>
              </w:rPr>
            </w:pPr>
          </w:p>
        </w:tc>
        <w:tc>
          <w:tcPr>
            <w:tcW w:w="714" w:type="dxa"/>
            <w:shd w:val="clear" w:color="auto" w:fill="auto"/>
          </w:tcPr>
          <w:p w:rsidR="006F1387" w:rsidRPr="003806F3" w:rsidRDefault="006F1387" w:rsidP="00787192">
            <w:pPr>
              <w:tabs>
                <w:tab w:val="decimal" w:pos="612"/>
              </w:tabs>
              <w:snapToGrid w:val="0"/>
              <w:spacing w:line="240" w:lineRule="atLeast"/>
              <w:rPr>
                <w:sz w:val="16"/>
                <w:szCs w:val="16"/>
                <w:lang w:val="en-GB"/>
              </w:rPr>
            </w:pPr>
          </w:p>
        </w:tc>
        <w:tc>
          <w:tcPr>
            <w:tcW w:w="238" w:type="dxa"/>
            <w:shd w:val="clear" w:color="auto" w:fill="auto"/>
          </w:tcPr>
          <w:p w:rsidR="00787192" w:rsidRPr="003806F3" w:rsidRDefault="00787192" w:rsidP="00787192">
            <w:pPr>
              <w:tabs>
                <w:tab w:val="decimal" w:pos="882"/>
              </w:tabs>
              <w:snapToGrid w:val="0"/>
              <w:spacing w:line="240" w:lineRule="atLeast"/>
              <w:jc w:val="center"/>
              <w:rPr>
                <w:sz w:val="16"/>
                <w:szCs w:val="16"/>
                <w:lang w:val="en-GB"/>
              </w:rPr>
            </w:pPr>
          </w:p>
        </w:tc>
        <w:tc>
          <w:tcPr>
            <w:tcW w:w="783" w:type="dxa"/>
            <w:tcBorders>
              <w:top w:val="single" w:sz="4" w:space="0" w:color="000000"/>
              <w:bottom w:val="double" w:sz="4" w:space="0" w:color="000000"/>
            </w:tcBorders>
            <w:shd w:val="clear" w:color="auto" w:fill="auto"/>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56,302</w:t>
            </w:r>
          </w:p>
        </w:tc>
        <w:tc>
          <w:tcPr>
            <w:tcW w:w="252" w:type="dxa"/>
            <w:shd w:val="clear" w:color="auto" w:fill="auto"/>
          </w:tcPr>
          <w:p w:rsidR="00787192" w:rsidRPr="003806F3" w:rsidRDefault="00787192" w:rsidP="00787192">
            <w:pPr>
              <w:tabs>
                <w:tab w:val="decimal" w:pos="684"/>
                <w:tab w:val="decimal" w:pos="794"/>
              </w:tabs>
              <w:snapToGrid w:val="0"/>
              <w:spacing w:line="240" w:lineRule="atLeast"/>
              <w:ind w:left="-164" w:right="-105"/>
              <w:jc w:val="center"/>
              <w:rPr>
                <w:sz w:val="16"/>
                <w:szCs w:val="16"/>
                <w:lang w:val="en-GB"/>
              </w:rPr>
            </w:pPr>
          </w:p>
        </w:tc>
        <w:tc>
          <w:tcPr>
            <w:tcW w:w="812" w:type="dxa"/>
            <w:tcBorders>
              <w:top w:val="single" w:sz="4" w:space="0" w:color="auto"/>
              <w:bottom w:val="double" w:sz="4" w:space="0" w:color="auto"/>
            </w:tcBorders>
          </w:tcPr>
          <w:p w:rsidR="00787192" w:rsidRPr="003806F3" w:rsidRDefault="001524F7" w:rsidP="00787192">
            <w:pPr>
              <w:tabs>
                <w:tab w:val="decimal" w:pos="612"/>
              </w:tabs>
              <w:snapToGrid w:val="0"/>
              <w:spacing w:line="240" w:lineRule="atLeast"/>
              <w:ind w:left="-129" w:right="-105"/>
              <w:rPr>
                <w:sz w:val="16"/>
                <w:szCs w:val="16"/>
                <w:lang w:val="en-GB"/>
              </w:rPr>
            </w:pPr>
            <w:r w:rsidRPr="003806F3">
              <w:rPr>
                <w:sz w:val="16"/>
                <w:szCs w:val="16"/>
                <w:lang w:val="en-GB"/>
              </w:rPr>
              <w:t>222,281</w:t>
            </w:r>
          </w:p>
        </w:tc>
        <w:tc>
          <w:tcPr>
            <w:tcW w:w="238" w:type="dxa"/>
          </w:tcPr>
          <w:p w:rsidR="00787192" w:rsidRPr="003806F3" w:rsidRDefault="00787192" w:rsidP="00787192">
            <w:pPr>
              <w:tabs>
                <w:tab w:val="decimal" w:pos="594"/>
              </w:tabs>
              <w:snapToGrid w:val="0"/>
              <w:spacing w:line="240" w:lineRule="atLeast"/>
              <w:ind w:left="-31" w:right="-108"/>
              <w:jc w:val="center"/>
              <w:rPr>
                <w:sz w:val="16"/>
                <w:szCs w:val="16"/>
                <w:lang w:val="en-GB"/>
              </w:rPr>
            </w:pPr>
          </w:p>
        </w:tc>
        <w:tc>
          <w:tcPr>
            <w:tcW w:w="826" w:type="dxa"/>
            <w:tcBorders>
              <w:top w:val="single" w:sz="4" w:space="0" w:color="000000"/>
              <w:bottom w:val="double" w:sz="4" w:space="0" w:color="000000"/>
            </w:tcBorders>
            <w:shd w:val="clear" w:color="auto" w:fill="auto"/>
          </w:tcPr>
          <w:p w:rsidR="00787192" w:rsidRPr="003806F3" w:rsidRDefault="001524F7" w:rsidP="00787192">
            <w:pPr>
              <w:tabs>
                <w:tab w:val="decimal" w:pos="626"/>
              </w:tabs>
              <w:snapToGrid w:val="0"/>
              <w:spacing w:line="240" w:lineRule="atLeast"/>
              <w:ind w:left="-129" w:right="-105"/>
              <w:rPr>
                <w:sz w:val="16"/>
                <w:szCs w:val="16"/>
                <w:lang w:val="en-GB"/>
              </w:rPr>
            </w:pPr>
            <w:r w:rsidRPr="003806F3">
              <w:rPr>
                <w:sz w:val="16"/>
                <w:szCs w:val="16"/>
                <w:lang w:val="en-GB"/>
              </w:rPr>
              <w:t>7,934</w:t>
            </w:r>
          </w:p>
        </w:tc>
        <w:tc>
          <w:tcPr>
            <w:tcW w:w="238" w:type="dxa"/>
            <w:shd w:val="clear" w:color="auto" w:fill="auto"/>
          </w:tcPr>
          <w:p w:rsidR="00787192" w:rsidRPr="003806F3" w:rsidRDefault="00787192" w:rsidP="00787192">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64,236</w:t>
            </w:r>
          </w:p>
        </w:tc>
      </w:tr>
      <w:tr w:rsidR="00787192" w:rsidRPr="003806F3" w:rsidTr="006D111C">
        <w:tc>
          <w:tcPr>
            <w:tcW w:w="2866" w:type="dxa"/>
            <w:gridSpan w:val="2"/>
            <w:shd w:val="clear" w:color="auto" w:fill="auto"/>
          </w:tcPr>
          <w:p w:rsidR="00787192" w:rsidRPr="003806F3" w:rsidRDefault="00787192" w:rsidP="001E55B6">
            <w:pPr>
              <w:spacing w:line="240" w:lineRule="atLeast"/>
              <w:ind w:right="-488"/>
              <w:rPr>
                <w:sz w:val="16"/>
                <w:szCs w:val="16"/>
                <w:lang w:val="en-GB"/>
              </w:rPr>
            </w:pPr>
            <w:r w:rsidRPr="003806F3">
              <w:rPr>
                <w:sz w:val="16"/>
                <w:szCs w:val="16"/>
                <w:lang w:val="en-GB"/>
              </w:rPr>
              <w:t xml:space="preserve">Allowance established in excess </w:t>
            </w:r>
          </w:p>
        </w:tc>
        <w:tc>
          <w:tcPr>
            <w:tcW w:w="252" w:type="dxa"/>
            <w:shd w:val="clear" w:color="auto" w:fill="auto"/>
          </w:tcPr>
          <w:p w:rsidR="00787192" w:rsidRPr="003806F3" w:rsidRDefault="00787192" w:rsidP="001E55B6">
            <w:pPr>
              <w:tabs>
                <w:tab w:val="decimal" w:pos="668"/>
              </w:tabs>
              <w:snapToGrid w:val="0"/>
              <w:spacing w:line="240" w:lineRule="atLeast"/>
              <w:ind w:left="-108" w:right="-488"/>
              <w:rPr>
                <w:sz w:val="16"/>
                <w:szCs w:val="16"/>
                <w:lang w:val="en-GB"/>
              </w:rPr>
            </w:pPr>
          </w:p>
        </w:tc>
        <w:tc>
          <w:tcPr>
            <w:tcW w:w="840" w:type="dxa"/>
            <w:tcBorders>
              <w:top w:val="double" w:sz="4" w:space="0" w:color="000000"/>
            </w:tcBorders>
            <w:shd w:val="clear" w:color="auto" w:fill="auto"/>
          </w:tcPr>
          <w:p w:rsidR="00787192" w:rsidRPr="003806F3" w:rsidRDefault="00787192" w:rsidP="001E55B6">
            <w:pPr>
              <w:tabs>
                <w:tab w:val="decimal" w:pos="718"/>
              </w:tabs>
              <w:snapToGrid w:val="0"/>
              <w:spacing w:line="240" w:lineRule="atLeast"/>
              <w:ind w:left="-129" w:right="-488"/>
              <w:rPr>
                <w:sz w:val="16"/>
                <w:szCs w:val="16"/>
                <w:lang w:val="en-GB"/>
              </w:rPr>
            </w:pPr>
          </w:p>
        </w:tc>
        <w:tc>
          <w:tcPr>
            <w:tcW w:w="238" w:type="dxa"/>
            <w:shd w:val="clear" w:color="auto" w:fill="auto"/>
          </w:tcPr>
          <w:p w:rsidR="00787192" w:rsidRPr="003806F3" w:rsidRDefault="00787192" w:rsidP="00787192">
            <w:pPr>
              <w:pStyle w:val="BodyText"/>
              <w:tabs>
                <w:tab w:val="decimal" w:pos="612"/>
                <w:tab w:val="decimal" w:pos="794"/>
              </w:tabs>
              <w:snapToGrid w:val="0"/>
              <w:spacing w:line="240" w:lineRule="atLeast"/>
              <w:ind w:left="-129" w:right="-105"/>
              <w:rPr>
                <w:rFonts w:cs="Times New Roman"/>
                <w:color w:val="auto"/>
                <w:sz w:val="16"/>
                <w:szCs w:val="16"/>
              </w:rPr>
            </w:pPr>
          </w:p>
        </w:tc>
        <w:tc>
          <w:tcPr>
            <w:tcW w:w="714" w:type="dxa"/>
            <w:shd w:val="clear" w:color="auto" w:fill="auto"/>
          </w:tcPr>
          <w:p w:rsidR="00787192" w:rsidRPr="003806F3" w:rsidRDefault="00787192" w:rsidP="00787192">
            <w:pPr>
              <w:tabs>
                <w:tab w:val="decimal" w:pos="612"/>
                <w:tab w:val="decimal" w:pos="794"/>
              </w:tabs>
              <w:snapToGrid w:val="0"/>
              <w:spacing w:line="240" w:lineRule="atLeast"/>
              <w:ind w:left="-129" w:right="-105"/>
              <w:rPr>
                <w:sz w:val="16"/>
                <w:szCs w:val="16"/>
              </w:rPr>
            </w:pPr>
          </w:p>
        </w:tc>
        <w:tc>
          <w:tcPr>
            <w:tcW w:w="238" w:type="dxa"/>
            <w:shd w:val="clear" w:color="auto" w:fill="auto"/>
          </w:tcPr>
          <w:p w:rsidR="00787192" w:rsidRPr="003806F3" w:rsidRDefault="00787192" w:rsidP="00787192">
            <w:pPr>
              <w:tabs>
                <w:tab w:val="decimal" w:pos="612"/>
                <w:tab w:val="decimal" w:pos="794"/>
              </w:tabs>
              <w:snapToGrid w:val="0"/>
              <w:spacing w:line="240" w:lineRule="atLeast"/>
              <w:ind w:left="-129" w:right="-105"/>
              <w:rPr>
                <w:sz w:val="16"/>
                <w:szCs w:val="16"/>
              </w:rPr>
            </w:pPr>
          </w:p>
        </w:tc>
        <w:tc>
          <w:tcPr>
            <w:tcW w:w="783" w:type="dxa"/>
            <w:tcBorders>
              <w:top w:val="double" w:sz="4" w:space="0" w:color="000000"/>
            </w:tcBorders>
            <w:shd w:val="clear" w:color="auto" w:fill="auto"/>
          </w:tcPr>
          <w:p w:rsidR="00787192" w:rsidRPr="003806F3" w:rsidRDefault="00787192" w:rsidP="00787192">
            <w:pPr>
              <w:tabs>
                <w:tab w:val="decimal" w:pos="612"/>
                <w:tab w:val="decimal" w:pos="794"/>
              </w:tabs>
              <w:snapToGrid w:val="0"/>
              <w:spacing w:line="240" w:lineRule="atLeast"/>
              <w:ind w:left="-164" w:right="-105"/>
              <w:rPr>
                <w:sz w:val="16"/>
                <w:szCs w:val="16"/>
              </w:rPr>
            </w:pPr>
          </w:p>
        </w:tc>
        <w:tc>
          <w:tcPr>
            <w:tcW w:w="252" w:type="dxa"/>
            <w:shd w:val="clear" w:color="auto" w:fill="auto"/>
          </w:tcPr>
          <w:p w:rsidR="00787192" w:rsidRPr="003806F3" w:rsidRDefault="00787192" w:rsidP="00787192">
            <w:pPr>
              <w:tabs>
                <w:tab w:val="decimal" w:pos="668"/>
                <w:tab w:val="decimal" w:pos="794"/>
              </w:tabs>
              <w:snapToGrid w:val="0"/>
              <w:spacing w:line="240" w:lineRule="atLeast"/>
              <w:ind w:left="-129" w:right="-105"/>
              <w:rPr>
                <w:sz w:val="16"/>
                <w:szCs w:val="16"/>
                <w:lang w:val="en-GB"/>
              </w:rPr>
            </w:pPr>
          </w:p>
        </w:tc>
        <w:tc>
          <w:tcPr>
            <w:tcW w:w="812" w:type="dxa"/>
            <w:tcBorders>
              <w:top w:val="double" w:sz="4" w:space="0" w:color="auto"/>
            </w:tcBorders>
          </w:tcPr>
          <w:p w:rsidR="00787192" w:rsidRPr="003806F3" w:rsidRDefault="00787192" w:rsidP="00787192">
            <w:pPr>
              <w:tabs>
                <w:tab w:val="decimal" w:pos="556"/>
              </w:tabs>
              <w:snapToGrid w:val="0"/>
              <w:spacing w:line="240" w:lineRule="atLeast"/>
              <w:rPr>
                <w:sz w:val="16"/>
                <w:szCs w:val="16"/>
              </w:rPr>
            </w:pPr>
          </w:p>
        </w:tc>
        <w:tc>
          <w:tcPr>
            <w:tcW w:w="238" w:type="dxa"/>
          </w:tcPr>
          <w:p w:rsidR="00787192" w:rsidRPr="003806F3" w:rsidRDefault="00787192" w:rsidP="00787192">
            <w:pPr>
              <w:tabs>
                <w:tab w:val="decimal" w:pos="556"/>
              </w:tabs>
              <w:snapToGrid w:val="0"/>
              <w:spacing w:line="240" w:lineRule="atLeast"/>
              <w:rPr>
                <w:sz w:val="16"/>
                <w:szCs w:val="16"/>
              </w:rPr>
            </w:pPr>
          </w:p>
        </w:tc>
        <w:tc>
          <w:tcPr>
            <w:tcW w:w="826" w:type="dxa"/>
            <w:tcBorders>
              <w:top w:val="double" w:sz="4" w:space="0" w:color="000000"/>
            </w:tcBorders>
            <w:shd w:val="clear" w:color="auto" w:fill="auto"/>
          </w:tcPr>
          <w:p w:rsidR="00787192" w:rsidRPr="003806F3" w:rsidRDefault="00787192" w:rsidP="00787192">
            <w:pPr>
              <w:tabs>
                <w:tab w:val="decimal" w:pos="414"/>
              </w:tabs>
              <w:snapToGrid w:val="0"/>
              <w:spacing w:line="240" w:lineRule="atLeast"/>
              <w:ind w:left="-108"/>
              <w:rPr>
                <w:sz w:val="16"/>
                <w:szCs w:val="16"/>
              </w:rPr>
            </w:pPr>
          </w:p>
        </w:tc>
        <w:tc>
          <w:tcPr>
            <w:tcW w:w="238" w:type="dxa"/>
            <w:shd w:val="clear" w:color="auto" w:fill="auto"/>
          </w:tcPr>
          <w:p w:rsidR="00787192" w:rsidRPr="003806F3" w:rsidRDefault="00787192" w:rsidP="00787192">
            <w:pPr>
              <w:tabs>
                <w:tab w:val="decimal" w:pos="414"/>
              </w:tabs>
              <w:snapToGrid w:val="0"/>
              <w:spacing w:line="240" w:lineRule="atLeast"/>
              <w:ind w:left="-108"/>
              <w:rPr>
                <w:sz w:val="16"/>
                <w:szCs w:val="16"/>
              </w:rPr>
            </w:pPr>
          </w:p>
        </w:tc>
        <w:tc>
          <w:tcPr>
            <w:tcW w:w="770" w:type="dxa"/>
            <w:vMerge/>
            <w:shd w:val="clear" w:color="auto" w:fill="auto"/>
          </w:tcPr>
          <w:p w:rsidR="00787192" w:rsidRPr="003806F3" w:rsidRDefault="00787192" w:rsidP="00787192">
            <w:pPr>
              <w:tabs>
                <w:tab w:val="decimal" w:pos="594"/>
              </w:tabs>
              <w:snapToGrid w:val="0"/>
              <w:spacing w:line="240" w:lineRule="atLeast"/>
              <w:ind w:left="-129" w:right="-105"/>
              <w:rPr>
                <w:sz w:val="16"/>
                <w:szCs w:val="16"/>
                <w:lang w:val="en-GB"/>
              </w:rPr>
            </w:pPr>
          </w:p>
        </w:tc>
      </w:tr>
      <w:tr w:rsidR="00787192" w:rsidRPr="003806F3" w:rsidTr="006D111C">
        <w:tc>
          <w:tcPr>
            <w:tcW w:w="3958" w:type="dxa"/>
            <w:gridSpan w:val="4"/>
            <w:shd w:val="clear" w:color="auto" w:fill="auto"/>
          </w:tcPr>
          <w:p w:rsidR="00787192" w:rsidRPr="003806F3" w:rsidRDefault="00787192" w:rsidP="00B65341">
            <w:pPr>
              <w:spacing w:line="240" w:lineRule="atLeast"/>
              <w:ind w:right="-488" w:firstLine="180"/>
              <w:rPr>
                <w:sz w:val="16"/>
                <w:szCs w:val="16"/>
                <w:lang w:val="en-GB"/>
              </w:rPr>
            </w:pPr>
            <w:r w:rsidRPr="003806F3">
              <w:rPr>
                <w:sz w:val="16"/>
                <w:szCs w:val="16"/>
                <w:lang w:val="en-GB"/>
              </w:rPr>
              <w:t xml:space="preserve">of </w:t>
            </w:r>
            <w:proofErr w:type="spellStart"/>
            <w:r w:rsidRPr="003806F3">
              <w:rPr>
                <w:sz w:val="16"/>
                <w:szCs w:val="16"/>
                <w:lang w:val="en-GB"/>
              </w:rPr>
              <w:t>BoT</w:t>
            </w:r>
            <w:proofErr w:type="spellEnd"/>
            <w:r w:rsidRPr="003806F3">
              <w:rPr>
                <w:sz w:val="16"/>
                <w:szCs w:val="16"/>
                <w:lang w:val="en-GB"/>
              </w:rPr>
              <w:t xml:space="preserve"> regulations</w:t>
            </w: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14"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83" w:type="dxa"/>
            <w:shd w:val="clear" w:color="auto" w:fill="auto"/>
          </w:tcPr>
          <w:p w:rsidR="00787192" w:rsidRPr="003806F3" w:rsidRDefault="00787192" w:rsidP="00787192">
            <w:pPr>
              <w:tabs>
                <w:tab w:val="decimal" w:pos="794"/>
              </w:tabs>
              <w:snapToGrid w:val="0"/>
              <w:spacing w:line="240" w:lineRule="atLeast"/>
              <w:ind w:left="-164" w:right="-105"/>
              <w:rPr>
                <w:sz w:val="16"/>
                <w:szCs w:val="16"/>
                <w:lang w:val="en-GB"/>
              </w:rPr>
            </w:pPr>
          </w:p>
        </w:tc>
        <w:tc>
          <w:tcPr>
            <w:tcW w:w="252"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812" w:type="dxa"/>
          </w:tcPr>
          <w:p w:rsidR="00787192" w:rsidRPr="003806F3" w:rsidRDefault="00787192" w:rsidP="00787192">
            <w:pPr>
              <w:tabs>
                <w:tab w:val="decimal" w:pos="1062"/>
              </w:tabs>
              <w:snapToGrid w:val="0"/>
              <w:spacing w:line="240" w:lineRule="atLeast"/>
              <w:rPr>
                <w:sz w:val="16"/>
                <w:szCs w:val="16"/>
                <w:lang w:val="en-GB"/>
              </w:rPr>
            </w:pPr>
          </w:p>
        </w:tc>
        <w:tc>
          <w:tcPr>
            <w:tcW w:w="238" w:type="dxa"/>
          </w:tcPr>
          <w:p w:rsidR="00787192" w:rsidRPr="003806F3" w:rsidRDefault="00787192" w:rsidP="00787192">
            <w:pPr>
              <w:tabs>
                <w:tab w:val="decimal" w:pos="1062"/>
              </w:tabs>
              <w:snapToGrid w:val="0"/>
              <w:spacing w:line="240" w:lineRule="atLeast"/>
              <w:rPr>
                <w:sz w:val="16"/>
                <w:szCs w:val="16"/>
                <w:lang w:val="en-GB"/>
              </w:rPr>
            </w:pPr>
          </w:p>
        </w:tc>
        <w:tc>
          <w:tcPr>
            <w:tcW w:w="826"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238"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770" w:type="dxa"/>
            <w:shd w:val="clear" w:color="auto" w:fill="auto"/>
          </w:tcPr>
          <w:p w:rsidR="00787192" w:rsidRPr="003806F3" w:rsidRDefault="003828C6" w:rsidP="00787192">
            <w:pPr>
              <w:tabs>
                <w:tab w:val="decimal" w:pos="594"/>
              </w:tabs>
              <w:snapToGrid w:val="0"/>
              <w:spacing w:line="240" w:lineRule="atLeast"/>
              <w:ind w:left="-129" w:right="-105"/>
              <w:rPr>
                <w:sz w:val="16"/>
                <w:szCs w:val="16"/>
                <w:lang w:val="en-GB"/>
              </w:rPr>
            </w:pPr>
            <w:r w:rsidRPr="003806F3">
              <w:rPr>
                <w:sz w:val="16"/>
                <w:szCs w:val="16"/>
                <w:lang w:val="en-GB"/>
              </w:rPr>
              <w:t>42,935</w:t>
            </w:r>
          </w:p>
        </w:tc>
      </w:tr>
      <w:tr w:rsidR="00787192" w:rsidRPr="003806F3" w:rsidTr="006D111C">
        <w:tc>
          <w:tcPr>
            <w:tcW w:w="3958" w:type="dxa"/>
            <w:gridSpan w:val="4"/>
            <w:shd w:val="clear" w:color="auto" w:fill="auto"/>
          </w:tcPr>
          <w:p w:rsidR="00787192" w:rsidRPr="003806F3" w:rsidRDefault="00787192" w:rsidP="00505E18">
            <w:pPr>
              <w:tabs>
                <w:tab w:val="decimal" w:pos="0"/>
              </w:tabs>
              <w:spacing w:line="240" w:lineRule="atLeast"/>
              <w:ind w:right="-105" w:hanging="18"/>
              <w:rPr>
                <w:sz w:val="16"/>
                <w:szCs w:val="16"/>
                <w:lang w:val="en-GB"/>
              </w:rPr>
            </w:pPr>
            <w:r w:rsidRPr="003806F3">
              <w:rPr>
                <w:b/>
                <w:bCs/>
                <w:sz w:val="16"/>
                <w:szCs w:val="16"/>
                <w:lang w:val="en-GB"/>
              </w:rPr>
              <w:t>Total</w:t>
            </w:r>
            <w:r w:rsidRPr="003806F3">
              <w:rPr>
                <w:sz w:val="16"/>
                <w:szCs w:val="16"/>
                <w:lang w:val="en-GB"/>
              </w:rPr>
              <w:t xml:space="preserve"> </w:t>
            </w: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14"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238"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783" w:type="dxa"/>
            <w:shd w:val="clear" w:color="auto" w:fill="auto"/>
          </w:tcPr>
          <w:p w:rsidR="00787192" w:rsidRPr="003806F3" w:rsidRDefault="00787192" w:rsidP="00787192">
            <w:pPr>
              <w:tabs>
                <w:tab w:val="decimal" w:pos="794"/>
              </w:tabs>
              <w:snapToGrid w:val="0"/>
              <w:spacing w:line="240" w:lineRule="atLeast"/>
              <w:ind w:left="-164" w:right="-105"/>
              <w:rPr>
                <w:sz w:val="16"/>
                <w:szCs w:val="16"/>
                <w:lang w:val="en-GB"/>
              </w:rPr>
            </w:pPr>
          </w:p>
        </w:tc>
        <w:tc>
          <w:tcPr>
            <w:tcW w:w="252" w:type="dxa"/>
            <w:shd w:val="clear" w:color="auto" w:fill="auto"/>
          </w:tcPr>
          <w:p w:rsidR="00787192" w:rsidRPr="003806F3" w:rsidRDefault="00787192" w:rsidP="00787192">
            <w:pPr>
              <w:tabs>
                <w:tab w:val="decimal" w:pos="794"/>
              </w:tabs>
              <w:snapToGrid w:val="0"/>
              <w:spacing w:line="240" w:lineRule="atLeast"/>
              <w:ind w:left="-129" w:right="-105"/>
              <w:rPr>
                <w:sz w:val="16"/>
                <w:szCs w:val="16"/>
                <w:lang w:val="en-GB"/>
              </w:rPr>
            </w:pPr>
          </w:p>
        </w:tc>
        <w:tc>
          <w:tcPr>
            <w:tcW w:w="812" w:type="dxa"/>
          </w:tcPr>
          <w:p w:rsidR="00787192" w:rsidRPr="003806F3" w:rsidRDefault="00787192" w:rsidP="00787192">
            <w:pPr>
              <w:tabs>
                <w:tab w:val="decimal" w:pos="1062"/>
              </w:tabs>
              <w:snapToGrid w:val="0"/>
              <w:spacing w:line="240" w:lineRule="atLeast"/>
              <w:rPr>
                <w:sz w:val="16"/>
                <w:szCs w:val="16"/>
                <w:lang w:val="en-GB"/>
              </w:rPr>
            </w:pPr>
          </w:p>
        </w:tc>
        <w:tc>
          <w:tcPr>
            <w:tcW w:w="238" w:type="dxa"/>
          </w:tcPr>
          <w:p w:rsidR="00787192" w:rsidRPr="003806F3" w:rsidRDefault="00787192" w:rsidP="00787192">
            <w:pPr>
              <w:tabs>
                <w:tab w:val="decimal" w:pos="1062"/>
              </w:tabs>
              <w:snapToGrid w:val="0"/>
              <w:spacing w:line="240" w:lineRule="atLeast"/>
              <w:rPr>
                <w:sz w:val="16"/>
                <w:szCs w:val="16"/>
                <w:lang w:val="en-GB"/>
              </w:rPr>
            </w:pPr>
          </w:p>
        </w:tc>
        <w:tc>
          <w:tcPr>
            <w:tcW w:w="826"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238" w:type="dxa"/>
            <w:shd w:val="clear" w:color="auto" w:fill="auto"/>
          </w:tcPr>
          <w:p w:rsidR="00787192" w:rsidRPr="003806F3" w:rsidRDefault="00787192" w:rsidP="00787192">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787192" w:rsidRPr="003806F3" w:rsidRDefault="003828C6" w:rsidP="00787192">
            <w:pPr>
              <w:tabs>
                <w:tab w:val="decimal" w:pos="594"/>
              </w:tabs>
              <w:snapToGrid w:val="0"/>
              <w:spacing w:line="240" w:lineRule="atLeast"/>
              <w:ind w:left="-129" w:right="-105"/>
              <w:rPr>
                <w:b/>
                <w:bCs/>
                <w:sz w:val="16"/>
                <w:szCs w:val="16"/>
                <w:lang w:val="en-GB"/>
              </w:rPr>
            </w:pPr>
            <w:r w:rsidRPr="003806F3">
              <w:rPr>
                <w:b/>
                <w:bCs/>
                <w:sz w:val="16"/>
                <w:szCs w:val="16"/>
                <w:lang w:val="en-GB"/>
              </w:rPr>
              <w:t>107,171</w:t>
            </w:r>
          </w:p>
        </w:tc>
      </w:tr>
    </w:tbl>
    <w:p w:rsidR="008035FA" w:rsidRPr="003806F3" w:rsidRDefault="008035FA" w:rsidP="00E60386">
      <w:pPr>
        <w:spacing w:line="240" w:lineRule="atLeast"/>
        <w:ind w:left="1008" w:right="244"/>
        <w:rPr>
          <w:color w:val="000000"/>
          <w:sz w:val="18"/>
          <w:szCs w:val="18"/>
          <w:vertAlign w:val="superscript"/>
        </w:rPr>
      </w:pPr>
      <w:r w:rsidRPr="003806F3">
        <w:rPr>
          <w:color w:val="000000"/>
          <w:sz w:val="18"/>
          <w:szCs w:val="18"/>
          <w:vertAlign w:val="superscript"/>
        </w:rPr>
        <w:br/>
        <w:t>*</w:t>
      </w:r>
      <w:r w:rsidRPr="003806F3">
        <w:rPr>
          <w:color w:val="000000"/>
          <w:sz w:val="18"/>
          <w:szCs w:val="18"/>
          <w:vertAlign w:val="superscript"/>
        </w:rPr>
        <w:tab/>
      </w:r>
      <w:r w:rsidRPr="003806F3">
        <w:rPr>
          <w:sz w:val="16"/>
          <w:szCs w:val="16"/>
        </w:rPr>
        <w:t>Net of cash and near cash collateral</w:t>
      </w:r>
    </w:p>
    <w:p w:rsidR="008035FA" w:rsidRPr="003806F3" w:rsidRDefault="008035FA" w:rsidP="00E60386">
      <w:pPr>
        <w:tabs>
          <w:tab w:val="left" w:pos="540"/>
        </w:tabs>
        <w:spacing w:line="240" w:lineRule="atLeast"/>
        <w:ind w:left="27" w:right="244" w:firstLine="990"/>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Net of PV cashflow from loan receivables including sale of collateral</w:t>
      </w:r>
    </w:p>
    <w:p w:rsidR="008035FA" w:rsidRPr="003806F3" w:rsidRDefault="008035FA" w:rsidP="00E60386">
      <w:pPr>
        <w:tabs>
          <w:tab w:val="left" w:pos="360"/>
        </w:tabs>
        <w:spacing w:line="240" w:lineRule="atLeast"/>
        <w:ind w:left="36" w:right="-27" w:firstLine="981"/>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Excluding revaluation allowance for troubled debt restructuring</w:t>
      </w:r>
    </w:p>
    <w:p w:rsidR="00AA03F6" w:rsidRPr="003806F3" w:rsidRDefault="00AA03F6">
      <w:pPr>
        <w:suppressAutoHyphens w:val="0"/>
        <w:rPr>
          <w:sz w:val="22"/>
          <w:szCs w:val="20"/>
          <w:lang w:val="en-GB" w:bidi="ar-SA"/>
        </w:rPr>
      </w:pPr>
      <w:r w:rsidRPr="003806F3">
        <w:br w:type="page"/>
      </w:r>
    </w:p>
    <w:tbl>
      <w:tblPr>
        <w:tblW w:w="9067" w:type="dxa"/>
        <w:tblInd w:w="900" w:type="dxa"/>
        <w:tblLayout w:type="fixed"/>
        <w:tblLook w:val="0000" w:firstRow="0" w:lastRow="0" w:firstColumn="0" w:lastColumn="0" w:noHBand="0" w:noVBand="0"/>
      </w:tblPr>
      <w:tblGrid>
        <w:gridCol w:w="1998"/>
        <w:gridCol w:w="868"/>
        <w:gridCol w:w="252"/>
        <w:gridCol w:w="840"/>
        <w:gridCol w:w="238"/>
        <w:gridCol w:w="714"/>
        <w:gridCol w:w="238"/>
        <w:gridCol w:w="783"/>
        <w:gridCol w:w="252"/>
        <w:gridCol w:w="812"/>
        <w:gridCol w:w="238"/>
        <w:gridCol w:w="826"/>
        <w:gridCol w:w="238"/>
        <w:gridCol w:w="770"/>
      </w:tblGrid>
      <w:tr w:rsidR="00C2552A" w:rsidRPr="003806F3" w:rsidTr="005C5CF5">
        <w:trPr>
          <w:trHeight w:val="112"/>
        </w:trPr>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7069" w:type="dxa"/>
            <w:gridSpan w:val="13"/>
            <w:shd w:val="clear" w:color="auto" w:fill="auto"/>
          </w:tcPr>
          <w:p w:rsidR="00C2552A" w:rsidRPr="003806F3" w:rsidRDefault="00C2552A" w:rsidP="005C5CF5">
            <w:pPr>
              <w:snapToGrid w:val="0"/>
              <w:spacing w:line="240" w:lineRule="atLeast"/>
              <w:ind w:left="-106" w:right="-90"/>
              <w:jc w:val="center"/>
              <w:rPr>
                <w:sz w:val="16"/>
                <w:szCs w:val="16"/>
                <w:lang w:val="en-GB"/>
              </w:rPr>
            </w:pPr>
            <w:r w:rsidRPr="003806F3">
              <w:rPr>
                <w:b/>
                <w:bCs/>
                <w:sz w:val="16"/>
                <w:szCs w:val="16"/>
              </w:rPr>
              <w:t xml:space="preserve">The Bank </w:t>
            </w:r>
          </w:p>
        </w:tc>
      </w:tr>
      <w:tr w:rsidR="00C2552A" w:rsidRPr="003806F3" w:rsidTr="005C5CF5">
        <w:trPr>
          <w:trHeight w:val="112"/>
        </w:trPr>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7069" w:type="dxa"/>
            <w:gridSpan w:val="13"/>
            <w:shd w:val="clear" w:color="auto" w:fill="auto"/>
          </w:tcPr>
          <w:p w:rsidR="00C2552A" w:rsidRPr="003806F3" w:rsidRDefault="00C2552A" w:rsidP="005C5CF5">
            <w:pPr>
              <w:snapToGrid w:val="0"/>
              <w:spacing w:line="240" w:lineRule="atLeast"/>
              <w:ind w:left="-106" w:right="-90"/>
              <w:jc w:val="center"/>
              <w:rPr>
                <w:sz w:val="16"/>
                <w:szCs w:val="16"/>
                <w:lang w:val="en-GB"/>
              </w:rPr>
            </w:pPr>
            <w:r w:rsidRPr="003806F3">
              <w:rPr>
                <w:sz w:val="16"/>
                <w:szCs w:val="16"/>
              </w:rPr>
              <w:t>31 December 2018</w:t>
            </w:r>
          </w:p>
        </w:tc>
      </w:tr>
      <w:tr w:rsidR="00C2552A" w:rsidRPr="003806F3" w:rsidTr="005C5CF5">
        <w:trPr>
          <w:trHeight w:val="112"/>
        </w:trPr>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3933" w:type="dxa"/>
            <w:gridSpan w:val="7"/>
            <w:shd w:val="clear" w:color="auto" w:fill="auto"/>
          </w:tcPr>
          <w:p w:rsidR="00C2552A" w:rsidRPr="003806F3" w:rsidRDefault="00C2552A" w:rsidP="005C5CF5">
            <w:pPr>
              <w:snapToGrid w:val="0"/>
              <w:spacing w:line="240" w:lineRule="atLeast"/>
              <w:ind w:left="-164" w:right="-81"/>
              <w:jc w:val="center"/>
              <w:rPr>
                <w:sz w:val="16"/>
                <w:szCs w:val="16"/>
                <w:lang w:val="en-GB"/>
              </w:rPr>
            </w:pPr>
            <w:r w:rsidRPr="003806F3">
              <w:rPr>
                <w:sz w:val="16"/>
                <w:szCs w:val="16"/>
              </w:rPr>
              <w:t>Individual approach</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1876" w:type="dxa"/>
            <w:gridSpan w:val="3"/>
          </w:tcPr>
          <w:p w:rsidR="00C2552A" w:rsidRPr="003806F3" w:rsidRDefault="00C2552A" w:rsidP="005C5CF5">
            <w:pPr>
              <w:snapToGrid w:val="0"/>
              <w:spacing w:line="240" w:lineRule="atLeast"/>
              <w:ind w:left="-106" w:right="-90"/>
              <w:jc w:val="center"/>
              <w:rPr>
                <w:sz w:val="16"/>
                <w:szCs w:val="16"/>
                <w:lang w:val="en-GB"/>
              </w:rPr>
            </w:pPr>
            <w:r w:rsidRPr="003806F3">
              <w:rPr>
                <w:sz w:val="16"/>
                <w:szCs w:val="16"/>
                <w:lang w:val="en-GB"/>
              </w:rPr>
              <w:t>Collective approach</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rPr>
          <w:trHeight w:val="112"/>
        </w:trPr>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3933" w:type="dxa"/>
            <w:gridSpan w:val="7"/>
            <w:shd w:val="clear" w:color="auto" w:fill="auto"/>
          </w:tcPr>
          <w:p w:rsidR="00C2552A" w:rsidRPr="003806F3" w:rsidRDefault="00C2552A" w:rsidP="005C5CF5">
            <w:pPr>
              <w:snapToGrid w:val="0"/>
              <w:spacing w:line="240" w:lineRule="atLeast"/>
              <w:ind w:left="-164" w:right="-81"/>
              <w:jc w:val="center"/>
              <w:rPr>
                <w:sz w:val="16"/>
                <w:szCs w:val="16"/>
                <w:lang w:val="en-GB"/>
              </w:rPr>
            </w:pPr>
            <w:r w:rsidRPr="003806F3">
              <w:rPr>
                <w:sz w:val="16"/>
                <w:szCs w:val="16"/>
                <w:cs/>
              </w:rPr>
              <w:t>(</w:t>
            </w:r>
            <w:r w:rsidRPr="003806F3">
              <w:rPr>
                <w:sz w:val="16"/>
                <w:szCs w:val="16"/>
              </w:rPr>
              <w:t>All loans except for finance leases</w:t>
            </w:r>
            <w:r w:rsidRPr="003806F3">
              <w:rPr>
                <w:sz w:val="16"/>
                <w:szCs w:val="16"/>
                <w:cs/>
              </w:rPr>
              <w:t>)</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1876" w:type="dxa"/>
            <w:gridSpan w:val="3"/>
          </w:tcPr>
          <w:p w:rsidR="00C2552A" w:rsidRPr="003806F3" w:rsidRDefault="00C2552A" w:rsidP="005C5CF5">
            <w:pPr>
              <w:snapToGrid w:val="0"/>
              <w:spacing w:line="240" w:lineRule="atLeast"/>
              <w:ind w:left="-106" w:right="-90"/>
              <w:jc w:val="center"/>
              <w:rPr>
                <w:sz w:val="16"/>
                <w:szCs w:val="16"/>
                <w:lang w:val="en-GB"/>
              </w:rPr>
            </w:pPr>
            <w:r w:rsidRPr="003806F3">
              <w:rPr>
                <w:sz w:val="16"/>
                <w:szCs w:val="16"/>
                <w:cs/>
                <w:lang w:val="en-GB"/>
              </w:rPr>
              <w:t>(</w:t>
            </w:r>
            <w:r w:rsidRPr="003806F3">
              <w:rPr>
                <w:sz w:val="16"/>
                <w:szCs w:val="16"/>
                <w:lang w:val="en-GB"/>
              </w:rPr>
              <w:t>Finance leases</w:t>
            </w:r>
            <w:r w:rsidRPr="003806F3">
              <w:rPr>
                <w:sz w:val="16"/>
                <w:szCs w:val="16"/>
                <w:cs/>
                <w:lang w:val="en-GB"/>
              </w:rPr>
              <w:t>)</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rPr>
          <w:trHeight w:val="112"/>
        </w:trPr>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napToGrid w:val="0"/>
              <w:spacing w:line="240" w:lineRule="atLeast"/>
              <w:ind w:left="-106" w:right="-90"/>
              <w:jc w:val="center"/>
              <w:rPr>
                <w:sz w:val="16"/>
                <w:szCs w:val="16"/>
              </w:rPr>
            </w:pP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90"/>
              <w:jc w:val="center"/>
              <w:rPr>
                <w:sz w:val="16"/>
                <w:szCs w:val="16"/>
              </w:rPr>
            </w:pPr>
            <w:r w:rsidRPr="003806F3">
              <w:rPr>
                <w:sz w:val="16"/>
                <w:szCs w:val="16"/>
              </w:rPr>
              <w:t>Net amount</w:t>
            </w:r>
          </w:p>
        </w:tc>
        <w:tc>
          <w:tcPr>
            <w:tcW w:w="238"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napToGrid w:val="0"/>
              <w:spacing w:line="240" w:lineRule="atLeast"/>
              <w:ind w:right="-81" w:hanging="18"/>
              <w:jc w:val="center"/>
              <w:rPr>
                <w:sz w:val="16"/>
                <w:szCs w:val="16"/>
                <w:lang w:val="en-GB"/>
              </w:rPr>
            </w:pPr>
          </w:p>
        </w:tc>
        <w:tc>
          <w:tcPr>
            <w:tcW w:w="238" w:type="dxa"/>
            <w:shd w:val="clear" w:color="auto" w:fill="auto"/>
          </w:tcPr>
          <w:p w:rsidR="00C2552A" w:rsidRPr="003806F3" w:rsidRDefault="00C2552A" w:rsidP="005C5CF5">
            <w:pPr>
              <w:snapToGrid w:val="0"/>
              <w:spacing w:line="240" w:lineRule="atLeast"/>
              <w:ind w:right="-81"/>
              <w:jc w:val="center"/>
              <w:rPr>
                <w:sz w:val="16"/>
                <w:szCs w:val="16"/>
                <w:lang w:val="en-GB"/>
              </w:rPr>
            </w:pPr>
          </w:p>
        </w:tc>
        <w:tc>
          <w:tcPr>
            <w:tcW w:w="783" w:type="dxa"/>
            <w:shd w:val="clear" w:color="auto" w:fill="auto"/>
          </w:tcPr>
          <w:p w:rsidR="00C2552A" w:rsidRPr="003806F3" w:rsidRDefault="00C2552A" w:rsidP="005C5CF5">
            <w:pPr>
              <w:snapToGrid w:val="0"/>
              <w:spacing w:line="240" w:lineRule="atLeast"/>
              <w:ind w:left="-164" w:right="-81"/>
              <w:jc w:val="center"/>
              <w:rPr>
                <w:sz w:val="16"/>
                <w:szCs w:val="16"/>
                <w:lang w:val="en-GB"/>
              </w:rPr>
            </w:pP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napToGrid w:val="0"/>
              <w:spacing w:line="240" w:lineRule="atLeast"/>
              <w:ind w:left="-106" w:right="-90"/>
              <w:jc w:val="center"/>
              <w:rPr>
                <w:sz w:val="16"/>
                <w:szCs w:val="16"/>
              </w:rPr>
            </w:pPr>
          </w:p>
        </w:tc>
        <w:tc>
          <w:tcPr>
            <w:tcW w:w="238" w:type="dxa"/>
          </w:tcPr>
          <w:p w:rsidR="00C2552A" w:rsidRPr="003806F3" w:rsidRDefault="00C2552A" w:rsidP="005C5CF5">
            <w:pPr>
              <w:spacing w:line="240" w:lineRule="atLeast"/>
              <w:ind w:left="-106" w:right="-90"/>
              <w:jc w:val="center"/>
              <w:rPr>
                <w:sz w:val="16"/>
                <w:szCs w:val="16"/>
                <w:lang w:val="en-GB"/>
              </w:rPr>
            </w:pPr>
          </w:p>
        </w:tc>
        <w:tc>
          <w:tcPr>
            <w:tcW w:w="826"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napToGrid w:val="0"/>
              <w:spacing w:line="240" w:lineRule="atLeast"/>
              <w:ind w:left="-106" w:right="-90"/>
              <w:jc w:val="center"/>
              <w:rPr>
                <w:sz w:val="16"/>
                <w:szCs w:val="16"/>
              </w:rPr>
            </w:pP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used to</w:t>
            </w:r>
          </w:p>
        </w:tc>
        <w:tc>
          <w:tcPr>
            <w:tcW w:w="238"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napToGrid w:val="0"/>
              <w:spacing w:line="240" w:lineRule="atLeast"/>
              <w:ind w:left="-108" w:right="-108" w:hanging="18"/>
              <w:jc w:val="center"/>
              <w:rPr>
                <w:sz w:val="16"/>
                <w:szCs w:val="16"/>
                <w:lang w:val="en-GB"/>
              </w:rPr>
            </w:pPr>
          </w:p>
        </w:tc>
        <w:tc>
          <w:tcPr>
            <w:tcW w:w="238" w:type="dxa"/>
            <w:shd w:val="clear" w:color="auto" w:fill="auto"/>
          </w:tcPr>
          <w:p w:rsidR="00C2552A" w:rsidRPr="003806F3" w:rsidRDefault="00C2552A" w:rsidP="005C5CF5">
            <w:pPr>
              <w:snapToGrid w:val="0"/>
              <w:spacing w:line="240" w:lineRule="atLeast"/>
              <w:ind w:right="-81"/>
              <w:jc w:val="center"/>
              <w:rPr>
                <w:sz w:val="16"/>
                <w:szCs w:val="16"/>
              </w:rPr>
            </w:pPr>
          </w:p>
        </w:tc>
        <w:tc>
          <w:tcPr>
            <w:tcW w:w="783" w:type="dxa"/>
            <w:shd w:val="clear" w:color="auto" w:fill="auto"/>
          </w:tcPr>
          <w:p w:rsidR="00C2552A" w:rsidRPr="003806F3" w:rsidRDefault="00C2552A" w:rsidP="005C5CF5">
            <w:pPr>
              <w:snapToGrid w:val="0"/>
              <w:spacing w:line="240" w:lineRule="atLeast"/>
              <w:ind w:left="-164" w:right="-81"/>
              <w:jc w:val="center"/>
              <w:rPr>
                <w:sz w:val="16"/>
                <w:szCs w:val="16"/>
                <w:lang w:val="en-GB"/>
              </w:rPr>
            </w:pP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napToGrid w:val="0"/>
              <w:spacing w:line="240" w:lineRule="atLeast"/>
              <w:ind w:left="-106" w:right="-90"/>
              <w:jc w:val="center"/>
              <w:rPr>
                <w:sz w:val="16"/>
                <w:szCs w:val="16"/>
              </w:rPr>
            </w:pPr>
          </w:p>
        </w:tc>
        <w:tc>
          <w:tcPr>
            <w:tcW w:w="238" w:type="dxa"/>
          </w:tcPr>
          <w:p w:rsidR="00C2552A" w:rsidRPr="003806F3" w:rsidRDefault="00C2552A" w:rsidP="005C5CF5">
            <w:pPr>
              <w:spacing w:line="240" w:lineRule="atLeast"/>
              <w:ind w:left="-106" w:right="-90"/>
              <w:jc w:val="center"/>
              <w:rPr>
                <w:sz w:val="16"/>
                <w:szCs w:val="16"/>
              </w:rPr>
            </w:pPr>
          </w:p>
        </w:tc>
        <w:tc>
          <w:tcPr>
            <w:tcW w:w="1834" w:type="dxa"/>
            <w:gridSpan w:val="3"/>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Loans and</w:t>
            </w: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set</w:t>
            </w:r>
            <w:r w:rsidRPr="003806F3">
              <w:rPr>
                <w:sz w:val="16"/>
                <w:szCs w:val="16"/>
              </w:rPr>
              <w:t xml:space="preserve"> the</w:t>
            </w:r>
          </w:p>
        </w:tc>
        <w:tc>
          <w:tcPr>
            <w:tcW w:w="238"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pacing w:line="240" w:lineRule="atLeast"/>
              <w:ind w:left="-108" w:right="-108" w:hanging="10"/>
              <w:jc w:val="center"/>
              <w:rPr>
                <w:sz w:val="16"/>
                <w:szCs w:val="16"/>
              </w:rPr>
            </w:pPr>
            <w:r w:rsidRPr="003806F3">
              <w:rPr>
                <w:sz w:val="16"/>
                <w:szCs w:val="16"/>
                <w:cs/>
              </w:rPr>
              <w:t>%</w:t>
            </w:r>
          </w:p>
        </w:tc>
        <w:tc>
          <w:tcPr>
            <w:tcW w:w="238" w:type="dxa"/>
            <w:shd w:val="clear" w:color="auto" w:fill="auto"/>
          </w:tcPr>
          <w:p w:rsidR="00C2552A" w:rsidRPr="003806F3" w:rsidRDefault="00C2552A" w:rsidP="005C5CF5">
            <w:pPr>
              <w:snapToGrid w:val="0"/>
              <w:spacing w:line="240" w:lineRule="atLeast"/>
              <w:ind w:right="-81"/>
              <w:jc w:val="center"/>
              <w:rPr>
                <w:sz w:val="16"/>
                <w:szCs w:val="16"/>
              </w:rPr>
            </w:pPr>
          </w:p>
        </w:tc>
        <w:tc>
          <w:tcPr>
            <w:tcW w:w="783" w:type="dxa"/>
            <w:shd w:val="clear" w:color="auto" w:fill="auto"/>
          </w:tcPr>
          <w:p w:rsidR="00C2552A" w:rsidRPr="003806F3" w:rsidRDefault="00C2552A" w:rsidP="005C5CF5">
            <w:pPr>
              <w:spacing w:line="240" w:lineRule="atLeast"/>
              <w:ind w:left="-74" w:right="-81"/>
              <w:jc w:val="center"/>
              <w:rPr>
                <w:sz w:val="16"/>
                <w:szCs w:val="16"/>
                <w:lang w:val="en-GB"/>
              </w:rPr>
            </w:pPr>
            <w:r w:rsidRPr="003806F3">
              <w:rPr>
                <w:sz w:val="16"/>
                <w:szCs w:val="16"/>
              </w:rPr>
              <w:t>Allowance</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pacing w:line="240" w:lineRule="atLeast"/>
              <w:ind w:left="-106" w:right="-90"/>
              <w:jc w:val="center"/>
              <w:rPr>
                <w:sz w:val="16"/>
                <w:szCs w:val="16"/>
                <w:lang w:val="en-GB"/>
              </w:rPr>
            </w:pPr>
            <w:r w:rsidRPr="003806F3">
              <w:rPr>
                <w:sz w:val="16"/>
                <w:szCs w:val="16"/>
              </w:rPr>
              <w:t>Loans and</w:t>
            </w:r>
          </w:p>
        </w:tc>
        <w:tc>
          <w:tcPr>
            <w:tcW w:w="238" w:type="dxa"/>
          </w:tcPr>
          <w:p w:rsidR="00C2552A" w:rsidRPr="003806F3" w:rsidRDefault="00C2552A" w:rsidP="005C5CF5">
            <w:pPr>
              <w:spacing w:line="240" w:lineRule="atLeast"/>
              <w:ind w:left="-106" w:right="-90"/>
              <w:jc w:val="center"/>
              <w:rPr>
                <w:sz w:val="16"/>
                <w:szCs w:val="16"/>
              </w:rPr>
            </w:pPr>
          </w:p>
        </w:tc>
        <w:tc>
          <w:tcPr>
            <w:tcW w:w="826"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Allowance</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accrued</w:t>
            </w: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allowance</w:t>
            </w:r>
          </w:p>
        </w:tc>
        <w:tc>
          <w:tcPr>
            <w:tcW w:w="238"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pacing w:line="240" w:lineRule="atLeast"/>
              <w:ind w:left="-108" w:right="-108" w:hanging="10"/>
              <w:jc w:val="center"/>
              <w:rPr>
                <w:sz w:val="16"/>
                <w:szCs w:val="16"/>
              </w:rPr>
            </w:pPr>
            <w:r w:rsidRPr="003806F3">
              <w:rPr>
                <w:sz w:val="16"/>
                <w:szCs w:val="16"/>
              </w:rPr>
              <w:t xml:space="preserve">used for </w:t>
            </w:r>
          </w:p>
        </w:tc>
        <w:tc>
          <w:tcPr>
            <w:tcW w:w="238" w:type="dxa"/>
            <w:shd w:val="clear" w:color="auto" w:fill="auto"/>
          </w:tcPr>
          <w:p w:rsidR="00C2552A" w:rsidRPr="003806F3" w:rsidRDefault="00C2552A" w:rsidP="005C5CF5">
            <w:pPr>
              <w:snapToGrid w:val="0"/>
              <w:spacing w:line="240" w:lineRule="atLeast"/>
              <w:ind w:right="-81"/>
              <w:jc w:val="center"/>
              <w:rPr>
                <w:sz w:val="16"/>
                <w:szCs w:val="16"/>
              </w:rPr>
            </w:pPr>
          </w:p>
        </w:tc>
        <w:tc>
          <w:tcPr>
            <w:tcW w:w="783" w:type="dxa"/>
            <w:shd w:val="clear" w:color="auto" w:fill="auto"/>
          </w:tcPr>
          <w:p w:rsidR="00C2552A" w:rsidRPr="003806F3" w:rsidRDefault="00C2552A" w:rsidP="005C5CF5">
            <w:pPr>
              <w:spacing w:line="240" w:lineRule="atLeast"/>
              <w:ind w:left="-74" w:right="-81"/>
              <w:jc w:val="center"/>
              <w:rPr>
                <w:sz w:val="16"/>
                <w:szCs w:val="16"/>
                <w:lang w:val="en-GB"/>
              </w:rPr>
            </w:pPr>
            <w:r w:rsidRPr="003806F3">
              <w:rPr>
                <w:sz w:val="16"/>
                <w:szCs w:val="16"/>
              </w:rPr>
              <w:t>for</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pacing w:line="240" w:lineRule="atLeast"/>
              <w:ind w:left="-106" w:right="-90"/>
              <w:jc w:val="center"/>
              <w:rPr>
                <w:sz w:val="16"/>
                <w:szCs w:val="16"/>
                <w:lang w:val="en-GB"/>
              </w:rPr>
            </w:pPr>
            <w:r w:rsidRPr="003806F3">
              <w:rPr>
                <w:sz w:val="16"/>
                <w:szCs w:val="16"/>
              </w:rPr>
              <w:t>accrued</w:t>
            </w:r>
          </w:p>
        </w:tc>
        <w:tc>
          <w:tcPr>
            <w:tcW w:w="238" w:type="dxa"/>
          </w:tcPr>
          <w:p w:rsidR="00C2552A" w:rsidRPr="003806F3" w:rsidRDefault="00C2552A" w:rsidP="005C5CF5">
            <w:pPr>
              <w:spacing w:line="240" w:lineRule="atLeast"/>
              <w:ind w:left="-106" w:right="-90"/>
              <w:jc w:val="center"/>
              <w:rPr>
                <w:sz w:val="16"/>
                <w:szCs w:val="16"/>
              </w:rPr>
            </w:pPr>
          </w:p>
        </w:tc>
        <w:tc>
          <w:tcPr>
            <w:tcW w:w="826"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for</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interest</w:t>
            </w: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for doubtful</w:t>
            </w:r>
          </w:p>
        </w:tc>
        <w:tc>
          <w:tcPr>
            <w:tcW w:w="238"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pacing w:line="240" w:lineRule="atLeast"/>
              <w:ind w:left="-108" w:right="-108" w:hanging="10"/>
              <w:jc w:val="center"/>
              <w:rPr>
                <w:sz w:val="16"/>
                <w:szCs w:val="16"/>
              </w:rPr>
            </w:pPr>
            <w:r w:rsidRPr="003806F3">
              <w:rPr>
                <w:sz w:val="16"/>
                <w:szCs w:val="16"/>
              </w:rPr>
              <w:t>setting the</w:t>
            </w:r>
          </w:p>
        </w:tc>
        <w:tc>
          <w:tcPr>
            <w:tcW w:w="238" w:type="dxa"/>
            <w:shd w:val="clear" w:color="auto" w:fill="auto"/>
          </w:tcPr>
          <w:p w:rsidR="00C2552A" w:rsidRPr="003806F3" w:rsidRDefault="00C2552A" w:rsidP="005C5CF5">
            <w:pPr>
              <w:snapToGrid w:val="0"/>
              <w:spacing w:line="240" w:lineRule="atLeast"/>
              <w:ind w:right="-81"/>
              <w:jc w:val="center"/>
              <w:rPr>
                <w:sz w:val="16"/>
                <w:szCs w:val="16"/>
              </w:rPr>
            </w:pPr>
          </w:p>
        </w:tc>
        <w:tc>
          <w:tcPr>
            <w:tcW w:w="783" w:type="dxa"/>
            <w:shd w:val="clear" w:color="auto" w:fill="auto"/>
          </w:tcPr>
          <w:p w:rsidR="00C2552A" w:rsidRPr="003806F3" w:rsidRDefault="00C2552A" w:rsidP="005C5CF5">
            <w:pPr>
              <w:spacing w:line="240" w:lineRule="atLeast"/>
              <w:ind w:left="-164" w:right="-81"/>
              <w:jc w:val="center"/>
              <w:rPr>
                <w:sz w:val="16"/>
                <w:szCs w:val="16"/>
                <w:lang w:val="en-GB"/>
              </w:rPr>
            </w:pPr>
            <w:r w:rsidRPr="003806F3">
              <w:rPr>
                <w:sz w:val="16"/>
                <w:szCs w:val="16"/>
              </w:rPr>
              <w:t>doubtful</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pacing w:line="240" w:lineRule="atLeast"/>
              <w:ind w:left="-106" w:right="-90"/>
              <w:jc w:val="center"/>
              <w:rPr>
                <w:sz w:val="16"/>
                <w:szCs w:val="16"/>
                <w:lang w:val="en-GB"/>
              </w:rPr>
            </w:pPr>
            <w:r w:rsidRPr="003806F3">
              <w:rPr>
                <w:sz w:val="16"/>
                <w:szCs w:val="16"/>
              </w:rPr>
              <w:t>interest</w:t>
            </w:r>
          </w:p>
        </w:tc>
        <w:tc>
          <w:tcPr>
            <w:tcW w:w="238" w:type="dxa"/>
          </w:tcPr>
          <w:p w:rsidR="00C2552A" w:rsidRPr="003806F3" w:rsidRDefault="00C2552A" w:rsidP="005C5CF5">
            <w:pPr>
              <w:spacing w:line="240" w:lineRule="atLeast"/>
              <w:ind w:left="-106" w:right="-90"/>
              <w:jc w:val="center"/>
              <w:rPr>
                <w:sz w:val="16"/>
                <w:szCs w:val="16"/>
              </w:rPr>
            </w:pPr>
          </w:p>
        </w:tc>
        <w:tc>
          <w:tcPr>
            <w:tcW w:w="826"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doubtful</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r>
      <w:tr w:rsidR="00C2552A" w:rsidRPr="003806F3" w:rsidTr="005C5CF5">
        <w:tc>
          <w:tcPr>
            <w:tcW w:w="1998" w:type="dxa"/>
            <w:shd w:val="clear" w:color="auto" w:fill="auto"/>
          </w:tcPr>
          <w:p w:rsidR="00C2552A" w:rsidRPr="003806F3" w:rsidRDefault="00C2552A" w:rsidP="005C5CF5">
            <w:pPr>
              <w:snapToGrid w:val="0"/>
              <w:spacing w:line="240" w:lineRule="atLeast"/>
              <w:ind w:right="-488"/>
              <w:rPr>
                <w:sz w:val="16"/>
                <w:szCs w:val="16"/>
                <w:lang w:val="en-GB"/>
              </w:rPr>
            </w:pPr>
          </w:p>
        </w:tc>
        <w:tc>
          <w:tcPr>
            <w:tcW w:w="868"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rPr>
              <w:t>receivables</w:t>
            </w:r>
          </w:p>
        </w:tc>
        <w:tc>
          <w:tcPr>
            <w:tcW w:w="252"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840" w:type="dxa"/>
            <w:shd w:val="clear" w:color="auto" w:fill="auto"/>
          </w:tcPr>
          <w:p w:rsidR="00C2552A" w:rsidRPr="003806F3" w:rsidRDefault="00C2552A" w:rsidP="005C5CF5">
            <w:pPr>
              <w:spacing w:line="240" w:lineRule="atLeast"/>
              <w:ind w:left="-106" w:right="-18"/>
              <w:jc w:val="center"/>
              <w:rPr>
                <w:sz w:val="16"/>
                <w:szCs w:val="16"/>
                <w:lang w:val="en-GB"/>
              </w:rPr>
            </w:pPr>
            <w:r w:rsidRPr="003806F3">
              <w:rPr>
                <w:sz w:val="16"/>
                <w:szCs w:val="16"/>
              </w:rPr>
              <w:t>accounts</w:t>
            </w:r>
          </w:p>
        </w:tc>
        <w:tc>
          <w:tcPr>
            <w:tcW w:w="238" w:type="dxa"/>
            <w:shd w:val="clear" w:color="auto" w:fill="auto"/>
          </w:tcPr>
          <w:p w:rsidR="00C2552A" w:rsidRPr="003806F3" w:rsidRDefault="00C2552A" w:rsidP="005C5CF5">
            <w:pPr>
              <w:tabs>
                <w:tab w:val="decimal" w:pos="540"/>
              </w:tabs>
              <w:snapToGrid w:val="0"/>
              <w:spacing w:line="240" w:lineRule="atLeast"/>
              <w:ind w:left="-106" w:right="-90"/>
              <w:rPr>
                <w:sz w:val="16"/>
                <w:szCs w:val="16"/>
                <w:lang w:val="en-GB"/>
              </w:rPr>
            </w:pPr>
          </w:p>
        </w:tc>
        <w:tc>
          <w:tcPr>
            <w:tcW w:w="714" w:type="dxa"/>
            <w:shd w:val="clear" w:color="auto" w:fill="auto"/>
          </w:tcPr>
          <w:p w:rsidR="00C2552A" w:rsidRPr="003806F3" w:rsidRDefault="00C2552A" w:rsidP="005C5CF5">
            <w:pPr>
              <w:spacing w:line="240" w:lineRule="atLeast"/>
              <w:ind w:left="-108" w:right="-108" w:hanging="10"/>
              <w:jc w:val="center"/>
              <w:rPr>
                <w:sz w:val="16"/>
                <w:szCs w:val="16"/>
              </w:rPr>
            </w:pPr>
            <w:r w:rsidRPr="003806F3">
              <w:rPr>
                <w:sz w:val="16"/>
                <w:szCs w:val="16"/>
              </w:rPr>
              <w:t>allowance</w:t>
            </w:r>
          </w:p>
        </w:tc>
        <w:tc>
          <w:tcPr>
            <w:tcW w:w="238" w:type="dxa"/>
            <w:shd w:val="clear" w:color="auto" w:fill="auto"/>
          </w:tcPr>
          <w:p w:rsidR="00C2552A" w:rsidRPr="003806F3" w:rsidRDefault="00C2552A" w:rsidP="005C5CF5">
            <w:pPr>
              <w:snapToGrid w:val="0"/>
              <w:spacing w:line="240" w:lineRule="atLeast"/>
              <w:ind w:right="-81"/>
              <w:jc w:val="center"/>
              <w:rPr>
                <w:sz w:val="16"/>
                <w:szCs w:val="16"/>
              </w:rPr>
            </w:pPr>
          </w:p>
        </w:tc>
        <w:tc>
          <w:tcPr>
            <w:tcW w:w="783" w:type="dxa"/>
            <w:shd w:val="clear" w:color="auto" w:fill="auto"/>
          </w:tcPr>
          <w:p w:rsidR="00C2552A" w:rsidRPr="003806F3" w:rsidRDefault="00C2552A" w:rsidP="005C5CF5">
            <w:pPr>
              <w:spacing w:line="240" w:lineRule="atLeast"/>
              <w:ind w:left="-74" w:right="-81"/>
              <w:jc w:val="center"/>
              <w:rPr>
                <w:sz w:val="16"/>
                <w:szCs w:val="16"/>
                <w:lang w:val="en-GB"/>
              </w:rPr>
            </w:pPr>
            <w:r w:rsidRPr="003806F3">
              <w:rPr>
                <w:sz w:val="16"/>
                <w:szCs w:val="16"/>
                <w:lang w:val="en-GB"/>
              </w:rPr>
              <w:t>accounts</w:t>
            </w:r>
            <w:r w:rsidRPr="003806F3">
              <w:rPr>
                <w:sz w:val="16"/>
                <w:szCs w:val="16"/>
                <w:vertAlign w:val="superscript"/>
                <w:cs/>
                <w:lang w:val="en-GB"/>
              </w:rPr>
              <w:t>***</w:t>
            </w:r>
          </w:p>
        </w:tc>
        <w:tc>
          <w:tcPr>
            <w:tcW w:w="252" w:type="dxa"/>
            <w:shd w:val="clear" w:color="auto" w:fill="auto"/>
          </w:tcPr>
          <w:p w:rsidR="00C2552A" w:rsidRPr="003806F3" w:rsidRDefault="00C2552A" w:rsidP="005C5CF5">
            <w:pPr>
              <w:tabs>
                <w:tab w:val="decimal" w:pos="737"/>
              </w:tabs>
              <w:snapToGrid w:val="0"/>
              <w:spacing w:line="240" w:lineRule="atLeast"/>
              <w:ind w:left="-106" w:right="-90"/>
              <w:rPr>
                <w:sz w:val="16"/>
                <w:szCs w:val="16"/>
                <w:lang w:val="en-GB"/>
              </w:rPr>
            </w:pPr>
          </w:p>
        </w:tc>
        <w:tc>
          <w:tcPr>
            <w:tcW w:w="812" w:type="dxa"/>
          </w:tcPr>
          <w:p w:rsidR="00C2552A" w:rsidRPr="003806F3" w:rsidRDefault="00C2552A" w:rsidP="005C5CF5">
            <w:pPr>
              <w:spacing w:line="240" w:lineRule="atLeast"/>
              <w:ind w:left="-106" w:right="-90"/>
              <w:jc w:val="center"/>
              <w:rPr>
                <w:sz w:val="16"/>
                <w:szCs w:val="16"/>
                <w:lang w:val="en-GB"/>
              </w:rPr>
            </w:pPr>
            <w:r w:rsidRPr="003806F3">
              <w:rPr>
                <w:sz w:val="16"/>
                <w:szCs w:val="16"/>
              </w:rPr>
              <w:t>receivables</w:t>
            </w:r>
          </w:p>
        </w:tc>
        <w:tc>
          <w:tcPr>
            <w:tcW w:w="238" w:type="dxa"/>
          </w:tcPr>
          <w:p w:rsidR="00C2552A" w:rsidRPr="003806F3" w:rsidRDefault="00C2552A" w:rsidP="005C5CF5">
            <w:pPr>
              <w:spacing w:line="240" w:lineRule="atLeast"/>
              <w:ind w:left="-106" w:right="-90"/>
              <w:jc w:val="center"/>
              <w:rPr>
                <w:sz w:val="16"/>
                <w:szCs w:val="16"/>
              </w:rPr>
            </w:pPr>
          </w:p>
        </w:tc>
        <w:tc>
          <w:tcPr>
            <w:tcW w:w="826"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accounts</w:t>
            </w:r>
            <w:r w:rsidRPr="003806F3">
              <w:rPr>
                <w:sz w:val="16"/>
                <w:szCs w:val="16"/>
                <w:vertAlign w:val="superscript"/>
                <w:cs/>
                <w:lang w:val="en-GB"/>
              </w:rPr>
              <w:t>***</w:t>
            </w:r>
          </w:p>
        </w:tc>
        <w:tc>
          <w:tcPr>
            <w:tcW w:w="238" w:type="dxa"/>
            <w:shd w:val="clear" w:color="auto" w:fill="auto"/>
          </w:tcPr>
          <w:p w:rsidR="00C2552A" w:rsidRPr="003806F3" w:rsidRDefault="00C2552A" w:rsidP="005C5CF5">
            <w:pPr>
              <w:snapToGrid w:val="0"/>
              <w:spacing w:line="240" w:lineRule="atLeast"/>
              <w:ind w:left="-106" w:right="-90"/>
              <w:jc w:val="center"/>
              <w:rPr>
                <w:sz w:val="16"/>
                <w:szCs w:val="16"/>
                <w:lang w:val="en-GB"/>
              </w:rPr>
            </w:pPr>
          </w:p>
        </w:tc>
        <w:tc>
          <w:tcPr>
            <w:tcW w:w="770" w:type="dxa"/>
            <w:shd w:val="clear" w:color="auto" w:fill="auto"/>
          </w:tcPr>
          <w:p w:rsidR="00C2552A" w:rsidRPr="003806F3" w:rsidRDefault="00C2552A" w:rsidP="005C5CF5">
            <w:pPr>
              <w:spacing w:line="240" w:lineRule="atLeast"/>
              <w:ind w:left="-106" w:right="-90"/>
              <w:jc w:val="center"/>
              <w:rPr>
                <w:sz w:val="16"/>
                <w:szCs w:val="16"/>
                <w:lang w:val="en-GB"/>
              </w:rPr>
            </w:pPr>
            <w:r w:rsidRPr="003806F3">
              <w:rPr>
                <w:sz w:val="16"/>
                <w:szCs w:val="16"/>
                <w:lang w:val="en-GB"/>
              </w:rPr>
              <w:t>Total</w:t>
            </w:r>
          </w:p>
        </w:tc>
      </w:tr>
      <w:tr w:rsidR="00C2552A" w:rsidRPr="003806F3" w:rsidTr="005C5CF5">
        <w:tc>
          <w:tcPr>
            <w:tcW w:w="1998" w:type="dxa"/>
            <w:shd w:val="clear" w:color="auto" w:fill="auto"/>
          </w:tcPr>
          <w:p w:rsidR="00C2552A" w:rsidRPr="003806F3" w:rsidRDefault="00C2552A" w:rsidP="005C5CF5">
            <w:pPr>
              <w:tabs>
                <w:tab w:val="decimal" w:pos="832"/>
              </w:tabs>
              <w:spacing w:line="240" w:lineRule="atLeast"/>
              <w:ind w:left="-42" w:right="-105" w:firstLine="90"/>
              <w:rPr>
                <w:sz w:val="16"/>
                <w:szCs w:val="16"/>
                <w:lang w:val="en-GB"/>
              </w:rPr>
            </w:pPr>
          </w:p>
        </w:tc>
        <w:tc>
          <w:tcPr>
            <w:tcW w:w="1960" w:type="dxa"/>
            <w:gridSpan w:val="3"/>
            <w:shd w:val="clear" w:color="auto" w:fill="auto"/>
          </w:tcPr>
          <w:p w:rsidR="00C2552A" w:rsidRPr="003806F3" w:rsidRDefault="00C2552A" w:rsidP="005C5CF5">
            <w:pPr>
              <w:tabs>
                <w:tab w:val="decimal" w:pos="794"/>
              </w:tabs>
              <w:snapToGrid w:val="0"/>
              <w:spacing w:line="240" w:lineRule="atLeast"/>
              <w:ind w:left="-129" w:right="-105"/>
              <w:jc w:val="center"/>
              <w:rPr>
                <w:sz w:val="16"/>
                <w:szCs w:val="16"/>
                <w:lang w:val="en-GB"/>
              </w:rPr>
            </w:pPr>
            <w:r w:rsidRPr="003806F3">
              <w:rPr>
                <w:i/>
                <w:iCs/>
                <w:sz w:val="16"/>
                <w:szCs w:val="16"/>
                <w:cs/>
                <w:lang w:val="en-GB"/>
              </w:rPr>
              <w:t>(</w:t>
            </w:r>
            <w:r w:rsidRPr="003806F3">
              <w:rPr>
                <w:i/>
                <w:iCs/>
                <w:sz w:val="16"/>
                <w:szCs w:val="16"/>
                <w:lang w:val="en-GB"/>
              </w:rPr>
              <w:t>in million Baht</w:t>
            </w:r>
            <w:r w:rsidRPr="003806F3">
              <w:rPr>
                <w:i/>
                <w:iCs/>
                <w:sz w:val="16"/>
                <w:szCs w:val="16"/>
                <w:cs/>
                <w:lang w:val="en-GB"/>
              </w:rPr>
              <w:t>)</w:t>
            </w:r>
          </w:p>
        </w:tc>
        <w:tc>
          <w:tcPr>
            <w:tcW w:w="238" w:type="dxa"/>
            <w:shd w:val="clear" w:color="auto" w:fill="auto"/>
          </w:tcPr>
          <w:p w:rsidR="00C2552A" w:rsidRPr="003806F3" w:rsidRDefault="00C2552A" w:rsidP="005C5CF5">
            <w:pPr>
              <w:pStyle w:val="BodyText"/>
              <w:tabs>
                <w:tab w:val="decimal" w:pos="612"/>
                <w:tab w:val="decimal" w:pos="794"/>
              </w:tabs>
              <w:snapToGrid w:val="0"/>
              <w:spacing w:line="240" w:lineRule="atLeast"/>
              <w:ind w:left="-129" w:right="-105"/>
              <w:jc w:val="center"/>
              <w:rPr>
                <w:rFonts w:cs="Times New Roman"/>
                <w:color w:val="auto"/>
                <w:sz w:val="16"/>
                <w:szCs w:val="16"/>
              </w:rPr>
            </w:pPr>
          </w:p>
        </w:tc>
        <w:tc>
          <w:tcPr>
            <w:tcW w:w="714" w:type="dxa"/>
            <w:shd w:val="clear" w:color="auto" w:fill="auto"/>
          </w:tcPr>
          <w:p w:rsidR="00C2552A" w:rsidRPr="003806F3" w:rsidRDefault="00C2552A" w:rsidP="005C5CF5">
            <w:pPr>
              <w:tabs>
                <w:tab w:val="decimal" w:pos="612"/>
              </w:tabs>
              <w:snapToGrid w:val="0"/>
              <w:spacing w:line="240" w:lineRule="atLeast"/>
              <w:jc w:val="center"/>
              <w:rPr>
                <w:sz w:val="16"/>
                <w:szCs w:val="16"/>
              </w:rPr>
            </w:pPr>
          </w:p>
        </w:tc>
        <w:tc>
          <w:tcPr>
            <w:tcW w:w="238" w:type="dxa"/>
            <w:shd w:val="clear" w:color="auto" w:fill="auto"/>
          </w:tcPr>
          <w:p w:rsidR="00C2552A" w:rsidRPr="003806F3" w:rsidRDefault="00C2552A" w:rsidP="005C5CF5">
            <w:pPr>
              <w:tabs>
                <w:tab w:val="decimal" w:pos="612"/>
              </w:tabs>
              <w:snapToGrid w:val="0"/>
              <w:spacing w:line="240" w:lineRule="atLeast"/>
              <w:jc w:val="center"/>
              <w:rPr>
                <w:sz w:val="16"/>
                <w:szCs w:val="16"/>
              </w:rPr>
            </w:pPr>
          </w:p>
        </w:tc>
        <w:tc>
          <w:tcPr>
            <w:tcW w:w="3919" w:type="dxa"/>
            <w:gridSpan w:val="7"/>
            <w:shd w:val="clear" w:color="auto" w:fill="auto"/>
          </w:tcPr>
          <w:p w:rsidR="00C2552A" w:rsidRPr="003806F3" w:rsidRDefault="00C2552A" w:rsidP="005C5CF5">
            <w:pPr>
              <w:tabs>
                <w:tab w:val="decimal" w:pos="736"/>
              </w:tabs>
              <w:snapToGrid w:val="0"/>
              <w:spacing w:line="240" w:lineRule="atLeast"/>
              <w:ind w:left="-129" w:right="-105"/>
              <w:jc w:val="center"/>
              <w:rPr>
                <w:sz w:val="16"/>
                <w:szCs w:val="16"/>
                <w:lang w:val="en-GB"/>
              </w:rPr>
            </w:pPr>
            <w:r w:rsidRPr="003806F3">
              <w:rPr>
                <w:i/>
                <w:iCs/>
                <w:sz w:val="16"/>
                <w:szCs w:val="16"/>
                <w:cs/>
                <w:lang w:val="en-GB"/>
              </w:rPr>
              <w:t>(</w:t>
            </w:r>
            <w:r w:rsidRPr="003806F3">
              <w:rPr>
                <w:i/>
                <w:iCs/>
                <w:sz w:val="16"/>
                <w:szCs w:val="16"/>
                <w:lang w:val="en-GB"/>
              </w:rPr>
              <w:t>in million Baht</w:t>
            </w:r>
            <w:r w:rsidRPr="003806F3">
              <w:rPr>
                <w:i/>
                <w:iCs/>
                <w:sz w:val="16"/>
                <w:szCs w:val="16"/>
                <w:cs/>
                <w:lang w:val="en-GB"/>
              </w:rPr>
              <w:t>)</w:t>
            </w:r>
          </w:p>
        </w:tc>
      </w:tr>
      <w:tr w:rsidR="00C2552A" w:rsidRPr="003806F3" w:rsidTr="005C5CF5">
        <w:tc>
          <w:tcPr>
            <w:tcW w:w="1998" w:type="dxa"/>
            <w:shd w:val="clear" w:color="auto" w:fill="auto"/>
          </w:tcPr>
          <w:p w:rsidR="00C2552A" w:rsidRPr="003806F3" w:rsidRDefault="00C2552A" w:rsidP="00C43DD5">
            <w:pPr>
              <w:tabs>
                <w:tab w:val="decimal" w:pos="832"/>
              </w:tabs>
              <w:spacing w:line="240" w:lineRule="atLeast"/>
              <w:ind w:left="198" w:right="-105" w:hanging="198"/>
              <w:rPr>
                <w:sz w:val="16"/>
                <w:szCs w:val="16"/>
                <w:lang w:val="en-GB"/>
              </w:rPr>
            </w:pPr>
            <w:r w:rsidRPr="003806F3">
              <w:rPr>
                <w:sz w:val="16"/>
                <w:szCs w:val="16"/>
                <w:lang w:val="en-GB"/>
              </w:rPr>
              <w:t>Minimum allowance of</w:t>
            </w:r>
          </w:p>
        </w:tc>
        <w:tc>
          <w:tcPr>
            <w:tcW w:w="868" w:type="dxa"/>
            <w:shd w:val="clear" w:color="auto" w:fill="auto"/>
          </w:tcPr>
          <w:p w:rsidR="00C2552A" w:rsidRPr="003806F3" w:rsidRDefault="00C2552A" w:rsidP="00C43DD5">
            <w:pPr>
              <w:tabs>
                <w:tab w:val="decimal" w:pos="684"/>
              </w:tabs>
              <w:snapToGrid w:val="0"/>
              <w:spacing w:line="240" w:lineRule="atLeast"/>
              <w:ind w:left="-129" w:right="-105" w:hanging="198"/>
              <w:rPr>
                <w:sz w:val="16"/>
                <w:szCs w:val="16"/>
                <w:lang w:val="en-GB"/>
              </w:rPr>
            </w:pP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238" w:type="dxa"/>
            <w:shd w:val="clear" w:color="auto" w:fill="auto"/>
          </w:tcPr>
          <w:p w:rsidR="00C2552A" w:rsidRPr="003806F3" w:rsidRDefault="00C2552A" w:rsidP="00C43DD5">
            <w:pPr>
              <w:pStyle w:val="BodyText"/>
              <w:tabs>
                <w:tab w:val="decimal" w:pos="61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64" w:hanging="198"/>
              <w:rPr>
                <w:sz w:val="16"/>
                <w:szCs w:val="16"/>
              </w:rPr>
            </w:pP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12" w:type="dxa"/>
          </w:tcPr>
          <w:p w:rsidR="00C2552A" w:rsidRPr="003806F3" w:rsidRDefault="00C2552A" w:rsidP="00C43DD5">
            <w:pPr>
              <w:tabs>
                <w:tab w:val="decimal" w:pos="684"/>
              </w:tabs>
              <w:snapToGrid w:val="0"/>
              <w:spacing w:line="240" w:lineRule="atLeast"/>
              <w:ind w:left="-129" w:right="-105" w:hanging="198"/>
              <w:rPr>
                <w:sz w:val="16"/>
                <w:szCs w:val="16"/>
                <w:lang w:val="en-GB"/>
              </w:rPr>
            </w:pPr>
          </w:p>
        </w:tc>
        <w:tc>
          <w:tcPr>
            <w:tcW w:w="238" w:type="dxa"/>
          </w:tcPr>
          <w:p w:rsidR="00C2552A" w:rsidRPr="003806F3" w:rsidRDefault="00C2552A" w:rsidP="00C43DD5">
            <w:pPr>
              <w:tabs>
                <w:tab w:val="decimal" w:pos="718"/>
              </w:tabs>
              <w:snapToGrid w:val="0"/>
              <w:spacing w:line="240" w:lineRule="atLeast"/>
              <w:ind w:left="-129" w:right="-105" w:hanging="198"/>
              <w:rPr>
                <w:sz w:val="16"/>
                <w:szCs w:val="16"/>
                <w:lang w:val="en-GB"/>
              </w:rPr>
            </w:pPr>
          </w:p>
        </w:tc>
        <w:tc>
          <w:tcPr>
            <w:tcW w:w="826"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c>
          <w:tcPr>
            <w:tcW w:w="238"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r>
      <w:tr w:rsidR="00C2552A" w:rsidRPr="003806F3" w:rsidTr="005C5CF5">
        <w:tc>
          <w:tcPr>
            <w:tcW w:w="1998" w:type="dxa"/>
            <w:shd w:val="clear" w:color="auto" w:fill="auto"/>
          </w:tcPr>
          <w:p w:rsidR="00C2552A" w:rsidRPr="003806F3" w:rsidRDefault="00C2552A" w:rsidP="00AC610E">
            <w:pPr>
              <w:spacing w:line="240" w:lineRule="atLeast"/>
              <w:ind w:left="198" w:right="-488" w:hanging="18"/>
              <w:rPr>
                <w:sz w:val="16"/>
                <w:szCs w:val="16"/>
                <w:lang w:val="en-GB"/>
              </w:rPr>
            </w:pPr>
            <w:proofErr w:type="spellStart"/>
            <w:r w:rsidRPr="003806F3">
              <w:rPr>
                <w:sz w:val="16"/>
                <w:szCs w:val="16"/>
                <w:lang w:val="en-GB"/>
              </w:rPr>
              <w:t>BoT</w:t>
            </w:r>
            <w:proofErr w:type="spellEnd"/>
            <w:r w:rsidRPr="003806F3">
              <w:rPr>
                <w:sz w:val="16"/>
                <w:szCs w:val="16"/>
                <w:lang w:val="en-GB"/>
              </w:rPr>
              <w:t xml:space="preserve"> regulations</w:t>
            </w:r>
          </w:p>
        </w:tc>
        <w:tc>
          <w:tcPr>
            <w:tcW w:w="868" w:type="dxa"/>
            <w:shd w:val="clear" w:color="auto" w:fill="auto"/>
          </w:tcPr>
          <w:p w:rsidR="00C2552A" w:rsidRPr="003806F3" w:rsidRDefault="00C2552A" w:rsidP="00C43DD5">
            <w:pPr>
              <w:tabs>
                <w:tab w:val="decimal" w:pos="684"/>
              </w:tabs>
              <w:snapToGrid w:val="0"/>
              <w:spacing w:line="240" w:lineRule="atLeast"/>
              <w:ind w:left="-129" w:right="-105" w:hanging="198"/>
              <w:rPr>
                <w:sz w:val="16"/>
                <w:szCs w:val="16"/>
                <w:lang w:val="en-GB"/>
              </w:rPr>
            </w:pP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238" w:type="dxa"/>
            <w:shd w:val="clear" w:color="auto" w:fill="auto"/>
          </w:tcPr>
          <w:p w:rsidR="00C2552A" w:rsidRPr="003806F3" w:rsidRDefault="00C2552A" w:rsidP="00C43DD5">
            <w:pPr>
              <w:pStyle w:val="BodyText"/>
              <w:tabs>
                <w:tab w:val="decimal" w:pos="61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64" w:hanging="198"/>
              <w:rPr>
                <w:sz w:val="16"/>
                <w:szCs w:val="16"/>
              </w:rPr>
            </w:pP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12" w:type="dxa"/>
          </w:tcPr>
          <w:p w:rsidR="00C2552A" w:rsidRPr="003806F3" w:rsidRDefault="00C2552A" w:rsidP="00C43DD5">
            <w:pPr>
              <w:tabs>
                <w:tab w:val="decimal" w:pos="684"/>
              </w:tabs>
              <w:snapToGrid w:val="0"/>
              <w:spacing w:line="240" w:lineRule="atLeast"/>
              <w:ind w:left="-129" w:right="-105" w:hanging="198"/>
              <w:rPr>
                <w:sz w:val="16"/>
                <w:szCs w:val="16"/>
                <w:lang w:val="en-GB"/>
              </w:rPr>
            </w:pPr>
          </w:p>
        </w:tc>
        <w:tc>
          <w:tcPr>
            <w:tcW w:w="238" w:type="dxa"/>
          </w:tcPr>
          <w:p w:rsidR="00C2552A" w:rsidRPr="003806F3" w:rsidRDefault="00C2552A" w:rsidP="00C43DD5">
            <w:pPr>
              <w:tabs>
                <w:tab w:val="decimal" w:pos="718"/>
              </w:tabs>
              <w:snapToGrid w:val="0"/>
              <w:spacing w:line="240" w:lineRule="atLeast"/>
              <w:ind w:left="-129" w:right="-105" w:hanging="198"/>
              <w:rPr>
                <w:sz w:val="16"/>
                <w:szCs w:val="16"/>
                <w:lang w:val="en-GB"/>
              </w:rPr>
            </w:pPr>
          </w:p>
        </w:tc>
        <w:tc>
          <w:tcPr>
            <w:tcW w:w="826"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c>
          <w:tcPr>
            <w:tcW w:w="238"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cs/>
                <w:lang w:val="en-GB"/>
              </w:rPr>
              <w:t xml:space="preserve">- </w:t>
            </w:r>
            <w:r w:rsidRPr="003806F3">
              <w:rPr>
                <w:sz w:val="16"/>
                <w:szCs w:val="16"/>
                <w:lang w:val="en-GB"/>
              </w:rPr>
              <w:t>Normal</w:t>
            </w:r>
          </w:p>
        </w:tc>
        <w:tc>
          <w:tcPr>
            <w:tcW w:w="868" w:type="dxa"/>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1,817,955</w:t>
            </w: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1,775,859</w:t>
            </w:r>
            <w:r w:rsidRPr="003806F3">
              <w:rPr>
                <w:color w:val="000000"/>
                <w:sz w:val="16"/>
                <w:szCs w:val="16"/>
                <w:vertAlign w:val="superscript"/>
                <w:cs/>
              </w:rPr>
              <w:t>*</w:t>
            </w:r>
          </w:p>
        </w:tc>
        <w:tc>
          <w:tcPr>
            <w:tcW w:w="238" w:type="dxa"/>
            <w:shd w:val="clear" w:color="auto" w:fill="auto"/>
          </w:tcPr>
          <w:p w:rsidR="00C2552A" w:rsidRPr="003806F3" w:rsidRDefault="00C2552A" w:rsidP="00C43DD5">
            <w:pPr>
              <w:pStyle w:val="BodyText"/>
              <w:tabs>
                <w:tab w:val="decimal" w:pos="612"/>
                <w:tab w:val="decimal" w:pos="794"/>
              </w:tabs>
              <w:snapToGrid w:val="0"/>
              <w:spacing w:line="240" w:lineRule="atLeast"/>
              <w:ind w:left="-918" w:right="152" w:hanging="198"/>
              <w:rPr>
                <w:rFonts w:cs="Times New Roman"/>
                <w:color w:val="auto"/>
                <w:sz w:val="16"/>
                <w:szCs w:val="16"/>
              </w:rPr>
            </w:pPr>
          </w:p>
        </w:tc>
        <w:tc>
          <w:tcPr>
            <w:tcW w:w="714" w:type="dxa"/>
            <w:shd w:val="clear" w:color="auto" w:fill="auto"/>
          </w:tcPr>
          <w:p w:rsidR="00C2552A" w:rsidRPr="003806F3" w:rsidRDefault="00C2552A" w:rsidP="00C43DD5">
            <w:pPr>
              <w:tabs>
                <w:tab w:val="decimal" w:pos="342"/>
              </w:tabs>
              <w:spacing w:line="240" w:lineRule="atLeast"/>
              <w:ind w:hanging="198"/>
              <w:jc w:val="center"/>
              <w:rPr>
                <w:sz w:val="16"/>
                <w:szCs w:val="16"/>
              </w:rPr>
            </w:pPr>
            <w:r w:rsidRPr="003806F3">
              <w:rPr>
                <w:sz w:val="16"/>
                <w:szCs w:val="16"/>
              </w:rPr>
              <w:t>1</w:t>
            </w: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17,759</w:t>
            </w: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12" w:type="dxa"/>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186,518</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2,873</w:t>
            </w:r>
          </w:p>
        </w:tc>
        <w:tc>
          <w:tcPr>
            <w:tcW w:w="238" w:type="dxa"/>
            <w:shd w:val="clear" w:color="auto" w:fill="auto"/>
          </w:tcPr>
          <w:p w:rsidR="00C2552A" w:rsidRPr="003806F3" w:rsidRDefault="00C2552A" w:rsidP="005C5CF5">
            <w:pPr>
              <w:tabs>
                <w:tab w:val="decimal" w:pos="736"/>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20,632</w:t>
            </w: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cs/>
                <w:lang w:val="en-GB"/>
              </w:rPr>
              <w:t xml:space="preserve">- </w:t>
            </w:r>
            <w:r w:rsidRPr="003806F3">
              <w:rPr>
                <w:sz w:val="16"/>
                <w:szCs w:val="16"/>
                <w:lang w:val="en-GB"/>
              </w:rPr>
              <w:t>Special Mention</w:t>
            </w:r>
          </w:p>
        </w:tc>
        <w:tc>
          <w:tcPr>
            <w:tcW w:w="868" w:type="dxa"/>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41,079</w:t>
            </w:r>
          </w:p>
        </w:tc>
        <w:tc>
          <w:tcPr>
            <w:tcW w:w="252" w:type="dxa"/>
            <w:shd w:val="clear" w:color="auto" w:fill="auto"/>
          </w:tcPr>
          <w:p w:rsidR="00C2552A" w:rsidRPr="003806F3" w:rsidRDefault="00C2552A" w:rsidP="00C43DD5">
            <w:pPr>
              <w:tabs>
                <w:tab w:val="decimal" w:pos="612"/>
                <w:tab w:val="decimal" w:pos="668"/>
                <w:tab w:val="decimal" w:pos="826"/>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40,142</w:t>
            </w:r>
            <w:r w:rsidRPr="003806F3">
              <w:rPr>
                <w:color w:val="000000"/>
                <w:sz w:val="16"/>
                <w:szCs w:val="16"/>
                <w:vertAlign w:val="superscript"/>
                <w:cs/>
              </w:rPr>
              <w:t>*</w:t>
            </w:r>
          </w:p>
        </w:tc>
        <w:tc>
          <w:tcPr>
            <w:tcW w:w="238" w:type="dxa"/>
            <w:shd w:val="clear" w:color="auto" w:fill="auto"/>
          </w:tcPr>
          <w:p w:rsidR="00C2552A" w:rsidRPr="003806F3" w:rsidRDefault="00C2552A" w:rsidP="00C43DD5">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342"/>
              </w:tabs>
              <w:spacing w:line="240" w:lineRule="atLeast"/>
              <w:ind w:hanging="198"/>
              <w:jc w:val="center"/>
              <w:rPr>
                <w:sz w:val="16"/>
                <w:szCs w:val="16"/>
              </w:rPr>
            </w:pPr>
            <w:r w:rsidRPr="003806F3">
              <w:rPr>
                <w:sz w:val="16"/>
                <w:szCs w:val="16"/>
              </w:rPr>
              <w:t>2</w:t>
            </w: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803</w:t>
            </w:r>
          </w:p>
        </w:tc>
        <w:tc>
          <w:tcPr>
            <w:tcW w:w="252" w:type="dxa"/>
            <w:shd w:val="clear" w:color="auto" w:fill="auto"/>
          </w:tcPr>
          <w:p w:rsidR="00C2552A" w:rsidRPr="003806F3" w:rsidRDefault="00C2552A" w:rsidP="00C43DD5">
            <w:pPr>
              <w:tabs>
                <w:tab w:val="decimal" w:pos="684"/>
                <w:tab w:val="decimal" w:pos="794"/>
              </w:tabs>
              <w:snapToGrid w:val="0"/>
              <w:spacing w:line="240" w:lineRule="atLeast"/>
              <w:ind w:left="-164" w:right="-105" w:hanging="198"/>
              <w:jc w:val="center"/>
              <w:rPr>
                <w:sz w:val="16"/>
                <w:szCs w:val="16"/>
              </w:rPr>
            </w:pPr>
          </w:p>
        </w:tc>
        <w:tc>
          <w:tcPr>
            <w:tcW w:w="812" w:type="dxa"/>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12,855</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2,697</w:t>
            </w:r>
          </w:p>
        </w:tc>
        <w:tc>
          <w:tcPr>
            <w:tcW w:w="238" w:type="dxa"/>
            <w:shd w:val="clear" w:color="auto" w:fill="auto"/>
          </w:tcPr>
          <w:p w:rsidR="00C2552A" w:rsidRPr="003806F3" w:rsidRDefault="00C2552A" w:rsidP="005C5CF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3,500</w:t>
            </w: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cs/>
                <w:lang w:val="en-GB"/>
              </w:rPr>
              <w:t xml:space="preserve">- </w:t>
            </w:r>
            <w:r w:rsidRPr="003806F3">
              <w:rPr>
                <w:sz w:val="16"/>
                <w:szCs w:val="16"/>
                <w:lang w:val="en-GB"/>
              </w:rPr>
              <w:t>Sub</w:t>
            </w:r>
            <w:r w:rsidRPr="003806F3">
              <w:rPr>
                <w:sz w:val="16"/>
                <w:szCs w:val="16"/>
                <w:cs/>
                <w:lang w:val="en-GB"/>
              </w:rPr>
              <w:t>-</w:t>
            </w:r>
            <w:r w:rsidRPr="003806F3">
              <w:rPr>
                <w:sz w:val="16"/>
                <w:szCs w:val="16"/>
                <w:lang w:val="en-GB"/>
              </w:rPr>
              <w:t>Standard</w:t>
            </w:r>
          </w:p>
        </w:tc>
        <w:tc>
          <w:tcPr>
            <w:tcW w:w="868" w:type="dxa"/>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21,718</w:t>
            </w:r>
          </w:p>
        </w:tc>
        <w:tc>
          <w:tcPr>
            <w:tcW w:w="252" w:type="dxa"/>
            <w:shd w:val="clear" w:color="auto" w:fill="auto"/>
          </w:tcPr>
          <w:p w:rsidR="00C2552A" w:rsidRPr="003806F3" w:rsidRDefault="00C2552A" w:rsidP="00C43DD5">
            <w:pPr>
              <w:tabs>
                <w:tab w:val="decimal" w:pos="612"/>
                <w:tab w:val="decimal" w:pos="668"/>
                <w:tab w:val="decimal" w:pos="826"/>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12,189</w:t>
            </w:r>
            <w:r w:rsidRPr="003806F3">
              <w:rPr>
                <w:color w:val="000000"/>
                <w:sz w:val="16"/>
                <w:szCs w:val="16"/>
                <w:vertAlign w:val="superscript"/>
                <w:cs/>
              </w:rPr>
              <w:t>**</w:t>
            </w:r>
          </w:p>
        </w:tc>
        <w:tc>
          <w:tcPr>
            <w:tcW w:w="238" w:type="dxa"/>
            <w:shd w:val="clear" w:color="auto" w:fill="auto"/>
          </w:tcPr>
          <w:p w:rsidR="00C2552A" w:rsidRPr="003806F3" w:rsidRDefault="00C2552A" w:rsidP="00C43DD5">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12,189</w:t>
            </w:r>
          </w:p>
        </w:tc>
        <w:tc>
          <w:tcPr>
            <w:tcW w:w="252" w:type="dxa"/>
            <w:shd w:val="clear" w:color="auto" w:fill="auto"/>
          </w:tcPr>
          <w:p w:rsidR="00C2552A" w:rsidRPr="003806F3" w:rsidRDefault="00C2552A" w:rsidP="00C43DD5">
            <w:pPr>
              <w:tabs>
                <w:tab w:val="decimal" w:pos="684"/>
                <w:tab w:val="decimal" w:pos="794"/>
              </w:tabs>
              <w:snapToGrid w:val="0"/>
              <w:spacing w:line="240" w:lineRule="atLeast"/>
              <w:ind w:left="-164" w:right="-105" w:hanging="198"/>
              <w:jc w:val="center"/>
              <w:rPr>
                <w:sz w:val="16"/>
                <w:szCs w:val="16"/>
              </w:rPr>
            </w:pPr>
          </w:p>
        </w:tc>
        <w:tc>
          <w:tcPr>
            <w:tcW w:w="812" w:type="dxa"/>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1,316</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642</w:t>
            </w:r>
          </w:p>
        </w:tc>
        <w:tc>
          <w:tcPr>
            <w:tcW w:w="238" w:type="dxa"/>
            <w:shd w:val="clear" w:color="auto" w:fill="auto"/>
          </w:tcPr>
          <w:p w:rsidR="00C2552A" w:rsidRPr="003806F3" w:rsidRDefault="00C2552A" w:rsidP="005C5CF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12,831</w:t>
            </w: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cs/>
                <w:lang w:val="en-GB"/>
              </w:rPr>
              <w:t xml:space="preserve">- </w:t>
            </w:r>
            <w:r w:rsidRPr="003806F3">
              <w:rPr>
                <w:sz w:val="16"/>
                <w:szCs w:val="16"/>
                <w:lang w:val="en-GB"/>
              </w:rPr>
              <w:t>Doubtful</w:t>
            </w:r>
          </w:p>
        </w:tc>
        <w:tc>
          <w:tcPr>
            <w:tcW w:w="868" w:type="dxa"/>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12,682</w:t>
            </w:r>
          </w:p>
        </w:tc>
        <w:tc>
          <w:tcPr>
            <w:tcW w:w="252" w:type="dxa"/>
            <w:shd w:val="clear" w:color="auto" w:fill="auto"/>
          </w:tcPr>
          <w:p w:rsidR="00C2552A" w:rsidRPr="003806F3" w:rsidRDefault="00C2552A" w:rsidP="00C43DD5">
            <w:pPr>
              <w:tabs>
                <w:tab w:val="decimal" w:pos="612"/>
                <w:tab w:val="decimal" w:pos="668"/>
                <w:tab w:val="decimal" w:pos="826"/>
              </w:tabs>
              <w:snapToGrid w:val="0"/>
              <w:spacing w:line="240" w:lineRule="atLeast"/>
              <w:ind w:left="-129" w:right="-105" w:hanging="198"/>
              <w:rPr>
                <w:sz w:val="16"/>
                <w:szCs w:val="16"/>
                <w:lang w:val="en-GB"/>
              </w:rPr>
            </w:pPr>
          </w:p>
        </w:tc>
        <w:tc>
          <w:tcPr>
            <w:tcW w:w="840" w:type="dxa"/>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4,057</w:t>
            </w:r>
            <w:r w:rsidRPr="003806F3">
              <w:rPr>
                <w:color w:val="000000"/>
                <w:sz w:val="16"/>
                <w:szCs w:val="16"/>
                <w:vertAlign w:val="superscript"/>
                <w:cs/>
              </w:rPr>
              <w:t>**</w:t>
            </w:r>
          </w:p>
        </w:tc>
        <w:tc>
          <w:tcPr>
            <w:tcW w:w="238" w:type="dxa"/>
            <w:shd w:val="clear" w:color="auto" w:fill="auto"/>
          </w:tcPr>
          <w:p w:rsidR="00C2552A" w:rsidRPr="003806F3" w:rsidRDefault="00C2552A" w:rsidP="00C43DD5">
            <w:pPr>
              <w:pStyle w:val="BodyText"/>
              <w:tabs>
                <w:tab w:val="decimal" w:pos="-378"/>
                <w:tab w:val="decimal" w:pos="702"/>
              </w:tabs>
              <w:snapToGrid w:val="0"/>
              <w:spacing w:line="240" w:lineRule="atLeast"/>
              <w:ind w:left="-129" w:right="-105" w:hanging="198"/>
              <w:jc w:val="center"/>
              <w:rPr>
                <w:rFonts w:cs="Times New Roman"/>
                <w:color w:val="auto"/>
                <w:sz w:val="16"/>
                <w:szCs w:val="16"/>
              </w:rPr>
            </w:pPr>
          </w:p>
        </w:tc>
        <w:tc>
          <w:tcPr>
            <w:tcW w:w="714" w:type="dxa"/>
            <w:shd w:val="clear" w:color="auto" w:fill="auto"/>
          </w:tcPr>
          <w:p w:rsidR="00C2552A" w:rsidRPr="003806F3" w:rsidRDefault="00C2552A" w:rsidP="00C43DD5">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4,057</w:t>
            </w:r>
          </w:p>
        </w:tc>
        <w:tc>
          <w:tcPr>
            <w:tcW w:w="252" w:type="dxa"/>
            <w:shd w:val="clear" w:color="auto" w:fill="auto"/>
          </w:tcPr>
          <w:p w:rsidR="00C2552A" w:rsidRPr="003806F3" w:rsidRDefault="00C2552A" w:rsidP="00C43DD5">
            <w:pPr>
              <w:tabs>
                <w:tab w:val="decimal" w:pos="684"/>
                <w:tab w:val="decimal" w:pos="794"/>
              </w:tabs>
              <w:snapToGrid w:val="0"/>
              <w:spacing w:line="240" w:lineRule="atLeast"/>
              <w:ind w:left="-164" w:right="-105" w:hanging="198"/>
              <w:jc w:val="center"/>
              <w:rPr>
                <w:sz w:val="16"/>
                <w:szCs w:val="16"/>
              </w:rPr>
            </w:pPr>
          </w:p>
        </w:tc>
        <w:tc>
          <w:tcPr>
            <w:tcW w:w="812" w:type="dxa"/>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564</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261</w:t>
            </w:r>
          </w:p>
        </w:tc>
        <w:tc>
          <w:tcPr>
            <w:tcW w:w="238" w:type="dxa"/>
            <w:shd w:val="clear" w:color="auto" w:fill="auto"/>
          </w:tcPr>
          <w:p w:rsidR="00C2552A" w:rsidRPr="003806F3" w:rsidRDefault="00C2552A" w:rsidP="005C5CF5">
            <w:pPr>
              <w:tabs>
                <w:tab w:val="decimal" w:pos="414"/>
                <w:tab w:val="decimal" w:pos="684"/>
              </w:tabs>
              <w:snapToGrid w:val="0"/>
              <w:spacing w:line="240" w:lineRule="atLeast"/>
              <w:ind w:left="-129" w:right="-105"/>
              <w:rPr>
                <w:sz w:val="16"/>
                <w:szCs w:val="16"/>
                <w:lang w:val="en-GB"/>
              </w:rPr>
            </w:pPr>
          </w:p>
        </w:tc>
        <w:tc>
          <w:tcPr>
            <w:tcW w:w="770" w:type="dxa"/>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4,318</w:t>
            </w: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cs/>
                <w:lang w:val="en-GB"/>
              </w:rPr>
              <w:t xml:space="preserve">- </w:t>
            </w:r>
            <w:r w:rsidRPr="003806F3">
              <w:rPr>
                <w:sz w:val="16"/>
                <w:szCs w:val="16"/>
                <w:lang w:val="en-GB"/>
              </w:rPr>
              <w:t>Doubtful Loss</w:t>
            </w:r>
          </w:p>
        </w:tc>
        <w:tc>
          <w:tcPr>
            <w:tcW w:w="868" w:type="dxa"/>
            <w:tcBorders>
              <w:bottom w:val="single" w:sz="4" w:space="0" w:color="000000"/>
            </w:tcBorders>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31,358</w:t>
            </w:r>
          </w:p>
        </w:tc>
        <w:tc>
          <w:tcPr>
            <w:tcW w:w="252" w:type="dxa"/>
            <w:shd w:val="clear" w:color="auto" w:fill="auto"/>
          </w:tcPr>
          <w:p w:rsidR="00C2552A" w:rsidRPr="003806F3" w:rsidRDefault="00C2552A" w:rsidP="00C43DD5">
            <w:pPr>
              <w:tabs>
                <w:tab w:val="decimal" w:pos="612"/>
                <w:tab w:val="decimal" w:pos="668"/>
                <w:tab w:val="decimal" w:pos="826"/>
              </w:tabs>
              <w:snapToGrid w:val="0"/>
              <w:spacing w:line="240" w:lineRule="atLeast"/>
              <w:ind w:left="-129" w:right="-105" w:hanging="198"/>
              <w:rPr>
                <w:sz w:val="16"/>
                <w:szCs w:val="16"/>
                <w:lang w:val="en-GB"/>
              </w:rPr>
            </w:pPr>
          </w:p>
        </w:tc>
        <w:tc>
          <w:tcPr>
            <w:tcW w:w="840" w:type="dxa"/>
            <w:tcBorders>
              <w:bottom w:val="single" w:sz="4" w:space="0" w:color="000000"/>
            </w:tcBorders>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16,357</w:t>
            </w:r>
            <w:r w:rsidRPr="003806F3">
              <w:rPr>
                <w:color w:val="000000"/>
                <w:sz w:val="16"/>
                <w:szCs w:val="16"/>
                <w:vertAlign w:val="superscript"/>
                <w:cs/>
              </w:rPr>
              <w:t>**</w:t>
            </w:r>
          </w:p>
        </w:tc>
        <w:tc>
          <w:tcPr>
            <w:tcW w:w="238" w:type="dxa"/>
            <w:shd w:val="clear" w:color="auto" w:fill="auto"/>
          </w:tcPr>
          <w:p w:rsidR="00C2552A" w:rsidRPr="003806F3" w:rsidRDefault="00C2552A" w:rsidP="00C43DD5">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342"/>
              </w:tabs>
              <w:spacing w:line="240" w:lineRule="atLeast"/>
              <w:ind w:hanging="198"/>
              <w:jc w:val="center"/>
              <w:rPr>
                <w:sz w:val="16"/>
                <w:szCs w:val="16"/>
              </w:rPr>
            </w:pPr>
            <w:r w:rsidRPr="003806F3">
              <w:rPr>
                <w:sz w:val="16"/>
                <w:szCs w:val="16"/>
              </w:rPr>
              <w:t>100</w:t>
            </w:r>
          </w:p>
        </w:tc>
        <w:tc>
          <w:tcPr>
            <w:tcW w:w="238" w:type="dxa"/>
            <w:shd w:val="clear" w:color="auto" w:fill="auto"/>
          </w:tcPr>
          <w:p w:rsidR="00C2552A" w:rsidRPr="003806F3" w:rsidRDefault="00C2552A" w:rsidP="00C43DD5">
            <w:pPr>
              <w:tabs>
                <w:tab w:val="decimal" w:pos="612"/>
              </w:tabs>
              <w:snapToGrid w:val="0"/>
              <w:spacing w:line="240" w:lineRule="atLeast"/>
              <w:ind w:hanging="198"/>
              <w:rPr>
                <w:sz w:val="16"/>
                <w:szCs w:val="16"/>
              </w:rPr>
            </w:pPr>
          </w:p>
        </w:tc>
        <w:tc>
          <w:tcPr>
            <w:tcW w:w="783" w:type="dxa"/>
            <w:tcBorders>
              <w:bottom w:val="single" w:sz="4" w:space="0" w:color="000000"/>
            </w:tcBorders>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16,357</w:t>
            </w:r>
          </w:p>
        </w:tc>
        <w:tc>
          <w:tcPr>
            <w:tcW w:w="252" w:type="dxa"/>
            <w:shd w:val="clear" w:color="auto" w:fill="auto"/>
          </w:tcPr>
          <w:p w:rsidR="00C2552A" w:rsidRPr="003806F3" w:rsidRDefault="00C2552A" w:rsidP="00C43DD5">
            <w:pPr>
              <w:tabs>
                <w:tab w:val="decimal" w:pos="684"/>
                <w:tab w:val="decimal" w:pos="794"/>
              </w:tabs>
              <w:snapToGrid w:val="0"/>
              <w:spacing w:line="240" w:lineRule="atLeast"/>
              <w:ind w:left="-164" w:right="-105" w:hanging="198"/>
              <w:jc w:val="center"/>
              <w:rPr>
                <w:sz w:val="16"/>
                <w:szCs w:val="16"/>
              </w:rPr>
            </w:pPr>
          </w:p>
        </w:tc>
        <w:tc>
          <w:tcPr>
            <w:tcW w:w="812" w:type="dxa"/>
            <w:tcBorders>
              <w:bottom w:val="single" w:sz="4" w:space="0" w:color="auto"/>
            </w:tcBorders>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1,776</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tcBorders>
              <w:bottom w:val="single" w:sz="4" w:space="0" w:color="000000"/>
            </w:tcBorders>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825</w:t>
            </w:r>
          </w:p>
        </w:tc>
        <w:tc>
          <w:tcPr>
            <w:tcW w:w="238" w:type="dxa"/>
            <w:shd w:val="clear" w:color="auto" w:fill="auto"/>
          </w:tcPr>
          <w:p w:rsidR="00C2552A" w:rsidRPr="003806F3" w:rsidRDefault="00C2552A" w:rsidP="005C5CF5">
            <w:pPr>
              <w:tabs>
                <w:tab w:val="decimal" w:pos="414"/>
                <w:tab w:val="decimal" w:pos="684"/>
              </w:tabs>
              <w:snapToGrid w:val="0"/>
              <w:spacing w:line="240" w:lineRule="atLeast"/>
              <w:ind w:left="-129" w:right="-105"/>
              <w:rPr>
                <w:sz w:val="16"/>
                <w:szCs w:val="16"/>
                <w:lang w:val="en-GB"/>
              </w:rPr>
            </w:pPr>
          </w:p>
        </w:tc>
        <w:tc>
          <w:tcPr>
            <w:tcW w:w="770" w:type="dxa"/>
            <w:tcBorders>
              <w:bottom w:val="single" w:sz="4" w:space="0" w:color="000000"/>
            </w:tcBorders>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17,182</w:t>
            </w:r>
          </w:p>
        </w:tc>
      </w:tr>
      <w:tr w:rsidR="00C2552A" w:rsidRPr="003806F3" w:rsidTr="005C5CF5">
        <w:tc>
          <w:tcPr>
            <w:tcW w:w="1998" w:type="dxa"/>
            <w:shd w:val="clear" w:color="auto" w:fill="auto"/>
          </w:tcPr>
          <w:p w:rsidR="00C2552A" w:rsidRPr="003806F3" w:rsidRDefault="00C2552A" w:rsidP="00C43DD5">
            <w:pPr>
              <w:spacing w:line="240" w:lineRule="atLeast"/>
              <w:ind w:left="198" w:right="-488" w:hanging="198"/>
              <w:rPr>
                <w:sz w:val="16"/>
                <w:szCs w:val="16"/>
                <w:lang w:val="en-GB"/>
              </w:rPr>
            </w:pPr>
            <w:r w:rsidRPr="003806F3">
              <w:rPr>
                <w:sz w:val="16"/>
                <w:szCs w:val="16"/>
                <w:lang w:val="en-GB"/>
              </w:rPr>
              <w:t>Total</w:t>
            </w:r>
          </w:p>
        </w:tc>
        <w:tc>
          <w:tcPr>
            <w:tcW w:w="868" w:type="dxa"/>
            <w:tcBorders>
              <w:top w:val="single" w:sz="4" w:space="0" w:color="000000"/>
              <w:bottom w:val="double" w:sz="4" w:space="0" w:color="000000"/>
            </w:tcBorders>
            <w:shd w:val="clear" w:color="auto" w:fill="auto"/>
          </w:tcPr>
          <w:p w:rsidR="00C2552A" w:rsidRPr="003806F3" w:rsidRDefault="00C2552A" w:rsidP="008520B2">
            <w:pPr>
              <w:tabs>
                <w:tab w:val="decimal" w:pos="682"/>
              </w:tabs>
              <w:snapToGrid w:val="0"/>
              <w:spacing w:line="240" w:lineRule="atLeast"/>
              <w:ind w:left="-129" w:right="-105" w:hanging="198"/>
              <w:rPr>
                <w:sz w:val="16"/>
                <w:szCs w:val="16"/>
                <w:lang w:val="en-GB"/>
              </w:rPr>
            </w:pPr>
            <w:r w:rsidRPr="003806F3">
              <w:rPr>
                <w:sz w:val="16"/>
                <w:szCs w:val="16"/>
                <w:lang w:val="en-GB"/>
              </w:rPr>
              <w:t>1,924,792</w:t>
            </w:r>
          </w:p>
        </w:tc>
        <w:tc>
          <w:tcPr>
            <w:tcW w:w="252" w:type="dxa"/>
            <w:shd w:val="clear" w:color="auto" w:fill="auto"/>
          </w:tcPr>
          <w:p w:rsidR="00C2552A" w:rsidRPr="003806F3" w:rsidRDefault="00C2552A" w:rsidP="00C43DD5">
            <w:pPr>
              <w:tabs>
                <w:tab w:val="decimal" w:pos="612"/>
                <w:tab w:val="decimal" w:pos="668"/>
                <w:tab w:val="decimal" w:pos="826"/>
              </w:tabs>
              <w:snapToGrid w:val="0"/>
              <w:spacing w:line="240" w:lineRule="atLeast"/>
              <w:ind w:left="-129" w:right="-105" w:hanging="198"/>
              <w:rPr>
                <w:sz w:val="16"/>
                <w:szCs w:val="16"/>
                <w:lang w:val="en-GB"/>
              </w:rPr>
            </w:pPr>
          </w:p>
        </w:tc>
        <w:tc>
          <w:tcPr>
            <w:tcW w:w="840" w:type="dxa"/>
            <w:tcBorders>
              <w:top w:val="single" w:sz="4" w:space="0" w:color="000000"/>
              <w:bottom w:val="double" w:sz="4" w:space="0" w:color="000000"/>
            </w:tcBorders>
            <w:shd w:val="clear" w:color="auto" w:fill="auto"/>
          </w:tcPr>
          <w:p w:rsidR="00C2552A" w:rsidRPr="003806F3" w:rsidRDefault="00C2552A" w:rsidP="00C43DD5">
            <w:pPr>
              <w:tabs>
                <w:tab w:val="decimal" w:pos="614"/>
              </w:tabs>
              <w:snapToGrid w:val="0"/>
              <w:spacing w:line="240" w:lineRule="atLeast"/>
              <w:ind w:left="-130" w:right="-101" w:hanging="198"/>
              <w:rPr>
                <w:sz w:val="16"/>
                <w:szCs w:val="16"/>
              </w:rPr>
            </w:pPr>
            <w:r w:rsidRPr="003806F3">
              <w:rPr>
                <w:sz w:val="16"/>
                <w:szCs w:val="16"/>
              </w:rPr>
              <w:t>1,848,604</w:t>
            </w:r>
          </w:p>
        </w:tc>
        <w:tc>
          <w:tcPr>
            <w:tcW w:w="238" w:type="dxa"/>
            <w:shd w:val="clear" w:color="auto" w:fill="auto"/>
          </w:tcPr>
          <w:p w:rsidR="00C2552A" w:rsidRPr="003806F3" w:rsidRDefault="00C2552A" w:rsidP="00C43DD5">
            <w:pPr>
              <w:pStyle w:val="BodyText"/>
              <w:tabs>
                <w:tab w:val="decimal" w:pos="612"/>
                <w:tab w:val="decimal" w:pos="70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612"/>
              </w:tabs>
              <w:snapToGrid w:val="0"/>
              <w:spacing w:line="240" w:lineRule="atLeast"/>
              <w:ind w:hanging="198"/>
              <w:rPr>
                <w:sz w:val="16"/>
                <w:szCs w:val="16"/>
                <w:vertAlign w:val="superscript"/>
              </w:rPr>
            </w:pPr>
          </w:p>
        </w:tc>
        <w:tc>
          <w:tcPr>
            <w:tcW w:w="238" w:type="dxa"/>
            <w:shd w:val="clear" w:color="auto" w:fill="auto"/>
          </w:tcPr>
          <w:p w:rsidR="00C2552A" w:rsidRPr="003806F3" w:rsidRDefault="00C2552A" w:rsidP="00C43DD5">
            <w:pPr>
              <w:tabs>
                <w:tab w:val="decimal" w:pos="882"/>
              </w:tabs>
              <w:snapToGrid w:val="0"/>
              <w:spacing w:line="240" w:lineRule="atLeast"/>
              <w:ind w:hanging="198"/>
              <w:jc w:val="center"/>
              <w:rPr>
                <w:sz w:val="16"/>
                <w:szCs w:val="16"/>
              </w:rPr>
            </w:pPr>
          </w:p>
        </w:tc>
        <w:tc>
          <w:tcPr>
            <w:tcW w:w="783" w:type="dxa"/>
            <w:tcBorders>
              <w:top w:val="single" w:sz="4" w:space="0" w:color="000000"/>
              <w:bottom w:val="double" w:sz="4" w:space="0" w:color="000000"/>
            </w:tcBorders>
            <w:shd w:val="clear" w:color="auto" w:fill="auto"/>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51,165</w:t>
            </w:r>
          </w:p>
        </w:tc>
        <w:tc>
          <w:tcPr>
            <w:tcW w:w="252" w:type="dxa"/>
            <w:shd w:val="clear" w:color="auto" w:fill="auto"/>
          </w:tcPr>
          <w:p w:rsidR="00C2552A" w:rsidRPr="003806F3" w:rsidRDefault="00C2552A" w:rsidP="00C43DD5">
            <w:pPr>
              <w:tabs>
                <w:tab w:val="decimal" w:pos="684"/>
                <w:tab w:val="decimal" w:pos="794"/>
              </w:tabs>
              <w:snapToGrid w:val="0"/>
              <w:spacing w:line="240" w:lineRule="atLeast"/>
              <w:ind w:left="-164" w:right="-105" w:hanging="198"/>
              <w:jc w:val="center"/>
              <w:rPr>
                <w:sz w:val="16"/>
                <w:szCs w:val="16"/>
              </w:rPr>
            </w:pPr>
          </w:p>
        </w:tc>
        <w:tc>
          <w:tcPr>
            <w:tcW w:w="812" w:type="dxa"/>
            <w:tcBorders>
              <w:top w:val="single" w:sz="4" w:space="0" w:color="auto"/>
              <w:bottom w:val="double" w:sz="4" w:space="0" w:color="auto"/>
            </w:tcBorders>
          </w:tcPr>
          <w:p w:rsidR="00C2552A" w:rsidRPr="003806F3" w:rsidRDefault="00C2552A" w:rsidP="00C43DD5">
            <w:pPr>
              <w:tabs>
                <w:tab w:val="decimal" w:pos="612"/>
              </w:tabs>
              <w:snapToGrid w:val="0"/>
              <w:spacing w:line="240" w:lineRule="atLeast"/>
              <w:ind w:left="-129" w:right="-105" w:hanging="198"/>
              <w:rPr>
                <w:sz w:val="16"/>
                <w:szCs w:val="16"/>
                <w:lang w:val="en-GB"/>
              </w:rPr>
            </w:pPr>
            <w:r w:rsidRPr="003806F3">
              <w:rPr>
                <w:sz w:val="16"/>
                <w:szCs w:val="16"/>
                <w:lang w:val="en-GB"/>
              </w:rPr>
              <w:t>203,029</w:t>
            </w:r>
          </w:p>
        </w:tc>
        <w:tc>
          <w:tcPr>
            <w:tcW w:w="238" w:type="dxa"/>
          </w:tcPr>
          <w:p w:rsidR="00C2552A" w:rsidRPr="003806F3" w:rsidRDefault="00C2552A" w:rsidP="00C43DD5">
            <w:pPr>
              <w:tabs>
                <w:tab w:val="decimal" w:pos="594"/>
              </w:tabs>
              <w:snapToGrid w:val="0"/>
              <w:spacing w:line="240" w:lineRule="atLeast"/>
              <w:ind w:left="-31" w:right="-108" w:hanging="198"/>
              <w:jc w:val="center"/>
              <w:rPr>
                <w:sz w:val="16"/>
                <w:szCs w:val="16"/>
                <w:lang w:val="en-GB"/>
              </w:rPr>
            </w:pPr>
          </w:p>
        </w:tc>
        <w:tc>
          <w:tcPr>
            <w:tcW w:w="826" w:type="dxa"/>
            <w:tcBorders>
              <w:top w:val="single" w:sz="4" w:space="0" w:color="000000"/>
              <w:bottom w:val="double" w:sz="4" w:space="0" w:color="000000"/>
            </w:tcBorders>
            <w:shd w:val="clear" w:color="auto" w:fill="auto"/>
          </w:tcPr>
          <w:p w:rsidR="00C2552A" w:rsidRPr="003806F3" w:rsidRDefault="00C2552A" w:rsidP="005C5CF5">
            <w:pPr>
              <w:tabs>
                <w:tab w:val="decimal" w:pos="626"/>
              </w:tabs>
              <w:snapToGrid w:val="0"/>
              <w:spacing w:line="240" w:lineRule="atLeast"/>
              <w:ind w:left="-129" w:right="-105"/>
              <w:rPr>
                <w:sz w:val="16"/>
                <w:szCs w:val="16"/>
                <w:lang w:val="en-GB"/>
              </w:rPr>
            </w:pPr>
            <w:r w:rsidRPr="003806F3">
              <w:rPr>
                <w:sz w:val="16"/>
                <w:szCs w:val="16"/>
                <w:lang w:val="en-GB"/>
              </w:rPr>
              <w:t>7,298</w:t>
            </w:r>
          </w:p>
        </w:tc>
        <w:tc>
          <w:tcPr>
            <w:tcW w:w="238" w:type="dxa"/>
            <w:shd w:val="clear" w:color="auto" w:fill="auto"/>
          </w:tcPr>
          <w:p w:rsidR="00C2552A" w:rsidRPr="003806F3" w:rsidRDefault="00C2552A" w:rsidP="005C5CF5">
            <w:pPr>
              <w:tabs>
                <w:tab w:val="decimal" w:pos="414"/>
                <w:tab w:val="decimal" w:pos="684"/>
              </w:tabs>
              <w:snapToGrid w:val="0"/>
              <w:spacing w:line="240" w:lineRule="atLeast"/>
              <w:ind w:left="-129" w:right="-105"/>
              <w:rPr>
                <w:sz w:val="16"/>
                <w:szCs w:val="16"/>
                <w:lang w:val="en-GB"/>
              </w:rPr>
            </w:pPr>
          </w:p>
        </w:tc>
        <w:tc>
          <w:tcPr>
            <w:tcW w:w="770" w:type="dxa"/>
            <w:vMerge w:val="restart"/>
            <w:tcBorders>
              <w:top w:val="single" w:sz="4" w:space="0" w:color="000000"/>
            </w:tcBorders>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58,463</w:t>
            </w:r>
          </w:p>
        </w:tc>
      </w:tr>
      <w:tr w:rsidR="00C2552A" w:rsidRPr="003806F3" w:rsidTr="005C5CF5">
        <w:tc>
          <w:tcPr>
            <w:tcW w:w="2866" w:type="dxa"/>
            <w:gridSpan w:val="2"/>
            <w:shd w:val="clear" w:color="auto" w:fill="auto"/>
          </w:tcPr>
          <w:p w:rsidR="00C2552A" w:rsidRPr="003806F3" w:rsidRDefault="00C2552A" w:rsidP="00C43DD5">
            <w:pPr>
              <w:tabs>
                <w:tab w:val="decimal" w:pos="832"/>
              </w:tabs>
              <w:spacing w:line="240" w:lineRule="atLeast"/>
              <w:ind w:left="198" w:right="-105" w:hanging="198"/>
              <w:rPr>
                <w:sz w:val="16"/>
                <w:szCs w:val="16"/>
                <w:lang w:val="en-GB"/>
              </w:rPr>
            </w:pPr>
            <w:r w:rsidRPr="003806F3">
              <w:rPr>
                <w:sz w:val="16"/>
                <w:szCs w:val="16"/>
                <w:lang w:val="en-GB"/>
              </w:rPr>
              <w:t xml:space="preserve">Allowance established in excess </w:t>
            </w:r>
          </w:p>
        </w:tc>
        <w:tc>
          <w:tcPr>
            <w:tcW w:w="252" w:type="dxa"/>
            <w:shd w:val="clear" w:color="auto" w:fill="auto"/>
          </w:tcPr>
          <w:p w:rsidR="00C2552A" w:rsidRPr="003806F3" w:rsidRDefault="00C2552A" w:rsidP="00C43DD5">
            <w:pPr>
              <w:tabs>
                <w:tab w:val="decimal" w:pos="668"/>
                <w:tab w:val="decimal" w:pos="826"/>
              </w:tabs>
              <w:snapToGrid w:val="0"/>
              <w:spacing w:line="240" w:lineRule="atLeast"/>
              <w:ind w:left="-108" w:right="-108" w:hanging="198"/>
              <w:rPr>
                <w:sz w:val="16"/>
                <w:szCs w:val="16"/>
                <w:lang w:val="en-GB"/>
              </w:rPr>
            </w:pPr>
          </w:p>
        </w:tc>
        <w:tc>
          <w:tcPr>
            <w:tcW w:w="840" w:type="dxa"/>
            <w:tcBorders>
              <w:top w:val="double" w:sz="4" w:space="0" w:color="000000"/>
            </w:tcBorders>
            <w:shd w:val="clear" w:color="auto" w:fill="auto"/>
          </w:tcPr>
          <w:p w:rsidR="00C2552A" w:rsidRPr="003806F3" w:rsidRDefault="00C2552A" w:rsidP="00C43DD5">
            <w:pPr>
              <w:tabs>
                <w:tab w:val="decimal" w:pos="718"/>
              </w:tabs>
              <w:snapToGrid w:val="0"/>
              <w:spacing w:line="240" w:lineRule="atLeast"/>
              <w:ind w:left="-129" w:right="-105" w:hanging="198"/>
              <w:rPr>
                <w:sz w:val="16"/>
                <w:szCs w:val="16"/>
              </w:rPr>
            </w:pPr>
          </w:p>
        </w:tc>
        <w:tc>
          <w:tcPr>
            <w:tcW w:w="238" w:type="dxa"/>
            <w:shd w:val="clear" w:color="auto" w:fill="auto"/>
          </w:tcPr>
          <w:p w:rsidR="00C2552A" w:rsidRPr="003806F3" w:rsidRDefault="00C2552A" w:rsidP="00C43DD5">
            <w:pPr>
              <w:pStyle w:val="BodyText"/>
              <w:tabs>
                <w:tab w:val="decimal" w:pos="612"/>
                <w:tab w:val="decimal" w:pos="794"/>
              </w:tabs>
              <w:snapToGrid w:val="0"/>
              <w:spacing w:line="240" w:lineRule="atLeast"/>
              <w:ind w:left="-129" w:right="-105" w:hanging="198"/>
              <w:rPr>
                <w:rFonts w:cs="Times New Roman"/>
                <w:color w:val="auto"/>
                <w:sz w:val="16"/>
                <w:szCs w:val="16"/>
              </w:rPr>
            </w:pPr>
          </w:p>
        </w:tc>
        <w:tc>
          <w:tcPr>
            <w:tcW w:w="714" w:type="dxa"/>
            <w:shd w:val="clear" w:color="auto" w:fill="auto"/>
          </w:tcPr>
          <w:p w:rsidR="00C2552A" w:rsidRPr="003806F3" w:rsidRDefault="00C2552A" w:rsidP="00C43DD5">
            <w:pPr>
              <w:tabs>
                <w:tab w:val="decimal" w:pos="612"/>
                <w:tab w:val="decimal" w:pos="794"/>
              </w:tabs>
              <w:snapToGrid w:val="0"/>
              <w:spacing w:line="240" w:lineRule="atLeast"/>
              <w:ind w:left="-129" w:right="-105" w:hanging="198"/>
              <w:rPr>
                <w:sz w:val="16"/>
                <w:szCs w:val="16"/>
              </w:rPr>
            </w:pPr>
          </w:p>
        </w:tc>
        <w:tc>
          <w:tcPr>
            <w:tcW w:w="238" w:type="dxa"/>
            <w:shd w:val="clear" w:color="auto" w:fill="auto"/>
          </w:tcPr>
          <w:p w:rsidR="00C2552A" w:rsidRPr="003806F3" w:rsidRDefault="00C2552A" w:rsidP="00C43DD5">
            <w:pPr>
              <w:tabs>
                <w:tab w:val="decimal" w:pos="612"/>
                <w:tab w:val="decimal" w:pos="794"/>
              </w:tabs>
              <w:snapToGrid w:val="0"/>
              <w:spacing w:line="240" w:lineRule="atLeast"/>
              <w:ind w:left="-129" w:right="-105" w:hanging="198"/>
              <w:rPr>
                <w:sz w:val="16"/>
                <w:szCs w:val="16"/>
              </w:rPr>
            </w:pPr>
          </w:p>
        </w:tc>
        <w:tc>
          <w:tcPr>
            <w:tcW w:w="783" w:type="dxa"/>
            <w:tcBorders>
              <w:top w:val="double" w:sz="4" w:space="0" w:color="000000"/>
            </w:tcBorders>
            <w:shd w:val="clear" w:color="auto" w:fill="auto"/>
          </w:tcPr>
          <w:p w:rsidR="00C2552A" w:rsidRPr="003806F3" w:rsidRDefault="00C2552A" w:rsidP="00C43DD5">
            <w:pPr>
              <w:tabs>
                <w:tab w:val="decimal" w:pos="612"/>
                <w:tab w:val="decimal" w:pos="794"/>
              </w:tabs>
              <w:snapToGrid w:val="0"/>
              <w:spacing w:line="240" w:lineRule="atLeast"/>
              <w:ind w:left="-164" w:right="-105" w:hanging="198"/>
              <w:rPr>
                <w:sz w:val="16"/>
                <w:szCs w:val="16"/>
              </w:rPr>
            </w:pPr>
          </w:p>
        </w:tc>
        <w:tc>
          <w:tcPr>
            <w:tcW w:w="252" w:type="dxa"/>
            <w:shd w:val="clear" w:color="auto" w:fill="auto"/>
          </w:tcPr>
          <w:p w:rsidR="00C2552A" w:rsidRPr="003806F3" w:rsidRDefault="00C2552A" w:rsidP="00C43DD5">
            <w:pPr>
              <w:tabs>
                <w:tab w:val="decimal" w:pos="668"/>
                <w:tab w:val="decimal" w:pos="794"/>
              </w:tabs>
              <w:snapToGrid w:val="0"/>
              <w:spacing w:line="240" w:lineRule="atLeast"/>
              <w:ind w:left="-129" w:right="-105" w:hanging="198"/>
              <w:rPr>
                <w:sz w:val="16"/>
                <w:szCs w:val="16"/>
                <w:lang w:val="en-GB"/>
              </w:rPr>
            </w:pPr>
          </w:p>
        </w:tc>
        <w:tc>
          <w:tcPr>
            <w:tcW w:w="812" w:type="dxa"/>
            <w:tcBorders>
              <w:top w:val="double" w:sz="4" w:space="0" w:color="auto"/>
            </w:tcBorders>
          </w:tcPr>
          <w:p w:rsidR="00C2552A" w:rsidRPr="003806F3" w:rsidRDefault="00C2552A" w:rsidP="00C43DD5">
            <w:pPr>
              <w:tabs>
                <w:tab w:val="decimal" w:pos="556"/>
              </w:tabs>
              <w:snapToGrid w:val="0"/>
              <w:spacing w:line="240" w:lineRule="atLeast"/>
              <w:ind w:hanging="198"/>
              <w:rPr>
                <w:sz w:val="16"/>
                <w:szCs w:val="16"/>
              </w:rPr>
            </w:pPr>
          </w:p>
        </w:tc>
        <w:tc>
          <w:tcPr>
            <w:tcW w:w="238" w:type="dxa"/>
          </w:tcPr>
          <w:p w:rsidR="00C2552A" w:rsidRPr="003806F3" w:rsidRDefault="00C2552A" w:rsidP="00C43DD5">
            <w:pPr>
              <w:tabs>
                <w:tab w:val="decimal" w:pos="556"/>
              </w:tabs>
              <w:snapToGrid w:val="0"/>
              <w:spacing w:line="240" w:lineRule="atLeast"/>
              <w:ind w:hanging="198"/>
              <w:rPr>
                <w:sz w:val="16"/>
                <w:szCs w:val="16"/>
              </w:rPr>
            </w:pPr>
          </w:p>
        </w:tc>
        <w:tc>
          <w:tcPr>
            <w:tcW w:w="826" w:type="dxa"/>
            <w:tcBorders>
              <w:top w:val="double" w:sz="4" w:space="0" w:color="000000"/>
            </w:tcBorders>
            <w:shd w:val="clear" w:color="auto" w:fill="auto"/>
          </w:tcPr>
          <w:p w:rsidR="00C2552A" w:rsidRPr="003806F3" w:rsidRDefault="00C2552A" w:rsidP="005C5CF5">
            <w:pPr>
              <w:tabs>
                <w:tab w:val="decimal" w:pos="414"/>
              </w:tabs>
              <w:snapToGrid w:val="0"/>
              <w:spacing w:line="240" w:lineRule="atLeast"/>
              <w:ind w:left="-108"/>
              <w:rPr>
                <w:sz w:val="16"/>
                <w:szCs w:val="16"/>
              </w:rPr>
            </w:pPr>
          </w:p>
        </w:tc>
        <w:tc>
          <w:tcPr>
            <w:tcW w:w="238" w:type="dxa"/>
            <w:shd w:val="clear" w:color="auto" w:fill="auto"/>
          </w:tcPr>
          <w:p w:rsidR="00C2552A" w:rsidRPr="003806F3" w:rsidRDefault="00C2552A" w:rsidP="005C5CF5">
            <w:pPr>
              <w:tabs>
                <w:tab w:val="decimal" w:pos="414"/>
              </w:tabs>
              <w:snapToGrid w:val="0"/>
              <w:spacing w:line="240" w:lineRule="atLeast"/>
              <w:ind w:left="-108"/>
              <w:rPr>
                <w:sz w:val="16"/>
                <w:szCs w:val="16"/>
              </w:rPr>
            </w:pPr>
          </w:p>
        </w:tc>
        <w:tc>
          <w:tcPr>
            <w:tcW w:w="770" w:type="dxa"/>
            <w:vMerge/>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p>
        </w:tc>
      </w:tr>
      <w:tr w:rsidR="00C2552A" w:rsidRPr="003806F3" w:rsidTr="005C5CF5">
        <w:tc>
          <w:tcPr>
            <w:tcW w:w="3958" w:type="dxa"/>
            <w:gridSpan w:val="4"/>
            <w:shd w:val="clear" w:color="auto" w:fill="auto"/>
          </w:tcPr>
          <w:p w:rsidR="00C2552A" w:rsidRPr="003806F3" w:rsidRDefault="00C2552A" w:rsidP="00AC610E">
            <w:pPr>
              <w:tabs>
                <w:tab w:val="decimal" w:pos="180"/>
              </w:tabs>
              <w:spacing w:line="240" w:lineRule="atLeast"/>
              <w:ind w:right="-105" w:firstLine="180"/>
              <w:rPr>
                <w:sz w:val="16"/>
                <w:szCs w:val="16"/>
                <w:lang w:val="en-GB"/>
              </w:rPr>
            </w:pPr>
            <w:r w:rsidRPr="003806F3">
              <w:rPr>
                <w:sz w:val="16"/>
                <w:szCs w:val="16"/>
                <w:lang w:val="en-GB"/>
              </w:rPr>
              <w:t xml:space="preserve">of </w:t>
            </w:r>
            <w:proofErr w:type="spellStart"/>
            <w:r w:rsidRPr="003806F3">
              <w:rPr>
                <w:sz w:val="16"/>
                <w:szCs w:val="16"/>
                <w:lang w:val="en-GB"/>
              </w:rPr>
              <w:t>BoT</w:t>
            </w:r>
            <w:proofErr w:type="spellEnd"/>
            <w:r w:rsidRPr="003806F3">
              <w:rPr>
                <w:sz w:val="16"/>
                <w:szCs w:val="16"/>
                <w:lang w:val="en-GB"/>
              </w:rPr>
              <w:t xml:space="preserve"> regulations</w:t>
            </w:r>
          </w:p>
        </w:tc>
        <w:tc>
          <w:tcPr>
            <w:tcW w:w="238"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714"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238"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783" w:type="dxa"/>
            <w:shd w:val="clear" w:color="auto" w:fill="auto"/>
          </w:tcPr>
          <w:p w:rsidR="00C2552A" w:rsidRPr="003806F3" w:rsidRDefault="00C2552A" w:rsidP="00C43DD5">
            <w:pPr>
              <w:tabs>
                <w:tab w:val="decimal" w:pos="794"/>
              </w:tabs>
              <w:snapToGrid w:val="0"/>
              <w:spacing w:line="240" w:lineRule="atLeast"/>
              <w:ind w:left="-164" w:right="-105" w:hanging="198"/>
              <w:rPr>
                <w:sz w:val="16"/>
                <w:szCs w:val="16"/>
                <w:lang w:val="en-GB"/>
              </w:rPr>
            </w:pPr>
          </w:p>
        </w:tc>
        <w:tc>
          <w:tcPr>
            <w:tcW w:w="252"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812" w:type="dxa"/>
          </w:tcPr>
          <w:p w:rsidR="00C2552A" w:rsidRPr="003806F3" w:rsidRDefault="00C2552A" w:rsidP="00C43DD5">
            <w:pPr>
              <w:tabs>
                <w:tab w:val="decimal" w:pos="1062"/>
              </w:tabs>
              <w:snapToGrid w:val="0"/>
              <w:spacing w:line="240" w:lineRule="atLeast"/>
              <w:ind w:hanging="198"/>
              <w:rPr>
                <w:sz w:val="16"/>
                <w:szCs w:val="16"/>
                <w:lang w:val="en-GB"/>
              </w:rPr>
            </w:pPr>
          </w:p>
        </w:tc>
        <w:tc>
          <w:tcPr>
            <w:tcW w:w="238" w:type="dxa"/>
          </w:tcPr>
          <w:p w:rsidR="00C2552A" w:rsidRPr="003806F3" w:rsidRDefault="00C2552A" w:rsidP="00C43DD5">
            <w:pPr>
              <w:tabs>
                <w:tab w:val="decimal" w:pos="1062"/>
              </w:tabs>
              <w:snapToGrid w:val="0"/>
              <w:spacing w:line="240" w:lineRule="atLeast"/>
              <w:ind w:hanging="198"/>
              <w:rPr>
                <w:sz w:val="16"/>
                <w:szCs w:val="16"/>
                <w:lang w:val="en-GB"/>
              </w:rPr>
            </w:pPr>
          </w:p>
        </w:tc>
        <w:tc>
          <w:tcPr>
            <w:tcW w:w="826" w:type="dxa"/>
            <w:shd w:val="clear" w:color="auto" w:fill="auto"/>
          </w:tcPr>
          <w:p w:rsidR="00C2552A" w:rsidRPr="003806F3" w:rsidRDefault="00C2552A" w:rsidP="005C5CF5">
            <w:pPr>
              <w:tabs>
                <w:tab w:val="decimal" w:pos="414"/>
              </w:tabs>
              <w:snapToGrid w:val="0"/>
              <w:spacing w:line="240" w:lineRule="atLeast"/>
              <w:rPr>
                <w:sz w:val="16"/>
                <w:szCs w:val="16"/>
              </w:rPr>
            </w:pPr>
          </w:p>
        </w:tc>
        <w:tc>
          <w:tcPr>
            <w:tcW w:w="238" w:type="dxa"/>
            <w:shd w:val="clear" w:color="auto" w:fill="auto"/>
          </w:tcPr>
          <w:p w:rsidR="00C2552A" w:rsidRPr="003806F3" w:rsidRDefault="00C2552A" w:rsidP="005C5CF5">
            <w:pPr>
              <w:tabs>
                <w:tab w:val="decimal" w:pos="414"/>
              </w:tabs>
              <w:snapToGrid w:val="0"/>
              <w:spacing w:line="240" w:lineRule="atLeast"/>
              <w:rPr>
                <w:sz w:val="16"/>
                <w:szCs w:val="16"/>
              </w:rPr>
            </w:pPr>
          </w:p>
        </w:tc>
        <w:tc>
          <w:tcPr>
            <w:tcW w:w="770" w:type="dxa"/>
            <w:shd w:val="clear" w:color="auto" w:fill="auto"/>
          </w:tcPr>
          <w:p w:rsidR="00C2552A" w:rsidRPr="003806F3" w:rsidRDefault="00C2552A" w:rsidP="005C5CF5">
            <w:pPr>
              <w:tabs>
                <w:tab w:val="decimal" w:pos="594"/>
              </w:tabs>
              <w:snapToGrid w:val="0"/>
              <w:spacing w:line="240" w:lineRule="atLeast"/>
              <w:ind w:left="-129" w:right="-105"/>
              <w:rPr>
                <w:sz w:val="16"/>
                <w:szCs w:val="16"/>
                <w:lang w:val="en-GB"/>
              </w:rPr>
            </w:pPr>
            <w:r w:rsidRPr="003806F3">
              <w:rPr>
                <w:sz w:val="16"/>
                <w:szCs w:val="16"/>
                <w:lang w:val="en-GB"/>
              </w:rPr>
              <w:t>40,184</w:t>
            </w:r>
          </w:p>
        </w:tc>
      </w:tr>
      <w:tr w:rsidR="00C2552A" w:rsidRPr="003806F3" w:rsidTr="005C5CF5">
        <w:tc>
          <w:tcPr>
            <w:tcW w:w="3958" w:type="dxa"/>
            <w:gridSpan w:val="4"/>
            <w:shd w:val="clear" w:color="auto" w:fill="auto"/>
          </w:tcPr>
          <w:p w:rsidR="00C2552A" w:rsidRPr="003806F3" w:rsidRDefault="00C2552A" w:rsidP="00C43DD5">
            <w:pPr>
              <w:tabs>
                <w:tab w:val="decimal" w:pos="0"/>
              </w:tabs>
              <w:spacing w:line="240" w:lineRule="atLeast"/>
              <w:ind w:left="198" w:right="-105" w:hanging="198"/>
              <w:rPr>
                <w:sz w:val="16"/>
                <w:szCs w:val="16"/>
                <w:lang w:val="en-GB"/>
              </w:rPr>
            </w:pPr>
            <w:r w:rsidRPr="003806F3">
              <w:rPr>
                <w:b/>
                <w:bCs/>
                <w:sz w:val="16"/>
                <w:szCs w:val="16"/>
                <w:lang w:val="en-GB"/>
              </w:rPr>
              <w:t>Total</w:t>
            </w:r>
            <w:r w:rsidRPr="003806F3">
              <w:rPr>
                <w:sz w:val="16"/>
                <w:szCs w:val="16"/>
                <w:cs/>
                <w:lang w:val="en-GB"/>
              </w:rPr>
              <w:t xml:space="preserve"> </w:t>
            </w:r>
          </w:p>
        </w:tc>
        <w:tc>
          <w:tcPr>
            <w:tcW w:w="238"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714"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238"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783" w:type="dxa"/>
            <w:shd w:val="clear" w:color="auto" w:fill="auto"/>
          </w:tcPr>
          <w:p w:rsidR="00C2552A" w:rsidRPr="003806F3" w:rsidRDefault="00C2552A" w:rsidP="00C43DD5">
            <w:pPr>
              <w:tabs>
                <w:tab w:val="decimal" w:pos="794"/>
              </w:tabs>
              <w:snapToGrid w:val="0"/>
              <w:spacing w:line="240" w:lineRule="atLeast"/>
              <w:ind w:left="-164" w:right="-105" w:hanging="198"/>
              <w:rPr>
                <w:sz w:val="16"/>
                <w:szCs w:val="16"/>
                <w:lang w:val="en-GB"/>
              </w:rPr>
            </w:pPr>
          </w:p>
        </w:tc>
        <w:tc>
          <w:tcPr>
            <w:tcW w:w="252" w:type="dxa"/>
            <w:shd w:val="clear" w:color="auto" w:fill="auto"/>
          </w:tcPr>
          <w:p w:rsidR="00C2552A" w:rsidRPr="003806F3" w:rsidRDefault="00C2552A" w:rsidP="00C43DD5">
            <w:pPr>
              <w:tabs>
                <w:tab w:val="decimal" w:pos="794"/>
              </w:tabs>
              <w:snapToGrid w:val="0"/>
              <w:spacing w:line="240" w:lineRule="atLeast"/>
              <w:ind w:left="-129" w:right="-105" w:hanging="198"/>
              <w:rPr>
                <w:sz w:val="16"/>
                <w:szCs w:val="16"/>
                <w:lang w:val="en-GB"/>
              </w:rPr>
            </w:pPr>
          </w:p>
        </w:tc>
        <w:tc>
          <w:tcPr>
            <w:tcW w:w="812" w:type="dxa"/>
          </w:tcPr>
          <w:p w:rsidR="00C2552A" w:rsidRPr="003806F3" w:rsidRDefault="00C2552A" w:rsidP="00C43DD5">
            <w:pPr>
              <w:tabs>
                <w:tab w:val="decimal" w:pos="1062"/>
              </w:tabs>
              <w:snapToGrid w:val="0"/>
              <w:spacing w:line="240" w:lineRule="atLeast"/>
              <w:ind w:hanging="198"/>
              <w:rPr>
                <w:sz w:val="16"/>
                <w:szCs w:val="16"/>
                <w:lang w:val="en-GB"/>
              </w:rPr>
            </w:pPr>
          </w:p>
        </w:tc>
        <w:tc>
          <w:tcPr>
            <w:tcW w:w="238" w:type="dxa"/>
          </w:tcPr>
          <w:p w:rsidR="00C2552A" w:rsidRPr="003806F3" w:rsidRDefault="00C2552A" w:rsidP="00C43DD5">
            <w:pPr>
              <w:tabs>
                <w:tab w:val="decimal" w:pos="1062"/>
              </w:tabs>
              <w:snapToGrid w:val="0"/>
              <w:spacing w:line="240" w:lineRule="atLeast"/>
              <w:ind w:hanging="198"/>
              <w:rPr>
                <w:sz w:val="16"/>
                <w:szCs w:val="16"/>
                <w:lang w:val="en-GB"/>
              </w:rPr>
            </w:pPr>
          </w:p>
        </w:tc>
        <w:tc>
          <w:tcPr>
            <w:tcW w:w="826" w:type="dxa"/>
            <w:shd w:val="clear" w:color="auto" w:fill="auto"/>
          </w:tcPr>
          <w:p w:rsidR="00C2552A" w:rsidRPr="003806F3" w:rsidRDefault="00C2552A" w:rsidP="005C5CF5">
            <w:pPr>
              <w:tabs>
                <w:tab w:val="decimal" w:pos="414"/>
              </w:tabs>
              <w:snapToGrid w:val="0"/>
              <w:spacing w:line="240" w:lineRule="atLeast"/>
              <w:rPr>
                <w:sz w:val="16"/>
                <w:szCs w:val="16"/>
              </w:rPr>
            </w:pPr>
          </w:p>
        </w:tc>
        <w:tc>
          <w:tcPr>
            <w:tcW w:w="238" w:type="dxa"/>
            <w:shd w:val="clear" w:color="auto" w:fill="auto"/>
          </w:tcPr>
          <w:p w:rsidR="00C2552A" w:rsidRPr="003806F3" w:rsidRDefault="00C2552A" w:rsidP="005C5CF5">
            <w:pPr>
              <w:tabs>
                <w:tab w:val="decimal" w:pos="414"/>
              </w:tabs>
              <w:snapToGrid w:val="0"/>
              <w:spacing w:line="240" w:lineRule="atLeast"/>
              <w:rPr>
                <w:sz w:val="16"/>
                <w:szCs w:val="16"/>
              </w:rPr>
            </w:pPr>
          </w:p>
        </w:tc>
        <w:tc>
          <w:tcPr>
            <w:tcW w:w="770" w:type="dxa"/>
            <w:tcBorders>
              <w:top w:val="single" w:sz="4" w:space="0" w:color="000000"/>
              <w:bottom w:val="double" w:sz="4" w:space="0" w:color="000000"/>
            </w:tcBorders>
            <w:shd w:val="clear" w:color="auto" w:fill="auto"/>
          </w:tcPr>
          <w:p w:rsidR="00C2552A" w:rsidRPr="003806F3" w:rsidRDefault="00C2552A" w:rsidP="005C5CF5">
            <w:pPr>
              <w:tabs>
                <w:tab w:val="decimal" w:pos="594"/>
              </w:tabs>
              <w:snapToGrid w:val="0"/>
              <w:spacing w:line="240" w:lineRule="atLeast"/>
              <w:ind w:left="-129" w:right="-105"/>
              <w:rPr>
                <w:b/>
                <w:bCs/>
                <w:sz w:val="16"/>
                <w:szCs w:val="16"/>
                <w:lang w:val="en-GB"/>
              </w:rPr>
            </w:pPr>
            <w:r w:rsidRPr="003806F3">
              <w:rPr>
                <w:b/>
                <w:bCs/>
                <w:sz w:val="16"/>
                <w:szCs w:val="16"/>
                <w:lang w:val="en-GB"/>
              </w:rPr>
              <w:t>98,647</w:t>
            </w:r>
          </w:p>
        </w:tc>
      </w:tr>
    </w:tbl>
    <w:p w:rsidR="00C2552A" w:rsidRPr="003806F3" w:rsidRDefault="00C2552A" w:rsidP="002644B6">
      <w:pPr>
        <w:pStyle w:val="ListParagraph"/>
        <w:tabs>
          <w:tab w:val="left" w:pos="1080"/>
        </w:tabs>
        <w:spacing w:line="240" w:lineRule="atLeast"/>
        <w:ind w:left="180" w:right="-29"/>
      </w:pPr>
    </w:p>
    <w:p w:rsidR="004267EF" w:rsidRPr="003806F3" w:rsidRDefault="004267EF" w:rsidP="0059250C">
      <w:pPr>
        <w:spacing w:line="240" w:lineRule="atLeast"/>
        <w:ind w:right="244" w:firstLine="990"/>
        <w:rPr>
          <w:color w:val="000000"/>
          <w:sz w:val="18"/>
          <w:szCs w:val="18"/>
          <w:vertAlign w:val="superscript"/>
        </w:rPr>
      </w:pPr>
      <w:r w:rsidRPr="003806F3">
        <w:rPr>
          <w:color w:val="000000"/>
          <w:sz w:val="18"/>
          <w:szCs w:val="18"/>
          <w:vertAlign w:val="superscript"/>
        </w:rPr>
        <w:t>*</w:t>
      </w:r>
      <w:r w:rsidRPr="003806F3">
        <w:rPr>
          <w:color w:val="000000"/>
          <w:sz w:val="18"/>
          <w:szCs w:val="18"/>
          <w:vertAlign w:val="superscript"/>
        </w:rPr>
        <w:tab/>
      </w:r>
      <w:r w:rsidRPr="003806F3">
        <w:rPr>
          <w:sz w:val="16"/>
          <w:szCs w:val="16"/>
        </w:rPr>
        <w:t>Net of cash and near cash collateral</w:t>
      </w:r>
    </w:p>
    <w:p w:rsidR="004267EF" w:rsidRPr="003806F3" w:rsidRDefault="004267EF" w:rsidP="0059250C">
      <w:pPr>
        <w:tabs>
          <w:tab w:val="left" w:pos="540"/>
        </w:tabs>
        <w:spacing w:line="240" w:lineRule="atLeast"/>
        <w:ind w:right="244" w:firstLine="990"/>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Net of PV cashflow from loan receivables including sale of collateral</w:t>
      </w:r>
    </w:p>
    <w:p w:rsidR="004267EF" w:rsidRPr="003806F3" w:rsidRDefault="004267EF" w:rsidP="0059250C">
      <w:pPr>
        <w:tabs>
          <w:tab w:val="left" w:pos="360"/>
        </w:tabs>
        <w:spacing w:line="240" w:lineRule="atLeast"/>
        <w:ind w:right="-27" w:firstLine="990"/>
        <w:rPr>
          <w:color w:val="000000"/>
          <w:sz w:val="16"/>
          <w:szCs w:val="16"/>
        </w:rPr>
      </w:pPr>
      <w:r w:rsidRPr="003806F3">
        <w:rPr>
          <w:color w:val="000000"/>
          <w:sz w:val="18"/>
          <w:szCs w:val="18"/>
          <w:vertAlign w:val="superscript"/>
        </w:rPr>
        <w:t>***</w:t>
      </w:r>
      <w:r w:rsidRPr="003806F3">
        <w:rPr>
          <w:color w:val="000000"/>
          <w:sz w:val="18"/>
          <w:szCs w:val="18"/>
          <w:vertAlign w:val="superscript"/>
        </w:rPr>
        <w:tab/>
      </w:r>
      <w:r w:rsidRPr="003806F3">
        <w:rPr>
          <w:color w:val="000000"/>
          <w:sz w:val="16"/>
          <w:szCs w:val="16"/>
        </w:rPr>
        <w:t>Excluding revaluation allowance for troubled debt restructuring</w:t>
      </w:r>
    </w:p>
    <w:p w:rsidR="00511C62" w:rsidRPr="003806F3" w:rsidRDefault="00511C62" w:rsidP="00501982">
      <w:pPr>
        <w:pStyle w:val="ListParagraph"/>
        <w:tabs>
          <w:tab w:val="left" w:pos="1080"/>
        </w:tabs>
        <w:spacing w:line="240" w:lineRule="atLeast"/>
        <w:ind w:left="180" w:right="-29"/>
      </w:pPr>
    </w:p>
    <w:p w:rsidR="005E09E2" w:rsidRPr="003806F3" w:rsidRDefault="005A5A7F" w:rsidP="00450FE8">
      <w:pPr>
        <w:pStyle w:val="ListParagraph"/>
        <w:spacing w:line="240" w:lineRule="atLeast"/>
        <w:ind w:left="1800" w:right="-29"/>
        <w:jc w:val="both"/>
        <w:rPr>
          <w:szCs w:val="22"/>
        </w:rPr>
      </w:pPr>
      <w:r w:rsidRPr="003806F3">
        <w:rPr>
          <w:szCs w:val="22"/>
        </w:rPr>
        <w:t>Following an</w:t>
      </w:r>
      <w:r w:rsidR="003A1AF3" w:rsidRPr="003806F3">
        <w:rPr>
          <w:szCs w:val="22"/>
        </w:rPr>
        <w:t xml:space="preserve"> assessment of the ultimate collectability of the Bank’s consolidated loan portfolio, the</w:t>
      </w:r>
      <w:r w:rsidR="008F1536" w:rsidRPr="003806F3">
        <w:rPr>
          <w:szCs w:val="22"/>
        </w:rPr>
        <w:t xml:space="preserve"> management of the</w:t>
      </w:r>
      <w:r w:rsidR="003A1AF3" w:rsidRPr="003806F3">
        <w:rPr>
          <w:szCs w:val="22"/>
        </w:rPr>
        <w:t xml:space="preserve"> Bank and its subsidiaries believe that the allowance for do</w:t>
      </w:r>
      <w:r w:rsidR="00F82F2B" w:rsidRPr="003806F3">
        <w:rPr>
          <w:szCs w:val="22"/>
        </w:rPr>
        <w:t>ubtful accounts established was</w:t>
      </w:r>
      <w:r w:rsidR="003A1AF3" w:rsidRPr="003806F3">
        <w:rPr>
          <w:szCs w:val="22"/>
        </w:rPr>
        <w:t xml:space="preserve"> adequate as at </w:t>
      </w:r>
      <w:r w:rsidR="00B61AB8" w:rsidRPr="003806F3">
        <w:rPr>
          <w:szCs w:val="22"/>
        </w:rPr>
        <w:t>30 September</w:t>
      </w:r>
      <w:r w:rsidR="009547CA" w:rsidRPr="003806F3">
        <w:rPr>
          <w:szCs w:val="22"/>
        </w:rPr>
        <w:t xml:space="preserve"> 2019</w:t>
      </w:r>
      <w:r w:rsidR="00F156CF" w:rsidRPr="003806F3">
        <w:rPr>
          <w:szCs w:val="22"/>
        </w:rPr>
        <w:t xml:space="preserve"> and 31 December 201</w:t>
      </w:r>
      <w:r w:rsidR="009547CA" w:rsidRPr="003806F3">
        <w:rPr>
          <w:szCs w:val="22"/>
        </w:rPr>
        <w:t>8</w:t>
      </w:r>
      <w:r w:rsidR="00F156CF" w:rsidRPr="003806F3">
        <w:rPr>
          <w:szCs w:val="22"/>
        </w:rPr>
        <w:t xml:space="preserve"> </w:t>
      </w:r>
      <w:r w:rsidR="003A1AF3" w:rsidRPr="003806F3">
        <w:rPr>
          <w:szCs w:val="22"/>
        </w:rPr>
        <w:t>a</w:t>
      </w:r>
      <w:r w:rsidR="008C3C06" w:rsidRPr="003806F3">
        <w:rPr>
          <w:szCs w:val="22"/>
        </w:rPr>
        <w:t xml:space="preserve">nd in compliance with the </w:t>
      </w:r>
      <w:proofErr w:type="spellStart"/>
      <w:r w:rsidR="008C3C06" w:rsidRPr="003806F3">
        <w:rPr>
          <w:szCs w:val="22"/>
        </w:rPr>
        <w:t>BoT’s</w:t>
      </w:r>
      <w:proofErr w:type="spellEnd"/>
      <w:r w:rsidR="008C3C06" w:rsidRPr="003806F3">
        <w:rPr>
          <w:szCs w:val="22"/>
        </w:rPr>
        <w:t xml:space="preserve"> guidelines, including an assessment for “Possible Impa</w:t>
      </w:r>
      <w:r w:rsidR="00AC44CF" w:rsidRPr="003806F3">
        <w:rPr>
          <w:szCs w:val="22"/>
        </w:rPr>
        <w:t xml:space="preserve">ired Loans”, as directed </w:t>
      </w:r>
      <w:r w:rsidR="008D1353" w:rsidRPr="003806F3">
        <w:rPr>
          <w:szCs w:val="22"/>
        </w:rPr>
        <w:t xml:space="preserve">by </w:t>
      </w:r>
      <w:r w:rsidR="008C3C06" w:rsidRPr="003806F3">
        <w:rPr>
          <w:szCs w:val="22"/>
        </w:rPr>
        <w:t>them. The aggregate allowance is based on both quantitative criteria noted above and qualitative criteria that reflects management judgment.</w:t>
      </w:r>
    </w:p>
    <w:p w:rsidR="008F1536" w:rsidRPr="003806F3" w:rsidRDefault="008F1536" w:rsidP="00450FE8">
      <w:pPr>
        <w:spacing w:line="240" w:lineRule="atLeast"/>
        <w:ind w:left="1800" w:right="-29"/>
        <w:jc w:val="thaiDistribute"/>
        <w:rPr>
          <w:sz w:val="22"/>
          <w:szCs w:val="22"/>
        </w:rPr>
      </w:pPr>
    </w:p>
    <w:p w:rsidR="00AA03F6" w:rsidRPr="003806F3" w:rsidRDefault="00AA03F6">
      <w:pPr>
        <w:suppressAutoHyphens w:val="0"/>
        <w:rPr>
          <w:sz w:val="22"/>
          <w:szCs w:val="22"/>
          <w:lang w:val="en-GB" w:bidi="ar-SA"/>
        </w:rPr>
      </w:pPr>
      <w:r w:rsidRPr="003806F3">
        <w:rPr>
          <w:szCs w:val="22"/>
        </w:rPr>
        <w:br w:type="page"/>
      </w:r>
    </w:p>
    <w:p w:rsidR="003A1AF3" w:rsidRPr="003806F3" w:rsidRDefault="009C4F90" w:rsidP="00450FE8">
      <w:pPr>
        <w:pStyle w:val="ListParagraph"/>
        <w:spacing w:line="240" w:lineRule="atLeast"/>
        <w:ind w:left="1800" w:right="-29" w:hanging="720"/>
        <w:jc w:val="both"/>
        <w:rPr>
          <w:szCs w:val="22"/>
        </w:rPr>
      </w:pPr>
      <w:r w:rsidRPr="003806F3">
        <w:rPr>
          <w:szCs w:val="22"/>
        </w:rPr>
        <w:lastRenderedPageBreak/>
        <w:t>7</w:t>
      </w:r>
      <w:r w:rsidR="003A1AF3" w:rsidRPr="003806F3">
        <w:rPr>
          <w:szCs w:val="22"/>
        </w:rPr>
        <w:t>.5.2</w:t>
      </w:r>
      <w:r w:rsidR="003A1AF3" w:rsidRPr="003806F3">
        <w:rPr>
          <w:szCs w:val="22"/>
        </w:rPr>
        <w:tab/>
        <w:t>Changes to the allowance for doubtful accounts</w:t>
      </w:r>
    </w:p>
    <w:p w:rsidR="003A1AF3" w:rsidRPr="003806F3" w:rsidRDefault="003A1AF3" w:rsidP="00450FE8">
      <w:pPr>
        <w:spacing w:line="240" w:lineRule="atLeast"/>
        <w:ind w:left="1800" w:right="-29"/>
        <w:jc w:val="thaiDistribute"/>
        <w:rPr>
          <w:sz w:val="22"/>
          <w:szCs w:val="22"/>
        </w:rPr>
      </w:pPr>
    </w:p>
    <w:p w:rsidR="001F3844" w:rsidRPr="003806F3" w:rsidRDefault="003A1AF3" w:rsidP="00450FE8">
      <w:pPr>
        <w:spacing w:line="240" w:lineRule="atLeast"/>
        <w:ind w:left="1800" w:right="-29"/>
        <w:jc w:val="thaiDistribute"/>
        <w:rPr>
          <w:sz w:val="22"/>
          <w:szCs w:val="22"/>
        </w:rPr>
      </w:pPr>
      <w:r w:rsidRPr="003806F3">
        <w:rPr>
          <w:sz w:val="22"/>
          <w:szCs w:val="22"/>
        </w:rPr>
        <w:t xml:space="preserve">As at </w:t>
      </w:r>
      <w:r w:rsidR="00B61AB8" w:rsidRPr="003806F3">
        <w:rPr>
          <w:sz w:val="22"/>
          <w:szCs w:val="22"/>
        </w:rPr>
        <w:t>30 September</w:t>
      </w:r>
      <w:r w:rsidR="00C2552A" w:rsidRPr="003806F3">
        <w:rPr>
          <w:sz w:val="22"/>
          <w:szCs w:val="22"/>
        </w:rPr>
        <w:t xml:space="preserve"> 2019</w:t>
      </w:r>
      <w:r w:rsidR="00F156CF" w:rsidRPr="003806F3">
        <w:rPr>
          <w:sz w:val="22"/>
          <w:szCs w:val="22"/>
        </w:rPr>
        <w:t xml:space="preserve"> and 31 December 201</w:t>
      </w:r>
      <w:r w:rsidR="00C2552A" w:rsidRPr="003806F3">
        <w:rPr>
          <w:sz w:val="22"/>
          <w:szCs w:val="22"/>
        </w:rPr>
        <w:t>8</w:t>
      </w:r>
      <w:r w:rsidRPr="003806F3">
        <w:rPr>
          <w:sz w:val="22"/>
          <w:szCs w:val="22"/>
        </w:rPr>
        <w:t xml:space="preserve">, </w:t>
      </w:r>
      <w:r w:rsidR="0012165D" w:rsidRPr="003806F3">
        <w:rPr>
          <w:sz w:val="22"/>
          <w:szCs w:val="22"/>
        </w:rPr>
        <w:t xml:space="preserve">the changes to the </w:t>
      </w:r>
      <w:r w:rsidRPr="003806F3">
        <w:rPr>
          <w:sz w:val="22"/>
          <w:szCs w:val="22"/>
        </w:rPr>
        <w:t xml:space="preserve">allowance for doubtful accounts </w:t>
      </w:r>
      <w:r w:rsidR="0012165D" w:rsidRPr="003806F3">
        <w:rPr>
          <w:sz w:val="22"/>
          <w:szCs w:val="22"/>
        </w:rPr>
        <w:t>were as follows</w:t>
      </w:r>
      <w:r w:rsidR="008C3C06" w:rsidRPr="003806F3">
        <w:rPr>
          <w:sz w:val="22"/>
          <w:szCs w:val="22"/>
        </w:rPr>
        <w:t>:</w:t>
      </w:r>
    </w:p>
    <w:p w:rsidR="008C3C06" w:rsidRPr="003806F3" w:rsidRDefault="008C3C06" w:rsidP="00450FE8">
      <w:pPr>
        <w:spacing w:line="240" w:lineRule="atLeast"/>
        <w:ind w:left="1800" w:right="-29"/>
        <w:jc w:val="thaiDistribute"/>
        <w:rPr>
          <w:sz w:val="22"/>
          <w:szCs w:val="22"/>
        </w:rPr>
      </w:pPr>
    </w:p>
    <w:tbl>
      <w:tblPr>
        <w:tblW w:w="9762" w:type="dxa"/>
        <w:tblInd w:w="468" w:type="dxa"/>
        <w:tblLayout w:type="fixed"/>
        <w:tblLook w:val="04A0" w:firstRow="1" w:lastRow="0" w:firstColumn="1" w:lastColumn="0" w:noHBand="0" w:noVBand="1"/>
      </w:tblPr>
      <w:tblGrid>
        <w:gridCol w:w="2509"/>
        <w:gridCol w:w="851"/>
        <w:gridCol w:w="237"/>
        <w:gridCol w:w="755"/>
        <w:gridCol w:w="22"/>
        <w:gridCol w:w="236"/>
        <w:gridCol w:w="799"/>
        <w:gridCol w:w="9"/>
        <w:gridCol w:w="240"/>
        <w:gridCol w:w="833"/>
        <w:gridCol w:w="236"/>
        <w:gridCol w:w="821"/>
        <w:gridCol w:w="241"/>
        <w:gridCol w:w="833"/>
        <w:gridCol w:w="244"/>
        <w:gridCol w:w="854"/>
        <w:gridCol w:w="42"/>
      </w:tblGrid>
      <w:tr w:rsidR="001F3844" w:rsidRPr="003806F3" w:rsidTr="002A233D">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7253" w:type="dxa"/>
            <w:gridSpan w:val="16"/>
            <w:shd w:val="clear" w:color="auto" w:fill="auto"/>
          </w:tcPr>
          <w:p w:rsidR="001F3844" w:rsidRPr="003806F3" w:rsidRDefault="001F3844" w:rsidP="002A233D">
            <w:pPr>
              <w:tabs>
                <w:tab w:val="left" w:pos="3120"/>
                <w:tab w:val="left" w:pos="3230"/>
              </w:tabs>
              <w:spacing w:line="240" w:lineRule="atLeast"/>
              <w:ind w:right="-29"/>
              <w:jc w:val="center"/>
              <w:rPr>
                <w:sz w:val="22"/>
                <w:szCs w:val="22"/>
              </w:rPr>
            </w:pPr>
            <w:r w:rsidRPr="003806F3">
              <w:rPr>
                <w:b/>
                <w:bCs/>
                <w:sz w:val="16"/>
                <w:szCs w:val="16"/>
              </w:rPr>
              <w:t>Consolidated</w:t>
            </w:r>
          </w:p>
        </w:tc>
      </w:tr>
      <w:tr w:rsidR="001F3844" w:rsidRPr="003806F3" w:rsidTr="002A233D">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7253" w:type="dxa"/>
            <w:gridSpan w:val="16"/>
            <w:shd w:val="clear" w:color="auto" w:fill="auto"/>
          </w:tcPr>
          <w:p w:rsidR="001F3844" w:rsidRPr="003806F3" w:rsidRDefault="00B61AB8" w:rsidP="00450FE8">
            <w:pPr>
              <w:spacing w:line="240" w:lineRule="atLeast"/>
              <w:ind w:right="-29"/>
              <w:jc w:val="center"/>
              <w:rPr>
                <w:sz w:val="16"/>
                <w:szCs w:val="16"/>
              </w:rPr>
            </w:pPr>
            <w:r w:rsidRPr="003806F3">
              <w:rPr>
                <w:sz w:val="16"/>
                <w:szCs w:val="16"/>
              </w:rPr>
              <w:t>30 September</w:t>
            </w:r>
            <w:r w:rsidR="00B91346" w:rsidRPr="003806F3">
              <w:rPr>
                <w:sz w:val="16"/>
                <w:szCs w:val="16"/>
              </w:rPr>
              <w:t xml:space="preserve"> 2019</w:t>
            </w:r>
          </w:p>
        </w:tc>
      </w:tr>
      <w:tr w:rsidR="00B507B0"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851" w:type="dxa"/>
            <w:shd w:val="clear" w:color="auto" w:fill="auto"/>
          </w:tcPr>
          <w:p w:rsidR="001F3844" w:rsidRPr="003806F3" w:rsidRDefault="001F3844" w:rsidP="00450FE8">
            <w:pPr>
              <w:spacing w:line="240" w:lineRule="atLeast"/>
              <w:ind w:left="-113" w:right="-113"/>
              <w:jc w:val="center"/>
              <w:rPr>
                <w:sz w:val="16"/>
                <w:szCs w:val="16"/>
              </w:rPr>
            </w:pPr>
          </w:p>
        </w:tc>
        <w:tc>
          <w:tcPr>
            <w:tcW w:w="237" w:type="dxa"/>
            <w:shd w:val="clear" w:color="auto" w:fill="auto"/>
          </w:tcPr>
          <w:p w:rsidR="001F3844" w:rsidRPr="003806F3" w:rsidRDefault="001F3844" w:rsidP="00450FE8">
            <w:pPr>
              <w:spacing w:line="240" w:lineRule="atLeast"/>
              <w:ind w:left="-113" w:right="-113"/>
              <w:jc w:val="center"/>
              <w:rPr>
                <w:sz w:val="16"/>
                <w:szCs w:val="16"/>
              </w:rPr>
            </w:pPr>
          </w:p>
        </w:tc>
        <w:tc>
          <w:tcPr>
            <w:tcW w:w="755" w:type="dxa"/>
            <w:shd w:val="clear" w:color="auto" w:fill="auto"/>
          </w:tcPr>
          <w:p w:rsidR="001F3844" w:rsidRPr="003806F3" w:rsidRDefault="001F3844" w:rsidP="00450FE8">
            <w:pPr>
              <w:spacing w:line="240" w:lineRule="atLeast"/>
              <w:ind w:left="-113" w:right="-113"/>
              <w:jc w:val="center"/>
              <w:rPr>
                <w:sz w:val="16"/>
                <w:szCs w:val="16"/>
              </w:rPr>
            </w:pPr>
          </w:p>
        </w:tc>
        <w:tc>
          <w:tcPr>
            <w:tcW w:w="258"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799" w:type="dxa"/>
            <w:shd w:val="clear" w:color="auto" w:fill="auto"/>
          </w:tcPr>
          <w:p w:rsidR="001F3844" w:rsidRPr="003806F3" w:rsidRDefault="001F3844" w:rsidP="00450FE8">
            <w:pPr>
              <w:spacing w:line="240" w:lineRule="atLeast"/>
              <w:ind w:left="-113" w:right="-113"/>
              <w:jc w:val="center"/>
              <w:rPr>
                <w:sz w:val="16"/>
                <w:szCs w:val="16"/>
              </w:rPr>
            </w:pPr>
          </w:p>
        </w:tc>
        <w:tc>
          <w:tcPr>
            <w:tcW w:w="249"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p>
        </w:tc>
        <w:tc>
          <w:tcPr>
            <w:tcW w:w="236" w:type="dxa"/>
            <w:shd w:val="clear" w:color="auto" w:fill="auto"/>
          </w:tcPr>
          <w:p w:rsidR="001F3844" w:rsidRPr="003806F3" w:rsidRDefault="001F3844" w:rsidP="00450FE8">
            <w:pPr>
              <w:spacing w:line="240" w:lineRule="atLeast"/>
              <w:ind w:left="-113" w:right="-113"/>
              <w:jc w:val="center"/>
              <w:rPr>
                <w:sz w:val="16"/>
                <w:szCs w:val="16"/>
              </w:rPr>
            </w:pPr>
          </w:p>
        </w:tc>
        <w:tc>
          <w:tcPr>
            <w:tcW w:w="821" w:type="dxa"/>
            <w:shd w:val="clear" w:color="auto" w:fill="auto"/>
          </w:tcPr>
          <w:p w:rsidR="001F3844" w:rsidRPr="003806F3" w:rsidRDefault="001F3844" w:rsidP="00450FE8">
            <w:pPr>
              <w:spacing w:line="240" w:lineRule="atLeast"/>
              <w:ind w:left="-113" w:right="-113"/>
              <w:jc w:val="center"/>
              <w:rPr>
                <w:sz w:val="16"/>
                <w:szCs w:val="16"/>
              </w:rPr>
            </w:pPr>
          </w:p>
        </w:tc>
        <w:tc>
          <w:tcPr>
            <w:tcW w:w="241" w:type="dxa"/>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Allowance</w:t>
            </w:r>
          </w:p>
        </w:tc>
        <w:tc>
          <w:tcPr>
            <w:tcW w:w="244" w:type="dxa"/>
            <w:shd w:val="clear" w:color="auto" w:fill="auto"/>
          </w:tcPr>
          <w:p w:rsidR="001F3844" w:rsidRPr="003806F3" w:rsidRDefault="001F3844" w:rsidP="00450FE8">
            <w:pPr>
              <w:spacing w:line="240" w:lineRule="atLeast"/>
              <w:ind w:left="-113" w:right="-113" w:firstLine="2"/>
              <w:jc w:val="center"/>
              <w:rPr>
                <w:sz w:val="16"/>
                <w:szCs w:val="16"/>
              </w:rPr>
            </w:pPr>
          </w:p>
        </w:tc>
        <w:tc>
          <w:tcPr>
            <w:tcW w:w="854" w:type="dxa"/>
            <w:shd w:val="clear" w:color="auto" w:fill="auto"/>
          </w:tcPr>
          <w:p w:rsidR="001F3844" w:rsidRPr="003806F3" w:rsidRDefault="001F3844" w:rsidP="00450FE8">
            <w:pPr>
              <w:spacing w:line="240" w:lineRule="atLeast"/>
              <w:ind w:left="-113" w:right="-113" w:firstLine="2"/>
              <w:jc w:val="center"/>
              <w:rPr>
                <w:sz w:val="16"/>
                <w:szCs w:val="16"/>
              </w:rPr>
            </w:pPr>
          </w:p>
        </w:tc>
      </w:tr>
      <w:tr w:rsidR="00B507B0"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851" w:type="dxa"/>
            <w:shd w:val="clear" w:color="auto" w:fill="auto"/>
          </w:tcPr>
          <w:p w:rsidR="001F3844" w:rsidRPr="003806F3" w:rsidRDefault="001F3844" w:rsidP="00450FE8">
            <w:pPr>
              <w:spacing w:line="240" w:lineRule="atLeast"/>
              <w:ind w:left="-113" w:right="-113"/>
              <w:jc w:val="center"/>
              <w:rPr>
                <w:sz w:val="16"/>
                <w:szCs w:val="16"/>
              </w:rPr>
            </w:pPr>
          </w:p>
        </w:tc>
        <w:tc>
          <w:tcPr>
            <w:tcW w:w="237" w:type="dxa"/>
            <w:shd w:val="clear" w:color="auto" w:fill="auto"/>
          </w:tcPr>
          <w:p w:rsidR="001F3844" w:rsidRPr="003806F3" w:rsidRDefault="001F3844" w:rsidP="00450FE8">
            <w:pPr>
              <w:spacing w:line="240" w:lineRule="atLeast"/>
              <w:ind w:left="-113" w:right="-113"/>
              <w:jc w:val="center"/>
              <w:rPr>
                <w:sz w:val="16"/>
                <w:szCs w:val="16"/>
              </w:rPr>
            </w:pPr>
          </w:p>
        </w:tc>
        <w:tc>
          <w:tcPr>
            <w:tcW w:w="755" w:type="dxa"/>
            <w:shd w:val="clear" w:color="auto" w:fill="auto"/>
          </w:tcPr>
          <w:p w:rsidR="001F3844" w:rsidRPr="003806F3" w:rsidRDefault="001F3844" w:rsidP="00450FE8">
            <w:pPr>
              <w:spacing w:line="240" w:lineRule="atLeast"/>
              <w:ind w:left="-113" w:right="-113"/>
              <w:jc w:val="center"/>
              <w:rPr>
                <w:sz w:val="16"/>
                <w:szCs w:val="16"/>
              </w:rPr>
            </w:pPr>
          </w:p>
        </w:tc>
        <w:tc>
          <w:tcPr>
            <w:tcW w:w="258"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799" w:type="dxa"/>
            <w:shd w:val="clear" w:color="auto" w:fill="auto"/>
          </w:tcPr>
          <w:p w:rsidR="001F3844" w:rsidRPr="003806F3" w:rsidRDefault="001F3844" w:rsidP="00450FE8">
            <w:pPr>
              <w:spacing w:line="240" w:lineRule="atLeast"/>
              <w:ind w:left="-113" w:right="-113"/>
              <w:jc w:val="center"/>
              <w:rPr>
                <w:sz w:val="16"/>
                <w:szCs w:val="16"/>
              </w:rPr>
            </w:pPr>
          </w:p>
        </w:tc>
        <w:tc>
          <w:tcPr>
            <w:tcW w:w="249"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p>
        </w:tc>
        <w:tc>
          <w:tcPr>
            <w:tcW w:w="236" w:type="dxa"/>
            <w:shd w:val="clear" w:color="auto" w:fill="auto"/>
          </w:tcPr>
          <w:p w:rsidR="001F3844" w:rsidRPr="003806F3" w:rsidRDefault="001F3844" w:rsidP="00450FE8">
            <w:pPr>
              <w:spacing w:line="240" w:lineRule="atLeast"/>
              <w:ind w:left="-113" w:right="-113"/>
              <w:jc w:val="center"/>
              <w:rPr>
                <w:sz w:val="16"/>
                <w:szCs w:val="16"/>
              </w:rPr>
            </w:pPr>
          </w:p>
        </w:tc>
        <w:tc>
          <w:tcPr>
            <w:tcW w:w="821" w:type="dxa"/>
            <w:shd w:val="clear" w:color="auto" w:fill="auto"/>
          </w:tcPr>
          <w:p w:rsidR="001F3844" w:rsidRPr="003806F3" w:rsidRDefault="001F3844" w:rsidP="00450FE8">
            <w:pPr>
              <w:spacing w:line="240" w:lineRule="atLeast"/>
              <w:ind w:left="-113" w:right="-113"/>
              <w:jc w:val="center"/>
              <w:rPr>
                <w:sz w:val="16"/>
                <w:szCs w:val="16"/>
              </w:rPr>
            </w:pPr>
          </w:p>
        </w:tc>
        <w:tc>
          <w:tcPr>
            <w:tcW w:w="241" w:type="dxa"/>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established</w:t>
            </w:r>
          </w:p>
        </w:tc>
        <w:tc>
          <w:tcPr>
            <w:tcW w:w="244" w:type="dxa"/>
            <w:shd w:val="clear" w:color="auto" w:fill="auto"/>
          </w:tcPr>
          <w:p w:rsidR="001F3844" w:rsidRPr="003806F3" w:rsidRDefault="001F3844" w:rsidP="00450FE8">
            <w:pPr>
              <w:spacing w:line="240" w:lineRule="atLeast"/>
              <w:ind w:left="-113" w:right="-113" w:firstLine="2"/>
              <w:jc w:val="center"/>
              <w:rPr>
                <w:sz w:val="16"/>
                <w:szCs w:val="16"/>
              </w:rPr>
            </w:pPr>
          </w:p>
        </w:tc>
        <w:tc>
          <w:tcPr>
            <w:tcW w:w="854" w:type="dxa"/>
            <w:shd w:val="clear" w:color="auto" w:fill="auto"/>
          </w:tcPr>
          <w:p w:rsidR="001F3844" w:rsidRPr="003806F3" w:rsidRDefault="001F3844" w:rsidP="00450FE8">
            <w:pPr>
              <w:spacing w:line="240" w:lineRule="atLeast"/>
              <w:ind w:left="-113" w:right="-113" w:firstLine="2"/>
              <w:jc w:val="center"/>
              <w:rPr>
                <w:sz w:val="16"/>
                <w:szCs w:val="16"/>
              </w:rPr>
            </w:pPr>
          </w:p>
        </w:tc>
      </w:tr>
      <w:tr w:rsidR="00B507B0"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851" w:type="dxa"/>
            <w:shd w:val="clear" w:color="auto" w:fill="auto"/>
          </w:tcPr>
          <w:p w:rsidR="001F3844" w:rsidRPr="003806F3" w:rsidRDefault="001F3844" w:rsidP="00450FE8">
            <w:pPr>
              <w:spacing w:line="240" w:lineRule="atLeast"/>
              <w:ind w:left="-113" w:right="-113"/>
              <w:jc w:val="center"/>
              <w:rPr>
                <w:sz w:val="16"/>
                <w:szCs w:val="16"/>
              </w:rPr>
            </w:pPr>
          </w:p>
        </w:tc>
        <w:tc>
          <w:tcPr>
            <w:tcW w:w="237" w:type="dxa"/>
            <w:shd w:val="clear" w:color="auto" w:fill="auto"/>
          </w:tcPr>
          <w:p w:rsidR="001F3844" w:rsidRPr="003806F3" w:rsidRDefault="001F3844" w:rsidP="00450FE8">
            <w:pPr>
              <w:spacing w:line="240" w:lineRule="atLeast"/>
              <w:ind w:left="-113" w:right="-113"/>
              <w:jc w:val="center"/>
              <w:rPr>
                <w:sz w:val="16"/>
                <w:szCs w:val="16"/>
              </w:rPr>
            </w:pPr>
          </w:p>
        </w:tc>
        <w:tc>
          <w:tcPr>
            <w:tcW w:w="755" w:type="dxa"/>
            <w:shd w:val="clear" w:color="auto" w:fill="auto"/>
          </w:tcPr>
          <w:p w:rsidR="001F3844" w:rsidRPr="003806F3" w:rsidRDefault="001F3844" w:rsidP="00450FE8">
            <w:pPr>
              <w:spacing w:line="240" w:lineRule="atLeast"/>
              <w:ind w:left="-113" w:right="-113"/>
              <w:jc w:val="center"/>
              <w:rPr>
                <w:sz w:val="16"/>
                <w:szCs w:val="16"/>
              </w:rPr>
            </w:pPr>
          </w:p>
        </w:tc>
        <w:tc>
          <w:tcPr>
            <w:tcW w:w="258"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799" w:type="dxa"/>
            <w:shd w:val="clear" w:color="auto" w:fill="auto"/>
          </w:tcPr>
          <w:p w:rsidR="001F3844" w:rsidRPr="003806F3" w:rsidRDefault="001F3844" w:rsidP="00450FE8">
            <w:pPr>
              <w:spacing w:line="240" w:lineRule="atLeast"/>
              <w:ind w:left="-113" w:right="-113"/>
              <w:jc w:val="center"/>
              <w:rPr>
                <w:sz w:val="16"/>
                <w:szCs w:val="16"/>
              </w:rPr>
            </w:pPr>
          </w:p>
        </w:tc>
        <w:tc>
          <w:tcPr>
            <w:tcW w:w="249"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p>
        </w:tc>
        <w:tc>
          <w:tcPr>
            <w:tcW w:w="236" w:type="dxa"/>
            <w:shd w:val="clear" w:color="auto" w:fill="auto"/>
          </w:tcPr>
          <w:p w:rsidR="001F3844" w:rsidRPr="003806F3" w:rsidRDefault="001F3844" w:rsidP="00450FE8">
            <w:pPr>
              <w:spacing w:line="240" w:lineRule="atLeast"/>
              <w:ind w:left="-113" w:right="-113"/>
              <w:jc w:val="center"/>
              <w:rPr>
                <w:sz w:val="16"/>
                <w:szCs w:val="16"/>
              </w:rPr>
            </w:pPr>
          </w:p>
        </w:tc>
        <w:tc>
          <w:tcPr>
            <w:tcW w:w="821" w:type="dxa"/>
            <w:shd w:val="clear" w:color="auto" w:fill="auto"/>
          </w:tcPr>
          <w:p w:rsidR="001F3844" w:rsidRPr="003806F3" w:rsidRDefault="001F3844" w:rsidP="00450FE8">
            <w:pPr>
              <w:spacing w:line="240" w:lineRule="atLeast"/>
              <w:ind w:left="-113" w:right="-113"/>
              <w:jc w:val="center"/>
              <w:rPr>
                <w:sz w:val="16"/>
                <w:szCs w:val="16"/>
              </w:rPr>
            </w:pPr>
          </w:p>
        </w:tc>
        <w:tc>
          <w:tcPr>
            <w:tcW w:w="241" w:type="dxa"/>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in excess</w:t>
            </w:r>
          </w:p>
        </w:tc>
        <w:tc>
          <w:tcPr>
            <w:tcW w:w="244" w:type="dxa"/>
            <w:shd w:val="clear" w:color="auto" w:fill="auto"/>
          </w:tcPr>
          <w:p w:rsidR="001F3844" w:rsidRPr="003806F3" w:rsidRDefault="001F3844" w:rsidP="00450FE8">
            <w:pPr>
              <w:spacing w:line="240" w:lineRule="atLeast"/>
              <w:ind w:left="-113" w:right="-113" w:firstLine="2"/>
              <w:jc w:val="center"/>
              <w:rPr>
                <w:sz w:val="16"/>
                <w:szCs w:val="16"/>
              </w:rPr>
            </w:pPr>
          </w:p>
        </w:tc>
        <w:tc>
          <w:tcPr>
            <w:tcW w:w="854" w:type="dxa"/>
            <w:shd w:val="clear" w:color="auto" w:fill="auto"/>
          </w:tcPr>
          <w:p w:rsidR="001F3844" w:rsidRPr="003806F3" w:rsidRDefault="001F3844" w:rsidP="00450FE8">
            <w:pPr>
              <w:spacing w:line="240" w:lineRule="atLeast"/>
              <w:ind w:left="-113" w:right="-113" w:firstLine="2"/>
              <w:jc w:val="center"/>
              <w:rPr>
                <w:sz w:val="16"/>
                <w:szCs w:val="16"/>
              </w:rPr>
            </w:pPr>
          </w:p>
        </w:tc>
      </w:tr>
      <w:tr w:rsidR="00B507B0"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851" w:type="dxa"/>
            <w:shd w:val="clear" w:color="auto" w:fill="auto"/>
          </w:tcPr>
          <w:p w:rsidR="001F3844" w:rsidRPr="003806F3" w:rsidRDefault="001F3844" w:rsidP="00450FE8">
            <w:pPr>
              <w:spacing w:line="240" w:lineRule="atLeast"/>
              <w:ind w:left="-113" w:right="-113"/>
              <w:jc w:val="center"/>
              <w:rPr>
                <w:sz w:val="16"/>
                <w:szCs w:val="16"/>
              </w:rPr>
            </w:pPr>
          </w:p>
        </w:tc>
        <w:tc>
          <w:tcPr>
            <w:tcW w:w="237" w:type="dxa"/>
            <w:shd w:val="clear" w:color="auto" w:fill="auto"/>
          </w:tcPr>
          <w:p w:rsidR="001F3844" w:rsidRPr="003806F3" w:rsidRDefault="001F3844" w:rsidP="00450FE8">
            <w:pPr>
              <w:spacing w:line="240" w:lineRule="atLeast"/>
              <w:ind w:left="-113" w:right="-113"/>
              <w:jc w:val="center"/>
              <w:rPr>
                <w:sz w:val="16"/>
                <w:szCs w:val="16"/>
              </w:rPr>
            </w:pPr>
          </w:p>
        </w:tc>
        <w:tc>
          <w:tcPr>
            <w:tcW w:w="755"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Special</w:t>
            </w:r>
          </w:p>
        </w:tc>
        <w:tc>
          <w:tcPr>
            <w:tcW w:w="258"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799"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Sub -</w:t>
            </w:r>
          </w:p>
        </w:tc>
        <w:tc>
          <w:tcPr>
            <w:tcW w:w="249"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p>
        </w:tc>
        <w:tc>
          <w:tcPr>
            <w:tcW w:w="236" w:type="dxa"/>
            <w:shd w:val="clear" w:color="auto" w:fill="auto"/>
          </w:tcPr>
          <w:p w:rsidR="001F3844" w:rsidRPr="003806F3" w:rsidRDefault="001F3844" w:rsidP="00450FE8">
            <w:pPr>
              <w:spacing w:line="240" w:lineRule="atLeast"/>
              <w:ind w:left="-113" w:right="-113"/>
              <w:jc w:val="center"/>
              <w:rPr>
                <w:sz w:val="16"/>
                <w:szCs w:val="16"/>
              </w:rPr>
            </w:pPr>
          </w:p>
        </w:tc>
        <w:tc>
          <w:tcPr>
            <w:tcW w:w="821"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Doubtful</w:t>
            </w:r>
          </w:p>
        </w:tc>
        <w:tc>
          <w:tcPr>
            <w:tcW w:w="241" w:type="dxa"/>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 xml:space="preserve">of </w:t>
            </w:r>
            <w:proofErr w:type="spellStart"/>
            <w:r w:rsidRPr="003806F3">
              <w:rPr>
                <w:sz w:val="16"/>
                <w:szCs w:val="16"/>
              </w:rPr>
              <w:t>BoT</w:t>
            </w:r>
            <w:proofErr w:type="spellEnd"/>
          </w:p>
        </w:tc>
        <w:tc>
          <w:tcPr>
            <w:tcW w:w="244" w:type="dxa"/>
            <w:shd w:val="clear" w:color="auto" w:fill="auto"/>
          </w:tcPr>
          <w:p w:rsidR="001F3844" w:rsidRPr="003806F3" w:rsidRDefault="001F3844" w:rsidP="00450FE8">
            <w:pPr>
              <w:spacing w:line="240" w:lineRule="atLeast"/>
              <w:ind w:left="-113" w:right="-113" w:firstLine="2"/>
              <w:jc w:val="center"/>
              <w:rPr>
                <w:sz w:val="16"/>
                <w:szCs w:val="16"/>
              </w:rPr>
            </w:pPr>
          </w:p>
        </w:tc>
        <w:tc>
          <w:tcPr>
            <w:tcW w:w="854" w:type="dxa"/>
            <w:shd w:val="clear" w:color="auto" w:fill="auto"/>
          </w:tcPr>
          <w:p w:rsidR="001F3844" w:rsidRPr="003806F3" w:rsidRDefault="001F3844" w:rsidP="00450FE8">
            <w:pPr>
              <w:spacing w:line="240" w:lineRule="atLeast"/>
              <w:ind w:left="-113" w:right="-113" w:firstLine="2"/>
              <w:jc w:val="center"/>
              <w:rPr>
                <w:sz w:val="16"/>
                <w:szCs w:val="16"/>
              </w:rPr>
            </w:pPr>
          </w:p>
        </w:tc>
      </w:tr>
      <w:tr w:rsidR="00B507B0"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851"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Normal</w:t>
            </w:r>
          </w:p>
        </w:tc>
        <w:tc>
          <w:tcPr>
            <w:tcW w:w="237" w:type="dxa"/>
            <w:shd w:val="clear" w:color="auto" w:fill="auto"/>
          </w:tcPr>
          <w:p w:rsidR="001F3844" w:rsidRPr="003806F3" w:rsidRDefault="001F3844" w:rsidP="00450FE8">
            <w:pPr>
              <w:spacing w:line="240" w:lineRule="atLeast"/>
              <w:ind w:left="-113" w:right="-113"/>
              <w:jc w:val="center"/>
              <w:rPr>
                <w:sz w:val="16"/>
                <w:szCs w:val="16"/>
              </w:rPr>
            </w:pPr>
          </w:p>
        </w:tc>
        <w:tc>
          <w:tcPr>
            <w:tcW w:w="755"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Mention</w:t>
            </w:r>
          </w:p>
        </w:tc>
        <w:tc>
          <w:tcPr>
            <w:tcW w:w="258"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799"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 xml:space="preserve">Standard </w:t>
            </w:r>
          </w:p>
        </w:tc>
        <w:tc>
          <w:tcPr>
            <w:tcW w:w="249" w:type="dxa"/>
            <w:gridSpan w:val="2"/>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Doubtful</w:t>
            </w:r>
          </w:p>
        </w:tc>
        <w:tc>
          <w:tcPr>
            <w:tcW w:w="236" w:type="dxa"/>
            <w:shd w:val="clear" w:color="auto" w:fill="auto"/>
          </w:tcPr>
          <w:p w:rsidR="001F3844" w:rsidRPr="003806F3" w:rsidRDefault="001F3844" w:rsidP="00450FE8">
            <w:pPr>
              <w:spacing w:line="240" w:lineRule="atLeast"/>
              <w:ind w:left="-113" w:right="-113"/>
              <w:jc w:val="center"/>
              <w:rPr>
                <w:sz w:val="16"/>
                <w:szCs w:val="16"/>
              </w:rPr>
            </w:pPr>
          </w:p>
        </w:tc>
        <w:tc>
          <w:tcPr>
            <w:tcW w:w="821"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Loss</w:t>
            </w:r>
          </w:p>
        </w:tc>
        <w:tc>
          <w:tcPr>
            <w:tcW w:w="241" w:type="dxa"/>
            <w:shd w:val="clear" w:color="auto" w:fill="auto"/>
          </w:tcPr>
          <w:p w:rsidR="001F3844" w:rsidRPr="003806F3" w:rsidRDefault="001F3844" w:rsidP="00450FE8">
            <w:pPr>
              <w:spacing w:line="240" w:lineRule="atLeast"/>
              <w:ind w:left="-113" w:right="-113"/>
              <w:jc w:val="center"/>
              <w:rPr>
                <w:sz w:val="16"/>
                <w:szCs w:val="16"/>
              </w:rPr>
            </w:pPr>
          </w:p>
        </w:tc>
        <w:tc>
          <w:tcPr>
            <w:tcW w:w="833" w:type="dxa"/>
            <w:shd w:val="clear" w:color="auto" w:fill="auto"/>
          </w:tcPr>
          <w:p w:rsidR="001F3844" w:rsidRPr="003806F3" w:rsidRDefault="001F3844" w:rsidP="00450FE8">
            <w:pPr>
              <w:spacing w:line="240" w:lineRule="atLeast"/>
              <w:ind w:left="-113" w:right="-113"/>
              <w:jc w:val="center"/>
              <w:rPr>
                <w:sz w:val="16"/>
                <w:szCs w:val="16"/>
              </w:rPr>
            </w:pPr>
            <w:r w:rsidRPr="003806F3">
              <w:rPr>
                <w:sz w:val="16"/>
                <w:szCs w:val="16"/>
              </w:rPr>
              <w:t>regulations</w:t>
            </w:r>
          </w:p>
        </w:tc>
        <w:tc>
          <w:tcPr>
            <w:tcW w:w="244" w:type="dxa"/>
            <w:shd w:val="clear" w:color="auto" w:fill="auto"/>
          </w:tcPr>
          <w:p w:rsidR="001F3844" w:rsidRPr="003806F3" w:rsidRDefault="001F3844" w:rsidP="00450FE8">
            <w:pPr>
              <w:spacing w:line="240" w:lineRule="atLeast"/>
              <w:ind w:left="-113" w:right="-113" w:firstLine="2"/>
              <w:jc w:val="center"/>
              <w:rPr>
                <w:sz w:val="16"/>
                <w:szCs w:val="16"/>
              </w:rPr>
            </w:pPr>
          </w:p>
        </w:tc>
        <w:tc>
          <w:tcPr>
            <w:tcW w:w="854" w:type="dxa"/>
            <w:shd w:val="clear" w:color="auto" w:fill="auto"/>
          </w:tcPr>
          <w:p w:rsidR="001F3844" w:rsidRPr="003806F3" w:rsidRDefault="001F3844" w:rsidP="00450FE8">
            <w:pPr>
              <w:spacing w:line="240" w:lineRule="atLeast"/>
              <w:ind w:left="-113" w:right="-113" w:firstLine="2"/>
              <w:jc w:val="center"/>
              <w:rPr>
                <w:sz w:val="16"/>
                <w:szCs w:val="16"/>
              </w:rPr>
            </w:pPr>
            <w:r w:rsidRPr="003806F3">
              <w:rPr>
                <w:sz w:val="16"/>
                <w:szCs w:val="16"/>
              </w:rPr>
              <w:t>Total</w:t>
            </w:r>
          </w:p>
        </w:tc>
      </w:tr>
      <w:tr w:rsidR="001F3844" w:rsidRPr="003806F3" w:rsidTr="002A233D">
        <w:trPr>
          <w:gridAfter w:val="1"/>
          <w:wAfter w:w="42" w:type="dxa"/>
        </w:trPr>
        <w:tc>
          <w:tcPr>
            <w:tcW w:w="2509" w:type="dxa"/>
            <w:shd w:val="clear" w:color="auto" w:fill="auto"/>
          </w:tcPr>
          <w:p w:rsidR="001F3844" w:rsidRPr="003806F3" w:rsidRDefault="001F3844" w:rsidP="00450FE8">
            <w:pPr>
              <w:spacing w:line="240" w:lineRule="atLeast"/>
              <w:ind w:right="-29"/>
              <w:jc w:val="thaiDistribute"/>
              <w:rPr>
                <w:sz w:val="22"/>
                <w:szCs w:val="22"/>
              </w:rPr>
            </w:pPr>
          </w:p>
        </w:tc>
        <w:tc>
          <w:tcPr>
            <w:tcW w:w="7211" w:type="dxa"/>
            <w:gridSpan w:val="15"/>
            <w:shd w:val="clear" w:color="auto" w:fill="auto"/>
          </w:tcPr>
          <w:p w:rsidR="001F3844" w:rsidRPr="003806F3" w:rsidRDefault="001F3844" w:rsidP="00450FE8">
            <w:pPr>
              <w:spacing w:line="240" w:lineRule="atLeast"/>
              <w:ind w:right="-29"/>
              <w:jc w:val="center"/>
              <w:rPr>
                <w:sz w:val="22"/>
                <w:szCs w:val="22"/>
              </w:rPr>
            </w:pPr>
            <w:r w:rsidRPr="003806F3">
              <w:rPr>
                <w:i/>
                <w:iCs/>
                <w:sz w:val="16"/>
                <w:szCs w:val="16"/>
              </w:rPr>
              <w:t>(in million Baht)</w:t>
            </w:r>
          </w:p>
        </w:tc>
      </w:tr>
      <w:tr w:rsidR="00B507B0" w:rsidRPr="003806F3" w:rsidTr="002A233D">
        <w:trPr>
          <w:gridAfter w:val="1"/>
          <w:wAfter w:w="42" w:type="dxa"/>
        </w:trPr>
        <w:tc>
          <w:tcPr>
            <w:tcW w:w="2509" w:type="dxa"/>
            <w:shd w:val="clear" w:color="auto" w:fill="auto"/>
          </w:tcPr>
          <w:p w:rsidR="008C1606" w:rsidRPr="003806F3" w:rsidRDefault="008C1606" w:rsidP="008C1606">
            <w:pPr>
              <w:spacing w:line="240" w:lineRule="atLeast"/>
              <w:ind w:left="-18" w:right="-29"/>
              <w:rPr>
                <w:sz w:val="16"/>
                <w:szCs w:val="16"/>
              </w:rPr>
            </w:pPr>
            <w:r w:rsidRPr="003806F3">
              <w:rPr>
                <w:sz w:val="16"/>
                <w:szCs w:val="16"/>
              </w:rPr>
              <w:t>As at 1 January 2019</w:t>
            </w:r>
          </w:p>
        </w:tc>
        <w:tc>
          <w:tcPr>
            <w:tcW w:w="851" w:type="dxa"/>
            <w:shd w:val="clear" w:color="auto" w:fill="auto"/>
            <w:vAlign w:val="bottom"/>
          </w:tcPr>
          <w:p w:rsidR="008C1606" w:rsidRPr="003806F3" w:rsidRDefault="008C1606" w:rsidP="003309CF">
            <w:pPr>
              <w:tabs>
                <w:tab w:val="decimal" w:pos="617"/>
              </w:tabs>
              <w:snapToGrid w:val="0"/>
              <w:spacing w:line="240" w:lineRule="atLeast"/>
              <w:ind w:right="-29"/>
              <w:rPr>
                <w:sz w:val="16"/>
                <w:szCs w:val="16"/>
              </w:rPr>
            </w:pPr>
            <w:r w:rsidRPr="003806F3">
              <w:rPr>
                <w:sz w:val="16"/>
                <w:szCs w:val="16"/>
              </w:rPr>
              <w:t>20,661</w:t>
            </w:r>
          </w:p>
        </w:tc>
        <w:tc>
          <w:tcPr>
            <w:tcW w:w="237"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777" w:type="dxa"/>
            <w:gridSpan w:val="2"/>
            <w:shd w:val="clear" w:color="auto" w:fill="auto"/>
            <w:vAlign w:val="bottom"/>
          </w:tcPr>
          <w:p w:rsidR="008C1606" w:rsidRPr="003806F3" w:rsidRDefault="008C1606" w:rsidP="003309CF">
            <w:pPr>
              <w:tabs>
                <w:tab w:val="decimal" w:pos="600"/>
              </w:tabs>
              <w:snapToGrid w:val="0"/>
              <w:spacing w:line="240" w:lineRule="atLeast"/>
              <w:ind w:right="-130"/>
              <w:rPr>
                <w:sz w:val="16"/>
                <w:szCs w:val="16"/>
              </w:rPr>
            </w:pPr>
            <w:r w:rsidRPr="003806F3">
              <w:rPr>
                <w:sz w:val="16"/>
                <w:szCs w:val="16"/>
              </w:rPr>
              <w:t>3,500</w:t>
            </w:r>
          </w:p>
        </w:tc>
        <w:tc>
          <w:tcPr>
            <w:tcW w:w="236"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808" w:type="dxa"/>
            <w:gridSpan w:val="2"/>
            <w:shd w:val="clear" w:color="auto" w:fill="auto"/>
            <w:vAlign w:val="bottom"/>
          </w:tcPr>
          <w:p w:rsidR="008C1606" w:rsidRPr="003806F3" w:rsidRDefault="008C1606" w:rsidP="002A233D">
            <w:pPr>
              <w:tabs>
                <w:tab w:val="decimal" w:pos="593"/>
              </w:tabs>
              <w:snapToGrid w:val="0"/>
              <w:spacing w:line="240" w:lineRule="atLeast"/>
              <w:ind w:right="-29"/>
              <w:rPr>
                <w:sz w:val="16"/>
                <w:szCs w:val="16"/>
              </w:rPr>
            </w:pPr>
            <w:r w:rsidRPr="003806F3">
              <w:rPr>
                <w:sz w:val="16"/>
                <w:szCs w:val="16"/>
              </w:rPr>
              <w:t>12,831</w:t>
            </w:r>
          </w:p>
        </w:tc>
        <w:tc>
          <w:tcPr>
            <w:tcW w:w="240"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833" w:type="dxa"/>
            <w:shd w:val="clear" w:color="auto" w:fill="auto"/>
            <w:vAlign w:val="bottom"/>
          </w:tcPr>
          <w:p w:rsidR="008C1606" w:rsidRPr="003806F3" w:rsidRDefault="008C1606" w:rsidP="003309CF">
            <w:pPr>
              <w:tabs>
                <w:tab w:val="decimal" w:pos="617"/>
              </w:tabs>
              <w:snapToGrid w:val="0"/>
              <w:spacing w:line="240" w:lineRule="atLeast"/>
              <w:ind w:right="-29"/>
              <w:rPr>
                <w:sz w:val="16"/>
                <w:szCs w:val="16"/>
              </w:rPr>
            </w:pPr>
            <w:r w:rsidRPr="003806F3">
              <w:rPr>
                <w:sz w:val="16"/>
                <w:szCs w:val="16"/>
              </w:rPr>
              <w:t>4,318</w:t>
            </w:r>
          </w:p>
        </w:tc>
        <w:tc>
          <w:tcPr>
            <w:tcW w:w="236"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821" w:type="dxa"/>
            <w:shd w:val="clear" w:color="auto" w:fill="auto"/>
            <w:vAlign w:val="bottom"/>
          </w:tcPr>
          <w:p w:rsidR="008C1606" w:rsidRPr="003806F3" w:rsidRDefault="008C1606" w:rsidP="002A233D">
            <w:pPr>
              <w:tabs>
                <w:tab w:val="decimal" w:pos="617"/>
              </w:tabs>
              <w:snapToGrid w:val="0"/>
              <w:spacing w:line="240" w:lineRule="atLeast"/>
              <w:ind w:right="-29"/>
              <w:rPr>
                <w:sz w:val="16"/>
                <w:szCs w:val="16"/>
              </w:rPr>
            </w:pPr>
            <w:r w:rsidRPr="003806F3">
              <w:rPr>
                <w:sz w:val="16"/>
                <w:szCs w:val="16"/>
              </w:rPr>
              <w:t>17,902</w:t>
            </w:r>
          </w:p>
        </w:tc>
        <w:tc>
          <w:tcPr>
            <w:tcW w:w="241"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833" w:type="dxa"/>
            <w:shd w:val="clear" w:color="auto" w:fill="auto"/>
            <w:vAlign w:val="bottom"/>
          </w:tcPr>
          <w:p w:rsidR="008C1606" w:rsidRPr="003806F3" w:rsidRDefault="008C1606" w:rsidP="002A233D">
            <w:pPr>
              <w:tabs>
                <w:tab w:val="decimal" w:pos="617"/>
              </w:tabs>
              <w:snapToGrid w:val="0"/>
              <w:spacing w:line="240" w:lineRule="atLeast"/>
              <w:ind w:right="-29"/>
              <w:rPr>
                <w:sz w:val="16"/>
                <w:szCs w:val="16"/>
              </w:rPr>
            </w:pPr>
            <w:r w:rsidRPr="003806F3">
              <w:rPr>
                <w:sz w:val="16"/>
                <w:szCs w:val="16"/>
              </w:rPr>
              <w:t>40,193</w:t>
            </w:r>
          </w:p>
        </w:tc>
        <w:tc>
          <w:tcPr>
            <w:tcW w:w="244" w:type="dxa"/>
            <w:shd w:val="clear" w:color="auto" w:fill="auto"/>
            <w:vAlign w:val="bottom"/>
          </w:tcPr>
          <w:p w:rsidR="008C1606" w:rsidRPr="003806F3" w:rsidRDefault="008C1606" w:rsidP="008C1606">
            <w:pPr>
              <w:tabs>
                <w:tab w:val="decimal" w:pos="531"/>
              </w:tabs>
              <w:snapToGrid w:val="0"/>
              <w:spacing w:line="240" w:lineRule="atLeast"/>
              <w:ind w:left="-108" w:right="-117"/>
              <w:rPr>
                <w:sz w:val="16"/>
                <w:szCs w:val="16"/>
              </w:rPr>
            </w:pPr>
          </w:p>
        </w:tc>
        <w:tc>
          <w:tcPr>
            <w:tcW w:w="854" w:type="dxa"/>
            <w:shd w:val="clear" w:color="auto" w:fill="auto"/>
            <w:vAlign w:val="bottom"/>
          </w:tcPr>
          <w:p w:rsidR="008C1606" w:rsidRPr="003806F3" w:rsidRDefault="008C1606" w:rsidP="002A233D">
            <w:pPr>
              <w:tabs>
                <w:tab w:val="decimal" w:pos="617"/>
              </w:tabs>
              <w:snapToGrid w:val="0"/>
              <w:spacing w:line="240" w:lineRule="atLeast"/>
              <w:ind w:right="-29"/>
              <w:rPr>
                <w:sz w:val="16"/>
                <w:szCs w:val="16"/>
              </w:rPr>
            </w:pPr>
            <w:r w:rsidRPr="003806F3">
              <w:rPr>
                <w:sz w:val="16"/>
                <w:szCs w:val="16"/>
              </w:rPr>
              <w:t>99,405</w:t>
            </w:r>
          </w:p>
        </w:tc>
      </w:tr>
      <w:tr w:rsidR="00B507B0" w:rsidRPr="003806F3" w:rsidTr="002A233D">
        <w:trPr>
          <w:gridAfter w:val="1"/>
          <w:wAfter w:w="42" w:type="dxa"/>
        </w:trPr>
        <w:tc>
          <w:tcPr>
            <w:tcW w:w="2509" w:type="dxa"/>
            <w:shd w:val="clear" w:color="auto" w:fill="auto"/>
          </w:tcPr>
          <w:p w:rsidR="008C1606" w:rsidRPr="003806F3" w:rsidRDefault="008C1606" w:rsidP="008C1606">
            <w:pPr>
              <w:spacing w:line="240" w:lineRule="atLeast"/>
              <w:ind w:left="-18" w:right="-29"/>
              <w:rPr>
                <w:sz w:val="16"/>
                <w:szCs w:val="16"/>
              </w:rPr>
            </w:pPr>
            <w:r w:rsidRPr="003806F3">
              <w:rPr>
                <w:sz w:val="16"/>
                <w:szCs w:val="16"/>
              </w:rPr>
              <w:t>Bad debt and doubtful accounts</w:t>
            </w:r>
          </w:p>
        </w:tc>
        <w:tc>
          <w:tcPr>
            <w:tcW w:w="851" w:type="dxa"/>
            <w:shd w:val="clear" w:color="auto" w:fill="auto"/>
            <w:vAlign w:val="bottom"/>
          </w:tcPr>
          <w:p w:rsidR="008C1606" w:rsidRPr="003806F3" w:rsidRDefault="00282F54" w:rsidP="00282F54">
            <w:pPr>
              <w:tabs>
                <w:tab w:val="decimal" w:pos="617"/>
              </w:tabs>
              <w:snapToGrid w:val="0"/>
              <w:spacing w:line="240" w:lineRule="atLeast"/>
              <w:ind w:right="-29"/>
              <w:rPr>
                <w:sz w:val="16"/>
                <w:szCs w:val="16"/>
              </w:rPr>
            </w:pPr>
            <w:r w:rsidRPr="003806F3">
              <w:rPr>
                <w:sz w:val="16"/>
                <w:szCs w:val="16"/>
              </w:rPr>
              <w:t>19</w:t>
            </w:r>
          </w:p>
        </w:tc>
        <w:tc>
          <w:tcPr>
            <w:tcW w:w="237" w:type="dxa"/>
            <w:shd w:val="clear" w:color="auto" w:fill="auto"/>
            <w:vAlign w:val="bottom"/>
          </w:tcPr>
          <w:p w:rsidR="008C1606" w:rsidRPr="003806F3" w:rsidRDefault="008C1606" w:rsidP="00282F54">
            <w:pPr>
              <w:tabs>
                <w:tab w:val="decimal" w:pos="479"/>
                <w:tab w:val="decimal" w:pos="617"/>
              </w:tabs>
              <w:snapToGrid w:val="0"/>
              <w:spacing w:line="240" w:lineRule="atLeast"/>
              <w:ind w:right="-29"/>
              <w:rPr>
                <w:sz w:val="16"/>
                <w:szCs w:val="16"/>
              </w:rPr>
            </w:pPr>
          </w:p>
        </w:tc>
        <w:tc>
          <w:tcPr>
            <w:tcW w:w="777" w:type="dxa"/>
            <w:gridSpan w:val="2"/>
            <w:shd w:val="clear" w:color="auto" w:fill="auto"/>
            <w:vAlign w:val="bottom"/>
          </w:tcPr>
          <w:p w:rsidR="008C1606" w:rsidRPr="003806F3" w:rsidRDefault="00282F54" w:rsidP="003309CF">
            <w:pPr>
              <w:tabs>
                <w:tab w:val="decimal" w:pos="600"/>
              </w:tabs>
              <w:snapToGrid w:val="0"/>
              <w:spacing w:line="240" w:lineRule="atLeast"/>
              <w:ind w:right="-130"/>
              <w:rPr>
                <w:sz w:val="16"/>
                <w:szCs w:val="16"/>
              </w:rPr>
            </w:pPr>
            <w:r w:rsidRPr="003806F3">
              <w:rPr>
                <w:sz w:val="16"/>
                <w:szCs w:val="16"/>
              </w:rPr>
              <w:t>383</w:t>
            </w:r>
          </w:p>
        </w:tc>
        <w:tc>
          <w:tcPr>
            <w:tcW w:w="236" w:type="dxa"/>
            <w:shd w:val="clear" w:color="auto" w:fill="auto"/>
            <w:vAlign w:val="bottom"/>
          </w:tcPr>
          <w:p w:rsidR="008C1606" w:rsidRPr="003806F3" w:rsidRDefault="008C1606" w:rsidP="00282F54">
            <w:pPr>
              <w:pStyle w:val="BodyText"/>
              <w:tabs>
                <w:tab w:val="decimal" w:pos="617"/>
              </w:tabs>
              <w:spacing w:line="240" w:lineRule="atLeast"/>
              <w:ind w:right="-29"/>
              <w:jc w:val="left"/>
              <w:rPr>
                <w:rFonts w:cs="Times New Roman"/>
                <w:color w:val="auto"/>
                <w:sz w:val="16"/>
                <w:szCs w:val="16"/>
              </w:rPr>
            </w:pPr>
          </w:p>
        </w:tc>
        <w:tc>
          <w:tcPr>
            <w:tcW w:w="808" w:type="dxa"/>
            <w:gridSpan w:val="2"/>
            <w:shd w:val="clear" w:color="auto" w:fill="auto"/>
            <w:vAlign w:val="bottom"/>
          </w:tcPr>
          <w:p w:rsidR="008C1606" w:rsidRPr="003806F3" w:rsidRDefault="00282F54" w:rsidP="005937AC">
            <w:pPr>
              <w:tabs>
                <w:tab w:val="decimal" w:pos="590"/>
              </w:tabs>
              <w:snapToGrid w:val="0"/>
              <w:spacing w:line="240" w:lineRule="atLeast"/>
              <w:ind w:right="-29"/>
              <w:rPr>
                <w:sz w:val="16"/>
                <w:szCs w:val="16"/>
              </w:rPr>
            </w:pPr>
            <w:r w:rsidRPr="003806F3">
              <w:rPr>
                <w:sz w:val="16"/>
                <w:szCs w:val="16"/>
              </w:rPr>
              <w:t>3,525</w:t>
            </w:r>
          </w:p>
        </w:tc>
        <w:tc>
          <w:tcPr>
            <w:tcW w:w="240" w:type="dxa"/>
            <w:shd w:val="clear" w:color="auto" w:fill="auto"/>
            <w:vAlign w:val="bottom"/>
          </w:tcPr>
          <w:p w:rsidR="008C1606" w:rsidRPr="003806F3" w:rsidRDefault="008C1606" w:rsidP="00282F54">
            <w:pPr>
              <w:pStyle w:val="BodyText"/>
              <w:tabs>
                <w:tab w:val="decimal" w:pos="617"/>
              </w:tabs>
              <w:spacing w:line="240" w:lineRule="atLeast"/>
              <w:ind w:right="-29"/>
              <w:jc w:val="left"/>
              <w:rPr>
                <w:rFonts w:cs="Times New Roman"/>
                <w:color w:val="auto"/>
                <w:sz w:val="16"/>
                <w:szCs w:val="16"/>
              </w:rPr>
            </w:pPr>
          </w:p>
        </w:tc>
        <w:tc>
          <w:tcPr>
            <w:tcW w:w="833" w:type="dxa"/>
            <w:shd w:val="clear" w:color="auto" w:fill="auto"/>
            <w:vAlign w:val="bottom"/>
          </w:tcPr>
          <w:p w:rsidR="008C1606" w:rsidRPr="003806F3" w:rsidRDefault="00282F54" w:rsidP="002A233D">
            <w:pPr>
              <w:tabs>
                <w:tab w:val="decimal" w:pos="617"/>
              </w:tabs>
              <w:snapToGrid w:val="0"/>
              <w:spacing w:line="240" w:lineRule="atLeast"/>
              <w:ind w:right="-29"/>
              <w:rPr>
                <w:sz w:val="16"/>
                <w:szCs w:val="16"/>
              </w:rPr>
            </w:pPr>
            <w:r w:rsidRPr="003806F3">
              <w:rPr>
                <w:sz w:val="16"/>
                <w:szCs w:val="16"/>
              </w:rPr>
              <w:t>2,935</w:t>
            </w:r>
          </w:p>
        </w:tc>
        <w:tc>
          <w:tcPr>
            <w:tcW w:w="236" w:type="dxa"/>
            <w:shd w:val="clear" w:color="auto" w:fill="auto"/>
            <w:vAlign w:val="bottom"/>
          </w:tcPr>
          <w:p w:rsidR="008C1606" w:rsidRPr="003806F3" w:rsidRDefault="008C1606" w:rsidP="00282F54">
            <w:pPr>
              <w:pStyle w:val="BodyText"/>
              <w:tabs>
                <w:tab w:val="decimal" w:pos="617"/>
              </w:tabs>
              <w:spacing w:line="240" w:lineRule="atLeast"/>
              <w:ind w:right="-29"/>
              <w:jc w:val="left"/>
              <w:rPr>
                <w:rFonts w:cs="Times New Roman"/>
                <w:color w:val="auto"/>
                <w:sz w:val="16"/>
                <w:szCs w:val="16"/>
              </w:rPr>
            </w:pPr>
          </w:p>
        </w:tc>
        <w:tc>
          <w:tcPr>
            <w:tcW w:w="821" w:type="dxa"/>
            <w:shd w:val="clear" w:color="auto" w:fill="auto"/>
            <w:vAlign w:val="bottom"/>
          </w:tcPr>
          <w:p w:rsidR="008C1606" w:rsidRPr="003806F3" w:rsidRDefault="00282F54" w:rsidP="00282F54">
            <w:pPr>
              <w:tabs>
                <w:tab w:val="decimal" w:pos="617"/>
              </w:tabs>
              <w:snapToGrid w:val="0"/>
              <w:spacing w:line="240" w:lineRule="atLeast"/>
              <w:ind w:right="-29"/>
              <w:rPr>
                <w:sz w:val="16"/>
                <w:szCs w:val="16"/>
              </w:rPr>
            </w:pPr>
            <w:r w:rsidRPr="003806F3">
              <w:rPr>
                <w:sz w:val="16"/>
                <w:szCs w:val="16"/>
              </w:rPr>
              <w:t>20,063</w:t>
            </w:r>
          </w:p>
        </w:tc>
        <w:tc>
          <w:tcPr>
            <w:tcW w:w="241" w:type="dxa"/>
            <w:shd w:val="clear" w:color="auto" w:fill="auto"/>
            <w:vAlign w:val="bottom"/>
          </w:tcPr>
          <w:p w:rsidR="008C1606" w:rsidRPr="003806F3" w:rsidRDefault="008C1606" w:rsidP="00282F54">
            <w:pPr>
              <w:pStyle w:val="BodyText"/>
              <w:tabs>
                <w:tab w:val="decimal" w:pos="617"/>
              </w:tabs>
              <w:spacing w:line="240" w:lineRule="atLeast"/>
              <w:ind w:right="-29"/>
              <w:jc w:val="left"/>
              <w:rPr>
                <w:rFonts w:cs="Times New Roman"/>
                <w:color w:val="auto"/>
                <w:sz w:val="16"/>
                <w:szCs w:val="16"/>
              </w:rPr>
            </w:pPr>
          </w:p>
        </w:tc>
        <w:tc>
          <w:tcPr>
            <w:tcW w:w="833" w:type="dxa"/>
            <w:shd w:val="clear" w:color="auto" w:fill="auto"/>
            <w:vAlign w:val="bottom"/>
          </w:tcPr>
          <w:p w:rsidR="008C1606" w:rsidRPr="003806F3" w:rsidRDefault="00282F54" w:rsidP="00282F54">
            <w:pPr>
              <w:tabs>
                <w:tab w:val="decimal" w:pos="617"/>
              </w:tabs>
              <w:snapToGrid w:val="0"/>
              <w:spacing w:line="240" w:lineRule="atLeast"/>
              <w:ind w:right="-29"/>
              <w:rPr>
                <w:sz w:val="16"/>
                <w:szCs w:val="16"/>
              </w:rPr>
            </w:pPr>
            <w:r w:rsidRPr="003806F3">
              <w:rPr>
                <w:sz w:val="16"/>
                <w:szCs w:val="16"/>
              </w:rPr>
              <w:t>1,659</w:t>
            </w:r>
          </w:p>
        </w:tc>
        <w:tc>
          <w:tcPr>
            <w:tcW w:w="244" w:type="dxa"/>
            <w:shd w:val="clear" w:color="auto" w:fill="auto"/>
            <w:vAlign w:val="bottom"/>
          </w:tcPr>
          <w:p w:rsidR="008C1606" w:rsidRPr="003806F3" w:rsidRDefault="008C1606" w:rsidP="00282F54">
            <w:pPr>
              <w:pStyle w:val="BodyText"/>
              <w:tabs>
                <w:tab w:val="decimal" w:pos="617"/>
              </w:tabs>
              <w:spacing w:line="240" w:lineRule="atLeast"/>
              <w:ind w:right="-29"/>
              <w:jc w:val="left"/>
              <w:rPr>
                <w:rFonts w:cs="Times New Roman"/>
                <w:color w:val="auto"/>
                <w:sz w:val="16"/>
                <w:szCs w:val="16"/>
              </w:rPr>
            </w:pPr>
          </w:p>
        </w:tc>
        <w:tc>
          <w:tcPr>
            <w:tcW w:w="854" w:type="dxa"/>
            <w:shd w:val="clear" w:color="auto" w:fill="auto"/>
            <w:vAlign w:val="bottom"/>
          </w:tcPr>
          <w:p w:rsidR="008C1606" w:rsidRPr="003806F3" w:rsidRDefault="00282F54" w:rsidP="00282F54">
            <w:pPr>
              <w:pStyle w:val="BodyText"/>
              <w:tabs>
                <w:tab w:val="decimal" w:pos="617"/>
              </w:tabs>
              <w:snapToGrid w:val="0"/>
              <w:spacing w:line="240" w:lineRule="atLeast"/>
              <w:ind w:right="-29"/>
              <w:jc w:val="left"/>
              <w:rPr>
                <w:rFonts w:cs="Times New Roman"/>
                <w:color w:val="auto"/>
                <w:sz w:val="16"/>
                <w:szCs w:val="16"/>
                <w:cs/>
              </w:rPr>
            </w:pPr>
            <w:r w:rsidRPr="003806F3">
              <w:rPr>
                <w:rFonts w:cs="Times New Roman"/>
                <w:color w:val="auto"/>
                <w:sz w:val="16"/>
                <w:szCs w:val="16"/>
              </w:rPr>
              <w:t>28,584</w:t>
            </w:r>
          </w:p>
        </w:tc>
      </w:tr>
      <w:tr w:rsidR="003309CF" w:rsidRPr="003806F3" w:rsidTr="002A233D">
        <w:trPr>
          <w:gridAfter w:val="1"/>
          <w:wAfter w:w="42" w:type="dxa"/>
        </w:trPr>
        <w:tc>
          <w:tcPr>
            <w:tcW w:w="2509" w:type="dxa"/>
            <w:shd w:val="clear" w:color="auto" w:fill="auto"/>
          </w:tcPr>
          <w:p w:rsidR="003309CF" w:rsidRPr="003806F3" w:rsidRDefault="003309CF" w:rsidP="003309CF">
            <w:pPr>
              <w:spacing w:line="240" w:lineRule="atLeast"/>
              <w:ind w:left="-18" w:right="-29"/>
              <w:rPr>
                <w:sz w:val="16"/>
                <w:szCs w:val="16"/>
              </w:rPr>
            </w:pPr>
            <w:r w:rsidRPr="003806F3">
              <w:rPr>
                <w:sz w:val="16"/>
                <w:szCs w:val="16"/>
              </w:rPr>
              <w:t>Bad debts written off</w:t>
            </w:r>
          </w:p>
        </w:tc>
        <w:tc>
          <w:tcPr>
            <w:tcW w:w="851" w:type="dxa"/>
            <w:shd w:val="clear" w:color="auto" w:fill="auto"/>
            <w:vAlign w:val="bottom"/>
          </w:tcPr>
          <w:p w:rsidR="003309CF" w:rsidRPr="003806F3" w:rsidRDefault="003309CF" w:rsidP="003309CF">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7" w:type="dxa"/>
            <w:shd w:val="clear" w:color="auto" w:fill="auto"/>
            <w:vAlign w:val="bottom"/>
          </w:tcPr>
          <w:p w:rsidR="003309CF" w:rsidRPr="003806F3" w:rsidRDefault="003309CF" w:rsidP="003309CF">
            <w:pPr>
              <w:tabs>
                <w:tab w:val="decimal" w:pos="531"/>
              </w:tabs>
              <w:snapToGrid w:val="0"/>
              <w:spacing w:line="240" w:lineRule="atLeast"/>
              <w:ind w:left="-108" w:right="-117"/>
              <w:rPr>
                <w:b/>
                <w:bCs/>
                <w:sz w:val="16"/>
                <w:szCs w:val="16"/>
              </w:rPr>
            </w:pPr>
          </w:p>
        </w:tc>
        <w:tc>
          <w:tcPr>
            <w:tcW w:w="777" w:type="dxa"/>
            <w:gridSpan w:val="2"/>
            <w:shd w:val="clear" w:color="auto" w:fill="auto"/>
            <w:vAlign w:val="bottom"/>
          </w:tcPr>
          <w:p w:rsidR="003309CF" w:rsidRPr="003806F3" w:rsidRDefault="003309CF" w:rsidP="003309CF">
            <w:pPr>
              <w:tabs>
                <w:tab w:val="decimal" w:pos="234"/>
                <w:tab w:val="decimal" w:pos="564"/>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3309CF" w:rsidRPr="003806F3" w:rsidRDefault="003309CF" w:rsidP="003309CF">
            <w:pPr>
              <w:tabs>
                <w:tab w:val="decimal" w:pos="403"/>
                <w:tab w:val="decimal" w:pos="531"/>
              </w:tabs>
              <w:snapToGrid w:val="0"/>
              <w:spacing w:line="240" w:lineRule="atLeast"/>
              <w:ind w:right="-23"/>
              <w:jc w:val="center"/>
              <w:rPr>
                <w:b/>
                <w:bCs/>
                <w:sz w:val="16"/>
                <w:szCs w:val="16"/>
              </w:rPr>
            </w:pPr>
          </w:p>
        </w:tc>
        <w:tc>
          <w:tcPr>
            <w:tcW w:w="808" w:type="dxa"/>
            <w:gridSpan w:val="2"/>
            <w:shd w:val="clear" w:color="auto" w:fill="auto"/>
            <w:vAlign w:val="bottom"/>
          </w:tcPr>
          <w:p w:rsidR="003309CF" w:rsidRPr="003806F3" w:rsidRDefault="003309CF" w:rsidP="003309CF">
            <w:pPr>
              <w:tabs>
                <w:tab w:val="decimal" w:pos="234"/>
                <w:tab w:val="left" w:pos="420"/>
                <w:tab w:val="decimal" w:pos="617"/>
              </w:tabs>
              <w:snapToGrid w:val="0"/>
              <w:spacing w:line="240" w:lineRule="atLeast"/>
              <w:ind w:right="-23"/>
              <w:jc w:val="center"/>
              <w:rPr>
                <w:b/>
                <w:bCs/>
                <w:sz w:val="16"/>
                <w:szCs w:val="16"/>
              </w:rPr>
            </w:pPr>
            <w:r w:rsidRPr="003806F3">
              <w:rPr>
                <w:b/>
                <w:bCs/>
                <w:sz w:val="16"/>
                <w:szCs w:val="16"/>
              </w:rPr>
              <w:t>-</w:t>
            </w:r>
          </w:p>
        </w:tc>
        <w:tc>
          <w:tcPr>
            <w:tcW w:w="240" w:type="dxa"/>
            <w:shd w:val="clear" w:color="auto" w:fill="auto"/>
            <w:vAlign w:val="bottom"/>
          </w:tcPr>
          <w:p w:rsidR="003309CF" w:rsidRPr="003806F3" w:rsidRDefault="003309CF" w:rsidP="003309CF">
            <w:pPr>
              <w:tabs>
                <w:tab w:val="decimal" w:pos="531"/>
              </w:tabs>
              <w:snapToGrid w:val="0"/>
              <w:spacing w:line="240" w:lineRule="atLeast"/>
              <w:ind w:left="-108" w:right="-117"/>
              <w:rPr>
                <w:b/>
                <w:bCs/>
                <w:sz w:val="16"/>
                <w:szCs w:val="16"/>
              </w:rPr>
            </w:pPr>
          </w:p>
        </w:tc>
        <w:tc>
          <w:tcPr>
            <w:tcW w:w="833" w:type="dxa"/>
            <w:shd w:val="clear" w:color="auto" w:fill="auto"/>
            <w:vAlign w:val="bottom"/>
          </w:tcPr>
          <w:p w:rsidR="003309CF" w:rsidRPr="003806F3" w:rsidRDefault="003309CF" w:rsidP="003309CF">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3309CF" w:rsidRPr="003806F3" w:rsidRDefault="003309CF" w:rsidP="003309CF">
            <w:pPr>
              <w:pStyle w:val="BodyText"/>
              <w:tabs>
                <w:tab w:val="decimal" w:pos="559"/>
              </w:tabs>
              <w:snapToGrid w:val="0"/>
              <w:spacing w:line="240" w:lineRule="atLeast"/>
              <w:ind w:right="-29"/>
              <w:jc w:val="left"/>
              <w:rPr>
                <w:color w:val="auto"/>
                <w:sz w:val="16"/>
                <w:szCs w:val="16"/>
              </w:rPr>
            </w:pPr>
          </w:p>
        </w:tc>
        <w:tc>
          <w:tcPr>
            <w:tcW w:w="821" w:type="dxa"/>
            <w:shd w:val="clear" w:color="auto" w:fill="auto"/>
          </w:tcPr>
          <w:p w:rsidR="003309CF" w:rsidRPr="003806F3" w:rsidRDefault="003309CF" w:rsidP="003309CF">
            <w:pPr>
              <w:tabs>
                <w:tab w:val="decimal" w:pos="606"/>
              </w:tabs>
              <w:snapToGrid w:val="0"/>
              <w:spacing w:line="240" w:lineRule="atLeast"/>
              <w:ind w:right="-154"/>
              <w:rPr>
                <w:sz w:val="16"/>
                <w:szCs w:val="16"/>
              </w:rPr>
            </w:pPr>
            <w:r w:rsidRPr="003806F3">
              <w:rPr>
                <w:sz w:val="16"/>
                <w:szCs w:val="16"/>
              </w:rPr>
              <w:t>(21,160)</w:t>
            </w:r>
          </w:p>
        </w:tc>
        <w:tc>
          <w:tcPr>
            <w:tcW w:w="241" w:type="dxa"/>
            <w:shd w:val="clear" w:color="auto" w:fill="auto"/>
            <w:vAlign w:val="bottom"/>
          </w:tcPr>
          <w:p w:rsidR="003309CF" w:rsidRPr="003806F3" w:rsidRDefault="003309CF" w:rsidP="003309CF">
            <w:pPr>
              <w:pStyle w:val="BodyText"/>
              <w:tabs>
                <w:tab w:val="decimal" w:pos="559"/>
              </w:tabs>
              <w:snapToGrid w:val="0"/>
              <w:spacing w:line="240" w:lineRule="atLeast"/>
              <w:ind w:right="-29"/>
              <w:jc w:val="left"/>
              <w:rPr>
                <w:color w:val="auto"/>
                <w:sz w:val="16"/>
                <w:szCs w:val="16"/>
              </w:rPr>
            </w:pPr>
          </w:p>
        </w:tc>
        <w:tc>
          <w:tcPr>
            <w:tcW w:w="833" w:type="dxa"/>
            <w:shd w:val="clear" w:color="auto" w:fill="auto"/>
            <w:vAlign w:val="bottom"/>
          </w:tcPr>
          <w:p w:rsidR="003309CF" w:rsidRPr="003806F3" w:rsidRDefault="003309CF" w:rsidP="003309CF">
            <w:pPr>
              <w:tabs>
                <w:tab w:val="decimal" w:pos="403"/>
              </w:tabs>
              <w:snapToGrid w:val="0"/>
              <w:spacing w:line="240" w:lineRule="atLeast"/>
              <w:ind w:right="-23"/>
              <w:rPr>
                <w:sz w:val="16"/>
                <w:szCs w:val="16"/>
              </w:rPr>
            </w:pPr>
            <w:r w:rsidRPr="003806F3">
              <w:rPr>
                <w:b/>
                <w:bCs/>
                <w:sz w:val="16"/>
                <w:szCs w:val="16"/>
              </w:rPr>
              <w:t>-</w:t>
            </w:r>
          </w:p>
        </w:tc>
        <w:tc>
          <w:tcPr>
            <w:tcW w:w="244" w:type="dxa"/>
            <w:shd w:val="clear" w:color="auto" w:fill="auto"/>
            <w:vAlign w:val="bottom"/>
          </w:tcPr>
          <w:p w:rsidR="003309CF" w:rsidRPr="003806F3" w:rsidRDefault="003309CF" w:rsidP="003309CF">
            <w:pPr>
              <w:pStyle w:val="BodyText"/>
              <w:tabs>
                <w:tab w:val="decimal" w:pos="559"/>
              </w:tabs>
              <w:snapToGrid w:val="0"/>
              <w:spacing w:line="240" w:lineRule="atLeast"/>
              <w:ind w:right="-29"/>
              <w:jc w:val="left"/>
              <w:rPr>
                <w:color w:val="auto"/>
                <w:sz w:val="16"/>
                <w:szCs w:val="16"/>
              </w:rPr>
            </w:pPr>
          </w:p>
        </w:tc>
        <w:tc>
          <w:tcPr>
            <w:tcW w:w="854" w:type="dxa"/>
            <w:shd w:val="clear" w:color="auto" w:fill="auto"/>
          </w:tcPr>
          <w:p w:rsidR="003309CF" w:rsidRPr="003806F3" w:rsidRDefault="003309CF" w:rsidP="003309CF">
            <w:pPr>
              <w:pStyle w:val="BodyText"/>
              <w:tabs>
                <w:tab w:val="decimal" w:pos="619"/>
              </w:tabs>
              <w:snapToGrid w:val="0"/>
              <w:spacing w:line="240" w:lineRule="atLeast"/>
              <w:ind w:right="-93"/>
              <w:jc w:val="left"/>
              <w:rPr>
                <w:color w:val="auto"/>
                <w:sz w:val="16"/>
                <w:szCs w:val="16"/>
              </w:rPr>
            </w:pPr>
            <w:r w:rsidRPr="003806F3">
              <w:rPr>
                <w:color w:val="auto"/>
                <w:sz w:val="16"/>
                <w:szCs w:val="16"/>
              </w:rPr>
              <w:t>(21,160)</w:t>
            </w:r>
          </w:p>
        </w:tc>
      </w:tr>
      <w:tr w:rsidR="003309CF" w:rsidRPr="003806F3" w:rsidTr="002A233D">
        <w:trPr>
          <w:gridAfter w:val="1"/>
          <w:wAfter w:w="42" w:type="dxa"/>
        </w:trPr>
        <w:tc>
          <w:tcPr>
            <w:tcW w:w="2509" w:type="dxa"/>
            <w:shd w:val="clear" w:color="auto" w:fill="auto"/>
          </w:tcPr>
          <w:p w:rsidR="003309CF" w:rsidRPr="003806F3" w:rsidRDefault="003309CF" w:rsidP="003309CF">
            <w:pPr>
              <w:spacing w:line="240" w:lineRule="atLeast"/>
              <w:ind w:left="-18" w:right="-29"/>
              <w:rPr>
                <w:sz w:val="16"/>
                <w:szCs w:val="16"/>
              </w:rPr>
            </w:pPr>
            <w:r w:rsidRPr="003806F3">
              <w:rPr>
                <w:sz w:val="16"/>
                <w:szCs w:val="16"/>
              </w:rPr>
              <w:t>Others</w:t>
            </w:r>
          </w:p>
        </w:tc>
        <w:tc>
          <w:tcPr>
            <w:tcW w:w="851" w:type="dxa"/>
            <w:tcBorders>
              <w:bottom w:val="single" w:sz="4" w:space="0" w:color="auto"/>
            </w:tcBorders>
            <w:shd w:val="clear" w:color="auto" w:fill="auto"/>
            <w:vAlign w:val="bottom"/>
          </w:tcPr>
          <w:p w:rsidR="003309CF" w:rsidRPr="003806F3" w:rsidRDefault="003309CF" w:rsidP="003309CF">
            <w:pPr>
              <w:tabs>
                <w:tab w:val="decimal" w:pos="617"/>
              </w:tabs>
              <w:snapToGrid w:val="0"/>
              <w:spacing w:line="240" w:lineRule="atLeast"/>
              <w:ind w:right="-29"/>
              <w:rPr>
                <w:sz w:val="16"/>
                <w:szCs w:val="16"/>
              </w:rPr>
            </w:pPr>
            <w:r w:rsidRPr="003806F3">
              <w:rPr>
                <w:sz w:val="16"/>
                <w:szCs w:val="16"/>
              </w:rPr>
              <w:t>(2)</w:t>
            </w:r>
          </w:p>
        </w:tc>
        <w:tc>
          <w:tcPr>
            <w:tcW w:w="237" w:type="dxa"/>
            <w:shd w:val="clear" w:color="auto" w:fill="auto"/>
            <w:vAlign w:val="bottom"/>
          </w:tcPr>
          <w:p w:rsidR="003309CF" w:rsidRPr="003806F3" w:rsidRDefault="003309CF" w:rsidP="003309CF">
            <w:pPr>
              <w:tabs>
                <w:tab w:val="decimal" w:pos="403"/>
              </w:tabs>
              <w:snapToGrid w:val="0"/>
              <w:spacing w:line="240" w:lineRule="atLeast"/>
              <w:ind w:right="-23"/>
              <w:jc w:val="center"/>
              <w:rPr>
                <w:b/>
                <w:bCs/>
                <w:sz w:val="16"/>
                <w:szCs w:val="16"/>
              </w:rPr>
            </w:pPr>
          </w:p>
        </w:tc>
        <w:tc>
          <w:tcPr>
            <w:tcW w:w="777" w:type="dxa"/>
            <w:gridSpan w:val="2"/>
            <w:tcBorders>
              <w:bottom w:val="single" w:sz="4" w:space="0" w:color="auto"/>
            </w:tcBorders>
            <w:shd w:val="clear" w:color="auto" w:fill="auto"/>
            <w:vAlign w:val="bottom"/>
          </w:tcPr>
          <w:p w:rsidR="003309CF" w:rsidRPr="003806F3" w:rsidRDefault="003309CF" w:rsidP="003309CF">
            <w:pPr>
              <w:tabs>
                <w:tab w:val="decimal" w:pos="234"/>
                <w:tab w:val="decimal" w:pos="564"/>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3309CF" w:rsidRPr="003806F3" w:rsidRDefault="003309CF" w:rsidP="003309CF">
            <w:pPr>
              <w:tabs>
                <w:tab w:val="decimal" w:pos="403"/>
                <w:tab w:val="decimal" w:pos="531"/>
              </w:tabs>
              <w:snapToGrid w:val="0"/>
              <w:spacing w:line="240" w:lineRule="atLeast"/>
              <w:ind w:right="-23"/>
              <w:jc w:val="center"/>
              <w:rPr>
                <w:b/>
                <w:bCs/>
                <w:sz w:val="16"/>
                <w:szCs w:val="16"/>
              </w:rPr>
            </w:pPr>
          </w:p>
        </w:tc>
        <w:tc>
          <w:tcPr>
            <w:tcW w:w="808" w:type="dxa"/>
            <w:gridSpan w:val="2"/>
            <w:tcBorders>
              <w:bottom w:val="single" w:sz="4" w:space="0" w:color="auto"/>
            </w:tcBorders>
            <w:shd w:val="clear" w:color="auto" w:fill="auto"/>
            <w:vAlign w:val="bottom"/>
          </w:tcPr>
          <w:p w:rsidR="003309CF" w:rsidRPr="003806F3" w:rsidRDefault="003309CF" w:rsidP="003309CF">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40" w:type="dxa"/>
            <w:shd w:val="clear" w:color="auto" w:fill="auto"/>
            <w:vAlign w:val="bottom"/>
          </w:tcPr>
          <w:p w:rsidR="003309CF" w:rsidRPr="003806F3" w:rsidRDefault="003309CF" w:rsidP="003309CF">
            <w:pPr>
              <w:tabs>
                <w:tab w:val="decimal" w:pos="531"/>
              </w:tabs>
              <w:snapToGrid w:val="0"/>
              <w:spacing w:line="240" w:lineRule="atLeast"/>
              <w:ind w:left="-108" w:right="-117"/>
              <w:rPr>
                <w:b/>
                <w:bCs/>
                <w:sz w:val="16"/>
                <w:szCs w:val="16"/>
              </w:rPr>
            </w:pPr>
          </w:p>
        </w:tc>
        <w:tc>
          <w:tcPr>
            <w:tcW w:w="833" w:type="dxa"/>
            <w:tcBorders>
              <w:bottom w:val="single" w:sz="4" w:space="0" w:color="auto"/>
            </w:tcBorders>
            <w:shd w:val="clear" w:color="auto" w:fill="auto"/>
            <w:vAlign w:val="bottom"/>
          </w:tcPr>
          <w:p w:rsidR="003309CF" w:rsidRPr="003806F3" w:rsidRDefault="003309CF" w:rsidP="003309CF">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3309CF" w:rsidRPr="003806F3" w:rsidRDefault="003309CF" w:rsidP="003309CF">
            <w:pPr>
              <w:tabs>
                <w:tab w:val="decimal" w:pos="403"/>
                <w:tab w:val="decimal" w:pos="531"/>
              </w:tabs>
              <w:snapToGrid w:val="0"/>
              <w:spacing w:line="240" w:lineRule="atLeast"/>
              <w:ind w:left="-108" w:right="-23"/>
              <w:jc w:val="center"/>
              <w:rPr>
                <w:sz w:val="16"/>
                <w:szCs w:val="16"/>
              </w:rPr>
            </w:pPr>
          </w:p>
        </w:tc>
        <w:tc>
          <w:tcPr>
            <w:tcW w:w="821" w:type="dxa"/>
            <w:tcBorders>
              <w:bottom w:val="single" w:sz="4" w:space="0" w:color="auto"/>
            </w:tcBorders>
            <w:shd w:val="clear" w:color="auto" w:fill="auto"/>
            <w:vAlign w:val="bottom"/>
          </w:tcPr>
          <w:p w:rsidR="003309CF" w:rsidRPr="003806F3" w:rsidRDefault="003309CF" w:rsidP="003309CF">
            <w:pPr>
              <w:tabs>
                <w:tab w:val="decimal" w:pos="403"/>
              </w:tabs>
              <w:snapToGrid w:val="0"/>
              <w:spacing w:line="240" w:lineRule="atLeast"/>
              <w:ind w:right="-23"/>
              <w:rPr>
                <w:b/>
                <w:bCs/>
                <w:sz w:val="16"/>
                <w:szCs w:val="16"/>
              </w:rPr>
            </w:pPr>
            <w:r w:rsidRPr="003806F3">
              <w:rPr>
                <w:b/>
                <w:bCs/>
                <w:sz w:val="16"/>
                <w:szCs w:val="16"/>
              </w:rPr>
              <w:t>-</w:t>
            </w:r>
          </w:p>
        </w:tc>
        <w:tc>
          <w:tcPr>
            <w:tcW w:w="241" w:type="dxa"/>
            <w:shd w:val="clear" w:color="auto" w:fill="auto"/>
            <w:vAlign w:val="bottom"/>
          </w:tcPr>
          <w:p w:rsidR="003309CF" w:rsidRPr="003806F3" w:rsidRDefault="003309CF" w:rsidP="003309CF">
            <w:pPr>
              <w:tabs>
                <w:tab w:val="decimal" w:pos="403"/>
                <w:tab w:val="decimal" w:pos="559"/>
              </w:tabs>
              <w:spacing w:line="240" w:lineRule="atLeast"/>
              <w:ind w:right="-29"/>
              <w:rPr>
                <w:rFonts w:cs="Courier New"/>
                <w:sz w:val="16"/>
                <w:szCs w:val="16"/>
              </w:rPr>
            </w:pPr>
          </w:p>
        </w:tc>
        <w:tc>
          <w:tcPr>
            <w:tcW w:w="833" w:type="dxa"/>
            <w:tcBorders>
              <w:bottom w:val="single" w:sz="4" w:space="0" w:color="auto"/>
            </w:tcBorders>
            <w:shd w:val="clear" w:color="auto" w:fill="auto"/>
          </w:tcPr>
          <w:p w:rsidR="003309CF" w:rsidRPr="003806F3" w:rsidRDefault="003309CF" w:rsidP="002A233D">
            <w:pPr>
              <w:tabs>
                <w:tab w:val="decimal" w:pos="617"/>
              </w:tabs>
              <w:snapToGrid w:val="0"/>
              <w:spacing w:line="240" w:lineRule="atLeast"/>
              <w:ind w:right="-29"/>
              <w:rPr>
                <w:rFonts w:cs="Courier New"/>
                <w:sz w:val="16"/>
                <w:szCs w:val="16"/>
              </w:rPr>
            </w:pPr>
            <w:r w:rsidRPr="003806F3">
              <w:rPr>
                <w:sz w:val="16"/>
                <w:szCs w:val="16"/>
              </w:rPr>
              <w:t>1,091</w:t>
            </w:r>
          </w:p>
        </w:tc>
        <w:tc>
          <w:tcPr>
            <w:tcW w:w="244" w:type="dxa"/>
            <w:shd w:val="clear" w:color="auto" w:fill="auto"/>
            <w:vAlign w:val="bottom"/>
          </w:tcPr>
          <w:p w:rsidR="003309CF" w:rsidRPr="003806F3" w:rsidRDefault="003309CF" w:rsidP="003309CF">
            <w:pPr>
              <w:tabs>
                <w:tab w:val="decimal" w:pos="559"/>
              </w:tabs>
              <w:spacing w:line="240" w:lineRule="atLeast"/>
              <w:ind w:right="-29"/>
              <w:rPr>
                <w:rFonts w:cs="Courier New"/>
                <w:sz w:val="16"/>
                <w:szCs w:val="16"/>
              </w:rPr>
            </w:pPr>
          </w:p>
        </w:tc>
        <w:tc>
          <w:tcPr>
            <w:tcW w:w="854" w:type="dxa"/>
            <w:tcBorders>
              <w:bottom w:val="single" w:sz="4" w:space="0" w:color="auto"/>
            </w:tcBorders>
            <w:shd w:val="clear" w:color="auto" w:fill="auto"/>
          </w:tcPr>
          <w:p w:rsidR="003309CF" w:rsidRPr="003806F3" w:rsidRDefault="003309CF" w:rsidP="003309CF">
            <w:pPr>
              <w:pStyle w:val="BodyText"/>
              <w:tabs>
                <w:tab w:val="decimal" w:pos="617"/>
              </w:tabs>
              <w:snapToGrid w:val="0"/>
              <w:spacing w:line="240" w:lineRule="atLeast"/>
              <w:ind w:right="-29"/>
              <w:jc w:val="left"/>
              <w:rPr>
                <w:rFonts w:cs="Times New Roman"/>
                <w:color w:val="auto"/>
                <w:sz w:val="16"/>
                <w:szCs w:val="16"/>
              </w:rPr>
            </w:pPr>
            <w:r w:rsidRPr="003806F3">
              <w:rPr>
                <w:rFonts w:cs="Times New Roman"/>
                <w:color w:val="auto"/>
                <w:sz w:val="16"/>
                <w:szCs w:val="16"/>
              </w:rPr>
              <w:t>1,089</w:t>
            </w:r>
          </w:p>
        </w:tc>
      </w:tr>
      <w:tr w:rsidR="00B507B0" w:rsidRPr="003806F3" w:rsidTr="002A233D">
        <w:trPr>
          <w:gridAfter w:val="1"/>
          <w:wAfter w:w="42" w:type="dxa"/>
        </w:trPr>
        <w:tc>
          <w:tcPr>
            <w:tcW w:w="2509" w:type="dxa"/>
            <w:shd w:val="clear" w:color="auto" w:fill="auto"/>
          </w:tcPr>
          <w:p w:rsidR="00282F54" w:rsidRPr="003806F3" w:rsidRDefault="00282F54" w:rsidP="00282F54">
            <w:pPr>
              <w:spacing w:line="240" w:lineRule="atLeast"/>
              <w:ind w:left="-18" w:right="-29"/>
              <w:rPr>
                <w:b/>
                <w:bCs/>
                <w:sz w:val="16"/>
                <w:szCs w:val="16"/>
              </w:rPr>
            </w:pPr>
            <w:r w:rsidRPr="003806F3">
              <w:rPr>
                <w:b/>
                <w:bCs/>
                <w:sz w:val="16"/>
                <w:szCs w:val="16"/>
              </w:rPr>
              <w:t>As at 30 September 2019</w:t>
            </w:r>
          </w:p>
        </w:tc>
        <w:tc>
          <w:tcPr>
            <w:tcW w:w="851" w:type="dxa"/>
            <w:tcBorders>
              <w:top w:val="single" w:sz="4" w:space="0" w:color="auto"/>
              <w:bottom w:val="double" w:sz="4" w:space="0" w:color="auto"/>
            </w:tcBorders>
            <w:shd w:val="clear" w:color="auto" w:fill="auto"/>
            <w:vAlign w:val="bottom"/>
          </w:tcPr>
          <w:p w:rsidR="00282F54" w:rsidRPr="003806F3" w:rsidRDefault="00282F54" w:rsidP="002A233D">
            <w:pPr>
              <w:tabs>
                <w:tab w:val="decimal" w:pos="617"/>
              </w:tabs>
              <w:snapToGrid w:val="0"/>
              <w:spacing w:line="240" w:lineRule="atLeast"/>
              <w:ind w:right="-29"/>
              <w:rPr>
                <w:b/>
                <w:bCs/>
                <w:sz w:val="16"/>
                <w:szCs w:val="16"/>
              </w:rPr>
            </w:pPr>
            <w:r w:rsidRPr="003806F3">
              <w:rPr>
                <w:b/>
                <w:bCs/>
                <w:sz w:val="16"/>
                <w:szCs w:val="16"/>
              </w:rPr>
              <w:t>20,678</w:t>
            </w:r>
          </w:p>
        </w:tc>
        <w:tc>
          <w:tcPr>
            <w:tcW w:w="237"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777" w:type="dxa"/>
            <w:gridSpan w:val="2"/>
            <w:tcBorders>
              <w:top w:val="single" w:sz="4" w:space="0" w:color="auto"/>
              <w:bottom w:val="double" w:sz="4" w:space="0" w:color="auto"/>
            </w:tcBorders>
            <w:shd w:val="clear" w:color="auto" w:fill="auto"/>
            <w:vAlign w:val="bottom"/>
          </w:tcPr>
          <w:p w:rsidR="00282F54" w:rsidRPr="003806F3" w:rsidRDefault="00282F54" w:rsidP="005937AC">
            <w:pPr>
              <w:tabs>
                <w:tab w:val="decimal" w:pos="609"/>
              </w:tabs>
              <w:snapToGrid w:val="0"/>
              <w:spacing w:line="240" w:lineRule="atLeast"/>
              <w:ind w:right="-130"/>
              <w:rPr>
                <w:b/>
                <w:bCs/>
                <w:sz w:val="16"/>
                <w:szCs w:val="16"/>
              </w:rPr>
            </w:pPr>
            <w:r w:rsidRPr="003806F3">
              <w:rPr>
                <w:b/>
                <w:bCs/>
                <w:sz w:val="16"/>
                <w:szCs w:val="16"/>
              </w:rPr>
              <w:t>3,883</w:t>
            </w:r>
          </w:p>
        </w:tc>
        <w:tc>
          <w:tcPr>
            <w:tcW w:w="236"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808" w:type="dxa"/>
            <w:gridSpan w:val="2"/>
            <w:tcBorders>
              <w:top w:val="single" w:sz="4" w:space="0" w:color="auto"/>
              <w:bottom w:val="double" w:sz="4" w:space="0" w:color="auto"/>
            </w:tcBorders>
            <w:shd w:val="clear" w:color="auto" w:fill="auto"/>
            <w:vAlign w:val="bottom"/>
          </w:tcPr>
          <w:p w:rsidR="00282F54" w:rsidRPr="003806F3" w:rsidRDefault="00282F54" w:rsidP="002A233D">
            <w:pPr>
              <w:tabs>
                <w:tab w:val="decimal" w:pos="590"/>
              </w:tabs>
              <w:snapToGrid w:val="0"/>
              <w:spacing w:line="240" w:lineRule="atLeast"/>
              <w:ind w:right="-29"/>
              <w:rPr>
                <w:b/>
                <w:bCs/>
                <w:sz w:val="16"/>
                <w:szCs w:val="16"/>
              </w:rPr>
            </w:pPr>
            <w:r w:rsidRPr="003806F3">
              <w:rPr>
                <w:b/>
                <w:bCs/>
                <w:sz w:val="16"/>
                <w:szCs w:val="16"/>
              </w:rPr>
              <w:t>16,356</w:t>
            </w:r>
          </w:p>
        </w:tc>
        <w:tc>
          <w:tcPr>
            <w:tcW w:w="240"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833" w:type="dxa"/>
            <w:tcBorders>
              <w:top w:val="single" w:sz="4" w:space="0" w:color="auto"/>
              <w:bottom w:val="double" w:sz="4" w:space="0" w:color="auto"/>
            </w:tcBorders>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r w:rsidRPr="003806F3">
              <w:rPr>
                <w:b/>
                <w:bCs/>
                <w:sz w:val="16"/>
                <w:szCs w:val="16"/>
              </w:rPr>
              <w:t>7,253</w:t>
            </w:r>
          </w:p>
        </w:tc>
        <w:tc>
          <w:tcPr>
            <w:tcW w:w="236"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821" w:type="dxa"/>
            <w:tcBorders>
              <w:top w:val="single" w:sz="4" w:space="0" w:color="auto"/>
              <w:bottom w:val="double" w:sz="4" w:space="0" w:color="auto"/>
            </w:tcBorders>
            <w:shd w:val="clear" w:color="auto" w:fill="auto"/>
            <w:vAlign w:val="bottom"/>
          </w:tcPr>
          <w:p w:rsidR="00282F54" w:rsidRPr="003806F3" w:rsidRDefault="00B83A78" w:rsidP="00282F54">
            <w:pPr>
              <w:tabs>
                <w:tab w:val="decimal" w:pos="617"/>
              </w:tabs>
              <w:snapToGrid w:val="0"/>
              <w:spacing w:line="240" w:lineRule="atLeast"/>
              <w:ind w:right="-29"/>
              <w:rPr>
                <w:b/>
                <w:bCs/>
                <w:sz w:val="16"/>
                <w:szCs w:val="16"/>
              </w:rPr>
            </w:pPr>
            <w:r w:rsidRPr="003806F3">
              <w:rPr>
                <w:b/>
                <w:bCs/>
                <w:sz w:val="16"/>
                <w:szCs w:val="16"/>
              </w:rPr>
              <w:t>16,805</w:t>
            </w:r>
          </w:p>
        </w:tc>
        <w:tc>
          <w:tcPr>
            <w:tcW w:w="241"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833" w:type="dxa"/>
            <w:tcBorders>
              <w:top w:val="single" w:sz="4" w:space="0" w:color="auto"/>
              <w:bottom w:val="double" w:sz="4" w:space="0" w:color="auto"/>
            </w:tcBorders>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r w:rsidRPr="003806F3">
              <w:rPr>
                <w:b/>
                <w:bCs/>
                <w:sz w:val="16"/>
                <w:szCs w:val="16"/>
              </w:rPr>
              <w:t>42,9</w:t>
            </w:r>
            <w:r w:rsidR="00B83A78" w:rsidRPr="003806F3">
              <w:rPr>
                <w:b/>
                <w:bCs/>
                <w:sz w:val="16"/>
                <w:szCs w:val="16"/>
              </w:rPr>
              <w:t>4</w:t>
            </w:r>
            <w:r w:rsidRPr="003806F3">
              <w:rPr>
                <w:b/>
                <w:bCs/>
                <w:sz w:val="16"/>
                <w:szCs w:val="16"/>
              </w:rPr>
              <w:t>3</w:t>
            </w:r>
          </w:p>
        </w:tc>
        <w:tc>
          <w:tcPr>
            <w:tcW w:w="244" w:type="dxa"/>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p>
        </w:tc>
        <w:tc>
          <w:tcPr>
            <w:tcW w:w="854" w:type="dxa"/>
            <w:tcBorders>
              <w:top w:val="single" w:sz="4" w:space="0" w:color="auto"/>
              <w:bottom w:val="double" w:sz="4" w:space="0" w:color="auto"/>
            </w:tcBorders>
            <w:shd w:val="clear" w:color="auto" w:fill="auto"/>
            <w:vAlign w:val="bottom"/>
          </w:tcPr>
          <w:p w:rsidR="00282F54" w:rsidRPr="003806F3" w:rsidRDefault="00282F54" w:rsidP="00282F54">
            <w:pPr>
              <w:tabs>
                <w:tab w:val="decimal" w:pos="617"/>
              </w:tabs>
              <w:snapToGrid w:val="0"/>
              <w:spacing w:line="240" w:lineRule="atLeast"/>
              <w:ind w:right="-29"/>
              <w:rPr>
                <w:b/>
                <w:bCs/>
                <w:sz w:val="16"/>
                <w:szCs w:val="16"/>
              </w:rPr>
            </w:pPr>
            <w:r w:rsidRPr="003806F3">
              <w:rPr>
                <w:b/>
                <w:bCs/>
                <w:sz w:val="16"/>
                <w:szCs w:val="16"/>
              </w:rPr>
              <w:t>107,918</w:t>
            </w:r>
          </w:p>
        </w:tc>
      </w:tr>
    </w:tbl>
    <w:p w:rsidR="00842084" w:rsidRPr="003806F3" w:rsidRDefault="00842084" w:rsidP="00842084">
      <w:pPr>
        <w:pStyle w:val="ListParagraph"/>
        <w:spacing w:line="180" w:lineRule="exact"/>
        <w:ind w:left="1800" w:right="-29"/>
        <w:jc w:val="both"/>
        <w:rPr>
          <w:szCs w:val="22"/>
        </w:rPr>
      </w:pPr>
    </w:p>
    <w:tbl>
      <w:tblPr>
        <w:tblW w:w="9792" w:type="dxa"/>
        <w:tblInd w:w="450" w:type="dxa"/>
        <w:tblLayout w:type="fixed"/>
        <w:tblLook w:val="0000" w:firstRow="0" w:lastRow="0" w:firstColumn="0" w:lastColumn="0" w:noHBand="0" w:noVBand="0"/>
      </w:tblPr>
      <w:tblGrid>
        <w:gridCol w:w="2516"/>
        <w:gridCol w:w="830"/>
        <w:gridCol w:w="270"/>
        <w:gridCol w:w="770"/>
        <w:gridCol w:w="239"/>
        <w:gridCol w:w="809"/>
        <w:gridCol w:w="239"/>
        <w:gridCol w:w="823"/>
        <w:gridCol w:w="9"/>
        <w:gridCol w:w="230"/>
        <w:gridCol w:w="9"/>
        <w:gridCol w:w="832"/>
        <w:gridCol w:w="9"/>
        <w:gridCol w:w="232"/>
        <w:gridCol w:w="9"/>
        <w:gridCol w:w="803"/>
        <w:gridCol w:w="9"/>
        <w:gridCol w:w="227"/>
        <w:gridCol w:w="9"/>
        <w:gridCol w:w="880"/>
        <w:gridCol w:w="9"/>
        <w:gridCol w:w="29"/>
      </w:tblGrid>
      <w:tr w:rsidR="007A452A" w:rsidRPr="003806F3" w:rsidTr="002A233D">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7276" w:type="dxa"/>
            <w:gridSpan w:val="21"/>
            <w:shd w:val="clear" w:color="auto" w:fill="auto"/>
          </w:tcPr>
          <w:p w:rsidR="007A452A" w:rsidRPr="003806F3" w:rsidRDefault="007A452A" w:rsidP="005C5CF5">
            <w:pPr>
              <w:spacing w:line="240" w:lineRule="atLeast"/>
              <w:ind w:left="-113" w:right="-113"/>
              <w:jc w:val="center"/>
              <w:rPr>
                <w:b/>
                <w:bCs/>
                <w:sz w:val="16"/>
                <w:szCs w:val="16"/>
              </w:rPr>
            </w:pPr>
            <w:r w:rsidRPr="003806F3">
              <w:rPr>
                <w:b/>
                <w:bCs/>
                <w:sz w:val="16"/>
                <w:szCs w:val="16"/>
              </w:rPr>
              <w:t xml:space="preserve">Consolidated </w:t>
            </w:r>
          </w:p>
        </w:tc>
      </w:tr>
      <w:tr w:rsidR="007A452A" w:rsidRPr="003806F3" w:rsidTr="002A233D">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7276" w:type="dxa"/>
            <w:gridSpan w:val="21"/>
            <w:shd w:val="clear" w:color="auto" w:fill="auto"/>
          </w:tcPr>
          <w:p w:rsidR="007A452A" w:rsidRPr="003806F3" w:rsidRDefault="007A452A" w:rsidP="005C5CF5">
            <w:pPr>
              <w:spacing w:line="240" w:lineRule="atLeast"/>
              <w:ind w:left="-113" w:right="-113"/>
              <w:jc w:val="center"/>
              <w:rPr>
                <w:b/>
                <w:bCs/>
                <w:sz w:val="16"/>
                <w:szCs w:val="16"/>
              </w:rPr>
            </w:pPr>
            <w:r w:rsidRPr="003806F3">
              <w:rPr>
                <w:sz w:val="16"/>
                <w:szCs w:val="16"/>
              </w:rPr>
              <w:t>31 December 2018</w:t>
            </w:r>
          </w:p>
        </w:tc>
      </w:tr>
      <w:tr w:rsidR="007A452A" w:rsidRPr="003806F3" w:rsidTr="002A233D">
        <w:trPr>
          <w:gridAfter w:val="2"/>
          <w:wAfter w:w="38" w:type="dxa"/>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83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7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0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23"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2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12"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Allowance</w:t>
            </w:r>
          </w:p>
        </w:tc>
        <w:tc>
          <w:tcPr>
            <w:tcW w:w="236" w:type="dxa"/>
            <w:gridSpan w:val="2"/>
            <w:shd w:val="clear" w:color="auto" w:fill="auto"/>
          </w:tcPr>
          <w:p w:rsidR="007A452A" w:rsidRPr="003806F3" w:rsidRDefault="007A452A" w:rsidP="005C5CF5">
            <w:pPr>
              <w:snapToGrid w:val="0"/>
              <w:spacing w:line="240" w:lineRule="atLeast"/>
              <w:ind w:left="-113" w:right="-113" w:firstLine="2"/>
              <w:jc w:val="center"/>
              <w:rPr>
                <w:sz w:val="16"/>
                <w:szCs w:val="16"/>
              </w:rPr>
            </w:pPr>
          </w:p>
        </w:tc>
        <w:tc>
          <w:tcPr>
            <w:tcW w:w="889" w:type="dxa"/>
            <w:gridSpan w:val="2"/>
            <w:shd w:val="clear" w:color="auto" w:fill="auto"/>
          </w:tcPr>
          <w:p w:rsidR="007A452A" w:rsidRPr="003806F3" w:rsidRDefault="007A452A" w:rsidP="003309CF">
            <w:pPr>
              <w:snapToGrid w:val="0"/>
              <w:spacing w:line="240" w:lineRule="atLeast"/>
              <w:ind w:left="-92" w:right="-113" w:hanging="19"/>
              <w:jc w:val="center"/>
              <w:rPr>
                <w:sz w:val="16"/>
                <w:szCs w:val="16"/>
              </w:rPr>
            </w:pPr>
          </w:p>
        </w:tc>
      </w:tr>
      <w:tr w:rsidR="007A452A" w:rsidRPr="003806F3" w:rsidTr="002A233D">
        <w:trPr>
          <w:gridAfter w:val="2"/>
          <w:wAfter w:w="38" w:type="dxa"/>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83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7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0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23"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2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12"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established</w:t>
            </w:r>
          </w:p>
        </w:tc>
        <w:tc>
          <w:tcPr>
            <w:tcW w:w="236" w:type="dxa"/>
            <w:gridSpan w:val="2"/>
            <w:shd w:val="clear" w:color="auto" w:fill="auto"/>
          </w:tcPr>
          <w:p w:rsidR="007A452A" w:rsidRPr="003806F3" w:rsidRDefault="007A452A" w:rsidP="005C5CF5">
            <w:pPr>
              <w:snapToGrid w:val="0"/>
              <w:spacing w:line="240" w:lineRule="atLeast"/>
              <w:ind w:left="-113" w:right="-113" w:firstLine="2"/>
              <w:jc w:val="center"/>
              <w:rPr>
                <w:sz w:val="16"/>
                <w:szCs w:val="16"/>
              </w:rPr>
            </w:pPr>
          </w:p>
        </w:tc>
        <w:tc>
          <w:tcPr>
            <w:tcW w:w="889" w:type="dxa"/>
            <w:gridSpan w:val="2"/>
            <w:shd w:val="clear" w:color="auto" w:fill="auto"/>
          </w:tcPr>
          <w:p w:rsidR="007A452A" w:rsidRPr="003806F3" w:rsidRDefault="007A452A" w:rsidP="003309CF">
            <w:pPr>
              <w:snapToGrid w:val="0"/>
              <w:spacing w:line="240" w:lineRule="atLeast"/>
              <w:ind w:left="-92" w:right="-113" w:hanging="19"/>
              <w:jc w:val="center"/>
              <w:rPr>
                <w:sz w:val="16"/>
                <w:szCs w:val="16"/>
              </w:rPr>
            </w:pPr>
          </w:p>
        </w:tc>
      </w:tr>
      <w:tr w:rsidR="007A452A" w:rsidRPr="003806F3" w:rsidTr="002A233D">
        <w:trPr>
          <w:gridAfter w:val="2"/>
          <w:wAfter w:w="38" w:type="dxa"/>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83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7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0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23"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2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12"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in excess</w:t>
            </w:r>
          </w:p>
        </w:tc>
        <w:tc>
          <w:tcPr>
            <w:tcW w:w="236" w:type="dxa"/>
            <w:gridSpan w:val="2"/>
            <w:shd w:val="clear" w:color="auto" w:fill="auto"/>
          </w:tcPr>
          <w:p w:rsidR="007A452A" w:rsidRPr="003806F3" w:rsidRDefault="007A452A" w:rsidP="005C5CF5">
            <w:pPr>
              <w:snapToGrid w:val="0"/>
              <w:spacing w:line="240" w:lineRule="atLeast"/>
              <w:ind w:left="-113" w:right="-113" w:firstLine="2"/>
              <w:jc w:val="center"/>
              <w:rPr>
                <w:sz w:val="16"/>
                <w:szCs w:val="16"/>
              </w:rPr>
            </w:pPr>
          </w:p>
        </w:tc>
        <w:tc>
          <w:tcPr>
            <w:tcW w:w="889" w:type="dxa"/>
            <w:gridSpan w:val="2"/>
            <w:shd w:val="clear" w:color="auto" w:fill="auto"/>
          </w:tcPr>
          <w:p w:rsidR="007A452A" w:rsidRPr="003806F3" w:rsidRDefault="007A452A" w:rsidP="003309CF">
            <w:pPr>
              <w:snapToGrid w:val="0"/>
              <w:spacing w:line="240" w:lineRule="atLeast"/>
              <w:ind w:left="-92" w:right="-113" w:hanging="19"/>
              <w:jc w:val="center"/>
              <w:rPr>
                <w:sz w:val="16"/>
                <w:szCs w:val="16"/>
              </w:rPr>
            </w:pPr>
          </w:p>
        </w:tc>
      </w:tr>
      <w:tr w:rsidR="007A452A" w:rsidRPr="003806F3" w:rsidTr="002A233D">
        <w:trPr>
          <w:gridAfter w:val="2"/>
          <w:wAfter w:w="38" w:type="dxa"/>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83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770"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Special</w:t>
            </w: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09"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 xml:space="preserve">Sub </w:t>
            </w:r>
            <w:r w:rsidRPr="003806F3">
              <w:rPr>
                <w:sz w:val="16"/>
                <w:szCs w:val="16"/>
                <w:cs/>
              </w:rPr>
              <w:t>-</w:t>
            </w: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23"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239"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41"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Doubtful</w:t>
            </w:r>
          </w:p>
        </w:tc>
        <w:tc>
          <w:tcPr>
            <w:tcW w:w="2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12"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 xml:space="preserve">of </w:t>
            </w:r>
            <w:proofErr w:type="spellStart"/>
            <w:r w:rsidRPr="003806F3">
              <w:rPr>
                <w:sz w:val="16"/>
                <w:szCs w:val="16"/>
              </w:rPr>
              <w:t>BoT</w:t>
            </w:r>
            <w:proofErr w:type="spellEnd"/>
          </w:p>
        </w:tc>
        <w:tc>
          <w:tcPr>
            <w:tcW w:w="236" w:type="dxa"/>
            <w:gridSpan w:val="2"/>
            <w:shd w:val="clear" w:color="auto" w:fill="auto"/>
          </w:tcPr>
          <w:p w:rsidR="007A452A" w:rsidRPr="003806F3" w:rsidRDefault="007A452A" w:rsidP="005C5CF5">
            <w:pPr>
              <w:snapToGrid w:val="0"/>
              <w:spacing w:line="240" w:lineRule="atLeast"/>
              <w:ind w:left="-113" w:right="-113" w:firstLine="2"/>
              <w:jc w:val="center"/>
              <w:rPr>
                <w:sz w:val="16"/>
                <w:szCs w:val="16"/>
              </w:rPr>
            </w:pPr>
          </w:p>
        </w:tc>
        <w:tc>
          <w:tcPr>
            <w:tcW w:w="889" w:type="dxa"/>
            <w:gridSpan w:val="2"/>
            <w:shd w:val="clear" w:color="auto" w:fill="auto"/>
          </w:tcPr>
          <w:p w:rsidR="007A452A" w:rsidRPr="003806F3" w:rsidRDefault="007A452A" w:rsidP="003309CF">
            <w:pPr>
              <w:snapToGrid w:val="0"/>
              <w:spacing w:line="240" w:lineRule="atLeast"/>
              <w:ind w:left="-92" w:right="-113" w:hanging="19"/>
              <w:jc w:val="center"/>
              <w:rPr>
                <w:sz w:val="16"/>
                <w:szCs w:val="16"/>
              </w:rPr>
            </w:pPr>
          </w:p>
        </w:tc>
      </w:tr>
      <w:tr w:rsidR="007A452A" w:rsidRPr="003806F3" w:rsidTr="002A233D">
        <w:trPr>
          <w:gridAfter w:val="2"/>
          <w:wAfter w:w="38" w:type="dxa"/>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830"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Normal</w:t>
            </w:r>
          </w:p>
        </w:tc>
        <w:tc>
          <w:tcPr>
            <w:tcW w:w="270"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770"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Mention</w:t>
            </w: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09"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 xml:space="preserve">Standard </w:t>
            </w:r>
          </w:p>
        </w:tc>
        <w:tc>
          <w:tcPr>
            <w:tcW w:w="239" w:type="dxa"/>
            <w:shd w:val="clear" w:color="auto" w:fill="auto"/>
          </w:tcPr>
          <w:p w:rsidR="007A452A" w:rsidRPr="003806F3" w:rsidRDefault="007A452A" w:rsidP="005C5CF5">
            <w:pPr>
              <w:snapToGrid w:val="0"/>
              <w:spacing w:line="240" w:lineRule="atLeast"/>
              <w:ind w:left="-113" w:right="-113"/>
              <w:jc w:val="center"/>
              <w:rPr>
                <w:sz w:val="16"/>
                <w:szCs w:val="16"/>
              </w:rPr>
            </w:pPr>
          </w:p>
        </w:tc>
        <w:tc>
          <w:tcPr>
            <w:tcW w:w="823" w:type="dxa"/>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Doubtful</w:t>
            </w:r>
          </w:p>
        </w:tc>
        <w:tc>
          <w:tcPr>
            <w:tcW w:w="239"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41" w:type="dxa"/>
            <w:gridSpan w:val="2"/>
            <w:shd w:val="clear" w:color="auto" w:fill="auto"/>
          </w:tcPr>
          <w:p w:rsidR="007A452A" w:rsidRPr="003806F3" w:rsidRDefault="007A452A" w:rsidP="005C5CF5">
            <w:pPr>
              <w:spacing w:line="240" w:lineRule="atLeast"/>
              <w:ind w:left="-113" w:right="-113"/>
              <w:jc w:val="center"/>
              <w:rPr>
                <w:sz w:val="16"/>
                <w:szCs w:val="16"/>
              </w:rPr>
            </w:pPr>
            <w:r w:rsidRPr="003806F3">
              <w:rPr>
                <w:sz w:val="16"/>
                <w:szCs w:val="16"/>
              </w:rPr>
              <w:t>Loss</w:t>
            </w:r>
          </w:p>
        </w:tc>
        <w:tc>
          <w:tcPr>
            <w:tcW w:w="241" w:type="dxa"/>
            <w:gridSpan w:val="2"/>
            <w:shd w:val="clear" w:color="auto" w:fill="auto"/>
          </w:tcPr>
          <w:p w:rsidR="007A452A" w:rsidRPr="003806F3" w:rsidRDefault="007A452A" w:rsidP="005C5CF5">
            <w:pPr>
              <w:snapToGrid w:val="0"/>
              <w:spacing w:line="240" w:lineRule="atLeast"/>
              <w:ind w:left="-113" w:right="-113"/>
              <w:jc w:val="center"/>
              <w:rPr>
                <w:sz w:val="16"/>
                <w:szCs w:val="16"/>
              </w:rPr>
            </w:pPr>
          </w:p>
        </w:tc>
        <w:tc>
          <w:tcPr>
            <w:tcW w:w="812" w:type="dxa"/>
            <w:gridSpan w:val="2"/>
            <w:shd w:val="clear" w:color="auto" w:fill="auto"/>
          </w:tcPr>
          <w:p w:rsidR="007A452A" w:rsidRPr="003806F3" w:rsidRDefault="007A452A" w:rsidP="005C5CF5">
            <w:pPr>
              <w:spacing w:line="240" w:lineRule="atLeast"/>
              <w:ind w:left="-113" w:right="-315"/>
              <w:rPr>
                <w:sz w:val="16"/>
                <w:szCs w:val="16"/>
              </w:rPr>
            </w:pPr>
            <w:r w:rsidRPr="003806F3">
              <w:rPr>
                <w:sz w:val="16"/>
                <w:szCs w:val="16"/>
              </w:rPr>
              <w:t>regulations</w:t>
            </w:r>
          </w:p>
        </w:tc>
        <w:tc>
          <w:tcPr>
            <w:tcW w:w="236" w:type="dxa"/>
            <w:gridSpan w:val="2"/>
            <w:shd w:val="clear" w:color="auto" w:fill="auto"/>
          </w:tcPr>
          <w:p w:rsidR="007A452A" w:rsidRPr="003806F3" w:rsidRDefault="007A452A" w:rsidP="005C5CF5">
            <w:pPr>
              <w:snapToGrid w:val="0"/>
              <w:spacing w:line="240" w:lineRule="atLeast"/>
              <w:ind w:left="-113" w:right="-113" w:firstLine="2"/>
              <w:jc w:val="center"/>
              <w:rPr>
                <w:sz w:val="16"/>
                <w:szCs w:val="16"/>
              </w:rPr>
            </w:pPr>
          </w:p>
        </w:tc>
        <w:tc>
          <w:tcPr>
            <w:tcW w:w="889" w:type="dxa"/>
            <w:gridSpan w:val="2"/>
            <w:shd w:val="clear" w:color="auto" w:fill="auto"/>
          </w:tcPr>
          <w:p w:rsidR="007A452A" w:rsidRPr="003806F3" w:rsidRDefault="007A452A" w:rsidP="003309CF">
            <w:pPr>
              <w:spacing w:line="240" w:lineRule="atLeast"/>
              <w:ind w:left="-92" w:right="-113" w:hanging="19"/>
              <w:jc w:val="center"/>
              <w:rPr>
                <w:b/>
                <w:bCs/>
                <w:sz w:val="16"/>
                <w:szCs w:val="16"/>
              </w:rPr>
            </w:pPr>
            <w:r w:rsidRPr="003806F3">
              <w:rPr>
                <w:sz w:val="16"/>
                <w:szCs w:val="16"/>
              </w:rPr>
              <w:t>Total</w:t>
            </w:r>
          </w:p>
        </w:tc>
      </w:tr>
      <w:tr w:rsidR="007A452A" w:rsidRPr="003806F3" w:rsidTr="002A233D">
        <w:trPr>
          <w:gridAfter w:val="2"/>
          <w:wAfter w:w="38" w:type="dxa"/>
          <w:trHeight w:val="182"/>
        </w:trPr>
        <w:tc>
          <w:tcPr>
            <w:tcW w:w="2516" w:type="dxa"/>
            <w:shd w:val="clear" w:color="auto" w:fill="auto"/>
          </w:tcPr>
          <w:p w:rsidR="007A452A" w:rsidRPr="003806F3" w:rsidRDefault="007A452A" w:rsidP="005C5CF5">
            <w:pPr>
              <w:snapToGrid w:val="0"/>
              <w:spacing w:line="240" w:lineRule="atLeast"/>
              <w:ind w:right="-360"/>
              <w:jc w:val="right"/>
              <w:rPr>
                <w:b/>
                <w:bCs/>
                <w:sz w:val="16"/>
                <w:szCs w:val="16"/>
              </w:rPr>
            </w:pPr>
          </w:p>
        </w:tc>
        <w:tc>
          <w:tcPr>
            <w:tcW w:w="7238" w:type="dxa"/>
            <w:gridSpan w:val="19"/>
            <w:shd w:val="clear" w:color="auto" w:fill="auto"/>
            <w:vAlign w:val="bottom"/>
          </w:tcPr>
          <w:p w:rsidR="007A452A" w:rsidRPr="003806F3" w:rsidRDefault="007A452A" w:rsidP="005C5CF5">
            <w:pPr>
              <w:tabs>
                <w:tab w:val="decimal" w:pos="709"/>
              </w:tabs>
              <w:spacing w:line="240" w:lineRule="atLeast"/>
              <w:ind w:right="-360"/>
              <w:jc w:val="center"/>
              <w:rPr>
                <w:sz w:val="16"/>
                <w:szCs w:val="16"/>
              </w:rPr>
            </w:pPr>
            <w:r w:rsidRPr="003806F3">
              <w:rPr>
                <w:i/>
                <w:iCs/>
                <w:sz w:val="16"/>
                <w:szCs w:val="16"/>
                <w:cs/>
              </w:rPr>
              <w:t>(</w:t>
            </w:r>
            <w:r w:rsidRPr="003806F3">
              <w:rPr>
                <w:i/>
                <w:iCs/>
                <w:sz w:val="16"/>
                <w:szCs w:val="16"/>
              </w:rPr>
              <w:t>in million Baht</w:t>
            </w:r>
            <w:r w:rsidRPr="003806F3">
              <w:rPr>
                <w:i/>
                <w:iCs/>
                <w:sz w:val="16"/>
                <w:szCs w:val="16"/>
                <w:cs/>
              </w:rPr>
              <w:t>)</w:t>
            </w:r>
          </w:p>
        </w:tc>
      </w:tr>
      <w:tr w:rsidR="007A452A" w:rsidRPr="003806F3" w:rsidTr="002A233D">
        <w:trPr>
          <w:gridAfter w:val="1"/>
          <w:wAfter w:w="29" w:type="dxa"/>
          <w:cantSplit/>
          <w:trHeight w:val="227"/>
        </w:trPr>
        <w:tc>
          <w:tcPr>
            <w:tcW w:w="2516" w:type="dxa"/>
            <w:shd w:val="clear" w:color="auto" w:fill="auto"/>
          </w:tcPr>
          <w:p w:rsidR="007A452A" w:rsidRPr="003806F3" w:rsidRDefault="007A452A" w:rsidP="003309CF">
            <w:pPr>
              <w:spacing w:line="240" w:lineRule="atLeast"/>
              <w:ind w:left="72" w:right="-29" w:hanging="72"/>
              <w:rPr>
                <w:sz w:val="16"/>
                <w:szCs w:val="16"/>
              </w:rPr>
            </w:pPr>
            <w:r w:rsidRPr="003806F3">
              <w:rPr>
                <w:sz w:val="16"/>
                <w:szCs w:val="16"/>
              </w:rPr>
              <w:t>As at 1 January 2018</w:t>
            </w:r>
          </w:p>
        </w:tc>
        <w:tc>
          <w:tcPr>
            <w:tcW w:w="830" w:type="dxa"/>
            <w:shd w:val="clear" w:color="auto" w:fill="auto"/>
          </w:tcPr>
          <w:p w:rsidR="007A452A" w:rsidRPr="003806F3" w:rsidRDefault="007A452A" w:rsidP="00A810B0">
            <w:pPr>
              <w:tabs>
                <w:tab w:val="decimal" w:pos="617"/>
              </w:tabs>
              <w:snapToGrid w:val="0"/>
              <w:spacing w:line="240" w:lineRule="atLeast"/>
              <w:ind w:right="-29"/>
              <w:rPr>
                <w:sz w:val="16"/>
                <w:szCs w:val="16"/>
              </w:rPr>
            </w:pPr>
            <w:r w:rsidRPr="003806F3">
              <w:rPr>
                <w:sz w:val="16"/>
                <w:szCs w:val="16"/>
              </w:rPr>
              <w:t>19,964</w:t>
            </w:r>
          </w:p>
        </w:tc>
        <w:tc>
          <w:tcPr>
            <w:tcW w:w="270" w:type="dxa"/>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770" w:type="dxa"/>
            <w:shd w:val="clear" w:color="auto" w:fill="auto"/>
          </w:tcPr>
          <w:p w:rsidR="007A452A" w:rsidRPr="003806F3" w:rsidRDefault="007A452A" w:rsidP="003309CF">
            <w:pPr>
              <w:tabs>
                <w:tab w:val="decimal" w:pos="579"/>
              </w:tabs>
              <w:snapToGrid w:val="0"/>
              <w:spacing w:line="240" w:lineRule="atLeast"/>
              <w:ind w:right="-29"/>
              <w:rPr>
                <w:sz w:val="16"/>
                <w:szCs w:val="16"/>
              </w:rPr>
            </w:pPr>
            <w:r w:rsidRPr="003806F3">
              <w:rPr>
                <w:sz w:val="16"/>
                <w:szCs w:val="16"/>
              </w:rPr>
              <w:t>3,225</w:t>
            </w:r>
          </w:p>
        </w:tc>
        <w:tc>
          <w:tcPr>
            <w:tcW w:w="239" w:type="dxa"/>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809" w:type="dxa"/>
            <w:shd w:val="clear" w:color="auto" w:fill="auto"/>
          </w:tcPr>
          <w:p w:rsidR="007A452A" w:rsidRPr="003806F3" w:rsidRDefault="007A452A" w:rsidP="009459F2">
            <w:pPr>
              <w:tabs>
                <w:tab w:val="decimal" w:pos="593"/>
              </w:tabs>
              <w:snapToGrid w:val="0"/>
              <w:spacing w:line="240" w:lineRule="atLeast"/>
              <w:ind w:right="-29"/>
              <w:rPr>
                <w:sz w:val="16"/>
                <w:szCs w:val="16"/>
              </w:rPr>
            </w:pPr>
            <w:r w:rsidRPr="003806F3">
              <w:rPr>
                <w:sz w:val="16"/>
                <w:szCs w:val="16"/>
              </w:rPr>
              <w:t>7,961</w:t>
            </w:r>
          </w:p>
        </w:tc>
        <w:tc>
          <w:tcPr>
            <w:tcW w:w="239" w:type="dxa"/>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832" w:type="dxa"/>
            <w:gridSpan w:val="2"/>
            <w:shd w:val="clear" w:color="auto" w:fill="auto"/>
          </w:tcPr>
          <w:p w:rsidR="007A452A" w:rsidRPr="003806F3" w:rsidRDefault="007A452A" w:rsidP="00A810B0">
            <w:pPr>
              <w:tabs>
                <w:tab w:val="decimal" w:pos="617"/>
              </w:tabs>
              <w:snapToGrid w:val="0"/>
              <w:spacing w:line="240" w:lineRule="atLeast"/>
              <w:ind w:right="-29"/>
              <w:rPr>
                <w:sz w:val="16"/>
                <w:szCs w:val="16"/>
              </w:rPr>
            </w:pPr>
            <w:r w:rsidRPr="003806F3">
              <w:rPr>
                <w:sz w:val="16"/>
                <w:szCs w:val="16"/>
              </w:rPr>
              <w:t>4,163</w:t>
            </w:r>
          </w:p>
        </w:tc>
        <w:tc>
          <w:tcPr>
            <w:tcW w:w="239" w:type="dxa"/>
            <w:gridSpan w:val="2"/>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841" w:type="dxa"/>
            <w:gridSpan w:val="2"/>
            <w:shd w:val="clear" w:color="auto" w:fill="auto"/>
          </w:tcPr>
          <w:p w:rsidR="007A452A" w:rsidRPr="003806F3" w:rsidRDefault="007A452A" w:rsidP="00792E49">
            <w:pPr>
              <w:tabs>
                <w:tab w:val="decimal" w:pos="617"/>
              </w:tabs>
              <w:snapToGrid w:val="0"/>
              <w:spacing w:line="240" w:lineRule="atLeast"/>
              <w:ind w:right="-29"/>
              <w:rPr>
                <w:sz w:val="16"/>
                <w:szCs w:val="16"/>
              </w:rPr>
            </w:pPr>
            <w:r w:rsidRPr="003806F3">
              <w:rPr>
                <w:sz w:val="16"/>
                <w:szCs w:val="16"/>
              </w:rPr>
              <w:t>18,206</w:t>
            </w:r>
          </w:p>
        </w:tc>
        <w:tc>
          <w:tcPr>
            <w:tcW w:w="241" w:type="dxa"/>
            <w:gridSpan w:val="2"/>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812" w:type="dxa"/>
            <w:gridSpan w:val="2"/>
            <w:shd w:val="clear" w:color="auto" w:fill="auto"/>
          </w:tcPr>
          <w:p w:rsidR="007A452A" w:rsidRPr="003806F3" w:rsidRDefault="007A452A" w:rsidP="002A233D">
            <w:pPr>
              <w:tabs>
                <w:tab w:val="decimal" w:pos="611"/>
              </w:tabs>
              <w:snapToGrid w:val="0"/>
              <w:spacing w:line="240" w:lineRule="atLeast"/>
              <w:ind w:right="-29"/>
              <w:rPr>
                <w:sz w:val="16"/>
                <w:szCs w:val="16"/>
              </w:rPr>
            </w:pPr>
            <w:r w:rsidRPr="003806F3">
              <w:rPr>
                <w:sz w:val="16"/>
                <w:szCs w:val="16"/>
              </w:rPr>
              <w:t>32,180</w:t>
            </w:r>
          </w:p>
        </w:tc>
        <w:tc>
          <w:tcPr>
            <w:tcW w:w="236" w:type="dxa"/>
            <w:gridSpan w:val="2"/>
            <w:shd w:val="clear" w:color="auto" w:fill="auto"/>
          </w:tcPr>
          <w:p w:rsidR="007A452A" w:rsidRPr="003806F3" w:rsidRDefault="007A452A" w:rsidP="005C5CF5">
            <w:pPr>
              <w:tabs>
                <w:tab w:val="decimal" w:pos="522"/>
              </w:tabs>
              <w:snapToGrid w:val="0"/>
              <w:spacing w:line="240" w:lineRule="atLeast"/>
              <w:ind w:right="-29"/>
              <w:rPr>
                <w:sz w:val="16"/>
                <w:szCs w:val="16"/>
              </w:rPr>
            </w:pPr>
          </w:p>
        </w:tc>
        <w:tc>
          <w:tcPr>
            <w:tcW w:w="889" w:type="dxa"/>
            <w:gridSpan w:val="2"/>
            <w:shd w:val="clear" w:color="auto" w:fill="auto"/>
          </w:tcPr>
          <w:p w:rsidR="007A452A" w:rsidRPr="003806F3" w:rsidRDefault="007A452A" w:rsidP="00B067C1">
            <w:pPr>
              <w:tabs>
                <w:tab w:val="decimal" w:pos="617"/>
              </w:tabs>
              <w:snapToGrid w:val="0"/>
              <w:spacing w:line="240" w:lineRule="atLeast"/>
              <w:ind w:right="-29"/>
              <w:rPr>
                <w:sz w:val="16"/>
                <w:szCs w:val="16"/>
              </w:rPr>
            </w:pPr>
            <w:r w:rsidRPr="003806F3">
              <w:rPr>
                <w:sz w:val="16"/>
                <w:szCs w:val="16"/>
              </w:rPr>
              <w:t>85,699</w:t>
            </w:r>
          </w:p>
        </w:tc>
      </w:tr>
      <w:tr w:rsidR="007A452A" w:rsidRPr="003806F3" w:rsidTr="002A233D">
        <w:trPr>
          <w:gridAfter w:val="1"/>
          <w:wAfter w:w="29" w:type="dxa"/>
        </w:trPr>
        <w:tc>
          <w:tcPr>
            <w:tcW w:w="2516" w:type="dxa"/>
            <w:shd w:val="clear" w:color="auto" w:fill="auto"/>
          </w:tcPr>
          <w:p w:rsidR="007A452A" w:rsidRPr="003806F3" w:rsidRDefault="007A452A" w:rsidP="003309CF">
            <w:pPr>
              <w:spacing w:line="240" w:lineRule="atLeast"/>
              <w:ind w:left="72" w:right="-29" w:hanging="72"/>
              <w:rPr>
                <w:sz w:val="16"/>
                <w:szCs w:val="16"/>
              </w:rPr>
            </w:pPr>
            <w:r w:rsidRPr="003806F3">
              <w:rPr>
                <w:sz w:val="16"/>
                <w:szCs w:val="16"/>
              </w:rPr>
              <w:t>Bad debt and doubtful accounts</w:t>
            </w:r>
          </w:p>
        </w:tc>
        <w:tc>
          <w:tcPr>
            <w:tcW w:w="830" w:type="dxa"/>
            <w:shd w:val="clear" w:color="auto" w:fill="auto"/>
            <w:vAlign w:val="bottom"/>
          </w:tcPr>
          <w:p w:rsidR="007A452A" w:rsidRPr="003806F3" w:rsidRDefault="007A452A" w:rsidP="00A810B0">
            <w:pPr>
              <w:tabs>
                <w:tab w:val="decimal" w:pos="617"/>
              </w:tabs>
              <w:snapToGrid w:val="0"/>
              <w:spacing w:line="240" w:lineRule="atLeast"/>
              <w:ind w:right="-29"/>
              <w:rPr>
                <w:sz w:val="16"/>
                <w:szCs w:val="16"/>
              </w:rPr>
            </w:pPr>
            <w:r w:rsidRPr="003806F3">
              <w:rPr>
                <w:sz w:val="16"/>
                <w:szCs w:val="16"/>
              </w:rPr>
              <w:t>697</w:t>
            </w:r>
          </w:p>
        </w:tc>
        <w:tc>
          <w:tcPr>
            <w:tcW w:w="270" w:type="dxa"/>
            <w:shd w:val="clear" w:color="auto" w:fill="auto"/>
            <w:vAlign w:val="bottom"/>
          </w:tcPr>
          <w:p w:rsidR="007A452A" w:rsidRPr="003806F3" w:rsidRDefault="007A452A" w:rsidP="005C5CF5">
            <w:pPr>
              <w:tabs>
                <w:tab w:val="decimal" w:pos="531"/>
              </w:tabs>
              <w:snapToGrid w:val="0"/>
              <w:spacing w:line="240" w:lineRule="atLeast"/>
              <w:ind w:left="-108" w:right="-29"/>
              <w:rPr>
                <w:sz w:val="16"/>
                <w:szCs w:val="16"/>
              </w:rPr>
            </w:pPr>
          </w:p>
        </w:tc>
        <w:tc>
          <w:tcPr>
            <w:tcW w:w="770" w:type="dxa"/>
            <w:shd w:val="clear" w:color="auto" w:fill="auto"/>
            <w:vAlign w:val="bottom"/>
          </w:tcPr>
          <w:p w:rsidR="007A452A" w:rsidRPr="003806F3" w:rsidRDefault="007A452A" w:rsidP="00A810B0">
            <w:pPr>
              <w:tabs>
                <w:tab w:val="decimal" w:pos="617"/>
              </w:tabs>
              <w:snapToGrid w:val="0"/>
              <w:spacing w:line="240" w:lineRule="atLeast"/>
              <w:ind w:right="-29"/>
              <w:rPr>
                <w:sz w:val="16"/>
                <w:szCs w:val="16"/>
              </w:rPr>
            </w:pPr>
            <w:r w:rsidRPr="003806F3">
              <w:rPr>
                <w:sz w:val="16"/>
                <w:szCs w:val="16"/>
              </w:rPr>
              <w:t>275</w:t>
            </w:r>
          </w:p>
        </w:tc>
        <w:tc>
          <w:tcPr>
            <w:tcW w:w="239" w:type="dxa"/>
            <w:shd w:val="clear" w:color="auto" w:fill="auto"/>
            <w:vAlign w:val="bottom"/>
          </w:tcPr>
          <w:p w:rsidR="007A452A" w:rsidRPr="003806F3" w:rsidRDefault="007A452A" w:rsidP="005C5CF5">
            <w:pPr>
              <w:tabs>
                <w:tab w:val="decimal" w:pos="566"/>
              </w:tabs>
              <w:snapToGrid w:val="0"/>
              <w:spacing w:line="240" w:lineRule="atLeast"/>
              <w:ind w:right="-90"/>
              <w:rPr>
                <w:sz w:val="16"/>
                <w:szCs w:val="16"/>
              </w:rPr>
            </w:pPr>
          </w:p>
        </w:tc>
        <w:tc>
          <w:tcPr>
            <w:tcW w:w="809" w:type="dxa"/>
            <w:shd w:val="clear" w:color="auto" w:fill="auto"/>
            <w:vAlign w:val="bottom"/>
          </w:tcPr>
          <w:p w:rsidR="007A452A" w:rsidRPr="003806F3" w:rsidRDefault="007A452A" w:rsidP="00831AC1">
            <w:pPr>
              <w:tabs>
                <w:tab w:val="decimal" w:pos="593"/>
              </w:tabs>
              <w:snapToGrid w:val="0"/>
              <w:spacing w:line="240" w:lineRule="atLeast"/>
              <w:ind w:right="-29"/>
              <w:rPr>
                <w:sz w:val="16"/>
                <w:szCs w:val="16"/>
              </w:rPr>
            </w:pPr>
            <w:r w:rsidRPr="003806F3">
              <w:rPr>
                <w:sz w:val="16"/>
                <w:szCs w:val="16"/>
              </w:rPr>
              <w:t>4,870</w:t>
            </w:r>
          </w:p>
        </w:tc>
        <w:tc>
          <w:tcPr>
            <w:tcW w:w="239" w:type="dxa"/>
            <w:shd w:val="clear" w:color="auto" w:fill="auto"/>
            <w:vAlign w:val="bottom"/>
          </w:tcPr>
          <w:p w:rsidR="007A452A" w:rsidRPr="003806F3" w:rsidRDefault="007A452A" w:rsidP="005C5CF5">
            <w:pPr>
              <w:tabs>
                <w:tab w:val="decimal" w:pos="531"/>
              </w:tabs>
              <w:snapToGrid w:val="0"/>
              <w:spacing w:line="240" w:lineRule="atLeast"/>
              <w:ind w:left="-108" w:right="-29"/>
              <w:rPr>
                <w:sz w:val="16"/>
                <w:szCs w:val="16"/>
              </w:rPr>
            </w:pPr>
          </w:p>
        </w:tc>
        <w:tc>
          <w:tcPr>
            <w:tcW w:w="832" w:type="dxa"/>
            <w:gridSpan w:val="2"/>
            <w:shd w:val="clear" w:color="auto" w:fill="auto"/>
            <w:vAlign w:val="bottom"/>
          </w:tcPr>
          <w:p w:rsidR="007A452A" w:rsidRPr="003806F3" w:rsidRDefault="007A452A" w:rsidP="00A810B0">
            <w:pPr>
              <w:tabs>
                <w:tab w:val="decimal" w:pos="617"/>
              </w:tabs>
              <w:snapToGrid w:val="0"/>
              <w:spacing w:line="240" w:lineRule="atLeast"/>
              <w:ind w:right="-29"/>
              <w:rPr>
                <w:sz w:val="16"/>
                <w:szCs w:val="16"/>
              </w:rPr>
            </w:pPr>
            <w:r w:rsidRPr="003806F3">
              <w:rPr>
                <w:sz w:val="16"/>
                <w:szCs w:val="16"/>
              </w:rPr>
              <w:t>155</w:t>
            </w:r>
          </w:p>
        </w:tc>
        <w:tc>
          <w:tcPr>
            <w:tcW w:w="239" w:type="dxa"/>
            <w:gridSpan w:val="2"/>
            <w:shd w:val="clear" w:color="auto" w:fill="auto"/>
            <w:vAlign w:val="bottom"/>
          </w:tcPr>
          <w:p w:rsidR="007A452A" w:rsidRPr="003806F3" w:rsidRDefault="007A452A" w:rsidP="005C5CF5">
            <w:pPr>
              <w:tabs>
                <w:tab w:val="decimal" w:pos="531"/>
              </w:tabs>
              <w:snapToGrid w:val="0"/>
              <w:spacing w:line="240" w:lineRule="atLeast"/>
              <w:ind w:left="-108" w:right="-29"/>
              <w:rPr>
                <w:sz w:val="16"/>
                <w:szCs w:val="16"/>
              </w:rPr>
            </w:pPr>
          </w:p>
        </w:tc>
        <w:tc>
          <w:tcPr>
            <w:tcW w:w="841" w:type="dxa"/>
            <w:gridSpan w:val="2"/>
            <w:shd w:val="clear" w:color="auto" w:fill="auto"/>
            <w:vAlign w:val="bottom"/>
          </w:tcPr>
          <w:p w:rsidR="007A452A" w:rsidRPr="003806F3" w:rsidRDefault="007A452A" w:rsidP="00792E49">
            <w:pPr>
              <w:tabs>
                <w:tab w:val="decimal" w:pos="617"/>
              </w:tabs>
              <w:snapToGrid w:val="0"/>
              <w:spacing w:line="240" w:lineRule="atLeast"/>
              <w:ind w:right="-29"/>
              <w:rPr>
                <w:sz w:val="16"/>
                <w:szCs w:val="16"/>
              </w:rPr>
            </w:pPr>
            <w:r w:rsidRPr="003806F3">
              <w:rPr>
                <w:sz w:val="16"/>
                <w:szCs w:val="16"/>
              </w:rPr>
              <w:t>13,298</w:t>
            </w:r>
          </w:p>
        </w:tc>
        <w:tc>
          <w:tcPr>
            <w:tcW w:w="241" w:type="dxa"/>
            <w:gridSpan w:val="2"/>
            <w:shd w:val="clear" w:color="auto" w:fill="auto"/>
            <w:vAlign w:val="bottom"/>
          </w:tcPr>
          <w:p w:rsidR="007A452A" w:rsidRPr="003806F3" w:rsidRDefault="007A452A" w:rsidP="005C5CF5">
            <w:pPr>
              <w:tabs>
                <w:tab w:val="decimal" w:pos="531"/>
              </w:tabs>
              <w:snapToGrid w:val="0"/>
              <w:spacing w:line="240" w:lineRule="atLeast"/>
              <w:ind w:left="-108" w:right="-29"/>
              <w:rPr>
                <w:sz w:val="16"/>
                <w:szCs w:val="16"/>
              </w:rPr>
            </w:pPr>
          </w:p>
        </w:tc>
        <w:tc>
          <w:tcPr>
            <w:tcW w:w="812" w:type="dxa"/>
            <w:gridSpan w:val="2"/>
            <w:shd w:val="clear" w:color="auto" w:fill="auto"/>
            <w:vAlign w:val="bottom"/>
          </w:tcPr>
          <w:p w:rsidR="007A452A" w:rsidRPr="003806F3" w:rsidRDefault="007A452A" w:rsidP="002A233D">
            <w:pPr>
              <w:tabs>
                <w:tab w:val="decimal" w:pos="611"/>
              </w:tabs>
              <w:snapToGrid w:val="0"/>
              <w:spacing w:line="240" w:lineRule="atLeast"/>
              <w:ind w:right="-29"/>
              <w:rPr>
                <w:sz w:val="16"/>
                <w:szCs w:val="16"/>
              </w:rPr>
            </w:pPr>
            <w:r w:rsidRPr="003806F3">
              <w:rPr>
                <w:sz w:val="16"/>
                <w:szCs w:val="16"/>
              </w:rPr>
              <w:t>7,756</w:t>
            </w:r>
          </w:p>
        </w:tc>
        <w:tc>
          <w:tcPr>
            <w:tcW w:w="236" w:type="dxa"/>
            <w:gridSpan w:val="2"/>
            <w:shd w:val="clear" w:color="auto" w:fill="auto"/>
            <w:vAlign w:val="bottom"/>
          </w:tcPr>
          <w:p w:rsidR="007A452A" w:rsidRPr="003806F3" w:rsidRDefault="007A452A" w:rsidP="005C5CF5">
            <w:pPr>
              <w:tabs>
                <w:tab w:val="decimal" w:pos="531"/>
              </w:tabs>
              <w:snapToGrid w:val="0"/>
              <w:spacing w:line="240" w:lineRule="atLeast"/>
              <w:ind w:left="-108" w:right="-29"/>
              <w:rPr>
                <w:sz w:val="16"/>
                <w:szCs w:val="16"/>
              </w:rPr>
            </w:pPr>
          </w:p>
        </w:tc>
        <w:tc>
          <w:tcPr>
            <w:tcW w:w="889" w:type="dxa"/>
            <w:gridSpan w:val="2"/>
            <w:shd w:val="clear" w:color="auto" w:fill="auto"/>
            <w:vAlign w:val="bottom"/>
          </w:tcPr>
          <w:p w:rsidR="007A452A" w:rsidRPr="003806F3" w:rsidRDefault="007A452A" w:rsidP="00B067C1">
            <w:pPr>
              <w:tabs>
                <w:tab w:val="decimal" w:pos="617"/>
              </w:tabs>
              <w:snapToGrid w:val="0"/>
              <w:spacing w:line="240" w:lineRule="atLeast"/>
              <w:ind w:right="-29"/>
              <w:rPr>
                <w:sz w:val="16"/>
                <w:szCs w:val="16"/>
              </w:rPr>
            </w:pPr>
            <w:r w:rsidRPr="003806F3">
              <w:rPr>
                <w:sz w:val="16"/>
                <w:szCs w:val="16"/>
              </w:rPr>
              <w:t>27,051</w:t>
            </w:r>
          </w:p>
        </w:tc>
      </w:tr>
      <w:tr w:rsidR="00A810B0" w:rsidRPr="003806F3" w:rsidTr="002A233D">
        <w:trPr>
          <w:gridAfter w:val="1"/>
          <w:wAfter w:w="29" w:type="dxa"/>
        </w:trPr>
        <w:tc>
          <w:tcPr>
            <w:tcW w:w="2516" w:type="dxa"/>
            <w:shd w:val="clear" w:color="auto" w:fill="auto"/>
          </w:tcPr>
          <w:p w:rsidR="00A810B0" w:rsidRPr="003806F3" w:rsidRDefault="00A810B0" w:rsidP="003309CF">
            <w:pPr>
              <w:spacing w:line="240" w:lineRule="atLeast"/>
              <w:ind w:left="72" w:right="-29" w:hanging="72"/>
              <w:rPr>
                <w:sz w:val="16"/>
                <w:szCs w:val="16"/>
              </w:rPr>
            </w:pPr>
            <w:r w:rsidRPr="003806F3">
              <w:rPr>
                <w:sz w:val="16"/>
                <w:szCs w:val="16"/>
              </w:rPr>
              <w:t>Bad debts written off</w:t>
            </w:r>
          </w:p>
        </w:tc>
        <w:tc>
          <w:tcPr>
            <w:tcW w:w="830" w:type="dxa"/>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70" w:type="dxa"/>
            <w:shd w:val="clear" w:color="auto" w:fill="auto"/>
            <w:vAlign w:val="bottom"/>
          </w:tcPr>
          <w:p w:rsidR="00A810B0" w:rsidRPr="003806F3" w:rsidRDefault="00A810B0" w:rsidP="00A810B0">
            <w:pPr>
              <w:tabs>
                <w:tab w:val="decimal" w:pos="531"/>
              </w:tabs>
              <w:snapToGrid w:val="0"/>
              <w:spacing w:line="240" w:lineRule="atLeast"/>
              <w:ind w:left="-108" w:right="-117"/>
              <w:rPr>
                <w:b/>
                <w:bCs/>
                <w:sz w:val="16"/>
                <w:szCs w:val="16"/>
              </w:rPr>
            </w:pPr>
          </w:p>
        </w:tc>
        <w:tc>
          <w:tcPr>
            <w:tcW w:w="770" w:type="dxa"/>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shd w:val="clear" w:color="auto" w:fill="auto"/>
            <w:vAlign w:val="bottom"/>
          </w:tcPr>
          <w:p w:rsidR="00A810B0" w:rsidRPr="003806F3" w:rsidRDefault="00A810B0" w:rsidP="00A810B0">
            <w:pPr>
              <w:tabs>
                <w:tab w:val="decimal" w:pos="403"/>
                <w:tab w:val="decimal" w:pos="531"/>
              </w:tabs>
              <w:snapToGrid w:val="0"/>
              <w:spacing w:line="240" w:lineRule="atLeast"/>
              <w:ind w:right="-23"/>
              <w:jc w:val="center"/>
              <w:rPr>
                <w:b/>
                <w:bCs/>
                <w:sz w:val="16"/>
                <w:szCs w:val="16"/>
              </w:rPr>
            </w:pPr>
          </w:p>
        </w:tc>
        <w:tc>
          <w:tcPr>
            <w:tcW w:w="809" w:type="dxa"/>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shd w:val="clear" w:color="auto" w:fill="auto"/>
            <w:vAlign w:val="bottom"/>
          </w:tcPr>
          <w:p w:rsidR="00A810B0" w:rsidRPr="003806F3" w:rsidRDefault="00A810B0" w:rsidP="00A810B0">
            <w:pPr>
              <w:tabs>
                <w:tab w:val="decimal" w:pos="531"/>
              </w:tabs>
              <w:snapToGrid w:val="0"/>
              <w:spacing w:line="240" w:lineRule="atLeast"/>
              <w:ind w:left="-108" w:right="-117"/>
              <w:rPr>
                <w:b/>
                <w:bCs/>
                <w:sz w:val="16"/>
                <w:szCs w:val="16"/>
              </w:rPr>
            </w:pPr>
          </w:p>
        </w:tc>
        <w:tc>
          <w:tcPr>
            <w:tcW w:w="832" w:type="dxa"/>
            <w:gridSpan w:val="2"/>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gridSpan w:val="2"/>
            <w:shd w:val="clear" w:color="auto" w:fill="auto"/>
            <w:vAlign w:val="bottom"/>
          </w:tcPr>
          <w:p w:rsidR="00A810B0" w:rsidRPr="003806F3" w:rsidRDefault="00A810B0" w:rsidP="00A810B0">
            <w:pPr>
              <w:tabs>
                <w:tab w:val="decimal" w:pos="531"/>
              </w:tabs>
              <w:snapToGrid w:val="0"/>
              <w:spacing w:line="240" w:lineRule="atLeast"/>
              <w:ind w:left="-108" w:right="-117"/>
              <w:rPr>
                <w:sz w:val="16"/>
                <w:szCs w:val="16"/>
              </w:rPr>
            </w:pPr>
          </w:p>
        </w:tc>
        <w:tc>
          <w:tcPr>
            <w:tcW w:w="841" w:type="dxa"/>
            <w:gridSpan w:val="2"/>
            <w:shd w:val="clear" w:color="auto" w:fill="auto"/>
            <w:vAlign w:val="bottom"/>
          </w:tcPr>
          <w:p w:rsidR="00A810B0" w:rsidRPr="003806F3" w:rsidRDefault="00A810B0" w:rsidP="00923FE0">
            <w:pPr>
              <w:pStyle w:val="BodyText"/>
              <w:tabs>
                <w:tab w:val="decimal" w:pos="621"/>
              </w:tabs>
              <w:snapToGrid w:val="0"/>
              <w:spacing w:line="240" w:lineRule="atLeast"/>
              <w:ind w:left="-216" w:right="-137"/>
              <w:rPr>
                <w:rFonts w:cs="Times New Roman"/>
                <w:color w:val="auto"/>
                <w:sz w:val="16"/>
                <w:szCs w:val="16"/>
              </w:rPr>
            </w:pPr>
            <w:r w:rsidRPr="003806F3">
              <w:rPr>
                <w:rFonts w:cs="Times New Roman"/>
                <w:color w:val="auto"/>
                <w:sz w:val="16"/>
                <w:szCs w:val="16"/>
              </w:rPr>
              <w:t>(13,602)</w:t>
            </w:r>
          </w:p>
        </w:tc>
        <w:tc>
          <w:tcPr>
            <w:tcW w:w="241" w:type="dxa"/>
            <w:gridSpan w:val="2"/>
            <w:shd w:val="clear" w:color="auto" w:fill="auto"/>
            <w:vAlign w:val="bottom"/>
          </w:tcPr>
          <w:p w:rsidR="00A810B0" w:rsidRPr="003806F3" w:rsidRDefault="00A810B0" w:rsidP="00A810B0">
            <w:pPr>
              <w:tabs>
                <w:tab w:val="decimal" w:pos="531"/>
                <w:tab w:val="decimal" w:pos="631"/>
              </w:tabs>
              <w:snapToGrid w:val="0"/>
              <w:spacing w:line="240" w:lineRule="atLeast"/>
              <w:ind w:left="-108"/>
              <w:rPr>
                <w:sz w:val="16"/>
                <w:szCs w:val="16"/>
              </w:rPr>
            </w:pPr>
          </w:p>
        </w:tc>
        <w:tc>
          <w:tcPr>
            <w:tcW w:w="812" w:type="dxa"/>
            <w:gridSpan w:val="2"/>
            <w:shd w:val="clear" w:color="auto" w:fill="auto"/>
            <w:vAlign w:val="bottom"/>
          </w:tcPr>
          <w:p w:rsidR="00A810B0" w:rsidRPr="003806F3" w:rsidRDefault="00A810B0" w:rsidP="00A810B0">
            <w:pPr>
              <w:tabs>
                <w:tab w:val="decimal" w:pos="403"/>
              </w:tabs>
              <w:snapToGrid w:val="0"/>
              <w:spacing w:line="240" w:lineRule="atLeast"/>
              <w:ind w:right="-23"/>
              <w:rPr>
                <w:b/>
                <w:bCs/>
                <w:sz w:val="16"/>
                <w:szCs w:val="16"/>
                <w:cs/>
              </w:rPr>
            </w:pPr>
            <w:r w:rsidRPr="003806F3">
              <w:rPr>
                <w:b/>
                <w:bCs/>
                <w:sz w:val="16"/>
                <w:szCs w:val="16"/>
              </w:rPr>
              <w:t>-</w:t>
            </w:r>
          </w:p>
        </w:tc>
        <w:tc>
          <w:tcPr>
            <w:tcW w:w="236" w:type="dxa"/>
            <w:gridSpan w:val="2"/>
            <w:shd w:val="clear" w:color="auto" w:fill="auto"/>
            <w:vAlign w:val="bottom"/>
          </w:tcPr>
          <w:p w:rsidR="00A810B0" w:rsidRPr="003806F3" w:rsidRDefault="00A810B0" w:rsidP="00A810B0">
            <w:pPr>
              <w:tabs>
                <w:tab w:val="decimal" w:pos="531"/>
              </w:tabs>
              <w:snapToGrid w:val="0"/>
              <w:spacing w:line="240" w:lineRule="atLeast"/>
              <w:ind w:left="-108" w:right="-117"/>
              <w:rPr>
                <w:sz w:val="16"/>
                <w:szCs w:val="16"/>
              </w:rPr>
            </w:pPr>
          </w:p>
        </w:tc>
        <w:tc>
          <w:tcPr>
            <w:tcW w:w="889" w:type="dxa"/>
            <w:gridSpan w:val="2"/>
            <w:shd w:val="clear" w:color="auto" w:fill="auto"/>
            <w:vAlign w:val="bottom"/>
          </w:tcPr>
          <w:p w:rsidR="00A810B0" w:rsidRPr="003806F3" w:rsidRDefault="00A810B0" w:rsidP="00FD7AEB">
            <w:pPr>
              <w:pStyle w:val="BodyText"/>
              <w:tabs>
                <w:tab w:val="decimal" w:pos="619"/>
              </w:tabs>
              <w:snapToGrid w:val="0"/>
              <w:spacing w:line="240" w:lineRule="atLeast"/>
              <w:ind w:right="-93"/>
              <w:jc w:val="left"/>
              <w:rPr>
                <w:color w:val="auto"/>
                <w:sz w:val="16"/>
                <w:szCs w:val="16"/>
              </w:rPr>
            </w:pPr>
            <w:r w:rsidRPr="003806F3">
              <w:rPr>
                <w:color w:val="auto"/>
                <w:sz w:val="16"/>
                <w:szCs w:val="16"/>
              </w:rPr>
              <w:t>(13,602)</w:t>
            </w:r>
          </w:p>
        </w:tc>
      </w:tr>
      <w:tr w:rsidR="00A810B0" w:rsidRPr="003806F3" w:rsidTr="002A233D">
        <w:trPr>
          <w:gridAfter w:val="1"/>
          <w:wAfter w:w="29" w:type="dxa"/>
        </w:trPr>
        <w:tc>
          <w:tcPr>
            <w:tcW w:w="2516" w:type="dxa"/>
            <w:shd w:val="clear" w:color="auto" w:fill="auto"/>
          </w:tcPr>
          <w:p w:rsidR="00A810B0" w:rsidRPr="003806F3" w:rsidRDefault="00A810B0" w:rsidP="003309CF">
            <w:pPr>
              <w:spacing w:line="240" w:lineRule="atLeast"/>
              <w:ind w:left="72" w:right="-29" w:hanging="72"/>
              <w:rPr>
                <w:sz w:val="16"/>
                <w:szCs w:val="16"/>
              </w:rPr>
            </w:pPr>
            <w:r w:rsidRPr="003806F3">
              <w:rPr>
                <w:sz w:val="16"/>
                <w:szCs w:val="16"/>
              </w:rPr>
              <w:t>Others</w:t>
            </w:r>
          </w:p>
        </w:tc>
        <w:tc>
          <w:tcPr>
            <w:tcW w:w="830" w:type="dxa"/>
            <w:tcBorders>
              <w:bottom w:val="single" w:sz="4" w:space="0" w:color="000000"/>
            </w:tcBorders>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70" w:type="dxa"/>
            <w:shd w:val="clear" w:color="auto" w:fill="auto"/>
            <w:vAlign w:val="bottom"/>
          </w:tcPr>
          <w:p w:rsidR="00A810B0" w:rsidRPr="003806F3" w:rsidRDefault="00A810B0" w:rsidP="00A810B0">
            <w:pPr>
              <w:tabs>
                <w:tab w:val="decimal" w:pos="403"/>
              </w:tabs>
              <w:snapToGrid w:val="0"/>
              <w:spacing w:line="240" w:lineRule="atLeast"/>
              <w:ind w:right="-23"/>
              <w:jc w:val="center"/>
              <w:rPr>
                <w:b/>
                <w:bCs/>
                <w:sz w:val="16"/>
                <w:szCs w:val="16"/>
              </w:rPr>
            </w:pPr>
          </w:p>
        </w:tc>
        <w:tc>
          <w:tcPr>
            <w:tcW w:w="770" w:type="dxa"/>
            <w:tcBorders>
              <w:bottom w:val="single" w:sz="4" w:space="0" w:color="000000"/>
            </w:tcBorders>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shd w:val="clear" w:color="auto" w:fill="auto"/>
            <w:vAlign w:val="bottom"/>
          </w:tcPr>
          <w:p w:rsidR="00A810B0" w:rsidRPr="003806F3" w:rsidRDefault="00A810B0" w:rsidP="00A810B0">
            <w:pPr>
              <w:tabs>
                <w:tab w:val="decimal" w:pos="403"/>
                <w:tab w:val="decimal" w:pos="531"/>
              </w:tabs>
              <w:snapToGrid w:val="0"/>
              <w:spacing w:line="240" w:lineRule="atLeast"/>
              <w:ind w:right="-23"/>
              <w:jc w:val="center"/>
              <w:rPr>
                <w:b/>
                <w:bCs/>
                <w:sz w:val="16"/>
                <w:szCs w:val="16"/>
              </w:rPr>
            </w:pPr>
          </w:p>
        </w:tc>
        <w:tc>
          <w:tcPr>
            <w:tcW w:w="809" w:type="dxa"/>
            <w:tcBorders>
              <w:bottom w:val="single" w:sz="4" w:space="0" w:color="000000"/>
            </w:tcBorders>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shd w:val="clear" w:color="auto" w:fill="auto"/>
            <w:vAlign w:val="bottom"/>
          </w:tcPr>
          <w:p w:rsidR="00A810B0" w:rsidRPr="003806F3" w:rsidRDefault="00A810B0" w:rsidP="00A810B0">
            <w:pPr>
              <w:tabs>
                <w:tab w:val="decimal" w:pos="531"/>
              </w:tabs>
              <w:snapToGrid w:val="0"/>
              <w:spacing w:line="240" w:lineRule="atLeast"/>
              <w:ind w:left="-108" w:right="-117"/>
              <w:rPr>
                <w:b/>
                <w:bCs/>
                <w:sz w:val="16"/>
                <w:szCs w:val="16"/>
              </w:rPr>
            </w:pPr>
          </w:p>
        </w:tc>
        <w:tc>
          <w:tcPr>
            <w:tcW w:w="832" w:type="dxa"/>
            <w:gridSpan w:val="2"/>
            <w:tcBorders>
              <w:bottom w:val="single" w:sz="4" w:space="0" w:color="000000"/>
            </w:tcBorders>
            <w:shd w:val="clear" w:color="auto" w:fill="auto"/>
            <w:vAlign w:val="bottom"/>
          </w:tcPr>
          <w:p w:rsidR="00A810B0" w:rsidRPr="003806F3" w:rsidRDefault="00A810B0" w:rsidP="00A810B0">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9" w:type="dxa"/>
            <w:gridSpan w:val="2"/>
            <w:shd w:val="clear" w:color="auto" w:fill="auto"/>
            <w:vAlign w:val="bottom"/>
          </w:tcPr>
          <w:p w:rsidR="00A810B0" w:rsidRPr="003806F3" w:rsidRDefault="00A810B0" w:rsidP="00A810B0">
            <w:pPr>
              <w:tabs>
                <w:tab w:val="decimal" w:pos="403"/>
                <w:tab w:val="decimal" w:pos="531"/>
              </w:tabs>
              <w:snapToGrid w:val="0"/>
              <w:spacing w:line="240" w:lineRule="atLeast"/>
              <w:ind w:left="-108" w:right="-23"/>
              <w:jc w:val="center"/>
              <w:rPr>
                <w:sz w:val="16"/>
                <w:szCs w:val="16"/>
              </w:rPr>
            </w:pPr>
          </w:p>
        </w:tc>
        <w:tc>
          <w:tcPr>
            <w:tcW w:w="841" w:type="dxa"/>
            <w:gridSpan w:val="2"/>
            <w:tcBorders>
              <w:bottom w:val="single" w:sz="4" w:space="0" w:color="000000"/>
            </w:tcBorders>
            <w:shd w:val="clear" w:color="auto" w:fill="auto"/>
            <w:vAlign w:val="bottom"/>
          </w:tcPr>
          <w:p w:rsidR="00A810B0" w:rsidRPr="003806F3" w:rsidRDefault="00A810B0" w:rsidP="00A810B0">
            <w:pPr>
              <w:tabs>
                <w:tab w:val="decimal" w:pos="403"/>
              </w:tabs>
              <w:snapToGrid w:val="0"/>
              <w:spacing w:line="240" w:lineRule="atLeast"/>
              <w:ind w:right="-23"/>
              <w:rPr>
                <w:b/>
                <w:bCs/>
                <w:sz w:val="16"/>
                <w:szCs w:val="16"/>
              </w:rPr>
            </w:pPr>
            <w:r w:rsidRPr="003806F3">
              <w:rPr>
                <w:b/>
                <w:bCs/>
                <w:sz w:val="16"/>
                <w:szCs w:val="16"/>
              </w:rPr>
              <w:t>-</w:t>
            </w:r>
          </w:p>
        </w:tc>
        <w:tc>
          <w:tcPr>
            <w:tcW w:w="241" w:type="dxa"/>
            <w:gridSpan w:val="2"/>
            <w:shd w:val="clear" w:color="auto" w:fill="auto"/>
            <w:vAlign w:val="bottom"/>
          </w:tcPr>
          <w:p w:rsidR="00A810B0" w:rsidRPr="003806F3" w:rsidRDefault="00A810B0" w:rsidP="00A810B0">
            <w:pPr>
              <w:tabs>
                <w:tab w:val="decimal" w:pos="531"/>
              </w:tabs>
              <w:snapToGrid w:val="0"/>
              <w:spacing w:line="240" w:lineRule="atLeast"/>
              <w:ind w:left="-108" w:right="-117"/>
              <w:rPr>
                <w:sz w:val="16"/>
                <w:szCs w:val="16"/>
              </w:rPr>
            </w:pPr>
          </w:p>
        </w:tc>
        <w:tc>
          <w:tcPr>
            <w:tcW w:w="812" w:type="dxa"/>
            <w:gridSpan w:val="2"/>
            <w:tcBorders>
              <w:bottom w:val="single" w:sz="4" w:space="0" w:color="000000"/>
            </w:tcBorders>
            <w:shd w:val="clear" w:color="auto" w:fill="auto"/>
            <w:vAlign w:val="bottom"/>
          </w:tcPr>
          <w:p w:rsidR="00A810B0" w:rsidRPr="003806F3" w:rsidRDefault="00A810B0" w:rsidP="002A233D">
            <w:pPr>
              <w:tabs>
                <w:tab w:val="decimal" w:pos="611"/>
              </w:tabs>
              <w:snapToGrid w:val="0"/>
              <w:spacing w:line="240" w:lineRule="atLeast"/>
              <w:ind w:right="-29"/>
              <w:rPr>
                <w:sz w:val="16"/>
                <w:szCs w:val="16"/>
              </w:rPr>
            </w:pPr>
            <w:r w:rsidRPr="003806F3">
              <w:rPr>
                <w:sz w:val="16"/>
                <w:szCs w:val="16"/>
              </w:rPr>
              <w:t>257</w:t>
            </w:r>
          </w:p>
        </w:tc>
        <w:tc>
          <w:tcPr>
            <w:tcW w:w="236" w:type="dxa"/>
            <w:gridSpan w:val="2"/>
            <w:shd w:val="clear" w:color="auto" w:fill="auto"/>
            <w:vAlign w:val="bottom"/>
          </w:tcPr>
          <w:p w:rsidR="00A810B0" w:rsidRPr="003806F3" w:rsidRDefault="00A810B0" w:rsidP="00A810B0">
            <w:pPr>
              <w:tabs>
                <w:tab w:val="decimal" w:pos="531"/>
              </w:tabs>
              <w:snapToGrid w:val="0"/>
              <w:spacing w:line="240" w:lineRule="atLeast"/>
              <w:ind w:left="-108" w:right="-117"/>
              <w:rPr>
                <w:sz w:val="16"/>
                <w:szCs w:val="16"/>
              </w:rPr>
            </w:pPr>
          </w:p>
        </w:tc>
        <w:tc>
          <w:tcPr>
            <w:tcW w:w="889" w:type="dxa"/>
            <w:gridSpan w:val="2"/>
            <w:tcBorders>
              <w:bottom w:val="single" w:sz="4" w:space="0" w:color="000000"/>
            </w:tcBorders>
            <w:shd w:val="clear" w:color="auto" w:fill="auto"/>
            <w:vAlign w:val="bottom"/>
          </w:tcPr>
          <w:p w:rsidR="00A810B0" w:rsidRPr="003806F3" w:rsidRDefault="00A810B0" w:rsidP="00B067C1">
            <w:pPr>
              <w:tabs>
                <w:tab w:val="decimal" w:pos="617"/>
              </w:tabs>
              <w:snapToGrid w:val="0"/>
              <w:spacing w:line="240" w:lineRule="atLeast"/>
              <w:ind w:right="-29"/>
              <w:rPr>
                <w:sz w:val="16"/>
                <w:szCs w:val="16"/>
              </w:rPr>
            </w:pPr>
            <w:r w:rsidRPr="003806F3">
              <w:rPr>
                <w:sz w:val="16"/>
                <w:szCs w:val="16"/>
              </w:rPr>
              <w:t>257</w:t>
            </w:r>
          </w:p>
        </w:tc>
      </w:tr>
      <w:tr w:rsidR="007A452A" w:rsidRPr="003806F3" w:rsidTr="002A233D">
        <w:trPr>
          <w:gridAfter w:val="1"/>
          <w:wAfter w:w="29" w:type="dxa"/>
          <w:trHeight w:val="200"/>
        </w:trPr>
        <w:tc>
          <w:tcPr>
            <w:tcW w:w="2516" w:type="dxa"/>
            <w:shd w:val="clear" w:color="auto" w:fill="auto"/>
          </w:tcPr>
          <w:p w:rsidR="007A452A" w:rsidRPr="003806F3" w:rsidRDefault="007A452A" w:rsidP="003309CF">
            <w:pPr>
              <w:spacing w:line="240" w:lineRule="atLeast"/>
              <w:ind w:left="72" w:right="-29" w:hanging="72"/>
              <w:rPr>
                <w:b/>
                <w:bCs/>
                <w:sz w:val="16"/>
                <w:szCs w:val="16"/>
              </w:rPr>
            </w:pPr>
            <w:r w:rsidRPr="003806F3">
              <w:rPr>
                <w:b/>
                <w:bCs/>
                <w:sz w:val="16"/>
                <w:szCs w:val="16"/>
              </w:rPr>
              <w:t>As at 31 December 2018</w:t>
            </w:r>
          </w:p>
        </w:tc>
        <w:tc>
          <w:tcPr>
            <w:tcW w:w="830" w:type="dxa"/>
            <w:tcBorders>
              <w:top w:val="single" w:sz="4" w:space="0" w:color="000000"/>
              <w:bottom w:val="double" w:sz="4" w:space="0" w:color="000000"/>
            </w:tcBorders>
            <w:shd w:val="clear" w:color="auto" w:fill="auto"/>
            <w:vAlign w:val="bottom"/>
          </w:tcPr>
          <w:p w:rsidR="007A452A" w:rsidRPr="003806F3" w:rsidRDefault="007A452A" w:rsidP="00A810B0">
            <w:pPr>
              <w:tabs>
                <w:tab w:val="decimal" w:pos="617"/>
              </w:tabs>
              <w:snapToGrid w:val="0"/>
              <w:spacing w:line="240" w:lineRule="atLeast"/>
              <w:ind w:right="-29"/>
              <w:rPr>
                <w:b/>
                <w:bCs/>
                <w:sz w:val="16"/>
                <w:szCs w:val="16"/>
              </w:rPr>
            </w:pPr>
            <w:r w:rsidRPr="003806F3">
              <w:rPr>
                <w:b/>
                <w:bCs/>
                <w:sz w:val="16"/>
                <w:szCs w:val="16"/>
              </w:rPr>
              <w:t>20,661</w:t>
            </w:r>
          </w:p>
        </w:tc>
        <w:tc>
          <w:tcPr>
            <w:tcW w:w="270" w:type="dxa"/>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770" w:type="dxa"/>
            <w:tcBorders>
              <w:top w:val="single" w:sz="4" w:space="0" w:color="000000"/>
              <w:bottom w:val="double" w:sz="4" w:space="0" w:color="000000"/>
            </w:tcBorders>
            <w:shd w:val="clear" w:color="auto" w:fill="auto"/>
            <w:vAlign w:val="bottom"/>
          </w:tcPr>
          <w:p w:rsidR="007A452A" w:rsidRPr="003806F3" w:rsidRDefault="007A452A" w:rsidP="003309CF">
            <w:pPr>
              <w:tabs>
                <w:tab w:val="decimal" w:pos="579"/>
              </w:tabs>
              <w:snapToGrid w:val="0"/>
              <w:spacing w:line="240" w:lineRule="atLeast"/>
              <w:ind w:right="-29"/>
              <w:rPr>
                <w:b/>
                <w:bCs/>
                <w:sz w:val="16"/>
                <w:szCs w:val="16"/>
              </w:rPr>
            </w:pPr>
            <w:r w:rsidRPr="003806F3">
              <w:rPr>
                <w:b/>
                <w:bCs/>
                <w:sz w:val="16"/>
                <w:szCs w:val="16"/>
              </w:rPr>
              <w:t>3,500</w:t>
            </w:r>
          </w:p>
        </w:tc>
        <w:tc>
          <w:tcPr>
            <w:tcW w:w="239" w:type="dxa"/>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809" w:type="dxa"/>
            <w:tcBorders>
              <w:top w:val="single" w:sz="4" w:space="0" w:color="000000"/>
              <w:bottom w:val="double" w:sz="4" w:space="0" w:color="000000"/>
            </w:tcBorders>
            <w:shd w:val="clear" w:color="auto" w:fill="auto"/>
            <w:vAlign w:val="bottom"/>
          </w:tcPr>
          <w:p w:rsidR="007A452A" w:rsidRPr="003806F3" w:rsidRDefault="007A452A" w:rsidP="002A233D">
            <w:pPr>
              <w:tabs>
                <w:tab w:val="decimal" w:pos="-108"/>
                <w:tab w:val="decimal" w:pos="593"/>
              </w:tabs>
              <w:snapToGrid w:val="0"/>
              <w:spacing w:line="240" w:lineRule="atLeast"/>
              <w:ind w:left="-113"/>
              <w:jc w:val="right"/>
              <w:rPr>
                <w:b/>
                <w:bCs/>
                <w:sz w:val="16"/>
                <w:szCs w:val="16"/>
              </w:rPr>
            </w:pPr>
            <w:r w:rsidRPr="003806F3">
              <w:rPr>
                <w:b/>
                <w:bCs/>
                <w:sz w:val="16"/>
                <w:szCs w:val="16"/>
              </w:rPr>
              <w:t>12,831</w:t>
            </w:r>
          </w:p>
        </w:tc>
        <w:tc>
          <w:tcPr>
            <w:tcW w:w="239" w:type="dxa"/>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832" w:type="dxa"/>
            <w:gridSpan w:val="2"/>
            <w:tcBorders>
              <w:top w:val="single" w:sz="4" w:space="0" w:color="000000"/>
              <w:bottom w:val="double" w:sz="4" w:space="0" w:color="000000"/>
            </w:tcBorders>
            <w:shd w:val="clear" w:color="auto" w:fill="auto"/>
            <w:vAlign w:val="bottom"/>
          </w:tcPr>
          <w:p w:rsidR="007A452A" w:rsidRPr="003806F3" w:rsidRDefault="007A452A" w:rsidP="00A810B0">
            <w:pPr>
              <w:tabs>
                <w:tab w:val="decimal" w:pos="617"/>
              </w:tabs>
              <w:snapToGrid w:val="0"/>
              <w:spacing w:line="240" w:lineRule="atLeast"/>
              <w:ind w:right="-29"/>
              <w:rPr>
                <w:b/>
                <w:bCs/>
                <w:sz w:val="16"/>
                <w:szCs w:val="16"/>
              </w:rPr>
            </w:pPr>
            <w:r w:rsidRPr="003806F3">
              <w:rPr>
                <w:b/>
                <w:bCs/>
                <w:sz w:val="16"/>
                <w:szCs w:val="16"/>
              </w:rPr>
              <w:t>4,318</w:t>
            </w:r>
          </w:p>
        </w:tc>
        <w:tc>
          <w:tcPr>
            <w:tcW w:w="239" w:type="dxa"/>
            <w:gridSpan w:val="2"/>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841" w:type="dxa"/>
            <w:gridSpan w:val="2"/>
            <w:tcBorders>
              <w:top w:val="single" w:sz="4" w:space="0" w:color="000000"/>
              <w:bottom w:val="double" w:sz="4" w:space="0" w:color="000000"/>
            </w:tcBorders>
            <w:shd w:val="clear" w:color="auto" w:fill="auto"/>
            <w:vAlign w:val="bottom"/>
          </w:tcPr>
          <w:p w:rsidR="007A452A" w:rsidRPr="003806F3" w:rsidRDefault="007A452A" w:rsidP="00A810B0">
            <w:pPr>
              <w:tabs>
                <w:tab w:val="decimal" w:pos="617"/>
              </w:tabs>
              <w:snapToGrid w:val="0"/>
              <w:spacing w:line="240" w:lineRule="atLeast"/>
              <w:ind w:right="-29"/>
              <w:rPr>
                <w:b/>
                <w:bCs/>
                <w:sz w:val="16"/>
                <w:szCs w:val="16"/>
              </w:rPr>
            </w:pPr>
            <w:r w:rsidRPr="003806F3">
              <w:rPr>
                <w:b/>
                <w:bCs/>
                <w:sz w:val="16"/>
                <w:szCs w:val="16"/>
              </w:rPr>
              <w:t>17,902</w:t>
            </w:r>
          </w:p>
        </w:tc>
        <w:tc>
          <w:tcPr>
            <w:tcW w:w="241" w:type="dxa"/>
            <w:gridSpan w:val="2"/>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812" w:type="dxa"/>
            <w:gridSpan w:val="2"/>
            <w:tcBorders>
              <w:top w:val="single" w:sz="4" w:space="0" w:color="000000"/>
              <w:bottom w:val="double" w:sz="4" w:space="0" w:color="000000"/>
            </w:tcBorders>
            <w:shd w:val="clear" w:color="auto" w:fill="auto"/>
            <w:vAlign w:val="bottom"/>
          </w:tcPr>
          <w:p w:rsidR="007A452A" w:rsidRPr="003806F3" w:rsidRDefault="007A452A" w:rsidP="002A233D">
            <w:pPr>
              <w:tabs>
                <w:tab w:val="decimal" w:pos="600"/>
              </w:tabs>
              <w:snapToGrid w:val="0"/>
              <w:spacing w:line="240" w:lineRule="atLeast"/>
              <w:ind w:right="-29"/>
              <w:rPr>
                <w:b/>
                <w:bCs/>
                <w:sz w:val="16"/>
                <w:szCs w:val="16"/>
              </w:rPr>
            </w:pPr>
            <w:r w:rsidRPr="003806F3">
              <w:rPr>
                <w:b/>
                <w:bCs/>
                <w:sz w:val="16"/>
                <w:szCs w:val="16"/>
              </w:rPr>
              <w:t>40,193</w:t>
            </w:r>
          </w:p>
        </w:tc>
        <w:tc>
          <w:tcPr>
            <w:tcW w:w="236" w:type="dxa"/>
            <w:gridSpan w:val="2"/>
            <w:shd w:val="clear" w:color="auto" w:fill="auto"/>
            <w:vAlign w:val="bottom"/>
          </w:tcPr>
          <w:p w:rsidR="007A452A" w:rsidRPr="003806F3" w:rsidRDefault="007A452A" w:rsidP="005C5CF5">
            <w:pPr>
              <w:tabs>
                <w:tab w:val="decimal" w:pos="531"/>
              </w:tabs>
              <w:snapToGrid w:val="0"/>
              <w:spacing w:line="240" w:lineRule="atLeast"/>
              <w:ind w:left="-108" w:right="-117"/>
              <w:rPr>
                <w:b/>
                <w:bCs/>
                <w:sz w:val="16"/>
                <w:szCs w:val="16"/>
              </w:rPr>
            </w:pPr>
          </w:p>
        </w:tc>
        <w:tc>
          <w:tcPr>
            <w:tcW w:w="889" w:type="dxa"/>
            <w:gridSpan w:val="2"/>
            <w:tcBorders>
              <w:top w:val="single" w:sz="4" w:space="0" w:color="000000"/>
              <w:bottom w:val="double" w:sz="4" w:space="0" w:color="000000"/>
            </w:tcBorders>
            <w:shd w:val="clear" w:color="auto" w:fill="auto"/>
            <w:vAlign w:val="bottom"/>
          </w:tcPr>
          <w:p w:rsidR="007A452A" w:rsidRPr="003806F3" w:rsidRDefault="007A452A" w:rsidP="00A810B0">
            <w:pPr>
              <w:tabs>
                <w:tab w:val="decimal" w:pos="617"/>
              </w:tabs>
              <w:snapToGrid w:val="0"/>
              <w:spacing w:line="240" w:lineRule="atLeast"/>
              <w:ind w:right="-29"/>
              <w:rPr>
                <w:b/>
                <w:bCs/>
                <w:sz w:val="16"/>
                <w:szCs w:val="16"/>
              </w:rPr>
            </w:pPr>
            <w:r w:rsidRPr="003806F3">
              <w:rPr>
                <w:b/>
                <w:bCs/>
                <w:sz w:val="16"/>
                <w:szCs w:val="16"/>
              </w:rPr>
              <w:t>99,405</w:t>
            </w:r>
          </w:p>
        </w:tc>
      </w:tr>
    </w:tbl>
    <w:p w:rsidR="007A452A" w:rsidRPr="003806F3" w:rsidRDefault="007A452A" w:rsidP="00842084">
      <w:pPr>
        <w:pStyle w:val="ListParagraph"/>
        <w:spacing w:line="180" w:lineRule="exact"/>
        <w:ind w:left="1800" w:right="-29"/>
        <w:jc w:val="both"/>
        <w:rPr>
          <w:szCs w:val="22"/>
        </w:rPr>
      </w:pPr>
    </w:p>
    <w:tbl>
      <w:tblPr>
        <w:tblW w:w="9738" w:type="dxa"/>
        <w:tblInd w:w="468" w:type="dxa"/>
        <w:tblLayout w:type="fixed"/>
        <w:tblLook w:val="04A0" w:firstRow="1" w:lastRow="0" w:firstColumn="1" w:lastColumn="0" w:noHBand="0" w:noVBand="1"/>
      </w:tblPr>
      <w:tblGrid>
        <w:gridCol w:w="2502"/>
        <w:gridCol w:w="831"/>
        <w:gridCol w:w="236"/>
        <w:gridCol w:w="831"/>
        <w:gridCol w:w="240"/>
        <w:gridCol w:w="769"/>
        <w:gridCol w:w="236"/>
        <w:gridCol w:w="816"/>
        <w:gridCol w:w="13"/>
        <w:gridCol w:w="232"/>
        <w:gridCol w:w="13"/>
        <w:gridCol w:w="820"/>
        <w:gridCol w:w="236"/>
        <w:gridCol w:w="9"/>
        <w:gridCol w:w="824"/>
        <w:gridCol w:w="9"/>
        <w:gridCol w:w="236"/>
        <w:gridCol w:w="9"/>
        <w:gridCol w:w="844"/>
        <w:gridCol w:w="32"/>
      </w:tblGrid>
      <w:tr w:rsidR="008C3C06" w:rsidRPr="003806F3" w:rsidTr="00792E49">
        <w:trPr>
          <w:trHeight w:val="20"/>
        </w:trPr>
        <w:tc>
          <w:tcPr>
            <w:tcW w:w="2502" w:type="dxa"/>
            <w:shd w:val="clear" w:color="auto" w:fill="auto"/>
          </w:tcPr>
          <w:p w:rsidR="008C3C06" w:rsidRPr="003806F3" w:rsidRDefault="008C3C06" w:rsidP="00EA5D05">
            <w:pPr>
              <w:spacing w:line="240" w:lineRule="atLeast"/>
              <w:ind w:right="-29"/>
              <w:jc w:val="thaiDistribute"/>
              <w:rPr>
                <w:sz w:val="16"/>
                <w:szCs w:val="16"/>
              </w:rPr>
            </w:pPr>
          </w:p>
        </w:tc>
        <w:tc>
          <w:tcPr>
            <w:tcW w:w="7236" w:type="dxa"/>
            <w:gridSpan w:val="19"/>
            <w:shd w:val="clear" w:color="auto" w:fill="auto"/>
          </w:tcPr>
          <w:p w:rsidR="008C3C06" w:rsidRPr="003806F3" w:rsidRDefault="008C3C06" w:rsidP="00EA5D05">
            <w:pPr>
              <w:spacing w:line="240" w:lineRule="atLeast"/>
              <w:ind w:left="-113" w:right="-113"/>
              <w:jc w:val="center"/>
              <w:rPr>
                <w:b/>
                <w:bCs/>
                <w:sz w:val="16"/>
                <w:szCs w:val="16"/>
              </w:rPr>
            </w:pPr>
            <w:r w:rsidRPr="003806F3">
              <w:rPr>
                <w:b/>
                <w:bCs/>
                <w:sz w:val="16"/>
                <w:szCs w:val="16"/>
              </w:rPr>
              <w:t>The Bank</w:t>
            </w:r>
          </w:p>
        </w:tc>
      </w:tr>
      <w:tr w:rsidR="00842084" w:rsidRPr="003806F3" w:rsidTr="00792E49">
        <w:trPr>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7236" w:type="dxa"/>
            <w:gridSpan w:val="19"/>
            <w:shd w:val="clear" w:color="auto" w:fill="auto"/>
          </w:tcPr>
          <w:p w:rsidR="00842084" w:rsidRPr="003806F3" w:rsidRDefault="00B61AB8" w:rsidP="00EA5D05">
            <w:pPr>
              <w:spacing w:line="240" w:lineRule="atLeast"/>
              <w:ind w:right="-29"/>
              <w:jc w:val="center"/>
              <w:rPr>
                <w:sz w:val="16"/>
                <w:szCs w:val="16"/>
              </w:rPr>
            </w:pPr>
            <w:r w:rsidRPr="003806F3">
              <w:rPr>
                <w:sz w:val="16"/>
                <w:szCs w:val="16"/>
              </w:rPr>
              <w:t>30 September</w:t>
            </w:r>
            <w:r w:rsidR="007A452A" w:rsidRPr="003806F3">
              <w:rPr>
                <w:sz w:val="16"/>
                <w:szCs w:val="16"/>
              </w:rPr>
              <w:t xml:space="preserve"> 2019</w:t>
            </w: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40" w:type="dxa"/>
            <w:shd w:val="clear" w:color="auto" w:fill="auto"/>
          </w:tcPr>
          <w:p w:rsidR="00842084" w:rsidRPr="003806F3" w:rsidRDefault="00842084" w:rsidP="00EA5D05">
            <w:pPr>
              <w:spacing w:line="240" w:lineRule="atLeast"/>
              <w:ind w:left="-113" w:right="-113"/>
              <w:jc w:val="center"/>
              <w:rPr>
                <w:sz w:val="16"/>
                <w:szCs w:val="16"/>
              </w:rPr>
            </w:pPr>
          </w:p>
        </w:tc>
        <w:tc>
          <w:tcPr>
            <w:tcW w:w="769"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16" w:type="dxa"/>
            <w:shd w:val="clear" w:color="auto" w:fill="auto"/>
          </w:tcPr>
          <w:p w:rsidR="00842084" w:rsidRPr="003806F3" w:rsidRDefault="00842084" w:rsidP="00EA5D05">
            <w:pPr>
              <w:spacing w:line="240" w:lineRule="atLeast"/>
              <w:ind w:left="-113" w:right="-113"/>
              <w:jc w:val="center"/>
              <w:rPr>
                <w:sz w:val="16"/>
                <w:szCs w:val="16"/>
              </w:rPr>
            </w:pPr>
          </w:p>
        </w:tc>
        <w:tc>
          <w:tcPr>
            <w:tcW w:w="245" w:type="dxa"/>
            <w:gridSpan w:val="2"/>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3309CF">
            <w:pPr>
              <w:spacing w:line="240" w:lineRule="atLeast"/>
              <w:ind w:left="-100" w:right="-113" w:hanging="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Allowance</w:t>
            </w:r>
          </w:p>
        </w:tc>
        <w:tc>
          <w:tcPr>
            <w:tcW w:w="245" w:type="dxa"/>
            <w:gridSpan w:val="2"/>
            <w:shd w:val="clear" w:color="auto" w:fill="auto"/>
          </w:tcPr>
          <w:p w:rsidR="00842084" w:rsidRPr="003806F3" w:rsidRDefault="00842084" w:rsidP="00EA5D05">
            <w:pPr>
              <w:spacing w:line="240" w:lineRule="atLeast"/>
              <w:ind w:left="-113" w:right="-113" w:firstLine="2"/>
              <w:jc w:val="center"/>
              <w:rPr>
                <w:sz w:val="16"/>
                <w:szCs w:val="16"/>
              </w:rPr>
            </w:pPr>
          </w:p>
        </w:tc>
        <w:tc>
          <w:tcPr>
            <w:tcW w:w="853" w:type="dxa"/>
            <w:gridSpan w:val="2"/>
            <w:shd w:val="clear" w:color="auto" w:fill="auto"/>
          </w:tcPr>
          <w:p w:rsidR="00842084" w:rsidRPr="003806F3" w:rsidRDefault="00842084" w:rsidP="00EA5D05">
            <w:pPr>
              <w:spacing w:line="240" w:lineRule="atLeast"/>
              <w:ind w:left="-113" w:right="-113" w:firstLine="2"/>
              <w:jc w:val="center"/>
              <w:rPr>
                <w:sz w:val="16"/>
                <w:szCs w:val="16"/>
              </w:rPr>
            </w:pP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40" w:type="dxa"/>
            <w:shd w:val="clear" w:color="auto" w:fill="auto"/>
          </w:tcPr>
          <w:p w:rsidR="00842084" w:rsidRPr="003806F3" w:rsidRDefault="00842084" w:rsidP="00EA5D05">
            <w:pPr>
              <w:spacing w:line="240" w:lineRule="atLeast"/>
              <w:ind w:left="-113" w:right="-113"/>
              <w:jc w:val="center"/>
              <w:rPr>
                <w:sz w:val="16"/>
                <w:szCs w:val="16"/>
              </w:rPr>
            </w:pPr>
          </w:p>
        </w:tc>
        <w:tc>
          <w:tcPr>
            <w:tcW w:w="769"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16" w:type="dxa"/>
            <w:shd w:val="clear" w:color="auto" w:fill="auto"/>
          </w:tcPr>
          <w:p w:rsidR="00842084" w:rsidRPr="003806F3" w:rsidRDefault="00842084" w:rsidP="00EA5D05">
            <w:pPr>
              <w:spacing w:line="240" w:lineRule="atLeast"/>
              <w:ind w:left="-113" w:right="-113"/>
              <w:jc w:val="center"/>
              <w:rPr>
                <w:sz w:val="16"/>
                <w:szCs w:val="16"/>
              </w:rPr>
            </w:pPr>
          </w:p>
        </w:tc>
        <w:tc>
          <w:tcPr>
            <w:tcW w:w="245" w:type="dxa"/>
            <w:gridSpan w:val="2"/>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3309CF">
            <w:pPr>
              <w:spacing w:line="240" w:lineRule="atLeast"/>
              <w:ind w:left="-100" w:right="-113" w:hanging="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established</w:t>
            </w:r>
          </w:p>
        </w:tc>
        <w:tc>
          <w:tcPr>
            <w:tcW w:w="245" w:type="dxa"/>
            <w:gridSpan w:val="2"/>
            <w:shd w:val="clear" w:color="auto" w:fill="auto"/>
          </w:tcPr>
          <w:p w:rsidR="00842084" w:rsidRPr="003806F3" w:rsidRDefault="00842084" w:rsidP="00EA5D05">
            <w:pPr>
              <w:spacing w:line="240" w:lineRule="atLeast"/>
              <w:ind w:left="-113" w:right="-113" w:firstLine="2"/>
              <w:jc w:val="center"/>
              <w:rPr>
                <w:sz w:val="16"/>
                <w:szCs w:val="16"/>
              </w:rPr>
            </w:pPr>
          </w:p>
        </w:tc>
        <w:tc>
          <w:tcPr>
            <w:tcW w:w="853" w:type="dxa"/>
            <w:gridSpan w:val="2"/>
            <w:shd w:val="clear" w:color="auto" w:fill="auto"/>
          </w:tcPr>
          <w:p w:rsidR="00842084" w:rsidRPr="003806F3" w:rsidRDefault="00842084" w:rsidP="00EA5D05">
            <w:pPr>
              <w:spacing w:line="240" w:lineRule="atLeast"/>
              <w:ind w:left="-113" w:right="-113" w:firstLine="2"/>
              <w:jc w:val="center"/>
              <w:rPr>
                <w:sz w:val="16"/>
                <w:szCs w:val="16"/>
              </w:rPr>
            </w:pP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40" w:type="dxa"/>
            <w:shd w:val="clear" w:color="auto" w:fill="auto"/>
          </w:tcPr>
          <w:p w:rsidR="00842084" w:rsidRPr="003806F3" w:rsidRDefault="00842084" w:rsidP="00EA5D05">
            <w:pPr>
              <w:spacing w:line="240" w:lineRule="atLeast"/>
              <w:ind w:left="-113" w:right="-113"/>
              <w:jc w:val="center"/>
              <w:rPr>
                <w:sz w:val="16"/>
                <w:szCs w:val="16"/>
              </w:rPr>
            </w:pPr>
          </w:p>
        </w:tc>
        <w:tc>
          <w:tcPr>
            <w:tcW w:w="769" w:type="dxa"/>
            <w:shd w:val="clear" w:color="auto" w:fill="auto"/>
          </w:tcPr>
          <w:p w:rsidR="00842084" w:rsidRPr="003806F3" w:rsidRDefault="00842084" w:rsidP="00A3560C">
            <w:pPr>
              <w:spacing w:line="240" w:lineRule="atLeast"/>
              <w:ind w:left="-113" w:right="-94"/>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16" w:type="dxa"/>
            <w:shd w:val="clear" w:color="auto" w:fill="auto"/>
          </w:tcPr>
          <w:p w:rsidR="00842084" w:rsidRPr="003806F3" w:rsidRDefault="00842084" w:rsidP="00EA5D05">
            <w:pPr>
              <w:spacing w:line="240" w:lineRule="atLeast"/>
              <w:ind w:left="-113" w:right="-113"/>
              <w:jc w:val="center"/>
              <w:rPr>
                <w:sz w:val="16"/>
                <w:szCs w:val="16"/>
              </w:rPr>
            </w:pPr>
          </w:p>
        </w:tc>
        <w:tc>
          <w:tcPr>
            <w:tcW w:w="245" w:type="dxa"/>
            <w:gridSpan w:val="2"/>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3309CF">
            <w:pPr>
              <w:spacing w:line="240" w:lineRule="atLeast"/>
              <w:ind w:left="-100" w:right="-113" w:hanging="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in excess</w:t>
            </w:r>
          </w:p>
        </w:tc>
        <w:tc>
          <w:tcPr>
            <w:tcW w:w="245" w:type="dxa"/>
            <w:gridSpan w:val="2"/>
            <w:shd w:val="clear" w:color="auto" w:fill="auto"/>
          </w:tcPr>
          <w:p w:rsidR="00842084" w:rsidRPr="003806F3" w:rsidRDefault="00842084" w:rsidP="00EA5D05">
            <w:pPr>
              <w:spacing w:line="240" w:lineRule="atLeast"/>
              <w:ind w:left="-113" w:right="-113" w:firstLine="2"/>
              <w:jc w:val="center"/>
              <w:rPr>
                <w:sz w:val="16"/>
                <w:szCs w:val="16"/>
              </w:rPr>
            </w:pPr>
          </w:p>
        </w:tc>
        <w:tc>
          <w:tcPr>
            <w:tcW w:w="853" w:type="dxa"/>
            <w:gridSpan w:val="2"/>
            <w:shd w:val="clear" w:color="auto" w:fill="auto"/>
          </w:tcPr>
          <w:p w:rsidR="00842084" w:rsidRPr="003806F3" w:rsidRDefault="00842084" w:rsidP="00EA5D05">
            <w:pPr>
              <w:spacing w:line="240" w:lineRule="atLeast"/>
              <w:ind w:left="-113" w:right="-113" w:firstLine="2"/>
              <w:jc w:val="center"/>
              <w:rPr>
                <w:sz w:val="16"/>
                <w:szCs w:val="16"/>
              </w:rPr>
            </w:pP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Special</w:t>
            </w:r>
          </w:p>
        </w:tc>
        <w:tc>
          <w:tcPr>
            <w:tcW w:w="240" w:type="dxa"/>
            <w:shd w:val="clear" w:color="auto" w:fill="auto"/>
          </w:tcPr>
          <w:p w:rsidR="00842084" w:rsidRPr="003806F3" w:rsidRDefault="00842084" w:rsidP="00EA5D05">
            <w:pPr>
              <w:spacing w:line="240" w:lineRule="atLeast"/>
              <w:ind w:left="-113" w:right="-113"/>
              <w:jc w:val="center"/>
              <w:rPr>
                <w:sz w:val="16"/>
                <w:szCs w:val="16"/>
              </w:rPr>
            </w:pPr>
          </w:p>
        </w:tc>
        <w:tc>
          <w:tcPr>
            <w:tcW w:w="769"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Sub -</w:t>
            </w: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16" w:type="dxa"/>
            <w:shd w:val="clear" w:color="auto" w:fill="auto"/>
          </w:tcPr>
          <w:p w:rsidR="00842084" w:rsidRPr="003806F3" w:rsidRDefault="00842084" w:rsidP="00EA5D05">
            <w:pPr>
              <w:spacing w:line="240" w:lineRule="atLeast"/>
              <w:ind w:left="-113" w:right="-113"/>
              <w:jc w:val="center"/>
              <w:rPr>
                <w:sz w:val="16"/>
                <w:szCs w:val="16"/>
              </w:rPr>
            </w:pPr>
          </w:p>
        </w:tc>
        <w:tc>
          <w:tcPr>
            <w:tcW w:w="245" w:type="dxa"/>
            <w:gridSpan w:val="2"/>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3309CF">
            <w:pPr>
              <w:spacing w:line="240" w:lineRule="atLeast"/>
              <w:ind w:left="-100" w:right="-113" w:hanging="13"/>
              <w:jc w:val="center"/>
              <w:rPr>
                <w:sz w:val="16"/>
                <w:szCs w:val="16"/>
              </w:rPr>
            </w:pPr>
            <w:r w:rsidRPr="003806F3">
              <w:rPr>
                <w:sz w:val="16"/>
                <w:szCs w:val="16"/>
              </w:rPr>
              <w:t>Doubtful</w:t>
            </w: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 xml:space="preserve">of </w:t>
            </w:r>
            <w:proofErr w:type="spellStart"/>
            <w:r w:rsidRPr="003806F3">
              <w:rPr>
                <w:sz w:val="16"/>
                <w:szCs w:val="16"/>
              </w:rPr>
              <w:t>BoT</w:t>
            </w:r>
            <w:proofErr w:type="spellEnd"/>
          </w:p>
        </w:tc>
        <w:tc>
          <w:tcPr>
            <w:tcW w:w="245" w:type="dxa"/>
            <w:gridSpan w:val="2"/>
            <w:shd w:val="clear" w:color="auto" w:fill="auto"/>
          </w:tcPr>
          <w:p w:rsidR="00842084" w:rsidRPr="003806F3" w:rsidRDefault="00842084" w:rsidP="00EA5D05">
            <w:pPr>
              <w:spacing w:line="240" w:lineRule="atLeast"/>
              <w:ind w:left="-113" w:right="-113" w:firstLine="2"/>
              <w:jc w:val="center"/>
              <w:rPr>
                <w:sz w:val="16"/>
                <w:szCs w:val="16"/>
              </w:rPr>
            </w:pPr>
          </w:p>
        </w:tc>
        <w:tc>
          <w:tcPr>
            <w:tcW w:w="853" w:type="dxa"/>
            <w:gridSpan w:val="2"/>
            <w:shd w:val="clear" w:color="auto" w:fill="auto"/>
          </w:tcPr>
          <w:p w:rsidR="00842084" w:rsidRPr="003806F3" w:rsidRDefault="00842084" w:rsidP="00EA5D05">
            <w:pPr>
              <w:spacing w:line="240" w:lineRule="atLeast"/>
              <w:ind w:left="-113" w:right="-113" w:firstLine="2"/>
              <w:jc w:val="center"/>
              <w:rPr>
                <w:sz w:val="16"/>
                <w:szCs w:val="16"/>
              </w:rPr>
            </w:pP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Normal</w:t>
            </w: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1"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Mention</w:t>
            </w:r>
          </w:p>
        </w:tc>
        <w:tc>
          <w:tcPr>
            <w:tcW w:w="240" w:type="dxa"/>
            <w:shd w:val="clear" w:color="auto" w:fill="auto"/>
          </w:tcPr>
          <w:p w:rsidR="00842084" w:rsidRPr="003806F3" w:rsidRDefault="00842084" w:rsidP="00EA5D05">
            <w:pPr>
              <w:spacing w:line="240" w:lineRule="atLeast"/>
              <w:ind w:left="-113" w:right="-113"/>
              <w:jc w:val="center"/>
              <w:rPr>
                <w:sz w:val="16"/>
                <w:szCs w:val="16"/>
              </w:rPr>
            </w:pPr>
          </w:p>
        </w:tc>
        <w:tc>
          <w:tcPr>
            <w:tcW w:w="769"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 xml:space="preserve">Standard </w:t>
            </w: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16" w:type="dxa"/>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Doubtful</w:t>
            </w:r>
          </w:p>
        </w:tc>
        <w:tc>
          <w:tcPr>
            <w:tcW w:w="245" w:type="dxa"/>
            <w:gridSpan w:val="2"/>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3309CF">
            <w:pPr>
              <w:spacing w:line="240" w:lineRule="atLeast"/>
              <w:ind w:left="-100" w:right="-113" w:hanging="13"/>
              <w:jc w:val="center"/>
              <w:rPr>
                <w:sz w:val="16"/>
                <w:szCs w:val="16"/>
              </w:rPr>
            </w:pPr>
            <w:r w:rsidRPr="003806F3">
              <w:rPr>
                <w:sz w:val="16"/>
                <w:szCs w:val="16"/>
              </w:rPr>
              <w:t>Loss</w:t>
            </w:r>
          </w:p>
        </w:tc>
        <w:tc>
          <w:tcPr>
            <w:tcW w:w="236" w:type="dxa"/>
            <w:shd w:val="clear" w:color="auto" w:fill="auto"/>
          </w:tcPr>
          <w:p w:rsidR="00842084" w:rsidRPr="003806F3" w:rsidRDefault="00842084" w:rsidP="00EA5D05">
            <w:pPr>
              <w:spacing w:line="240" w:lineRule="atLeast"/>
              <w:ind w:left="-113" w:right="-113"/>
              <w:jc w:val="center"/>
              <w:rPr>
                <w:sz w:val="16"/>
                <w:szCs w:val="16"/>
              </w:rPr>
            </w:pPr>
          </w:p>
        </w:tc>
        <w:tc>
          <w:tcPr>
            <w:tcW w:w="833" w:type="dxa"/>
            <w:gridSpan w:val="2"/>
            <w:shd w:val="clear" w:color="auto" w:fill="auto"/>
          </w:tcPr>
          <w:p w:rsidR="00842084" w:rsidRPr="003806F3" w:rsidRDefault="00842084" w:rsidP="00EA5D05">
            <w:pPr>
              <w:spacing w:line="240" w:lineRule="atLeast"/>
              <w:ind w:left="-113" w:right="-113"/>
              <w:jc w:val="center"/>
              <w:rPr>
                <w:sz w:val="16"/>
                <w:szCs w:val="16"/>
              </w:rPr>
            </w:pPr>
            <w:r w:rsidRPr="003806F3">
              <w:rPr>
                <w:sz w:val="16"/>
                <w:szCs w:val="16"/>
              </w:rPr>
              <w:t>regulations</w:t>
            </w:r>
          </w:p>
        </w:tc>
        <w:tc>
          <w:tcPr>
            <w:tcW w:w="245" w:type="dxa"/>
            <w:gridSpan w:val="2"/>
            <w:shd w:val="clear" w:color="auto" w:fill="auto"/>
          </w:tcPr>
          <w:p w:rsidR="00842084" w:rsidRPr="003806F3" w:rsidRDefault="00842084" w:rsidP="00EA5D05">
            <w:pPr>
              <w:spacing w:line="240" w:lineRule="atLeast"/>
              <w:ind w:left="-113" w:right="-113" w:firstLine="2"/>
              <w:jc w:val="center"/>
              <w:rPr>
                <w:sz w:val="16"/>
                <w:szCs w:val="16"/>
              </w:rPr>
            </w:pPr>
          </w:p>
        </w:tc>
        <w:tc>
          <w:tcPr>
            <w:tcW w:w="853" w:type="dxa"/>
            <w:gridSpan w:val="2"/>
            <w:shd w:val="clear" w:color="auto" w:fill="auto"/>
          </w:tcPr>
          <w:p w:rsidR="00842084" w:rsidRPr="003806F3" w:rsidRDefault="00842084" w:rsidP="00EA5D05">
            <w:pPr>
              <w:spacing w:line="240" w:lineRule="atLeast"/>
              <w:ind w:left="-113" w:right="-113" w:firstLine="2"/>
              <w:jc w:val="center"/>
              <w:rPr>
                <w:sz w:val="16"/>
                <w:szCs w:val="16"/>
              </w:rPr>
            </w:pPr>
            <w:r w:rsidRPr="003806F3">
              <w:rPr>
                <w:sz w:val="16"/>
                <w:szCs w:val="16"/>
              </w:rPr>
              <w:t>Total</w:t>
            </w:r>
          </w:p>
        </w:tc>
      </w:tr>
      <w:tr w:rsidR="00842084" w:rsidRPr="003806F3" w:rsidTr="00792E49">
        <w:trPr>
          <w:gridAfter w:val="1"/>
          <w:wAfter w:w="32" w:type="dxa"/>
          <w:trHeight w:val="20"/>
        </w:trPr>
        <w:tc>
          <w:tcPr>
            <w:tcW w:w="2502" w:type="dxa"/>
            <w:shd w:val="clear" w:color="auto" w:fill="auto"/>
          </w:tcPr>
          <w:p w:rsidR="00842084" w:rsidRPr="003806F3" w:rsidRDefault="00842084" w:rsidP="00EA5D05">
            <w:pPr>
              <w:spacing w:line="240" w:lineRule="atLeast"/>
              <w:ind w:right="-29"/>
              <w:jc w:val="thaiDistribute"/>
              <w:rPr>
                <w:sz w:val="16"/>
                <w:szCs w:val="16"/>
              </w:rPr>
            </w:pPr>
          </w:p>
        </w:tc>
        <w:tc>
          <w:tcPr>
            <w:tcW w:w="7204" w:type="dxa"/>
            <w:gridSpan w:val="18"/>
            <w:shd w:val="clear" w:color="auto" w:fill="auto"/>
          </w:tcPr>
          <w:p w:rsidR="00842084" w:rsidRPr="003806F3" w:rsidRDefault="00842084" w:rsidP="00EA5D05">
            <w:pPr>
              <w:spacing w:line="240" w:lineRule="atLeast"/>
              <w:ind w:right="-29"/>
              <w:jc w:val="center"/>
              <w:rPr>
                <w:sz w:val="16"/>
                <w:szCs w:val="16"/>
              </w:rPr>
            </w:pPr>
            <w:r w:rsidRPr="003806F3">
              <w:rPr>
                <w:i/>
                <w:iCs/>
                <w:sz w:val="16"/>
                <w:szCs w:val="16"/>
              </w:rPr>
              <w:t>(in million Baht)</w:t>
            </w:r>
          </w:p>
        </w:tc>
      </w:tr>
      <w:tr w:rsidR="00480B92" w:rsidRPr="003806F3" w:rsidTr="00792E49">
        <w:trPr>
          <w:gridAfter w:val="1"/>
          <w:wAfter w:w="32" w:type="dxa"/>
          <w:trHeight w:val="20"/>
        </w:trPr>
        <w:tc>
          <w:tcPr>
            <w:tcW w:w="2502" w:type="dxa"/>
            <w:shd w:val="clear" w:color="auto" w:fill="auto"/>
            <w:vAlign w:val="bottom"/>
          </w:tcPr>
          <w:p w:rsidR="00480B92" w:rsidRPr="003806F3" w:rsidRDefault="00480B92" w:rsidP="00480B92">
            <w:pPr>
              <w:spacing w:line="240" w:lineRule="atLeast"/>
              <w:ind w:left="-18" w:right="-29"/>
              <w:rPr>
                <w:sz w:val="16"/>
                <w:szCs w:val="16"/>
              </w:rPr>
            </w:pPr>
            <w:r w:rsidRPr="003806F3">
              <w:rPr>
                <w:sz w:val="16"/>
                <w:szCs w:val="16"/>
              </w:rPr>
              <w:t>As at 1 January 2019</w:t>
            </w:r>
          </w:p>
        </w:tc>
        <w:tc>
          <w:tcPr>
            <w:tcW w:w="831" w:type="dxa"/>
            <w:shd w:val="clear" w:color="auto" w:fill="auto"/>
            <w:vAlign w:val="bottom"/>
          </w:tcPr>
          <w:p w:rsidR="00480B92" w:rsidRPr="003806F3" w:rsidRDefault="00480B92" w:rsidP="00480B92">
            <w:pPr>
              <w:tabs>
                <w:tab w:val="decimal" w:pos="617"/>
              </w:tabs>
              <w:snapToGrid w:val="0"/>
              <w:spacing w:line="240" w:lineRule="atLeast"/>
              <w:ind w:right="-29"/>
              <w:rPr>
                <w:sz w:val="16"/>
                <w:szCs w:val="16"/>
              </w:rPr>
            </w:pPr>
            <w:r w:rsidRPr="003806F3">
              <w:rPr>
                <w:sz w:val="16"/>
                <w:szCs w:val="16"/>
              </w:rPr>
              <w:t>20,6</w:t>
            </w:r>
            <w:r w:rsidR="00B83A78" w:rsidRPr="003806F3">
              <w:rPr>
                <w:sz w:val="16"/>
                <w:szCs w:val="16"/>
              </w:rPr>
              <w:t>32</w:t>
            </w:r>
          </w:p>
        </w:tc>
        <w:tc>
          <w:tcPr>
            <w:tcW w:w="236" w:type="dxa"/>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831" w:type="dxa"/>
            <w:shd w:val="clear" w:color="auto" w:fill="auto"/>
            <w:vAlign w:val="bottom"/>
          </w:tcPr>
          <w:p w:rsidR="00480B92" w:rsidRPr="003806F3" w:rsidRDefault="00480B92" w:rsidP="00480B92">
            <w:pPr>
              <w:tabs>
                <w:tab w:val="decimal" w:pos="617"/>
              </w:tabs>
              <w:snapToGrid w:val="0"/>
              <w:spacing w:line="240" w:lineRule="atLeast"/>
              <w:ind w:right="-29"/>
              <w:rPr>
                <w:sz w:val="16"/>
                <w:szCs w:val="16"/>
              </w:rPr>
            </w:pPr>
            <w:r w:rsidRPr="003806F3">
              <w:rPr>
                <w:sz w:val="16"/>
                <w:szCs w:val="16"/>
              </w:rPr>
              <w:t>3,500</w:t>
            </w:r>
          </w:p>
        </w:tc>
        <w:tc>
          <w:tcPr>
            <w:tcW w:w="240" w:type="dxa"/>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769" w:type="dxa"/>
            <w:shd w:val="clear" w:color="auto" w:fill="auto"/>
            <w:vAlign w:val="bottom"/>
          </w:tcPr>
          <w:p w:rsidR="00480B92" w:rsidRPr="003806F3" w:rsidRDefault="00480B92" w:rsidP="00480B92">
            <w:pPr>
              <w:tabs>
                <w:tab w:val="decimal" w:pos="-108"/>
                <w:tab w:val="decimal" w:pos="593"/>
              </w:tabs>
              <w:snapToGrid w:val="0"/>
              <w:spacing w:line="240" w:lineRule="atLeast"/>
              <w:ind w:left="-113"/>
              <w:jc w:val="right"/>
              <w:rPr>
                <w:sz w:val="16"/>
                <w:szCs w:val="16"/>
              </w:rPr>
            </w:pPr>
            <w:r w:rsidRPr="003806F3">
              <w:rPr>
                <w:sz w:val="16"/>
                <w:szCs w:val="16"/>
              </w:rPr>
              <w:t>12,831</w:t>
            </w:r>
          </w:p>
        </w:tc>
        <w:tc>
          <w:tcPr>
            <w:tcW w:w="236" w:type="dxa"/>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829" w:type="dxa"/>
            <w:gridSpan w:val="2"/>
            <w:shd w:val="clear" w:color="auto" w:fill="auto"/>
            <w:vAlign w:val="bottom"/>
          </w:tcPr>
          <w:p w:rsidR="00480B92" w:rsidRPr="003806F3" w:rsidRDefault="00480B92" w:rsidP="00480B92">
            <w:pPr>
              <w:tabs>
                <w:tab w:val="decimal" w:pos="617"/>
              </w:tabs>
              <w:snapToGrid w:val="0"/>
              <w:spacing w:line="240" w:lineRule="atLeast"/>
              <w:ind w:right="-29"/>
              <w:rPr>
                <w:sz w:val="16"/>
                <w:szCs w:val="16"/>
              </w:rPr>
            </w:pPr>
            <w:r w:rsidRPr="003806F3">
              <w:rPr>
                <w:sz w:val="16"/>
                <w:szCs w:val="16"/>
              </w:rPr>
              <w:t>4,318</w:t>
            </w:r>
          </w:p>
        </w:tc>
        <w:tc>
          <w:tcPr>
            <w:tcW w:w="245" w:type="dxa"/>
            <w:gridSpan w:val="2"/>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820" w:type="dxa"/>
            <w:shd w:val="clear" w:color="auto" w:fill="auto"/>
            <w:vAlign w:val="bottom"/>
          </w:tcPr>
          <w:p w:rsidR="00480B92" w:rsidRPr="003806F3" w:rsidRDefault="00480B92" w:rsidP="00480B92">
            <w:pPr>
              <w:tabs>
                <w:tab w:val="decimal" w:pos="617"/>
              </w:tabs>
              <w:snapToGrid w:val="0"/>
              <w:spacing w:line="240" w:lineRule="atLeast"/>
              <w:ind w:right="-29"/>
              <w:rPr>
                <w:sz w:val="16"/>
                <w:szCs w:val="16"/>
              </w:rPr>
            </w:pPr>
            <w:r w:rsidRPr="003806F3">
              <w:rPr>
                <w:sz w:val="16"/>
                <w:szCs w:val="16"/>
              </w:rPr>
              <w:t>17,</w:t>
            </w:r>
            <w:r w:rsidR="00B83A78" w:rsidRPr="003806F3">
              <w:rPr>
                <w:sz w:val="16"/>
                <w:szCs w:val="16"/>
              </w:rPr>
              <w:t>182</w:t>
            </w:r>
          </w:p>
        </w:tc>
        <w:tc>
          <w:tcPr>
            <w:tcW w:w="245" w:type="dxa"/>
            <w:gridSpan w:val="2"/>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833" w:type="dxa"/>
            <w:gridSpan w:val="2"/>
            <w:shd w:val="clear" w:color="auto" w:fill="auto"/>
            <w:vAlign w:val="bottom"/>
          </w:tcPr>
          <w:p w:rsidR="00480B92" w:rsidRPr="003806F3" w:rsidRDefault="00480B92" w:rsidP="00480B92">
            <w:pPr>
              <w:tabs>
                <w:tab w:val="decimal" w:pos="617"/>
              </w:tabs>
              <w:snapToGrid w:val="0"/>
              <w:spacing w:line="240" w:lineRule="atLeast"/>
              <w:ind w:right="-29"/>
              <w:rPr>
                <w:sz w:val="16"/>
                <w:szCs w:val="16"/>
              </w:rPr>
            </w:pPr>
            <w:r w:rsidRPr="003806F3">
              <w:rPr>
                <w:sz w:val="16"/>
                <w:szCs w:val="16"/>
              </w:rPr>
              <w:t>40,1</w:t>
            </w:r>
            <w:r w:rsidR="00B83A78" w:rsidRPr="003806F3">
              <w:rPr>
                <w:sz w:val="16"/>
                <w:szCs w:val="16"/>
              </w:rPr>
              <w:t>84</w:t>
            </w:r>
          </w:p>
        </w:tc>
        <w:tc>
          <w:tcPr>
            <w:tcW w:w="245" w:type="dxa"/>
            <w:gridSpan w:val="2"/>
            <w:shd w:val="clear" w:color="auto" w:fill="auto"/>
            <w:vAlign w:val="bottom"/>
          </w:tcPr>
          <w:p w:rsidR="00480B92" w:rsidRPr="003806F3" w:rsidRDefault="00480B92" w:rsidP="00480B92">
            <w:pPr>
              <w:tabs>
                <w:tab w:val="decimal" w:pos="531"/>
              </w:tabs>
              <w:snapToGrid w:val="0"/>
              <w:spacing w:line="240" w:lineRule="atLeast"/>
              <w:ind w:left="-108" w:right="-117"/>
              <w:rPr>
                <w:sz w:val="16"/>
                <w:szCs w:val="16"/>
              </w:rPr>
            </w:pPr>
          </w:p>
        </w:tc>
        <w:tc>
          <w:tcPr>
            <w:tcW w:w="844" w:type="dxa"/>
            <w:shd w:val="clear" w:color="auto" w:fill="auto"/>
            <w:vAlign w:val="bottom"/>
          </w:tcPr>
          <w:p w:rsidR="00480B92" w:rsidRPr="003806F3" w:rsidRDefault="00B83A78" w:rsidP="00480B92">
            <w:pPr>
              <w:tabs>
                <w:tab w:val="decimal" w:pos="617"/>
              </w:tabs>
              <w:snapToGrid w:val="0"/>
              <w:spacing w:line="240" w:lineRule="atLeast"/>
              <w:ind w:right="-29"/>
              <w:rPr>
                <w:sz w:val="16"/>
                <w:szCs w:val="16"/>
              </w:rPr>
            </w:pPr>
            <w:r w:rsidRPr="003806F3">
              <w:rPr>
                <w:sz w:val="16"/>
                <w:szCs w:val="16"/>
              </w:rPr>
              <w:t>98,647</w:t>
            </w:r>
          </w:p>
        </w:tc>
      </w:tr>
      <w:tr w:rsidR="00480B92" w:rsidRPr="003806F3" w:rsidTr="00792E49">
        <w:trPr>
          <w:gridAfter w:val="1"/>
          <w:wAfter w:w="32" w:type="dxa"/>
          <w:trHeight w:val="20"/>
        </w:trPr>
        <w:tc>
          <w:tcPr>
            <w:tcW w:w="2502" w:type="dxa"/>
            <w:shd w:val="clear" w:color="auto" w:fill="auto"/>
          </w:tcPr>
          <w:p w:rsidR="00480B92" w:rsidRPr="003806F3" w:rsidRDefault="00480B92" w:rsidP="00480B92">
            <w:pPr>
              <w:spacing w:line="240" w:lineRule="atLeast"/>
              <w:ind w:left="-18" w:right="-29"/>
              <w:rPr>
                <w:sz w:val="16"/>
                <w:szCs w:val="16"/>
              </w:rPr>
            </w:pPr>
            <w:r w:rsidRPr="003806F3">
              <w:rPr>
                <w:sz w:val="16"/>
                <w:szCs w:val="16"/>
              </w:rPr>
              <w:t>Bad debt and doubtful accounts</w:t>
            </w:r>
          </w:p>
        </w:tc>
        <w:tc>
          <w:tcPr>
            <w:tcW w:w="831" w:type="dxa"/>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19</w:t>
            </w:r>
          </w:p>
        </w:tc>
        <w:tc>
          <w:tcPr>
            <w:tcW w:w="236" w:type="dxa"/>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831" w:type="dxa"/>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383</w:t>
            </w:r>
          </w:p>
        </w:tc>
        <w:tc>
          <w:tcPr>
            <w:tcW w:w="240" w:type="dxa"/>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769" w:type="dxa"/>
            <w:shd w:val="clear" w:color="auto" w:fill="auto"/>
            <w:vAlign w:val="bottom"/>
          </w:tcPr>
          <w:p w:rsidR="00480B92" w:rsidRPr="003806F3" w:rsidRDefault="00B83A78" w:rsidP="002A233D">
            <w:pPr>
              <w:tabs>
                <w:tab w:val="decimal" w:pos="550"/>
              </w:tabs>
              <w:snapToGrid w:val="0"/>
              <w:spacing w:line="240" w:lineRule="atLeast"/>
              <w:ind w:right="-29"/>
              <w:rPr>
                <w:sz w:val="16"/>
                <w:szCs w:val="16"/>
              </w:rPr>
            </w:pPr>
            <w:r w:rsidRPr="003806F3">
              <w:rPr>
                <w:sz w:val="16"/>
                <w:szCs w:val="16"/>
              </w:rPr>
              <w:t>3,525</w:t>
            </w:r>
          </w:p>
        </w:tc>
        <w:tc>
          <w:tcPr>
            <w:tcW w:w="236" w:type="dxa"/>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829" w:type="dxa"/>
            <w:gridSpan w:val="2"/>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2,935</w:t>
            </w:r>
          </w:p>
        </w:tc>
        <w:tc>
          <w:tcPr>
            <w:tcW w:w="245" w:type="dxa"/>
            <w:gridSpan w:val="2"/>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820" w:type="dxa"/>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20,071</w:t>
            </w:r>
          </w:p>
        </w:tc>
        <w:tc>
          <w:tcPr>
            <w:tcW w:w="245" w:type="dxa"/>
            <w:gridSpan w:val="2"/>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833" w:type="dxa"/>
            <w:gridSpan w:val="2"/>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1,660</w:t>
            </w:r>
          </w:p>
        </w:tc>
        <w:tc>
          <w:tcPr>
            <w:tcW w:w="245" w:type="dxa"/>
            <w:gridSpan w:val="2"/>
            <w:shd w:val="clear" w:color="auto" w:fill="auto"/>
            <w:vAlign w:val="bottom"/>
          </w:tcPr>
          <w:p w:rsidR="00480B92" w:rsidRPr="003806F3" w:rsidRDefault="00480B92" w:rsidP="00A3560C">
            <w:pPr>
              <w:tabs>
                <w:tab w:val="decimal" w:pos="617"/>
              </w:tabs>
              <w:snapToGrid w:val="0"/>
              <w:spacing w:line="240" w:lineRule="atLeast"/>
              <w:ind w:right="-29"/>
              <w:rPr>
                <w:sz w:val="16"/>
                <w:szCs w:val="16"/>
              </w:rPr>
            </w:pPr>
          </w:p>
        </w:tc>
        <w:tc>
          <w:tcPr>
            <w:tcW w:w="844" w:type="dxa"/>
            <w:shd w:val="clear" w:color="auto" w:fill="auto"/>
            <w:vAlign w:val="bottom"/>
          </w:tcPr>
          <w:p w:rsidR="00480B92" w:rsidRPr="003806F3" w:rsidRDefault="00B83A78" w:rsidP="00A3560C">
            <w:pPr>
              <w:tabs>
                <w:tab w:val="decimal" w:pos="617"/>
              </w:tabs>
              <w:snapToGrid w:val="0"/>
              <w:spacing w:line="240" w:lineRule="atLeast"/>
              <w:ind w:right="-29"/>
              <w:rPr>
                <w:sz w:val="16"/>
                <w:szCs w:val="16"/>
              </w:rPr>
            </w:pPr>
            <w:r w:rsidRPr="003806F3">
              <w:rPr>
                <w:sz w:val="16"/>
                <w:szCs w:val="16"/>
              </w:rPr>
              <w:t>28,593</w:t>
            </w:r>
          </w:p>
        </w:tc>
      </w:tr>
      <w:tr w:rsidR="00B83A78" w:rsidRPr="003806F3" w:rsidTr="00792E49">
        <w:trPr>
          <w:gridAfter w:val="1"/>
          <w:wAfter w:w="32" w:type="dxa"/>
          <w:trHeight w:val="20"/>
        </w:trPr>
        <w:tc>
          <w:tcPr>
            <w:tcW w:w="2502" w:type="dxa"/>
            <w:shd w:val="clear" w:color="auto" w:fill="auto"/>
            <w:vAlign w:val="bottom"/>
          </w:tcPr>
          <w:p w:rsidR="00B83A78" w:rsidRPr="003806F3" w:rsidRDefault="00B83A78" w:rsidP="00B83A78">
            <w:pPr>
              <w:spacing w:line="240" w:lineRule="atLeast"/>
              <w:ind w:left="-18" w:right="-29"/>
              <w:rPr>
                <w:sz w:val="16"/>
                <w:szCs w:val="16"/>
              </w:rPr>
            </w:pPr>
            <w:r w:rsidRPr="003806F3">
              <w:rPr>
                <w:sz w:val="16"/>
                <w:szCs w:val="16"/>
              </w:rPr>
              <w:t>Bad debts written off</w:t>
            </w:r>
          </w:p>
        </w:tc>
        <w:tc>
          <w:tcPr>
            <w:tcW w:w="831" w:type="dxa"/>
            <w:shd w:val="clear" w:color="auto" w:fill="auto"/>
            <w:vAlign w:val="bottom"/>
          </w:tcPr>
          <w:p w:rsidR="00B83A78" w:rsidRPr="003806F3" w:rsidRDefault="00B83A78" w:rsidP="00B83A78">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B83A78" w:rsidRPr="003806F3" w:rsidRDefault="00B83A78" w:rsidP="00B83A78">
            <w:pPr>
              <w:tabs>
                <w:tab w:val="decimal" w:pos="531"/>
              </w:tabs>
              <w:snapToGrid w:val="0"/>
              <w:spacing w:line="240" w:lineRule="atLeast"/>
              <w:ind w:left="-108" w:right="-117"/>
              <w:rPr>
                <w:b/>
                <w:bCs/>
                <w:sz w:val="16"/>
                <w:szCs w:val="16"/>
              </w:rPr>
            </w:pPr>
          </w:p>
        </w:tc>
        <w:tc>
          <w:tcPr>
            <w:tcW w:w="831" w:type="dxa"/>
            <w:shd w:val="clear" w:color="auto" w:fill="auto"/>
            <w:vAlign w:val="bottom"/>
          </w:tcPr>
          <w:p w:rsidR="00B83A78" w:rsidRPr="003806F3" w:rsidRDefault="00B83A78" w:rsidP="00B83A78">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40" w:type="dxa"/>
            <w:shd w:val="clear" w:color="auto" w:fill="auto"/>
            <w:vAlign w:val="bottom"/>
          </w:tcPr>
          <w:p w:rsidR="00B83A78" w:rsidRPr="003806F3" w:rsidRDefault="00B83A78" w:rsidP="00B83A78">
            <w:pPr>
              <w:tabs>
                <w:tab w:val="decimal" w:pos="403"/>
                <w:tab w:val="decimal" w:pos="531"/>
              </w:tabs>
              <w:snapToGrid w:val="0"/>
              <w:spacing w:line="240" w:lineRule="atLeast"/>
              <w:ind w:right="-23"/>
              <w:jc w:val="center"/>
              <w:rPr>
                <w:b/>
                <w:bCs/>
                <w:sz w:val="16"/>
                <w:szCs w:val="16"/>
              </w:rPr>
            </w:pPr>
          </w:p>
        </w:tc>
        <w:tc>
          <w:tcPr>
            <w:tcW w:w="769" w:type="dxa"/>
            <w:shd w:val="clear" w:color="auto" w:fill="auto"/>
            <w:vAlign w:val="bottom"/>
          </w:tcPr>
          <w:p w:rsidR="00B83A78" w:rsidRPr="003806F3" w:rsidRDefault="00B83A78" w:rsidP="00B83A78">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B83A78" w:rsidRPr="003806F3" w:rsidRDefault="00B83A78" w:rsidP="00B83A78">
            <w:pPr>
              <w:tabs>
                <w:tab w:val="decimal" w:pos="531"/>
              </w:tabs>
              <w:snapToGrid w:val="0"/>
              <w:spacing w:line="240" w:lineRule="atLeast"/>
              <w:ind w:left="-108" w:right="-117"/>
              <w:rPr>
                <w:b/>
                <w:bCs/>
                <w:sz w:val="16"/>
                <w:szCs w:val="16"/>
              </w:rPr>
            </w:pPr>
          </w:p>
        </w:tc>
        <w:tc>
          <w:tcPr>
            <w:tcW w:w="829" w:type="dxa"/>
            <w:gridSpan w:val="2"/>
            <w:shd w:val="clear" w:color="auto" w:fill="auto"/>
            <w:vAlign w:val="bottom"/>
          </w:tcPr>
          <w:p w:rsidR="00B83A78" w:rsidRPr="003806F3" w:rsidRDefault="00B83A78" w:rsidP="00B83A78">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45" w:type="dxa"/>
            <w:gridSpan w:val="2"/>
            <w:shd w:val="clear" w:color="auto" w:fill="auto"/>
            <w:vAlign w:val="bottom"/>
          </w:tcPr>
          <w:p w:rsidR="00B83A78" w:rsidRPr="003806F3" w:rsidRDefault="00B83A78" w:rsidP="00B83A78">
            <w:pPr>
              <w:pStyle w:val="BodyText"/>
              <w:tabs>
                <w:tab w:val="decimal" w:pos="559"/>
              </w:tabs>
              <w:snapToGrid w:val="0"/>
              <w:spacing w:line="240" w:lineRule="atLeast"/>
              <w:ind w:right="-29"/>
              <w:jc w:val="left"/>
              <w:rPr>
                <w:rFonts w:cs="Times New Roman"/>
                <w:color w:val="auto"/>
                <w:sz w:val="16"/>
                <w:szCs w:val="16"/>
              </w:rPr>
            </w:pPr>
          </w:p>
        </w:tc>
        <w:tc>
          <w:tcPr>
            <w:tcW w:w="820" w:type="dxa"/>
            <w:shd w:val="clear" w:color="auto" w:fill="auto"/>
            <w:vAlign w:val="bottom"/>
          </w:tcPr>
          <w:p w:rsidR="00B83A78" w:rsidRPr="003806F3" w:rsidRDefault="00B83A78" w:rsidP="00792E49">
            <w:pPr>
              <w:pStyle w:val="BodyText"/>
              <w:tabs>
                <w:tab w:val="decimal" w:pos="621"/>
              </w:tabs>
              <w:snapToGrid w:val="0"/>
              <w:spacing w:line="240" w:lineRule="atLeast"/>
              <w:ind w:left="-216" w:right="-137"/>
              <w:rPr>
                <w:rFonts w:cs="Times New Roman"/>
                <w:color w:val="auto"/>
                <w:sz w:val="16"/>
                <w:szCs w:val="16"/>
              </w:rPr>
            </w:pPr>
            <w:r w:rsidRPr="003806F3">
              <w:rPr>
                <w:rFonts w:cs="Times New Roman"/>
                <w:color w:val="auto"/>
                <w:sz w:val="16"/>
                <w:szCs w:val="16"/>
              </w:rPr>
              <w:t>(21,160)</w:t>
            </w:r>
          </w:p>
        </w:tc>
        <w:tc>
          <w:tcPr>
            <w:tcW w:w="245" w:type="dxa"/>
            <w:gridSpan w:val="2"/>
            <w:shd w:val="clear" w:color="auto" w:fill="auto"/>
            <w:vAlign w:val="bottom"/>
          </w:tcPr>
          <w:p w:rsidR="00B83A78" w:rsidRPr="003806F3" w:rsidRDefault="00B83A78" w:rsidP="00C16FFC">
            <w:pPr>
              <w:pStyle w:val="BodyText"/>
              <w:tabs>
                <w:tab w:val="decimal" w:pos="621"/>
              </w:tabs>
              <w:snapToGrid w:val="0"/>
              <w:spacing w:line="240" w:lineRule="atLeast"/>
              <w:ind w:left="-216" w:right="-137"/>
              <w:rPr>
                <w:rFonts w:cs="Times New Roman"/>
                <w:color w:val="auto"/>
                <w:sz w:val="16"/>
                <w:szCs w:val="16"/>
              </w:rPr>
            </w:pPr>
          </w:p>
        </w:tc>
        <w:tc>
          <w:tcPr>
            <w:tcW w:w="833" w:type="dxa"/>
            <w:gridSpan w:val="2"/>
            <w:shd w:val="clear" w:color="auto" w:fill="auto"/>
            <w:vAlign w:val="bottom"/>
          </w:tcPr>
          <w:p w:rsidR="00B83A78" w:rsidRPr="003806F3" w:rsidRDefault="00B83A78" w:rsidP="00B83A78">
            <w:pPr>
              <w:tabs>
                <w:tab w:val="decimal" w:pos="234"/>
              </w:tabs>
              <w:snapToGrid w:val="0"/>
              <w:spacing w:line="240" w:lineRule="atLeast"/>
              <w:ind w:right="-23"/>
              <w:jc w:val="center"/>
              <w:rPr>
                <w:sz w:val="16"/>
                <w:szCs w:val="16"/>
              </w:rPr>
            </w:pPr>
            <w:r w:rsidRPr="003806F3">
              <w:rPr>
                <w:b/>
                <w:bCs/>
                <w:sz w:val="16"/>
                <w:szCs w:val="16"/>
              </w:rPr>
              <w:t>-</w:t>
            </w:r>
          </w:p>
        </w:tc>
        <w:tc>
          <w:tcPr>
            <w:tcW w:w="245" w:type="dxa"/>
            <w:gridSpan w:val="2"/>
            <w:shd w:val="clear" w:color="auto" w:fill="auto"/>
            <w:vAlign w:val="bottom"/>
          </w:tcPr>
          <w:p w:rsidR="00B83A78" w:rsidRPr="003806F3" w:rsidRDefault="00B83A78" w:rsidP="00B83A78">
            <w:pPr>
              <w:pStyle w:val="BodyText"/>
              <w:tabs>
                <w:tab w:val="decimal" w:pos="559"/>
              </w:tabs>
              <w:snapToGrid w:val="0"/>
              <w:spacing w:line="240" w:lineRule="atLeast"/>
              <w:ind w:right="-29"/>
              <w:jc w:val="left"/>
              <w:rPr>
                <w:rFonts w:cs="Times New Roman"/>
                <w:color w:val="auto"/>
                <w:sz w:val="16"/>
                <w:szCs w:val="16"/>
              </w:rPr>
            </w:pPr>
          </w:p>
        </w:tc>
        <w:tc>
          <w:tcPr>
            <w:tcW w:w="844" w:type="dxa"/>
            <w:shd w:val="clear" w:color="auto" w:fill="auto"/>
          </w:tcPr>
          <w:p w:rsidR="00B83A78" w:rsidRPr="003806F3" w:rsidRDefault="00B83A78" w:rsidP="00FD7AEB">
            <w:pPr>
              <w:pStyle w:val="BodyText"/>
              <w:tabs>
                <w:tab w:val="decimal" w:pos="619"/>
              </w:tabs>
              <w:snapToGrid w:val="0"/>
              <w:spacing w:line="240" w:lineRule="atLeast"/>
              <w:ind w:right="-93"/>
              <w:jc w:val="left"/>
              <w:rPr>
                <w:color w:val="auto"/>
                <w:sz w:val="16"/>
                <w:szCs w:val="16"/>
              </w:rPr>
            </w:pPr>
            <w:r w:rsidRPr="003806F3">
              <w:rPr>
                <w:color w:val="auto"/>
                <w:sz w:val="16"/>
                <w:szCs w:val="16"/>
              </w:rPr>
              <w:t>(21,160)</w:t>
            </w:r>
          </w:p>
        </w:tc>
      </w:tr>
      <w:tr w:rsidR="00792E49" w:rsidRPr="003806F3" w:rsidTr="00792E49">
        <w:trPr>
          <w:gridAfter w:val="1"/>
          <w:wAfter w:w="32" w:type="dxa"/>
          <w:trHeight w:val="20"/>
        </w:trPr>
        <w:tc>
          <w:tcPr>
            <w:tcW w:w="2502" w:type="dxa"/>
            <w:shd w:val="clear" w:color="auto" w:fill="auto"/>
            <w:vAlign w:val="bottom"/>
          </w:tcPr>
          <w:p w:rsidR="00792E49" w:rsidRPr="003806F3" w:rsidRDefault="00792E49" w:rsidP="00792E49">
            <w:pPr>
              <w:spacing w:line="240" w:lineRule="atLeast"/>
              <w:ind w:left="-18" w:right="-29"/>
              <w:rPr>
                <w:sz w:val="16"/>
                <w:szCs w:val="16"/>
              </w:rPr>
            </w:pPr>
            <w:r w:rsidRPr="003806F3">
              <w:rPr>
                <w:sz w:val="16"/>
                <w:szCs w:val="16"/>
              </w:rPr>
              <w:t>Others</w:t>
            </w:r>
          </w:p>
        </w:tc>
        <w:tc>
          <w:tcPr>
            <w:tcW w:w="831" w:type="dxa"/>
            <w:tcBorders>
              <w:bottom w:val="single" w:sz="4" w:space="0" w:color="auto"/>
            </w:tcBorders>
            <w:shd w:val="clear" w:color="auto" w:fill="auto"/>
            <w:vAlign w:val="bottom"/>
          </w:tcPr>
          <w:p w:rsidR="00792E49" w:rsidRPr="003806F3" w:rsidRDefault="00792E49" w:rsidP="00792E49">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792E49" w:rsidRPr="003806F3" w:rsidRDefault="00792E49" w:rsidP="00792E49">
            <w:pPr>
              <w:tabs>
                <w:tab w:val="decimal" w:pos="403"/>
              </w:tabs>
              <w:snapToGrid w:val="0"/>
              <w:spacing w:line="240" w:lineRule="atLeast"/>
              <w:ind w:right="-23"/>
              <w:jc w:val="center"/>
              <w:rPr>
                <w:b/>
                <w:bCs/>
                <w:sz w:val="16"/>
                <w:szCs w:val="16"/>
              </w:rPr>
            </w:pPr>
          </w:p>
        </w:tc>
        <w:tc>
          <w:tcPr>
            <w:tcW w:w="831" w:type="dxa"/>
            <w:tcBorders>
              <w:bottom w:val="single" w:sz="4" w:space="0" w:color="auto"/>
            </w:tcBorders>
            <w:shd w:val="clear" w:color="auto" w:fill="auto"/>
            <w:vAlign w:val="bottom"/>
          </w:tcPr>
          <w:p w:rsidR="00792E49" w:rsidRPr="003806F3" w:rsidRDefault="00792E49" w:rsidP="00792E49">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40" w:type="dxa"/>
            <w:shd w:val="clear" w:color="auto" w:fill="auto"/>
            <w:vAlign w:val="bottom"/>
          </w:tcPr>
          <w:p w:rsidR="00792E49" w:rsidRPr="003806F3" w:rsidRDefault="00792E49" w:rsidP="00792E49">
            <w:pPr>
              <w:tabs>
                <w:tab w:val="decimal" w:pos="403"/>
                <w:tab w:val="decimal" w:pos="531"/>
              </w:tabs>
              <w:snapToGrid w:val="0"/>
              <w:spacing w:line="240" w:lineRule="atLeast"/>
              <w:ind w:right="-23"/>
              <w:jc w:val="center"/>
              <w:rPr>
                <w:b/>
                <w:bCs/>
                <w:sz w:val="16"/>
                <w:szCs w:val="16"/>
              </w:rPr>
            </w:pPr>
          </w:p>
        </w:tc>
        <w:tc>
          <w:tcPr>
            <w:tcW w:w="769" w:type="dxa"/>
            <w:tcBorders>
              <w:bottom w:val="single" w:sz="4" w:space="0" w:color="auto"/>
            </w:tcBorders>
            <w:shd w:val="clear" w:color="auto" w:fill="auto"/>
            <w:vAlign w:val="bottom"/>
          </w:tcPr>
          <w:p w:rsidR="00792E49" w:rsidRPr="003806F3" w:rsidRDefault="00792E49" w:rsidP="00792E49">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36" w:type="dxa"/>
            <w:shd w:val="clear" w:color="auto" w:fill="auto"/>
            <w:vAlign w:val="bottom"/>
          </w:tcPr>
          <w:p w:rsidR="00792E49" w:rsidRPr="003806F3" w:rsidRDefault="00792E49" w:rsidP="00792E49">
            <w:pPr>
              <w:tabs>
                <w:tab w:val="decimal" w:pos="531"/>
              </w:tabs>
              <w:snapToGrid w:val="0"/>
              <w:spacing w:line="240" w:lineRule="atLeast"/>
              <w:ind w:left="-108" w:right="-117"/>
              <w:rPr>
                <w:b/>
                <w:bCs/>
                <w:sz w:val="16"/>
                <w:szCs w:val="16"/>
              </w:rPr>
            </w:pPr>
          </w:p>
        </w:tc>
        <w:tc>
          <w:tcPr>
            <w:tcW w:w="829" w:type="dxa"/>
            <w:gridSpan w:val="2"/>
            <w:tcBorders>
              <w:bottom w:val="single" w:sz="4" w:space="0" w:color="auto"/>
            </w:tcBorders>
            <w:shd w:val="clear" w:color="auto" w:fill="auto"/>
            <w:vAlign w:val="bottom"/>
          </w:tcPr>
          <w:p w:rsidR="00792E49" w:rsidRPr="003806F3" w:rsidRDefault="00792E49" w:rsidP="00792E49">
            <w:pPr>
              <w:tabs>
                <w:tab w:val="decimal" w:pos="234"/>
                <w:tab w:val="decimal" w:pos="617"/>
              </w:tabs>
              <w:snapToGrid w:val="0"/>
              <w:spacing w:line="240" w:lineRule="atLeast"/>
              <w:ind w:right="-23"/>
              <w:jc w:val="center"/>
              <w:rPr>
                <w:b/>
                <w:bCs/>
                <w:sz w:val="16"/>
                <w:szCs w:val="16"/>
              </w:rPr>
            </w:pPr>
            <w:r w:rsidRPr="003806F3">
              <w:rPr>
                <w:b/>
                <w:bCs/>
                <w:sz w:val="16"/>
                <w:szCs w:val="16"/>
              </w:rPr>
              <w:t>-</w:t>
            </w:r>
          </w:p>
        </w:tc>
        <w:tc>
          <w:tcPr>
            <w:tcW w:w="245" w:type="dxa"/>
            <w:gridSpan w:val="2"/>
            <w:shd w:val="clear" w:color="auto" w:fill="auto"/>
            <w:vAlign w:val="bottom"/>
          </w:tcPr>
          <w:p w:rsidR="00792E49" w:rsidRPr="003806F3" w:rsidRDefault="00792E49" w:rsidP="00792E49">
            <w:pPr>
              <w:pStyle w:val="BodyText"/>
              <w:tabs>
                <w:tab w:val="decimal" w:pos="559"/>
              </w:tabs>
              <w:snapToGrid w:val="0"/>
              <w:spacing w:line="240" w:lineRule="atLeast"/>
              <w:ind w:right="-29"/>
              <w:jc w:val="left"/>
              <w:rPr>
                <w:rFonts w:cs="Times New Roman"/>
                <w:color w:val="auto"/>
                <w:sz w:val="16"/>
                <w:szCs w:val="16"/>
              </w:rPr>
            </w:pPr>
          </w:p>
        </w:tc>
        <w:tc>
          <w:tcPr>
            <w:tcW w:w="820" w:type="dxa"/>
            <w:tcBorders>
              <w:bottom w:val="single" w:sz="4" w:space="0" w:color="auto"/>
            </w:tcBorders>
            <w:shd w:val="clear" w:color="auto" w:fill="auto"/>
            <w:vAlign w:val="bottom"/>
          </w:tcPr>
          <w:p w:rsidR="00792E49" w:rsidRPr="003806F3" w:rsidRDefault="00792E49" w:rsidP="00792E49">
            <w:pPr>
              <w:tabs>
                <w:tab w:val="decimal" w:pos="403"/>
              </w:tabs>
              <w:snapToGrid w:val="0"/>
              <w:spacing w:line="240" w:lineRule="atLeast"/>
              <w:ind w:right="-23"/>
              <w:rPr>
                <w:b/>
                <w:bCs/>
                <w:sz w:val="16"/>
                <w:szCs w:val="16"/>
              </w:rPr>
            </w:pPr>
            <w:r w:rsidRPr="003806F3">
              <w:rPr>
                <w:b/>
                <w:bCs/>
                <w:sz w:val="16"/>
                <w:szCs w:val="16"/>
              </w:rPr>
              <w:t>-</w:t>
            </w:r>
          </w:p>
        </w:tc>
        <w:tc>
          <w:tcPr>
            <w:tcW w:w="245" w:type="dxa"/>
            <w:gridSpan w:val="2"/>
            <w:shd w:val="clear" w:color="auto" w:fill="auto"/>
            <w:vAlign w:val="bottom"/>
          </w:tcPr>
          <w:p w:rsidR="00792E49" w:rsidRPr="003806F3" w:rsidRDefault="00792E49" w:rsidP="00792E49">
            <w:pPr>
              <w:pStyle w:val="BodyText"/>
              <w:tabs>
                <w:tab w:val="decimal" w:pos="559"/>
              </w:tabs>
              <w:snapToGrid w:val="0"/>
              <w:spacing w:line="240" w:lineRule="atLeast"/>
              <w:ind w:right="-29"/>
              <w:jc w:val="left"/>
              <w:rPr>
                <w:rFonts w:cs="Times New Roman"/>
                <w:color w:val="auto"/>
                <w:sz w:val="16"/>
                <w:szCs w:val="16"/>
              </w:rPr>
            </w:pPr>
          </w:p>
        </w:tc>
        <w:tc>
          <w:tcPr>
            <w:tcW w:w="833" w:type="dxa"/>
            <w:gridSpan w:val="2"/>
            <w:tcBorders>
              <w:bottom w:val="single" w:sz="4" w:space="0" w:color="auto"/>
            </w:tcBorders>
            <w:shd w:val="clear" w:color="auto" w:fill="auto"/>
            <w:vAlign w:val="bottom"/>
          </w:tcPr>
          <w:p w:rsidR="00792E49" w:rsidRPr="003806F3" w:rsidRDefault="00792E49" w:rsidP="00792E49">
            <w:pPr>
              <w:tabs>
                <w:tab w:val="decimal" w:pos="617"/>
              </w:tabs>
              <w:snapToGrid w:val="0"/>
              <w:spacing w:line="240" w:lineRule="atLeast"/>
              <w:ind w:right="-29"/>
              <w:rPr>
                <w:sz w:val="16"/>
                <w:szCs w:val="16"/>
              </w:rPr>
            </w:pPr>
            <w:r w:rsidRPr="003806F3">
              <w:rPr>
                <w:sz w:val="16"/>
                <w:szCs w:val="16"/>
              </w:rPr>
              <w:t>1,091</w:t>
            </w:r>
          </w:p>
        </w:tc>
        <w:tc>
          <w:tcPr>
            <w:tcW w:w="245" w:type="dxa"/>
            <w:gridSpan w:val="2"/>
            <w:shd w:val="clear" w:color="auto" w:fill="auto"/>
            <w:vAlign w:val="bottom"/>
          </w:tcPr>
          <w:p w:rsidR="00792E49" w:rsidRPr="003806F3" w:rsidRDefault="00792E49" w:rsidP="00792E49">
            <w:pPr>
              <w:pStyle w:val="BodyText"/>
              <w:tabs>
                <w:tab w:val="decimal" w:pos="559"/>
              </w:tabs>
              <w:snapToGrid w:val="0"/>
              <w:spacing w:line="240" w:lineRule="atLeast"/>
              <w:ind w:right="-29"/>
              <w:jc w:val="left"/>
              <w:rPr>
                <w:rFonts w:cs="Times New Roman"/>
                <w:color w:val="auto"/>
                <w:sz w:val="16"/>
                <w:szCs w:val="16"/>
              </w:rPr>
            </w:pPr>
          </w:p>
        </w:tc>
        <w:tc>
          <w:tcPr>
            <w:tcW w:w="844" w:type="dxa"/>
            <w:tcBorders>
              <w:bottom w:val="single" w:sz="4" w:space="0" w:color="auto"/>
            </w:tcBorders>
            <w:shd w:val="clear" w:color="auto" w:fill="auto"/>
            <w:vAlign w:val="bottom"/>
          </w:tcPr>
          <w:p w:rsidR="00792E49" w:rsidRPr="003806F3" w:rsidRDefault="00792E49" w:rsidP="00792E49">
            <w:pPr>
              <w:tabs>
                <w:tab w:val="decimal" w:pos="617"/>
              </w:tabs>
              <w:snapToGrid w:val="0"/>
              <w:spacing w:line="240" w:lineRule="atLeast"/>
              <w:ind w:right="-29"/>
              <w:rPr>
                <w:sz w:val="16"/>
                <w:szCs w:val="16"/>
              </w:rPr>
            </w:pPr>
            <w:r w:rsidRPr="003806F3">
              <w:rPr>
                <w:sz w:val="16"/>
                <w:szCs w:val="16"/>
              </w:rPr>
              <w:t>1,091</w:t>
            </w:r>
          </w:p>
        </w:tc>
      </w:tr>
      <w:tr w:rsidR="00B83A78" w:rsidRPr="003806F3" w:rsidTr="00792E49">
        <w:trPr>
          <w:gridAfter w:val="1"/>
          <w:wAfter w:w="32" w:type="dxa"/>
          <w:trHeight w:val="20"/>
        </w:trPr>
        <w:tc>
          <w:tcPr>
            <w:tcW w:w="2502" w:type="dxa"/>
            <w:shd w:val="clear" w:color="auto" w:fill="auto"/>
          </w:tcPr>
          <w:p w:rsidR="00B83A78" w:rsidRPr="003806F3" w:rsidRDefault="00B83A78" w:rsidP="00B83A78">
            <w:pPr>
              <w:spacing w:line="240" w:lineRule="atLeast"/>
              <w:ind w:left="-18" w:right="-29"/>
              <w:rPr>
                <w:b/>
                <w:bCs/>
                <w:sz w:val="16"/>
                <w:szCs w:val="16"/>
              </w:rPr>
            </w:pPr>
            <w:r w:rsidRPr="003806F3">
              <w:rPr>
                <w:b/>
                <w:bCs/>
                <w:sz w:val="16"/>
                <w:szCs w:val="16"/>
              </w:rPr>
              <w:t>As at 30 September 2019</w:t>
            </w:r>
          </w:p>
        </w:tc>
        <w:tc>
          <w:tcPr>
            <w:tcW w:w="831" w:type="dxa"/>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20,651</w:t>
            </w:r>
          </w:p>
        </w:tc>
        <w:tc>
          <w:tcPr>
            <w:tcW w:w="236" w:type="dxa"/>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831" w:type="dxa"/>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3,883</w:t>
            </w:r>
          </w:p>
        </w:tc>
        <w:tc>
          <w:tcPr>
            <w:tcW w:w="240" w:type="dxa"/>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769" w:type="dxa"/>
            <w:tcBorders>
              <w:top w:val="single" w:sz="4" w:space="0" w:color="auto"/>
              <w:bottom w:val="double" w:sz="4" w:space="0" w:color="auto"/>
            </w:tcBorders>
            <w:shd w:val="clear" w:color="auto" w:fill="auto"/>
            <w:vAlign w:val="bottom"/>
          </w:tcPr>
          <w:p w:rsidR="00B83A78" w:rsidRPr="003806F3" w:rsidRDefault="00B83A78" w:rsidP="002A233D">
            <w:pPr>
              <w:tabs>
                <w:tab w:val="decimal" w:pos="550"/>
              </w:tabs>
              <w:snapToGrid w:val="0"/>
              <w:spacing w:line="240" w:lineRule="atLeast"/>
              <w:ind w:right="-29"/>
              <w:rPr>
                <w:b/>
                <w:bCs/>
                <w:sz w:val="16"/>
                <w:szCs w:val="16"/>
              </w:rPr>
            </w:pPr>
            <w:r w:rsidRPr="003806F3">
              <w:rPr>
                <w:b/>
                <w:bCs/>
                <w:sz w:val="16"/>
                <w:szCs w:val="16"/>
              </w:rPr>
              <w:t>16,356</w:t>
            </w:r>
          </w:p>
        </w:tc>
        <w:tc>
          <w:tcPr>
            <w:tcW w:w="236" w:type="dxa"/>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829" w:type="dxa"/>
            <w:gridSpan w:val="2"/>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7,253</w:t>
            </w:r>
          </w:p>
        </w:tc>
        <w:tc>
          <w:tcPr>
            <w:tcW w:w="245" w:type="dxa"/>
            <w:gridSpan w:val="2"/>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820" w:type="dxa"/>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16,093</w:t>
            </w:r>
          </w:p>
        </w:tc>
        <w:tc>
          <w:tcPr>
            <w:tcW w:w="245" w:type="dxa"/>
            <w:gridSpan w:val="2"/>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833" w:type="dxa"/>
            <w:gridSpan w:val="2"/>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42,935</w:t>
            </w:r>
          </w:p>
        </w:tc>
        <w:tc>
          <w:tcPr>
            <w:tcW w:w="245" w:type="dxa"/>
            <w:gridSpan w:val="2"/>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p>
        </w:tc>
        <w:tc>
          <w:tcPr>
            <w:tcW w:w="844" w:type="dxa"/>
            <w:tcBorders>
              <w:top w:val="single" w:sz="4" w:space="0" w:color="auto"/>
              <w:bottom w:val="double" w:sz="4" w:space="0" w:color="auto"/>
            </w:tcBorders>
            <w:shd w:val="clear" w:color="auto" w:fill="auto"/>
            <w:vAlign w:val="bottom"/>
          </w:tcPr>
          <w:p w:rsidR="00B83A78" w:rsidRPr="003806F3" w:rsidRDefault="00B83A78" w:rsidP="00A3560C">
            <w:pPr>
              <w:tabs>
                <w:tab w:val="decimal" w:pos="617"/>
              </w:tabs>
              <w:snapToGrid w:val="0"/>
              <w:spacing w:line="240" w:lineRule="atLeast"/>
              <w:ind w:right="-29"/>
              <w:rPr>
                <w:b/>
                <w:bCs/>
                <w:sz w:val="16"/>
                <w:szCs w:val="16"/>
              </w:rPr>
            </w:pPr>
            <w:r w:rsidRPr="003806F3">
              <w:rPr>
                <w:b/>
                <w:bCs/>
                <w:sz w:val="16"/>
                <w:szCs w:val="16"/>
              </w:rPr>
              <w:t>107,171</w:t>
            </w:r>
          </w:p>
        </w:tc>
      </w:tr>
    </w:tbl>
    <w:p w:rsidR="003426D0" w:rsidRPr="003806F3" w:rsidRDefault="003426D0" w:rsidP="00450FE8">
      <w:pPr>
        <w:rPr>
          <w:sz w:val="8"/>
          <w:szCs w:val="10"/>
          <w:cs/>
        </w:rPr>
      </w:pPr>
    </w:p>
    <w:p w:rsidR="003426D0" w:rsidRPr="003806F3" w:rsidRDefault="003426D0">
      <w:pPr>
        <w:suppressAutoHyphens w:val="0"/>
        <w:rPr>
          <w:rFonts w:cstheme="minorBidi"/>
          <w:sz w:val="8"/>
          <w:szCs w:val="10"/>
          <w:cs/>
        </w:rPr>
      </w:pPr>
      <w:r w:rsidRPr="003806F3">
        <w:rPr>
          <w:rFonts w:cs="Angsana New"/>
          <w:sz w:val="8"/>
          <w:szCs w:val="10"/>
          <w:cs/>
        </w:rPr>
        <w:br w:type="page"/>
      </w:r>
    </w:p>
    <w:p w:rsidR="00842084" w:rsidRPr="003806F3" w:rsidRDefault="00842084" w:rsidP="00842084">
      <w:pPr>
        <w:tabs>
          <w:tab w:val="left" w:pos="1080"/>
        </w:tabs>
        <w:ind w:left="547" w:right="-29"/>
        <w:jc w:val="both"/>
        <w:rPr>
          <w:sz w:val="2"/>
          <w:szCs w:val="2"/>
        </w:rPr>
      </w:pPr>
    </w:p>
    <w:tbl>
      <w:tblPr>
        <w:tblW w:w="9585" w:type="dxa"/>
        <w:tblInd w:w="432" w:type="dxa"/>
        <w:tblLayout w:type="fixed"/>
        <w:tblLook w:val="0000" w:firstRow="0" w:lastRow="0" w:firstColumn="0" w:lastColumn="0" w:noHBand="0" w:noVBand="0"/>
      </w:tblPr>
      <w:tblGrid>
        <w:gridCol w:w="2520"/>
        <w:gridCol w:w="783"/>
        <w:gridCol w:w="239"/>
        <w:gridCol w:w="769"/>
        <w:gridCol w:w="239"/>
        <w:gridCol w:w="823"/>
        <w:gridCol w:w="239"/>
        <w:gridCol w:w="778"/>
        <w:gridCol w:w="239"/>
        <w:gridCol w:w="841"/>
        <w:gridCol w:w="241"/>
        <w:gridCol w:w="812"/>
        <w:gridCol w:w="243"/>
        <w:gridCol w:w="819"/>
      </w:tblGrid>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065" w:type="dxa"/>
            <w:gridSpan w:val="13"/>
            <w:shd w:val="clear" w:color="auto" w:fill="auto"/>
          </w:tcPr>
          <w:p w:rsidR="003D304D" w:rsidRPr="003806F3" w:rsidRDefault="003D304D" w:rsidP="005C5CF5">
            <w:pPr>
              <w:spacing w:line="240" w:lineRule="atLeast"/>
              <w:ind w:left="-113" w:right="-113"/>
              <w:jc w:val="center"/>
              <w:rPr>
                <w:b/>
                <w:bCs/>
                <w:sz w:val="16"/>
                <w:szCs w:val="16"/>
              </w:rPr>
            </w:pPr>
            <w:r w:rsidRPr="003806F3">
              <w:rPr>
                <w:b/>
                <w:bCs/>
                <w:sz w:val="16"/>
                <w:szCs w:val="16"/>
              </w:rPr>
              <w:t>The Bank</w:t>
            </w: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065" w:type="dxa"/>
            <w:gridSpan w:val="13"/>
            <w:shd w:val="clear" w:color="auto" w:fill="auto"/>
          </w:tcPr>
          <w:p w:rsidR="003D304D" w:rsidRPr="003806F3" w:rsidRDefault="003D304D" w:rsidP="005C5CF5">
            <w:pPr>
              <w:spacing w:line="240" w:lineRule="atLeast"/>
              <w:ind w:left="-113" w:right="-113"/>
              <w:jc w:val="center"/>
              <w:rPr>
                <w:b/>
                <w:bCs/>
                <w:sz w:val="16"/>
                <w:szCs w:val="16"/>
              </w:rPr>
            </w:pPr>
            <w:r w:rsidRPr="003806F3">
              <w:rPr>
                <w:sz w:val="16"/>
                <w:szCs w:val="16"/>
              </w:rPr>
              <w:t>31 December 2018</w:t>
            </w: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8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6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2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78"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12"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Allowance</w:t>
            </w:r>
          </w:p>
        </w:tc>
        <w:tc>
          <w:tcPr>
            <w:tcW w:w="243"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c>
          <w:tcPr>
            <w:tcW w:w="819"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8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6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2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78"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12"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established</w:t>
            </w:r>
          </w:p>
        </w:tc>
        <w:tc>
          <w:tcPr>
            <w:tcW w:w="243"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c>
          <w:tcPr>
            <w:tcW w:w="819"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8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6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2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78"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12"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in excess</w:t>
            </w:r>
          </w:p>
        </w:tc>
        <w:tc>
          <w:tcPr>
            <w:tcW w:w="243"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c>
          <w:tcPr>
            <w:tcW w:w="819"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83"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69"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Special</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23"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 xml:space="preserve">Sub </w:t>
            </w:r>
            <w:r w:rsidRPr="003806F3">
              <w:rPr>
                <w:sz w:val="16"/>
                <w:szCs w:val="16"/>
                <w:cs/>
              </w:rPr>
              <w:t>-</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78"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41"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Doubtful</w:t>
            </w:r>
          </w:p>
        </w:tc>
        <w:tc>
          <w:tcPr>
            <w:tcW w:w="2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12"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 xml:space="preserve">of </w:t>
            </w:r>
            <w:proofErr w:type="spellStart"/>
            <w:r w:rsidRPr="003806F3">
              <w:rPr>
                <w:sz w:val="16"/>
                <w:szCs w:val="16"/>
              </w:rPr>
              <w:t>BoT</w:t>
            </w:r>
            <w:proofErr w:type="spellEnd"/>
          </w:p>
        </w:tc>
        <w:tc>
          <w:tcPr>
            <w:tcW w:w="243"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c>
          <w:tcPr>
            <w:tcW w:w="819"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r>
      <w:tr w:rsidR="003D304D" w:rsidRPr="003806F3" w:rsidTr="00B57CDB">
        <w:tc>
          <w:tcPr>
            <w:tcW w:w="2520" w:type="dxa"/>
            <w:shd w:val="clear" w:color="auto" w:fill="auto"/>
          </w:tcPr>
          <w:p w:rsidR="003D304D" w:rsidRPr="003806F3" w:rsidRDefault="003D304D" w:rsidP="005C5CF5">
            <w:pPr>
              <w:snapToGrid w:val="0"/>
              <w:spacing w:line="240" w:lineRule="atLeast"/>
              <w:ind w:right="-360"/>
              <w:jc w:val="right"/>
              <w:rPr>
                <w:b/>
                <w:bCs/>
                <w:sz w:val="16"/>
                <w:szCs w:val="16"/>
              </w:rPr>
            </w:pPr>
          </w:p>
        </w:tc>
        <w:tc>
          <w:tcPr>
            <w:tcW w:w="783"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Normal</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69"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Mention</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23"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 xml:space="preserve">Standard </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778"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Doubtful</w:t>
            </w:r>
          </w:p>
        </w:tc>
        <w:tc>
          <w:tcPr>
            <w:tcW w:w="239"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41" w:type="dxa"/>
            <w:shd w:val="clear" w:color="auto" w:fill="auto"/>
          </w:tcPr>
          <w:p w:rsidR="003D304D" w:rsidRPr="003806F3" w:rsidRDefault="003D304D" w:rsidP="005C5CF5">
            <w:pPr>
              <w:spacing w:line="240" w:lineRule="atLeast"/>
              <w:ind w:left="-113" w:right="-113"/>
              <w:jc w:val="center"/>
              <w:rPr>
                <w:sz w:val="16"/>
                <w:szCs w:val="16"/>
              </w:rPr>
            </w:pPr>
            <w:r w:rsidRPr="003806F3">
              <w:rPr>
                <w:sz w:val="16"/>
                <w:szCs w:val="16"/>
              </w:rPr>
              <w:t>Loss</w:t>
            </w:r>
          </w:p>
        </w:tc>
        <w:tc>
          <w:tcPr>
            <w:tcW w:w="241" w:type="dxa"/>
            <w:shd w:val="clear" w:color="auto" w:fill="auto"/>
          </w:tcPr>
          <w:p w:rsidR="003D304D" w:rsidRPr="003806F3" w:rsidRDefault="003D304D" w:rsidP="005C5CF5">
            <w:pPr>
              <w:snapToGrid w:val="0"/>
              <w:spacing w:line="240" w:lineRule="atLeast"/>
              <w:ind w:left="-113" w:right="-113"/>
              <w:jc w:val="center"/>
              <w:rPr>
                <w:sz w:val="16"/>
                <w:szCs w:val="16"/>
              </w:rPr>
            </w:pPr>
          </w:p>
        </w:tc>
        <w:tc>
          <w:tcPr>
            <w:tcW w:w="812" w:type="dxa"/>
            <w:shd w:val="clear" w:color="auto" w:fill="auto"/>
          </w:tcPr>
          <w:p w:rsidR="003D304D" w:rsidRPr="003806F3" w:rsidRDefault="003D304D" w:rsidP="005C5CF5">
            <w:pPr>
              <w:spacing w:line="240" w:lineRule="atLeast"/>
              <w:ind w:left="-113" w:right="-315"/>
              <w:rPr>
                <w:sz w:val="16"/>
                <w:szCs w:val="16"/>
              </w:rPr>
            </w:pPr>
            <w:r w:rsidRPr="003806F3">
              <w:rPr>
                <w:sz w:val="16"/>
                <w:szCs w:val="16"/>
              </w:rPr>
              <w:t>regulations</w:t>
            </w:r>
          </w:p>
        </w:tc>
        <w:tc>
          <w:tcPr>
            <w:tcW w:w="243" w:type="dxa"/>
            <w:shd w:val="clear" w:color="auto" w:fill="auto"/>
          </w:tcPr>
          <w:p w:rsidR="003D304D" w:rsidRPr="003806F3" w:rsidRDefault="003D304D" w:rsidP="005C5CF5">
            <w:pPr>
              <w:snapToGrid w:val="0"/>
              <w:spacing w:line="240" w:lineRule="atLeast"/>
              <w:ind w:left="-113" w:right="-113" w:firstLine="2"/>
              <w:jc w:val="center"/>
              <w:rPr>
                <w:sz w:val="16"/>
                <w:szCs w:val="16"/>
              </w:rPr>
            </w:pPr>
          </w:p>
        </w:tc>
        <w:tc>
          <w:tcPr>
            <w:tcW w:w="819" w:type="dxa"/>
            <w:shd w:val="clear" w:color="auto" w:fill="auto"/>
          </w:tcPr>
          <w:p w:rsidR="003D304D" w:rsidRPr="003806F3" w:rsidRDefault="003D304D" w:rsidP="005C5CF5">
            <w:pPr>
              <w:spacing w:line="240" w:lineRule="atLeast"/>
              <w:ind w:left="-113" w:right="-113" w:firstLine="2"/>
              <w:jc w:val="center"/>
              <w:rPr>
                <w:sz w:val="16"/>
                <w:szCs w:val="16"/>
              </w:rPr>
            </w:pPr>
            <w:r w:rsidRPr="003806F3">
              <w:rPr>
                <w:sz w:val="16"/>
                <w:szCs w:val="16"/>
              </w:rPr>
              <w:t>Total</w:t>
            </w:r>
          </w:p>
        </w:tc>
      </w:tr>
      <w:tr w:rsidR="003D304D" w:rsidRPr="003806F3" w:rsidTr="00B57CDB">
        <w:tc>
          <w:tcPr>
            <w:tcW w:w="2520" w:type="dxa"/>
            <w:shd w:val="clear" w:color="auto" w:fill="auto"/>
          </w:tcPr>
          <w:p w:rsidR="003D304D" w:rsidRPr="003806F3" w:rsidRDefault="003D304D" w:rsidP="005C5CF5">
            <w:pPr>
              <w:snapToGrid w:val="0"/>
              <w:spacing w:line="240" w:lineRule="atLeast"/>
              <w:ind w:left="72" w:right="-29"/>
              <w:rPr>
                <w:sz w:val="16"/>
                <w:szCs w:val="16"/>
              </w:rPr>
            </w:pPr>
          </w:p>
        </w:tc>
        <w:tc>
          <w:tcPr>
            <w:tcW w:w="7065" w:type="dxa"/>
            <w:gridSpan w:val="13"/>
            <w:shd w:val="clear" w:color="auto" w:fill="auto"/>
            <w:vAlign w:val="bottom"/>
          </w:tcPr>
          <w:p w:rsidR="003D304D" w:rsidRPr="003806F3" w:rsidRDefault="003D304D" w:rsidP="005C5CF5">
            <w:pPr>
              <w:tabs>
                <w:tab w:val="decimal" w:pos="709"/>
              </w:tabs>
              <w:spacing w:line="240" w:lineRule="atLeast"/>
              <w:jc w:val="center"/>
              <w:rPr>
                <w:sz w:val="16"/>
                <w:szCs w:val="16"/>
              </w:rPr>
            </w:pPr>
            <w:r w:rsidRPr="003806F3">
              <w:rPr>
                <w:i/>
                <w:iCs/>
                <w:sz w:val="16"/>
                <w:szCs w:val="16"/>
                <w:cs/>
              </w:rPr>
              <w:t>(</w:t>
            </w:r>
            <w:r w:rsidRPr="003806F3">
              <w:rPr>
                <w:i/>
                <w:iCs/>
                <w:sz w:val="16"/>
                <w:szCs w:val="16"/>
              </w:rPr>
              <w:t>in million Baht</w:t>
            </w:r>
            <w:r w:rsidRPr="003806F3">
              <w:rPr>
                <w:i/>
                <w:iCs/>
                <w:sz w:val="16"/>
                <w:szCs w:val="16"/>
                <w:cs/>
              </w:rPr>
              <w:t xml:space="preserve">) </w:t>
            </w:r>
          </w:p>
        </w:tc>
      </w:tr>
      <w:tr w:rsidR="003D304D" w:rsidRPr="003806F3" w:rsidTr="00B57CDB">
        <w:tc>
          <w:tcPr>
            <w:tcW w:w="2520" w:type="dxa"/>
            <w:shd w:val="clear" w:color="auto" w:fill="auto"/>
            <w:vAlign w:val="bottom"/>
          </w:tcPr>
          <w:p w:rsidR="003D304D" w:rsidRPr="003806F3" w:rsidRDefault="003D304D" w:rsidP="00B57CDB">
            <w:pPr>
              <w:spacing w:line="240" w:lineRule="atLeast"/>
              <w:ind w:left="16" w:right="-29"/>
              <w:rPr>
                <w:sz w:val="16"/>
                <w:szCs w:val="16"/>
              </w:rPr>
            </w:pPr>
            <w:r w:rsidRPr="003806F3">
              <w:rPr>
                <w:sz w:val="16"/>
                <w:szCs w:val="16"/>
              </w:rPr>
              <w:t>As at 1 January 2018</w:t>
            </w:r>
          </w:p>
        </w:tc>
        <w:tc>
          <w:tcPr>
            <w:tcW w:w="783" w:type="dxa"/>
            <w:shd w:val="clear" w:color="auto" w:fill="auto"/>
            <w:vAlign w:val="bottom"/>
          </w:tcPr>
          <w:p w:rsidR="003D304D" w:rsidRPr="003806F3" w:rsidRDefault="003D304D" w:rsidP="005C5CF5">
            <w:pPr>
              <w:tabs>
                <w:tab w:val="decimal" w:pos="559"/>
              </w:tabs>
              <w:snapToGrid w:val="0"/>
              <w:spacing w:line="240" w:lineRule="atLeast"/>
              <w:ind w:right="-29"/>
              <w:rPr>
                <w:sz w:val="16"/>
                <w:szCs w:val="16"/>
              </w:rPr>
            </w:pPr>
            <w:r w:rsidRPr="003806F3">
              <w:rPr>
                <w:sz w:val="16"/>
                <w:szCs w:val="16"/>
              </w:rPr>
              <w:t>19,939</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769" w:type="dxa"/>
            <w:shd w:val="clear" w:color="auto" w:fill="auto"/>
            <w:vAlign w:val="bottom"/>
          </w:tcPr>
          <w:p w:rsidR="003D304D" w:rsidRPr="003806F3" w:rsidRDefault="003D304D" w:rsidP="005C5CF5">
            <w:pPr>
              <w:tabs>
                <w:tab w:val="decimal" w:pos="-108"/>
              </w:tabs>
              <w:snapToGrid w:val="0"/>
              <w:spacing w:line="240" w:lineRule="atLeast"/>
              <w:ind w:left="-113"/>
              <w:jc w:val="right"/>
              <w:rPr>
                <w:sz w:val="16"/>
                <w:szCs w:val="16"/>
              </w:rPr>
            </w:pPr>
            <w:r w:rsidRPr="003806F3">
              <w:rPr>
                <w:sz w:val="16"/>
                <w:szCs w:val="16"/>
              </w:rPr>
              <w:t>3,225</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823" w:type="dxa"/>
            <w:shd w:val="clear" w:color="auto" w:fill="auto"/>
            <w:vAlign w:val="bottom"/>
          </w:tcPr>
          <w:p w:rsidR="003D304D" w:rsidRPr="003806F3" w:rsidRDefault="003D304D" w:rsidP="005C5CF5">
            <w:pPr>
              <w:tabs>
                <w:tab w:val="decimal" w:pos="520"/>
              </w:tabs>
              <w:snapToGrid w:val="0"/>
              <w:spacing w:line="240" w:lineRule="atLeast"/>
              <w:ind w:right="-131"/>
              <w:rPr>
                <w:sz w:val="16"/>
                <w:szCs w:val="16"/>
              </w:rPr>
            </w:pPr>
            <w:r w:rsidRPr="003806F3">
              <w:rPr>
                <w:sz w:val="16"/>
                <w:szCs w:val="16"/>
              </w:rPr>
              <w:t>7,961</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778" w:type="dxa"/>
            <w:shd w:val="clear" w:color="auto" w:fill="auto"/>
            <w:vAlign w:val="bottom"/>
          </w:tcPr>
          <w:p w:rsidR="003D304D" w:rsidRPr="003806F3" w:rsidRDefault="003D304D" w:rsidP="004D505F">
            <w:pPr>
              <w:tabs>
                <w:tab w:val="decimal" w:pos="-108"/>
              </w:tabs>
              <w:snapToGrid w:val="0"/>
              <w:spacing w:line="240" w:lineRule="atLeast"/>
              <w:ind w:left="-113" w:right="-3"/>
              <w:jc w:val="right"/>
              <w:rPr>
                <w:sz w:val="16"/>
                <w:szCs w:val="16"/>
              </w:rPr>
            </w:pPr>
            <w:r w:rsidRPr="003806F3">
              <w:rPr>
                <w:sz w:val="16"/>
                <w:szCs w:val="16"/>
              </w:rPr>
              <w:t>4,163</w:t>
            </w:r>
          </w:p>
        </w:tc>
        <w:tc>
          <w:tcPr>
            <w:tcW w:w="239" w:type="dxa"/>
            <w:shd w:val="clear" w:color="auto" w:fill="auto"/>
            <w:vAlign w:val="bottom"/>
          </w:tcPr>
          <w:p w:rsidR="003D304D" w:rsidRPr="003806F3" w:rsidRDefault="003D304D" w:rsidP="005C5CF5">
            <w:pPr>
              <w:tabs>
                <w:tab w:val="decimal" w:pos="531"/>
              </w:tabs>
              <w:snapToGrid w:val="0"/>
              <w:spacing w:line="240" w:lineRule="atLeast"/>
              <w:ind w:left="-108" w:right="-117"/>
              <w:rPr>
                <w:sz w:val="16"/>
                <w:szCs w:val="16"/>
              </w:rPr>
            </w:pPr>
          </w:p>
        </w:tc>
        <w:tc>
          <w:tcPr>
            <w:tcW w:w="841" w:type="dxa"/>
            <w:shd w:val="clear" w:color="auto" w:fill="auto"/>
            <w:vAlign w:val="bottom"/>
          </w:tcPr>
          <w:p w:rsidR="003D304D" w:rsidRPr="003806F3" w:rsidRDefault="003D304D" w:rsidP="004D505F">
            <w:pPr>
              <w:tabs>
                <w:tab w:val="decimal" w:pos="-108"/>
              </w:tabs>
              <w:snapToGrid w:val="0"/>
              <w:spacing w:line="240" w:lineRule="atLeast"/>
              <w:ind w:left="-113" w:right="-29"/>
              <w:jc w:val="right"/>
              <w:rPr>
                <w:sz w:val="16"/>
                <w:szCs w:val="16"/>
              </w:rPr>
            </w:pPr>
            <w:r w:rsidRPr="003806F3">
              <w:rPr>
                <w:sz w:val="16"/>
                <w:szCs w:val="16"/>
              </w:rPr>
              <w:t>17,477</w:t>
            </w:r>
          </w:p>
        </w:tc>
        <w:tc>
          <w:tcPr>
            <w:tcW w:w="241" w:type="dxa"/>
            <w:shd w:val="clear" w:color="auto" w:fill="auto"/>
            <w:vAlign w:val="bottom"/>
          </w:tcPr>
          <w:p w:rsidR="003D304D" w:rsidRPr="003806F3" w:rsidRDefault="003D304D" w:rsidP="005C5CF5">
            <w:pPr>
              <w:tabs>
                <w:tab w:val="decimal" w:pos="531"/>
              </w:tabs>
              <w:snapToGrid w:val="0"/>
              <w:spacing w:line="240" w:lineRule="atLeast"/>
              <w:ind w:left="-108" w:right="-117"/>
              <w:rPr>
                <w:sz w:val="16"/>
                <w:szCs w:val="16"/>
              </w:rPr>
            </w:pPr>
          </w:p>
        </w:tc>
        <w:tc>
          <w:tcPr>
            <w:tcW w:w="812" w:type="dxa"/>
            <w:shd w:val="clear" w:color="auto" w:fill="auto"/>
            <w:vAlign w:val="bottom"/>
          </w:tcPr>
          <w:p w:rsidR="003D304D" w:rsidRPr="003806F3" w:rsidRDefault="003D304D" w:rsidP="004D505F">
            <w:pPr>
              <w:tabs>
                <w:tab w:val="decimal" w:pos="573"/>
              </w:tabs>
              <w:snapToGrid w:val="0"/>
              <w:spacing w:line="240" w:lineRule="atLeast"/>
              <w:ind w:left="-113"/>
              <w:rPr>
                <w:sz w:val="16"/>
                <w:szCs w:val="16"/>
              </w:rPr>
            </w:pPr>
            <w:r w:rsidRPr="003806F3">
              <w:rPr>
                <w:sz w:val="16"/>
                <w:szCs w:val="16"/>
              </w:rPr>
              <w:t>32,171</w:t>
            </w:r>
          </w:p>
        </w:tc>
        <w:tc>
          <w:tcPr>
            <w:tcW w:w="243" w:type="dxa"/>
            <w:shd w:val="clear" w:color="auto" w:fill="auto"/>
            <w:vAlign w:val="bottom"/>
          </w:tcPr>
          <w:p w:rsidR="003D304D" w:rsidRPr="003806F3" w:rsidRDefault="003D304D" w:rsidP="005C5CF5">
            <w:pPr>
              <w:tabs>
                <w:tab w:val="decimal" w:pos="531"/>
              </w:tabs>
              <w:snapToGrid w:val="0"/>
              <w:spacing w:line="240" w:lineRule="atLeast"/>
              <w:ind w:left="-108" w:right="-117"/>
              <w:rPr>
                <w:sz w:val="16"/>
                <w:szCs w:val="16"/>
              </w:rPr>
            </w:pPr>
          </w:p>
        </w:tc>
        <w:tc>
          <w:tcPr>
            <w:tcW w:w="819" w:type="dxa"/>
            <w:shd w:val="clear" w:color="auto" w:fill="auto"/>
          </w:tcPr>
          <w:p w:rsidR="003D304D" w:rsidRPr="003806F3" w:rsidRDefault="003D304D" w:rsidP="005C5CF5">
            <w:pPr>
              <w:pStyle w:val="BodyText"/>
              <w:tabs>
                <w:tab w:val="decimal" w:pos="576"/>
              </w:tabs>
              <w:snapToGrid w:val="0"/>
              <w:spacing w:line="240" w:lineRule="atLeast"/>
              <w:ind w:left="-216" w:right="-113"/>
              <w:rPr>
                <w:rFonts w:cs="Times New Roman"/>
                <w:color w:val="auto"/>
                <w:sz w:val="16"/>
                <w:szCs w:val="16"/>
              </w:rPr>
            </w:pPr>
            <w:r w:rsidRPr="003806F3">
              <w:rPr>
                <w:rFonts w:cs="Times New Roman"/>
                <w:color w:val="auto"/>
                <w:sz w:val="16"/>
                <w:szCs w:val="16"/>
              </w:rPr>
              <w:t>84,936</w:t>
            </w:r>
          </w:p>
        </w:tc>
      </w:tr>
      <w:tr w:rsidR="003D304D" w:rsidRPr="003806F3" w:rsidTr="00B57CDB">
        <w:tc>
          <w:tcPr>
            <w:tcW w:w="2520" w:type="dxa"/>
            <w:shd w:val="clear" w:color="auto" w:fill="auto"/>
          </w:tcPr>
          <w:p w:rsidR="003D304D" w:rsidRPr="003806F3" w:rsidRDefault="003D304D" w:rsidP="00B57CDB">
            <w:pPr>
              <w:spacing w:line="240" w:lineRule="atLeast"/>
              <w:ind w:left="16" w:right="-29"/>
              <w:rPr>
                <w:sz w:val="16"/>
                <w:szCs w:val="16"/>
              </w:rPr>
            </w:pPr>
            <w:r w:rsidRPr="003806F3">
              <w:rPr>
                <w:sz w:val="16"/>
                <w:szCs w:val="16"/>
              </w:rPr>
              <w:t>Bad debt and doubtful accounts</w:t>
            </w:r>
          </w:p>
        </w:tc>
        <w:tc>
          <w:tcPr>
            <w:tcW w:w="783" w:type="dxa"/>
            <w:shd w:val="clear" w:color="auto" w:fill="auto"/>
            <w:vAlign w:val="bottom"/>
          </w:tcPr>
          <w:p w:rsidR="003D304D" w:rsidRPr="003806F3" w:rsidRDefault="003D304D" w:rsidP="005C5CF5">
            <w:pPr>
              <w:tabs>
                <w:tab w:val="decimal" w:pos="559"/>
              </w:tabs>
              <w:snapToGrid w:val="0"/>
              <w:spacing w:line="240" w:lineRule="atLeast"/>
              <w:ind w:right="-29"/>
              <w:rPr>
                <w:sz w:val="16"/>
                <w:szCs w:val="16"/>
              </w:rPr>
            </w:pPr>
            <w:r w:rsidRPr="003806F3">
              <w:rPr>
                <w:sz w:val="16"/>
                <w:szCs w:val="16"/>
              </w:rPr>
              <w:t>693</w:t>
            </w:r>
          </w:p>
        </w:tc>
        <w:tc>
          <w:tcPr>
            <w:tcW w:w="239" w:type="dxa"/>
            <w:shd w:val="clear" w:color="auto" w:fill="auto"/>
            <w:vAlign w:val="bottom"/>
          </w:tcPr>
          <w:p w:rsidR="003D304D" w:rsidRPr="003806F3" w:rsidRDefault="003D304D" w:rsidP="005C5CF5">
            <w:pPr>
              <w:tabs>
                <w:tab w:val="decimal" w:pos="559"/>
              </w:tabs>
              <w:snapToGrid w:val="0"/>
              <w:spacing w:line="240" w:lineRule="atLeast"/>
              <w:ind w:right="-29"/>
              <w:rPr>
                <w:sz w:val="16"/>
                <w:szCs w:val="16"/>
              </w:rPr>
            </w:pPr>
          </w:p>
        </w:tc>
        <w:tc>
          <w:tcPr>
            <w:tcW w:w="769" w:type="dxa"/>
            <w:shd w:val="clear" w:color="auto" w:fill="auto"/>
            <w:vAlign w:val="bottom"/>
          </w:tcPr>
          <w:p w:rsidR="003D304D" w:rsidRPr="003806F3" w:rsidRDefault="003D304D" w:rsidP="005C5CF5">
            <w:pPr>
              <w:tabs>
                <w:tab w:val="decimal" w:pos="-108"/>
              </w:tabs>
              <w:snapToGrid w:val="0"/>
              <w:spacing w:line="240" w:lineRule="atLeast"/>
              <w:ind w:left="-113"/>
              <w:jc w:val="right"/>
              <w:rPr>
                <w:sz w:val="16"/>
                <w:szCs w:val="16"/>
              </w:rPr>
            </w:pPr>
            <w:r w:rsidRPr="003806F3">
              <w:rPr>
                <w:sz w:val="16"/>
                <w:szCs w:val="16"/>
              </w:rPr>
              <w:t>275</w:t>
            </w:r>
          </w:p>
        </w:tc>
        <w:tc>
          <w:tcPr>
            <w:tcW w:w="239" w:type="dxa"/>
            <w:shd w:val="clear" w:color="auto" w:fill="auto"/>
            <w:vAlign w:val="bottom"/>
          </w:tcPr>
          <w:p w:rsidR="003D304D" w:rsidRPr="003806F3" w:rsidRDefault="003D304D" w:rsidP="005C5CF5">
            <w:pPr>
              <w:tabs>
                <w:tab w:val="decimal" w:pos="-108"/>
              </w:tabs>
              <w:snapToGrid w:val="0"/>
              <w:spacing w:line="240" w:lineRule="atLeast"/>
              <w:ind w:left="-113"/>
              <w:jc w:val="right"/>
              <w:rPr>
                <w:sz w:val="16"/>
                <w:szCs w:val="16"/>
              </w:rPr>
            </w:pPr>
          </w:p>
        </w:tc>
        <w:tc>
          <w:tcPr>
            <w:tcW w:w="823" w:type="dxa"/>
            <w:shd w:val="clear" w:color="auto" w:fill="auto"/>
            <w:vAlign w:val="bottom"/>
          </w:tcPr>
          <w:p w:rsidR="003D304D" w:rsidRPr="003806F3" w:rsidRDefault="003D304D" w:rsidP="005C5CF5">
            <w:pPr>
              <w:tabs>
                <w:tab w:val="decimal" w:pos="517"/>
              </w:tabs>
              <w:snapToGrid w:val="0"/>
              <w:spacing w:line="240" w:lineRule="atLeast"/>
              <w:ind w:left="-113" w:right="-164"/>
              <w:rPr>
                <w:sz w:val="16"/>
                <w:szCs w:val="16"/>
              </w:rPr>
            </w:pPr>
            <w:r w:rsidRPr="003806F3">
              <w:rPr>
                <w:sz w:val="16"/>
                <w:szCs w:val="16"/>
              </w:rPr>
              <w:t>4,870</w:t>
            </w:r>
          </w:p>
        </w:tc>
        <w:tc>
          <w:tcPr>
            <w:tcW w:w="239" w:type="dxa"/>
            <w:shd w:val="clear" w:color="auto" w:fill="auto"/>
            <w:vAlign w:val="bottom"/>
          </w:tcPr>
          <w:p w:rsidR="003D304D" w:rsidRPr="003806F3" w:rsidRDefault="003D304D" w:rsidP="005C5CF5">
            <w:pPr>
              <w:tabs>
                <w:tab w:val="decimal" w:pos="531"/>
              </w:tabs>
              <w:snapToGrid w:val="0"/>
              <w:spacing w:line="240" w:lineRule="atLeast"/>
              <w:ind w:left="-108" w:right="-29"/>
              <w:rPr>
                <w:sz w:val="16"/>
                <w:szCs w:val="16"/>
              </w:rPr>
            </w:pPr>
          </w:p>
        </w:tc>
        <w:tc>
          <w:tcPr>
            <w:tcW w:w="778" w:type="dxa"/>
            <w:shd w:val="clear" w:color="auto" w:fill="auto"/>
            <w:vAlign w:val="bottom"/>
          </w:tcPr>
          <w:p w:rsidR="003D304D" w:rsidRPr="003806F3" w:rsidRDefault="003D304D" w:rsidP="004D505F">
            <w:pPr>
              <w:tabs>
                <w:tab w:val="decimal" w:pos="566"/>
              </w:tabs>
              <w:snapToGrid w:val="0"/>
              <w:spacing w:line="240" w:lineRule="atLeast"/>
              <w:ind w:right="-3"/>
              <w:rPr>
                <w:sz w:val="16"/>
                <w:szCs w:val="16"/>
              </w:rPr>
            </w:pPr>
            <w:r w:rsidRPr="003806F3">
              <w:rPr>
                <w:sz w:val="16"/>
                <w:szCs w:val="16"/>
              </w:rPr>
              <w:t>155</w:t>
            </w:r>
          </w:p>
        </w:tc>
        <w:tc>
          <w:tcPr>
            <w:tcW w:w="239" w:type="dxa"/>
            <w:shd w:val="clear" w:color="auto" w:fill="auto"/>
            <w:vAlign w:val="bottom"/>
          </w:tcPr>
          <w:p w:rsidR="003D304D" w:rsidRPr="003806F3" w:rsidRDefault="003D304D" w:rsidP="005C5CF5">
            <w:pPr>
              <w:tabs>
                <w:tab w:val="decimal" w:pos="531"/>
              </w:tabs>
              <w:snapToGrid w:val="0"/>
              <w:spacing w:line="240" w:lineRule="atLeast"/>
              <w:ind w:left="-108" w:right="-29"/>
              <w:rPr>
                <w:sz w:val="16"/>
                <w:szCs w:val="16"/>
              </w:rPr>
            </w:pPr>
          </w:p>
        </w:tc>
        <w:tc>
          <w:tcPr>
            <w:tcW w:w="841" w:type="dxa"/>
            <w:shd w:val="clear" w:color="auto" w:fill="auto"/>
            <w:vAlign w:val="bottom"/>
          </w:tcPr>
          <w:p w:rsidR="003D304D" w:rsidRPr="003806F3" w:rsidRDefault="003D304D" w:rsidP="004D505F">
            <w:pPr>
              <w:tabs>
                <w:tab w:val="decimal" w:pos="-108"/>
              </w:tabs>
              <w:snapToGrid w:val="0"/>
              <w:spacing w:line="240" w:lineRule="atLeast"/>
              <w:ind w:left="-113" w:right="-29"/>
              <w:jc w:val="right"/>
              <w:rPr>
                <w:sz w:val="16"/>
                <w:szCs w:val="16"/>
              </w:rPr>
            </w:pPr>
            <w:r w:rsidRPr="003806F3">
              <w:rPr>
                <w:sz w:val="16"/>
                <w:szCs w:val="16"/>
              </w:rPr>
              <w:t>13,307</w:t>
            </w:r>
          </w:p>
        </w:tc>
        <w:tc>
          <w:tcPr>
            <w:tcW w:w="241" w:type="dxa"/>
            <w:shd w:val="clear" w:color="auto" w:fill="auto"/>
            <w:vAlign w:val="bottom"/>
          </w:tcPr>
          <w:p w:rsidR="003D304D" w:rsidRPr="003806F3" w:rsidRDefault="003D304D" w:rsidP="005C5CF5">
            <w:pPr>
              <w:tabs>
                <w:tab w:val="decimal" w:pos="531"/>
              </w:tabs>
              <w:snapToGrid w:val="0"/>
              <w:spacing w:line="240" w:lineRule="atLeast"/>
              <w:ind w:left="-108" w:right="-29"/>
              <w:rPr>
                <w:sz w:val="16"/>
                <w:szCs w:val="16"/>
              </w:rPr>
            </w:pPr>
          </w:p>
        </w:tc>
        <w:tc>
          <w:tcPr>
            <w:tcW w:w="812" w:type="dxa"/>
            <w:shd w:val="clear" w:color="auto" w:fill="auto"/>
            <w:vAlign w:val="bottom"/>
          </w:tcPr>
          <w:p w:rsidR="003D304D" w:rsidRPr="003806F3" w:rsidRDefault="003D304D" w:rsidP="004D505F">
            <w:pPr>
              <w:tabs>
                <w:tab w:val="decimal" w:pos="573"/>
              </w:tabs>
              <w:spacing w:line="240" w:lineRule="atLeast"/>
              <w:ind w:left="-113"/>
              <w:rPr>
                <w:sz w:val="16"/>
                <w:szCs w:val="16"/>
              </w:rPr>
            </w:pPr>
            <w:r w:rsidRPr="003806F3">
              <w:rPr>
                <w:sz w:val="16"/>
                <w:szCs w:val="16"/>
              </w:rPr>
              <w:t>7,756</w:t>
            </w:r>
          </w:p>
        </w:tc>
        <w:tc>
          <w:tcPr>
            <w:tcW w:w="243" w:type="dxa"/>
            <w:shd w:val="clear" w:color="auto" w:fill="auto"/>
            <w:vAlign w:val="bottom"/>
          </w:tcPr>
          <w:p w:rsidR="003D304D" w:rsidRPr="003806F3" w:rsidRDefault="003D304D" w:rsidP="005C5CF5">
            <w:pPr>
              <w:tabs>
                <w:tab w:val="decimal" w:pos="531"/>
              </w:tabs>
              <w:snapToGrid w:val="0"/>
              <w:spacing w:line="240" w:lineRule="atLeast"/>
              <w:ind w:left="-108" w:right="-29"/>
              <w:rPr>
                <w:sz w:val="16"/>
                <w:szCs w:val="16"/>
              </w:rPr>
            </w:pPr>
          </w:p>
        </w:tc>
        <w:tc>
          <w:tcPr>
            <w:tcW w:w="819" w:type="dxa"/>
            <w:shd w:val="clear" w:color="auto" w:fill="auto"/>
          </w:tcPr>
          <w:p w:rsidR="003D304D" w:rsidRPr="003806F3" w:rsidRDefault="003D304D" w:rsidP="005C5CF5">
            <w:pPr>
              <w:pStyle w:val="BodyText"/>
              <w:tabs>
                <w:tab w:val="decimal" w:pos="576"/>
              </w:tabs>
              <w:snapToGrid w:val="0"/>
              <w:spacing w:line="240" w:lineRule="atLeast"/>
              <w:ind w:left="-216" w:right="-113"/>
              <w:rPr>
                <w:rFonts w:cs="Times New Roman"/>
                <w:color w:val="auto"/>
                <w:sz w:val="16"/>
                <w:szCs w:val="16"/>
              </w:rPr>
            </w:pPr>
            <w:r w:rsidRPr="003806F3">
              <w:rPr>
                <w:rFonts w:cs="Times New Roman"/>
                <w:color w:val="auto"/>
                <w:sz w:val="16"/>
                <w:szCs w:val="16"/>
              </w:rPr>
              <w:t>27,056</w:t>
            </w:r>
          </w:p>
        </w:tc>
      </w:tr>
      <w:tr w:rsidR="003D304D" w:rsidRPr="003806F3" w:rsidTr="00B57CDB">
        <w:tc>
          <w:tcPr>
            <w:tcW w:w="2520" w:type="dxa"/>
            <w:shd w:val="clear" w:color="auto" w:fill="auto"/>
            <w:vAlign w:val="bottom"/>
          </w:tcPr>
          <w:p w:rsidR="003D304D" w:rsidRPr="003806F3" w:rsidRDefault="003D304D" w:rsidP="00B57CDB">
            <w:pPr>
              <w:spacing w:line="240" w:lineRule="atLeast"/>
              <w:ind w:left="16" w:right="-29"/>
              <w:rPr>
                <w:sz w:val="16"/>
                <w:szCs w:val="16"/>
              </w:rPr>
            </w:pPr>
            <w:r w:rsidRPr="003806F3">
              <w:rPr>
                <w:sz w:val="16"/>
                <w:szCs w:val="16"/>
              </w:rPr>
              <w:t>Bad debts written off</w:t>
            </w:r>
          </w:p>
        </w:tc>
        <w:tc>
          <w:tcPr>
            <w:tcW w:w="783" w:type="dxa"/>
            <w:shd w:val="clear" w:color="auto" w:fill="auto"/>
            <w:vAlign w:val="bottom"/>
          </w:tcPr>
          <w:p w:rsidR="003D304D" w:rsidRPr="003806F3" w:rsidRDefault="003D304D" w:rsidP="005C5CF5">
            <w:pPr>
              <w:tabs>
                <w:tab w:val="decimal" w:pos="432"/>
                <w:tab w:val="decimal" w:pos="531"/>
              </w:tabs>
              <w:snapToGrid w:val="0"/>
              <w:spacing w:line="240" w:lineRule="atLeast"/>
              <w:ind w:right="-90"/>
              <w:jc w:val="center"/>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6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823"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78"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841" w:type="dxa"/>
            <w:shd w:val="clear" w:color="auto" w:fill="auto"/>
            <w:vAlign w:val="bottom"/>
          </w:tcPr>
          <w:p w:rsidR="003D304D" w:rsidRPr="003806F3" w:rsidRDefault="003D304D" w:rsidP="00DD6D11">
            <w:pPr>
              <w:tabs>
                <w:tab w:val="decimal" w:pos="535"/>
              </w:tabs>
              <w:snapToGrid w:val="0"/>
              <w:spacing w:line="240" w:lineRule="atLeast"/>
              <w:ind w:left="-108" w:right="-180"/>
              <w:jc w:val="center"/>
              <w:rPr>
                <w:sz w:val="16"/>
                <w:szCs w:val="16"/>
              </w:rPr>
            </w:pPr>
            <w:r w:rsidRPr="003806F3">
              <w:rPr>
                <w:sz w:val="16"/>
                <w:szCs w:val="16"/>
              </w:rPr>
              <w:t>(13,602)</w:t>
            </w:r>
          </w:p>
        </w:tc>
        <w:tc>
          <w:tcPr>
            <w:tcW w:w="241" w:type="dxa"/>
            <w:shd w:val="clear" w:color="auto" w:fill="auto"/>
            <w:vAlign w:val="bottom"/>
          </w:tcPr>
          <w:p w:rsidR="003D304D" w:rsidRPr="003806F3" w:rsidRDefault="003D304D" w:rsidP="005C5CF5">
            <w:pPr>
              <w:tabs>
                <w:tab w:val="decimal" w:pos="531"/>
              </w:tabs>
              <w:snapToGrid w:val="0"/>
              <w:spacing w:line="240" w:lineRule="atLeast"/>
              <w:ind w:left="-108" w:right="-117"/>
              <w:rPr>
                <w:sz w:val="16"/>
                <w:szCs w:val="16"/>
              </w:rPr>
            </w:pPr>
          </w:p>
        </w:tc>
        <w:tc>
          <w:tcPr>
            <w:tcW w:w="812" w:type="dxa"/>
            <w:shd w:val="clear" w:color="auto" w:fill="auto"/>
            <w:vAlign w:val="bottom"/>
          </w:tcPr>
          <w:p w:rsidR="003D304D" w:rsidRPr="003806F3" w:rsidRDefault="003D304D" w:rsidP="00F52FDB">
            <w:pPr>
              <w:tabs>
                <w:tab w:val="decimal" w:pos="403"/>
              </w:tabs>
              <w:snapToGrid w:val="0"/>
              <w:spacing w:line="240" w:lineRule="atLeast"/>
              <w:ind w:right="-23"/>
              <w:rPr>
                <w:b/>
                <w:bCs/>
                <w:sz w:val="16"/>
                <w:szCs w:val="16"/>
              </w:rPr>
            </w:pPr>
            <w:r w:rsidRPr="003806F3">
              <w:rPr>
                <w:b/>
                <w:bCs/>
                <w:sz w:val="16"/>
                <w:szCs w:val="16"/>
              </w:rPr>
              <w:t>-</w:t>
            </w:r>
          </w:p>
        </w:tc>
        <w:tc>
          <w:tcPr>
            <w:tcW w:w="243"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819" w:type="dxa"/>
            <w:shd w:val="clear" w:color="auto" w:fill="auto"/>
          </w:tcPr>
          <w:p w:rsidR="003D304D" w:rsidRPr="003806F3" w:rsidRDefault="003D304D" w:rsidP="005C5CF5">
            <w:pPr>
              <w:pStyle w:val="BodyText"/>
              <w:tabs>
                <w:tab w:val="decimal" w:pos="576"/>
              </w:tabs>
              <w:snapToGrid w:val="0"/>
              <w:spacing w:line="240" w:lineRule="atLeast"/>
              <w:ind w:left="-216" w:right="-113"/>
              <w:rPr>
                <w:rFonts w:cs="Times New Roman"/>
                <w:color w:val="auto"/>
                <w:sz w:val="16"/>
                <w:szCs w:val="16"/>
              </w:rPr>
            </w:pPr>
            <w:r w:rsidRPr="003806F3">
              <w:rPr>
                <w:rFonts w:cs="Times New Roman"/>
                <w:color w:val="auto"/>
                <w:sz w:val="16"/>
                <w:szCs w:val="16"/>
              </w:rPr>
              <w:t>(13,602)</w:t>
            </w:r>
          </w:p>
        </w:tc>
      </w:tr>
      <w:tr w:rsidR="003D304D" w:rsidRPr="003806F3" w:rsidTr="00B57CDB">
        <w:tc>
          <w:tcPr>
            <w:tcW w:w="2520" w:type="dxa"/>
            <w:shd w:val="clear" w:color="auto" w:fill="auto"/>
            <w:vAlign w:val="bottom"/>
          </w:tcPr>
          <w:p w:rsidR="003D304D" w:rsidRPr="003806F3" w:rsidRDefault="003D304D" w:rsidP="00B57CDB">
            <w:pPr>
              <w:spacing w:line="240" w:lineRule="atLeast"/>
              <w:ind w:left="16" w:right="-29"/>
              <w:rPr>
                <w:sz w:val="16"/>
                <w:szCs w:val="16"/>
              </w:rPr>
            </w:pPr>
            <w:r w:rsidRPr="003806F3">
              <w:rPr>
                <w:sz w:val="16"/>
                <w:szCs w:val="16"/>
              </w:rPr>
              <w:t>Others</w:t>
            </w:r>
          </w:p>
        </w:tc>
        <w:tc>
          <w:tcPr>
            <w:tcW w:w="783" w:type="dxa"/>
            <w:tcBorders>
              <w:bottom w:val="single" w:sz="4" w:space="0" w:color="000000"/>
            </w:tcBorders>
            <w:shd w:val="clear" w:color="auto" w:fill="auto"/>
            <w:vAlign w:val="bottom"/>
          </w:tcPr>
          <w:p w:rsidR="003D304D" w:rsidRPr="003806F3" w:rsidRDefault="003D304D" w:rsidP="005C5CF5">
            <w:pPr>
              <w:tabs>
                <w:tab w:val="decimal" w:pos="432"/>
                <w:tab w:val="decimal" w:pos="531"/>
              </w:tabs>
              <w:snapToGrid w:val="0"/>
              <w:spacing w:line="240" w:lineRule="atLeast"/>
              <w:ind w:right="-90"/>
              <w:jc w:val="center"/>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69" w:type="dxa"/>
            <w:tcBorders>
              <w:bottom w:val="single" w:sz="4" w:space="0" w:color="000000"/>
            </w:tcBorders>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823" w:type="dxa"/>
            <w:tcBorders>
              <w:bottom w:val="single" w:sz="4" w:space="0" w:color="000000"/>
            </w:tcBorders>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78" w:type="dxa"/>
            <w:tcBorders>
              <w:bottom w:val="single" w:sz="4" w:space="0" w:color="000000"/>
            </w:tcBorders>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841" w:type="dxa"/>
            <w:tcBorders>
              <w:bottom w:val="single" w:sz="4" w:space="0" w:color="000000"/>
            </w:tcBorders>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r w:rsidRPr="003806F3">
              <w:rPr>
                <w:b/>
                <w:bCs/>
                <w:sz w:val="16"/>
                <w:szCs w:val="16"/>
              </w:rPr>
              <w:t>-</w:t>
            </w:r>
          </w:p>
        </w:tc>
        <w:tc>
          <w:tcPr>
            <w:tcW w:w="241" w:type="dxa"/>
            <w:shd w:val="clear" w:color="auto" w:fill="auto"/>
            <w:vAlign w:val="bottom"/>
          </w:tcPr>
          <w:p w:rsidR="003D304D" w:rsidRPr="003806F3" w:rsidRDefault="003D304D" w:rsidP="005C5CF5">
            <w:pPr>
              <w:tabs>
                <w:tab w:val="decimal" w:pos="403"/>
              </w:tabs>
              <w:snapToGrid w:val="0"/>
              <w:spacing w:line="240" w:lineRule="atLeast"/>
              <w:ind w:right="-23"/>
              <w:rPr>
                <w:sz w:val="16"/>
                <w:szCs w:val="16"/>
              </w:rPr>
            </w:pPr>
          </w:p>
        </w:tc>
        <w:tc>
          <w:tcPr>
            <w:tcW w:w="812" w:type="dxa"/>
            <w:tcBorders>
              <w:bottom w:val="single" w:sz="4" w:space="0" w:color="000000"/>
            </w:tcBorders>
            <w:shd w:val="clear" w:color="auto" w:fill="auto"/>
            <w:vAlign w:val="bottom"/>
          </w:tcPr>
          <w:p w:rsidR="003D304D" w:rsidRPr="003806F3" w:rsidRDefault="003D304D" w:rsidP="00EA0DE6">
            <w:pPr>
              <w:tabs>
                <w:tab w:val="decimal" w:pos="573"/>
              </w:tabs>
              <w:snapToGrid w:val="0"/>
              <w:spacing w:line="240" w:lineRule="atLeast"/>
              <w:ind w:left="-113" w:right="-207"/>
              <w:rPr>
                <w:sz w:val="16"/>
                <w:szCs w:val="16"/>
              </w:rPr>
            </w:pPr>
            <w:r w:rsidRPr="003806F3">
              <w:rPr>
                <w:sz w:val="16"/>
                <w:szCs w:val="16"/>
              </w:rPr>
              <w:t>257</w:t>
            </w:r>
          </w:p>
        </w:tc>
        <w:tc>
          <w:tcPr>
            <w:tcW w:w="243" w:type="dxa"/>
            <w:shd w:val="clear" w:color="auto" w:fill="auto"/>
            <w:vAlign w:val="bottom"/>
          </w:tcPr>
          <w:p w:rsidR="003D304D" w:rsidRPr="003806F3" w:rsidRDefault="003D304D" w:rsidP="005C5CF5">
            <w:pPr>
              <w:tabs>
                <w:tab w:val="decimal" w:pos="531"/>
              </w:tabs>
              <w:snapToGrid w:val="0"/>
              <w:spacing w:line="240" w:lineRule="atLeast"/>
              <w:ind w:left="-108" w:right="-117"/>
              <w:rPr>
                <w:sz w:val="16"/>
                <w:szCs w:val="16"/>
              </w:rPr>
            </w:pPr>
          </w:p>
        </w:tc>
        <w:tc>
          <w:tcPr>
            <w:tcW w:w="819" w:type="dxa"/>
            <w:tcBorders>
              <w:bottom w:val="single" w:sz="4" w:space="0" w:color="000000"/>
            </w:tcBorders>
            <w:shd w:val="clear" w:color="auto" w:fill="auto"/>
          </w:tcPr>
          <w:p w:rsidR="003D304D" w:rsidRPr="003806F3" w:rsidRDefault="003D304D" w:rsidP="005C5CF5">
            <w:pPr>
              <w:pStyle w:val="BodyText"/>
              <w:tabs>
                <w:tab w:val="decimal" w:pos="576"/>
              </w:tabs>
              <w:snapToGrid w:val="0"/>
              <w:spacing w:line="240" w:lineRule="atLeast"/>
              <w:ind w:left="-216" w:right="-113"/>
              <w:rPr>
                <w:rFonts w:cs="Times New Roman"/>
                <w:color w:val="auto"/>
                <w:sz w:val="16"/>
                <w:szCs w:val="16"/>
              </w:rPr>
            </w:pPr>
            <w:r w:rsidRPr="003806F3">
              <w:rPr>
                <w:rFonts w:cs="Times New Roman"/>
                <w:color w:val="auto"/>
                <w:sz w:val="16"/>
                <w:szCs w:val="16"/>
              </w:rPr>
              <w:t>257</w:t>
            </w:r>
          </w:p>
        </w:tc>
      </w:tr>
      <w:tr w:rsidR="003D304D" w:rsidRPr="003806F3" w:rsidTr="00B57CDB">
        <w:tc>
          <w:tcPr>
            <w:tcW w:w="2520" w:type="dxa"/>
            <w:shd w:val="clear" w:color="auto" w:fill="auto"/>
            <w:vAlign w:val="bottom"/>
          </w:tcPr>
          <w:p w:rsidR="003D304D" w:rsidRPr="003806F3" w:rsidRDefault="003D304D" w:rsidP="00B57CDB">
            <w:pPr>
              <w:spacing w:line="240" w:lineRule="atLeast"/>
              <w:ind w:left="16" w:right="-29"/>
              <w:rPr>
                <w:b/>
                <w:bCs/>
                <w:sz w:val="16"/>
                <w:szCs w:val="16"/>
              </w:rPr>
            </w:pPr>
            <w:r w:rsidRPr="003806F3">
              <w:rPr>
                <w:b/>
                <w:bCs/>
                <w:sz w:val="16"/>
                <w:szCs w:val="16"/>
              </w:rPr>
              <w:t>As at 31 December 2018</w:t>
            </w:r>
          </w:p>
        </w:tc>
        <w:tc>
          <w:tcPr>
            <w:tcW w:w="783"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559"/>
              </w:tabs>
              <w:snapToGrid w:val="0"/>
              <w:spacing w:line="240" w:lineRule="atLeast"/>
              <w:ind w:right="-29"/>
              <w:rPr>
                <w:b/>
                <w:bCs/>
                <w:sz w:val="16"/>
                <w:szCs w:val="16"/>
              </w:rPr>
            </w:pPr>
            <w:r w:rsidRPr="003806F3">
              <w:rPr>
                <w:b/>
                <w:bCs/>
                <w:sz w:val="16"/>
                <w:szCs w:val="16"/>
              </w:rPr>
              <w:t>20,632</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69"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108"/>
              </w:tabs>
              <w:snapToGrid w:val="0"/>
              <w:spacing w:line="240" w:lineRule="atLeast"/>
              <w:ind w:left="-113"/>
              <w:jc w:val="right"/>
              <w:rPr>
                <w:b/>
                <w:bCs/>
                <w:sz w:val="16"/>
                <w:szCs w:val="16"/>
              </w:rPr>
            </w:pPr>
            <w:r w:rsidRPr="003806F3">
              <w:rPr>
                <w:b/>
                <w:bCs/>
                <w:sz w:val="16"/>
                <w:szCs w:val="16"/>
              </w:rPr>
              <w:t>3,500</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823"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520"/>
              </w:tabs>
              <w:snapToGrid w:val="0"/>
              <w:spacing w:line="240" w:lineRule="atLeast"/>
              <w:ind w:right="-131"/>
              <w:rPr>
                <w:b/>
                <w:bCs/>
                <w:sz w:val="16"/>
                <w:szCs w:val="16"/>
              </w:rPr>
            </w:pPr>
            <w:r w:rsidRPr="003806F3">
              <w:rPr>
                <w:b/>
                <w:bCs/>
                <w:sz w:val="16"/>
                <w:szCs w:val="16"/>
              </w:rPr>
              <w:t>12,831</w:t>
            </w:r>
          </w:p>
        </w:tc>
        <w:tc>
          <w:tcPr>
            <w:tcW w:w="239" w:type="dxa"/>
            <w:shd w:val="clear" w:color="auto" w:fill="auto"/>
            <w:vAlign w:val="bottom"/>
          </w:tcPr>
          <w:p w:rsidR="003D304D" w:rsidRPr="003806F3" w:rsidRDefault="003D304D" w:rsidP="005C5CF5">
            <w:pPr>
              <w:tabs>
                <w:tab w:val="decimal" w:pos="403"/>
              </w:tabs>
              <w:snapToGrid w:val="0"/>
              <w:spacing w:line="240" w:lineRule="atLeast"/>
              <w:ind w:right="-23"/>
              <w:rPr>
                <w:b/>
                <w:bCs/>
                <w:sz w:val="16"/>
                <w:szCs w:val="16"/>
              </w:rPr>
            </w:pPr>
          </w:p>
        </w:tc>
        <w:tc>
          <w:tcPr>
            <w:tcW w:w="778"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108"/>
              </w:tabs>
              <w:snapToGrid w:val="0"/>
              <w:spacing w:line="240" w:lineRule="atLeast"/>
              <w:ind w:left="-113"/>
              <w:jc w:val="right"/>
              <w:rPr>
                <w:b/>
                <w:bCs/>
                <w:sz w:val="16"/>
                <w:szCs w:val="16"/>
              </w:rPr>
            </w:pPr>
            <w:r w:rsidRPr="003806F3">
              <w:rPr>
                <w:b/>
                <w:bCs/>
                <w:sz w:val="16"/>
                <w:szCs w:val="16"/>
              </w:rPr>
              <w:t>4,318</w:t>
            </w:r>
          </w:p>
        </w:tc>
        <w:tc>
          <w:tcPr>
            <w:tcW w:w="239" w:type="dxa"/>
            <w:shd w:val="clear" w:color="auto" w:fill="auto"/>
            <w:vAlign w:val="bottom"/>
          </w:tcPr>
          <w:p w:rsidR="003D304D" w:rsidRPr="003806F3" w:rsidRDefault="003D304D" w:rsidP="005C5CF5">
            <w:pPr>
              <w:tabs>
                <w:tab w:val="decimal" w:pos="531"/>
              </w:tabs>
              <w:snapToGrid w:val="0"/>
              <w:spacing w:line="240" w:lineRule="atLeast"/>
              <w:ind w:left="-108" w:right="-117"/>
              <w:rPr>
                <w:b/>
                <w:bCs/>
                <w:sz w:val="16"/>
                <w:szCs w:val="16"/>
              </w:rPr>
            </w:pPr>
          </w:p>
        </w:tc>
        <w:tc>
          <w:tcPr>
            <w:tcW w:w="841"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108"/>
              </w:tabs>
              <w:snapToGrid w:val="0"/>
              <w:spacing w:line="240" w:lineRule="atLeast"/>
              <w:ind w:left="-113" w:right="-29"/>
              <w:jc w:val="right"/>
              <w:rPr>
                <w:b/>
                <w:bCs/>
                <w:sz w:val="16"/>
                <w:szCs w:val="16"/>
              </w:rPr>
            </w:pPr>
            <w:r w:rsidRPr="003806F3">
              <w:rPr>
                <w:b/>
                <w:bCs/>
                <w:sz w:val="16"/>
                <w:szCs w:val="16"/>
              </w:rPr>
              <w:t>17,182</w:t>
            </w:r>
          </w:p>
        </w:tc>
        <w:tc>
          <w:tcPr>
            <w:tcW w:w="241" w:type="dxa"/>
            <w:shd w:val="clear" w:color="auto" w:fill="auto"/>
            <w:vAlign w:val="bottom"/>
          </w:tcPr>
          <w:p w:rsidR="003D304D" w:rsidRPr="003806F3" w:rsidRDefault="003D304D" w:rsidP="005C5CF5">
            <w:pPr>
              <w:tabs>
                <w:tab w:val="decimal" w:pos="531"/>
              </w:tabs>
              <w:snapToGrid w:val="0"/>
              <w:spacing w:line="240" w:lineRule="atLeast"/>
              <w:ind w:left="-108" w:right="-117"/>
              <w:rPr>
                <w:b/>
                <w:bCs/>
                <w:sz w:val="16"/>
                <w:szCs w:val="16"/>
              </w:rPr>
            </w:pPr>
          </w:p>
        </w:tc>
        <w:tc>
          <w:tcPr>
            <w:tcW w:w="812" w:type="dxa"/>
            <w:tcBorders>
              <w:top w:val="single" w:sz="4" w:space="0" w:color="000000"/>
              <w:bottom w:val="double" w:sz="4" w:space="0" w:color="000000"/>
            </w:tcBorders>
            <w:shd w:val="clear" w:color="auto" w:fill="auto"/>
            <w:vAlign w:val="bottom"/>
          </w:tcPr>
          <w:p w:rsidR="003D304D" w:rsidRPr="003806F3" w:rsidRDefault="003D304D" w:rsidP="005C5CF5">
            <w:pPr>
              <w:tabs>
                <w:tab w:val="decimal" w:pos="573"/>
              </w:tabs>
              <w:snapToGrid w:val="0"/>
              <w:spacing w:line="240" w:lineRule="atLeast"/>
              <w:ind w:left="-113"/>
              <w:rPr>
                <w:b/>
                <w:bCs/>
                <w:sz w:val="16"/>
                <w:szCs w:val="16"/>
              </w:rPr>
            </w:pPr>
            <w:r w:rsidRPr="003806F3">
              <w:rPr>
                <w:b/>
                <w:bCs/>
                <w:sz w:val="16"/>
                <w:szCs w:val="16"/>
              </w:rPr>
              <w:t>40,184</w:t>
            </w:r>
          </w:p>
        </w:tc>
        <w:tc>
          <w:tcPr>
            <w:tcW w:w="243" w:type="dxa"/>
            <w:shd w:val="clear" w:color="auto" w:fill="auto"/>
            <w:vAlign w:val="bottom"/>
          </w:tcPr>
          <w:p w:rsidR="003D304D" w:rsidRPr="003806F3" w:rsidRDefault="003D304D" w:rsidP="005C5CF5">
            <w:pPr>
              <w:tabs>
                <w:tab w:val="decimal" w:pos="531"/>
              </w:tabs>
              <w:snapToGrid w:val="0"/>
              <w:spacing w:line="240" w:lineRule="atLeast"/>
              <w:ind w:left="-108" w:right="-117"/>
              <w:rPr>
                <w:b/>
                <w:bCs/>
                <w:sz w:val="16"/>
                <w:szCs w:val="16"/>
              </w:rPr>
            </w:pPr>
          </w:p>
        </w:tc>
        <w:tc>
          <w:tcPr>
            <w:tcW w:w="819" w:type="dxa"/>
            <w:tcBorders>
              <w:top w:val="single" w:sz="4" w:space="0" w:color="000000"/>
              <w:bottom w:val="double" w:sz="4" w:space="0" w:color="000000"/>
            </w:tcBorders>
            <w:shd w:val="clear" w:color="auto" w:fill="auto"/>
          </w:tcPr>
          <w:p w:rsidR="003D304D" w:rsidRPr="003806F3" w:rsidRDefault="003D304D" w:rsidP="005C5CF5">
            <w:pPr>
              <w:pStyle w:val="BodyText"/>
              <w:tabs>
                <w:tab w:val="decimal" w:pos="576"/>
              </w:tabs>
              <w:snapToGrid w:val="0"/>
              <w:spacing w:line="240" w:lineRule="atLeast"/>
              <w:ind w:left="-216" w:right="-113"/>
              <w:rPr>
                <w:rFonts w:cs="Times New Roman"/>
                <w:b/>
                <w:bCs/>
                <w:color w:val="auto"/>
                <w:sz w:val="16"/>
                <w:szCs w:val="16"/>
              </w:rPr>
            </w:pPr>
            <w:r w:rsidRPr="003806F3">
              <w:rPr>
                <w:rFonts w:cs="Times New Roman"/>
                <w:b/>
                <w:bCs/>
                <w:color w:val="auto"/>
                <w:sz w:val="16"/>
                <w:szCs w:val="16"/>
              </w:rPr>
              <w:t>98,647</w:t>
            </w:r>
          </w:p>
        </w:tc>
      </w:tr>
    </w:tbl>
    <w:p w:rsidR="00F71EFF" w:rsidRPr="003806F3" w:rsidRDefault="00F71EFF" w:rsidP="00F71EFF">
      <w:pPr>
        <w:ind w:left="567"/>
        <w:jc w:val="thaiDistribute"/>
        <w:rPr>
          <w:rFonts w:cstheme="minorBidi"/>
          <w:sz w:val="22"/>
          <w:szCs w:val="22"/>
        </w:rPr>
      </w:pPr>
    </w:p>
    <w:p w:rsidR="00F71EFF" w:rsidRPr="003806F3" w:rsidRDefault="00F71EFF" w:rsidP="00F71EFF">
      <w:pPr>
        <w:ind w:left="567"/>
        <w:jc w:val="thaiDistribute"/>
        <w:rPr>
          <w:sz w:val="22"/>
          <w:szCs w:val="22"/>
        </w:rPr>
      </w:pPr>
      <w:r w:rsidRPr="003806F3">
        <w:rPr>
          <w:sz w:val="22"/>
          <w:szCs w:val="22"/>
        </w:rPr>
        <w:t xml:space="preserve">During the three-month and nine-month periods ended 30 September 2019, the Bank set impairment loss amounted to Baht 15,576 million and Baht 28,593 million, respectively. </w:t>
      </w:r>
      <w:r w:rsidR="006B0F6F" w:rsidRPr="003806F3">
        <w:rPr>
          <w:rFonts w:cs="Angsana New"/>
          <w:sz w:val="22"/>
        </w:rPr>
        <w:t>The</w:t>
      </w:r>
      <w:r w:rsidR="0093190E" w:rsidRPr="003806F3">
        <w:rPr>
          <w:rFonts w:cs="Angsana New"/>
          <w:sz w:val="22"/>
        </w:rPr>
        <w:t xml:space="preserve"> increase</w:t>
      </w:r>
      <w:r w:rsidR="00A004CF" w:rsidRPr="003806F3">
        <w:rPr>
          <w:sz w:val="22"/>
          <w:szCs w:val="22"/>
        </w:rPr>
        <w:t xml:space="preserve"> </w:t>
      </w:r>
      <w:r w:rsidR="0093190E" w:rsidRPr="003806F3">
        <w:rPr>
          <w:rFonts w:cs="Angsana New"/>
          <w:sz w:val="22"/>
        </w:rPr>
        <w:t xml:space="preserve">in the </w:t>
      </w:r>
      <w:r w:rsidR="006B0F6F" w:rsidRPr="003806F3">
        <w:rPr>
          <w:rFonts w:cs="Angsana New"/>
          <w:sz w:val="22"/>
        </w:rPr>
        <w:t>current</w:t>
      </w:r>
      <w:r w:rsidR="0093190E" w:rsidRPr="003806F3">
        <w:rPr>
          <w:rFonts w:cs="Angsana New"/>
          <w:sz w:val="22"/>
        </w:rPr>
        <w:t xml:space="preserve"> p</w:t>
      </w:r>
      <w:r w:rsidR="006B0F6F" w:rsidRPr="003806F3">
        <w:rPr>
          <w:rFonts w:cs="Angsana New"/>
          <w:sz w:val="22"/>
        </w:rPr>
        <w:t>eriod</w:t>
      </w:r>
      <w:r w:rsidR="0093190E" w:rsidRPr="003806F3">
        <w:rPr>
          <w:sz w:val="22"/>
          <w:szCs w:val="22"/>
        </w:rPr>
        <w:t xml:space="preserve"> is an account of additional expected losses that may arise, due to the adverse economic outlook, impacting </w:t>
      </w:r>
      <w:r w:rsidR="00C0053B" w:rsidRPr="003806F3">
        <w:rPr>
          <w:sz w:val="22"/>
          <w:szCs w:val="22"/>
        </w:rPr>
        <w:t>c</w:t>
      </w:r>
      <w:r w:rsidR="0093190E" w:rsidRPr="003806F3">
        <w:rPr>
          <w:sz w:val="22"/>
          <w:szCs w:val="22"/>
        </w:rPr>
        <w:t xml:space="preserve">orporate, SME and </w:t>
      </w:r>
      <w:r w:rsidR="00C0053B" w:rsidRPr="003806F3">
        <w:rPr>
          <w:sz w:val="22"/>
          <w:szCs w:val="22"/>
        </w:rPr>
        <w:t>r</w:t>
      </w:r>
      <w:r w:rsidR="0093190E" w:rsidRPr="003806F3">
        <w:rPr>
          <w:sz w:val="22"/>
          <w:szCs w:val="22"/>
        </w:rPr>
        <w:t>etail portfolios, respectively</w:t>
      </w:r>
      <w:r w:rsidRPr="003806F3">
        <w:rPr>
          <w:sz w:val="22"/>
          <w:szCs w:val="22"/>
        </w:rPr>
        <w:t xml:space="preserve">. </w:t>
      </w:r>
    </w:p>
    <w:p w:rsidR="003D304D" w:rsidRPr="003806F3" w:rsidRDefault="003D304D" w:rsidP="00934CD9">
      <w:pPr>
        <w:tabs>
          <w:tab w:val="left" w:pos="1080"/>
        </w:tabs>
        <w:spacing w:line="240" w:lineRule="atLeast"/>
        <w:ind w:left="1080" w:right="-29" w:hanging="540"/>
        <w:rPr>
          <w:sz w:val="22"/>
          <w:szCs w:val="22"/>
        </w:rPr>
      </w:pPr>
    </w:p>
    <w:p w:rsidR="00B127B4" w:rsidRPr="003806F3" w:rsidRDefault="00B127B4" w:rsidP="00EA2F73">
      <w:pPr>
        <w:numPr>
          <w:ilvl w:val="0"/>
          <w:numId w:val="13"/>
        </w:numPr>
        <w:spacing w:line="240" w:lineRule="atLeast"/>
        <w:ind w:left="539" w:right="-28" w:hanging="539"/>
        <w:jc w:val="both"/>
        <w:outlineLvl w:val="0"/>
        <w:rPr>
          <w:b/>
          <w:bCs/>
          <w:szCs w:val="24"/>
        </w:rPr>
      </w:pPr>
      <w:r w:rsidRPr="003806F3">
        <w:rPr>
          <w:b/>
          <w:bCs/>
          <w:szCs w:val="24"/>
        </w:rPr>
        <w:t>Troubled debt restructuring</w:t>
      </w:r>
    </w:p>
    <w:p w:rsidR="00B127B4" w:rsidRPr="003806F3" w:rsidRDefault="00B127B4" w:rsidP="00450FE8">
      <w:pPr>
        <w:tabs>
          <w:tab w:val="left" w:pos="1080"/>
        </w:tabs>
        <w:spacing w:line="240" w:lineRule="atLeast"/>
        <w:ind w:left="1080" w:right="-29" w:hanging="540"/>
        <w:rPr>
          <w:sz w:val="22"/>
          <w:szCs w:val="22"/>
        </w:rPr>
      </w:pPr>
    </w:p>
    <w:p w:rsidR="00AA1603" w:rsidRPr="003806F3" w:rsidRDefault="00AA1603" w:rsidP="00AA1603">
      <w:pPr>
        <w:spacing w:line="240" w:lineRule="atLeast"/>
        <w:ind w:left="540" w:right="-28"/>
        <w:jc w:val="both"/>
        <w:rPr>
          <w:sz w:val="22"/>
          <w:szCs w:val="22"/>
        </w:rPr>
      </w:pPr>
      <w:r w:rsidRPr="003806F3">
        <w:rPr>
          <w:sz w:val="22"/>
          <w:szCs w:val="22"/>
        </w:rPr>
        <w:t xml:space="preserve">During the </w:t>
      </w:r>
      <w:r w:rsidR="00DC18FF" w:rsidRPr="003806F3">
        <w:rPr>
          <w:sz w:val="22"/>
          <w:szCs w:val="22"/>
        </w:rPr>
        <w:t>nine</w:t>
      </w:r>
      <w:r w:rsidRPr="003806F3">
        <w:rPr>
          <w:sz w:val="22"/>
          <w:szCs w:val="22"/>
        </w:rPr>
        <w:t xml:space="preserve">-month periods ended </w:t>
      </w:r>
      <w:r w:rsidR="00B61AB8" w:rsidRPr="003806F3">
        <w:rPr>
          <w:sz w:val="22"/>
          <w:szCs w:val="22"/>
        </w:rPr>
        <w:t>30 September</w:t>
      </w:r>
      <w:r w:rsidRPr="003806F3">
        <w:rPr>
          <w:sz w:val="22"/>
          <w:szCs w:val="22"/>
        </w:rPr>
        <w:t xml:space="preserve"> 201</w:t>
      </w:r>
      <w:r w:rsidR="00C81EE0" w:rsidRPr="003806F3">
        <w:rPr>
          <w:sz w:val="22"/>
          <w:szCs w:val="22"/>
        </w:rPr>
        <w:t>9</w:t>
      </w:r>
      <w:r w:rsidRPr="003806F3">
        <w:rPr>
          <w:sz w:val="22"/>
          <w:szCs w:val="22"/>
        </w:rPr>
        <w:t xml:space="preserve"> and 201</w:t>
      </w:r>
      <w:r w:rsidR="00C81EE0" w:rsidRPr="003806F3">
        <w:rPr>
          <w:sz w:val="22"/>
          <w:szCs w:val="22"/>
        </w:rPr>
        <w:t>8</w:t>
      </w:r>
      <w:r w:rsidRPr="003806F3">
        <w:rPr>
          <w:sz w:val="22"/>
          <w:szCs w:val="22"/>
        </w:rPr>
        <w:t>, troubled debt restructuring was as follows:</w:t>
      </w:r>
    </w:p>
    <w:p w:rsidR="00173A5B" w:rsidRPr="003806F3" w:rsidRDefault="00173A5B" w:rsidP="00173A5B">
      <w:pPr>
        <w:tabs>
          <w:tab w:val="left" w:pos="1080"/>
        </w:tabs>
        <w:spacing w:line="240" w:lineRule="atLeast"/>
        <w:ind w:left="1080" w:right="-29" w:hanging="540"/>
        <w:rPr>
          <w:sz w:val="22"/>
          <w:szCs w:val="22"/>
        </w:rPr>
      </w:pPr>
    </w:p>
    <w:tbl>
      <w:tblPr>
        <w:tblW w:w="10368" w:type="dxa"/>
        <w:tblLayout w:type="fixed"/>
        <w:tblCellMar>
          <w:left w:w="0" w:type="dxa"/>
          <w:right w:w="0" w:type="dxa"/>
        </w:tblCellMar>
        <w:tblLook w:val="0000" w:firstRow="0" w:lastRow="0" w:firstColumn="0" w:lastColumn="0" w:noHBand="0" w:noVBand="0"/>
      </w:tblPr>
      <w:tblGrid>
        <w:gridCol w:w="1699"/>
        <w:gridCol w:w="690"/>
        <w:gridCol w:w="153"/>
        <w:gridCol w:w="659"/>
        <w:gridCol w:w="154"/>
        <w:gridCol w:w="711"/>
        <w:gridCol w:w="196"/>
        <w:gridCol w:w="713"/>
        <w:gridCol w:w="190"/>
        <w:gridCol w:w="697"/>
        <w:gridCol w:w="137"/>
        <w:gridCol w:w="704"/>
        <w:gridCol w:w="947"/>
        <w:gridCol w:w="90"/>
        <w:gridCol w:w="567"/>
        <w:gridCol w:w="99"/>
        <w:gridCol w:w="567"/>
        <w:gridCol w:w="99"/>
        <w:gridCol w:w="594"/>
        <w:gridCol w:w="81"/>
        <w:gridCol w:w="621"/>
      </w:tblGrid>
      <w:tr w:rsidR="00364F9B" w:rsidRPr="003806F3" w:rsidTr="00364F9B">
        <w:tc>
          <w:tcPr>
            <w:tcW w:w="1699" w:type="dxa"/>
            <w:shd w:val="clear" w:color="auto" w:fill="auto"/>
          </w:tcPr>
          <w:p w:rsidR="00364F9B" w:rsidRPr="003806F3" w:rsidRDefault="00364F9B" w:rsidP="0073586C">
            <w:pPr>
              <w:snapToGrid w:val="0"/>
              <w:spacing w:line="240" w:lineRule="atLeast"/>
              <w:jc w:val="center"/>
              <w:rPr>
                <w:b/>
                <w:bCs/>
                <w:sz w:val="16"/>
                <w:szCs w:val="16"/>
              </w:rPr>
            </w:pPr>
          </w:p>
        </w:tc>
        <w:tc>
          <w:tcPr>
            <w:tcW w:w="8669" w:type="dxa"/>
            <w:gridSpan w:val="20"/>
            <w:shd w:val="clear" w:color="auto" w:fill="auto"/>
          </w:tcPr>
          <w:p w:rsidR="00364F9B" w:rsidRPr="003806F3" w:rsidRDefault="00364F9B" w:rsidP="0073586C">
            <w:pPr>
              <w:spacing w:line="240" w:lineRule="atLeast"/>
              <w:jc w:val="center"/>
              <w:rPr>
                <w:sz w:val="16"/>
                <w:szCs w:val="16"/>
              </w:rPr>
            </w:pPr>
            <w:r w:rsidRPr="003806F3">
              <w:rPr>
                <w:b/>
                <w:bCs/>
                <w:sz w:val="16"/>
                <w:szCs w:val="16"/>
              </w:rPr>
              <w:t>Consolidated and the Bank</w:t>
            </w:r>
          </w:p>
        </w:tc>
      </w:tr>
      <w:tr w:rsidR="00364F9B" w:rsidRPr="003806F3" w:rsidTr="00364F9B">
        <w:tc>
          <w:tcPr>
            <w:tcW w:w="1699" w:type="dxa"/>
            <w:shd w:val="clear" w:color="auto" w:fill="auto"/>
          </w:tcPr>
          <w:p w:rsidR="00364F9B" w:rsidRPr="003806F3" w:rsidRDefault="00364F9B" w:rsidP="0073586C">
            <w:pPr>
              <w:spacing w:line="240" w:lineRule="atLeast"/>
              <w:jc w:val="center"/>
              <w:rPr>
                <w:sz w:val="16"/>
                <w:szCs w:val="16"/>
              </w:rPr>
            </w:pPr>
            <w:r w:rsidRPr="003806F3">
              <w:rPr>
                <w:sz w:val="16"/>
                <w:szCs w:val="16"/>
              </w:rPr>
              <w:t xml:space="preserve">Types of debt </w:t>
            </w:r>
          </w:p>
        </w:tc>
        <w:tc>
          <w:tcPr>
            <w:tcW w:w="1502" w:type="dxa"/>
            <w:gridSpan w:val="3"/>
            <w:shd w:val="clear" w:color="auto" w:fill="auto"/>
          </w:tcPr>
          <w:p w:rsidR="00364F9B" w:rsidRPr="003806F3" w:rsidRDefault="00364F9B" w:rsidP="0073586C">
            <w:pPr>
              <w:spacing w:line="240" w:lineRule="atLeast"/>
              <w:jc w:val="center"/>
              <w:rPr>
                <w:sz w:val="16"/>
                <w:szCs w:val="16"/>
              </w:rPr>
            </w:pPr>
          </w:p>
        </w:tc>
        <w:tc>
          <w:tcPr>
            <w:tcW w:w="154" w:type="dxa"/>
            <w:shd w:val="clear" w:color="auto" w:fill="auto"/>
          </w:tcPr>
          <w:p w:rsidR="00364F9B" w:rsidRPr="003806F3" w:rsidRDefault="00364F9B" w:rsidP="0073586C">
            <w:pPr>
              <w:snapToGrid w:val="0"/>
              <w:spacing w:line="240" w:lineRule="atLeast"/>
              <w:jc w:val="center"/>
              <w:rPr>
                <w:sz w:val="16"/>
                <w:szCs w:val="16"/>
              </w:rPr>
            </w:pPr>
          </w:p>
        </w:tc>
        <w:tc>
          <w:tcPr>
            <w:tcW w:w="3348" w:type="dxa"/>
            <w:gridSpan w:val="7"/>
            <w:shd w:val="clear" w:color="auto" w:fill="auto"/>
          </w:tcPr>
          <w:p w:rsidR="00364F9B" w:rsidRPr="003806F3" w:rsidRDefault="00364F9B" w:rsidP="0073586C">
            <w:pPr>
              <w:spacing w:line="240" w:lineRule="atLeast"/>
              <w:jc w:val="center"/>
              <w:rPr>
                <w:sz w:val="16"/>
                <w:szCs w:val="16"/>
              </w:rPr>
            </w:pPr>
            <w:r w:rsidRPr="003806F3">
              <w:rPr>
                <w:sz w:val="16"/>
                <w:szCs w:val="16"/>
              </w:rPr>
              <w:t>Outstanding debts</w:t>
            </w:r>
          </w:p>
        </w:tc>
        <w:tc>
          <w:tcPr>
            <w:tcW w:w="2270" w:type="dxa"/>
            <w:gridSpan w:val="5"/>
            <w:shd w:val="clear" w:color="auto" w:fill="auto"/>
          </w:tcPr>
          <w:p w:rsidR="00364F9B" w:rsidRPr="003806F3" w:rsidRDefault="00364F9B" w:rsidP="0073586C">
            <w:pPr>
              <w:spacing w:line="240" w:lineRule="atLeast"/>
              <w:jc w:val="center"/>
              <w:rPr>
                <w:sz w:val="16"/>
                <w:szCs w:val="16"/>
              </w:rPr>
            </w:pPr>
            <w:r w:rsidRPr="003806F3">
              <w:rPr>
                <w:sz w:val="16"/>
                <w:szCs w:val="16"/>
              </w:rPr>
              <w:t>Transferred assets</w:t>
            </w:r>
          </w:p>
        </w:tc>
        <w:tc>
          <w:tcPr>
            <w:tcW w:w="99" w:type="dxa"/>
          </w:tcPr>
          <w:p w:rsidR="00364F9B" w:rsidRPr="003806F3" w:rsidRDefault="00364F9B" w:rsidP="0073586C">
            <w:pPr>
              <w:spacing w:line="240" w:lineRule="atLeast"/>
              <w:jc w:val="center"/>
              <w:rPr>
                <w:sz w:val="16"/>
                <w:szCs w:val="16"/>
              </w:rPr>
            </w:pPr>
          </w:p>
        </w:tc>
        <w:tc>
          <w:tcPr>
            <w:tcW w:w="1296" w:type="dxa"/>
            <w:gridSpan w:val="3"/>
          </w:tcPr>
          <w:p w:rsidR="00364F9B" w:rsidRPr="003806F3" w:rsidRDefault="00364F9B" w:rsidP="0073586C">
            <w:pPr>
              <w:spacing w:line="240" w:lineRule="atLeast"/>
              <w:jc w:val="center"/>
              <w:rPr>
                <w:rFonts w:cs="Angsana New"/>
                <w:sz w:val="16"/>
                <w:szCs w:val="20"/>
              </w:rPr>
            </w:pPr>
            <w:r w:rsidRPr="003806F3">
              <w:rPr>
                <w:rFonts w:cs="Angsana New"/>
                <w:sz w:val="16"/>
                <w:szCs w:val="20"/>
              </w:rPr>
              <w:t xml:space="preserve">Loss on </w:t>
            </w:r>
          </w:p>
        </w:tc>
      </w:tr>
      <w:tr w:rsidR="00364F9B" w:rsidRPr="003806F3" w:rsidTr="00364F9B">
        <w:tc>
          <w:tcPr>
            <w:tcW w:w="1699" w:type="dxa"/>
            <w:shd w:val="clear" w:color="auto" w:fill="auto"/>
          </w:tcPr>
          <w:p w:rsidR="00364F9B" w:rsidRPr="003806F3" w:rsidRDefault="00364F9B" w:rsidP="0073586C">
            <w:pPr>
              <w:spacing w:line="240" w:lineRule="atLeast"/>
              <w:jc w:val="center"/>
              <w:rPr>
                <w:sz w:val="16"/>
                <w:szCs w:val="16"/>
              </w:rPr>
            </w:pPr>
            <w:r w:rsidRPr="003806F3">
              <w:rPr>
                <w:sz w:val="16"/>
                <w:szCs w:val="16"/>
              </w:rPr>
              <w:t>restructuring</w:t>
            </w:r>
          </w:p>
        </w:tc>
        <w:tc>
          <w:tcPr>
            <w:tcW w:w="1502" w:type="dxa"/>
            <w:gridSpan w:val="3"/>
            <w:shd w:val="clear" w:color="auto" w:fill="auto"/>
          </w:tcPr>
          <w:p w:rsidR="00364F9B" w:rsidRPr="003806F3" w:rsidRDefault="00364F9B" w:rsidP="0073586C">
            <w:pPr>
              <w:spacing w:line="240" w:lineRule="atLeast"/>
              <w:jc w:val="center"/>
              <w:rPr>
                <w:sz w:val="16"/>
                <w:szCs w:val="16"/>
              </w:rPr>
            </w:pPr>
            <w:r w:rsidRPr="003806F3">
              <w:rPr>
                <w:sz w:val="16"/>
                <w:szCs w:val="16"/>
              </w:rPr>
              <w:t>No. of accounts</w:t>
            </w:r>
          </w:p>
        </w:tc>
        <w:tc>
          <w:tcPr>
            <w:tcW w:w="154" w:type="dxa"/>
            <w:shd w:val="clear" w:color="auto" w:fill="auto"/>
          </w:tcPr>
          <w:p w:rsidR="00364F9B" w:rsidRPr="003806F3" w:rsidRDefault="00364F9B" w:rsidP="0073586C">
            <w:pPr>
              <w:snapToGrid w:val="0"/>
              <w:spacing w:line="240" w:lineRule="atLeast"/>
              <w:jc w:val="center"/>
              <w:rPr>
                <w:sz w:val="16"/>
                <w:szCs w:val="16"/>
              </w:rPr>
            </w:pPr>
          </w:p>
        </w:tc>
        <w:tc>
          <w:tcPr>
            <w:tcW w:w="1620" w:type="dxa"/>
            <w:gridSpan w:val="3"/>
            <w:shd w:val="clear" w:color="auto" w:fill="auto"/>
          </w:tcPr>
          <w:p w:rsidR="00364F9B" w:rsidRPr="003806F3" w:rsidRDefault="00364F9B" w:rsidP="0073586C">
            <w:pPr>
              <w:spacing w:line="240" w:lineRule="atLeast"/>
              <w:jc w:val="center"/>
              <w:rPr>
                <w:sz w:val="16"/>
                <w:szCs w:val="16"/>
              </w:rPr>
            </w:pPr>
            <w:r w:rsidRPr="003806F3">
              <w:rPr>
                <w:sz w:val="16"/>
                <w:szCs w:val="16"/>
              </w:rPr>
              <w:t>Before debt restructuring</w:t>
            </w:r>
          </w:p>
        </w:tc>
        <w:tc>
          <w:tcPr>
            <w:tcW w:w="190" w:type="dxa"/>
            <w:shd w:val="clear" w:color="auto" w:fill="auto"/>
          </w:tcPr>
          <w:p w:rsidR="00364F9B" w:rsidRPr="003806F3" w:rsidRDefault="00364F9B" w:rsidP="0073586C">
            <w:pPr>
              <w:snapToGrid w:val="0"/>
              <w:spacing w:line="240" w:lineRule="atLeast"/>
              <w:jc w:val="center"/>
              <w:rPr>
                <w:sz w:val="16"/>
                <w:szCs w:val="16"/>
              </w:rPr>
            </w:pPr>
          </w:p>
        </w:tc>
        <w:tc>
          <w:tcPr>
            <w:tcW w:w="1538" w:type="dxa"/>
            <w:gridSpan w:val="3"/>
            <w:shd w:val="clear" w:color="auto" w:fill="auto"/>
          </w:tcPr>
          <w:p w:rsidR="00364F9B" w:rsidRPr="003806F3" w:rsidRDefault="00364F9B" w:rsidP="0073586C">
            <w:pPr>
              <w:spacing w:line="240" w:lineRule="atLeast"/>
              <w:rPr>
                <w:sz w:val="16"/>
                <w:szCs w:val="16"/>
              </w:rPr>
            </w:pPr>
            <w:r w:rsidRPr="003806F3">
              <w:rPr>
                <w:sz w:val="16"/>
                <w:szCs w:val="16"/>
              </w:rPr>
              <w:t>After debt restructuring</w:t>
            </w:r>
          </w:p>
        </w:tc>
        <w:tc>
          <w:tcPr>
            <w:tcW w:w="947" w:type="dxa"/>
            <w:shd w:val="clear" w:color="auto" w:fill="auto"/>
          </w:tcPr>
          <w:p w:rsidR="00364F9B" w:rsidRPr="003806F3" w:rsidRDefault="00364F9B" w:rsidP="0073586C">
            <w:pPr>
              <w:spacing w:line="240" w:lineRule="atLeast"/>
              <w:jc w:val="center"/>
              <w:rPr>
                <w:sz w:val="16"/>
                <w:szCs w:val="16"/>
              </w:rPr>
            </w:pPr>
            <w:r w:rsidRPr="003806F3">
              <w:rPr>
                <w:sz w:val="16"/>
                <w:szCs w:val="16"/>
              </w:rPr>
              <w:t>Types</w:t>
            </w:r>
          </w:p>
        </w:tc>
        <w:tc>
          <w:tcPr>
            <w:tcW w:w="90" w:type="dxa"/>
          </w:tcPr>
          <w:p w:rsidR="00364F9B" w:rsidRPr="003806F3" w:rsidRDefault="00364F9B" w:rsidP="0073586C">
            <w:pPr>
              <w:spacing w:line="240" w:lineRule="atLeast"/>
              <w:jc w:val="center"/>
              <w:rPr>
                <w:sz w:val="16"/>
                <w:szCs w:val="16"/>
              </w:rPr>
            </w:pPr>
          </w:p>
        </w:tc>
        <w:tc>
          <w:tcPr>
            <w:tcW w:w="1233" w:type="dxa"/>
            <w:gridSpan w:val="3"/>
            <w:shd w:val="clear" w:color="auto" w:fill="auto"/>
          </w:tcPr>
          <w:p w:rsidR="00364F9B" w:rsidRPr="003806F3" w:rsidRDefault="00364F9B" w:rsidP="0073586C">
            <w:pPr>
              <w:spacing w:line="240" w:lineRule="atLeast"/>
              <w:jc w:val="center"/>
              <w:rPr>
                <w:b/>
                <w:bCs/>
                <w:sz w:val="16"/>
                <w:szCs w:val="16"/>
              </w:rPr>
            </w:pPr>
            <w:r w:rsidRPr="003806F3">
              <w:rPr>
                <w:sz w:val="16"/>
                <w:szCs w:val="16"/>
              </w:rPr>
              <w:t>Fair value</w:t>
            </w:r>
          </w:p>
        </w:tc>
        <w:tc>
          <w:tcPr>
            <w:tcW w:w="99" w:type="dxa"/>
          </w:tcPr>
          <w:p w:rsidR="00364F9B" w:rsidRPr="003806F3" w:rsidRDefault="00364F9B" w:rsidP="0073586C">
            <w:pPr>
              <w:spacing w:line="240" w:lineRule="atLeast"/>
              <w:jc w:val="center"/>
              <w:rPr>
                <w:sz w:val="16"/>
                <w:szCs w:val="16"/>
              </w:rPr>
            </w:pPr>
          </w:p>
        </w:tc>
        <w:tc>
          <w:tcPr>
            <w:tcW w:w="1296" w:type="dxa"/>
            <w:gridSpan w:val="3"/>
          </w:tcPr>
          <w:p w:rsidR="00364F9B" w:rsidRPr="003806F3" w:rsidRDefault="00364F9B" w:rsidP="0073586C">
            <w:pPr>
              <w:spacing w:line="240" w:lineRule="atLeast"/>
              <w:jc w:val="center"/>
              <w:rPr>
                <w:sz w:val="16"/>
                <w:szCs w:val="16"/>
              </w:rPr>
            </w:pPr>
            <w:r w:rsidRPr="003806F3">
              <w:rPr>
                <w:rFonts w:cs="Angsana New"/>
                <w:sz w:val="16"/>
                <w:szCs w:val="20"/>
              </w:rPr>
              <w:t>debt restructuring</w:t>
            </w:r>
          </w:p>
        </w:tc>
      </w:tr>
      <w:tr w:rsidR="00364F9B" w:rsidRPr="003806F3" w:rsidTr="00364F9B">
        <w:tc>
          <w:tcPr>
            <w:tcW w:w="1699" w:type="dxa"/>
            <w:shd w:val="clear" w:color="auto" w:fill="auto"/>
          </w:tcPr>
          <w:p w:rsidR="00364F9B" w:rsidRPr="003806F3" w:rsidRDefault="00364F9B" w:rsidP="0073586C">
            <w:pPr>
              <w:snapToGrid w:val="0"/>
              <w:spacing w:line="240" w:lineRule="atLeast"/>
              <w:jc w:val="center"/>
              <w:rPr>
                <w:b/>
                <w:bCs/>
                <w:sz w:val="16"/>
                <w:szCs w:val="16"/>
              </w:rPr>
            </w:pPr>
          </w:p>
        </w:tc>
        <w:tc>
          <w:tcPr>
            <w:tcW w:w="690" w:type="dxa"/>
            <w:shd w:val="clear" w:color="auto" w:fill="auto"/>
          </w:tcPr>
          <w:p w:rsidR="00364F9B" w:rsidRPr="003806F3" w:rsidRDefault="00364F9B" w:rsidP="0073586C">
            <w:pPr>
              <w:spacing w:line="240" w:lineRule="atLeast"/>
              <w:jc w:val="center"/>
              <w:rPr>
                <w:sz w:val="16"/>
                <w:szCs w:val="16"/>
              </w:rPr>
            </w:pPr>
            <w:r w:rsidRPr="003806F3">
              <w:rPr>
                <w:sz w:val="16"/>
                <w:szCs w:val="16"/>
              </w:rPr>
              <w:t>2019</w:t>
            </w:r>
          </w:p>
        </w:tc>
        <w:tc>
          <w:tcPr>
            <w:tcW w:w="153" w:type="dxa"/>
            <w:shd w:val="clear" w:color="auto" w:fill="auto"/>
          </w:tcPr>
          <w:p w:rsidR="00364F9B" w:rsidRPr="003806F3" w:rsidRDefault="00364F9B" w:rsidP="0073586C">
            <w:pPr>
              <w:snapToGrid w:val="0"/>
              <w:spacing w:line="240" w:lineRule="atLeast"/>
              <w:jc w:val="center"/>
              <w:rPr>
                <w:sz w:val="16"/>
                <w:szCs w:val="16"/>
              </w:rPr>
            </w:pPr>
          </w:p>
        </w:tc>
        <w:tc>
          <w:tcPr>
            <w:tcW w:w="659" w:type="dxa"/>
            <w:shd w:val="clear" w:color="auto" w:fill="auto"/>
          </w:tcPr>
          <w:p w:rsidR="00364F9B" w:rsidRPr="003806F3" w:rsidRDefault="00364F9B" w:rsidP="0073586C">
            <w:pPr>
              <w:spacing w:line="240" w:lineRule="atLeast"/>
              <w:jc w:val="center"/>
              <w:rPr>
                <w:sz w:val="16"/>
                <w:szCs w:val="16"/>
              </w:rPr>
            </w:pPr>
            <w:r w:rsidRPr="003806F3">
              <w:rPr>
                <w:sz w:val="16"/>
                <w:szCs w:val="16"/>
              </w:rPr>
              <w:t>2018</w:t>
            </w:r>
          </w:p>
        </w:tc>
        <w:tc>
          <w:tcPr>
            <w:tcW w:w="154" w:type="dxa"/>
            <w:shd w:val="clear" w:color="auto" w:fill="auto"/>
          </w:tcPr>
          <w:p w:rsidR="00364F9B" w:rsidRPr="003806F3" w:rsidRDefault="00364F9B" w:rsidP="0073586C">
            <w:pPr>
              <w:snapToGrid w:val="0"/>
              <w:spacing w:line="240" w:lineRule="atLeast"/>
              <w:jc w:val="center"/>
              <w:rPr>
                <w:sz w:val="16"/>
                <w:szCs w:val="16"/>
              </w:rPr>
            </w:pPr>
          </w:p>
        </w:tc>
        <w:tc>
          <w:tcPr>
            <w:tcW w:w="711" w:type="dxa"/>
            <w:shd w:val="clear" w:color="auto" w:fill="auto"/>
          </w:tcPr>
          <w:p w:rsidR="00364F9B" w:rsidRPr="003806F3" w:rsidRDefault="00364F9B" w:rsidP="0073586C">
            <w:pPr>
              <w:spacing w:line="240" w:lineRule="atLeast"/>
              <w:jc w:val="center"/>
              <w:rPr>
                <w:sz w:val="16"/>
                <w:szCs w:val="16"/>
              </w:rPr>
            </w:pPr>
            <w:r w:rsidRPr="003806F3">
              <w:rPr>
                <w:sz w:val="16"/>
                <w:szCs w:val="16"/>
              </w:rPr>
              <w:t>2019</w:t>
            </w:r>
          </w:p>
        </w:tc>
        <w:tc>
          <w:tcPr>
            <w:tcW w:w="196" w:type="dxa"/>
            <w:shd w:val="clear" w:color="auto" w:fill="auto"/>
          </w:tcPr>
          <w:p w:rsidR="00364F9B" w:rsidRPr="003806F3" w:rsidRDefault="00364F9B" w:rsidP="0073586C">
            <w:pPr>
              <w:snapToGrid w:val="0"/>
              <w:spacing w:line="240" w:lineRule="atLeast"/>
              <w:jc w:val="center"/>
              <w:rPr>
                <w:sz w:val="16"/>
                <w:szCs w:val="16"/>
              </w:rPr>
            </w:pPr>
          </w:p>
        </w:tc>
        <w:tc>
          <w:tcPr>
            <w:tcW w:w="713" w:type="dxa"/>
            <w:shd w:val="clear" w:color="auto" w:fill="auto"/>
          </w:tcPr>
          <w:p w:rsidR="00364F9B" w:rsidRPr="003806F3" w:rsidRDefault="00364F9B" w:rsidP="0073586C">
            <w:pPr>
              <w:spacing w:line="240" w:lineRule="atLeast"/>
              <w:jc w:val="center"/>
              <w:rPr>
                <w:sz w:val="16"/>
                <w:szCs w:val="16"/>
              </w:rPr>
            </w:pPr>
            <w:r w:rsidRPr="003806F3">
              <w:rPr>
                <w:sz w:val="16"/>
                <w:szCs w:val="16"/>
              </w:rPr>
              <w:t>2018</w:t>
            </w:r>
          </w:p>
        </w:tc>
        <w:tc>
          <w:tcPr>
            <w:tcW w:w="190" w:type="dxa"/>
            <w:shd w:val="clear" w:color="auto" w:fill="auto"/>
          </w:tcPr>
          <w:p w:rsidR="00364F9B" w:rsidRPr="003806F3" w:rsidRDefault="00364F9B" w:rsidP="0073586C">
            <w:pPr>
              <w:snapToGrid w:val="0"/>
              <w:spacing w:line="240" w:lineRule="atLeast"/>
              <w:jc w:val="center"/>
              <w:rPr>
                <w:sz w:val="16"/>
                <w:szCs w:val="16"/>
              </w:rPr>
            </w:pPr>
          </w:p>
        </w:tc>
        <w:tc>
          <w:tcPr>
            <w:tcW w:w="697" w:type="dxa"/>
            <w:shd w:val="clear" w:color="auto" w:fill="auto"/>
          </w:tcPr>
          <w:p w:rsidR="00364F9B" w:rsidRPr="003806F3" w:rsidRDefault="00364F9B" w:rsidP="0073586C">
            <w:pPr>
              <w:spacing w:line="240" w:lineRule="atLeast"/>
              <w:jc w:val="center"/>
              <w:rPr>
                <w:sz w:val="16"/>
                <w:szCs w:val="16"/>
              </w:rPr>
            </w:pPr>
            <w:r w:rsidRPr="003806F3">
              <w:rPr>
                <w:sz w:val="16"/>
                <w:szCs w:val="16"/>
              </w:rPr>
              <w:t>2019</w:t>
            </w:r>
          </w:p>
        </w:tc>
        <w:tc>
          <w:tcPr>
            <w:tcW w:w="137" w:type="dxa"/>
            <w:shd w:val="clear" w:color="auto" w:fill="auto"/>
          </w:tcPr>
          <w:p w:rsidR="00364F9B" w:rsidRPr="003806F3" w:rsidRDefault="00364F9B" w:rsidP="0073586C">
            <w:pPr>
              <w:snapToGrid w:val="0"/>
              <w:spacing w:line="240" w:lineRule="atLeast"/>
              <w:jc w:val="center"/>
              <w:rPr>
                <w:sz w:val="16"/>
                <w:szCs w:val="16"/>
              </w:rPr>
            </w:pPr>
          </w:p>
        </w:tc>
        <w:tc>
          <w:tcPr>
            <w:tcW w:w="704" w:type="dxa"/>
            <w:shd w:val="clear" w:color="auto" w:fill="auto"/>
          </w:tcPr>
          <w:p w:rsidR="00364F9B" w:rsidRPr="003806F3" w:rsidRDefault="00364F9B" w:rsidP="0073586C">
            <w:pPr>
              <w:spacing w:line="240" w:lineRule="atLeast"/>
              <w:jc w:val="center"/>
              <w:rPr>
                <w:sz w:val="16"/>
                <w:szCs w:val="16"/>
              </w:rPr>
            </w:pPr>
            <w:r w:rsidRPr="003806F3">
              <w:rPr>
                <w:sz w:val="16"/>
                <w:szCs w:val="16"/>
              </w:rPr>
              <w:t>2018</w:t>
            </w:r>
          </w:p>
        </w:tc>
        <w:tc>
          <w:tcPr>
            <w:tcW w:w="947" w:type="dxa"/>
            <w:shd w:val="clear" w:color="auto" w:fill="auto"/>
          </w:tcPr>
          <w:p w:rsidR="00364F9B" w:rsidRPr="003806F3" w:rsidRDefault="00364F9B" w:rsidP="0073586C">
            <w:pPr>
              <w:snapToGrid w:val="0"/>
              <w:spacing w:line="240" w:lineRule="atLeast"/>
              <w:ind w:right="-25"/>
              <w:jc w:val="center"/>
              <w:rPr>
                <w:sz w:val="16"/>
                <w:szCs w:val="16"/>
              </w:rPr>
            </w:pPr>
          </w:p>
        </w:tc>
        <w:tc>
          <w:tcPr>
            <w:tcW w:w="90" w:type="dxa"/>
          </w:tcPr>
          <w:p w:rsidR="00364F9B" w:rsidRPr="003806F3" w:rsidRDefault="00364F9B" w:rsidP="0073586C">
            <w:pPr>
              <w:spacing w:line="240" w:lineRule="atLeast"/>
              <w:jc w:val="center"/>
              <w:rPr>
                <w:sz w:val="16"/>
                <w:szCs w:val="16"/>
              </w:rPr>
            </w:pPr>
          </w:p>
        </w:tc>
        <w:tc>
          <w:tcPr>
            <w:tcW w:w="567" w:type="dxa"/>
            <w:shd w:val="clear" w:color="auto" w:fill="auto"/>
          </w:tcPr>
          <w:p w:rsidR="00364F9B" w:rsidRPr="003806F3" w:rsidRDefault="00364F9B" w:rsidP="0073586C">
            <w:pPr>
              <w:spacing w:line="240" w:lineRule="atLeast"/>
              <w:jc w:val="center"/>
              <w:rPr>
                <w:sz w:val="16"/>
                <w:szCs w:val="16"/>
              </w:rPr>
            </w:pPr>
            <w:r w:rsidRPr="003806F3">
              <w:rPr>
                <w:sz w:val="16"/>
                <w:szCs w:val="16"/>
              </w:rPr>
              <w:t>2019</w:t>
            </w:r>
          </w:p>
        </w:tc>
        <w:tc>
          <w:tcPr>
            <w:tcW w:w="99" w:type="dxa"/>
            <w:shd w:val="clear" w:color="auto" w:fill="auto"/>
          </w:tcPr>
          <w:p w:rsidR="00364F9B" w:rsidRPr="003806F3" w:rsidRDefault="00364F9B" w:rsidP="0073586C">
            <w:pPr>
              <w:snapToGrid w:val="0"/>
              <w:spacing w:line="240" w:lineRule="atLeast"/>
              <w:jc w:val="center"/>
              <w:rPr>
                <w:sz w:val="16"/>
                <w:szCs w:val="16"/>
              </w:rPr>
            </w:pPr>
          </w:p>
        </w:tc>
        <w:tc>
          <w:tcPr>
            <w:tcW w:w="567" w:type="dxa"/>
            <w:shd w:val="clear" w:color="auto" w:fill="auto"/>
          </w:tcPr>
          <w:p w:rsidR="00364F9B" w:rsidRPr="003806F3" w:rsidRDefault="00364F9B" w:rsidP="0073586C">
            <w:pPr>
              <w:snapToGrid w:val="0"/>
              <w:spacing w:line="240" w:lineRule="atLeast"/>
              <w:jc w:val="center"/>
              <w:rPr>
                <w:sz w:val="16"/>
                <w:szCs w:val="16"/>
              </w:rPr>
            </w:pPr>
            <w:r w:rsidRPr="003806F3">
              <w:rPr>
                <w:sz w:val="16"/>
                <w:szCs w:val="16"/>
              </w:rPr>
              <w:t>2018</w:t>
            </w:r>
          </w:p>
        </w:tc>
        <w:tc>
          <w:tcPr>
            <w:tcW w:w="99" w:type="dxa"/>
          </w:tcPr>
          <w:p w:rsidR="00364F9B" w:rsidRPr="003806F3" w:rsidRDefault="00364F9B" w:rsidP="0073586C">
            <w:pPr>
              <w:snapToGrid w:val="0"/>
              <w:spacing w:line="240" w:lineRule="atLeast"/>
              <w:jc w:val="center"/>
              <w:rPr>
                <w:sz w:val="16"/>
                <w:szCs w:val="16"/>
              </w:rPr>
            </w:pPr>
          </w:p>
        </w:tc>
        <w:tc>
          <w:tcPr>
            <w:tcW w:w="594" w:type="dxa"/>
          </w:tcPr>
          <w:p w:rsidR="00364F9B" w:rsidRPr="003806F3" w:rsidRDefault="00364F9B" w:rsidP="0073586C">
            <w:pPr>
              <w:snapToGrid w:val="0"/>
              <w:spacing w:line="240" w:lineRule="atLeast"/>
              <w:jc w:val="center"/>
              <w:rPr>
                <w:sz w:val="16"/>
                <w:szCs w:val="16"/>
              </w:rPr>
            </w:pPr>
            <w:r w:rsidRPr="003806F3">
              <w:rPr>
                <w:sz w:val="16"/>
                <w:szCs w:val="16"/>
              </w:rPr>
              <w:t>2019</w:t>
            </w:r>
          </w:p>
        </w:tc>
        <w:tc>
          <w:tcPr>
            <w:tcW w:w="81" w:type="dxa"/>
          </w:tcPr>
          <w:p w:rsidR="00364F9B" w:rsidRPr="003806F3" w:rsidRDefault="00364F9B" w:rsidP="0073586C">
            <w:pPr>
              <w:snapToGrid w:val="0"/>
              <w:spacing w:line="240" w:lineRule="atLeast"/>
              <w:jc w:val="center"/>
              <w:rPr>
                <w:sz w:val="16"/>
                <w:szCs w:val="16"/>
              </w:rPr>
            </w:pPr>
          </w:p>
        </w:tc>
        <w:tc>
          <w:tcPr>
            <w:tcW w:w="621" w:type="dxa"/>
          </w:tcPr>
          <w:p w:rsidR="00364F9B" w:rsidRPr="003806F3" w:rsidRDefault="00364F9B" w:rsidP="0073586C">
            <w:pPr>
              <w:snapToGrid w:val="0"/>
              <w:spacing w:line="240" w:lineRule="atLeast"/>
              <w:jc w:val="center"/>
              <w:rPr>
                <w:sz w:val="16"/>
                <w:szCs w:val="16"/>
              </w:rPr>
            </w:pPr>
            <w:r w:rsidRPr="003806F3">
              <w:rPr>
                <w:sz w:val="16"/>
                <w:szCs w:val="16"/>
              </w:rPr>
              <w:t>2018</w:t>
            </w:r>
          </w:p>
        </w:tc>
      </w:tr>
      <w:tr w:rsidR="00364F9B" w:rsidRPr="003806F3" w:rsidTr="00364F9B">
        <w:tc>
          <w:tcPr>
            <w:tcW w:w="1699" w:type="dxa"/>
            <w:shd w:val="clear" w:color="auto" w:fill="auto"/>
          </w:tcPr>
          <w:p w:rsidR="00364F9B" w:rsidRPr="003806F3" w:rsidRDefault="00364F9B" w:rsidP="0073586C">
            <w:pPr>
              <w:snapToGrid w:val="0"/>
              <w:spacing w:line="240" w:lineRule="atLeast"/>
              <w:ind w:left="311" w:hanging="198"/>
              <w:rPr>
                <w:sz w:val="16"/>
                <w:szCs w:val="16"/>
              </w:rPr>
            </w:pPr>
          </w:p>
        </w:tc>
        <w:tc>
          <w:tcPr>
            <w:tcW w:w="690" w:type="dxa"/>
            <w:shd w:val="clear" w:color="auto" w:fill="auto"/>
          </w:tcPr>
          <w:p w:rsidR="00364F9B" w:rsidRPr="003806F3" w:rsidRDefault="00364F9B" w:rsidP="0073586C">
            <w:pPr>
              <w:tabs>
                <w:tab w:val="decimal" w:pos="619"/>
              </w:tabs>
              <w:snapToGrid w:val="0"/>
              <w:spacing w:line="240" w:lineRule="atLeast"/>
              <w:rPr>
                <w:sz w:val="16"/>
                <w:szCs w:val="16"/>
              </w:rPr>
            </w:pPr>
          </w:p>
        </w:tc>
        <w:tc>
          <w:tcPr>
            <w:tcW w:w="153"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59" w:type="dxa"/>
            <w:shd w:val="clear" w:color="auto" w:fill="auto"/>
          </w:tcPr>
          <w:p w:rsidR="00364F9B" w:rsidRPr="003806F3" w:rsidRDefault="00364F9B" w:rsidP="0073586C">
            <w:pPr>
              <w:tabs>
                <w:tab w:val="decimal" w:pos="590"/>
              </w:tabs>
              <w:snapToGrid w:val="0"/>
              <w:spacing w:line="240" w:lineRule="atLeast"/>
              <w:rPr>
                <w:sz w:val="16"/>
                <w:szCs w:val="16"/>
              </w:rPr>
            </w:pPr>
          </w:p>
        </w:tc>
        <w:tc>
          <w:tcPr>
            <w:tcW w:w="154"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3348" w:type="dxa"/>
            <w:gridSpan w:val="7"/>
            <w:shd w:val="clear" w:color="auto" w:fill="auto"/>
            <w:vAlign w:val="bottom"/>
          </w:tcPr>
          <w:p w:rsidR="00364F9B" w:rsidRPr="003806F3" w:rsidRDefault="00364F9B" w:rsidP="0073586C">
            <w:pPr>
              <w:tabs>
                <w:tab w:val="decimal" w:pos="709"/>
              </w:tabs>
              <w:spacing w:line="240" w:lineRule="atLeast"/>
              <w:jc w:val="center"/>
              <w:rPr>
                <w:sz w:val="16"/>
                <w:szCs w:val="16"/>
              </w:rPr>
            </w:pPr>
            <w:r w:rsidRPr="003806F3">
              <w:rPr>
                <w:i/>
                <w:iCs/>
                <w:sz w:val="16"/>
                <w:szCs w:val="16"/>
              </w:rPr>
              <w:t xml:space="preserve">(in million Baht) </w:t>
            </w:r>
          </w:p>
        </w:tc>
        <w:tc>
          <w:tcPr>
            <w:tcW w:w="947" w:type="dxa"/>
            <w:shd w:val="clear" w:color="auto" w:fill="auto"/>
          </w:tcPr>
          <w:p w:rsidR="00364F9B" w:rsidRPr="003806F3" w:rsidRDefault="00364F9B" w:rsidP="0073586C">
            <w:pPr>
              <w:snapToGrid w:val="0"/>
              <w:spacing w:line="240" w:lineRule="atLeast"/>
              <w:ind w:left="79"/>
              <w:rPr>
                <w:sz w:val="16"/>
                <w:szCs w:val="16"/>
              </w:rPr>
            </w:pPr>
          </w:p>
        </w:tc>
        <w:tc>
          <w:tcPr>
            <w:tcW w:w="90" w:type="dxa"/>
          </w:tcPr>
          <w:p w:rsidR="00364F9B" w:rsidRPr="003806F3" w:rsidRDefault="00364F9B" w:rsidP="0073586C">
            <w:pPr>
              <w:tabs>
                <w:tab w:val="decimal" w:pos="709"/>
              </w:tabs>
              <w:spacing w:line="240" w:lineRule="atLeast"/>
              <w:jc w:val="center"/>
              <w:rPr>
                <w:i/>
                <w:iCs/>
                <w:sz w:val="16"/>
                <w:szCs w:val="16"/>
              </w:rPr>
            </w:pPr>
          </w:p>
        </w:tc>
        <w:tc>
          <w:tcPr>
            <w:tcW w:w="1233" w:type="dxa"/>
            <w:gridSpan w:val="3"/>
            <w:shd w:val="clear" w:color="auto" w:fill="auto"/>
          </w:tcPr>
          <w:p w:rsidR="00364F9B" w:rsidRPr="003806F3" w:rsidRDefault="00364F9B" w:rsidP="0073586C">
            <w:pPr>
              <w:tabs>
                <w:tab w:val="decimal" w:pos="709"/>
              </w:tabs>
              <w:spacing w:line="240" w:lineRule="atLeast"/>
              <w:jc w:val="center"/>
              <w:rPr>
                <w:sz w:val="16"/>
                <w:szCs w:val="16"/>
              </w:rPr>
            </w:pPr>
            <w:r w:rsidRPr="003806F3">
              <w:rPr>
                <w:i/>
                <w:iCs/>
                <w:sz w:val="16"/>
                <w:szCs w:val="16"/>
              </w:rPr>
              <w:t>(in million Baht)</w:t>
            </w:r>
          </w:p>
        </w:tc>
        <w:tc>
          <w:tcPr>
            <w:tcW w:w="99" w:type="dxa"/>
          </w:tcPr>
          <w:p w:rsidR="00364F9B" w:rsidRPr="003806F3" w:rsidRDefault="00364F9B" w:rsidP="0073586C">
            <w:pPr>
              <w:tabs>
                <w:tab w:val="decimal" w:pos="709"/>
              </w:tabs>
              <w:spacing w:line="240" w:lineRule="atLeast"/>
              <w:jc w:val="center"/>
              <w:rPr>
                <w:i/>
                <w:iCs/>
                <w:sz w:val="16"/>
                <w:szCs w:val="16"/>
              </w:rPr>
            </w:pPr>
          </w:p>
        </w:tc>
        <w:tc>
          <w:tcPr>
            <w:tcW w:w="1296" w:type="dxa"/>
            <w:gridSpan w:val="3"/>
          </w:tcPr>
          <w:p w:rsidR="00364F9B" w:rsidRPr="003806F3" w:rsidRDefault="00364F9B" w:rsidP="0073586C">
            <w:pPr>
              <w:tabs>
                <w:tab w:val="decimal" w:pos="709"/>
              </w:tabs>
              <w:spacing w:line="240" w:lineRule="atLeast"/>
              <w:jc w:val="center"/>
              <w:rPr>
                <w:i/>
                <w:iCs/>
                <w:sz w:val="16"/>
                <w:szCs w:val="16"/>
              </w:rPr>
            </w:pPr>
            <w:r w:rsidRPr="003806F3">
              <w:rPr>
                <w:i/>
                <w:iCs/>
                <w:sz w:val="16"/>
                <w:szCs w:val="16"/>
              </w:rPr>
              <w:t>(in million Baht)</w:t>
            </w:r>
          </w:p>
        </w:tc>
      </w:tr>
      <w:tr w:rsidR="00364F9B" w:rsidRPr="003806F3" w:rsidTr="00364F9B">
        <w:tc>
          <w:tcPr>
            <w:tcW w:w="1699" w:type="dxa"/>
            <w:shd w:val="clear" w:color="auto" w:fill="auto"/>
          </w:tcPr>
          <w:p w:rsidR="00364F9B" w:rsidRPr="003806F3" w:rsidRDefault="00364F9B" w:rsidP="0073586C">
            <w:pPr>
              <w:spacing w:line="240" w:lineRule="atLeast"/>
              <w:ind w:left="112" w:firstLine="1"/>
              <w:rPr>
                <w:sz w:val="16"/>
                <w:szCs w:val="16"/>
              </w:rPr>
            </w:pPr>
            <w:r w:rsidRPr="003806F3">
              <w:rPr>
                <w:sz w:val="16"/>
                <w:szCs w:val="16"/>
              </w:rPr>
              <w:t>Debt restructuring in</w:t>
            </w:r>
          </w:p>
        </w:tc>
        <w:tc>
          <w:tcPr>
            <w:tcW w:w="690" w:type="dxa"/>
            <w:shd w:val="clear" w:color="auto" w:fill="auto"/>
          </w:tcPr>
          <w:p w:rsidR="00364F9B" w:rsidRPr="003806F3" w:rsidRDefault="00364F9B" w:rsidP="0073586C">
            <w:pPr>
              <w:tabs>
                <w:tab w:val="decimal" w:pos="590"/>
              </w:tabs>
              <w:snapToGrid w:val="0"/>
              <w:spacing w:line="240" w:lineRule="atLeast"/>
              <w:rPr>
                <w:sz w:val="16"/>
                <w:szCs w:val="16"/>
              </w:rPr>
            </w:pPr>
          </w:p>
        </w:tc>
        <w:tc>
          <w:tcPr>
            <w:tcW w:w="153"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59" w:type="dxa"/>
            <w:shd w:val="clear" w:color="auto" w:fill="auto"/>
          </w:tcPr>
          <w:p w:rsidR="00364F9B" w:rsidRPr="003806F3" w:rsidRDefault="00364F9B" w:rsidP="0073586C">
            <w:pPr>
              <w:tabs>
                <w:tab w:val="decimal" w:pos="590"/>
              </w:tabs>
              <w:snapToGrid w:val="0"/>
              <w:spacing w:line="240" w:lineRule="atLeast"/>
              <w:rPr>
                <w:sz w:val="16"/>
                <w:szCs w:val="16"/>
              </w:rPr>
            </w:pPr>
          </w:p>
        </w:tc>
        <w:tc>
          <w:tcPr>
            <w:tcW w:w="154"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1" w:type="dxa"/>
            <w:shd w:val="clear" w:color="auto" w:fill="auto"/>
          </w:tcPr>
          <w:p w:rsidR="00364F9B" w:rsidRPr="003806F3" w:rsidRDefault="00364F9B" w:rsidP="0073586C">
            <w:pPr>
              <w:tabs>
                <w:tab w:val="decimal" w:pos="594"/>
              </w:tabs>
              <w:snapToGrid w:val="0"/>
              <w:spacing w:line="240" w:lineRule="atLeast"/>
              <w:rPr>
                <w:sz w:val="16"/>
                <w:szCs w:val="16"/>
              </w:rPr>
            </w:pPr>
          </w:p>
        </w:tc>
        <w:tc>
          <w:tcPr>
            <w:tcW w:w="196"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3" w:type="dxa"/>
            <w:shd w:val="clear" w:color="auto" w:fill="auto"/>
          </w:tcPr>
          <w:p w:rsidR="00364F9B" w:rsidRPr="003806F3" w:rsidRDefault="00364F9B" w:rsidP="0073586C">
            <w:pPr>
              <w:tabs>
                <w:tab w:val="decimal" w:pos="594"/>
              </w:tabs>
              <w:snapToGrid w:val="0"/>
              <w:spacing w:line="240" w:lineRule="atLeast"/>
              <w:rPr>
                <w:sz w:val="16"/>
                <w:szCs w:val="16"/>
              </w:rPr>
            </w:pPr>
          </w:p>
        </w:tc>
        <w:tc>
          <w:tcPr>
            <w:tcW w:w="190"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97" w:type="dxa"/>
            <w:shd w:val="clear" w:color="auto" w:fill="auto"/>
          </w:tcPr>
          <w:p w:rsidR="00364F9B" w:rsidRPr="003806F3" w:rsidRDefault="00364F9B" w:rsidP="0073586C">
            <w:pPr>
              <w:tabs>
                <w:tab w:val="decimal" w:pos="619"/>
              </w:tabs>
              <w:snapToGrid w:val="0"/>
              <w:spacing w:line="240" w:lineRule="atLeast"/>
              <w:rPr>
                <w:sz w:val="16"/>
                <w:szCs w:val="16"/>
              </w:rPr>
            </w:pPr>
          </w:p>
        </w:tc>
        <w:tc>
          <w:tcPr>
            <w:tcW w:w="137"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04" w:type="dxa"/>
            <w:shd w:val="clear" w:color="auto" w:fill="auto"/>
          </w:tcPr>
          <w:p w:rsidR="00364F9B" w:rsidRPr="003806F3" w:rsidRDefault="00364F9B" w:rsidP="0073586C">
            <w:pPr>
              <w:tabs>
                <w:tab w:val="decimal" w:pos="619"/>
              </w:tabs>
              <w:snapToGrid w:val="0"/>
              <w:spacing w:line="240" w:lineRule="atLeast"/>
              <w:rPr>
                <w:sz w:val="16"/>
                <w:szCs w:val="16"/>
              </w:rPr>
            </w:pPr>
          </w:p>
        </w:tc>
        <w:tc>
          <w:tcPr>
            <w:tcW w:w="947" w:type="dxa"/>
            <w:shd w:val="clear" w:color="auto" w:fill="auto"/>
          </w:tcPr>
          <w:p w:rsidR="00364F9B" w:rsidRPr="003806F3" w:rsidRDefault="00364F9B" w:rsidP="0073586C">
            <w:pPr>
              <w:snapToGrid w:val="0"/>
              <w:spacing w:line="240" w:lineRule="atLeast"/>
              <w:ind w:left="79"/>
              <w:rPr>
                <w:sz w:val="16"/>
                <w:szCs w:val="16"/>
              </w:rPr>
            </w:pPr>
            <w:r w:rsidRPr="003806F3">
              <w:rPr>
                <w:sz w:val="16"/>
                <w:szCs w:val="16"/>
              </w:rPr>
              <w:t>Immovable</w:t>
            </w:r>
          </w:p>
        </w:tc>
        <w:tc>
          <w:tcPr>
            <w:tcW w:w="90" w:type="dxa"/>
          </w:tcPr>
          <w:p w:rsidR="00364F9B" w:rsidRPr="003806F3" w:rsidRDefault="00364F9B" w:rsidP="0073586C">
            <w:pPr>
              <w:tabs>
                <w:tab w:val="decimal" w:pos="677"/>
              </w:tabs>
              <w:snapToGrid w:val="0"/>
              <w:spacing w:line="240" w:lineRule="atLeast"/>
              <w:rPr>
                <w:sz w:val="16"/>
                <w:szCs w:val="16"/>
              </w:rPr>
            </w:pPr>
          </w:p>
        </w:tc>
        <w:tc>
          <w:tcPr>
            <w:tcW w:w="567" w:type="dxa"/>
            <w:shd w:val="clear" w:color="auto" w:fill="auto"/>
          </w:tcPr>
          <w:p w:rsidR="00364F9B" w:rsidRPr="003806F3" w:rsidRDefault="00364F9B" w:rsidP="0073586C">
            <w:pPr>
              <w:tabs>
                <w:tab w:val="decimal" w:pos="677"/>
              </w:tabs>
              <w:snapToGrid w:val="0"/>
              <w:spacing w:line="240" w:lineRule="atLeast"/>
              <w:rPr>
                <w:sz w:val="16"/>
                <w:szCs w:val="16"/>
              </w:rPr>
            </w:pPr>
          </w:p>
        </w:tc>
        <w:tc>
          <w:tcPr>
            <w:tcW w:w="99" w:type="dxa"/>
            <w:shd w:val="clear" w:color="auto" w:fill="auto"/>
          </w:tcPr>
          <w:p w:rsidR="00364F9B" w:rsidRPr="003806F3" w:rsidRDefault="00364F9B" w:rsidP="0073586C">
            <w:pPr>
              <w:tabs>
                <w:tab w:val="decimal" w:pos="677"/>
              </w:tabs>
              <w:snapToGrid w:val="0"/>
              <w:spacing w:line="240" w:lineRule="atLeast"/>
              <w:rPr>
                <w:sz w:val="16"/>
                <w:szCs w:val="16"/>
              </w:rPr>
            </w:pPr>
          </w:p>
        </w:tc>
        <w:tc>
          <w:tcPr>
            <w:tcW w:w="567" w:type="dxa"/>
            <w:shd w:val="clear" w:color="auto" w:fill="auto"/>
          </w:tcPr>
          <w:p w:rsidR="00364F9B" w:rsidRPr="003806F3" w:rsidRDefault="00364F9B" w:rsidP="0073586C">
            <w:pPr>
              <w:tabs>
                <w:tab w:val="decimal" w:pos="677"/>
              </w:tabs>
              <w:snapToGrid w:val="0"/>
              <w:spacing w:line="240" w:lineRule="atLeast"/>
              <w:rPr>
                <w:sz w:val="16"/>
                <w:szCs w:val="16"/>
              </w:rPr>
            </w:pPr>
          </w:p>
        </w:tc>
        <w:tc>
          <w:tcPr>
            <w:tcW w:w="99" w:type="dxa"/>
          </w:tcPr>
          <w:p w:rsidR="00364F9B" w:rsidRPr="003806F3" w:rsidRDefault="00364F9B" w:rsidP="0073586C">
            <w:pPr>
              <w:tabs>
                <w:tab w:val="decimal" w:pos="677"/>
              </w:tabs>
              <w:snapToGrid w:val="0"/>
              <w:spacing w:line="240" w:lineRule="atLeast"/>
              <w:rPr>
                <w:sz w:val="16"/>
                <w:szCs w:val="16"/>
              </w:rPr>
            </w:pPr>
          </w:p>
        </w:tc>
        <w:tc>
          <w:tcPr>
            <w:tcW w:w="594" w:type="dxa"/>
          </w:tcPr>
          <w:p w:rsidR="00364F9B" w:rsidRPr="003806F3" w:rsidRDefault="00364F9B" w:rsidP="0073586C">
            <w:pPr>
              <w:tabs>
                <w:tab w:val="decimal" w:pos="677"/>
              </w:tabs>
              <w:snapToGrid w:val="0"/>
              <w:spacing w:line="240" w:lineRule="atLeast"/>
              <w:rPr>
                <w:sz w:val="16"/>
                <w:szCs w:val="16"/>
              </w:rPr>
            </w:pPr>
          </w:p>
        </w:tc>
        <w:tc>
          <w:tcPr>
            <w:tcW w:w="81" w:type="dxa"/>
          </w:tcPr>
          <w:p w:rsidR="00364F9B" w:rsidRPr="003806F3" w:rsidRDefault="00364F9B" w:rsidP="0073586C">
            <w:pPr>
              <w:tabs>
                <w:tab w:val="decimal" w:pos="677"/>
              </w:tabs>
              <w:snapToGrid w:val="0"/>
              <w:spacing w:line="240" w:lineRule="atLeast"/>
              <w:rPr>
                <w:sz w:val="16"/>
                <w:szCs w:val="16"/>
              </w:rPr>
            </w:pPr>
          </w:p>
        </w:tc>
        <w:tc>
          <w:tcPr>
            <w:tcW w:w="621" w:type="dxa"/>
          </w:tcPr>
          <w:p w:rsidR="00364F9B" w:rsidRPr="003806F3" w:rsidRDefault="00364F9B" w:rsidP="0073586C">
            <w:pPr>
              <w:tabs>
                <w:tab w:val="decimal" w:pos="677"/>
              </w:tabs>
              <w:snapToGrid w:val="0"/>
              <w:spacing w:line="240" w:lineRule="atLeast"/>
              <w:rPr>
                <w:sz w:val="16"/>
                <w:szCs w:val="16"/>
              </w:rPr>
            </w:pPr>
          </w:p>
        </w:tc>
      </w:tr>
      <w:tr w:rsidR="00364F9B" w:rsidRPr="003806F3" w:rsidTr="00364F9B">
        <w:tc>
          <w:tcPr>
            <w:tcW w:w="1699" w:type="dxa"/>
            <w:shd w:val="clear" w:color="auto" w:fill="auto"/>
          </w:tcPr>
          <w:p w:rsidR="00364F9B" w:rsidRPr="003806F3" w:rsidRDefault="00364F9B" w:rsidP="0073586C">
            <w:pPr>
              <w:spacing w:line="240" w:lineRule="atLeast"/>
              <w:ind w:left="112" w:firstLine="1"/>
              <w:rPr>
                <w:sz w:val="16"/>
                <w:szCs w:val="16"/>
              </w:rPr>
            </w:pPr>
            <w:r w:rsidRPr="003806F3">
              <w:rPr>
                <w:sz w:val="16"/>
                <w:szCs w:val="16"/>
              </w:rPr>
              <w:t xml:space="preserve">   various forms </w:t>
            </w:r>
          </w:p>
        </w:tc>
        <w:tc>
          <w:tcPr>
            <w:tcW w:w="690" w:type="dxa"/>
            <w:shd w:val="clear" w:color="auto" w:fill="auto"/>
          </w:tcPr>
          <w:p w:rsidR="00364F9B" w:rsidRPr="003806F3" w:rsidRDefault="00156978" w:rsidP="0073586C">
            <w:pPr>
              <w:tabs>
                <w:tab w:val="decimal" w:pos="590"/>
              </w:tabs>
              <w:spacing w:line="240" w:lineRule="atLeast"/>
              <w:rPr>
                <w:sz w:val="16"/>
                <w:szCs w:val="16"/>
              </w:rPr>
            </w:pPr>
            <w:r w:rsidRPr="003806F3">
              <w:rPr>
                <w:sz w:val="16"/>
                <w:szCs w:val="16"/>
              </w:rPr>
              <w:t>8</w:t>
            </w:r>
          </w:p>
        </w:tc>
        <w:tc>
          <w:tcPr>
            <w:tcW w:w="153"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59" w:type="dxa"/>
            <w:shd w:val="clear" w:color="auto" w:fill="auto"/>
          </w:tcPr>
          <w:p w:rsidR="00364F9B" w:rsidRPr="003806F3" w:rsidRDefault="00364F9B" w:rsidP="0073586C">
            <w:pPr>
              <w:tabs>
                <w:tab w:val="decimal" w:pos="590"/>
              </w:tabs>
              <w:spacing w:line="240" w:lineRule="atLeast"/>
              <w:rPr>
                <w:sz w:val="16"/>
                <w:szCs w:val="16"/>
              </w:rPr>
            </w:pPr>
            <w:r w:rsidRPr="003806F3">
              <w:rPr>
                <w:sz w:val="16"/>
                <w:szCs w:val="16"/>
              </w:rPr>
              <w:t>3</w:t>
            </w:r>
          </w:p>
        </w:tc>
        <w:tc>
          <w:tcPr>
            <w:tcW w:w="154"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1" w:type="dxa"/>
            <w:shd w:val="clear" w:color="auto" w:fill="auto"/>
          </w:tcPr>
          <w:p w:rsidR="00364F9B" w:rsidRPr="003806F3" w:rsidRDefault="00156978" w:rsidP="0073586C">
            <w:pPr>
              <w:tabs>
                <w:tab w:val="decimal" w:pos="594"/>
              </w:tabs>
              <w:snapToGrid w:val="0"/>
              <w:spacing w:line="240" w:lineRule="atLeast"/>
              <w:rPr>
                <w:sz w:val="16"/>
                <w:szCs w:val="16"/>
              </w:rPr>
            </w:pPr>
            <w:r w:rsidRPr="003806F3">
              <w:rPr>
                <w:sz w:val="16"/>
                <w:szCs w:val="16"/>
              </w:rPr>
              <w:t>787</w:t>
            </w:r>
          </w:p>
        </w:tc>
        <w:tc>
          <w:tcPr>
            <w:tcW w:w="196"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3" w:type="dxa"/>
            <w:shd w:val="clear" w:color="auto" w:fill="auto"/>
          </w:tcPr>
          <w:p w:rsidR="00364F9B" w:rsidRPr="003806F3" w:rsidRDefault="00364F9B" w:rsidP="0073586C">
            <w:pPr>
              <w:tabs>
                <w:tab w:val="decimal" w:pos="594"/>
              </w:tabs>
              <w:snapToGrid w:val="0"/>
              <w:spacing w:line="240" w:lineRule="atLeast"/>
              <w:rPr>
                <w:sz w:val="16"/>
                <w:szCs w:val="16"/>
              </w:rPr>
            </w:pPr>
            <w:r w:rsidRPr="003806F3">
              <w:rPr>
                <w:sz w:val="16"/>
                <w:szCs w:val="16"/>
              </w:rPr>
              <w:t>15</w:t>
            </w:r>
          </w:p>
        </w:tc>
        <w:tc>
          <w:tcPr>
            <w:tcW w:w="190"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97" w:type="dxa"/>
            <w:shd w:val="clear" w:color="auto" w:fill="auto"/>
          </w:tcPr>
          <w:p w:rsidR="00364F9B" w:rsidRPr="003806F3" w:rsidRDefault="00156978" w:rsidP="0073586C">
            <w:pPr>
              <w:tabs>
                <w:tab w:val="decimal" w:pos="619"/>
              </w:tabs>
              <w:snapToGrid w:val="0"/>
              <w:spacing w:line="240" w:lineRule="atLeast"/>
              <w:rPr>
                <w:sz w:val="16"/>
                <w:szCs w:val="16"/>
              </w:rPr>
            </w:pPr>
            <w:r w:rsidRPr="003806F3">
              <w:rPr>
                <w:sz w:val="16"/>
                <w:szCs w:val="16"/>
              </w:rPr>
              <w:t>67</w:t>
            </w:r>
            <w:r w:rsidR="004F6CCB" w:rsidRPr="003806F3">
              <w:rPr>
                <w:sz w:val="16"/>
                <w:szCs w:val="16"/>
              </w:rPr>
              <w:t>5</w:t>
            </w:r>
          </w:p>
        </w:tc>
        <w:tc>
          <w:tcPr>
            <w:tcW w:w="137"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04" w:type="dxa"/>
            <w:shd w:val="clear" w:color="auto" w:fill="auto"/>
          </w:tcPr>
          <w:p w:rsidR="00364F9B" w:rsidRPr="003806F3" w:rsidRDefault="00364F9B" w:rsidP="0073586C">
            <w:pPr>
              <w:tabs>
                <w:tab w:val="decimal" w:pos="619"/>
              </w:tabs>
              <w:snapToGrid w:val="0"/>
              <w:spacing w:line="240" w:lineRule="atLeast"/>
              <w:rPr>
                <w:sz w:val="16"/>
                <w:szCs w:val="16"/>
              </w:rPr>
            </w:pPr>
            <w:r w:rsidRPr="003806F3">
              <w:rPr>
                <w:sz w:val="16"/>
                <w:szCs w:val="16"/>
              </w:rPr>
              <w:t>15</w:t>
            </w:r>
          </w:p>
        </w:tc>
        <w:tc>
          <w:tcPr>
            <w:tcW w:w="947" w:type="dxa"/>
            <w:shd w:val="clear" w:color="auto" w:fill="auto"/>
          </w:tcPr>
          <w:p w:rsidR="00364F9B" w:rsidRPr="003806F3" w:rsidRDefault="00364F9B" w:rsidP="0073586C">
            <w:pPr>
              <w:spacing w:line="240" w:lineRule="atLeast"/>
              <w:ind w:left="79"/>
              <w:rPr>
                <w:sz w:val="16"/>
                <w:szCs w:val="16"/>
              </w:rPr>
            </w:pPr>
            <w:r w:rsidRPr="003806F3">
              <w:rPr>
                <w:sz w:val="16"/>
                <w:szCs w:val="16"/>
              </w:rPr>
              <w:t xml:space="preserve">   properties</w:t>
            </w:r>
          </w:p>
        </w:tc>
        <w:tc>
          <w:tcPr>
            <w:tcW w:w="90" w:type="dxa"/>
          </w:tcPr>
          <w:p w:rsidR="00364F9B" w:rsidRPr="003806F3" w:rsidRDefault="00364F9B" w:rsidP="0073586C">
            <w:pPr>
              <w:pStyle w:val="BalloonText"/>
              <w:tabs>
                <w:tab w:val="decimal" w:pos="65"/>
              </w:tabs>
              <w:spacing w:line="240" w:lineRule="atLeast"/>
              <w:jc w:val="center"/>
              <w:rPr>
                <w:rFonts w:ascii="Times New Roman" w:hAnsi="Times New Roman" w:cs="Times New Roman"/>
                <w:szCs w:val="16"/>
              </w:rPr>
            </w:pPr>
          </w:p>
        </w:tc>
        <w:tc>
          <w:tcPr>
            <w:tcW w:w="567" w:type="dxa"/>
            <w:shd w:val="clear" w:color="auto" w:fill="auto"/>
          </w:tcPr>
          <w:p w:rsidR="00364F9B" w:rsidRPr="003806F3" w:rsidRDefault="00156978" w:rsidP="0073586C">
            <w:pPr>
              <w:tabs>
                <w:tab w:val="decimal" w:pos="468"/>
              </w:tabs>
              <w:snapToGrid w:val="0"/>
              <w:spacing w:line="240" w:lineRule="atLeast"/>
              <w:rPr>
                <w:sz w:val="16"/>
                <w:szCs w:val="16"/>
              </w:rPr>
            </w:pPr>
            <w:r w:rsidRPr="003806F3">
              <w:rPr>
                <w:sz w:val="16"/>
                <w:szCs w:val="16"/>
              </w:rPr>
              <w:t>1</w:t>
            </w:r>
          </w:p>
        </w:tc>
        <w:tc>
          <w:tcPr>
            <w:tcW w:w="99" w:type="dxa"/>
            <w:shd w:val="clear" w:color="auto" w:fill="auto"/>
          </w:tcPr>
          <w:p w:rsidR="00364F9B" w:rsidRPr="003806F3" w:rsidRDefault="00364F9B" w:rsidP="0073586C">
            <w:pPr>
              <w:pStyle w:val="BalloonText"/>
              <w:tabs>
                <w:tab w:val="decimal" w:pos="65"/>
              </w:tabs>
              <w:spacing w:line="240" w:lineRule="atLeast"/>
              <w:jc w:val="center"/>
              <w:rPr>
                <w:rFonts w:ascii="Times New Roman" w:hAnsi="Times New Roman" w:cs="Times New Roman"/>
                <w:szCs w:val="16"/>
              </w:rPr>
            </w:pPr>
          </w:p>
        </w:tc>
        <w:tc>
          <w:tcPr>
            <w:tcW w:w="567" w:type="dxa"/>
            <w:shd w:val="clear" w:color="auto" w:fill="auto"/>
            <w:vAlign w:val="bottom"/>
          </w:tcPr>
          <w:p w:rsidR="00364F9B" w:rsidRPr="003806F3" w:rsidRDefault="00364F9B" w:rsidP="0073586C">
            <w:pPr>
              <w:tabs>
                <w:tab w:val="decimal" w:pos="403"/>
              </w:tabs>
              <w:snapToGrid w:val="0"/>
              <w:spacing w:line="240" w:lineRule="atLeast"/>
              <w:ind w:right="-23"/>
              <w:rPr>
                <w:sz w:val="16"/>
                <w:szCs w:val="16"/>
              </w:rPr>
            </w:pPr>
            <w:r w:rsidRPr="003806F3">
              <w:rPr>
                <w:sz w:val="16"/>
                <w:szCs w:val="16"/>
                <w:cs/>
              </w:rPr>
              <w:t>-</w:t>
            </w:r>
          </w:p>
        </w:tc>
        <w:tc>
          <w:tcPr>
            <w:tcW w:w="99" w:type="dxa"/>
            <w:vAlign w:val="bottom"/>
          </w:tcPr>
          <w:p w:rsidR="00364F9B" w:rsidRPr="003806F3" w:rsidRDefault="00364F9B" w:rsidP="0073586C">
            <w:pPr>
              <w:tabs>
                <w:tab w:val="decimal" w:pos="403"/>
              </w:tabs>
              <w:snapToGrid w:val="0"/>
              <w:spacing w:line="240" w:lineRule="atLeast"/>
              <w:ind w:right="-23"/>
              <w:rPr>
                <w:sz w:val="16"/>
                <w:szCs w:val="16"/>
              </w:rPr>
            </w:pPr>
          </w:p>
        </w:tc>
        <w:tc>
          <w:tcPr>
            <w:tcW w:w="594" w:type="dxa"/>
          </w:tcPr>
          <w:p w:rsidR="00364F9B" w:rsidRPr="003806F3" w:rsidRDefault="00364F9B" w:rsidP="0073586C">
            <w:pPr>
              <w:tabs>
                <w:tab w:val="decimal" w:pos="468"/>
              </w:tabs>
              <w:snapToGrid w:val="0"/>
              <w:spacing w:line="240" w:lineRule="atLeast"/>
              <w:rPr>
                <w:sz w:val="16"/>
                <w:szCs w:val="16"/>
              </w:rPr>
            </w:pPr>
            <w:r w:rsidRPr="003806F3">
              <w:rPr>
                <w:sz w:val="16"/>
                <w:szCs w:val="16"/>
              </w:rPr>
              <w:t>3</w:t>
            </w:r>
          </w:p>
        </w:tc>
        <w:tc>
          <w:tcPr>
            <w:tcW w:w="81" w:type="dxa"/>
          </w:tcPr>
          <w:p w:rsidR="00364F9B" w:rsidRPr="003806F3" w:rsidRDefault="00364F9B" w:rsidP="0073586C">
            <w:pPr>
              <w:tabs>
                <w:tab w:val="decimal" w:pos="468"/>
              </w:tabs>
              <w:snapToGrid w:val="0"/>
              <w:spacing w:line="240" w:lineRule="atLeast"/>
              <w:rPr>
                <w:sz w:val="16"/>
                <w:szCs w:val="16"/>
              </w:rPr>
            </w:pPr>
          </w:p>
        </w:tc>
        <w:tc>
          <w:tcPr>
            <w:tcW w:w="621" w:type="dxa"/>
          </w:tcPr>
          <w:p w:rsidR="00364F9B" w:rsidRPr="003806F3" w:rsidRDefault="00364F9B" w:rsidP="0073586C">
            <w:pPr>
              <w:tabs>
                <w:tab w:val="decimal" w:pos="403"/>
              </w:tabs>
              <w:snapToGrid w:val="0"/>
              <w:spacing w:line="240" w:lineRule="atLeast"/>
              <w:ind w:right="-23"/>
              <w:rPr>
                <w:sz w:val="16"/>
                <w:szCs w:val="16"/>
              </w:rPr>
            </w:pPr>
            <w:r w:rsidRPr="003806F3">
              <w:rPr>
                <w:sz w:val="16"/>
                <w:szCs w:val="16"/>
              </w:rPr>
              <w:t>-</w:t>
            </w:r>
          </w:p>
        </w:tc>
      </w:tr>
      <w:tr w:rsidR="00364F9B" w:rsidRPr="003806F3" w:rsidTr="00364F9B">
        <w:tc>
          <w:tcPr>
            <w:tcW w:w="1699" w:type="dxa"/>
            <w:shd w:val="clear" w:color="auto" w:fill="auto"/>
          </w:tcPr>
          <w:p w:rsidR="00364F9B" w:rsidRPr="003806F3" w:rsidRDefault="00364F9B" w:rsidP="0073586C">
            <w:pPr>
              <w:spacing w:line="240" w:lineRule="atLeast"/>
              <w:ind w:left="112" w:firstLine="1"/>
              <w:rPr>
                <w:sz w:val="16"/>
                <w:szCs w:val="16"/>
              </w:rPr>
            </w:pPr>
            <w:r w:rsidRPr="003806F3">
              <w:rPr>
                <w:sz w:val="16"/>
                <w:szCs w:val="16"/>
              </w:rPr>
              <w:t>Changes of repayment</w:t>
            </w:r>
          </w:p>
        </w:tc>
        <w:tc>
          <w:tcPr>
            <w:tcW w:w="690" w:type="dxa"/>
            <w:shd w:val="clear" w:color="auto" w:fill="auto"/>
          </w:tcPr>
          <w:p w:rsidR="00364F9B" w:rsidRPr="003806F3" w:rsidRDefault="00364F9B" w:rsidP="0073586C">
            <w:pPr>
              <w:tabs>
                <w:tab w:val="decimal" w:pos="590"/>
              </w:tabs>
              <w:snapToGrid w:val="0"/>
              <w:spacing w:line="240" w:lineRule="atLeast"/>
              <w:rPr>
                <w:sz w:val="16"/>
                <w:szCs w:val="16"/>
              </w:rPr>
            </w:pPr>
          </w:p>
        </w:tc>
        <w:tc>
          <w:tcPr>
            <w:tcW w:w="153"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59" w:type="dxa"/>
            <w:shd w:val="clear" w:color="auto" w:fill="auto"/>
          </w:tcPr>
          <w:p w:rsidR="00364F9B" w:rsidRPr="003806F3" w:rsidRDefault="00364F9B" w:rsidP="0073586C">
            <w:pPr>
              <w:tabs>
                <w:tab w:val="decimal" w:pos="590"/>
              </w:tabs>
              <w:snapToGrid w:val="0"/>
              <w:spacing w:line="240" w:lineRule="atLeast"/>
              <w:rPr>
                <w:sz w:val="16"/>
                <w:szCs w:val="16"/>
              </w:rPr>
            </w:pPr>
          </w:p>
        </w:tc>
        <w:tc>
          <w:tcPr>
            <w:tcW w:w="154"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1" w:type="dxa"/>
            <w:shd w:val="clear" w:color="auto" w:fill="auto"/>
          </w:tcPr>
          <w:p w:rsidR="00364F9B" w:rsidRPr="003806F3" w:rsidRDefault="00364F9B" w:rsidP="0073586C">
            <w:pPr>
              <w:tabs>
                <w:tab w:val="decimal" w:pos="594"/>
              </w:tabs>
              <w:snapToGrid w:val="0"/>
              <w:spacing w:line="240" w:lineRule="atLeast"/>
              <w:rPr>
                <w:sz w:val="16"/>
                <w:szCs w:val="16"/>
              </w:rPr>
            </w:pPr>
          </w:p>
        </w:tc>
        <w:tc>
          <w:tcPr>
            <w:tcW w:w="196"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3" w:type="dxa"/>
            <w:shd w:val="clear" w:color="auto" w:fill="auto"/>
          </w:tcPr>
          <w:p w:rsidR="00364F9B" w:rsidRPr="003806F3" w:rsidRDefault="00364F9B" w:rsidP="0073586C">
            <w:pPr>
              <w:tabs>
                <w:tab w:val="decimal" w:pos="594"/>
              </w:tabs>
              <w:snapToGrid w:val="0"/>
              <w:spacing w:line="240" w:lineRule="atLeast"/>
              <w:rPr>
                <w:sz w:val="16"/>
                <w:szCs w:val="16"/>
              </w:rPr>
            </w:pPr>
          </w:p>
        </w:tc>
        <w:tc>
          <w:tcPr>
            <w:tcW w:w="190"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97" w:type="dxa"/>
            <w:shd w:val="clear" w:color="auto" w:fill="auto"/>
          </w:tcPr>
          <w:p w:rsidR="00364F9B" w:rsidRPr="003806F3" w:rsidRDefault="00364F9B" w:rsidP="0073586C">
            <w:pPr>
              <w:tabs>
                <w:tab w:val="decimal" w:pos="619"/>
              </w:tabs>
              <w:snapToGrid w:val="0"/>
              <w:spacing w:line="240" w:lineRule="atLeast"/>
              <w:rPr>
                <w:sz w:val="16"/>
                <w:szCs w:val="16"/>
              </w:rPr>
            </w:pPr>
          </w:p>
        </w:tc>
        <w:tc>
          <w:tcPr>
            <w:tcW w:w="137"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04" w:type="dxa"/>
            <w:shd w:val="clear" w:color="auto" w:fill="auto"/>
          </w:tcPr>
          <w:p w:rsidR="00364F9B" w:rsidRPr="003806F3" w:rsidRDefault="00364F9B" w:rsidP="0073586C">
            <w:pPr>
              <w:tabs>
                <w:tab w:val="decimal" w:pos="619"/>
              </w:tabs>
              <w:snapToGrid w:val="0"/>
              <w:spacing w:line="240" w:lineRule="atLeast"/>
              <w:rPr>
                <w:sz w:val="16"/>
                <w:szCs w:val="16"/>
              </w:rPr>
            </w:pPr>
          </w:p>
        </w:tc>
        <w:tc>
          <w:tcPr>
            <w:tcW w:w="947" w:type="dxa"/>
            <w:shd w:val="clear" w:color="auto" w:fill="auto"/>
          </w:tcPr>
          <w:p w:rsidR="00364F9B" w:rsidRPr="003806F3" w:rsidRDefault="00364F9B" w:rsidP="0073586C">
            <w:pPr>
              <w:snapToGrid w:val="0"/>
              <w:spacing w:line="240" w:lineRule="atLeast"/>
              <w:ind w:left="79"/>
              <w:rPr>
                <w:sz w:val="16"/>
                <w:szCs w:val="16"/>
              </w:rPr>
            </w:pPr>
          </w:p>
        </w:tc>
        <w:tc>
          <w:tcPr>
            <w:tcW w:w="90" w:type="dxa"/>
          </w:tcPr>
          <w:p w:rsidR="00364F9B" w:rsidRPr="003806F3" w:rsidRDefault="00364F9B" w:rsidP="0073586C">
            <w:pPr>
              <w:tabs>
                <w:tab w:val="decimal" w:pos="677"/>
              </w:tabs>
              <w:snapToGrid w:val="0"/>
              <w:spacing w:line="240" w:lineRule="atLeast"/>
              <w:rPr>
                <w:sz w:val="16"/>
                <w:szCs w:val="16"/>
              </w:rPr>
            </w:pPr>
          </w:p>
        </w:tc>
        <w:tc>
          <w:tcPr>
            <w:tcW w:w="567" w:type="dxa"/>
            <w:shd w:val="clear" w:color="auto" w:fill="auto"/>
          </w:tcPr>
          <w:p w:rsidR="00364F9B" w:rsidRPr="003806F3" w:rsidRDefault="00364F9B" w:rsidP="0073586C">
            <w:pPr>
              <w:tabs>
                <w:tab w:val="decimal" w:pos="677"/>
              </w:tabs>
              <w:snapToGrid w:val="0"/>
              <w:spacing w:line="240" w:lineRule="atLeast"/>
              <w:rPr>
                <w:sz w:val="16"/>
                <w:szCs w:val="16"/>
              </w:rPr>
            </w:pPr>
          </w:p>
        </w:tc>
        <w:tc>
          <w:tcPr>
            <w:tcW w:w="99" w:type="dxa"/>
            <w:shd w:val="clear" w:color="auto" w:fill="auto"/>
          </w:tcPr>
          <w:p w:rsidR="00364F9B" w:rsidRPr="003806F3" w:rsidRDefault="00364F9B" w:rsidP="0073586C">
            <w:pPr>
              <w:tabs>
                <w:tab w:val="decimal" w:pos="672"/>
              </w:tabs>
              <w:snapToGrid w:val="0"/>
              <w:spacing w:line="240" w:lineRule="atLeast"/>
              <w:rPr>
                <w:sz w:val="16"/>
                <w:szCs w:val="16"/>
              </w:rPr>
            </w:pPr>
          </w:p>
        </w:tc>
        <w:tc>
          <w:tcPr>
            <w:tcW w:w="567" w:type="dxa"/>
            <w:shd w:val="clear" w:color="auto" w:fill="auto"/>
          </w:tcPr>
          <w:p w:rsidR="00364F9B" w:rsidRPr="003806F3" w:rsidRDefault="00364F9B" w:rsidP="0073586C">
            <w:pPr>
              <w:tabs>
                <w:tab w:val="decimal" w:pos="672"/>
              </w:tabs>
              <w:snapToGrid w:val="0"/>
              <w:spacing w:line="240" w:lineRule="atLeast"/>
              <w:rPr>
                <w:sz w:val="16"/>
                <w:szCs w:val="16"/>
              </w:rPr>
            </w:pPr>
          </w:p>
        </w:tc>
        <w:tc>
          <w:tcPr>
            <w:tcW w:w="99" w:type="dxa"/>
          </w:tcPr>
          <w:p w:rsidR="00364F9B" w:rsidRPr="003806F3" w:rsidRDefault="00364F9B" w:rsidP="0073586C">
            <w:pPr>
              <w:tabs>
                <w:tab w:val="decimal" w:pos="672"/>
              </w:tabs>
              <w:snapToGrid w:val="0"/>
              <w:spacing w:line="240" w:lineRule="atLeast"/>
              <w:rPr>
                <w:sz w:val="16"/>
                <w:szCs w:val="16"/>
              </w:rPr>
            </w:pPr>
          </w:p>
        </w:tc>
        <w:tc>
          <w:tcPr>
            <w:tcW w:w="594" w:type="dxa"/>
          </w:tcPr>
          <w:p w:rsidR="00364F9B" w:rsidRPr="003806F3" w:rsidRDefault="00364F9B" w:rsidP="0073586C">
            <w:pPr>
              <w:tabs>
                <w:tab w:val="decimal" w:pos="672"/>
              </w:tabs>
              <w:snapToGrid w:val="0"/>
              <w:spacing w:line="240" w:lineRule="atLeast"/>
              <w:rPr>
                <w:sz w:val="16"/>
                <w:szCs w:val="16"/>
              </w:rPr>
            </w:pPr>
          </w:p>
        </w:tc>
        <w:tc>
          <w:tcPr>
            <w:tcW w:w="81" w:type="dxa"/>
          </w:tcPr>
          <w:p w:rsidR="00364F9B" w:rsidRPr="003806F3" w:rsidRDefault="00364F9B" w:rsidP="0073586C">
            <w:pPr>
              <w:tabs>
                <w:tab w:val="decimal" w:pos="672"/>
              </w:tabs>
              <w:snapToGrid w:val="0"/>
              <w:spacing w:line="240" w:lineRule="atLeast"/>
              <w:rPr>
                <w:sz w:val="16"/>
                <w:szCs w:val="16"/>
              </w:rPr>
            </w:pPr>
          </w:p>
        </w:tc>
        <w:tc>
          <w:tcPr>
            <w:tcW w:w="621" w:type="dxa"/>
          </w:tcPr>
          <w:p w:rsidR="00364F9B" w:rsidRPr="003806F3" w:rsidRDefault="00364F9B" w:rsidP="0073586C">
            <w:pPr>
              <w:tabs>
                <w:tab w:val="decimal" w:pos="672"/>
              </w:tabs>
              <w:snapToGrid w:val="0"/>
              <w:spacing w:line="240" w:lineRule="atLeast"/>
              <w:rPr>
                <w:sz w:val="16"/>
                <w:szCs w:val="16"/>
              </w:rPr>
            </w:pPr>
          </w:p>
        </w:tc>
      </w:tr>
      <w:tr w:rsidR="00364F9B" w:rsidRPr="003806F3" w:rsidTr="00364F9B">
        <w:tc>
          <w:tcPr>
            <w:tcW w:w="1699" w:type="dxa"/>
            <w:shd w:val="clear" w:color="auto" w:fill="auto"/>
          </w:tcPr>
          <w:p w:rsidR="00364F9B" w:rsidRPr="003806F3" w:rsidRDefault="00364F9B" w:rsidP="0073586C">
            <w:pPr>
              <w:spacing w:line="240" w:lineRule="atLeast"/>
              <w:ind w:left="112" w:firstLine="1"/>
              <w:rPr>
                <w:sz w:val="16"/>
                <w:szCs w:val="16"/>
              </w:rPr>
            </w:pPr>
            <w:r w:rsidRPr="003806F3">
              <w:rPr>
                <w:sz w:val="16"/>
                <w:szCs w:val="16"/>
              </w:rPr>
              <w:t xml:space="preserve">   conditions </w:t>
            </w:r>
          </w:p>
        </w:tc>
        <w:tc>
          <w:tcPr>
            <w:tcW w:w="690" w:type="dxa"/>
            <w:tcBorders>
              <w:bottom w:val="single" w:sz="4" w:space="0" w:color="000000"/>
            </w:tcBorders>
            <w:shd w:val="clear" w:color="auto" w:fill="auto"/>
          </w:tcPr>
          <w:p w:rsidR="00364F9B" w:rsidRPr="003806F3" w:rsidRDefault="004F6CCB" w:rsidP="0073586C">
            <w:pPr>
              <w:tabs>
                <w:tab w:val="decimal" w:pos="590"/>
              </w:tabs>
              <w:spacing w:line="240" w:lineRule="atLeast"/>
              <w:rPr>
                <w:sz w:val="16"/>
                <w:szCs w:val="16"/>
              </w:rPr>
            </w:pPr>
            <w:r w:rsidRPr="003806F3">
              <w:rPr>
                <w:rFonts w:cs="Angsana New"/>
                <w:sz w:val="16"/>
                <w:szCs w:val="20"/>
              </w:rPr>
              <w:t>8</w:t>
            </w:r>
            <w:r w:rsidR="00364F9B" w:rsidRPr="003806F3">
              <w:rPr>
                <w:sz w:val="16"/>
                <w:szCs w:val="16"/>
              </w:rPr>
              <w:t>,</w:t>
            </w:r>
            <w:r w:rsidRPr="003806F3">
              <w:rPr>
                <w:sz w:val="16"/>
                <w:szCs w:val="16"/>
              </w:rPr>
              <w:t>367</w:t>
            </w:r>
          </w:p>
        </w:tc>
        <w:tc>
          <w:tcPr>
            <w:tcW w:w="153"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59" w:type="dxa"/>
            <w:tcBorders>
              <w:bottom w:val="single" w:sz="4" w:space="0" w:color="000000"/>
            </w:tcBorders>
            <w:shd w:val="clear" w:color="auto" w:fill="auto"/>
          </w:tcPr>
          <w:p w:rsidR="00364F9B" w:rsidRPr="003806F3" w:rsidRDefault="00364F9B" w:rsidP="0073586C">
            <w:pPr>
              <w:tabs>
                <w:tab w:val="decimal" w:pos="590"/>
              </w:tabs>
              <w:spacing w:line="240" w:lineRule="atLeast"/>
              <w:rPr>
                <w:sz w:val="16"/>
                <w:szCs w:val="16"/>
              </w:rPr>
            </w:pPr>
            <w:r w:rsidRPr="003806F3">
              <w:rPr>
                <w:sz w:val="16"/>
                <w:szCs w:val="16"/>
              </w:rPr>
              <w:t>2,200</w:t>
            </w:r>
          </w:p>
        </w:tc>
        <w:tc>
          <w:tcPr>
            <w:tcW w:w="154"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1" w:type="dxa"/>
            <w:tcBorders>
              <w:bottom w:val="single" w:sz="4" w:space="0" w:color="000000"/>
            </w:tcBorders>
            <w:shd w:val="clear" w:color="auto" w:fill="auto"/>
          </w:tcPr>
          <w:p w:rsidR="00364F9B" w:rsidRPr="003806F3" w:rsidRDefault="00156978" w:rsidP="0073586C">
            <w:pPr>
              <w:tabs>
                <w:tab w:val="decimal" w:pos="594"/>
              </w:tabs>
              <w:snapToGrid w:val="0"/>
              <w:spacing w:line="240" w:lineRule="atLeast"/>
              <w:rPr>
                <w:sz w:val="16"/>
                <w:szCs w:val="16"/>
              </w:rPr>
            </w:pPr>
            <w:r w:rsidRPr="003806F3">
              <w:rPr>
                <w:sz w:val="16"/>
                <w:szCs w:val="16"/>
              </w:rPr>
              <w:t>1</w:t>
            </w:r>
            <w:r w:rsidR="004F6CCB" w:rsidRPr="003806F3">
              <w:rPr>
                <w:sz w:val="16"/>
                <w:szCs w:val="16"/>
              </w:rPr>
              <w:t>5</w:t>
            </w:r>
            <w:r w:rsidR="00364F9B" w:rsidRPr="003806F3">
              <w:rPr>
                <w:sz w:val="16"/>
                <w:szCs w:val="16"/>
              </w:rPr>
              <w:t>,</w:t>
            </w:r>
            <w:r w:rsidR="004F6CCB" w:rsidRPr="003806F3">
              <w:rPr>
                <w:sz w:val="16"/>
                <w:szCs w:val="16"/>
              </w:rPr>
              <w:t>455</w:t>
            </w:r>
          </w:p>
        </w:tc>
        <w:tc>
          <w:tcPr>
            <w:tcW w:w="196"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13" w:type="dxa"/>
            <w:tcBorders>
              <w:bottom w:val="single" w:sz="4" w:space="0" w:color="000000"/>
            </w:tcBorders>
            <w:shd w:val="clear" w:color="auto" w:fill="auto"/>
          </w:tcPr>
          <w:p w:rsidR="00364F9B" w:rsidRPr="003806F3" w:rsidRDefault="00364F9B" w:rsidP="0073586C">
            <w:pPr>
              <w:tabs>
                <w:tab w:val="decimal" w:pos="594"/>
              </w:tabs>
              <w:snapToGrid w:val="0"/>
              <w:spacing w:line="240" w:lineRule="atLeast"/>
              <w:rPr>
                <w:sz w:val="16"/>
                <w:szCs w:val="16"/>
              </w:rPr>
            </w:pPr>
            <w:r w:rsidRPr="003806F3">
              <w:rPr>
                <w:sz w:val="16"/>
                <w:szCs w:val="16"/>
              </w:rPr>
              <w:t>6,351</w:t>
            </w:r>
          </w:p>
        </w:tc>
        <w:tc>
          <w:tcPr>
            <w:tcW w:w="190"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697" w:type="dxa"/>
            <w:tcBorders>
              <w:bottom w:val="single" w:sz="4" w:space="0" w:color="000000"/>
            </w:tcBorders>
            <w:shd w:val="clear" w:color="auto" w:fill="auto"/>
          </w:tcPr>
          <w:p w:rsidR="00364F9B" w:rsidRPr="003806F3" w:rsidRDefault="00156978" w:rsidP="0073586C">
            <w:pPr>
              <w:tabs>
                <w:tab w:val="decimal" w:pos="619"/>
              </w:tabs>
              <w:snapToGrid w:val="0"/>
              <w:spacing w:line="240" w:lineRule="atLeast"/>
              <w:rPr>
                <w:sz w:val="16"/>
                <w:szCs w:val="16"/>
              </w:rPr>
            </w:pPr>
            <w:r w:rsidRPr="003806F3">
              <w:rPr>
                <w:sz w:val="16"/>
                <w:szCs w:val="16"/>
              </w:rPr>
              <w:t>1</w:t>
            </w:r>
            <w:r w:rsidR="004F6CCB" w:rsidRPr="003806F3">
              <w:rPr>
                <w:sz w:val="16"/>
                <w:szCs w:val="16"/>
              </w:rPr>
              <w:t>5</w:t>
            </w:r>
            <w:r w:rsidR="00364F9B" w:rsidRPr="003806F3">
              <w:rPr>
                <w:sz w:val="16"/>
                <w:szCs w:val="16"/>
              </w:rPr>
              <w:t>,</w:t>
            </w:r>
            <w:r w:rsidR="004F6CCB" w:rsidRPr="003806F3">
              <w:rPr>
                <w:sz w:val="16"/>
                <w:szCs w:val="16"/>
              </w:rPr>
              <w:t>418</w:t>
            </w:r>
          </w:p>
        </w:tc>
        <w:tc>
          <w:tcPr>
            <w:tcW w:w="137" w:type="dxa"/>
            <w:shd w:val="clear" w:color="auto" w:fill="auto"/>
          </w:tcPr>
          <w:p w:rsidR="00364F9B" w:rsidRPr="003806F3" w:rsidRDefault="00364F9B" w:rsidP="0073586C">
            <w:pPr>
              <w:tabs>
                <w:tab w:val="decimal" w:pos="559"/>
              </w:tabs>
              <w:snapToGrid w:val="0"/>
              <w:spacing w:line="240" w:lineRule="atLeast"/>
              <w:rPr>
                <w:sz w:val="16"/>
                <w:szCs w:val="16"/>
              </w:rPr>
            </w:pPr>
          </w:p>
        </w:tc>
        <w:tc>
          <w:tcPr>
            <w:tcW w:w="704" w:type="dxa"/>
            <w:tcBorders>
              <w:bottom w:val="single" w:sz="4" w:space="0" w:color="000000"/>
            </w:tcBorders>
            <w:shd w:val="clear" w:color="auto" w:fill="auto"/>
          </w:tcPr>
          <w:p w:rsidR="00364F9B" w:rsidRPr="003806F3" w:rsidRDefault="00364F9B" w:rsidP="0073586C">
            <w:pPr>
              <w:tabs>
                <w:tab w:val="decimal" w:pos="619"/>
              </w:tabs>
              <w:snapToGrid w:val="0"/>
              <w:spacing w:line="240" w:lineRule="atLeast"/>
              <w:rPr>
                <w:sz w:val="16"/>
                <w:szCs w:val="16"/>
              </w:rPr>
            </w:pPr>
            <w:r w:rsidRPr="003806F3">
              <w:rPr>
                <w:sz w:val="16"/>
                <w:szCs w:val="16"/>
              </w:rPr>
              <w:t>6,260</w:t>
            </w:r>
          </w:p>
        </w:tc>
        <w:tc>
          <w:tcPr>
            <w:tcW w:w="947" w:type="dxa"/>
            <w:shd w:val="clear" w:color="auto" w:fill="auto"/>
          </w:tcPr>
          <w:p w:rsidR="00364F9B" w:rsidRPr="003806F3" w:rsidRDefault="00364F9B" w:rsidP="0073586C">
            <w:pPr>
              <w:snapToGrid w:val="0"/>
              <w:spacing w:line="240" w:lineRule="atLeast"/>
              <w:ind w:left="79"/>
              <w:rPr>
                <w:sz w:val="16"/>
                <w:szCs w:val="16"/>
              </w:rPr>
            </w:pPr>
          </w:p>
        </w:tc>
        <w:tc>
          <w:tcPr>
            <w:tcW w:w="90" w:type="dxa"/>
          </w:tcPr>
          <w:p w:rsidR="00364F9B" w:rsidRPr="003806F3" w:rsidRDefault="00364F9B" w:rsidP="0073586C">
            <w:pPr>
              <w:tabs>
                <w:tab w:val="decimal" w:pos="677"/>
              </w:tabs>
              <w:snapToGrid w:val="0"/>
              <w:spacing w:line="240" w:lineRule="atLeast"/>
              <w:rPr>
                <w:sz w:val="16"/>
                <w:szCs w:val="16"/>
              </w:rPr>
            </w:pPr>
          </w:p>
        </w:tc>
        <w:tc>
          <w:tcPr>
            <w:tcW w:w="567" w:type="dxa"/>
            <w:tcBorders>
              <w:bottom w:val="single" w:sz="4" w:space="0" w:color="000000"/>
            </w:tcBorders>
            <w:shd w:val="clear" w:color="auto" w:fill="auto"/>
            <w:vAlign w:val="bottom"/>
          </w:tcPr>
          <w:p w:rsidR="00364F9B" w:rsidRPr="003806F3" w:rsidRDefault="00364F9B" w:rsidP="0073586C">
            <w:pPr>
              <w:tabs>
                <w:tab w:val="decimal" w:pos="403"/>
              </w:tabs>
              <w:snapToGrid w:val="0"/>
              <w:spacing w:line="240" w:lineRule="atLeast"/>
              <w:ind w:right="-23"/>
              <w:rPr>
                <w:sz w:val="16"/>
                <w:szCs w:val="16"/>
              </w:rPr>
            </w:pPr>
            <w:r w:rsidRPr="003806F3">
              <w:rPr>
                <w:sz w:val="16"/>
                <w:szCs w:val="16"/>
                <w:cs/>
              </w:rPr>
              <w:t>-</w:t>
            </w:r>
          </w:p>
        </w:tc>
        <w:tc>
          <w:tcPr>
            <w:tcW w:w="99" w:type="dxa"/>
            <w:shd w:val="clear" w:color="auto" w:fill="auto"/>
            <w:vAlign w:val="bottom"/>
          </w:tcPr>
          <w:p w:rsidR="00364F9B" w:rsidRPr="003806F3" w:rsidRDefault="00364F9B" w:rsidP="0073586C">
            <w:pPr>
              <w:tabs>
                <w:tab w:val="decimal" w:pos="403"/>
              </w:tabs>
              <w:snapToGrid w:val="0"/>
              <w:spacing w:line="240" w:lineRule="atLeast"/>
              <w:ind w:right="-23"/>
              <w:rPr>
                <w:sz w:val="16"/>
                <w:szCs w:val="16"/>
              </w:rPr>
            </w:pPr>
          </w:p>
        </w:tc>
        <w:tc>
          <w:tcPr>
            <w:tcW w:w="567" w:type="dxa"/>
            <w:tcBorders>
              <w:bottom w:val="single" w:sz="4" w:space="0" w:color="000000"/>
            </w:tcBorders>
            <w:shd w:val="clear" w:color="auto" w:fill="auto"/>
            <w:vAlign w:val="bottom"/>
          </w:tcPr>
          <w:p w:rsidR="00364F9B" w:rsidRPr="003806F3" w:rsidRDefault="00364F9B" w:rsidP="0073586C">
            <w:pPr>
              <w:tabs>
                <w:tab w:val="decimal" w:pos="403"/>
              </w:tabs>
              <w:snapToGrid w:val="0"/>
              <w:spacing w:line="240" w:lineRule="atLeast"/>
              <w:ind w:right="-23"/>
              <w:rPr>
                <w:sz w:val="16"/>
                <w:szCs w:val="16"/>
              </w:rPr>
            </w:pPr>
            <w:r w:rsidRPr="003806F3">
              <w:rPr>
                <w:sz w:val="16"/>
                <w:szCs w:val="16"/>
                <w:cs/>
              </w:rPr>
              <w:t>-</w:t>
            </w:r>
          </w:p>
        </w:tc>
        <w:tc>
          <w:tcPr>
            <w:tcW w:w="99" w:type="dxa"/>
            <w:vAlign w:val="bottom"/>
          </w:tcPr>
          <w:p w:rsidR="00364F9B" w:rsidRPr="003806F3" w:rsidRDefault="00364F9B" w:rsidP="0073586C">
            <w:pPr>
              <w:tabs>
                <w:tab w:val="decimal" w:pos="403"/>
              </w:tabs>
              <w:snapToGrid w:val="0"/>
              <w:spacing w:line="240" w:lineRule="atLeast"/>
              <w:ind w:right="-23"/>
              <w:rPr>
                <w:sz w:val="16"/>
                <w:szCs w:val="16"/>
              </w:rPr>
            </w:pPr>
          </w:p>
        </w:tc>
        <w:tc>
          <w:tcPr>
            <w:tcW w:w="594" w:type="dxa"/>
            <w:tcBorders>
              <w:bottom w:val="single" w:sz="4" w:space="0" w:color="000000"/>
            </w:tcBorders>
          </w:tcPr>
          <w:p w:rsidR="00364F9B" w:rsidRPr="003806F3" w:rsidRDefault="00364F9B" w:rsidP="0073586C">
            <w:pPr>
              <w:tabs>
                <w:tab w:val="decimal" w:pos="468"/>
              </w:tabs>
              <w:snapToGrid w:val="0"/>
              <w:spacing w:line="240" w:lineRule="atLeast"/>
              <w:rPr>
                <w:sz w:val="16"/>
                <w:szCs w:val="16"/>
              </w:rPr>
            </w:pPr>
            <w:r w:rsidRPr="003806F3">
              <w:rPr>
                <w:sz w:val="16"/>
                <w:szCs w:val="16"/>
              </w:rPr>
              <w:t>106</w:t>
            </w:r>
          </w:p>
        </w:tc>
        <w:tc>
          <w:tcPr>
            <w:tcW w:w="81" w:type="dxa"/>
          </w:tcPr>
          <w:p w:rsidR="00364F9B" w:rsidRPr="003806F3" w:rsidRDefault="00364F9B" w:rsidP="0073586C">
            <w:pPr>
              <w:tabs>
                <w:tab w:val="decimal" w:pos="468"/>
              </w:tabs>
              <w:snapToGrid w:val="0"/>
              <w:spacing w:line="240" w:lineRule="atLeast"/>
              <w:rPr>
                <w:sz w:val="16"/>
                <w:szCs w:val="16"/>
              </w:rPr>
            </w:pPr>
          </w:p>
        </w:tc>
        <w:tc>
          <w:tcPr>
            <w:tcW w:w="621" w:type="dxa"/>
            <w:tcBorders>
              <w:bottom w:val="single" w:sz="4" w:space="0" w:color="000000"/>
            </w:tcBorders>
          </w:tcPr>
          <w:p w:rsidR="00364F9B" w:rsidRPr="003806F3" w:rsidRDefault="00364F9B" w:rsidP="0073586C">
            <w:pPr>
              <w:tabs>
                <w:tab w:val="decimal" w:pos="483"/>
              </w:tabs>
              <w:snapToGrid w:val="0"/>
              <w:spacing w:line="240" w:lineRule="atLeast"/>
              <w:ind w:right="-23"/>
              <w:rPr>
                <w:sz w:val="16"/>
                <w:szCs w:val="16"/>
              </w:rPr>
            </w:pPr>
            <w:r w:rsidRPr="003806F3">
              <w:rPr>
                <w:sz w:val="16"/>
                <w:szCs w:val="16"/>
              </w:rPr>
              <w:t>54</w:t>
            </w:r>
          </w:p>
        </w:tc>
      </w:tr>
      <w:tr w:rsidR="00364F9B" w:rsidRPr="003806F3" w:rsidTr="00364F9B">
        <w:tc>
          <w:tcPr>
            <w:tcW w:w="1699" w:type="dxa"/>
            <w:shd w:val="clear" w:color="auto" w:fill="auto"/>
          </w:tcPr>
          <w:p w:rsidR="00364F9B" w:rsidRPr="003806F3" w:rsidRDefault="00364F9B" w:rsidP="0073586C">
            <w:pPr>
              <w:spacing w:line="240" w:lineRule="atLeast"/>
              <w:ind w:left="112" w:right="-25" w:firstLine="1"/>
              <w:jc w:val="both"/>
              <w:rPr>
                <w:b/>
                <w:bCs/>
                <w:sz w:val="16"/>
                <w:szCs w:val="16"/>
              </w:rPr>
            </w:pPr>
            <w:r w:rsidRPr="003806F3">
              <w:rPr>
                <w:b/>
                <w:bCs/>
                <w:sz w:val="16"/>
                <w:szCs w:val="16"/>
              </w:rPr>
              <w:t>Total</w:t>
            </w:r>
          </w:p>
        </w:tc>
        <w:tc>
          <w:tcPr>
            <w:tcW w:w="690" w:type="dxa"/>
            <w:tcBorders>
              <w:top w:val="single" w:sz="4" w:space="0" w:color="000000"/>
              <w:bottom w:val="double" w:sz="4" w:space="0" w:color="000000"/>
            </w:tcBorders>
            <w:shd w:val="clear" w:color="auto" w:fill="auto"/>
          </w:tcPr>
          <w:p w:rsidR="00364F9B" w:rsidRPr="003806F3" w:rsidRDefault="004F6CCB" w:rsidP="0073586C">
            <w:pPr>
              <w:tabs>
                <w:tab w:val="decimal" w:pos="590"/>
              </w:tabs>
              <w:spacing w:line="240" w:lineRule="atLeast"/>
              <w:rPr>
                <w:b/>
                <w:bCs/>
                <w:sz w:val="16"/>
                <w:szCs w:val="16"/>
              </w:rPr>
            </w:pPr>
            <w:r w:rsidRPr="003806F3">
              <w:rPr>
                <w:b/>
                <w:bCs/>
                <w:sz w:val="16"/>
                <w:szCs w:val="16"/>
              </w:rPr>
              <w:t>8,375</w:t>
            </w:r>
          </w:p>
        </w:tc>
        <w:tc>
          <w:tcPr>
            <w:tcW w:w="153" w:type="dxa"/>
            <w:shd w:val="clear" w:color="auto" w:fill="auto"/>
          </w:tcPr>
          <w:p w:rsidR="00364F9B" w:rsidRPr="003806F3" w:rsidRDefault="00364F9B" w:rsidP="0073586C">
            <w:pPr>
              <w:tabs>
                <w:tab w:val="decimal" w:pos="559"/>
              </w:tabs>
              <w:snapToGrid w:val="0"/>
              <w:spacing w:line="240" w:lineRule="atLeast"/>
              <w:rPr>
                <w:b/>
                <w:bCs/>
                <w:sz w:val="16"/>
                <w:szCs w:val="16"/>
              </w:rPr>
            </w:pPr>
          </w:p>
        </w:tc>
        <w:tc>
          <w:tcPr>
            <w:tcW w:w="659" w:type="dxa"/>
            <w:tcBorders>
              <w:top w:val="single" w:sz="4" w:space="0" w:color="000000"/>
              <w:bottom w:val="double" w:sz="4" w:space="0" w:color="000000"/>
            </w:tcBorders>
            <w:shd w:val="clear" w:color="auto" w:fill="auto"/>
          </w:tcPr>
          <w:p w:rsidR="00364F9B" w:rsidRPr="003806F3" w:rsidRDefault="00364F9B" w:rsidP="0073586C">
            <w:pPr>
              <w:tabs>
                <w:tab w:val="decimal" w:pos="590"/>
              </w:tabs>
              <w:spacing w:line="240" w:lineRule="atLeast"/>
              <w:rPr>
                <w:b/>
                <w:bCs/>
                <w:sz w:val="16"/>
                <w:szCs w:val="16"/>
              </w:rPr>
            </w:pPr>
            <w:r w:rsidRPr="003806F3">
              <w:rPr>
                <w:b/>
                <w:bCs/>
                <w:sz w:val="16"/>
                <w:szCs w:val="16"/>
              </w:rPr>
              <w:t>2,203</w:t>
            </w:r>
          </w:p>
        </w:tc>
        <w:tc>
          <w:tcPr>
            <w:tcW w:w="154" w:type="dxa"/>
            <w:shd w:val="clear" w:color="auto" w:fill="auto"/>
          </w:tcPr>
          <w:p w:rsidR="00364F9B" w:rsidRPr="003806F3" w:rsidRDefault="00364F9B" w:rsidP="0073586C">
            <w:pPr>
              <w:tabs>
                <w:tab w:val="decimal" w:pos="559"/>
              </w:tabs>
              <w:snapToGrid w:val="0"/>
              <w:spacing w:line="240" w:lineRule="atLeast"/>
              <w:rPr>
                <w:b/>
                <w:bCs/>
                <w:sz w:val="16"/>
                <w:szCs w:val="16"/>
              </w:rPr>
            </w:pPr>
          </w:p>
        </w:tc>
        <w:tc>
          <w:tcPr>
            <w:tcW w:w="711" w:type="dxa"/>
            <w:tcBorders>
              <w:top w:val="single" w:sz="4" w:space="0" w:color="000000"/>
              <w:bottom w:val="double" w:sz="4" w:space="0" w:color="000000"/>
            </w:tcBorders>
            <w:shd w:val="clear" w:color="auto" w:fill="auto"/>
          </w:tcPr>
          <w:p w:rsidR="00364F9B" w:rsidRPr="003806F3" w:rsidRDefault="00156978" w:rsidP="0073586C">
            <w:pPr>
              <w:tabs>
                <w:tab w:val="decimal" w:pos="594"/>
              </w:tabs>
              <w:snapToGrid w:val="0"/>
              <w:spacing w:line="240" w:lineRule="atLeast"/>
              <w:rPr>
                <w:b/>
                <w:bCs/>
                <w:sz w:val="16"/>
                <w:szCs w:val="16"/>
              </w:rPr>
            </w:pPr>
            <w:r w:rsidRPr="003806F3">
              <w:rPr>
                <w:b/>
                <w:bCs/>
                <w:sz w:val="16"/>
                <w:szCs w:val="16"/>
              </w:rPr>
              <w:t>1</w:t>
            </w:r>
            <w:r w:rsidR="004F6CCB" w:rsidRPr="003806F3">
              <w:rPr>
                <w:b/>
                <w:bCs/>
                <w:sz w:val="16"/>
                <w:szCs w:val="16"/>
              </w:rPr>
              <w:t>6</w:t>
            </w:r>
            <w:r w:rsidR="00364F9B" w:rsidRPr="003806F3">
              <w:rPr>
                <w:b/>
                <w:bCs/>
                <w:sz w:val="16"/>
                <w:szCs w:val="16"/>
              </w:rPr>
              <w:t>,</w:t>
            </w:r>
            <w:r w:rsidR="004F6CCB" w:rsidRPr="003806F3">
              <w:rPr>
                <w:b/>
                <w:bCs/>
                <w:sz w:val="16"/>
                <w:szCs w:val="16"/>
              </w:rPr>
              <w:t>242</w:t>
            </w:r>
          </w:p>
        </w:tc>
        <w:tc>
          <w:tcPr>
            <w:tcW w:w="196" w:type="dxa"/>
            <w:shd w:val="clear" w:color="auto" w:fill="auto"/>
          </w:tcPr>
          <w:p w:rsidR="00364F9B" w:rsidRPr="003806F3" w:rsidRDefault="00364F9B" w:rsidP="0073586C">
            <w:pPr>
              <w:tabs>
                <w:tab w:val="decimal" w:pos="559"/>
              </w:tabs>
              <w:snapToGrid w:val="0"/>
              <w:spacing w:line="240" w:lineRule="atLeast"/>
              <w:rPr>
                <w:b/>
                <w:bCs/>
                <w:sz w:val="16"/>
                <w:szCs w:val="16"/>
              </w:rPr>
            </w:pPr>
          </w:p>
        </w:tc>
        <w:tc>
          <w:tcPr>
            <w:tcW w:w="713" w:type="dxa"/>
            <w:tcBorders>
              <w:top w:val="single" w:sz="4" w:space="0" w:color="000000"/>
              <w:bottom w:val="double" w:sz="4" w:space="0" w:color="000000"/>
            </w:tcBorders>
            <w:shd w:val="clear" w:color="auto" w:fill="auto"/>
          </w:tcPr>
          <w:p w:rsidR="00364F9B" w:rsidRPr="003806F3" w:rsidRDefault="00364F9B" w:rsidP="0073586C">
            <w:pPr>
              <w:tabs>
                <w:tab w:val="decimal" w:pos="594"/>
              </w:tabs>
              <w:snapToGrid w:val="0"/>
              <w:spacing w:line="240" w:lineRule="atLeast"/>
              <w:rPr>
                <w:b/>
                <w:bCs/>
                <w:sz w:val="16"/>
                <w:szCs w:val="16"/>
              </w:rPr>
            </w:pPr>
            <w:r w:rsidRPr="003806F3">
              <w:rPr>
                <w:b/>
                <w:bCs/>
                <w:sz w:val="16"/>
                <w:szCs w:val="16"/>
              </w:rPr>
              <w:t>6,366</w:t>
            </w:r>
          </w:p>
        </w:tc>
        <w:tc>
          <w:tcPr>
            <w:tcW w:w="190" w:type="dxa"/>
            <w:shd w:val="clear" w:color="auto" w:fill="auto"/>
          </w:tcPr>
          <w:p w:rsidR="00364F9B" w:rsidRPr="003806F3" w:rsidRDefault="00364F9B" w:rsidP="0073586C">
            <w:pPr>
              <w:tabs>
                <w:tab w:val="decimal" w:pos="559"/>
              </w:tabs>
              <w:snapToGrid w:val="0"/>
              <w:spacing w:line="240" w:lineRule="atLeast"/>
              <w:rPr>
                <w:b/>
                <w:bCs/>
                <w:sz w:val="16"/>
                <w:szCs w:val="16"/>
              </w:rPr>
            </w:pPr>
          </w:p>
        </w:tc>
        <w:tc>
          <w:tcPr>
            <w:tcW w:w="697" w:type="dxa"/>
            <w:tcBorders>
              <w:top w:val="single" w:sz="4" w:space="0" w:color="000000"/>
              <w:bottom w:val="double" w:sz="4" w:space="0" w:color="000000"/>
            </w:tcBorders>
            <w:shd w:val="clear" w:color="auto" w:fill="auto"/>
          </w:tcPr>
          <w:p w:rsidR="00364F9B" w:rsidRPr="003806F3" w:rsidRDefault="00156978" w:rsidP="0073586C">
            <w:pPr>
              <w:tabs>
                <w:tab w:val="decimal" w:pos="619"/>
              </w:tabs>
              <w:snapToGrid w:val="0"/>
              <w:spacing w:line="240" w:lineRule="atLeast"/>
              <w:rPr>
                <w:b/>
                <w:bCs/>
                <w:sz w:val="16"/>
                <w:szCs w:val="16"/>
              </w:rPr>
            </w:pPr>
            <w:r w:rsidRPr="003806F3">
              <w:rPr>
                <w:b/>
                <w:bCs/>
                <w:sz w:val="16"/>
                <w:szCs w:val="16"/>
              </w:rPr>
              <w:t>1</w:t>
            </w:r>
            <w:r w:rsidR="004F6CCB" w:rsidRPr="003806F3">
              <w:rPr>
                <w:b/>
                <w:bCs/>
                <w:sz w:val="16"/>
                <w:szCs w:val="16"/>
              </w:rPr>
              <w:t>6,093</w:t>
            </w:r>
          </w:p>
        </w:tc>
        <w:tc>
          <w:tcPr>
            <w:tcW w:w="137" w:type="dxa"/>
            <w:shd w:val="clear" w:color="auto" w:fill="auto"/>
          </w:tcPr>
          <w:p w:rsidR="00364F9B" w:rsidRPr="003806F3" w:rsidRDefault="00364F9B" w:rsidP="0073586C">
            <w:pPr>
              <w:tabs>
                <w:tab w:val="decimal" w:pos="559"/>
              </w:tabs>
              <w:snapToGrid w:val="0"/>
              <w:spacing w:line="240" w:lineRule="atLeast"/>
              <w:rPr>
                <w:b/>
                <w:bCs/>
                <w:sz w:val="16"/>
                <w:szCs w:val="16"/>
              </w:rPr>
            </w:pPr>
          </w:p>
        </w:tc>
        <w:tc>
          <w:tcPr>
            <w:tcW w:w="704" w:type="dxa"/>
            <w:tcBorders>
              <w:top w:val="single" w:sz="4" w:space="0" w:color="000000"/>
              <w:bottom w:val="double" w:sz="4" w:space="0" w:color="000000"/>
            </w:tcBorders>
            <w:shd w:val="clear" w:color="auto" w:fill="auto"/>
          </w:tcPr>
          <w:p w:rsidR="00364F9B" w:rsidRPr="003806F3" w:rsidRDefault="00364F9B" w:rsidP="0073586C">
            <w:pPr>
              <w:tabs>
                <w:tab w:val="decimal" w:pos="619"/>
              </w:tabs>
              <w:snapToGrid w:val="0"/>
              <w:spacing w:line="240" w:lineRule="atLeast"/>
              <w:rPr>
                <w:b/>
                <w:bCs/>
                <w:sz w:val="16"/>
                <w:szCs w:val="16"/>
              </w:rPr>
            </w:pPr>
            <w:r w:rsidRPr="003806F3">
              <w:rPr>
                <w:b/>
                <w:bCs/>
                <w:sz w:val="16"/>
                <w:szCs w:val="16"/>
              </w:rPr>
              <w:t>6,275</w:t>
            </w:r>
          </w:p>
        </w:tc>
        <w:tc>
          <w:tcPr>
            <w:tcW w:w="947" w:type="dxa"/>
            <w:shd w:val="clear" w:color="auto" w:fill="auto"/>
          </w:tcPr>
          <w:p w:rsidR="00364F9B" w:rsidRPr="003806F3" w:rsidRDefault="00364F9B" w:rsidP="0073586C">
            <w:pPr>
              <w:snapToGrid w:val="0"/>
              <w:spacing w:line="240" w:lineRule="atLeast"/>
              <w:ind w:right="-25"/>
              <w:jc w:val="center"/>
              <w:rPr>
                <w:sz w:val="16"/>
                <w:szCs w:val="16"/>
              </w:rPr>
            </w:pPr>
          </w:p>
        </w:tc>
        <w:tc>
          <w:tcPr>
            <w:tcW w:w="90" w:type="dxa"/>
          </w:tcPr>
          <w:p w:rsidR="00364F9B" w:rsidRPr="003806F3" w:rsidRDefault="00364F9B" w:rsidP="0073586C">
            <w:pPr>
              <w:tabs>
                <w:tab w:val="decimal" w:pos="677"/>
              </w:tabs>
              <w:snapToGrid w:val="0"/>
              <w:spacing w:line="240" w:lineRule="atLeast"/>
              <w:rPr>
                <w:sz w:val="16"/>
                <w:szCs w:val="16"/>
              </w:rPr>
            </w:pPr>
          </w:p>
        </w:tc>
        <w:tc>
          <w:tcPr>
            <w:tcW w:w="567" w:type="dxa"/>
            <w:tcBorders>
              <w:top w:val="single" w:sz="4" w:space="0" w:color="000000"/>
              <w:bottom w:val="double" w:sz="4" w:space="0" w:color="000000"/>
            </w:tcBorders>
            <w:shd w:val="clear" w:color="auto" w:fill="auto"/>
          </w:tcPr>
          <w:p w:rsidR="00364F9B" w:rsidRPr="003806F3" w:rsidRDefault="00156978" w:rsidP="0073586C">
            <w:pPr>
              <w:tabs>
                <w:tab w:val="decimal" w:pos="468"/>
              </w:tabs>
              <w:snapToGrid w:val="0"/>
              <w:spacing w:line="240" w:lineRule="atLeast"/>
              <w:rPr>
                <w:b/>
                <w:bCs/>
                <w:sz w:val="16"/>
                <w:szCs w:val="16"/>
              </w:rPr>
            </w:pPr>
            <w:r w:rsidRPr="003806F3">
              <w:rPr>
                <w:b/>
                <w:bCs/>
                <w:sz w:val="16"/>
                <w:szCs w:val="16"/>
              </w:rPr>
              <w:t>1</w:t>
            </w:r>
          </w:p>
        </w:tc>
        <w:tc>
          <w:tcPr>
            <w:tcW w:w="99" w:type="dxa"/>
            <w:shd w:val="clear" w:color="auto" w:fill="auto"/>
          </w:tcPr>
          <w:p w:rsidR="00364F9B" w:rsidRPr="003806F3" w:rsidRDefault="00364F9B" w:rsidP="0073586C">
            <w:pPr>
              <w:tabs>
                <w:tab w:val="decimal" w:pos="672"/>
              </w:tabs>
              <w:snapToGrid w:val="0"/>
              <w:spacing w:line="240" w:lineRule="atLeast"/>
              <w:rPr>
                <w:sz w:val="16"/>
                <w:szCs w:val="16"/>
              </w:rPr>
            </w:pPr>
          </w:p>
        </w:tc>
        <w:tc>
          <w:tcPr>
            <w:tcW w:w="567" w:type="dxa"/>
            <w:tcBorders>
              <w:top w:val="single" w:sz="4" w:space="0" w:color="000000"/>
              <w:bottom w:val="double" w:sz="4" w:space="0" w:color="000000"/>
            </w:tcBorders>
            <w:shd w:val="clear" w:color="auto" w:fill="auto"/>
          </w:tcPr>
          <w:p w:rsidR="00364F9B" w:rsidRPr="003806F3" w:rsidRDefault="00364F9B" w:rsidP="0073586C">
            <w:pPr>
              <w:tabs>
                <w:tab w:val="decimal" w:pos="403"/>
              </w:tabs>
              <w:snapToGrid w:val="0"/>
              <w:spacing w:line="240" w:lineRule="atLeast"/>
              <w:ind w:right="-23"/>
              <w:rPr>
                <w:b/>
                <w:bCs/>
                <w:sz w:val="16"/>
                <w:szCs w:val="16"/>
              </w:rPr>
            </w:pPr>
            <w:r w:rsidRPr="003806F3">
              <w:rPr>
                <w:b/>
                <w:bCs/>
                <w:sz w:val="16"/>
                <w:szCs w:val="16"/>
                <w:cs/>
              </w:rPr>
              <w:t>-</w:t>
            </w:r>
          </w:p>
        </w:tc>
        <w:tc>
          <w:tcPr>
            <w:tcW w:w="99" w:type="dxa"/>
          </w:tcPr>
          <w:p w:rsidR="00364F9B" w:rsidRPr="003806F3" w:rsidRDefault="00364F9B" w:rsidP="0073586C">
            <w:pPr>
              <w:tabs>
                <w:tab w:val="decimal" w:pos="672"/>
              </w:tabs>
              <w:snapToGrid w:val="0"/>
              <w:spacing w:line="240" w:lineRule="atLeast"/>
              <w:rPr>
                <w:sz w:val="16"/>
                <w:szCs w:val="16"/>
              </w:rPr>
            </w:pPr>
          </w:p>
        </w:tc>
        <w:tc>
          <w:tcPr>
            <w:tcW w:w="594" w:type="dxa"/>
            <w:tcBorders>
              <w:top w:val="single" w:sz="4" w:space="0" w:color="000000"/>
              <w:bottom w:val="double" w:sz="4" w:space="0" w:color="000000"/>
            </w:tcBorders>
          </w:tcPr>
          <w:p w:rsidR="00364F9B" w:rsidRPr="003806F3" w:rsidRDefault="00364F9B" w:rsidP="0073586C">
            <w:pPr>
              <w:tabs>
                <w:tab w:val="decimal" w:pos="468"/>
              </w:tabs>
              <w:snapToGrid w:val="0"/>
              <w:spacing w:line="240" w:lineRule="atLeast"/>
              <w:rPr>
                <w:b/>
                <w:bCs/>
                <w:sz w:val="16"/>
                <w:szCs w:val="16"/>
              </w:rPr>
            </w:pPr>
            <w:r w:rsidRPr="003806F3">
              <w:rPr>
                <w:b/>
                <w:bCs/>
                <w:sz w:val="16"/>
                <w:szCs w:val="16"/>
              </w:rPr>
              <w:t>109</w:t>
            </w:r>
          </w:p>
        </w:tc>
        <w:tc>
          <w:tcPr>
            <w:tcW w:w="81" w:type="dxa"/>
          </w:tcPr>
          <w:p w:rsidR="00364F9B" w:rsidRPr="003806F3" w:rsidRDefault="00364F9B" w:rsidP="0073586C">
            <w:pPr>
              <w:tabs>
                <w:tab w:val="decimal" w:pos="468"/>
              </w:tabs>
              <w:snapToGrid w:val="0"/>
              <w:spacing w:line="240" w:lineRule="atLeast"/>
              <w:rPr>
                <w:sz w:val="16"/>
                <w:szCs w:val="16"/>
              </w:rPr>
            </w:pPr>
          </w:p>
        </w:tc>
        <w:tc>
          <w:tcPr>
            <w:tcW w:w="621" w:type="dxa"/>
            <w:tcBorders>
              <w:top w:val="single" w:sz="4" w:space="0" w:color="000000"/>
              <w:bottom w:val="double" w:sz="4" w:space="0" w:color="000000"/>
            </w:tcBorders>
          </w:tcPr>
          <w:p w:rsidR="00364F9B" w:rsidRPr="003806F3" w:rsidRDefault="00364F9B" w:rsidP="0073586C">
            <w:pPr>
              <w:tabs>
                <w:tab w:val="decimal" w:pos="483"/>
              </w:tabs>
              <w:snapToGrid w:val="0"/>
              <w:spacing w:line="240" w:lineRule="atLeast"/>
              <w:ind w:right="-23"/>
              <w:rPr>
                <w:b/>
                <w:bCs/>
                <w:sz w:val="16"/>
                <w:szCs w:val="16"/>
              </w:rPr>
            </w:pPr>
            <w:r w:rsidRPr="003806F3">
              <w:rPr>
                <w:b/>
                <w:bCs/>
                <w:sz w:val="16"/>
                <w:szCs w:val="16"/>
              </w:rPr>
              <w:t>54</w:t>
            </w:r>
          </w:p>
        </w:tc>
      </w:tr>
    </w:tbl>
    <w:p w:rsidR="00FF60A4" w:rsidRPr="003806F3" w:rsidRDefault="00FF60A4" w:rsidP="00934CD9">
      <w:pPr>
        <w:tabs>
          <w:tab w:val="left" w:pos="1080"/>
        </w:tabs>
        <w:spacing w:line="240" w:lineRule="atLeast"/>
        <w:ind w:left="1080" w:right="-29" w:hanging="540"/>
        <w:rPr>
          <w:sz w:val="22"/>
          <w:szCs w:val="22"/>
        </w:rPr>
      </w:pPr>
    </w:p>
    <w:p w:rsidR="00FF60A4" w:rsidRPr="003806F3" w:rsidRDefault="00AA14DD" w:rsidP="00FF60A4">
      <w:pPr>
        <w:spacing w:line="240" w:lineRule="atLeast"/>
        <w:ind w:left="540" w:right="-28"/>
        <w:jc w:val="both"/>
        <w:rPr>
          <w:sz w:val="22"/>
          <w:szCs w:val="22"/>
        </w:rPr>
      </w:pPr>
      <w:r w:rsidRPr="003806F3">
        <w:rPr>
          <w:sz w:val="22"/>
          <w:szCs w:val="22"/>
        </w:rPr>
        <w:t xml:space="preserve">As at </w:t>
      </w:r>
      <w:r w:rsidR="00B61AB8" w:rsidRPr="003806F3">
        <w:rPr>
          <w:sz w:val="22"/>
          <w:szCs w:val="22"/>
        </w:rPr>
        <w:t>30 September</w:t>
      </w:r>
      <w:r w:rsidR="005C5CF5" w:rsidRPr="003806F3">
        <w:rPr>
          <w:sz w:val="22"/>
          <w:szCs w:val="22"/>
        </w:rPr>
        <w:t xml:space="preserve"> 2019</w:t>
      </w:r>
      <w:r w:rsidR="008A33F0" w:rsidRPr="003806F3">
        <w:rPr>
          <w:sz w:val="22"/>
          <w:szCs w:val="22"/>
        </w:rPr>
        <w:t xml:space="preserve"> and 31 December 201</w:t>
      </w:r>
      <w:r w:rsidR="005C5CF5" w:rsidRPr="003806F3">
        <w:rPr>
          <w:sz w:val="22"/>
          <w:szCs w:val="22"/>
        </w:rPr>
        <w:t>8</w:t>
      </w:r>
      <w:r w:rsidRPr="003806F3">
        <w:rPr>
          <w:sz w:val="22"/>
          <w:szCs w:val="22"/>
        </w:rPr>
        <w:t xml:space="preserve">, the Bank and its subsidiaries had outstanding balances relating to </w:t>
      </w:r>
      <w:r w:rsidR="00B16C95" w:rsidRPr="003806F3">
        <w:rPr>
          <w:sz w:val="22"/>
          <w:szCs w:val="22"/>
        </w:rPr>
        <w:t xml:space="preserve">troubled debt </w:t>
      </w:r>
      <w:r w:rsidR="00CE7CF8" w:rsidRPr="003806F3">
        <w:rPr>
          <w:sz w:val="22"/>
          <w:szCs w:val="22"/>
        </w:rPr>
        <w:t>restructuring</w:t>
      </w:r>
      <w:r w:rsidR="00B16C95" w:rsidRPr="003806F3">
        <w:rPr>
          <w:sz w:val="22"/>
          <w:szCs w:val="22"/>
        </w:rPr>
        <w:t xml:space="preserve"> loans as follows:</w:t>
      </w:r>
    </w:p>
    <w:p w:rsidR="005C5CF5" w:rsidRPr="003806F3" w:rsidRDefault="005C5CF5" w:rsidP="00FF60A4">
      <w:pPr>
        <w:spacing w:line="240" w:lineRule="atLeast"/>
        <w:ind w:left="540" w:right="-28"/>
        <w:jc w:val="both"/>
        <w:rPr>
          <w:sz w:val="22"/>
          <w:szCs w:val="22"/>
        </w:rPr>
      </w:pPr>
    </w:p>
    <w:tbl>
      <w:tblPr>
        <w:tblW w:w="9322" w:type="dxa"/>
        <w:tblInd w:w="426" w:type="dxa"/>
        <w:tblLayout w:type="fixed"/>
        <w:tblLook w:val="0000" w:firstRow="0" w:lastRow="0" w:firstColumn="0" w:lastColumn="0" w:noHBand="0" w:noVBand="0"/>
      </w:tblPr>
      <w:tblGrid>
        <w:gridCol w:w="4218"/>
        <w:gridCol w:w="851"/>
        <w:gridCol w:w="283"/>
        <w:gridCol w:w="1276"/>
        <w:gridCol w:w="284"/>
        <w:gridCol w:w="850"/>
        <w:gridCol w:w="284"/>
        <w:gridCol w:w="1276"/>
      </w:tblGrid>
      <w:tr w:rsidR="005C5CF5" w:rsidRPr="003806F3" w:rsidTr="005C5CF5">
        <w:trPr>
          <w:trHeight w:val="23"/>
        </w:trPr>
        <w:tc>
          <w:tcPr>
            <w:tcW w:w="4218" w:type="dxa"/>
            <w:shd w:val="clear" w:color="auto" w:fill="auto"/>
          </w:tcPr>
          <w:p w:rsidR="005C5CF5" w:rsidRPr="003806F3" w:rsidRDefault="005C5CF5" w:rsidP="005C5CF5">
            <w:pPr>
              <w:snapToGrid w:val="0"/>
              <w:spacing w:line="240" w:lineRule="atLeast"/>
              <w:ind w:right="-25"/>
              <w:jc w:val="center"/>
              <w:rPr>
                <w:b/>
                <w:bCs/>
                <w:sz w:val="18"/>
                <w:szCs w:val="18"/>
              </w:rPr>
            </w:pPr>
          </w:p>
        </w:tc>
        <w:tc>
          <w:tcPr>
            <w:tcW w:w="5104" w:type="dxa"/>
            <w:gridSpan w:val="7"/>
            <w:shd w:val="clear" w:color="auto" w:fill="auto"/>
          </w:tcPr>
          <w:p w:rsidR="005C5CF5" w:rsidRPr="003806F3" w:rsidRDefault="005C5CF5" w:rsidP="005C5CF5">
            <w:pPr>
              <w:spacing w:line="240" w:lineRule="atLeast"/>
              <w:ind w:left="-113" w:right="-113"/>
              <w:jc w:val="center"/>
              <w:rPr>
                <w:sz w:val="18"/>
                <w:szCs w:val="18"/>
              </w:rPr>
            </w:pPr>
            <w:r w:rsidRPr="003806F3">
              <w:rPr>
                <w:b/>
                <w:bCs/>
                <w:sz w:val="18"/>
                <w:szCs w:val="18"/>
              </w:rPr>
              <w:t>Consolidated and the Bank</w:t>
            </w:r>
          </w:p>
        </w:tc>
      </w:tr>
      <w:tr w:rsidR="005C5CF5" w:rsidRPr="003806F3" w:rsidTr="005C5CF5">
        <w:trPr>
          <w:trHeight w:val="23"/>
        </w:trPr>
        <w:tc>
          <w:tcPr>
            <w:tcW w:w="4218" w:type="dxa"/>
            <w:shd w:val="clear" w:color="auto" w:fill="auto"/>
          </w:tcPr>
          <w:p w:rsidR="005C5CF5" w:rsidRPr="003806F3" w:rsidRDefault="005C5CF5" w:rsidP="005C5CF5">
            <w:pPr>
              <w:snapToGrid w:val="0"/>
              <w:spacing w:line="240" w:lineRule="atLeast"/>
              <w:ind w:right="-25"/>
              <w:jc w:val="center"/>
              <w:rPr>
                <w:b/>
                <w:bCs/>
                <w:sz w:val="18"/>
                <w:szCs w:val="18"/>
              </w:rPr>
            </w:pPr>
          </w:p>
        </w:tc>
        <w:tc>
          <w:tcPr>
            <w:tcW w:w="2410" w:type="dxa"/>
            <w:gridSpan w:val="3"/>
            <w:shd w:val="clear" w:color="auto" w:fill="auto"/>
          </w:tcPr>
          <w:p w:rsidR="005C5CF5" w:rsidRPr="003806F3" w:rsidRDefault="00B61AB8" w:rsidP="005C5CF5">
            <w:pPr>
              <w:spacing w:line="240" w:lineRule="atLeast"/>
              <w:ind w:left="-113" w:right="-113"/>
              <w:jc w:val="center"/>
              <w:rPr>
                <w:sz w:val="18"/>
                <w:szCs w:val="18"/>
              </w:rPr>
            </w:pPr>
            <w:r w:rsidRPr="003806F3">
              <w:rPr>
                <w:spacing w:val="-4"/>
                <w:sz w:val="18"/>
                <w:szCs w:val="18"/>
              </w:rPr>
              <w:t>30 September</w:t>
            </w:r>
            <w:r w:rsidR="003B4B51" w:rsidRPr="003806F3">
              <w:rPr>
                <w:spacing w:val="-4"/>
                <w:sz w:val="18"/>
                <w:szCs w:val="18"/>
              </w:rPr>
              <w:t xml:space="preserve"> 2019</w:t>
            </w:r>
          </w:p>
        </w:tc>
        <w:tc>
          <w:tcPr>
            <w:tcW w:w="284" w:type="dxa"/>
          </w:tcPr>
          <w:p w:rsidR="005C5CF5" w:rsidRPr="003806F3" w:rsidRDefault="005C5CF5" w:rsidP="005C5CF5">
            <w:pPr>
              <w:spacing w:line="240" w:lineRule="atLeast"/>
              <w:ind w:left="-113" w:right="-113"/>
              <w:jc w:val="center"/>
              <w:rPr>
                <w:sz w:val="18"/>
                <w:szCs w:val="18"/>
              </w:rPr>
            </w:pPr>
          </w:p>
        </w:tc>
        <w:tc>
          <w:tcPr>
            <w:tcW w:w="2410" w:type="dxa"/>
            <w:gridSpan w:val="3"/>
            <w:shd w:val="clear" w:color="auto" w:fill="auto"/>
          </w:tcPr>
          <w:p w:rsidR="005C5CF5" w:rsidRPr="003806F3" w:rsidRDefault="003B4B51" w:rsidP="005C5CF5">
            <w:pPr>
              <w:spacing w:line="240" w:lineRule="atLeast"/>
              <w:ind w:left="-113" w:right="-113"/>
              <w:jc w:val="center"/>
              <w:rPr>
                <w:sz w:val="18"/>
                <w:szCs w:val="18"/>
              </w:rPr>
            </w:pPr>
            <w:r w:rsidRPr="003806F3">
              <w:rPr>
                <w:spacing w:val="-4"/>
                <w:sz w:val="18"/>
                <w:szCs w:val="18"/>
              </w:rPr>
              <w:t>31 December 2018</w:t>
            </w:r>
          </w:p>
        </w:tc>
      </w:tr>
      <w:tr w:rsidR="005C5CF5" w:rsidRPr="003806F3" w:rsidTr="005C5CF5">
        <w:trPr>
          <w:trHeight w:val="23"/>
        </w:trPr>
        <w:tc>
          <w:tcPr>
            <w:tcW w:w="4218" w:type="dxa"/>
            <w:shd w:val="clear" w:color="auto" w:fill="auto"/>
          </w:tcPr>
          <w:p w:rsidR="005C5CF5" w:rsidRPr="003806F3" w:rsidRDefault="005C5CF5" w:rsidP="005C5CF5">
            <w:pPr>
              <w:snapToGrid w:val="0"/>
              <w:spacing w:line="240" w:lineRule="atLeast"/>
              <w:ind w:right="-25"/>
              <w:jc w:val="center"/>
              <w:rPr>
                <w:b/>
                <w:bCs/>
                <w:sz w:val="18"/>
                <w:szCs w:val="18"/>
              </w:rPr>
            </w:pPr>
          </w:p>
        </w:tc>
        <w:tc>
          <w:tcPr>
            <w:tcW w:w="851"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No</w:t>
            </w:r>
            <w:r w:rsidRPr="003806F3">
              <w:rPr>
                <w:sz w:val="18"/>
                <w:szCs w:val="18"/>
                <w:cs/>
              </w:rPr>
              <w:t xml:space="preserve">. </w:t>
            </w:r>
            <w:r w:rsidRPr="003806F3">
              <w:rPr>
                <w:sz w:val="18"/>
                <w:szCs w:val="18"/>
              </w:rPr>
              <w:t>of</w:t>
            </w:r>
          </w:p>
        </w:tc>
        <w:tc>
          <w:tcPr>
            <w:tcW w:w="283" w:type="dxa"/>
          </w:tcPr>
          <w:p w:rsidR="005C5CF5" w:rsidRPr="003806F3" w:rsidRDefault="005C5CF5" w:rsidP="005C5CF5">
            <w:pPr>
              <w:spacing w:line="240" w:lineRule="atLeast"/>
              <w:ind w:left="-113" w:right="-113"/>
              <w:jc w:val="center"/>
              <w:rPr>
                <w:sz w:val="18"/>
                <w:szCs w:val="18"/>
              </w:rPr>
            </w:pPr>
          </w:p>
        </w:tc>
        <w:tc>
          <w:tcPr>
            <w:tcW w:w="1276"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Outstanding</w:t>
            </w:r>
          </w:p>
        </w:tc>
        <w:tc>
          <w:tcPr>
            <w:tcW w:w="284" w:type="dxa"/>
          </w:tcPr>
          <w:p w:rsidR="005C5CF5" w:rsidRPr="003806F3" w:rsidRDefault="005C5CF5" w:rsidP="005C5CF5">
            <w:pPr>
              <w:spacing w:line="240" w:lineRule="atLeast"/>
              <w:ind w:left="-113" w:right="-113"/>
              <w:jc w:val="center"/>
              <w:rPr>
                <w:sz w:val="18"/>
                <w:szCs w:val="18"/>
              </w:rPr>
            </w:pPr>
          </w:p>
        </w:tc>
        <w:tc>
          <w:tcPr>
            <w:tcW w:w="850"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No</w:t>
            </w:r>
            <w:r w:rsidRPr="003806F3">
              <w:rPr>
                <w:sz w:val="18"/>
                <w:szCs w:val="18"/>
                <w:cs/>
              </w:rPr>
              <w:t xml:space="preserve">. </w:t>
            </w:r>
            <w:r w:rsidRPr="003806F3">
              <w:rPr>
                <w:sz w:val="18"/>
                <w:szCs w:val="18"/>
              </w:rPr>
              <w:t>of</w:t>
            </w:r>
          </w:p>
        </w:tc>
        <w:tc>
          <w:tcPr>
            <w:tcW w:w="284" w:type="dxa"/>
          </w:tcPr>
          <w:p w:rsidR="005C5CF5" w:rsidRPr="003806F3" w:rsidRDefault="005C5CF5" w:rsidP="005C5CF5">
            <w:pPr>
              <w:spacing w:line="240" w:lineRule="atLeast"/>
              <w:ind w:left="-113" w:right="-113"/>
              <w:jc w:val="center"/>
              <w:rPr>
                <w:sz w:val="18"/>
                <w:szCs w:val="18"/>
              </w:rPr>
            </w:pPr>
          </w:p>
        </w:tc>
        <w:tc>
          <w:tcPr>
            <w:tcW w:w="1276" w:type="dxa"/>
            <w:shd w:val="clear" w:color="auto" w:fill="auto"/>
          </w:tcPr>
          <w:p w:rsidR="005C5CF5" w:rsidRPr="003806F3" w:rsidRDefault="005C5CF5" w:rsidP="005C5CF5">
            <w:pPr>
              <w:spacing w:line="240" w:lineRule="atLeast"/>
              <w:ind w:left="-113" w:right="-113"/>
              <w:jc w:val="center"/>
              <w:rPr>
                <w:b/>
                <w:bCs/>
                <w:sz w:val="18"/>
                <w:szCs w:val="18"/>
              </w:rPr>
            </w:pPr>
            <w:r w:rsidRPr="003806F3">
              <w:rPr>
                <w:sz w:val="18"/>
                <w:szCs w:val="18"/>
              </w:rPr>
              <w:t>Outstanding</w:t>
            </w:r>
          </w:p>
        </w:tc>
      </w:tr>
      <w:tr w:rsidR="005C5CF5" w:rsidRPr="003806F3" w:rsidTr="005C5CF5">
        <w:trPr>
          <w:trHeight w:val="23"/>
        </w:trPr>
        <w:tc>
          <w:tcPr>
            <w:tcW w:w="4218" w:type="dxa"/>
            <w:shd w:val="clear" w:color="auto" w:fill="auto"/>
          </w:tcPr>
          <w:p w:rsidR="005C5CF5" w:rsidRPr="003806F3" w:rsidRDefault="005C5CF5" w:rsidP="005C5CF5">
            <w:pPr>
              <w:snapToGrid w:val="0"/>
              <w:spacing w:line="240" w:lineRule="atLeast"/>
              <w:ind w:right="-25"/>
              <w:jc w:val="center"/>
              <w:rPr>
                <w:b/>
                <w:bCs/>
                <w:sz w:val="18"/>
                <w:szCs w:val="18"/>
              </w:rPr>
            </w:pPr>
          </w:p>
        </w:tc>
        <w:tc>
          <w:tcPr>
            <w:tcW w:w="851" w:type="dxa"/>
            <w:shd w:val="clear" w:color="auto" w:fill="auto"/>
          </w:tcPr>
          <w:p w:rsidR="005C5CF5" w:rsidRPr="003806F3" w:rsidRDefault="005C5CF5" w:rsidP="005C5CF5">
            <w:pPr>
              <w:spacing w:line="240" w:lineRule="atLeast"/>
              <w:ind w:left="-113" w:right="-108"/>
              <w:jc w:val="center"/>
              <w:rPr>
                <w:sz w:val="18"/>
                <w:szCs w:val="18"/>
              </w:rPr>
            </w:pPr>
            <w:r w:rsidRPr="003806F3">
              <w:rPr>
                <w:sz w:val="18"/>
                <w:szCs w:val="18"/>
              </w:rPr>
              <w:t>accounts</w:t>
            </w:r>
          </w:p>
        </w:tc>
        <w:tc>
          <w:tcPr>
            <w:tcW w:w="283" w:type="dxa"/>
          </w:tcPr>
          <w:p w:rsidR="005C5CF5" w:rsidRPr="003806F3" w:rsidRDefault="005C5CF5" w:rsidP="005C5CF5">
            <w:pPr>
              <w:spacing w:line="240" w:lineRule="atLeast"/>
              <w:ind w:left="-113" w:right="-113"/>
              <w:jc w:val="center"/>
              <w:rPr>
                <w:sz w:val="18"/>
                <w:szCs w:val="18"/>
              </w:rPr>
            </w:pPr>
          </w:p>
        </w:tc>
        <w:tc>
          <w:tcPr>
            <w:tcW w:w="1276"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debts</w:t>
            </w:r>
          </w:p>
        </w:tc>
        <w:tc>
          <w:tcPr>
            <w:tcW w:w="284" w:type="dxa"/>
          </w:tcPr>
          <w:p w:rsidR="005C5CF5" w:rsidRPr="003806F3" w:rsidRDefault="005C5CF5" w:rsidP="005C5CF5">
            <w:pPr>
              <w:spacing w:line="240" w:lineRule="atLeast"/>
              <w:ind w:left="-113" w:right="-113"/>
              <w:jc w:val="center"/>
              <w:rPr>
                <w:sz w:val="18"/>
                <w:szCs w:val="18"/>
              </w:rPr>
            </w:pPr>
          </w:p>
        </w:tc>
        <w:tc>
          <w:tcPr>
            <w:tcW w:w="850"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accounts</w:t>
            </w:r>
          </w:p>
        </w:tc>
        <w:tc>
          <w:tcPr>
            <w:tcW w:w="284" w:type="dxa"/>
          </w:tcPr>
          <w:p w:rsidR="005C5CF5" w:rsidRPr="003806F3" w:rsidRDefault="005C5CF5" w:rsidP="005C5CF5">
            <w:pPr>
              <w:spacing w:line="240" w:lineRule="atLeast"/>
              <w:ind w:left="-113" w:right="-113"/>
              <w:jc w:val="center"/>
              <w:rPr>
                <w:sz w:val="18"/>
                <w:szCs w:val="18"/>
              </w:rPr>
            </w:pPr>
          </w:p>
        </w:tc>
        <w:tc>
          <w:tcPr>
            <w:tcW w:w="1276" w:type="dxa"/>
            <w:shd w:val="clear" w:color="auto" w:fill="auto"/>
          </w:tcPr>
          <w:p w:rsidR="005C5CF5" w:rsidRPr="003806F3" w:rsidRDefault="005C5CF5" w:rsidP="005C5CF5">
            <w:pPr>
              <w:spacing w:line="240" w:lineRule="atLeast"/>
              <w:ind w:left="-113" w:right="-113"/>
              <w:jc w:val="center"/>
              <w:rPr>
                <w:sz w:val="18"/>
                <w:szCs w:val="18"/>
              </w:rPr>
            </w:pPr>
            <w:r w:rsidRPr="003806F3">
              <w:rPr>
                <w:sz w:val="18"/>
                <w:szCs w:val="18"/>
              </w:rPr>
              <w:t>debts</w:t>
            </w:r>
          </w:p>
        </w:tc>
      </w:tr>
      <w:tr w:rsidR="005C5CF5" w:rsidRPr="003806F3" w:rsidTr="005C5CF5">
        <w:trPr>
          <w:trHeight w:val="23"/>
        </w:trPr>
        <w:tc>
          <w:tcPr>
            <w:tcW w:w="4218" w:type="dxa"/>
            <w:shd w:val="clear" w:color="auto" w:fill="auto"/>
          </w:tcPr>
          <w:p w:rsidR="005C5CF5" w:rsidRPr="003806F3" w:rsidRDefault="005C5CF5" w:rsidP="005C5CF5">
            <w:pPr>
              <w:snapToGrid w:val="0"/>
              <w:spacing w:line="240" w:lineRule="atLeast"/>
              <w:ind w:right="-25"/>
              <w:rPr>
                <w:sz w:val="18"/>
                <w:szCs w:val="18"/>
              </w:rPr>
            </w:pPr>
          </w:p>
        </w:tc>
        <w:tc>
          <w:tcPr>
            <w:tcW w:w="851" w:type="dxa"/>
            <w:shd w:val="clear" w:color="auto" w:fill="auto"/>
          </w:tcPr>
          <w:p w:rsidR="005C5CF5" w:rsidRPr="003806F3" w:rsidRDefault="005C5CF5" w:rsidP="005C5CF5">
            <w:pPr>
              <w:tabs>
                <w:tab w:val="decimal" w:pos="972"/>
              </w:tabs>
              <w:snapToGrid w:val="0"/>
              <w:spacing w:line="240" w:lineRule="atLeast"/>
              <w:ind w:left="-113" w:right="-113"/>
              <w:rPr>
                <w:sz w:val="18"/>
                <w:szCs w:val="18"/>
              </w:rPr>
            </w:pPr>
          </w:p>
        </w:tc>
        <w:tc>
          <w:tcPr>
            <w:tcW w:w="283" w:type="dxa"/>
          </w:tcPr>
          <w:p w:rsidR="005C5CF5" w:rsidRPr="003806F3" w:rsidRDefault="005C5CF5" w:rsidP="005C5CF5">
            <w:pPr>
              <w:tabs>
                <w:tab w:val="decimal" w:pos="972"/>
              </w:tabs>
              <w:spacing w:line="240" w:lineRule="atLeast"/>
              <w:ind w:left="-113" w:right="-113"/>
              <w:jc w:val="center"/>
              <w:rPr>
                <w:i/>
                <w:iCs/>
                <w:sz w:val="18"/>
                <w:szCs w:val="18"/>
              </w:rPr>
            </w:pPr>
          </w:p>
        </w:tc>
        <w:tc>
          <w:tcPr>
            <w:tcW w:w="1276" w:type="dxa"/>
            <w:shd w:val="clear" w:color="auto" w:fill="auto"/>
          </w:tcPr>
          <w:p w:rsidR="005C5CF5" w:rsidRPr="003806F3" w:rsidRDefault="005C5CF5" w:rsidP="005C5CF5">
            <w:pPr>
              <w:tabs>
                <w:tab w:val="decimal" w:pos="972"/>
              </w:tabs>
              <w:spacing w:line="240" w:lineRule="atLeast"/>
              <w:ind w:left="-113" w:right="-113"/>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c>
          <w:tcPr>
            <w:tcW w:w="284" w:type="dxa"/>
          </w:tcPr>
          <w:p w:rsidR="005C5CF5" w:rsidRPr="003806F3" w:rsidRDefault="005C5CF5" w:rsidP="005C5CF5">
            <w:pPr>
              <w:tabs>
                <w:tab w:val="decimal" w:pos="972"/>
              </w:tabs>
              <w:snapToGrid w:val="0"/>
              <w:spacing w:line="240" w:lineRule="atLeast"/>
              <w:ind w:left="-113" w:right="-113"/>
              <w:rPr>
                <w:sz w:val="18"/>
                <w:szCs w:val="18"/>
              </w:rPr>
            </w:pPr>
          </w:p>
        </w:tc>
        <w:tc>
          <w:tcPr>
            <w:tcW w:w="850" w:type="dxa"/>
            <w:shd w:val="clear" w:color="auto" w:fill="auto"/>
          </w:tcPr>
          <w:p w:rsidR="005C5CF5" w:rsidRPr="003806F3" w:rsidRDefault="005C5CF5" w:rsidP="005C5CF5">
            <w:pPr>
              <w:tabs>
                <w:tab w:val="decimal" w:pos="972"/>
              </w:tabs>
              <w:snapToGrid w:val="0"/>
              <w:spacing w:line="240" w:lineRule="atLeast"/>
              <w:ind w:left="-113" w:right="-113"/>
              <w:rPr>
                <w:sz w:val="18"/>
                <w:szCs w:val="18"/>
              </w:rPr>
            </w:pPr>
          </w:p>
        </w:tc>
        <w:tc>
          <w:tcPr>
            <w:tcW w:w="284" w:type="dxa"/>
          </w:tcPr>
          <w:p w:rsidR="005C5CF5" w:rsidRPr="003806F3" w:rsidRDefault="005C5CF5" w:rsidP="005C5CF5">
            <w:pPr>
              <w:tabs>
                <w:tab w:val="decimal" w:pos="972"/>
              </w:tabs>
              <w:spacing w:line="240" w:lineRule="atLeast"/>
              <w:ind w:left="-113" w:right="-113"/>
              <w:jc w:val="center"/>
              <w:rPr>
                <w:i/>
                <w:iCs/>
                <w:sz w:val="18"/>
                <w:szCs w:val="18"/>
              </w:rPr>
            </w:pPr>
          </w:p>
        </w:tc>
        <w:tc>
          <w:tcPr>
            <w:tcW w:w="1276" w:type="dxa"/>
            <w:shd w:val="clear" w:color="auto" w:fill="auto"/>
          </w:tcPr>
          <w:p w:rsidR="005C5CF5" w:rsidRPr="003806F3" w:rsidRDefault="005C5CF5" w:rsidP="005C5CF5">
            <w:pPr>
              <w:tabs>
                <w:tab w:val="decimal" w:pos="972"/>
              </w:tabs>
              <w:spacing w:line="240" w:lineRule="atLeast"/>
              <w:ind w:left="-113" w:right="-113"/>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r>
      <w:tr w:rsidR="003B4B51" w:rsidRPr="003806F3" w:rsidTr="005C5CF5">
        <w:trPr>
          <w:trHeight w:val="23"/>
        </w:trPr>
        <w:tc>
          <w:tcPr>
            <w:tcW w:w="4218" w:type="dxa"/>
            <w:shd w:val="clear" w:color="auto" w:fill="auto"/>
          </w:tcPr>
          <w:p w:rsidR="003B4B51" w:rsidRPr="003806F3" w:rsidRDefault="003B4B51" w:rsidP="00B57CDB">
            <w:pPr>
              <w:spacing w:line="240" w:lineRule="atLeast"/>
              <w:ind w:left="25" w:firstLine="1"/>
              <w:rPr>
                <w:sz w:val="18"/>
                <w:szCs w:val="18"/>
              </w:rPr>
            </w:pPr>
            <w:r w:rsidRPr="003806F3">
              <w:rPr>
                <w:sz w:val="18"/>
                <w:szCs w:val="18"/>
              </w:rPr>
              <w:t>Restructured loans which were classified as NPL</w:t>
            </w:r>
          </w:p>
        </w:tc>
        <w:tc>
          <w:tcPr>
            <w:tcW w:w="851" w:type="dxa"/>
            <w:shd w:val="clear" w:color="auto" w:fill="auto"/>
          </w:tcPr>
          <w:p w:rsidR="003B4B51" w:rsidRPr="003806F3" w:rsidRDefault="00821D00" w:rsidP="003B4B51">
            <w:pPr>
              <w:tabs>
                <w:tab w:val="decimal" w:pos="635"/>
              </w:tabs>
              <w:snapToGrid w:val="0"/>
              <w:spacing w:line="240" w:lineRule="atLeast"/>
              <w:ind w:left="-288" w:right="-28"/>
              <w:rPr>
                <w:spacing w:val="-4"/>
                <w:sz w:val="18"/>
                <w:szCs w:val="18"/>
              </w:rPr>
            </w:pPr>
            <w:r w:rsidRPr="003806F3">
              <w:rPr>
                <w:spacing w:val="-4"/>
                <w:sz w:val="18"/>
                <w:szCs w:val="18"/>
              </w:rPr>
              <w:t>1,635</w:t>
            </w:r>
          </w:p>
        </w:tc>
        <w:tc>
          <w:tcPr>
            <w:tcW w:w="283" w:type="dxa"/>
          </w:tcPr>
          <w:p w:rsidR="003B4B51" w:rsidRPr="003806F3" w:rsidRDefault="003B4B51" w:rsidP="003B4B51">
            <w:pPr>
              <w:tabs>
                <w:tab w:val="decimal" w:pos="1085"/>
              </w:tabs>
              <w:snapToGrid w:val="0"/>
              <w:spacing w:line="240" w:lineRule="atLeast"/>
              <w:ind w:left="-288" w:right="-28"/>
              <w:rPr>
                <w:spacing w:val="-4"/>
                <w:sz w:val="18"/>
                <w:szCs w:val="18"/>
              </w:rPr>
            </w:pPr>
          </w:p>
        </w:tc>
        <w:tc>
          <w:tcPr>
            <w:tcW w:w="1276" w:type="dxa"/>
            <w:shd w:val="clear" w:color="auto" w:fill="auto"/>
          </w:tcPr>
          <w:p w:rsidR="003B4B51" w:rsidRPr="003806F3" w:rsidRDefault="00821D00" w:rsidP="003B4B51">
            <w:pPr>
              <w:tabs>
                <w:tab w:val="decimal" w:pos="1060"/>
              </w:tabs>
              <w:snapToGrid w:val="0"/>
              <w:spacing w:line="240" w:lineRule="atLeast"/>
              <w:ind w:left="-288" w:right="-28"/>
              <w:rPr>
                <w:spacing w:val="-4"/>
                <w:sz w:val="18"/>
                <w:szCs w:val="18"/>
              </w:rPr>
            </w:pPr>
            <w:r w:rsidRPr="003806F3">
              <w:rPr>
                <w:spacing w:val="-4"/>
                <w:sz w:val="18"/>
                <w:szCs w:val="18"/>
              </w:rPr>
              <w:t>9,901</w:t>
            </w:r>
          </w:p>
        </w:tc>
        <w:tc>
          <w:tcPr>
            <w:tcW w:w="284" w:type="dxa"/>
          </w:tcPr>
          <w:p w:rsidR="003B4B51" w:rsidRPr="003806F3" w:rsidRDefault="003B4B51" w:rsidP="003B4B51">
            <w:pPr>
              <w:tabs>
                <w:tab w:val="decimal" w:pos="1085"/>
              </w:tabs>
              <w:snapToGrid w:val="0"/>
              <w:spacing w:line="240" w:lineRule="atLeast"/>
              <w:ind w:left="-113" w:right="-113"/>
              <w:rPr>
                <w:sz w:val="18"/>
                <w:szCs w:val="18"/>
              </w:rPr>
            </w:pPr>
          </w:p>
        </w:tc>
        <w:tc>
          <w:tcPr>
            <w:tcW w:w="850" w:type="dxa"/>
            <w:shd w:val="clear" w:color="auto" w:fill="auto"/>
          </w:tcPr>
          <w:p w:rsidR="003B4B51" w:rsidRPr="003806F3" w:rsidRDefault="003B4B51" w:rsidP="003B4B51">
            <w:pPr>
              <w:tabs>
                <w:tab w:val="decimal" w:pos="635"/>
              </w:tabs>
              <w:snapToGrid w:val="0"/>
              <w:spacing w:line="240" w:lineRule="atLeast"/>
              <w:ind w:left="-288" w:right="-28"/>
              <w:rPr>
                <w:spacing w:val="-4"/>
                <w:sz w:val="18"/>
                <w:szCs w:val="18"/>
              </w:rPr>
            </w:pPr>
            <w:r w:rsidRPr="003806F3">
              <w:rPr>
                <w:spacing w:val="-4"/>
                <w:sz w:val="18"/>
                <w:szCs w:val="18"/>
              </w:rPr>
              <w:t>1,540</w:t>
            </w:r>
          </w:p>
        </w:tc>
        <w:tc>
          <w:tcPr>
            <w:tcW w:w="284" w:type="dxa"/>
          </w:tcPr>
          <w:p w:rsidR="003B4B51" w:rsidRPr="003806F3" w:rsidRDefault="003B4B51" w:rsidP="003B4B51">
            <w:pPr>
              <w:tabs>
                <w:tab w:val="decimal" w:pos="1085"/>
              </w:tabs>
              <w:snapToGrid w:val="0"/>
              <w:spacing w:line="240" w:lineRule="atLeast"/>
              <w:ind w:left="-288" w:right="-28"/>
              <w:rPr>
                <w:spacing w:val="-4"/>
                <w:sz w:val="18"/>
                <w:szCs w:val="18"/>
              </w:rPr>
            </w:pPr>
          </w:p>
        </w:tc>
        <w:tc>
          <w:tcPr>
            <w:tcW w:w="1276" w:type="dxa"/>
            <w:shd w:val="clear" w:color="auto" w:fill="auto"/>
          </w:tcPr>
          <w:p w:rsidR="003B4B51" w:rsidRPr="003806F3" w:rsidRDefault="003B4B51" w:rsidP="003B4B51">
            <w:pPr>
              <w:tabs>
                <w:tab w:val="decimal" w:pos="1060"/>
              </w:tabs>
              <w:snapToGrid w:val="0"/>
              <w:spacing w:line="240" w:lineRule="atLeast"/>
              <w:ind w:left="-288" w:right="-28"/>
              <w:rPr>
                <w:spacing w:val="-4"/>
                <w:sz w:val="18"/>
                <w:szCs w:val="18"/>
              </w:rPr>
            </w:pPr>
            <w:r w:rsidRPr="003806F3">
              <w:rPr>
                <w:spacing w:val="-4"/>
                <w:sz w:val="18"/>
                <w:szCs w:val="18"/>
              </w:rPr>
              <w:t>10,257</w:t>
            </w:r>
          </w:p>
        </w:tc>
      </w:tr>
      <w:tr w:rsidR="003B4B51" w:rsidRPr="003806F3" w:rsidTr="005C5CF5">
        <w:trPr>
          <w:trHeight w:val="23"/>
        </w:trPr>
        <w:tc>
          <w:tcPr>
            <w:tcW w:w="4218" w:type="dxa"/>
            <w:shd w:val="clear" w:color="auto" w:fill="auto"/>
          </w:tcPr>
          <w:p w:rsidR="003B4B51" w:rsidRPr="003806F3" w:rsidRDefault="003B4B51" w:rsidP="00B57CDB">
            <w:pPr>
              <w:spacing w:line="240" w:lineRule="atLeast"/>
              <w:ind w:left="25" w:firstLine="1"/>
              <w:rPr>
                <w:sz w:val="18"/>
                <w:szCs w:val="18"/>
              </w:rPr>
            </w:pPr>
            <w:r w:rsidRPr="003806F3">
              <w:rPr>
                <w:sz w:val="18"/>
                <w:szCs w:val="18"/>
              </w:rPr>
              <w:t>Restructured loans which were not classified as NPL</w:t>
            </w:r>
          </w:p>
        </w:tc>
        <w:tc>
          <w:tcPr>
            <w:tcW w:w="851" w:type="dxa"/>
            <w:tcBorders>
              <w:bottom w:val="single" w:sz="4" w:space="0" w:color="auto"/>
            </w:tcBorders>
            <w:shd w:val="clear" w:color="auto" w:fill="auto"/>
          </w:tcPr>
          <w:p w:rsidR="003B4B51" w:rsidRPr="003806F3" w:rsidRDefault="00821D00" w:rsidP="003B4B51">
            <w:pPr>
              <w:tabs>
                <w:tab w:val="decimal" w:pos="635"/>
              </w:tabs>
              <w:snapToGrid w:val="0"/>
              <w:spacing w:line="240" w:lineRule="atLeast"/>
              <w:ind w:left="-288" w:right="-28"/>
              <w:rPr>
                <w:spacing w:val="-4"/>
                <w:sz w:val="18"/>
                <w:szCs w:val="18"/>
              </w:rPr>
            </w:pPr>
            <w:r w:rsidRPr="003806F3">
              <w:rPr>
                <w:spacing w:val="-4"/>
                <w:sz w:val="18"/>
                <w:szCs w:val="18"/>
              </w:rPr>
              <w:t>18,804</w:t>
            </w:r>
          </w:p>
        </w:tc>
        <w:tc>
          <w:tcPr>
            <w:tcW w:w="283" w:type="dxa"/>
          </w:tcPr>
          <w:p w:rsidR="003B4B51" w:rsidRPr="003806F3" w:rsidRDefault="003B4B51" w:rsidP="003B4B51">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3B4B51" w:rsidRPr="003806F3" w:rsidRDefault="00821D00" w:rsidP="003B4B51">
            <w:pPr>
              <w:tabs>
                <w:tab w:val="decimal" w:pos="1060"/>
              </w:tabs>
              <w:snapToGrid w:val="0"/>
              <w:spacing w:line="240" w:lineRule="atLeast"/>
              <w:ind w:left="-288" w:right="-28"/>
              <w:rPr>
                <w:spacing w:val="-4"/>
                <w:sz w:val="18"/>
                <w:szCs w:val="18"/>
              </w:rPr>
            </w:pPr>
            <w:r w:rsidRPr="003806F3">
              <w:rPr>
                <w:spacing w:val="-4"/>
                <w:sz w:val="18"/>
                <w:szCs w:val="18"/>
              </w:rPr>
              <w:t>27,707</w:t>
            </w:r>
          </w:p>
        </w:tc>
        <w:tc>
          <w:tcPr>
            <w:tcW w:w="284" w:type="dxa"/>
          </w:tcPr>
          <w:p w:rsidR="003B4B51" w:rsidRPr="003806F3" w:rsidRDefault="003B4B51" w:rsidP="003B4B51">
            <w:pPr>
              <w:tabs>
                <w:tab w:val="decimal" w:pos="1085"/>
              </w:tabs>
              <w:snapToGrid w:val="0"/>
              <w:spacing w:line="240" w:lineRule="atLeast"/>
              <w:ind w:left="-113" w:right="-113"/>
              <w:rPr>
                <w:sz w:val="18"/>
                <w:szCs w:val="18"/>
              </w:rPr>
            </w:pPr>
          </w:p>
        </w:tc>
        <w:tc>
          <w:tcPr>
            <w:tcW w:w="850" w:type="dxa"/>
            <w:tcBorders>
              <w:bottom w:val="single" w:sz="4" w:space="0" w:color="auto"/>
            </w:tcBorders>
            <w:shd w:val="clear" w:color="auto" w:fill="auto"/>
          </w:tcPr>
          <w:p w:rsidR="003B4B51" w:rsidRPr="003806F3" w:rsidRDefault="003B4B51" w:rsidP="003B4B51">
            <w:pPr>
              <w:tabs>
                <w:tab w:val="decimal" w:pos="635"/>
              </w:tabs>
              <w:snapToGrid w:val="0"/>
              <w:spacing w:line="240" w:lineRule="atLeast"/>
              <w:ind w:left="-288" w:right="-28"/>
              <w:rPr>
                <w:spacing w:val="-4"/>
                <w:sz w:val="18"/>
                <w:szCs w:val="18"/>
              </w:rPr>
            </w:pPr>
            <w:r w:rsidRPr="003806F3">
              <w:rPr>
                <w:spacing w:val="-4"/>
                <w:sz w:val="18"/>
                <w:szCs w:val="18"/>
              </w:rPr>
              <w:t>13,196</w:t>
            </w:r>
          </w:p>
        </w:tc>
        <w:tc>
          <w:tcPr>
            <w:tcW w:w="284" w:type="dxa"/>
          </w:tcPr>
          <w:p w:rsidR="003B4B51" w:rsidRPr="003806F3" w:rsidRDefault="003B4B51" w:rsidP="003B4B51">
            <w:pPr>
              <w:tabs>
                <w:tab w:val="decimal" w:pos="1085"/>
              </w:tabs>
              <w:snapToGrid w:val="0"/>
              <w:spacing w:line="240" w:lineRule="atLeast"/>
              <w:ind w:left="-288" w:right="-28"/>
              <w:rPr>
                <w:spacing w:val="-4"/>
                <w:sz w:val="18"/>
                <w:szCs w:val="18"/>
              </w:rPr>
            </w:pPr>
          </w:p>
        </w:tc>
        <w:tc>
          <w:tcPr>
            <w:tcW w:w="1276" w:type="dxa"/>
            <w:tcBorders>
              <w:bottom w:val="single" w:sz="4" w:space="0" w:color="auto"/>
            </w:tcBorders>
            <w:shd w:val="clear" w:color="auto" w:fill="auto"/>
          </w:tcPr>
          <w:p w:rsidR="003B4B51" w:rsidRPr="003806F3" w:rsidRDefault="003B4B51" w:rsidP="003B4B51">
            <w:pPr>
              <w:tabs>
                <w:tab w:val="decimal" w:pos="1060"/>
              </w:tabs>
              <w:snapToGrid w:val="0"/>
              <w:spacing w:line="240" w:lineRule="atLeast"/>
              <w:ind w:left="-288" w:right="-28"/>
              <w:rPr>
                <w:spacing w:val="-4"/>
                <w:sz w:val="18"/>
                <w:szCs w:val="18"/>
              </w:rPr>
            </w:pPr>
            <w:r w:rsidRPr="003806F3">
              <w:rPr>
                <w:spacing w:val="-4"/>
                <w:sz w:val="18"/>
                <w:szCs w:val="18"/>
              </w:rPr>
              <w:t>23,236</w:t>
            </w:r>
          </w:p>
        </w:tc>
      </w:tr>
      <w:tr w:rsidR="003B4B51" w:rsidRPr="003806F3" w:rsidTr="005C5CF5">
        <w:trPr>
          <w:trHeight w:val="74"/>
        </w:trPr>
        <w:tc>
          <w:tcPr>
            <w:tcW w:w="4218" w:type="dxa"/>
            <w:shd w:val="clear" w:color="auto" w:fill="auto"/>
          </w:tcPr>
          <w:p w:rsidR="003B4B51" w:rsidRPr="003806F3" w:rsidRDefault="003B4B51" w:rsidP="00B57CDB">
            <w:pPr>
              <w:spacing w:line="240" w:lineRule="atLeast"/>
              <w:ind w:left="25" w:firstLine="1"/>
              <w:rPr>
                <w:b/>
                <w:bCs/>
                <w:sz w:val="18"/>
                <w:szCs w:val="18"/>
              </w:rPr>
            </w:pPr>
            <w:r w:rsidRPr="003806F3">
              <w:rPr>
                <w:b/>
                <w:bCs/>
                <w:sz w:val="18"/>
                <w:szCs w:val="18"/>
              </w:rPr>
              <w:t>Total</w:t>
            </w:r>
          </w:p>
        </w:tc>
        <w:tc>
          <w:tcPr>
            <w:tcW w:w="851" w:type="dxa"/>
            <w:tcBorders>
              <w:top w:val="single" w:sz="4" w:space="0" w:color="auto"/>
              <w:bottom w:val="double" w:sz="4" w:space="0" w:color="auto"/>
            </w:tcBorders>
            <w:shd w:val="clear" w:color="auto" w:fill="auto"/>
          </w:tcPr>
          <w:p w:rsidR="003B4B51" w:rsidRPr="003806F3" w:rsidRDefault="00821D00" w:rsidP="003B4B51">
            <w:pPr>
              <w:tabs>
                <w:tab w:val="decimal" w:pos="635"/>
              </w:tabs>
              <w:snapToGrid w:val="0"/>
              <w:spacing w:line="240" w:lineRule="atLeast"/>
              <w:ind w:left="-288" w:right="-28"/>
              <w:rPr>
                <w:b/>
                <w:bCs/>
                <w:spacing w:val="-4"/>
                <w:sz w:val="18"/>
                <w:szCs w:val="18"/>
              </w:rPr>
            </w:pPr>
            <w:r w:rsidRPr="003806F3">
              <w:rPr>
                <w:b/>
                <w:bCs/>
                <w:spacing w:val="-4"/>
                <w:sz w:val="18"/>
                <w:szCs w:val="18"/>
              </w:rPr>
              <w:t>20,439</w:t>
            </w:r>
          </w:p>
        </w:tc>
        <w:tc>
          <w:tcPr>
            <w:tcW w:w="283" w:type="dxa"/>
          </w:tcPr>
          <w:p w:rsidR="003B4B51" w:rsidRPr="003806F3" w:rsidRDefault="003B4B51" w:rsidP="003B4B51">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3B4B51" w:rsidRPr="003806F3" w:rsidRDefault="00821D00" w:rsidP="003B4B51">
            <w:pPr>
              <w:tabs>
                <w:tab w:val="decimal" w:pos="1060"/>
              </w:tabs>
              <w:snapToGrid w:val="0"/>
              <w:spacing w:line="240" w:lineRule="atLeast"/>
              <w:ind w:left="-288" w:right="-28"/>
              <w:rPr>
                <w:b/>
                <w:bCs/>
                <w:spacing w:val="-4"/>
                <w:sz w:val="18"/>
                <w:szCs w:val="18"/>
              </w:rPr>
            </w:pPr>
            <w:r w:rsidRPr="003806F3">
              <w:rPr>
                <w:b/>
                <w:bCs/>
                <w:spacing w:val="-4"/>
                <w:sz w:val="18"/>
                <w:szCs w:val="18"/>
              </w:rPr>
              <w:t>37,608</w:t>
            </w:r>
          </w:p>
        </w:tc>
        <w:tc>
          <w:tcPr>
            <w:tcW w:w="284" w:type="dxa"/>
          </w:tcPr>
          <w:p w:rsidR="003B4B51" w:rsidRPr="003806F3" w:rsidRDefault="003B4B51" w:rsidP="003B4B51">
            <w:pPr>
              <w:tabs>
                <w:tab w:val="decimal" w:pos="1085"/>
              </w:tabs>
              <w:snapToGrid w:val="0"/>
              <w:spacing w:line="240" w:lineRule="atLeast"/>
              <w:ind w:left="-113" w:right="-113"/>
              <w:rPr>
                <w:sz w:val="18"/>
                <w:szCs w:val="18"/>
              </w:rPr>
            </w:pPr>
          </w:p>
        </w:tc>
        <w:tc>
          <w:tcPr>
            <w:tcW w:w="850" w:type="dxa"/>
            <w:tcBorders>
              <w:top w:val="single" w:sz="4" w:space="0" w:color="auto"/>
              <w:bottom w:val="double" w:sz="4" w:space="0" w:color="auto"/>
            </w:tcBorders>
            <w:shd w:val="clear" w:color="auto" w:fill="auto"/>
          </w:tcPr>
          <w:p w:rsidR="003B4B51" w:rsidRPr="003806F3" w:rsidRDefault="003B4B51" w:rsidP="003B4B51">
            <w:pPr>
              <w:tabs>
                <w:tab w:val="decimal" w:pos="635"/>
              </w:tabs>
              <w:snapToGrid w:val="0"/>
              <w:spacing w:line="240" w:lineRule="atLeast"/>
              <w:ind w:left="-288" w:right="-28"/>
              <w:rPr>
                <w:b/>
                <w:bCs/>
                <w:spacing w:val="-4"/>
                <w:sz w:val="18"/>
                <w:szCs w:val="18"/>
              </w:rPr>
            </w:pPr>
            <w:r w:rsidRPr="003806F3">
              <w:rPr>
                <w:b/>
                <w:bCs/>
                <w:spacing w:val="-4"/>
                <w:sz w:val="18"/>
                <w:szCs w:val="18"/>
              </w:rPr>
              <w:t>14,736</w:t>
            </w:r>
          </w:p>
        </w:tc>
        <w:tc>
          <w:tcPr>
            <w:tcW w:w="284" w:type="dxa"/>
          </w:tcPr>
          <w:p w:rsidR="003B4B51" w:rsidRPr="003806F3" w:rsidRDefault="003B4B51" w:rsidP="003B4B51">
            <w:pPr>
              <w:tabs>
                <w:tab w:val="decimal" w:pos="1085"/>
              </w:tabs>
              <w:snapToGrid w:val="0"/>
              <w:spacing w:line="240" w:lineRule="atLeast"/>
              <w:ind w:left="-288" w:right="-28"/>
              <w:rPr>
                <w:b/>
                <w:bCs/>
                <w:spacing w:val="-4"/>
                <w:sz w:val="18"/>
                <w:szCs w:val="18"/>
              </w:rPr>
            </w:pPr>
          </w:p>
        </w:tc>
        <w:tc>
          <w:tcPr>
            <w:tcW w:w="1276" w:type="dxa"/>
            <w:tcBorders>
              <w:top w:val="single" w:sz="4" w:space="0" w:color="auto"/>
              <w:bottom w:val="double" w:sz="4" w:space="0" w:color="auto"/>
            </w:tcBorders>
            <w:shd w:val="clear" w:color="auto" w:fill="auto"/>
          </w:tcPr>
          <w:p w:rsidR="003B4B51" w:rsidRPr="003806F3" w:rsidRDefault="003B4B51" w:rsidP="003B4B51">
            <w:pPr>
              <w:tabs>
                <w:tab w:val="decimal" w:pos="1060"/>
              </w:tabs>
              <w:snapToGrid w:val="0"/>
              <w:spacing w:line="240" w:lineRule="atLeast"/>
              <w:ind w:left="-288" w:right="-28"/>
              <w:rPr>
                <w:b/>
                <w:bCs/>
                <w:spacing w:val="-4"/>
                <w:sz w:val="18"/>
                <w:szCs w:val="18"/>
              </w:rPr>
            </w:pPr>
            <w:r w:rsidRPr="003806F3">
              <w:rPr>
                <w:b/>
                <w:bCs/>
                <w:spacing w:val="-4"/>
                <w:sz w:val="18"/>
                <w:szCs w:val="18"/>
              </w:rPr>
              <w:t>33,493</w:t>
            </w:r>
          </w:p>
        </w:tc>
      </w:tr>
    </w:tbl>
    <w:p w:rsidR="00C10D10" w:rsidRPr="003806F3" w:rsidRDefault="00C10D10" w:rsidP="00934CD9">
      <w:pPr>
        <w:spacing w:line="240" w:lineRule="atLeast"/>
        <w:ind w:left="540" w:right="-28"/>
        <w:jc w:val="both"/>
        <w:rPr>
          <w:sz w:val="22"/>
          <w:szCs w:val="22"/>
        </w:rPr>
      </w:pPr>
    </w:p>
    <w:p w:rsidR="00EC6016" w:rsidRPr="003806F3" w:rsidRDefault="00EC6016" w:rsidP="00BD44A3">
      <w:pPr>
        <w:spacing w:line="240" w:lineRule="atLeast"/>
        <w:ind w:left="540" w:right="-28"/>
        <w:jc w:val="thaiDistribute"/>
        <w:rPr>
          <w:sz w:val="22"/>
          <w:szCs w:val="22"/>
        </w:rPr>
      </w:pPr>
      <w:r w:rsidRPr="003806F3">
        <w:rPr>
          <w:sz w:val="22"/>
          <w:szCs w:val="22"/>
        </w:rPr>
        <w:t xml:space="preserve">Supplementary information relating to restructuring loans for the </w:t>
      </w:r>
      <w:r w:rsidR="00F53E5F" w:rsidRPr="003806F3">
        <w:rPr>
          <w:sz w:val="22"/>
          <w:szCs w:val="22"/>
        </w:rPr>
        <w:t>nine</w:t>
      </w:r>
      <w:r w:rsidRPr="003806F3">
        <w:rPr>
          <w:sz w:val="22"/>
          <w:szCs w:val="22"/>
        </w:rPr>
        <w:t>-month periods</w:t>
      </w:r>
      <w:r w:rsidR="00DC18FF" w:rsidRPr="003806F3">
        <w:rPr>
          <w:sz w:val="22"/>
          <w:szCs w:val="22"/>
        </w:rPr>
        <w:t xml:space="preserve"> </w:t>
      </w:r>
      <w:r w:rsidRPr="003806F3">
        <w:rPr>
          <w:sz w:val="22"/>
          <w:szCs w:val="22"/>
        </w:rPr>
        <w:t>ended</w:t>
      </w:r>
      <w:r w:rsidR="00DC18FF" w:rsidRPr="003806F3">
        <w:rPr>
          <w:sz w:val="22"/>
          <w:szCs w:val="22"/>
        </w:rPr>
        <w:t xml:space="preserve"> </w:t>
      </w:r>
      <w:r w:rsidR="00EA0DE6" w:rsidRPr="003806F3">
        <w:rPr>
          <w:sz w:val="22"/>
          <w:szCs w:val="22"/>
        </w:rPr>
        <w:br/>
      </w:r>
      <w:r w:rsidR="00B61AB8" w:rsidRPr="003806F3">
        <w:rPr>
          <w:sz w:val="22"/>
          <w:szCs w:val="22"/>
        </w:rPr>
        <w:t>30</w:t>
      </w:r>
      <w:r w:rsidR="00BD44A3" w:rsidRPr="003806F3">
        <w:rPr>
          <w:sz w:val="22"/>
          <w:szCs w:val="22"/>
        </w:rPr>
        <w:t xml:space="preserve"> </w:t>
      </w:r>
      <w:r w:rsidR="00B61AB8" w:rsidRPr="003806F3">
        <w:rPr>
          <w:sz w:val="22"/>
          <w:szCs w:val="22"/>
        </w:rPr>
        <w:t>September</w:t>
      </w:r>
      <w:r w:rsidR="00211ED4" w:rsidRPr="003806F3">
        <w:rPr>
          <w:sz w:val="22"/>
          <w:szCs w:val="22"/>
        </w:rPr>
        <w:t xml:space="preserve"> 2019</w:t>
      </w:r>
      <w:r w:rsidRPr="003806F3">
        <w:rPr>
          <w:sz w:val="22"/>
          <w:szCs w:val="22"/>
        </w:rPr>
        <w:t xml:space="preserve"> and 201</w:t>
      </w:r>
      <w:r w:rsidR="00211ED4" w:rsidRPr="003806F3">
        <w:rPr>
          <w:sz w:val="22"/>
          <w:szCs w:val="22"/>
        </w:rPr>
        <w:t>8</w:t>
      </w:r>
      <w:r w:rsidRPr="003806F3">
        <w:rPr>
          <w:sz w:val="22"/>
          <w:szCs w:val="22"/>
        </w:rPr>
        <w:t xml:space="preserve"> were as follows:</w:t>
      </w:r>
    </w:p>
    <w:p w:rsidR="00173A5B" w:rsidRPr="003806F3" w:rsidRDefault="00173A5B" w:rsidP="00173A5B">
      <w:pPr>
        <w:spacing w:line="240" w:lineRule="atLeast"/>
        <w:ind w:left="547" w:right="-29"/>
        <w:jc w:val="both"/>
        <w:rPr>
          <w:sz w:val="22"/>
          <w:szCs w:val="22"/>
        </w:rPr>
      </w:pPr>
    </w:p>
    <w:tbl>
      <w:tblPr>
        <w:tblW w:w="0" w:type="auto"/>
        <w:tblInd w:w="432" w:type="dxa"/>
        <w:tblLayout w:type="fixed"/>
        <w:tblLook w:val="0000" w:firstRow="0" w:lastRow="0" w:firstColumn="0" w:lastColumn="0" w:noHBand="0" w:noVBand="0"/>
      </w:tblPr>
      <w:tblGrid>
        <w:gridCol w:w="6480"/>
        <w:gridCol w:w="1260"/>
        <w:gridCol w:w="245"/>
        <w:gridCol w:w="1195"/>
      </w:tblGrid>
      <w:tr w:rsidR="00173A5B" w:rsidRPr="003806F3" w:rsidTr="00B57CDB">
        <w:tc>
          <w:tcPr>
            <w:tcW w:w="6480" w:type="dxa"/>
            <w:shd w:val="clear" w:color="auto" w:fill="auto"/>
          </w:tcPr>
          <w:p w:rsidR="00173A5B" w:rsidRPr="003806F3" w:rsidRDefault="00173A5B" w:rsidP="00837474">
            <w:pPr>
              <w:snapToGrid w:val="0"/>
              <w:spacing w:line="240" w:lineRule="atLeast"/>
              <w:ind w:left="252" w:right="-108" w:hanging="180"/>
              <w:rPr>
                <w:sz w:val="20"/>
                <w:szCs w:val="20"/>
              </w:rPr>
            </w:pPr>
          </w:p>
        </w:tc>
        <w:tc>
          <w:tcPr>
            <w:tcW w:w="2700" w:type="dxa"/>
            <w:gridSpan w:val="3"/>
            <w:shd w:val="clear" w:color="auto" w:fill="auto"/>
            <w:vAlign w:val="bottom"/>
          </w:tcPr>
          <w:p w:rsidR="00173A5B" w:rsidRPr="003806F3" w:rsidRDefault="00173A5B" w:rsidP="00837474">
            <w:pPr>
              <w:spacing w:line="240" w:lineRule="atLeast"/>
              <w:ind w:left="-113" w:right="-113"/>
              <w:jc w:val="center"/>
              <w:rPr>
                <w:sz w:val="20"/>
                <w:szCs w:val="20"/>
              </w:rPr>
            </w:pPr>
            <w:r w:rsidRPr="003806F3">
              <w:rPr>
                <w:b/>
                <w:bCs/>
                <w:sz w:val="20"/>
                <w:szCs w:val="20"/>
              </w:rPr>
              <w:t>Consolidated and the Bank</w:t>
            </w:r>
          </w:p>
        </w:tc>
      </w:tr>
      <w:tr w:rsidR="00173A5B" w:rsidRPr="003806F3" w:rsidTr="00B57CDB">
        <w:tc>
          <w:tcPr>
            <w:tcW w:w="6480" w:type="dxa"/>
            <w:shd w:val="clear" w:color="auto" w:fill="auto"/>
          </w:tcPr>
          <w:p w:rsidR="00173A5B" w:rsidRPr="003806F3" w:rsidRDefault="00173A5B" w:rsidP="00837474">
            <w:pPr>
              <w:snapToGrid w:val="0"/>
              <w:spacing w:line="240" w:lineRule="atLeast"/>
              <w:ind w:right="-288"/>
              <w:rPr>
                <w:sz w:val="20"/>
                <w:szCs w:val="20"/>
              </w:rPr>
            </w:pPr>
          </w:p>
        </w:tc>
        <w:tc>
          <w:tcPr>
            <w:tcW w:w="1260" w:type="dxa"/>
            <w:shd w:val="clear" w:color="auto" w:fill="auto"/>
          </w:tcPr>
          <w:p w:rsidR="00173A5B" w:rsidRPr="003806F3" w:rsidRDefault="00173A5B" w:rsidP="00837474">
            <w:pPr>
              <w:spacing w:line="240" w:lineRule="atLeast"/>
              <w:ind w:left="-164" w:right="-165"/>
              <w:jc w:val="center"/>
              <w:rPr>
                <w:spacing w:val="-4"/>
                <w:sz w:val="20"/>
                <w:szCs w:val="20"/>
              </w:rPr>
            </w:pPr>
            <w:r w:rsidRPr="003806F3">
              <w:rPr>
                <w:spacing w:val="-4"/>
                <w:sz w:val="20"/>
                <w:szCs w:val="20"/>
              </w:rPr>
              <w:t>2019</w:t>
            </w:r>
          </w:p>
        </w:tc>
        <w:tc>
          <w:tcPr>
            <w:tcW w:w="245" w:type="dxa"/>
            <w:shd w:val="clear" w:color="auto" w:fill="auto"/>
          </w:tcPr>
          <w:p w:rsidR="00173A5B" w:rsidRPr="003806F3" w:rsidRDefault="00173A5B" w:rsidP="00837474">
            <w:pPr>
              <w:tabs>
                <w:tab w:val="decimal" w:pos="765"/>
              </w:tabs>
              <w:snapToGrid w:val="0"/>
              <w:spacing w:line="240" w:lineRule="atLeast"/>
              <w:ind w:left="-113" w:right="-113"/>
              <w:rPr>
                <w:spacing w:val="-4"/>
                <w:sz w:val="20"/>
                <w:szCs w:val="20"/>
              </w:rPr>
            </w:pPr>
          </w:p>
        </w:tc>
        <w:tc>
          <w:tcPr>
            <w:tcW w:w="1195" w:type="dxa"/>
            <w:shd w:val="clear" w:color="auto" w:fill="auto"/>
          </w:tcPr>
          <w:p w:rsidR="00173A5B" w:rsidRPr="003806F3" w:rsidRDefault="00173A5B" w:rsidP="00837474">
            <w:pPr>
              <w:spacing w:line="240" w:lineRule="atLeast"/>
              <w:ind w:left="-208" w:right="-165"/>
              <w:jc w:val="center"/>
              <w:rPr>
                <w:sz w:val="20"/>
                <w:szCs w:val="20"/>
              </w:rPr>
            </w:pPr>
            <w:r w:rsidRPr="003806F3">
              <w:rPr>
                <w:sz w:val="20"/>
                <w:szCs w:val="20"/>
              </w:rPr>
              <w:t>2018</w:t>
            </w:r>
          </w:p>
        </w:tc>
      </w:tr>
      <w:tr w:rsidR="00173A5B" w:rsidRPr="003806F3" w:rsidTr="00B57CDB">
        <w:tc>
          <w:tcPr>
            <w:tcW w:w="6480" w:type="dxa"/>
            <w:shd w:val="clear" w:color="auto" w:fill="auto"/>
          </w:tcPr>
          <w:p w:rsidR="00173A5B" w:rsidRPr="003806F3" w:rsidRDefault="00173A5B" w:rsidP="00837474">
            <w:pPr>
              <w:spacing w:line="240" w:lineRule="atLeast"/>
              <w:ind w:right="-108"/>
              <w:rPr>
                <w:sz w:val="20"/>
                <w:szCs w:val="20"/>
              </w:rPr>
            </w:pPr>
          </w:p>
        </w:tc>
        <w:tc>
          <w:tcPr>
            <w:tcW w:w="2700" w:type="dxa"/>
            <w:gridSpan w:val="3"/>
            <w:shd w:val="clear" w:color="auto" w:fill="auto"/>
          </w:tcPr>
          <w:p w:rsidR="00173A5B" w:rsidRPr="003806F3" w:rsidRDefault="00173A5B" w:rsidP="00837474">
            <w:pPr>
              <w:snapToGrid w:val="0"/>
              <w:spacing w:line="240" w:lineRule="atLeast"/>
              <w:ind w:left="-108" w:right="-108"/>
              <w:jc w:val="center"/>
              <w:rPr>
                <w:spacing w:val="-4"/>
                <w:sz w:val="20"/>
                <w:szCs w:val="20"/>
              </w:rPr>
            </w:pPr>
            <w:r w:rsidRPr="003806F3">
              <w:rPr>
                <w:i/>
                <w:iCs/>
                <w:sz w:val="20"/>
                <w:szCs w:val="20"/>
              </w:rPr>
              <w:t>(in million Baht)</w:t>
            </w:r>
          </w:p>
        </w:tc>
      </w:tr>
      <w:tr w:rsidR="00173A5B" w:rsidRPr="003806F3" w:rsidTr="00B57CDB">
        <w:tc>
          <w:tcPr>
            <w:tcW w:w="6480" w:type="dxa"/>
            <w:shd w:val="clear" w:color="auto" w:fill="auto"/>
          </w:tcPr>
          <w:p w:rsidR="00173A5B" w:rsidRPr="003806F3" w:rsidRDefault="00173A5B" w:rsidP="00837474">
            <w:pPr>
              <w:spacing w:line="240" w:lineRule="atLeast"/>
              <w:ind w:right="-108"/>
              <w:rPr>
                <w:sz w:val="20"/>
                <w:szCs w:val="20"/>
              </w:rPr>
            </w:pPr>
            <w:r w:rsidRPr="003806F3">
              <w:rPr>
                <w:sz w:val="20"/>
                <w:szCs w:val="20"/>
              </w:rPr>
              <w:t xml:space="preserve">Interest income </w:t>
            </w:r>
            <w:proofErr w:type="spellStart"/>
            <w:r w:rsidRPr="003806F3">
              <w:rPr>
                <w:sz w:val="20"/>
                <w:szCs w:val="20"/>
              </w:rPr>
              <w:t>recognised</w:t>
            </w:r>
            <w:proofErr w:type="spellEnd"/>
            <w:r w:rsidRPr="003806F3">
              <w:rPr>
                <w:sz w:val="20"/>
                <w:szCs w:val="20"/>
              </w:rPr>
              <w:t xml:space="preserve"> in the statement of profit or loss and other </w:t>
            </w:r>
          </w:p>
        </w:tc>
        <w:tc>
          <w:tcPr>
            <w:tcW w:w="1260" w:type="dxa"/>
            <w:shd w:val="clear" w:color="auto" w:fill="auto"/>
          </w:tcPr>
          <w:p w:rsidR="00173A5B" w:rsidRPr="003806F3" w:rsidRDefault="00173A5B" w:rsidP="00837474">
            <w:pPr>
              <w:tabs>
                <w:tab w:val="decimal" w:pos="1062"/>
              </w:tabs>
              <w:snapToGrid w:val="0"/>
              <w:spacing w:line="240" w:lineRule="atLeast"/>
              <w:ind w:left="-288" w:right="-28"/>
              <w:rPr>
                <w:spacing w:val="-4"/>
                <w:sz w:val="20"/>
                <w:szCs w:val="20"/>
              </w:rPr>
            </w:pPr>
          </w:p>
        </w:tc>
        <w:tc>
          <w:tcPr>
            <w:tcW w:w="245" w:type="dxa"/>
            <w:shd w:val="clear" w:color="auto" w:fill="auto"/>
          </w:tcPr>
          <w:p w:rsidR="00173A5B" w:rsidRPr="003806F3" w:rsidRDefault="00173A5B" w:rsidP="00837474">
            <w:pPr>
              <w:tabs>
                <w:tab w:val="decimal" w:pos="765"/>
              </w:tabs>
              <w:snapToGrid w:val="0"/>
              <w:spacing w:line="240" w:lineRule="atLeast"/>
              <w:ind w:left="-113" w:right="-113"/>
              <w:rPr>
                <w:spacing w:val="-4"/>
                <w:sz w:val="20"/>
                <w:szCs w:val="20"/>
              </w:rPr>
            </w:pPr>
          </w:p>
        </w:tc>
        <w:tc>
          <w:tcPr>
            <w:tcW w:w="1195" w:type="dxa"/>
            <w:shd w:val="clear" w:color="auto" w:fill="auto"/>
          </w:tcPr>
          <w:p w:rsidR="00173A5B" w:rsidRPr="003806F3" w:rsidRDefault="00173A5B" w:rsidP="00837474">
            <w:pPr>
              <w:tabs>
                <w:tab w:val="decimal" w:pos="979"/>
              </w:tabs>
              <w:snapToGrid w:val="0"/>
              <w:spacing w:line="240" w:lineRule="atLeast"/>
              <w:ind w:left="-288" w:right="-28"/>
              <w:rPr>
                <w:spacing w:val="-4"/>
                <w:sz w:val="20"/>
                <w:szCs w:val="20"/>
              </w:rPr>
            </w:pPr>
          </w:p>
        </w:tc>
      </w:tr>
      <w:tr w:rsidR="00173A5B" w:rsidRPr="003806F3" w:rsidTr="00B57CDB">
        <w:tc>
          <w:tcPr>
            <w:tcW w:w="6480" w:type="dxa"/>
            <w:shd w:val="clear" w:color="auto" w:fill="auto"/>
          </w:tcPr>
          <w:p w:rsidR="00173A5B" w:rsidRPr="003806F3" w:rsidRDefault="00173A5B" w:rsidP="00173A5B">
            <w:pPr>
              <w:spacing w:line="240" w:lineRule="atLeast"/>
              <w:ind w:right="-108"/>
              <w:rPr>
                <w:sz w:val="20"/>
                <w:szCs w:val="20"/>
              </w:rPr>
            </w:pPr>
            <w:r w:rsidRPr="003806F3">
              <w:rPr>
                <w:sz w:val="20"/>
                <w:szCs w:val="20"/>
              </w:rPr>
              <w:t xml:space="preserve">   comprehensive</w:t>
            </w:r>
            <w:r w:rsidRPr="003806F3" w:rsidDel="006F5971">
              <w:rPr>
                <w:sz w:val="20"/>
                <w:szCs w:val="20"/>
              </w:rPr>
              <w:t xml:space="preserve"> </w:t>
            </w:r>
            <w:r w:rsidRPr="003806F3">
              <w:rPr>
                <w:sz w:val="20"/>
                <w:szCs w:val="20"/>
              </w:rPr>
              <w:t>income</w:t>
            </w:r>
          </w:p>
        </w:tc>
        <w:tc>
          <w:tcPr>
            <w:tcW w:w="1260" w:type="dxa"/>
            <w:shd w:val="clear" w:color="auto" w:fill="auto"/>
          </w:tcPr>
          <w:p w:rsidR="00173A5B" w:rsidRPr="003806F3" w:rsidRDefault="00821D00" w:rsidP="00173A5B">
            <w:pPr>
              <w:tabs>
                <w:tab w:val="decimal" w:pos="907"/>
              </w:tabs>
              <w:spacing w:line="240" w:lineRule="atLeast"/>
              <w:ind w:left="-113" w:right="-113"/>
              <w:jc w:val="center"/>
              <w:rPr>
                <w:sz w:val="20"/>
                <w:szCs w:val="20"/>
              </w:rPr>
            </w:pPr>
            <w:r w:rsidRPr="003806F3">
              <w:rPr>
                <w:sz w:val="20"/>
                <w:szCs w:val="20"/>
              </w:rPr>
              <w:t>738</w:t>
            </w:r>
          </w:p>
        </w:tc>
        <w:tc>
          <w:tcPr>
            <w:tcW w:w="245" w:type="dxa"/>
            <w:shd w:val="clear" w:color="auto" w:fill="auto"/>
          </w:tcPr>
          <w:p w:rsidR="00173A5B" w:rsidRPr="003806F3" w:rsidRDefault="00173A5B" w:rsidP="00173A5B">
            <w:pPr>
              <w:tabs>
                <w:tab w:val="decimal" w:pos="765"/>
              </w:tabs>
              <w:snapToGrid w:val="0"/>
              <w:spacing w:line="240" w:lineRule="atLeast"/>
              <w:ind w:left="-113" w:right="-113"/>
              <w:rPr>
                <w:spacing w:val="-4"/>
                <w:sz w:val="20"/>
                <w:szCs w:val="20"/>
              </w:rPr>
            </w:pPr>
          </w:p>
        </w:tc>
        <w:tc>
          <w:tcPr>
            <w:tcW w:w="1195" w:type="dxa"/>
            <w:shd w:val="clear" w:color="auto" w:fill="auto"/>
          </w:tcPr>
          <w:p w:rsidR="00173A5B" w:rsidRPr="003806F3" w:rsidRDefault="00173A5B" w:rsidP="00173A5B">
            <w:pPr>
              <w:tabs>
                <w:tab w:val="decimal" w:pos="907"/>
              </w:tabs>
              <w:spacing w:line="240" w:lineRule="atLeast"/>
              <w:ind w:left="-113" w:right="-113"/>
              <w:jc w:val="center"/>
              <w:rPr>
                <w:sz w:val="20"/>
                <w:szCs w:val="20"/>
              </w:rPr>
            </w:pPr>
            <w:r w:rsidRPr="003806F3">
              <w:rPr>
                <w:sz w:val="20"/>
                <w:szCs w:val="20"/>
              </w:rPr>
              <w:t>757</w:t>
            </w:r>
          </w:p>
        </w:tc>
      </w:tr>
    </w:tbl>
    <w:p w:rsidR="00362393" w:rsidRPr="003806F3" w:rsidRDefault="00362393" w:rsidP="00450FE8">
      <w:pPr>
        <w:tabs>
          <w:tab w:val="left" w:pos="540"/>
        </w:tabs>
        <w:spacing w:line="240" w:lineRule="atLeast"/>
        <w:ind w:right="-360" w:firstLine="540"/>
        <w:jc w:val="both"/>
        <w:rPr>
          <w:sz w:val="22"/>
          <w:szCs w:val="22"/>
        </w:rPr>
      </w:pPr>
      <w:r w:rsidRPr="003806F3">
        <w:rPr>
          <w:b/>
          <w:bCs/>
          <w:sz w:val="22"/>
          <w:szCs w:val="22"/>
        </w:rPr>
        <w:lastRenderedPageBreak/>
        <w:t>R</w:t>
      </w:r>
      <w:r w:rsidRPr="003806F3">
        <w:rPr>
          <w:b/>
          <w:bCs/>
          <w:szCs w:val="24"/>
        </w:rPr>
        <w:t>evaluation allowance for debt restructuring</w:t>
      </w:r>
    </w:p>
    <w:p w:rsidR="00362393" w:rsidRPr="003806F3" w:rsidRDefault="00362393" w:rsidP="00934CD9">
      <w:pPr>
        <w:spacing w:line="240" w:lineRule="atLeast"/>
        <w:ind w:left="547" w:right="-29"/>
        <w:jc w:val="both"/>
        <w:rPr>
          <w:sz w:val="22"/>
          <w:szCs w:val="22"/>
        </w:rPr>
      </w:pPr>
    </w:p>
    <w:p w:rsidR="00362393" w:rsidRPr="003806F3" w:rsidRDefault="00E474DF" w:rsidP="00450FE8">
      <w:pPr>
        <w:spacing w:line="240" w:lineRule="atLeast"/>
        <w:ind w:left="540" w:right="-28"/>
        <w:jc w:val="both"/>
        <w:rPr>
          <w:sz w:val="22"/>
          <w:szCs w:val="22"/>
        </w:rPr>
      </w:pPr>
      <w:r w:rsidRPr="003806F3">
        <w:rPr>
          <w:sz w:val="22"/>
          <w:szCs w:val="22"/>
        </w:rPr>
        <w:t xml:space="preserve">As at </w:t>
      </w:r>
      <w:r w:rsidR="00B61AB8" w:rsidRPr="003806F3">
        <w:rPr>
          <w:sz w:val="22"/>
          <w:szCs w:val="22"/>
        </w:rPr>
        <w:t>30 September</w:t>
      </w:r>
      <w:r w:rsidR="00885CD9" w:rsidRPr="003806F3">
        <w:rPr>
          <w:sz w:val="22"/>
          <w:szCs w:val="22"/>
        </w:rPr>
        <w:t xml:space="preserve"> 2019</w:t>
      </w:r>
      <w:r w:rsidRPr="003806F3">
        <w:rPr>
          <w:sz w:val="22"/>
          <w:szCs w:val="22"/>
        </w:rPr>
        <w:t xml:space="preserve"> and 31 December 201</w:t>
      </w:r>
      <w:r w:rsidR="00885CD9" w:rsidRPr="003806F3">
        <w:rPr>
          <w:sz w:val="22"/>
          <w:szCs w:val="22"/>
        </w:rPr>
        <w:t>8</w:t>
      </w:r>
      <w:r w:rsidR="00362393" w:rsidRPr="003806F3">
        <w:rPr>
          <w:sz w:val="22"/>
          <w:szCs w:val="22"/>
        </w:rPr>
        <w:t>, the changes to the revaluation allowance for debt restructuring w</w:t>
      </w:r>
      <w:r w:rsidRPr="003806F3">
        <w:rPr>
          <w:sz w:val="22"/>
          <w:szCs w:val="22"/>
        </w:rPr>
        <w:t>as</w:t>
      </w:r>
      <w:r w:rsidR="00362393" w:rsidRPr="003806F3">
        <w:rPr>
          <w:sz w:val="22"/>
          <w:szCs w:val="22"/>
        </w:rPr>
        <w:t xml:space="preserve"> as follows</w:t>
      </w:r>
      <w:r w:rsidR="00362393" w:rsidRPr="003806F3">
        <w:rPr>
          <w:spacing w:val="-4"/>
          <w:sz w:val="22"/>
          <w:szCs w:val="22"/>
        </w:rPr>
        <w:t>:</w:t>
      </w:r>
    </w:p>
    <w:p w:rsidR="00362393" w:rsidRPr="003806F3" w:rsidRDefault="00362393" w:rsidP="00934CD9">
      <w:pPr>
        <w:spacing w:line="240" w:lineRule="atLeast"/>
        <w:ind w:left="547" w:right="-29"/>
        <w:jc w:val="both"/>
        <w:rPr>
          <w:sz w:val="22"/>
          <w:szCs w:val="22"/>
        </w:rPr>
      </w:pPr>
    </w:p>
    <w:tbl>
      <w:tblPr>
        <w:tblW w:w="0" w:type="auto"/>
        <w:tblInd w:w="432" w:type="dxa"/>
        <w:tblLayout w:type="fixed"/>
        <w:tblLook w:val="0000" w:firstRow="0" w:lastRow="0" w:firstColumn="0" w:lastColumn="0" w:noHBand="0" w:noVBand="0"/>
      </w:tblPr>
      <w:tblGrid>
        <w:gridCol w:w="4140"/>
        <w:gridCol w:w="1091"/>
        <w:gridCol w:w="272"/>
        <w:gridCol w:w="797"/>
        <w:gridCol w:w="244"/>
        <w:gridCol w:w="1285"/>
        <w:gridCol w:w="236"/>
        <w:gridCol w:w="1204"/>
      </w:tblGrid>
      <w:tr w:rsidR="00362393" w:rsidRPr="003806F3" w:rsidTr="00CD1453">
        <w:tc>
          <w:tcPr>
            <w:tcW w:w="4140" w:type="dxa"/>
            <w:shd w:val="clear" w:color="auto" w:fill="auto"/>
          </w:tcPr>
          <w:p w:rsidR="00362393" w:rsidRPr="003806F3" w:rsidRDefault="00362393" w:rsidP="00450FE8">
            <w:pPr>
              <w:snapToGrid w:val="0"/>
              <w:spacing w:line="240" w:lineRule="atLeast"/>
              <w:ind w:right="-318"/>
              <w:rPr>
                <w:b/>
                <w:bCs/>
                <w:sz w:val="20"/>
                <w:szCs w:val="20"/>
              </w:rPr>
            </w:pPr>
          </w:p>
        </w:tc>
        <w:tc>
          <w:tcPr>
            <w:tcW w:w="2160" w:type="dxa"/>
            <w:gridSpan w:val="3"/>
            <w:shd w:val="clear" w:color="auto" w:fill="auto"/>
          </w:tcPr>
          <w:p w:rsidR="00362393" w:rsidRPr="003806F3" w:rsidRDefault="00362393" w:rsidP="00450FE8">
            <w:pPr>
              <w:spacing w:line="240" w:lineRule="atLeast"/>
              <w:ind w:left="-108" w:right="-117"/>
              <w:jc w:val="center"/>
              <w:rPr>
                <w:sz w:val="20"/>
                <w:szCs w:val="20"/>
              </w:rPr>
            </w:pPr>
          </w:p>
        </w:tc>
        <w:tc>
          <w:tcPr>
            <w:tcW w:w="244" w:type="dxa"/>
            <w:shd w:val="clear" w:color="auto" w:fill="auto"/>
          </w:tcPr>
          <w:p w:rsidR="00362393" w:rsidRPr="003806F3" w:rsidRDefault="00362393" w:rsidP="00450FE8">
            <w:pPr>
              <w:snapToGrid w:val="0"/>
              <w:spacing w:line="240" w:lineRule="atLeast"/>
              <w:ind w:left="-108" w:right="-117"/>
              <w:jc w:val="center"/>
              <w:rPr>
                <w:sz w:val="20"/>
                <w:szCs w:val="20"/>
              </w:rPr>
            </w:pPr>
          </w:p>
        </w:tc>
        <w:tc>
          <w:tcPr>
            <w:tcW w:w="2725" w:type="dxa"/>
            <w:gridSpan w:val="3"/>
            <w:shd w:val="clear" w:color="auto" w:fill="auto"/>
          </w:tcPr>
          <w:p w:rsidR="00362393" w:rsidRPr="003806F3" w:rsidRDefault="00362393" w:rsidP="00450FE8">
            <w:pPr>
              <w:spacing w:line="240" w:lineRule="atLeast"/>
              <w:ind w:left="-108" w:right="-117"/>
              <w:jc w:val="center"/>
              <w:rPr>
                <w:b/>
                <w:bCs/>
                <w:sz w:val="20"/>
                <w:szCs w:val="20"/>
              </w:rPr>
            </w:pPr>
            <w:r w:rsidRPr="003806F3">
              <w:rPr>
                <w:b/>
                <w:bCs/>
                <w:sz w:val="20"/>
                <w:szCs w:val="20"/>
              </w:rPr>
              <w:t xml:space="preserve">Consolidated and </w:t>
            </w:r>
            <w:r w:rsidR="007D0BC8" w:rsidRPr="003806F3">
              <w:rPr>
                <w:b/>
                <w:bCs/>
                <w:sz w:val="20"/>
                <w:szCs w:val="20"/>
              </w:rPr>
              <w:t>t</w:t>
            </w:r>
            <w:r w:rsidRPr="003806F3">
              <w:rPr>
                <w:b/>
                <w:bCs/>
                <w:sz w:val="20"/>
                <w:szCs w:val="20"/>
              </w:rPr>
              <w:t>he Bank</w:t>
            </w:r>
          </w:p>
        </w:tc>
      </w:tr>
      <w:tr w:rsidR="00362393" w:rsidRPr="003806F3" w:rsidTr="00CD1453">
        <w:tc>
          <w:tcPr>
            <w:tcW w:w="4140" w:type="dxa"/>
            <w:shd w:val="clear" w:color="auto" w:fill="auto"/>
          </w:tcPr>
          <w:p w:rsidR="00362393" w:rsidRPr="003806F3" w:rsidRDefault="00362393" w:rsidP="00450FE8">
            <w:pPr>
              <w:pStyle w:val="BodyText"/>
              <w:snapToGrid w:val="0"/>
              <w:spacing w:line="240" w:lineRule="atLeast"/>
              <w:ind w:right="-318"/>
              <w:rPr>
                <w:rFonts w:cs="Times New Roman"/>
                <w:b/>
                <w:bCs/>
                <w:color w:val="auto"/>
                <w:sz w:val="20"/>
                <w:szCs w:val="20"/>
              </w:rPr>
            </w:pPr>
          </w:p>
        </w:tc>
        <w:tc>
          <w:tcPr>
            <w:tcW w:w="1091" w:type="dxa"/>
            <w:shd w:val="clear" w:color="auto" w:fill="auto"/>
          </w:tcPr>
          <w:p w:rsidR="00362393" w:rsidRPr="003806F3" w:rsidRDefault="00362393" w:rsidP="00450FE8">
            <w:pPr>
              <w:spacing w:line="240" w:lineRule="atLeast"/>
              <w:ind w:left="-108" w:right="-117"/>
              <w:jc w:val="center"/>
              <w:rPr>
                <w:sz w:val="20"/>
                <w:szCs w:val="20"/>
              </w:rPr>
            </w:pPr>
          </w:p>
        </w:tc>
        <w:tc>
          <w:tcPr>
            <w:tcW w:w="272" w:type="dxa"/>
            <w:shd w:val="clear" w:color="auto" w:fill="auto"/>
          </w:tcPr>
          <w:p w:rsidR="00362393" w:rsidRPr="003806F3" w:rsidRDefault="00362393" w:rsidP="00450FE8">
            <w:pPr>
              <w:pStyle w:val="BodyText"/>
              <w:snapToGrid w:val="0"/>
              <w:spacing w:line="240" w:lineRule="atLeast"/>
              <w:ind w:left="-108" w:right="-117"/>
              <w:jc w:val="center"/>
              <w:rPr>
                <w:rFonts w:cs="Times New Roman"/>
                <w:color w:val="auto"/>
                <w:sz w:val="20"/>
                <w:szCs w:val="20"/>
              </w:rPr>
            </w:pPr>
          </w:p>
        </w:tc>
        <w:tc>
          <w:tcPr>
            <w:tcW w:w="797" w:type="dxa"/>
            <w:shd w:val="clear" w:color="auto" w:fill="auto"/>
          </w:tcPr>
          <w:p w:rsidR="00362393" w:rsidRPr="003806F3" w:rsidRDefault="00362393" w:rsidP="00450FE8">
            <w:pPr>
              <w:spacing w:line="240" w:lineRule="atLeast"/>
              <w:ind w:left="-108" w:right="-117"/>
              <w:jc w:val="center"/>
              <w:rPr>
                <w:sz w:val="20"/>
                <w:szCs w:val="20"/>
              </w:rPr>
            </w:pPr>
          </w:p>
        </w:tc>
        <w:tc>
          <w:tcPr>
            <w:tcW w:w="244" w:type="dxa"/>
            <w:shd w:val="clear" w:color="auto" w:fill="auto"/>
          </w:tcPr>
          <w:p w:rsidR="00362393" w:rsidRPr="003806F3" w:rsidRDefault="00362393" w:rsidP="00450FE8">
            <w:pPr>
              <w:pStyle w:val="BodyText"/>
              <w:snapToGrid w:val="0"/>
              <w:spacing w:line="240" w:lineRule="atLeast"/>
              <w:ind w:left="-108" w:right="-117"/>
              <w:jc w:val="center"/>
              <w:rPr>
                <w:rFonts w:cs="Times New Roman"/>
                <w:color w:val="auto"/>
                <w:sz w:val="20"/>
                <w:szCs w:val="20"/>
              </w:rPr>
            </w:pPr>
          </w:p>
        </w:tc>
        <w:tc>
          <w:tcPr>
            <w:tcW w:w="1285" w:type="dxa"/>
            <w:shd w:val="clear" w:color="auto" w:fill="auto"/>
          </w:tcPr>
          <w:p w:rsidR="00362393" w:rsidRPr="003806F3" w:rsidRDefault="00B61AB8" w:rsidP="005C2462">
            <w:pPr>
              <w:spacing w:line="240" w:lineRule="atLeast"/>
              <w:ind w:left="-108" w:right="-117"/>
              <w:jc w:val="center"/>
              <w:rPr>
                <w:sz w:val="20"/>
                <w:szCs w:val="20"/>
              </w:rPr>
            </w:pPr>
            <w:r w:rsidRPr="003806F3">
              <w:rPr>
                <w:sz w:val="20"/>
                <w:szCs w:val="20"/>
              </w:rPr>
              <w:t>30 September</w:t>
            </w:r>
          </w:p>
          <w:p w:rsidR="00885CD9" w:rsidRPr="003806F3" w:rsidRDefault="00885CD9" w:rsidP="005C2462">
            <w:pPr>
              <w:spacing w:line="240" w:lineRule="atLeast"/>
              <w:ind w:left="-108" w:right="-117"/>
              <w:jc w:val="center"/>
              <w:rPr>
                <w:sz w:val="20"/>
                <w:szCs w:val="20"/>
              </w:rPr>
            </w:pPr>
            <w:r w:rsidRPr="003806F3">
              <w:rPr>
                <w:sz w:val="20"/>
                <w:szCs w:val="20"/>
              </w:rPr>
              <w:t>2019</w:t>
            </w:r>
          </w:p>
        </w:tc>
        <w:tc>
          <w:tcPr>
            <w:tcW w:w="236" w:type="dxa"/>
            <w:shd w:val="clear" w:color="auto" w:fill="auto"/>
          </w:tcPr>
          <w:p w:rsidR="00362393" w:rsidRPr="003806F3" w:rsidRDefault="00362393" w:rsidP="00450FE8">
            <w:pPr>
              <w:pStyle w:val="BodyText"/>
              <w:snapToGrid w:val="0"/>
              <w:spacing w:line="240" w:lineRule="atLeast"/>
              <w:ind w:left="-108" w:right="-117"/>
              <w:jc w:val="center"/>
              <w:rPr>
                <w:rFonts w:cs="Times New Roman"/>
                <w:color w:val="auto"/>
                <w:sz w:val="20"/>
                <w:szCs w:val="20"/>
              </w:rPr>
            </w:pPr>
          </w:p>
        </w:tc>
        <w:tc>
          <w:tcPr>
            <w:tcW w:w="1204" w:type="dxa"/>
            <w:shd w:val="clear" w:color="auto" w:fill="auto"/>
          </w:tcPr>
          <w:p w:rsidR="00362393" w:rsidRPr="003806F3" w:rsidRDefault="00362393" w:rsidP="00315CCF">
            <w:pPr>
              <w:spacing w:line="240" w:lineRule="atLeast"/>
              <w:ind w:left="-108" w:right="-117"/>
              <w:jc w:val="center"/>
              <w:rPr>
                <w:sz w:val="20"/>
                <w:szCs w:val="20"/>
              </w:rPr>
            </w:pPr>
            <w:r w:rsidRPr="003806F3">
              <w:rPr>
                <w:sz w:val="20"/>
                <w:szCs w:val="20"/>
              </w:rPr>
              <w:t>31 December 201</w:t>
            </w:r>
            <w:r w:rsidR="00885CD9" w:rsidRPr="003806F3">
              <w:rPr>
                <w:sz w:val="20"/>
                <w:szCs w:val="20"/>
              </w:rPr>
              <w:t>8</w:t>
            </w:r>
          </w:p>
        </w:tc>
      </w:tr>
      <w:tr w:rsidR="00362393" w:rsidRPr="003806F3" w:rsidTr="00CD1453">
        <w:tc>
          <w:tcPr>
            <w:tcW w:w="4140" w:type="dxa"/>
            <w:shd w:val="clear" w:color="auto" w:fill="auto"/>
          </w:tcPr>
          <w:p w:rsidR="00362393" w:rsidRPr="003806F3" w:rsidRDefault="00362393" w:rsidP="00450FE8">
            <w:pPr>
              <w:spacing w:line="240" w:lineRule="atLeast"/>
              <w:ind w:left="72" w:right="-29"/>
              <w:rPr>
                <w:sz w:val="20"/>
                <w:szCs w:val="20"/>
              </w:rPr>
            </w:pPr>
          </w:p>
        </w:tc>
        <w:tc>
          <w:tcPr>
            <w:tcW w:w="1091" w:type="dxa"/>
            <w:shd w:val="clear" w:color="auto" w:fill="auto"/>
            <w:vAlign w:val="bottom"/>
          </w:tcPr>
          <w:p w:rsidR="00362393" w:rsidRPr="003806F3" w:rsidRDefault="00362393" w:rsidP="00450FE8">
            <w:pPr>
              <w:tabs>
                <w:tab w:val="decimal" w:pos="794"/>
              </w:tabs>
              <w:spacing w:line="240" w:lineRule="atLeast"/>
              <w:ind w:left="-113" w:right="-113"/>
              <w:rPr>
                <w:sz w:val="20"/>
                <w:szCs w:val="20"/>
              </w:rPr>
            </w:pPr>
          </w:p>
        </w:tc>
        <w:tc>
          <w:tcPr>
            <w:tcW w:w="272" w:type="dxa"/>
            <w:shd w:val="clear" w:color="auto" w:fill="auto"/>
          </w:tcPr>
          <w:p w:rsidR="00362393" w:rsidRPr="003806F3" w:rsidRDefault="00362393" w:rsidP="00450FE8">
            <w:pPr>
              <w:pStyle w:val="BodyText"/>
              <w:tabs>
                <w:tab w:val="decimal" w:pos="891"/>
              </w:tabs>
              <w:snapToGrid w:val="0"/>
              <w:spacing w:line="240" w:lineRule="atLeast"/>
              <w:ind w:left="-108" w:right="-113"/>
              <w:rPr>
                <w:rFonts w:cs="Times New Roman"/>
                <w:color w:val="auto"/>
                <w:sz w:val="20"/>
                <w:szCs w:val="20"/>
              </w:rPr>
            </w:pPr>
          </w:p>
        </w:tc>
        <w:tc>
          <w:tcPr>
            <w:tcW w:w="797" w:type="dxa"/>
            <w:shd w:val="clear" w:color="auto" w:fill="auto"/>
            <w:vAlign w:val="bottom"/>
          </w:tcPr>
          <w:p w:rsidR="00362393" w:rsidRPr="003806F3" w:rsidRDefault="00362393" w:rsidP="00450FE8">
            <w:pPr>
              <w:tabs>
                <w:tab w:val="decimal" w:pos="794"/>
              </w:tabs>
              <w:spacing w:line="240" w:lineRule="atLeast"/>
              <w:ind w:left="-113" w:right="-113"/>
              <w:rPr>
                <w:sz w:val="20"/>
                <w:szCs w:val="20"/>
              </w:rPr>
            </w:pPr>
          </w:p>
        </w:tc>
        <w:tc>
          <w:tcPr>
            <w:tcW w:w="244" w:type="dxa"/>
            <w:shd w:val="clear" w:color="auto" w:fill="auto"/>
          </w:tcPr>
          <w:p w:rsidR="00362393" w:rsidRPr="003806F3" w:rsidRDefault="00362393" w:rsidP="00450FE8">
            <w:pPr>
              <w:pStyle w:val="BodyText"/>
              <w:tabs>
                <w:tab w:val="decimal" w:pos="891"/>
              </w:tabs>
              <w:snapToGrid w:val="0"/>
              <w:spacing w:line="240" w:lineRule="atLeast"/>
              <w:ind w:left="-108" w:right="-113"/>
              <w:rPr>
                <w:rFonts w:cs="Times New Roman"/>
                <w:color w:val="auto"/>
                <w:sz w:val="20"/>
                <w:szCs w:val="20"/>
              </w:rPr>
            </w:pPr>
          </w:p>
        </w:tc>
        <w:tc>
          <w:tcPr>
            <w:tcW w:w="2725" w:type="dxa"/>
            <w:gridSpan w:val="3"/>
            <w:shd w:val="clear" w:color="auto" w:fill="auto"/>
            <w:vAlign w:val="bottom"/>
          </w:tcPr>
          <w:p w:rsidR="00362393" w:rsidRPr="003806F3" w:rsidRDefault="00362393" w:rsidP="00450FE8">
            <w:pPr>
              <w:spacing w:line="240" w:lineRule="atLeast"/>
              <w:ind w:left="-113" w:right="-113"/>
              <w:jc w:val="center"/>
              <w:rPr>
                <w:sz w:val="20"/>
                <w:szCs w:val="20"/>
              </w:rPr>
            </w:pPr>
            <w:r w:rsidRPr="003806F3">
              <w:rPr>
                <w:i/>
                <w:iCs/>
                <w:sz w:val="20"/>
                <w:szCs w:val="20"/>
              </w:rPr>
              <w:t>(in million Baht)</w:t>
            </w:r>
          </w:p>
        </w:tc>
      </w:tr>
      <w:tr w:rsidR="00885CD9" w:rsidRPr="003806F3" w:rsidTr="00CD1453">
        <w:tc>
          <w:tcPr>
            <w:tcW w:w="4140" w:type="dxa"/>
            <w:shd w:val="clear" w:color="auto" w:fill="auto"/>
          </w:tcPr>
          <w:p w:rsidR="00885CD9" w:rsidRPr="003806F3" w:rsidRDefault="00885CD9" w:rsidP="00E95BBA">
            <w:pPr>
              <w:spacing w:line="240" w:lineRule="atLeast"/>
              <w:ind w:right="-29"/>
              <w:rPr>
                <w:sz w:val="20"/>
                <w:szCs w:val="20"/>
              </w:rPr>
            </w:pPr>
            <w:r w:rsidRPr="003806F3">
              <w:rPr>
                <w:sz w:val="20"/>
                <w:szCs w:val="20"/>
              </w:rPr>
              <w:t>Beginning balance</w:t>
            </w:r>
          </w:p>
        </w:tc>
        <w:tc>
          <w:tcPr>
            <w:tcW w:w="1091" w:type="dxa"/>
            <w:shd w:val="clear" w:color="auto" w:fill="auto"/>
            <w:vAlign w:val="bottom"/>
          </w:tcPr>
          <w:p w:rsidR="00885CD9" w:rsidRPr="003806F3" w:rsidRDefault="00885CD9" w:rsidP="00885CD9">
            <w:pPr>
              <w:tabs>
                <w:tab w:val="decimal" w:pos="794"/>
              </w:tabs>
              <w:spacing w:line="240" w:lineRule="atLeast"/>
              <w:ind w:left="-113" w:right="-113"/>
              <w:rPr>
                <w:sz w:val="20"/>
                <w:szCs w:val="20"/>
              </w:rPr>
            </w:pPr>
          </w:p>
        </w:tc>
        <w:tc>
          <w:tcPr>
            <w:tcW w:w="272"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rPr>
            </w:pPr>
          </w:p>
        </w:tc>
        <w:tc>
          <w:tcPr>
            <w:tcW w:w="797" w:type="dxa"/>
            <w:shd w:val="clear" w:color="auto" w:fill="auto"/>
            <w:vAlign w:val="bottom"/>
          </w:tcPr>
          <w:p w:rsidR="00885CD9" w:rsidRPr="003806F3" w:rsidRDefault="00885CD9" w:rsidP="00885CD9">
            <w:pPr>
              <w:tabs>
                <w:tab w:val="decimal" w:pos="794"/>
              </w:tabs>
              <w:spacing w:line="240" w:lineRule="atLeast"/>
              <w:ind w:left="-113" w:right="-113"/>
              <w:rPr>
                <w:sz w:val="20"/>
                <w:szCs w:val="20"/>
              </w:rPr>
            </w:pPr>
          </w:p>
        </w:tc>
        <w:tc>
          <w:tcPr>
            <w:tcW w:w="244"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rPr>
            </w:pPr>
          </w:p>
        </w:tc>
        <w:tc>
          <w:tcPr>
            <w:tcW w:w="1285" w:type="dxa"/>
            <w:shd w:val="clear" w:color="auto" w:fill="auto"/>
            <w:vAlign w:val="bottom"/>
          </w:tcPr>
          <w:p w:rsidR="00885CD9" w:rsidRPr="003806F3" w:rsidRDefault="00426D28" w:rsidP="00B67B0F">
            <w:pPr>
              <w:tabs>
                <w:tab w:val="left" w:pos="1041"/>
              </w:tabs>
              <w:spacing w:line="240" w:lineRule="atLeast"/>
              <w:ind w:left="-113" w:right="-643"/>
              <w:jc w:val="center"/>
              <w:rPr>
                <w:sz w:val="20"/>
                <w:szCs w:val="20"/>
              </w:rPr>
            </w:pPr>
            <w:r w:rsidRPr="003806F3">
              <w:rPr>
                <w:sz w:val="20"/>
                <w:szCs w:val="20"/>
              </w:rPr>
              <w:t>3,868</w:t>
            </w:r>
          </w:p>
        </w:tc>
        <w:tc>
          <w:tcPr>
            <w:tcW w:w="236"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rPr>
            </w:pPr>
          </w:p>
        </w:tc>
        <w:tc>
          <w:tcPr>
            <w:tcW w:w="1204" w:type="dxa"/>
            <w:shd w:val="clear" w:color="auto" w:fill="auto"/>
            <w:vAlign w:val="bottom"/>
          </w:tcPr>
          <w:p w:rsidR="00885CD9" w:rsidRPr="003806F3" w:rsidRDefault="00885CD9" w:rsidP="00B67B0F">
            <w:pPr>
              <w:tabs>
                <w:tab w:val="left" w:pos="930"/>
                <w:tab w:val="left" w:pos="1357"/>
              </w:tabs>
              <w:spacing w:line="240" w:lineRule="atLeast"/>
              <w:ind w:left="-113" w:right="-643"/>
              <w:jc w:val="center"/>
              <w:rPr>
                <w:sz w:val="20"/>
                <w:szCs w:val="20"/>
              </w:rPr>
            </w:pPr>
            <w:r w:rsidRPr="003806F3">
              <w:rPr>
                <w:sz w:val="20"/>
                <w:szCs w:val="20"/>
              </w:rPr>
              <w:t>4,291</w:t>
            </w:r>
          </w:p>
        </w:tc>
      </w:tr>
      <w:tr w:rsidR="00885CD9" w:rsidRPr="003806F3" w:rsidTr="00CD1453">
        <w:tc>
          <w:tcPr>
            <w:tcW w:w="4140" w:type="dxa"/>
            <w:shd w:val="clear" w:color="auto" w:fill="auto"/>
          </w:tcPr>
          <w:p w:rsidR="00885CD9" w:rsidRPr="003806F3" w:rsidRDefault="00F730E5" w:rsidP="00E95BBA">
            <w:pPr>
              <w:spacing w:line="240" w:lineRule="atLeast"/>
              <w:ind w:right="-29"/>
              <w:rPr>
                <w:sz w:val="20"/>
                <w:szCs w:val="20"/>
              </w:rPr>
            </w:pPr>
            <w:r w:rsidRPr="003806F3">
              <w:rPr>
                <w:sz w:val="20"/>
                <w:szCs w:val="20"/>
              </w:rPr>
              <w:t>D</w:t>
            </w:r>
            <w:r w:rsidR="00885CD9" w:rsidRPr="003806F3">
              <w:rPr>
                <w:sz w:val="20"/>
                <w:szCs w:val="20"/>
              </w:rPr>
              <w:t>ecrease during the period/year</w:t>
            </w:r>
          </w:p>
        </w:tc>
        <w:tc>
          <w:tcPr>
            <w:tcW w:w="1091" w:type="dxa"/>
            <w:shd w:val="clear" w:color="auto" w:fill="auto"/>
            <w:vAlign w:val="bottom"/>
          </w:tcPr>
          <w:p w:rsidR="00885CD9" w:rsidRPr="003806F3" w:rsidRDefault="00885CD9" w:rsidP="00885CD9">
            <w:pPr>
              <w:tabs>
                <w:tab w:val="decimal" w:pos="794"/>
              </w:tabs>
              <w:snapToGrid w:val="0"/>
              <w:spacing w:line="240" w:lineRule="atLeast"/>
              <w:ind w:left="-113" w:right="-113"/>
              <w:rPr>
                <w:sz w:val="20"/>
                <w:szCs w:val="20"/>
              </w:rPr>
            </w:pPr>
          </w:p>
        </w:tc>
        <w:tc>
          <w:tcPr>
            <w:tcW w:w="272"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shd w:val="clear" w:color="auto" w:fill="FFFF00"/>
              </w:rPr>
            </w:pPr>
          </w:p>
        </w:tc>
        <w:tc>
          <w:tcPr>
            <w:tcW w:w="797" w:type="dxa"/>
            <w:shd w:val="clear" w:color="auto" w:fill="auto"/>
            <w:vAlign w:val="bottom"/>
          </w:tcPr>
          <w:p w:rsidR="00885CD9" w:rsidRPr="003806F3" w:rsidRDefault="00885CD9" w:rsidP="00885CD9">
            <w:pPr>
              <w:tabs>
                <w:tab w:val="decimal" w:pos="794"/>
              </w:tabs>
              <w:snapToGrid w:val="0"/>
              <w:spacing w:line="240" w:lineRule="atLeast"/>
              <w:ind w:left="-113" w:right="-113"/>
              <w:rPr>
                <w:sz w:val="20"/>
                <w:szCs w:val="20"/>
              </w:rPr>
            </w:pPr>
          </w:p>
        </w:tc>
        <w:tc>
          <w:tcPr>
            <w:tcW w:w="244"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rPr>
            </w:pPr>
          </w:p>
        </w:tc>
        <w:tc>
          <w:tcPr>
            <w:tcW w:w="1285" w:type="dxa"/>
            <w:shd w:val="clear" w:color="auto" w:fill="auto"/>
            <w:vAlign w:val="bottom"/>
          </w:tcPr>
          <w:p w:rsidR="00885CD9" w:rsidRPr="003806F3" w:rsidRDefault="00960195" w:rsidP="00B67B0F">
            <w:pPr>
              <w:tabs>
                <w:tab w:val="left" w:pos="930"/>
                <w:tab w:val="left" w:pos="1026"/>
                <w:tab w:val="left" w:pos="1357"/>
              </w:tabs>
              <w:spacing w:line="240" w:lineRule="atLeast"/>
              <w:ind w:left="-113" w:right="-778"/>
              <w:jc w:val="center"/>
              <w:rPr>
                <w:sz w:val="20"/>
                <w:szCs w:val="20"/>
              </w:rPr>
            </w:pPr>
            <w:r w:rsidRPr="003806F3">
              <w:rPr>
                <w:sz w:val="20"/>
                <w:szCs w:val="20"/>
              </w:rPr>
              <w:t>(779)</w:t>
            </w:r>
          </w:p>
        </w:tc>
        <w:tc>
          <w:tcPr>
            <w:tcW w:w="236"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color w:val="auto"/>
                <w:sz w:val="20"/>
                <w:szCs w:val="20"/>
              </w:rPr>
            </w:pPr>
          </w:p>
        </w:tc>
        <w:tc>
          <w:tcPr>
            <w:tcW w:w="1204" w:type="dxa"/>
            <w:shd w:val="clear" w:color="auto" w:fill="auto"/>
            <w:vAlign w:val="bottom"/>
          </w:tcPr>
          <w:p w:rsidR="00885CD9" w:rsidRPr="003806F3" w:rsidRDefault="00885CD9" w:rsidP="00B67B0F">
            <w:pPr>
              <w:tabs>
                <w:tab w:val="left" w:pos="930"/>
                <w:tab w:val="left" w:pos="1357"/>
              </w:tabs>
              <w:spacing w:line="240" w:lineRule="atLeast"/>
              <w:ind w:left="-113" w:right="-778"/>
              <w:jc w:val="center"/>
              <w:rPr>
                <w:sz w:val="20"/>
                <w:szCs w:val="20"/>
              </w:rPr>
            </w:pPr>
            <w:r w:rsidRPr="003806F3">
              <w:rPr>
                <w:sz w:val="20"/>
                <w:szCs w:val="20"/>
              </w:rPr>
              <w:t>(423)</w:t>
            </w:r>
          </w:p>
        </w:tc>
      </w:tr>
      <w:tr w:rsidR="00885CD9" w:rsidRPr="003806F3" w:rsidTr="00CD1453">
        <w:tc>
          <w:tcPr>
            <w:tcW w:w="4140" w:type="dxa"/>
            <w:shd w:val="clear" w:color="auto" w:fill="auto"/>
          </w:tcPr>
          <w:p w:rsidR="00885CD9" w:rsidRPr="003806F3" w:rsidRDefault="00885CD9" w:rsidP="00E95BBA">
            <w:pPr>
              <w:spacing w:line="240" w:lineRule="atLeast"/>
              <w:ind w:right="-29"/>
              <w:rPr>
                <w:b/>
                <w:bCs/>
                <w:sz w:val="20"/>
                <w:szCs w:val="20"/>
              </w:rPr>
            </w:pPr>
            <w:r w:rsidRPr="003806F3">
              <w:rPr>
                <w:b/>
                <w:bCs/>
                <w:sz w:val="20"/>
                <w:szCs w:val="20"/>
              </w:rPr>
              <w:t>Ending balance</w:t>
            </w:r>
          </w:p>
        </w:tc>
        <w:tc>
          <w:tcPr>
            <w:tcW w:w="1091" w:type="dxa"/>
            <w:shd w:val="clear" w:color="auto" w:fill="auto"/>
          </w:tcPr>
          <w:p w:rsidR="00885CD9" w:rsidRPr="003806F3" w:rsidRDefault="00885CD9" w:rsidP="00885CD9">
            <w:pPr>
              <w:tabs>
                <w:tab w:val="decimal" w:pos="794"/>
              </w:tabs>
              <w:snapToGrid w:val="0"/>
              <w:spacing w:line="240" w:lineRule="atLeast"/>
              <w:ind w:left="-113" w:right="-113"/>
              <w:rPr>
                <w:b/>
                <w:bCs/>
                <w:sz w:val="20"/>
                <w:szCs w:val="20"/>
              </w:rPr>
            </w:pPr>
          </w:p>
        </w:tc>
        <w:tc>
          <w:tcPr>
            <w:tcW w:w="272"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b/>
                <w:bCs/>
                <w:color w:val="auto"/>
                <w:sz w:val="20"/>
                <w:szCs w:val="20"/>
              </w:rPr>
            </w:pPr>
          </w:p>
        </w:tc>
        <w:tc>
          <w:tcPr>
            <w:tcW w:w="797" w:type="dxa"/>
            <w:shd w:val="clear" w:color="auto" w:fill="auto"/>
          </w:tcPr>
          <w:p w:rsidR="00885CD9" w:rsidRPr="003806F3" w:rsidRDefault="00885CD9" w:rsidP="00885CD9">
            <w:pPr>
              <w:tabs>
                <w:tab w:val="decimal" w:pos="794"/>
              </w:tabs>
              <w:snapToGrid w:val="0"/>
              <w:spacing w:line="240" w:lineRule="atLeast"/>
              <w:ind w:left="-113" w:right="-113"/>
              <w:rPr>
                <w:b/>
                <w:bCs/>
                <w:sz w:val="20"/>
                <w:szCs w:val="20"/>
              </w:rPr>
            </w:pPr>
          </w:p>
        </w:tc>
        <w:tc>
          <w:tcPr>
            <w:tcW w:w="244"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b/>
                <w:bCs/>
                <w:color w:val="auto"/>
                <w:sz w:val="20"/>
                <w:szCs w:val="20"/>
              </w:rPr>
            </w:pPr>
          </w:p>
        </w:tc>
        <w:tc>
          <w:tcPr>
            <w:tcW w:w="1285" w:type="dxa"/>
            <w:tcBorders>
              <w:top w:val="single" w:sz="4" w:space="0" w:color="000000"/>
              <w:bottom w:val="double" w:sz="4" w:space="0" w:color="000000"/>
            </w:tcBorders>
            <w:shd w:val="clear" w:color="auto" w:fill="auto"/>
          </w:tcPr>
          <w:p w:rsidR="00885CD9" w:rsidRPr="003806F3" w:rsidRDefault="00960195" w:rsidP="00B67B0F">
            <w:pPr>
              <w:tabs>
                <w:tab w:val="left" w:pos="1041"/>
              </w:tabs>
              <w:spacing w:line="240" w:lineRule="atLeast"/>
              <w:ind w:left="-113" w:right="-643"/>
              <w:jc w:val="center"/>
              <w:rPr>
                <w:b/>
                <w:bCs/>
                <w:sz w:val="20"/>
                <w:szCs w:val="20"/>
              </w:rPr>
            </w:pPr>
            <w:r w:rsidRPr="003806F3">
              <w:rPr>
                <w:b/>
                <w:bCs/>
                <w:sz w:val="20"/>
                <w:szCs w:val="20"/>
              </w:rPr>
              <w:t>3,089</w:t>
            </w:r>
          </w:p>
        </w:tc>
        <w:tc>
          <w:tcPr>
            <w:tcW w:w="236" w:type="dxa"/>
            <w:shd w:val="clear" w:color="auto" w:fill="auto"/>
          </w:tcPr>
          <w:p w:rsidR="00885CD9" w:rsidRPr="003806F3" w:rsidRDefault="00885CD9" w:rsidP="00885CD9">
            <w:pPr>
              <w:pStyle w:val="BodyText"/>
              <w:tabs>
                <w:tab w:val="decimal" w:pos="891"/>
              </w:tabs>
              <w:snapToGrid w:val="0"/>
              <w:spacing w:line="240" w:lineRule="atLeast"/>
              <w:ind w:left="-108" w:right="-113"/>
              <w:rPr>
                <w:rFonts w:cs="Times New Roman"/>
                <w:b/>
                <w:bCs/>
                <w:color w:val="auto"/>
                <w:sz w:val="20"/>
                <w:szCs w:val="20"/>
              </w:rPr>
            </w:pPr>
          </w:p>
        </w:tc>
        <w:tc>
          <w:tcPr>
            <w:tcW w:w="1204" w:type="dxa"/>
            <w:tcBorders>
              <w:top w:val="single" w:sz="4" w:space="0" w:color="000000"/>
              <w:bottom w:val="double" w:sz="4" w:space="0" w:color="000000"/>
            </w:tcBorders>
            <w:shd w:val="clear" w:color="auto" w:fill="auto"/>
            <w:vAlign w:val="bottom"/>
          </w:tcPr>
          <w:p w:rsidR="00885CD9" w:rsidRPr="003806F3" w:rsidRDefault="00885CD9" w:rsidP="001249BD">
            <w:pPr>
              <w:tabs>
                <w:tab w:val="left" w:pos="930"/>
                <w:tab w:val="left" w:pos="1357"/>
              </w:tabs>
              <w:spacing w:line="240" w:lineRule="atLeast"/>
              <w:ind w:left="-113" w:right="-616"/>
              <w:jc w:val="center"/>
              <w:rPr>
                <w:b/>
                <w:bCs/>
                <w:sz w:val="20"/>
                <w:szCs w:val="20"/>
              </w:rPr>
            </w:pPr>
            <w:r w:rsidRPr="003806F3">
              <w:rPr>
                <w:b/>
                <w:bCs/>
                <w:sz w:val="20"/>
                <w:szCs w:val="20"/>
              </w:rPr>
              <w:t>3,868</w:t>
            </w:r>
          </w:p>
        </w:tc>
      </w:tr>
    </w:tbl>
    <w:p w:rsidR="00FF7DAF" w:rsidRPr="003806F3" w:rsidRDefault="00FF7DAF" w:rsidP="00934CD9">
      <w:pPr>
        <w:spacing w:line="240" w:lineRule="atLeast"/>
        <w:ind w:left="547" w:right="-29"/>
        <w:jc w:val="both"/>
        <w:rPr>
          <w:sz w:val="22"/>
          <w:szCs w:val="22"/>
        </w:rPr>
      </w:pPr>
    </w:p>
    <w:p w:rsidR="00C04A27" w:rsidRPr="003806F3" w:rsidRDefault="00C04A27" w:rsidP="00EA2F73">
      <w:pPr>
        <w:numPr>
          <w:ilvl w:val="0"/>
          <w:numId w:val="13"/>
        </w:numPr>
        <w:spacing w:line="240" w:lineRule="atLeast"/>
        <w:ind w:left="539" w:right="-28" w:hanging="539"/>
        <w:jc w:val="both"/>
        <w:outlineLvl w:val="0"/>
        <w:rPr>
          <w:b/>
          <w:bCs/>
          <w:szCs w:val="24"/>
        </w:rPr>
      </w:pPr>
      <w:r w:rsidRPr="003806F3">
        <w:rPr>
          <w:b/>
          <w:bCs/>
          <w:szCs w:val="24"/>
        </w:rPr>
        <w:t>Liabilities under insurance contracts</w:t>
      </w:r>
    </w:p>
    <w:p w:rsidR="00C04A27" w:rsidRPr="003806F3" w:rsidRDefault="00C04A27" w:rsidP="00934CD9">
      <w:pPr>
        <w:spacing w:line="240" w:lineRule="atLeast"/>
        <w:ind w:left="547" w:right="-29"/>
        <w:jc w:val="both"/>
        <w:rPr>
          <w:sz w:val="22"/>
          <w:szCs w:val="22"/>
        </w:rPr>
      </w:pPr>
    </w:p>
    <w:p w:rsidR="002B3D6C" w:rsidRPr="003806F3" w:rsidRDefault="00195801" w:rsidP="00450FE8">
      <w:pPr>
        <w:spacing w:line="240" w:lineRule="atLeast"/>
        <w:ind w:left="540" w:right="-29"/>
        <w:jc w:val="both"/>
        <w:rPr>
          <w:sz w:val="22"/>
          <w:szCs w:val="22"/>
        </w:rPr>
      </w:pPr>
      <w:r w:rsidRPr="003806F3">
        <w:rPr>
          <w:sz w:val="22"/>
          <w:szCs w:val="22"/>
        </w:rPr>
        <w:t xml:space="preserve">As at </w:t>
      </w:r>
      <w:r w:rsidR="00B61AB8" w:rsidRPr="003806F3">
        <w:rPr>
          <w:sz w:val="22"/>
          <w:szCs w:val="22"/>
        </w:rPr>
        <w:t>30 September</w:t>
      </w:r>
      <w:r w:rsidR="00B935C2" w:rsidRPr="003806F3">
        <w:rPr>
          <w:sz w:val="22"/>
          <w:szCs w:val="22"/>
        </w:rPr>
        <w:t xml:space="preserve"> 2019</w:t>
      </w:r>
      <w:r w:rsidR="005C2462" w:rsidRPr="003806F3">
        <w:rPr>
          <w:sz w:val="22"/>
          <w:szCs w:val="22"/>
        </w:rPr>
        <w:t xml:space="preserve"> and 31 December 201</w:t>
      </w:r>
      <w:r w:rsidR="00B935C2" w:rsidRPr="003806F3">
        <w:rPr>
          <w:sz w:val="22"/>
          <w:szCs w:val="22"/>
        </w:rPr>
        <w:t>8</w:t>
      </w:r>
      <w:r w:rsidR="002B3D6C" w:rsidRPr="003806F3">
        <w:rPr>
          <w:sz w:val="22"/>
          <w:szCs w:val="22"/>
        </w:rPr>
        <w:t>, liabilities under insurance contracts were as follows:</w:t>
      </w:r>
    </w:p>
    <w:p w:rsidR="00C04A27" w:rsidRPr="003806F3" w:rsidRDefault="00C04A27" w:rsidP="00934CD9">
      <w:pPr>
        <w:spacing w:line="240" w:lineRule="atLeast"/>
        <w:ind w:left="547" w:right="-29"/>
        <w:jc w:val="both"/>
        <w:rPr>
          <w:sz w:val="22"/>
          <w:szCs w:val="22"/>
        </w:rPr>
      </w:pPr>
    </w:p>
    <w:tbl>
      <w:tblPr>
        <w:tblW w:w="9270" w:type="dxa"/>
        <w:tblInd w:w="432" w:type="dxa"/>
        <w:tblLayout w:type="fixed"/>
        <w:tblLook w:val="0000" w:firstRow="0" w:lastRow="0" w:firstColumn="0" w:lastColumn="0" w:noHBand="0" w:noVBand="0"/>
      </w:tblPr>
      <w:tblGrid>
        <w:gridCol w:w="6570"/>
        <w:gridCol w:w="1260"/>
        <w:gridCol w:w="256"/>
        <w:gridCol w:w="1184"/>
      </w:tblGrid>
      <w:tr w:rsidR="00F82F2B" w:rsidRPr="003806F3" w:rsidTr="00CD1453">
        <w:tc>
          <w:tcPr>
            <w:tcW w:w="6570" w:type="dxa"/>
            <w:shd w:val="clear" w:color="auto" w:fill="auto"/>
          </w:tcPr>
          <w:p w:rsidR="00F82F2B" w:rsidRPr="003806F3" w:rsidRDefault="00F82F2B" w:rsidP="00450FE8">
            <w:pPr>
              <w:pStyle w:val="BodyText"/>
              <w:snapToGrid w:val="0"/>
              <w:spacing w:line="240" w:lineRule="atLeast"/>
              <w:ind w:right="-318"/>
              <w:rPr>
                <w:b/>
                <w:bCs/>
                <w:color w:val="auto"/>
                <w:sz w:val="20"/>
                <w:szCs w:val="20"/>
              </w:rPr>
            </w:pPr>
          </w:p>
        </w:tc>
        <w:tc>
          <w:tcPr>
            <w:tcW w:w="2700" w:type="dxa"/>
            <w:gridSpan w:val="3"/>
            <w:shd w:val="clear" w:color="auto" w:fill="auto"/>
          </w:tcPr>
          <w:p w:rsidR="00F82F2B" w:rsidRPr="003806F3" w:rsidRDefault="00F82F2B" w:rsidP="00450FE8">
            <w:pPr>
              <w:pStyle w:val="BodyText"/>
              <w:spacing w:line="240" w:lineRule="atLeast"/>
              <w:ind w:left="-108" w:right="-110"/>
              <w:jc w:val="center"/>
              <w:rPr>
                <w:rFonts w:cs="Times New Roman"/>
                <w:b/>
                <w:bCs/>
                <w:color w:val="auto"/>
                <w:sz w:val="20"/>
                <w:szCs w:val="20"/>
              </w:rPr>
            </w:pPr>
            <w:r w:rsidRPr="003806F3">
              <w:rPr>
                <w:rFonts w:cs="Times New Roman"/>
                <w:b/>
                <w:bCs/>
                <w:color w:val="auto"/>
                <w:sz w:val="20"/>
                <w:szCs w:val="20"/>
              </w:rPr>
              <w:t>Consolidated</w:t>
            </w:r>
          </w:p>
        </w:tc>
      </w:tr>
      <w:tr w:rsidR="00885CD9" w:rsidRPr="003806F3" w:rsidTr="00CD1453">
        <w:tc>
          <w:tcPr>
            <w:tcW w:w="6570" w:type="dxa"/>
            <w:shd w:val="clear" w:color="auto" w:fill="auto"/>
          </w:tcPr>
          <w:p w:rsidR="00885CD9" w:rsidRPr="003806F3" w:rsidRDefault="00885CD9" w:rsidP="00885CD9">
            <w:pPr>
              <w:pStyle w:val="BodyText"/>
              <w:snapToGrid w:val="0"/>
              <w:spacing w:line="240" w:lineRule="atLeast"/>
              <w:ind w:right="-318"/>
              <w:rPr>
                <w:b/>
                <w:bCs/>
                <w:color w:val="auto"/>
                <w:sz w:val="20"/>
                <w:szCs w:val="20"/>
              </w:rPr>
            </w:pPr>
          </w:p>
        </w:tc>
        <w:tc>
          <w:tcPr>
            <w:tcW w:w="1260" w:type="dxa"/>
            <w:shd w:val="clear" w:color="auto" w:fill="auto"/>
          </w:tcPr>
          <w:p w:rsidR="00885CD9" w:rsidRPr="003806F3" w:rsidRDefault="00B61AB8" w:rsidP="00885CD9">
            <w:pPr>
              <w:spacing w:line="240" w:lineRule="atLeast"/>
              <w:ind w:left="-108" w:right="-117"/>
              <w:jc w:val="center"/>
              <w:rPr>
                <w:sz w:val="20"/>
                <w:szCs w:val="20"/>
              </w:rPr>
            </w:pPr>
            <w:r w:rsidRPr="003806F3">
              <w:rPr>
                <w:sz w:val="20"/>
                <w:szCs w:val="20"/>
              </w:rPr>
              <w:t>30 September</w:t>
            </w:r>
          </w:p>
          <w:p w:rsidR="00885CD9" w:rsidRPr="003806F3" w:rsidRDefault="00885CD9" w:rsidP="00885CD9">
            <w:pPr>
              <w:spacing w:line="240" w:lineRule="atLeast"/>
              <w:ind w:left="-108" w:right="-117"/>
              <w:jc w:val="center"/>
              <w:rPr>
                <w:sz w:val="20"/>
                <w:szCs w:val="20"/>
              </w:rPr>
            </w:pPr>
            <w:r w:rsidRPr="003806F3">
              <w:rPr>
                <w:sz w:val="20"/>
                <w:szCs w:val="20"/>
              </w:rPr>
              <w:t>2019</w:t>
            </w:r>
          </w:p>
        </w:tc>
        <w:tc>
          <w:tcPr>
            <w:tcW w:w="256" w:type="dxa"/>
            <w:shd w:val="clear" w:color="auto" w:fill="auto"/>
          </w:tcPr>
          <w:p w:rsidR="00885CD9" w:rsidRPr="003806F3" w:rsidRDefault="00885CD9" w:rsidP="00885CD9">
            <w:pPr>
              <w:pStyle w:val="BodyText"/>
              <w:snapToGrid w:val="0"/>
              <w:spacing w:line="240" w:lineRule="atLeast"/>
              <w:ind w:left="-108" w:right="-117"/>
              <w:jc w:val="center"/>
              <w:rPr>
                <w:rFonts w:cs="Times New Roman"/>
                <w:color w:val="auto"/>
                <w:sz w:val="20"/>
                <w:szCs w:val="20"/>
              </w:rPr>
            </w:pPr>
          </w:p>
        </w:tc>
        <w:tc>
          <w:tcPr>
            <w:tcW w:w="1184" w:type="dxa"/>
            <w:shd w:val="clear" w:color="auto" w:fill="auto"/>
          </w:tcPr>
          <w:p w:rsidR="00885CD9" w:rsidRPr="003806F3" w:rsidRDefault="00885CD9" w:rsidP="00885CD9">
            <w:pPr>
              <w:spacing w:line="240" w:lineRule="atLeast"/>
              <w:ind w:left="-108" w:right="-117"/>
              <w:jc w:val="center"/>
              <w:rPr>
                <w:sz w:val="20"/>
                <w:szCs w:val="20"/>
              </w:rPr>
            </w:pPr>
            <w:r w:rsidRPr="003806F3">
              <w:rPr>
                <w:sz w:val="20"/>
                <w:szCs w:val="20"/>
              </w:rPr>
              <w:t>31 December 2018</w:t>
            </w:r>
          </w:p>
        </w:tc>
      </w:tr>
      <w:tr w:rsidR="005C2462" w:rsidRPr="003806F3" w:rsidTr="00CD1453">
        <w:tc>
          <w:tcPr>
            <w:tcW w:w="6570" w:type="dxa"/>
            <w:shd w:val="clear" w:color="auto" w:fill="auto"/>
          </w:tcPr>
          <w:p w:rsidR="005C2462" w:rsidRPr="003806F3" w:rsidRDefault="005C2462" w:rsidP="005C2462">
            <w:pPr>
              <w:spacing w:line="240" w:lineRule="atLeast"/>
              <w:ind w:left="72" w:right="-318"/>
              <w:jc w:val="both"/>
              <w:rPr>
                <w:sz w:val="20"/>
                <w:szCs w:val="20"/>
              </w:rPr>
            </w:pPr>
          </w:p>
        </w:tc>
        <w:tc>
          <w:tcPr>
            <w:tcW w:w="2700" w:type="dxa"/>
            <w:gridSpan w:val="3"/>
            <w:shd w:val="clear" w:color="auto" w:fill="auto"/>
            <w:vAlign w:val="bottom"/>
          </w:tcPr>
          <w:p w:rsidR="005C2462" w:rsidRPr="003806F3" w:rsidRDefault="005C2462" w:rsidP="005C2462">
            <w:pPr>
              <w:spacing w:line="240" w:lineRule="atLeast"/>
              <w:ind w:right="-113"/>
              <w:jc w:val="center"/>
              <w:rPr>
                <w:sz w:val="20"/>
                <w:szCs w:val="20"/>
                <w:lang w:val="en-GB"/>
              </w:rPr>
            </w:pPr>
            <w:r w:rsidRPr="003806F3">
              <w:rPr>
                <w:i/>
                <w:iCs/>
                <w:sz w:val="20"/>
                <w:szCs w:val="20"/>
              </w:rPr>
              <w:t>(in million Baht)</w:t>
            </w:r>
          </w:p>
        </w:tc>
      </w:tr>
      <w:tr w:rsidR="005C2462" w:rsidRPr="003806F3" w:rsidTr="00CD1453">
        <w:tc>
          <w:tcPr>
            <w:tcW w:w="6570" w:type="dxa"/>
            <w:shd w:val="clear" w:color="auto" w:fill="auto"/>
          </w:tcPr>
          <w:p w:rsidR="005C2462" w:rsidRPr="003806F3" w:rsidRDefault="005C2462" w:rsidP="00CD1453">
            <w:pPr>
              <w:spacing w:line="240" w:lineRule="atLeast"/>
              <w:ind w:right="-29"/>
              <w:rPr>
                <w:sz w:val="20"/>
                <w:szCs w:val="20"/>
              </w:rPr>
            </w:pPr>
            <w:r w:rsidRPr="003806F3">
              <w:rPr>
                <w:sz w:val="20"/>
                <w:szCs w:val="20"/>
              </w:rPr>
              <w:t>SCB Life Assurance PCL</w:t>
            </w:r>
          </w:p>
        </w:tc>
        <w:tc>
          <w:tcPr>
            <w:tcW w:w="1260" w:type="dxa"/>
            <w:shd w:val="clear" w:color="auto" w:fill="auto"/>
            <w:vAlign w:val="bottom"/>
          </w:tcPr>
          <w:p w:rsidR="005C2462" w:rsidRPr="003806F3" w:rsidRDefault="005C2462" w:rsidP="005C2462">
            <w:pPr>
              <w:tabs>
                <w:tab w:val="decimal" w:pos="1044"/>
              </w:tabs>
              <w:snapToGrid w:val="0"/>
              <w:spacing w:line="240" w:lineRule="atLeast"/>
              <w:ind w:right="-113"/>
              <w:rPr>
                <w:sz w:val="20"/>
                <w:szCs w:val="20"/>
                <w:lang w:val="en-GB"/>
              </w:rPr>
            </w:pPr>
          </w:p>
        </w:tc>
        <w:tc>
          <w:tcPr>
            <w:tcW w:w="256" w:type="dxa"/>
            <w:shd w:val="clear" w:color="auto" w:fill="auto"/>
            <w:vAlign w:val="bottom"/>
          </w:tcPr>
          <w:p w:rsidR="005C2462" w:rsidRPr="003806F3" w:rsidRDefault="005C2462" w:rsidP="005C2462">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84" w:type="dxa"/>
            <w:shd w:val="clear" w:color="auto" w:fill="auto"/>
            <w:vAlign w:val="bottom"/>
          </w:tcPr>
          <w:p w:rsidR="005C2462" w:rsidRPr="003806F3" w:rsidRDefault="005C2462" w:rsidP="005C2462">
            <w:pPr>
              <w:tabs>
                <w:tab w:val="decimal" w:pos="986"/>
              </w:tabs>
              <w:spacing w:line="240" w:lineRule="atLeast"/>
              <w:ind w:right="-113"/>
              <w:rPr>
                <w:sz w:val="20"/>
                <w:szCs w:val="20"/>
                <w:lang w:val="en-GB"/>
              </w:rPr>
            </w:pPr>
          </w:p>
        </w:tc>
      </w:tr>
      <w:tr w:rsidR="004C45F6" w:rsidRPr="003806F3" w:rsidTr="00CD1453">
        <w:tc>
          <w:tcPr>
            <w:tcW w:w="6570" w:type="dxa"/>
            <w:shd w:val="clear" w:color="auto" w:fill="auto"/>
          </w:tcPr>
          <w:p w:rsidR="004C45F6" w:rsidRPr="003806F3" w:rsidRDefault="004C45F6" w:rsidP="00CD1453">
            <w:pPr>
              <w:spacing w:line="240" w:lineRule="atLeast"/>
              <w:ind w:left="72" w:right="-318" w:firstLine="178"/>
              <w:jc w:val="both"/>
              <w:rPr>
                <w:sz w:val="20"/>
                <w:szCs w:val="20"/>
                <w:lang w:val="en-GB"/>
              </w:rPr>
            </w:pPr>
            <w:r w:rsidRPr="003806F3">
              <w:rPr>
                <w:sz w:val="20"/>
                <w:szCs w:val="20"/>
              </w:rPr>
              <w:t>Long-term technical reserves</w:t>
            </w:r>
          </w:p>
        </w:tc>
        <w:tc>
          <w:tcPr>
            <w:tcW w:w="1260" w:type="dxa"/>
            <w:shd w:val="clear" w:color="auto" w:fill="auto"/>
            <w:vAlign w:val="bottom"/>
          </w:tcPr>
          <w:p w:rsidR="004C45F6" w:rsidRPr="003806F3" w:rsidRDefault="00095EB9" w:rsidP="001249BD">
            <w:pPr>
              <w:tabs>
                <w:tab w:val="decimal" w:pos="990"/>
              </w:tabs>
              <w:snapToGrid w:val="0"/>
              <w:spacing w:line="240" w:lineRule="atLeast"/>
              <w:ind w:right="-113"/>
              <w:rPr>
                <w:rFonts w:cs="Cordia New"/>
                <w:sz w:val="20"/>
                <w:szCs w:val="20"/>
              </w:rPr>
            </w:pPr>
            <w:r w:rsidRPr="003806F3">
              <w:rPr>
                <w:rFonts w:cs="Cordia New"/>
                <w:sz w:val="20"/>
                <w:szCs w:val="20"/>
              </w:rPr>
              <w:t>285,507</w:t>
            </w:r>
          </w:p>
        </w:tc>
        <w:tc>
          <w:tcPr>
            <w:tcW w:w="256" w:type="dxa"/>
            <w:shd w:val="clear" w:color="auto" w:fill="auto"/>
            <w:vAlign w:val="bottom"/>
          </w:tcPr>
          <w:p w:rsidR="004C45F6" w:rsidRPr="003806F3" w:rsidRDefault="004C45F6" w:rsidP="004C45F6">
            <w:pPr>
              <w:pStyle w:val="BodyTextIndent2"/>
              <w:tabs>
                <w:tab w:val="decimal" w:pos="888"/>
              </w:tabs>
              <w:snapToGrid w:val="0"/>
              <w:spacing w:line="240" w:lineRule="atLeast"/>
              <w:ind w:left="0" w:right="-113"/>
              <w:jc w:val="left"/>
              <w:rPr>
                <w:rFonts w:ascii="Times New Roman" w:hAnsi="Times New Roman" w:cs="Times New Roman"/>
                <w:sz w:val="20"/>
                <w:szCs w:val="20"/>
                <w:lang w:val="en-GB"/>
              </w:rPr>
            </w:pPr>
          </w:p>
        </w:tc>
        <w:tc>
          <w:tcPr>
            <w:tcW w:w="1184" w:type="dxa"/>
            <w:shd w:val="clear" w:color="auto" w:fill="auto"/>
            <w:vAlign w:val="bottom"/>
          </w:tcPr>
          <w:p w:rsidR="004C45F6" w:rsidRPr="003806F3" w:rsidRDefault="004C45F6" w:rsidP="001249BD">
            <w:pPr>
              <w:tabs>
                <w:tab w:val="decimal" w:pos="965"/>
              </w:tabs>
              <w:snapToGrid w:val="0"/>
              <w:spacing w:line="240" w:lineRule="atLeast"/>
              <w:rPr>
                <w:sz w:val="20"/>
                <w:szCs w:val="20"/>
              </w:rPr>
            </w:pPr>
            <w:r w:rsidRPr="003806F3">
              <w:rPr>
                <w:sz w:val="20"/>
                <w:szCs w:val="20"/>
              </w:rPr>
              <w:t>277,247</w:t>
            </w:r>
          </w:p>
        </w:tc>
      </w:tr>
      <w:tr w:rsidR="004C45F6" w:rsidRPr="003806F3" w:rsidTr="00CD1453">
        <w:tc>
          <w:tcPr>
            <w:tcW w:w="6570" w:type="dxa"/>
            <w:shd w:val="clear" w:color="auto" w:fill="auto"/>
          </w:tcPr>
          <w:p w:rsidR="004C45F6" w:rsidRPr="003806F3" w:rsidRDefault="004C45F6" w:rsidP="00CD1453">
            <w:pPr>
              <w:spacing w:line="240" w:lineRule="atLeast"/>
              <w:ind w:left="72" w:right="-318" w:firstLine="178"/>
              <w:jc w:val="both"/>
              <w:rPr>
                <w:rFonts w:cs="Angsana New"/>
                <w:sz w:val="20"/>
                <w:szCs w:val="25"/>
              </w:rPr>
            </w:pPr>
            <w:r w:rsidRPr="003806F3">
              <w:rPr>
                <w:sz w:val="20"/>
                <w:szCs w:val="20"/>
              </w:rPr>
              <w:t>Short-term technical reserves</w:t>
            </w:r>
          </w:p>
        </w:tc>
        <w:tc>
          <w:tcPr>
            <w:tcW w:w="1260" w:type="dxa"/>
            <w:tcBorders>
              <w:bottom w:val="single" w:sz="4" w:space="0" w:color="auto"/>
            </w:tcBorders>
            <w:shd w:val="clear" w:color="auto" w:fill="auto"/>
            <w:vAlign w:val="bottom"/>
          </w:tcPr>
          <w:p w:rsidR="004C45F6" w:rsidRPr="003806F3" w:rsidRDefault="00095EB9" w:rsidP="001249BD">
            <w:pPr>
              <w:tabs>
                <w:tab w:val="decimal" w:pos="990"/>
              </w:tabs>
              <w:snapToGrid w:val="0"/>
              <w:spacing w:line="240" w:lineRule="atLeast"/>
              <w:ind w:right="-113"/>
              <w:rPr>
                <w:sz w:val="20"/>
                <w:szCs w:val="20"/>
                <w:lang w:val="en-GB"/>
              </w:rPr>
            </w:pPr>
            <w:r w:rsidRPr="003806F3">
              <w:rPr>
                <w:sz w:val="20"/>
                <w:szCs w:val="20"/>
                <w:lang w:val="en-GB"/>
              </w:rPr>
              <w:t>1,081</w:t>
            </w:r>
          </w:p>
        </w:tc>
        <w:tc>
          <w:tcPr>
            <w:tcW w:w="256" w:type="dxa"/>
            <w:shd w:val="clear" w:color="auto" w:fill="auto"/>
            <w:vAlign w:val="bottom"/>
          </w:tcPr>
          <w:p w:rsidR="004C45F6" w:rsidRPr="003806F3" w:rsidRDefault="004C45F6" w:rsidP="004C45F6">
            <w:pPr>
              <w:pStyle w:val="BodyText"/>
              <w:tabs>
                <w:tab w:val="decimal" w:pos="888"/>
              </w:tabs>
              <w:snapToGrid w:val="0"/>
              <w:spacing w:line="240" w:lineRule="atLeast"/>
              <w:ind w:right="-113"/>
              <w:jc w:val="left"/>
              <w:rPr>
                <w:color w:val="auto"/>
                <w:sz w:val="20"/>
                <w:szCs w:val="20"/>
                <w:lang w:val="en-GB"/>
              </w:rPr>
            </w:pPr>
          </w:p>
        </w:tc>
        <w:tc>
          <w:tcPr>
            <w:tcW w:w="1184" w:type="dxa"/>
            <w:tcBorders>
              <w:bottom w:val="single" w:sz="4" w:space="0" w:color="auto"/>
            </w:tcBorders>
            <w:shd w:val="clear" w:color="auto" w:fill="auto"/>
            <w:vAlign w:val="bottom"/>
          </w:tcPr>
          <w:p w:rsidR="004C45F6" w:rsidRPr="003806F3" w:rsidRDefault="004C45F6" w:rsidP="001249BD">
            <w:pPr>
              <w:tabs>
                <w:tab w:val="decimal" w:pos="965"/>
              </w:tabs>
              <w:snapToGrid w:val="0"/>
              <w:spacing w:line="240" w:lineRule="atLeast"/>
              <w:rPr>
                <w:sz w:val="20"/>
                <w:szCs w:val="20"/>
                <w:lang w:val="en-GB"/>
              </w:rPr>
            </w:pPr>
            <w:r w:rsidRPr="003806F3">
              <w:rPr>
                <w:sz w:val="20"/>
                <w:szCs w:val="20"/>
                <w:lang w:val="en-GB"/>
              </w:rPr>
              <w:t>973</w:t>
            </w:r>
          </w:p>
        </w:tc>
      </w:tr>
      <w:tr w:rsidR="004C45F6" w:rsidRPr="003806F3" w:rsidTr="00CD1453">
        <w:tc>
          <w:tcPr>
            <w:tcW w:w="6570" w:type="dxa"/>
            <w:shd w:val="clear" w:color="auto" w:fill="auto"/>
          </w:tcPr>
          <w:p w:rsidR="004C45F6" w:rsidRPr="003806F3" w:rsidRDefault="004C45F6" w:rsidP="00CD1453">
            <w:pPr>
              <w:spacing w:line="240" w:lineRule="atLeast"/>
              <w:ind w:right="-29"/>
              <w:rPr>
                <w:sz w:val="20"/>
                <w:szCs w:val="20"/>
                <w:lang w:val="en-GB"/>
              </w:rPr>
            </w:pPr>
            <w:r w:rsidRPr="003806F3">
              <w:rPr>
                <w:sz w:val="20"/>
                <w:szCs w:val="20"/>
              </w:rPr>
              <w:t>Total</w:t>
            </w:r>
          </w:p>
        </w:tc>
        <w:tc>
          <w:tcPr>
            <w:tcW w:w="1260" w:type="dxa"/>
            <w:tcBorders>
              <w:top w:val="single" w:sz="4" w:space="0" w:color="auto"/>
            </w:tcBorders>
            <w:shd w:val="clear" w:color="auto" w:fill="auto"/>
            <w:vAlign w:val="bottom"/>
          </w:tcPr>
          <w:p w:rsidR="004C45F6" w:rsidRPr="003806F3" w:rsidRDefault="00095EB9" w:rsidP="001249BD">
            <w:pPr>
              <w:tabs>
                <w:tab w:val="decimal" w:pos="990"/>
              </w:tabs>
              <w:snapToGrid w:val="0"/>
              <w:spacing w:line="240" w:lineRule="atLeast"/>
              <w:ind w:right="-113"/>
              <w:rPr>
                <w:sz w:val="20"/>
                <w:szCs w:val="20"/>
                <w:lang w:val="en-GB"/>
              </w:rPr>
            </w:pPr>
            <w:r w:rsidRPr="003806F3">
              <w:rPr>
                <w:sz w:val="20"/>
                <w:szCs w:val="20"/>
                <w:lang w:val="en-GB"/>
              </w:rPr>
              <w:t>286,588</w:t>
            </w:r>
          </w:p>
        </w:tc>
        <w:tc>
          <w:tcPr>
            <w:tcW w:w="256" w:type="dxa"/>
            <w:shd w:val="clear" w:color="auto" w:fill="auto"/>
            <w:vAlign w:val="bottom"/>
          </w:tcPr>
          <w:p w:rsidR="004C45F6" w:rsidRPr="003806F3" w:rsidRDefault="004C45F6" w:rsidP="004C45F6">
            <w:pPr>
              <w:pStyle w:val="BodyText"/>
              <w:tabs>
                <w:tab w:val="decimal" w:pos="888"/>
              </w:tabs>
              <w:snapToGrid w:val="0"/>
              <w:spacing w:line="240" w:lineRule="atLeast"/>
              <w:ind w:right="-113"/>
              <w:jc w:val="left"/>
              <w:rPr>
                <w:color w:val="auto"/>
                <w:sz w:val="20"/>
                <w:szCs w:val="20"/>
                <w:lang w:val="en-GB"/>
              </w:rPr>
            </w:pPr>
          </w:p>
        </w:tc>
        <w:tc>
          <w:tcPr>
            <w:tcW w:w="1184" w:type="dxa"/>
            <w:tcBorders>
              <w:top w:val="single" w:sz="4" w:space="0" w:color="auto"/>
            </w:tcBorders>
            <w:shd w:val="clear" w:color="auto" w:fill="auto"/>
            <w:vAlign w:val="bottom"/>
          </w:tcPr>
          <w:p w:rsidR="004C45F6" w:rsidRPr="003806F3" w:rsidRDefault="004C45F6" w:rsidP="001249BD">
            <w:pPr>
              <w:tabs>
                <w:tab w:val="decimal" w:pos="965"/>
              </w:tabs>
              <w:snapToGrid w:val="0"/>
              <w:spacing w:line="240" w:lineRule="atLeast"/>
              <w:rPr>
                <w:sz w:val="20"/>
                <w:szCs w:val="20"/>
                <w:lang w:val="en-GB"/>
              </w:rPr>
            </w:pPr>
            <w:r w:rsidRPr="003806F3">
              <w:rPr>
                <w:sz w:val="20"/>
                <w:szCs w:val="20"/>
                <w:lang w:val="en-GB"/>
              </w:rPr>
              <w:t>278,220</w:t>
            </w:r>
          </w:p>
        </w:tc>
      </w:tr>
      <w:tr w:rsidR="00095EB9" w:rsidRPr="003806F3" w:rsidTr="00CD1453">
        <w:tc>
          <w:tcPr>
            <w:tcW w:w="6570" w:type="dxa"/>
            <w:shd w:val="clear" w:color="auto" w:fill="auto"/>
          </w:tcPr>
          <w:p w:rsidR="00095EB9" w:rsidRPr="003806F3" w:rsidRDefault="00A84FA1" w:rsidP="00CD1453">
            <w:pPr>
              <w:spacing w:line="240" w:lineRule="atLeast"/>
              <w:ind w:right="-29"/>
              <w:rPr>
                <w:sz w:val="20"/>
                <w:szCs w:val="20"/>
              </w:rPr>
            </w:pPr>
            <w:r w:rsidRPr="003806F3">
              <w:rPr>
                <w:sz w:val="20"/>
                <w:szCs w:val="20"/>
              </w:rPr>
              <w:t>Decrease from the divestment</w:t>
            </w:r>
            <w:r w:rsidR="00095EB9" w:rsidRPr="003806F3">
              <w:rPr>
                <w:sz w:val="20"/>
                <w:szCs w:val="20"/>
              </w:rPr>
              <w:t xml:space="preserve"> of SCB Life Assurance PCL</w:t>
            </w:r>
          </w:p>
        </w:tc>
        <w:tc>
          <w:tcPr>
            <w:tcW w:w="1260" w:type="dxa"/>
            <w:tcBorders>
              <w:bottom w:val="single" w:sz="4" w:space="0" w:color="auto"/>
            </w:tcBorders>
            <w:shd w:val="clear" w:color="auto" w:fill="auto"/>
            <w:vAlign w:val="bottom"/>
          </w:tcPr>
          <w:p w:rsidR="00095EB9" w:rsidRPr="003806F3" w:rsidRDefault="00095EB9" w:rsidP="001249BD">
            <w:pPr>
              <w:tabs>
                <w:tab w:val="decimal" w:pos="990"/>
              </w:tabs>
              <w:snapToGrid w:val="0"/>
              <w:spacing w:line="240" w:lineRule="atLeast"/>
              <w:ind w:right="-113"/>
              <w:rPr>
                <w:sz w:val="20"/>
                <w:szCs w:val="20"/>
                <w:lang w:val="en-GB"/>
              </w:rPr>
            </w:pPr>
            <w:r w:rsidRPr="003806F3">
              <w:rPr>
                <w:sz w:val="20"/>
                <w:szCs w:val="20"/>
                <w:lang w:val="en-GB"/>
              </w:rPr>
              <w:t>(286,588)</w:t>
            </w:r>
          </w:p>
        </w:tc>
        <w:tc>
          <w:tcPr>
            <w:tcW w:w="256" w:type="dxa"/>
            <w:shd w:val="clear" w:color="auto" w:fill="auto"/>
            <w:vAlign w:val="bottom"/>
          </w:tcPr>
          <w:p w:rsidR="00095EB9" w:rsidRPr="003806F3" w:rsidRDefault="00095EB9" w:rsidP="004C45F6">
            <w:pPr>
              <w:pStyle w:val="BodyText"/>
              <w:tabs>
                <w:tab w:val="decimal" w:pos="888"/>
              </w:tabs>
              <w:snapToGrid w:val="0"/>
              <w:spacing w:line="240" w:lineRule="atLeast"/>
              <w:ind w:right="-113"/>
              <w:jc w:val="left"/>
              <w:rPr>
                <w:color w:val="auto"/>
                <w:sz w:val="20"/>
                <w:szCs w:val="20"/>
                <w:lang w:val="en-GB"/>
              </w:rPr>
            </w:pPr>
          </w:p>
        </w:tc>
        <w:tc>
          <w:tcPr>
            <w:tcW w:w="1184" w:type="dxa"/>
            <w:tcBorders>
              <w:bottom w:val="single" w:sz="4" w:space="0" w:color="auto"/>
            </w:tcBorders>
            <w:shd w:val="clear" w:color="auto" w:fill="auto"/>
            <w:vAlign w:val="bottom"/>
          </w:tcPr>
          <w:p w:rsidR="00095EB9" w:rsidRPr="003806F3" w:rsidRDefault="0044136E" w:rsidP="00B67B0F">
            <w:pPr>
              <w:snapToGrid w:val="0"/>
              <w:spacing w:line="240" w:lineRule="atLeast"/>
              <w:ind w:right="-218"/>
              <w:jc w:val="center"/>
              <w:rPr>
                <w:sz w:val="20"/>
              </w:rPr>
            </w:pPr>
            <w:r w:rsidRPr="003806F3">
              <w:rPr>
                <w:sz w:val="20"/>
                <w:szCs w:val="20"/>
                <w:lang w:val="en-GB"/>
              </w:rPr>
              <w:t>-</w:t>
            </w:r>
          </w:p>
        </w:tc>
      </w:tr>
      <w:tr w:rsidR="00095EB9" w:rsidRPr="003806F3" w:rsidTr="00CD1453">
        <w:tc>
          <w:tcPr>
            <w:tcW w:w="6570" w:type="dxa"/>
            <w:shd w:val="clear" w:color="auto" w:fill="auto"/>
          </w:tcPr>
          <w:p w:rsidR="00095EB9" w:rsidRPr="003806F3" w:rsidRDefault="00095EB9" w:rsidP="00CD1453">
            <w:pPr>
              <w:spacing w:line="240" w:lineRule="atLeast"/>
              <w:ind w:right="-29"/>
              <w:rPr>
                <w:b/>
                <w:bCs/>
                <w:sz w:val="20"/>
                <w:szCs w:val="20"/>
              </w:rPr>
            </w:pPr>
            <w:r w:rsidRPr="003806F3">
              <w:rPr>
                <w:b/>
                <w:bCs/>
                <w:sz w:val="20"/>
                <w:szCs w:val="20"/>
              </w:rPr>
              <w:t>Total</w:t>
            </w:r>
          </w:p>
        </w:tc>
        <w:tc>
          <w:tcPr>
            <w:tcW w:w="1260" w:type="dxa"/>
            <w:tcBorders>
              <w:top w:val="single" w:sz="4" w:space="0" w:color="auto"/>
              <w:bottom w:val="double" w:sz="4" w:space="0" w:color="auto"/>
            </w:tcBorders>
            <w:shd w:val="clear" w:color="auto" w:fill="auto"/>
            <w:vAlign w:val="bottom"/>
          </w:tcPr>
          <w:p w:rsidR="00095EB9" w:rsidRPr="003806F3" w:rsidRDefault="00095EB9" w:rsidP="00095EB9">
            <w:pPr>
              <w:snapToGrid w:val="0"/>
              <w:spacing w:line="240" w:lineRule="atLeast"/>
              <w:ind w:right="220"/>
              <w:jc w:val="right"/>
              <w:rPr>
                <w:b/>
                <w:bCs/>
                <w:sz w:val="20"/>
                <w:szCs w:val="20"/>
                <w:lang w:val="en-GB"/>
              </w:rPr>
            </w:pPr>
            <w:r w:rsidRPr="003806F3">
              <w:rPr>
                <w:b/>
                <w:bCs/>
                <w:sz w:val="20"/>
                <w:szCs w:val="20"/>
                <w:lang w:val="en-GB"/>
              </w:rPr>
              <w:t>-</w:t>
            </w:r>
          </w:p>
        </w:tc>
        <w:tc>
          <w:tcPr>
            <w:tcW w:w="256" w:type="dxa"/>
            <w:shd w:val="clear" w:color="auto" w:fill="auto"/>
            <w:vAlign w:val="bottom"/>
          </w:tcPr>
          <w:p w:rsidR="00095EB9" w:rsidRPr="003806F3" w:rsidRDefault="00095EB9" w:rsidP="004C45F6">
            <w:pPr>
              <w:pStyle w:val="BodyText"/>
              <w:tabs>
                <w:tab w:val="decimal" w:pos="888"/>
              </w:tabs>
              <w:snapToGrid w:val="0"/>
              <w:spacing w:line="240" w:lineRule="atLeast"/>
              <w:ind w:right="-113"/>
              <w:jc w:val="left"/>
              <w:rPr>
                <w:b/>
                <w:bCs/>
                <w:color w:val="auto"/>
                <w:sz w:val="20"/>
                <w:szCs w:val="20"/>
                <w:lang w:val="en-GB"/>
              </w:rPr>
            </w:pPr>
          </w:p>
        </w:tc>
        <w:tc>
          <w:tcPr>
            <w:tcW w:w="1184" w:type="dxa"/>
            <w:tcBorders>
              <w:top w:val="single" w:sz="4" w:space="0" w:color="auto"/>
              <w:bottom w:val="double" w:sz="4" w:space="0" w:color="auto"/>
            </w:tcBorders>
            <w:shd w:val="clear" w:color="auto" w:fill="auto"/>
            <w:vAlign w:val="bottom"/>
          </w:tcPr>
          <w:p w:rsidR="00095EB9" w:rsidRPr="003806F3" w:rsidRDefault="00095EB9" w:rsidP="001249BD">
            <w:pPr>
              <w:tabs>
                <w:tab w:val="decimal" w:pos="965"/>
              </w:tabs>
              <w:snapToGrid w:val="0"/>
              <w:spacing w:line="240" w:lineRule="atLeast"/>
              <w:rPr>
                <w:b/>
                <w:bCs/>
                <w:sz w:val="20"/>
                <w:szCs w:val="20"/>
                <w:lang w:val="en-GB"/>
              </w:rPr>
            </w:pPr>
            <w:r w:rsidRPr="003806F3">
              <w:rPr>
                <w:b/>
                <w:bCs/>
                <w:sz w:val="20"/>
                <w:szCs w:val="20"/>
                <w:lang w:val="en-GB"/>
              </w:rPr>
              <w:t>278,220</w:t>
            </w:r>
          </w:p>
        </w:tc>
      </w:tr>
    </w:tbl>
    <w:p w:rsidR="004E765F" w:rsidRPr="003806F3" w:rsidRDefault="004E765F" w:rsidP="00934CD9">
      <w:pPr>
        <w:spacing w:line="240" w:lineRule="atLeast"/>
        <w:ind w:left="547" w:right="-29"/>
        <w:jc w:val="both"/>
        <w:rPr>
          <w:sz w:val="22"/>
          <w:szCs w:val="22"/>
        </w:rPr>
      </w:pPr>
    </w:p>
    <w:p w:rsidR="004E765F" w:rsidRPr="003806F3" w:rsidRDefault="002C769A" w:rsidP="00EA2F73">
      <w:pPr>
        <w:numPr>
          <w:ilvl w:val="0"/>
          <w:numId w:val="13"/>
        </w:numPr>
        <w:spacing w:line="240" w:lineRule="atLeast"/>
        <w:ind w:left="539" w:right="-28" w:hanging="539"/>
        <w:jc w:val="both"/>
        <w:outlineLvl w:val="0"/>
        <w:rPr>
          <w:b/>
          <w:bCs/>
          <w:szCs w:val="24"/>
        </w:rPr>
      </w:pPr>
      <w:r w:rsidRPr="003806F3">
        <w:rPr>
          <w:b/>
          <w:bCs/>
          <w:szCs w:val="24"/>
        </w:rPr>
        <w:t>Dividends</w:t>
      </w:r>
    </w:p>
    <w:p w:rsidR="000C39C6" w:rsidRPr="003806F3" w:rsidRDefault="000C39C6" w:rsidP="00934CD9">
      <w:pPr>
        <w:spacing w:line="240" w:lineRule="atLeast"/>
        <w:ind w:left="547" w:right="-29"/>
        <w:jc w:val="both"/>
        <w:rPr>
          <w:rFonts w:cstheme="minorBidi"/>
          <w:sz w:val="22"/>
          <w:szCs w:val="22"/>
        </w:rPr>
      </w:pPr>
    </w:p>
    <w:p w:rsidR="003A65E4" w:rsidRPr="003806F3" w:rsidRDefault="003A65E4" w:rsidP="00934CD9">
      <w:pPr>
        <w:spacing w:line="240" w:lineRule="atLeast"/>
        <w:ind w:left="547" w:right="-29"/>
        <w:jc w:val="both"/>
        <w:rPr>
          <w:sz w:val="22"/>
          <w:szCs w:val="22"/>
        </w:rPr>
      </w:pPr>
      <w:r w:rsidRPr="003806F3">
        <w:rPr>
          <w:sz w:val="22"/>
          <w:szCs w:val="22"/>
        </w:rPr>
        <w:t>The dividends paid by the Bank to the shareholders are as follows:</w:t>
      </w:r>
    </w:p>
    <w:p w:rsidR="00196311" w:rsidRPr="003806F3" w:rsidRDefault="00196311" w:rsidP="00934CD9">
      <w:pPr>
        <w:spacing w:line="240" w:lineRule="atLeast"/>
        <w:ind w:left="547" w:right="-29"/>
        <w:jc w:val="both"/>
        <w:rPr>
          <w:sz w:val="22"/>
          <w:szCs w:val="22"/>
        </w:rPr>
      </w:pPr>
    </w:p>
    <w:tbl>
      <w:tblPr>
        <w:tblW w:w="9198" w:type="dxa"/>
        <w:tblInd w:w="461" w:type="dxa"/>
        <w:tblLook w:val="04A0" w:firstRow="1" w:lastRow="0" w:firstColumn="1" w:lastColumn="0" w:noHBand="0" w:noVBand="1"/>
      </w:tblPr>
      <w:tblGrid>
        <w:gridCol w:w="2295"/>
        <w:gridCol w:w="1647"/>
        <w:gridCol w:w="2013"/>
        <w:gridCol w:w="1379"/>
        <w:gridCol w:w="234"/>
        <w:gridCol w:w="1630"/>
      </w:tblGrid>
      <w:tr w:rsidR="00734F26" w:rsidRPr="003806F3" w:rsidTr="008E2A77">
        <w:tc>
          <w:tcPr>
            <w:tcW w:w="2295" w:type="dxa"/>
            <w:shd w:val="clear" w:color="auto" w:fill="auto"/>
          </w:tcPr>
          <w:p w:rsidR="00734F26" w:rsidRPr="003806F3" w:rsidRDefault="00734F26" w:rsidP="0002669E">
            <w:pPr>
              <w:pStyle w:val="block"/>
              <w:spacing w:after="0" w:line="240" w:lineRule="atLeast"/>
              <w:ind w:left="0"/>
              <w:jc w:val="center"/>
              <w:rPr>
                <w:sz w:val="20"/>
                <w:lang w:val="en-US"/>
              </w:rPr>
            </w:pPr>
          </w:p>
        </w:tc>
        <w:tc>
          <w:tcPr>
            <w:tcW w:w="1647" w:type="dxa"/>
            <w:shd w:val="clear" w:color="auto" w:fill="auto"/>
            <w:vAlign w:val="bottom"/>
          </w:tcPr>
          <w:p w:rsidR="00734F26" w:rsidRPr="003806F3" w:rsidRDefault="00734F26" w:rsidP="0002669E">
            <w:pPr>
              <w:pStyle w:val="block"/>
              <w:spacing w:after="0" w:line="240" w:lineRule="atLeast"/>
              <w:ind w:left="0"/>
              <w:jc w:val="center"/>
              <w:rPr>
                <w:sz w:val="20"/>
              </w:rPr>
            </w:pPr>
            <w:r w:rsidRPr="003806F3">
              <w:rPr>
                <w:sz w:val="20"/>
              </w:rPr>
              <w:t>Approval date</w:t>
            </w:r>
          </w:p>
        </w:tc>
        <w:tc>
          <w:tcPr>
            <w:tcW w:w="2013" w:type="dxa"/>
            <w:shd w:val="clear" w:color="auto" w:fill="auto"/>
            <w:vAlign w:val="bottom"/>
          </w:tcPr>
          <w:p w:rsidR="00734F26" w:rsidRPr="003806F3" w:rsidRDefault="00734F26" w:rsidP="0002669E">
            <w:pPr>
              <w:pStyle w:val="block"/>
              <w:spacing w:after="0" w:line="240" w:lineRule="atLeast"/>
              <w:ind w:left="0"/>
              <w:jc w:val="center"/>
              <w:rPr>
                <w:sz w:val="20"/>
              </w:rPr>
            </w:pPr>
            <w:r w:rsidRPr="003806F3">
              <w:rPr>
                <w:sz w:val="20"/>
              </w:rPr>
              <w:t>Payment schedule</w:t>
            </w:r>
          </w:p>
        </w:tc>
        <w:tc>
          <w:tcPr>
            <w:tcW w:w="1379" w:type="dxa"/>
            <w:shd w:val="clear" w:color="auto" w:fill="auto"/>
            <w:vAlign w:val="bottom"/>
          </w:tcPr>
          <w:p w:rsidR="00734F26" w:rsidRPr="003806F3" w:rsidRDefault="00734F26" w:rsidP="0002669E">
            <w:pPr>
              <w:pStyle w:val="block"/>
              <w:spacing w:after="0" w:line="240" w:lineRule="atLeast"/>
              <w:ind w:left="-83" w:right="-108"/>
              <w:jc w:val="center"/>
              <w:rPr>
                <w:i/>
                <w:iCs/>
                <w:sz w:val="20"/>
              </w:rPr>
            </w:pPr>
            <w:r w:rsidRPr="003806F3">
              <w:rPr>
                <w:sz w:val="20"/>
              </w:rPr>
              <w:t>Dividend rate per share</w:t>
            </w:r>
            <w:r w:rsidRPr="003806F3">
              <w:rPr>
                <w:i/>
                <w:iCs/>
                <w:sz w:val="20"/>
              </w:rPr>
              <w:t xml:space="preserve"> </w:t>
            </w:r>
          </w:p>
        </w:tc>
        <w:tc>
          <w:tcPr>
            <w:tcW w:w="234" w:type="dxa"/>
            <w:shd w:val="clear" w:color="auto" w:fill="auto"/>
            <w:vAlign w:val="bottom"/>
          </w:tcPr>
          <w:p w:rsidR="00734F26" w:rsidRPr="003806F3" w:rsidRDefault="00734F26" w:rsidP="0002669E">
            <w:pPr>
              <w:pStyle w:val="block"/>
              <w:spacing w:after="0" w:line="240" w:lineRule="atLeast"/>
              <w:ind w:left="0"/>
              <w:jc w:val="center"/>
              <w:rPr>
                <w:i/>
                <w:iCs/>
                <w:sz w:val="20"/>
              </w:rPr>
            </w:pPr>
          </w:p>
        </w:tc>
        <w:tc>
          <w:tcPr>
            <w:tcW w:w="1630" w:type="dxa"/>
            <w:shd w:val="clear" w:color="auto" w:fill="auto"/>
            <w:vAlign w:val="bottom"/>
          </w:tcPr>
          <w:p w:rsidR="00734F26" w:rsidRPr="003806F3" w:rsidRDefault="00734F26" w:rsidP="0002669E">
            <w:pPr>
              <w:pStyle w:val="block"/>
              <w:spacing w:after="0" w:line="240" w:lineRule="atLeast"/>
              <w:ind w:left="-96" w:right="-83"/>
              <w:jc w:val="center"/>
              <w:rPr>
                <w:i/>
                <w:iCs/>
                <w:sz w:val="20"/>
                <w:lang w:val="en-US" w:bidi="th-TH"/>
              </w:rPr>
            </w:pPr>
            <w:r w:rsidRPr="003806F3">
              <w:rPr>
                <w:sz w:val="20"/>
                <w:lang w:val="en-US" w:bidi="th-TH"/>
              </w:rPr>
              <w:t>Amount</w:t>
            </w:r>
          </w:p>
        </w:tc>
      </w:tr>
      <w:tr w:rsidR="00734F26" w:rsidRPr="003806F3" w:rsidTr="008E2A77">
        <w:tc>
          <w:tcPr>
            <w:tcW w:w="2295" w:type="dxa"/>
            <w:shd w:val="clear" w:color="auto" w:fill="auto"/>
          </w:tcPr>
          <w:p w:rsidR="00734F26" w:rsidRPr="003806F3" w:rsidRDefault="00734F26" w:rsidP="0002669E">
            <w:pPr>
              <w:pStyle w:val="block"/>
              <w:spacing w:after="0" w:line="240" w:lineRule="atLeast"/>
              <w:ind w:left="-135" w:right="-146"/>
              <w:jc w:val="center"/>
              <w:rPr>
                <w:sz w:val="20"/>
              </w:rPr>
            </w:pPr>
          </w:p>
        </w:tc>
        <w:tc>
          <w:tcPr>
            <w:tcW w:w="1647" w:type="dxa"/>
            <w:shd w:val="clear" w:color="auto" w:fill="auto"/>
            <w:vAlign w:val="bottom"/>
          </w:tcPr>
          <w:p w:rsidR="00734F26" w:rsidRPr="003806F3" w:rsidRDefault="00734F26" w:rsidP="0002669E">
            <w:pPr>
              <w:pStyle w:val="block"/>
              <w:spacing w:after="0" w:line="240" w:lineRule="atLeast"/>
              <w:ind w:left="-135" w:right="-146"/>
              <w:jc w:val="center"/>
              <w:rPr>
                <w:sz w:val="20"/>
              </w:rPr>
            </w:pPr>
          </w:p>
        </w:tc>
        <w:tc>
          <w:tcPr>
            <w:tcW w:w="2013" w:type="dxa"/>
            <w:shd w:val="clear" w:color="auto" w:fill="auto"/>
            <w:vAlign w:val="bottom"/>
          </w:tcPr>
          <w:p w:rsidR="00734F26" w:rsidRPr="003806F3" w:rsidRDefault="00734F26" w:rsidP="0002669E">
            <w:pPr>
              <w:pStyle w:val="block"/>
              <w:spacing w:after="0" w:line="240" w:lineRule="atLeast"/>
              <w:ind w:left="-70" w:right="-146"/>
              <w:jc w:val="center"/>
              <w:rPr>
                <w:sz w:val="20"/>
              </w:rPr>
            </w:pPr>
          </w:p>
        </w:tc>
        <w:tc>
          <w:tcPr>
            <w:tcW w:w="1379" w:type="dxa"/>
            <w:shd w:val="clear" w:color="auto" w:fill="auto"/>
            <w:vAlign w:val="bottom"/>
          </w:tcPr>
          <w:p w:rsidR="00734F26" w:rsidRPr="003806F3" w:rsidRDefault="00734F26" w:rsidP="0002669E">
            <w:pPr>
              <w:pStyle w:val="block"/>
              <w:spacing w:after="0" w:line="240" w:lineRule="atLeast"/>
              <w:ind w:left="0"/>
              <w:jc w:val="center"/>
              <w:rPr>
                <w:sz w:val="20"/>
              </w:rPr>
            </w:pPr>
            <w:r w:rsidRPr="003806F3">
              <w:rPr>
                <w:i/>
                <w:iCs/>
                <w:sz w:val="20"/>
              </w:rPr>
              <w:t>(Baht)</w:t>
            </w:r>
          </w:p>
        </w:tc>
        <w:tc>
          <w:tcPr>
            <w:tcW w:w="234" w:type="dxa"/>
            <w:shd w:val="clear" w:color="auto" w:fill="auto"/>
            <w:vAlign w:val="bottom"/>
          </w:tcPr>
          <w:p w:rsidR="00734F26" w:rsidRPr="003806F3" w:rsidRDefault="00734F26" w:rsidP="0002669E">
            <w:pPr>
              <w:pStyle w:val="block"/>
              <w:spacing w:after="0" w:line="240" w:lineRule="atLeast"/>
              <w:ind w:left="0"/>
              <w:jc w:val="center"/>
              <w:rPr>
                <w:sz w:val="20"/>
              </w:rPr>
            </w:pPr>
          </w:p>
        </w:tc>
        <w:tc>
          <w:tcPr>
            <w:tcW w:w="1630" w:type="dxa"/>
            <w:shd w:val="clear" w:color="auto" w:fill="auto"/>
            <w:vAlign w:val="bottom"/>
          </w:tcPr>
          <w:p w:rsidR="00734F26" w:rsidRPr="003806F3" w:rsidRDefault="00734F26" w:rsidP="0002669E">
            <w:pPr>
              <w:pStyle w:val="block"/>
              <w:spacing w:after="0" w:line="240" w:lineRule="atLeast"/>
              <w:ind w:left="-96" w:right="-83"/>
              <w:jc w:val="center"/>
              <w:rPr>
                <w:sz w:val="20"/>
              </w:rPr>
            </w:pPr>
            <w:r w:rsidRPr="003806F3">
              <w:rPr>
                <w:i/>
                <w:iCs/>
                <w:sz w:val="20"/>
              </w:rPr>
              <w:t>(in million Baht)</w:t>
            </w:r>
          </w:p>
        </w:tc>
      </w:tr>
      <w:tr w:rsidR="00734F26" w:rsidRPr="003806F3" w:rsidTr="008E2A77">
        <w:tc>
          <w:tcPr>
            <w:tcW w:w="2295" w:type="dxa"/>
            <w:shd w:val="clear" w:color="auto" w:fill="auto"/>
            <w:vAlign w:val="bottom"/>
          </w:tcPr>
          <w:p w:rsidR="00734F26" w:rsidRPr="003806F3" w:rsidRDefault="00734F26" w:rsidP="0002669E">
            <w:pPr>
              <w:pStyle w:val="block"/>
              <w:spacing w:after="0" w:line="240" w:lineRule="atLeast"/>
              <w:ind w:left="0" w:right="-146"/>
              <w:rPr>
                <w:i/>
                <w:iCs/>
                <w:sz w:val="20"/>
                <w:lang w:val="en-US" w:bidi="th-TH"/>
              </w:rPr>
            </w:pPr>
            <w:r w:rsidRPr="003806F3">
              <w:rPr>
                <w:i/>
                <w:iCs/>
                <w:sz w:val="20"/>
                <w:lang w:val="en-US" w:bidi="th-TH"/>
              </w:rPr>
              <w:t>2019</w:t>
            </w:r>
          </w:p>
        </w:tc>
        <w:tc>
          <w:tcPr>
            <w:tcW w:w="1647" w:type="dxa"/>
            <w:shd w:val="clear" w:color="auto" w:fill="auto"/>
            <w:vAlign w:val="bottom"/>
          </w:tcPr>
          <w:p w:rsidR="00734F26" w:rsidRPr="003806F3" w:rsidRDefault="00734F26" w:rsidP="0002669E">
            <w:pPr>
              <w:pStyle w:val="block"/>
              <w:spacing w:after="0" w:line="240" w:lineRule="atLeast"/>
              <w:ind w:left="-135" w:right="-146"/>
              <w:jc w:val="center"/>
              <w:rPr>
                <w:sz w:val="20"/>
              </w:rPr>
            </w:pPr>
          </w:p>
        </w:tc>
        <w:tc>
          <w:tcPr>
            <w:tcW w:w="2013" w:type="dxa"/>
            <w:shd w:val="clear" w:color="auto" w:fill="auto"/>
            <w:vAlign w:val="bottom"/>
          </w:tcPr>
          <w:p w:rsidR="00734F26" w:rsidRPr="003806F3" w:rsidRDefault="00734F26" w:rsidP="0002669E">
            <w:pPr>
              <w:pStyle w:val="block"/>
              <w:spacing w:after="0" w:line="240" w:lineRule="atLeast"/>
              <w:ind w:left="-70" w:right="-146"/>
              <w:jc w:val="center"/>
              <w:rPr>
                <w:sz w:val="20"/>
              </w:rPr>
            </w:pPr>
          </w:p>
        </w:tc>
        <w:tc>
          <w:tcPr>
            <w:tcW w:w="1379" w:type="dxa"/>
            <w:shd w:val="clear" w:color="auto" w:fill="auto"/>
            <w:vAlign w:val="bottom"/>
          </w:tcPr>
          <w:p w:rsidR="00734F26" w:rsidRPr="003806F3" w:rsidRDefault="00734F26" w:rsidP="0002669E">
            <w:pPr>
              <w:pStyle w:val="block"/>
              <w:spacing w:after="0" w:line="240" w:lineRule="atLeast"/>
              <w:ind w:left="0"/>
              <w:jc w:val="center"/>
              <w:rPr>
                <w:sz w:val="20"/>
              </w:rPr>
            </w:pPr>
          </w:p>
        </w:tc>
        <w:tc>
          <w:tcPr>
            <w:tcW w:w="234" w:type="dxa"/>
            <w:shd w:val="clear" w:color="auto" w:fill="auto"/>
            <w:vAlign w:val="bottom"/>
          </w:tcPr>
          <w:p w:rsidR="00734F26" w:rsidRPr="003806F3" w:rsidRDefault="00734F26" w:rsidP="0002669E">
            <w:pPr>
              <w:pStyle w:val="block"/>
              <w:spacing w:after="0" w:line="240" w:lineRule="atLeast"/>
              <w:ind w:left="0"/>
              <w:jc w:val="center"/>
              <w:rPr>
                <w:sz w:val="20"/>
              </w:rPr>
            </w:pPr>
          </w:p>
        </w:tc>
        <w:tc>
          <w:tcPr>
            <w:tcW w:w="1630" w:type="dxa"/>
            <w:shd w:val="clear" w:color="auto" w:fill="auto"/>
            <w:vAlign w:val="bottom"/>
          </w:tcPr>
          <w:p w:rsidR="00734F26" w:rsidRPr="003806F3" w:rsidRDefault="00734F26" w:rsidP="0002669E">
            <w:pPr>
              <w:pStyle w:val="block"/>
              <w:spacing w:after="0" w:line="240" w:lineRule="atLeast"/>
              <w:ind w:left="-96" w:right="-83"/>
              <w:jc w:val="center"/>
              <w:rPr>
                <w:sz w:val="20"/>
              </w:rPr>
            </w:pPr>
          </w:p>
        </w:tc>
      </w:tr>
      <w:tr w:rsidR="00734F26" w:rsidRPr="003806F3" w:rsidTr="008E2A77">
        <w:tc>
          <w:tcPr>
            <w:tcW w:w="2295" w:type="dxa"/>
            <w:shd w:val="clear" w:color="auto" w:fill="auto"/>
          </w:tcPr>
          <w:p w:rsidR="00734F26" w:rsidRPr="003806F3" w:rsidRDefault="007F06A2" w:rsidP="00734F26">
            <w:pPr>
              <w:pStyle w:val="block"/>
              <w:spacing w:after="0" w:line="240" w:lineRule="atLeast"/>
              <w:ind w:left="-18" w:right="-146"/>
              <w:rPr>
                <w:rFonts w:cstheme="minorBidi"/>
                <w:sz w:val="20"/>
                <w:szCs w:val="25"/>
                <w:lang w:val="en-US" w:bidi="th-TH"/>
              </w:rPr>
            </w:pPr>
            <w:r w:rsidRPr="003806F3">
              <w:rPr>
                <w:sz w:val="20"/>
              </w:rPr>
              <w:t>Annual</w:t>
            </w:r>
            <w:r w:rsidR="00734F26" w:rsidRPr="003806F3">
              <w:rPr>
                <w:sz w:val="20"/>
              </w:rPr>
              <w:t xml:space="preserve"> dividend</w:t>
            </w:r>
            <w:r w:rsidR="002D2C00" w:rsidRPr="003806F3">
              <w:rPr>
                <w:rFonts w:cstheme="minorBidi" w:hint="cs"/>
                <w:sz w:val="20"/>
                <w:szCs w:val="25"/>
                <w:cs/>
                <w:lang w:bidi="th-TH"/>
              </w:rPr>
              <w:t xml:space="preserve"> </w:t>
            </w:r>
            <w:r w:rsidR="002D2C00" w:rsidRPr="003806F3">
              <w:rPr>
                <w:rFonts w:cstheme="minorBidi"/>
                <w:sz w:val="20"/>
                <w:szCs w:val="25"/>
                <w:lang w:val="en-US" w:bidi="th-TH"/>
              </w:rPr>
              <w:t>2018</w:t>
            </w:r>
          </w:p>
        </w:tc>
        <w:tc>
          <w:tcPr>
            <w:tcW w:w="1647" w:type="dxa"/>
            <w:shd w:val="clear" w:color="auto" w:fill="auto"/>
            <w:vAlign w:val="bottom"/>
          </w:tcPr>
          <w:p w:rsidR="00734F26" w:rsidRPr="003806F3" w:rsidRDefault="00734F26" w:rsidP="00734F26">
            <w:pPr>
              <w:pStyle w:val="block"/>
              <w:spacing w:after="0" w:line="240" w:lineRule="atLeast"/>
              <w:ind w:left="-135" w:right="-146"/>
              <w:jc w:val="center"/>
              <w:rPr>
                <w:sz w:val="20"/>
              </w:rPr>
            </w:pPr>
            <w:r w:rsidRPr="003806F3">
              <w:rPr>
                <w:sz w:val="20"/>
              </w:rPr>
              <w:t>4 April 2019</w:t>
            </w:r>
          </w:p>
        </w:tc>
        <w:tc>
          <w:tcPr>
            <w:tcW w:w="2013" w:type="dxa"/>
            <w:shd w:val="clear" w:color="auto" w:fill="auto"/>
            <w:vAlign w:val="bottom"/>
          </w:tcPr>
          <w:p w:rsidR="00734F26" w:rsidRPr="003806F3" w:rsidRDefault="00162981" w:rsidP="00734F26">
            <w:pPr>
              <w:pStyle w:val="block"/>
              <w:spacing w:after="0" w:line="240" w:lineRule="atLeast"/>
              <w:ind w:left="-70" w:right="-146"/>
              <w:jc w:val="center"/>
              <w:rPr>
                <w:sz w:val="20"/>
              </w:rPr>
            </w:pPr>
            <w:r w:rsidRPr="003806F3">
              <w:rPr>
                <w:sz w:val="20"/>
              </w:rPr>
              <w:t xml:space="preserve">3 </w:t>
            </w:r>
            <w:r w:rsidR="00734F26" w:rsidRPr="003806F3">
              <w:rPr>
                <w:sz w:val="20"/>
              </w:rPr>
              <w:t>May 2019</w:t>
            </w:r>
          </w:p>
        </w:tc>
        <w:tc>
          <w:tcPr>
            <w:tcW w:w="1379" w:type="dxa"/>
            <w:shd w:val="clear" w:color="auto" w:fill="auto"/>
            <w:vAlign w:val="bottom"/>
          </w:tcPr>
          <w:p w:rsidR="00734F26" w:rsidRPr="003806F3" w:rsidRDefault="00734F26" w:rsidP="00734F26">
            <w:pPr>
              <w:pStyle w:val="block"/>
              <w:tabs>
                <w:tab w:val="decimal" w:pos="690"/>
              </w:tabs>
              <w:spacing w:after="0" w:line="240" w:lineRule="atLeast"/>
              <w:ind w:left="-96" w:right="-83"/>
              <w:rPr>
                <w:sz w:val="20"/>
              </w:rPr>
            </w:pPr>
            <w:r w:rsidRPr="003806F3">
              <w:rPr>
                <w:sz w:val="20"/>
              </w:rPr>
              <w:t>4.00</w:t>
            </w: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shd w:val="clear" w:color="auto" w:fill="auto"/>
            <w:vAlign w:val="bottom"/>
          </w:tcPr>
          <w:p w:rsidR="00734F26" w:rsidRPr="003806F3" w:rsidRDefault="00734F26" w:rsidP="00734F26">
            <w:pPr>
              <w:pStyle w:val="block"/>
              <w:tabs>
                <w:tab w:val="decimal" w:pos="1245"/>
              </w:tabs>
              <w:spacing w:after="0" w:line="240" w:lineRule="atLeast"/>
              <w:ind w:left="-96" w:right="-83"/>
              <w:rPr>
                <w:sz w:val="20"/>
              </w:rPr>
            </w:pPr>
            <w:r w:rsidRPr="003806F3">
              <w:rPr>
                <w:sz w:val="20"/>
              </w:rPr>
              <w:t>13,597</w:t>
            </w:r>
          </w:p>
        </w:tc>
      </w:tr>
      <w:tr w:rsidR="00734F26" w:rsidRPr="003806F3" w:rsidTr="008E2A77">
        <w:tc>
          <w:tcPr>
            <w:tcW w:w="2295" w:type="dxa"/>
            <w:shd w:val="clear" w:color="auto" w:fill="auto"/>
          </w:tcPr>
          <w:p w:rsidR="00734F26" w:rsidRPr="003806F3" w:rsidRDefault="00734F26" w:rsidP="00734F26">
            <w:pPr>
              <w:pStyle w:val="block"/>
              <w:spacing w:after="0" w:line="240" w:lineRule="atLeast"/>
              <w:ind w:left="-18" w:right="-146"/>
              <w:rPr>
                <w:sz w:val="20"/>
              </w:rPr>
            </w:pPr>
            <w:r w:rsidRPr="003806F3">
              <w:rPr>
                <w:sz w:val="20"/>
              </w:rPr>
              <w:t>Interim dividend</w:t>
            </w:r>
            <w:r w:rsidR="002D2C00" w:rsidRPr="003806F3">
              <w:rPr>
                <w:sz w:val="20"/>
              </w:rPr>
              <w:t xml:space="preserve"> 2019</w:t>
            </w:r>
          </w:p>
        </w:tc>
        <w:tc>
          <w:tcPr>
            <w:tcW w:w="1647" w:type="dxa"/>
            <w:shd w:val="clear" w:color="auto" w:fill="auto"/>
            <w:vAlign w:val="bottom"/>
          </w:tcPr>
          <w:p w:rsidR="00734F26" w:rsidRPr="003806F3" w:rsidRDefault="00162981" w:rsidP="00734F26">
            <w:pPr>
              <w:pStyle w:val="block"/>
              <w:spacing w:after="0" w:line="240" w:lineRule="atLeast"/>
              <w:ind w:left="-135" w:right="-146"/>
              <w:jc w:val="center"/>
              <w:rPr>
                <w:sz w:val="20"/>
              </w:rPr>
            </w:pPr>
            <w:r w:rsidRPr="003806F3">
              <w:rPr>
                <w:sz w:val="20"/>
              </w:rPr>
              <w:t>15</w:t>
            </w:r>
            <w:r w:rsidR="00ED1E62" w:rsidRPr="003806F3">
              <w:rPr>
                <w:sz w:val="20"/>
              </w:rPr>
              <w:t xml:space="preserve"> August 201</w:t>
            </w:r>
            <w:r w:rsidRPr="003806F3">
              <w:rPr>
                <w:sz w:val="20"/>
              </w:rPr>
              <w:t>9</w:t>
            </w:r>
          </w:p>
        </w:tc>
        <w:tc>
          <w:tcPr>
            <w:tcW w:w="2013" w:type="dxa"/>
            <w:shd w:val="clear" w:color="auto" w:fill="auto"/>
            <w:vAlign w:val="bottom"/>
          </w:tcPr>
          <w:p w:rsidR="00734F26" w:rsidRPr="003806F3" w:rsidRDefault="00162981" w:rsidP="00734F26">
            <w:pPr>
              <w:pStyle w:val="block"/>
              <w:spacing w:after="0" w:line="240" w:lineRule="atLeast"/>
              <w:ind w:left="-70" w:right="-146"/>
              <w:jc w:val="center"/>
              <w:rPr>
                <w:sz w:val="20"/>
              </w:rPr>
            </w:pPr>
            <w:r w:rsidRPr="003806F3">
              <w:rPr>
                <w:sz w:val="20"/>
              </w:rPr>
              <w:t xml:space="preserve">13 </w:t>
            </w:r>
            <w:r w:rsidR="00734F26" w:rsidRPr="003806F3">
              <w:rPr>
                <w:sz w:val="20"/>
              </w:rPr>
              <w:t>September 201</w:t>
            </w:r>
            <w:r w:rsidRPr="003806F3">
              <w:rPr>
                <w:sz w:val="20"/>
              </w:rPr>
              <w:t>9</w:t>
            </w:r>
          </w:p>
        </w:tc>
        <w:tc>
          <w:tcPr>
            <w:tcW w:w="1379" w:type="dxa"/>
            <w:tcBorders>
              <w:bottom w:val="single" w:sz="4" w:space="0" w:color="auto"/>
            </w:tcBorders>
            <w:shd w:val="clear" w:color="auto" w:fill="auto"/>
            <w:vAlign w:val="bottom"/>
          </w:tcPr>
          <w:p w:rsidR="00734F26" w:rsidRPr="003806F3" w:rsidRDefault="00734F26" w:rsidP="00734F26">
            <w:pPr>
              <w:pStyle w:val="block"/>
              <w:tabs>
                <w:tab w:val="decimal" w:pos="690"/>
              </w:tabs>
              <w:spacing w:after="0" w:line="240" w:lineRule="atLeast"/>
              <w:ind w:left="-96" w:right="-83"/>
              <w:rPr>
                <w:sz w:val="20"/>
              </w:rPr>
            </w:pPr>
            <w:r w:rsidRPr="003806F3">
              <w:rPr>
                <w:sz w:val="20"/>
              </w:rPr>
              <w:t>1.50</w:t>
            </w: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tcBorders>
              <w:bottom w:val="single" w:sz="4" w:space="0" w:color="auto"/>
            </w:tcBorders>
            <w:shd w:val="clear" w:color="auto" w:fill="auto"/>
            <w:vAlign w:val="bottom"/>
          </w:tcPr>
          <w:p w:rsidR="00734F26" w:rsidRPr="003806F3" w:rsidRDefault="00734F26" w:rsidP="00734F26">
            <w:pPr>
              <w:pStyle w:val="block"/>
              <w:tabs>
                <w:tab w:val="decimal" w:pos="1245"/>
              </w:tabs>
              <w:spacing w:after="0" w:line="240" w:lineRule="atLeast"/>
              <w:ind w:left="-96" w:right="-83"/>
              <w:rPr>
                <w:sz w:val="20"/>
              </w:rPr>
            </w:pPr>
            <w:r w:rsidRPr="003806F3">
              <w:rPr>
                <w:sz w:val="20"/>
              </w:rPr>
              <w:t>5,099</w:t>
            </w:r>
          </w:p>
        </w:tc>
      </w:tr>
      <w:tr w:rsidR="00734F26" w:rsidRPr="003806F3" w:rsidTr="008E2A77">
        <w:tc>
          <w:tcPr>
            <w:tcW w:w="3942" w:type="dxa"/>
            <w:gridSpan w:val="2"/>
            <w:shd w:val="clear" w:color="auto" w:fill="auto"/>
          </w:tcPr>
          <w:p w:rsidR="00734F26" w:rsidRPr="003806F3" w:rsidRDefault="003E76A9" w:rsidP="00734F26">
            <w:pPr>
              <w:pStyle w:val="block"/>
              <w:spacing w:after="0" w:line="240" w:lineRule="atLeast"/>
              <w:ind w:left="-18" w:right="-146"/>
              <w:rPr>
                <w:rFonts w:cs="Angsana New"/>
                <w:b/>
                <w:bCs/>
                <w:sz w:val="20"/>
                <w:szCs w:val="25"/>
                <w:lang w:val="en-US" w:bidi="th-TH"/>
              </w:rPr>
            </w:pPr>
            <w:r w:rsidRPr="003806F3">
              <w:rPr>
                <w:rFonts w:cs="Angsana New"/>
                <w:b/>
                <w:bCs/>
                <w:sz w:val="20"/>
                <w:szCs w:val="25"/>
                <w:lang w:val="en-US" w:bidi="th-TH"/>
              </w:rPr>
              <w:t>Total</w:t>
            </w:r>
          </w:p>
        </w:tc>
        <w:tc>
          <w:tcPr>
            <w:tcW w:w="2013" w:type="dxa"/>
            <w:shd w:val="clear" w:color="auto" w:fill="auto"/>
            <w:vAlign w:val="bottom"/>
          </w:tcPr>
          <w:p w:rsidR="00734F26" w:rsidRPr="003806F3" w:rsidRDefault="00734F26" w:rsidP="00734F26">
            <w:pPr>
              <w:pStyle w:val="block"/>
              <w:spacing w:after="0" w:line="240" w:lineRule="atLeast"/>
              <w:ind w:left="-70" w:right="-146"/>
              <w:jc w:val="center"/>
              <w:rPr>
                <w:sz w:val="20"/>
              </w:rPr>
            </w:pPr>
          </w:p>
        </w:tc>
        <w:tc>
          <w:tcPr>
            <w:tcW w:w="1379" w:type="dxa"/>
            <w:tcBorders>
              <w:top w:val="single" w:sz="4" w:space="0" w:color="auto"/>
              <w:bottom w:val="double" w:sz="4" w:space="0" w:color="auto"/>
            </w:tcBorders>
            <w:shd w:val="clear" w:color="auto" w:fill="auto"/>
            <w:vAlign w:val="bottom"/>
          </w:tcPr>
          <w:p w:rsidR="00734F26" w:rsidRPr="003806F3" w:rsidRDefault="00734F26" w:rsidP="00734F26">
            <w:pPr>
              <w:pStyle w:val="block"/>
              <w:tabs>
                <w:tab w:val="decimal" w:pos="690"/>
              </w:tabs>
              <w:spacing w:after="0" w:line="240" w:lineRule="atLeast"/>
              <w:ind w:left="-96" w:right="-83"/>
              <w:rPr>
                <w:b/>
                <w:bCs/>
                <w:sz w:val="20"/>
              </w:rPr>
            </w:pPr>
            <w:r w:rsidRPr="003806F3">
              <w:rPr>
                <w:b/>
                <w:bCs/>
                <w:sz w:val="20"/>
              </w:rPr>
              <w:t>5.50</w:t>
            </w:r>
          </w:p>
        </w:tc>
        <w:tc>
          <w:tcPr>
            <w:tcW w:w="234" w:type="dxa"/>
            <w:shd w:val="clear" w:color="auto" w:fill="auto"/>
            <w:vAlign w:val="bottom"/>
          </w:tcPr>
          <w:p w:rsidR="00734F26" w:rsidRPr="003806F3" w:rsidRDefault="00734F26" w:rsidP="00734F26">
            <w:pPr>
              <w:pStyle w:val="block"/>
              <w:spacing w:after="0" w:line="240" w:lineRule="atLeast"/>
              <w:ind w:left="0"/>
              <w:jc w:val="center"/>
              <w:rPr>
                <w:b/>
                <w:bCs/>
                <w:sz w:val="20"/>
              </w:rPr>
            </w:pPr>
          </w:p>
        </w:tc>
        <w:tc>
          <w:tcPr>
            <w:tcW w:w="1630" w:type="dxa"/>
            <w:tcBorders>
              <w:top w:val="single" w:sz="4" w:space="0" w:color="auto"/>
              <w:bottom w:val="double" w:sz="4" w:space="0" w:color="auto"/>
            </w:tcBorders>
            <w:shd w:val="clear" w:color="auto" w:fill="auto"/>
            <w:vAlign w:val="bottom"/>
          </w:tcPr>
          <w:p w:rsidR="00734F26" w:rsidRPr="003806F3" w:rsidRDefault="00734F26" w:rsidP="00734F26">
            <w:pPr>
              <w:pStyle w:val="block"/>
              <w:tabs>
                <w:tab w:val="decimal" w:pos="1245"/>
              </w:tabs>
              <w:spacing w:after="0" w:line="240" w:lineRule="atLeast"/>
              <w:ind w:left="-96" w:right="-83"/>
              <w:rPr>
                <w:b/>
                <w:bCs/>
                <w:sz w:val="20"/>
              </w:rPr>
            </w:pPr>
            <w:r w:rsidRPr="003806F3">
              <w:rPr>
                <w:b/>
                <w:bCs/>
                <w:sz w:val="20"/>
              </w:rPr>
              <w:t>18,696</w:t>
            </w:r>
          </w:p>
        </w:tc>
      </w:tr>
      <w:tr w:rsidR="00734F26" w:rsidRPr="003806F3" w:rsidTr="008E2A77">
        <w:tc>
          <w:tcPr>
            <w:tcW w:w="2295" w:type="dxa"/>
            <w:shd w:val="clear" w:color="auto" w:fill="auto"/>
          </w:tcPr>
          <w:p w:rsidR="00734F26" w:rsidRPr="003806F3" w:rsidRDefault="00734F26" w:rsidP="00734F26">
            <w:pPr>
              <w:pStyle w:val="block"/>
              <w:spacing w:after="0" w:line="240" w:lineRule="atLeast"/>
              <w:ind w:left="-18" w:right="-146"/>
              <w:rPr>
                <w:sz w:val="20"/>
              </w:rPr>
            </w:pPr>
          </w:p>
        </w:tc>
        <w:tc>
          <w:tcPr>
            <w:tcW w:w="1647" w:type="dxa"/>
            <w:shd w:val="clear" w:color="auto" w:fill="auto"/>
            <w:vAlign w:val="bottom"/>
          </w:tcPr>
          <w:p w:rsidR="00734F26" w:rsidRPr="003806F3" w:rsidRDefault="00734F26" w:rsidP="00734F26">
            <w:pPr>
              <w:pStyle w:val="block"/>
              <w:spacing w:after="0" w:line="240" w:lineRule="atLeast"/>
              <w:ind w:left="-135" w:right="-146"/>
              <w:jc w:val="center"/>
              <w:rPr>
                <w:sz w:val="20"/>
              </w:rPr>
            </w:pPr>
          </w:p>
        </w:tc>
        <w:tc>
          <w:tcPr>
            <w:tcW w:w="2013" w:type="dxa"/>
            <w:shd w:val="clear" w:color="auto" w:fill="auto"/>
            <w:vAlign w:val="bottom"/>
          </w:tcPr>
          <w:p w:rsidR="00734F26" w:rsidRPr="003806F3" w:rsidRDefault="00734F26" w:rsidP="00734F26">
            <w:pPr>
              <w:pStyle w:val="block"/>
              <w:spacing w:after="0" w:line="240" w:lineRule="atLeast"/>
              <w:ind w:left="-70" w:right="-146"/>
              <w:jc w:val="center"/>
              <w:rPr>
                <w:sz w:val="20"/>
              </w:rPr>
            </w:pPr>
          </w:p>
        </w:tc>
        <w:tc>
          <w:tcPr>
            <w:tcW w:w="1379" w:type="dxa"/>
            <w:tcBorders>
              <w:top w:val="double" w:sz="4" w:space="0" w:color="auto"/>
            </w:tcBorders>
            <w:shd w:val="clear" w:color="auto" w:fill="auto"/>
            <w:vAlign w:val="bottom"/>
          </w:tcPr>
          <w:p w:rsidR="00734F26" w:rsidRPr="003806F3" w:rsidRDefault="00734F26" w:rsidP="00734F26">
            <w:pPr>
              <w:pStyle w:val="block"/>
              <w:spacing w:after="0" w:line="240" w:lineRule="atLeast"/>
              <w:ind w:left="0"/>
              <w:jc w:val="center"/>
              <w:rPr>
                <w:sz w:val="20"/>
              </w:rPr>
            </w:pP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tcBorders>
              <w:top w:val="double" w:sz="4" w:space="0" w:color="auto"/>
            </w:tcBorders>
            <w:shd w:val="clear" w:color="auto" w:fill="auto"/>
            <w:vAlign w:val="bottom"/>
          </w:tcPr>
          <w:p w:rsidR="00734F26" w:rsidRPr="003806F3" w:rsidRDefault="00734F26" w:rsidP="00734F26">
            <w:pPr>
              <w:pStyle w:val="block"/>
              <w:tabs>
                <w:tab w:val="decimal" w:pos="1245"/>
              </w:tabs>
              <w:spacing w:after="0" w:line="240" w:lineRule="atLeast"/>
              <w:ind w:left="-96" w:right="-83"/>
              <w:jc w:val="center"/>
              <w:rPr>
                <w:sz w:val="20"/>
              </w:rPr>
            </w:pPr>
          </w:p>
        </w:tc>
      </w:tr>
      <w:tr w:rsidR="00734F26" w:rsidRPr="003806F3" w:rsidTr="008E2A77">
        <w:tc>
          <w:tcPr>
            <w:tcW w:w="2295" w:type="dxa"/>
            <w:shd w:val="clear" w:color="auto" w:fill="auto"/>
          </w:tcPr>
          <w:p w:rsidR="00734F26" w:rsidRPr="003806F3" w:rsidRDefault="00734F26" w:rsidP="00734F26">
            <w:pPr>
              <w:pStyle w:val="block"/>
              <w:spacing w:after="0" w:line="240" w:lineRule="atLeast"/>
              <w:ind w:left="-18" w:right="-146"/>
              <w:rPr>
                <w:i/>
                <w:iCs/>
                <w:sz w:val="20"/>
              </w:rPr>
            </w:pPr>
            <w:r w:rsidRPr="003806F3">
              <w:rPr>
                <w:i/>
                <w:iCs/>
                <w:sz w:val="20"/>
              </w:rPr>
              <w:t>2018</w:t>
            </w:r>
          </w:p>
        </w:tc>
        <w:tc>
          <w:tcPr>
            <w:tcW w:w="1647" w:type="dxa"/>
            <w:shd w:val="clear" w:color="auto" w:fill="auto"/>
            <w:vAlign w:val="bottom"/>
          </w:tcPr>
          <w:p w:rsidR="00734F26" w:rsidRPr="003806F3" w:rsidRDefault="00734F26" w:rsidP="00734F26">
            <w:pPr>
              <w:pStyle w:val="block"/>
              <w:spacing w:after="0" w:line="240" w:lineRule="atLeast"/>
              <w:ind w:left="-135" w:right="-146"/>
              <w:jc w:val="center"/>
              <w:rPr>
                <w:sz w:val="20"/>
              </w:rPr>
            </w:pPr>
          </w:p>
        </w:tc>
        <w:tc>
          <w:tcPr>
            <w:tcW w:w="2013" w:type="dxa"/>
            <w:shd w:val="clear" w:color="auto" w:fill="auto"/>
            <w:vAlign w:val="bottom"/>
          </w:tcPr>
          <w:p w:rsidR="00734F26" w:rsidRPr="003806F3" w:rsidRDefault="00734F26" w:rsidP="00734F26">
            <w:pPr>
              <w:pStyle w:val="block"/>
              <w:spacing w:after="0" w:line="240" w:lineRule="atLeast"/>
              <w:ind w:left="-70" w:right="-146"/>
              <w:jc w:val="center"/>
              <w:rPr>
                <w:sz w:val="20"/>
              </w:rPr>
            </w:pPr>
          </w:p>
        </w:tc>
        <w:tc>
          <w:tcPr>
            <w:tcW w:w="1379"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shd w:val="clear" w:color="auto" w:fill="auto"/>
            <w:vAlign w:val="bottom"/>
          </w:tcPr>
          <w:p w:rsidR="00734F26" w:rsidRPr="003806F3" w:rsidRDefault="00734F26" w:rsidP="00734F26">
            <w:pPr>
              <w:pStyle w:val="block"/>
              <w:tabs>
                <w:tab w:val="decimal" w:pos="1245"/>
              </w:tabs>
              <w:spacing w:after="0" w:line="240" w:lineRule="atLeast"/>
              <w:ind w:left="-96" w:right="-83"/>
              <w:jc w:val="center"/>
              <w:rPr>
                <w:sz w:val="20"/>
              </w:rPr>
            </w:pPr>
          </w:p>
        </w:tc>
      </w:tr>
      <w:tr w:rsidR="00734F26" w:rsidRPr="003806F3" w:rsidTr="008E2A77">
        <w:tc>
          <w:tcPr>
            <w:tcW w:w="2295" w:type="dxa"/>
            <w:shd w:val="clear" w:color="auto" w:fill="auto"/>
          </w:tcPr>
          <w:p w:rsidR="00734F26" w:rsidRPr="003806F3" w:rsidRDefault="007F06A2" w:rsidP="00734F26">
            <w:pPr>
              <w:pStyle w:val="block"/>
              <w:spacing w:after="0" w:line="240" w:lineRule="atLeast"/>
              <w:ind w:left="-18" w:right="-146"/>
              <w:rPr>
                <w:sz w:val="20"/>
              </w:rPr>
            </w:pPr>
            <w:r w:rsidRPr="003806F3">
              <w:rPr>
                <w:sz w:val="20"/>
              </w:rPr>
              <w:t>Annual</w:t>
            </w:r>
            <w:r w:rsidR="00734F26" w:rsidRPr="003806F3">
              <w:rPr>
                <w:sz w:val="20"/>
              </w:rPr>
              <w:t xml:space="preserve"> dividend</w:t>
            </w:r>
            <w:r w:rsidR="002D2C00" w:rsidRPr="003806F3">
              <w:rPr>
                <w:sz w:val="20"/>
              </w:rPr>
              <w:t xml:space="preserve"> 2017</w:t>
            </w:r>
          </w:p>
        </w:tc>
        <w:tc>
          <w:tcPr>
            <w:tcW w:w="1647" w:type="dxa"/>
            <w:shd w:val="clear" w:color="auto" w:fill="auto"/>
            <w:vAlign w:val="bottom"/>
          </w:tcPr>
          <w:p w:rsidR="00734F26" w:rsidRPr="003806F3" w:rsidRDefault="00734F26" w:rsidP="00734F26">
            <w:pPr>
              <w:pStyle w:val="block"/>
              <w:spacing w:after="0" w:line="240" w:lineRule="atLeast"/>
              <w:ind w:left="-135" w:right="-146"/>
              <w:jc w:val="center"/>
              <w:rPr>
                <w:sz w:val="20"/>
              </w:rPr>
            </w:pPr>
            <w:r w:rsidRPr="003806F3">
              <w:rPr>
                <w:sz w:val="20"/>
              </w:rPr>
              <w:t>5 April 201</w:t>
            </w:r>
            <w:r w:rsidR="00162981" w:rsidRPr="003806F3">
              <w:rPr>
                <w:sz w:val="20"/>
              </w:rPr>
              <w:t>8</w:t>
            </w:r>
          </w:p>
        </w:tc>
        <w:tc>
          <w:tcPr>
            <w:tcW w:w="2013" w:type="dxa"/>
            <w:shd w:val="clear" w:color="auto" w:fill="auto"/>
            <w:vAlign w:val="bottom"/>
          </w:tcPr>
          <w:p w:rsidR="00734F26" w:rsidRPr="003806F3" w:rsidRDefault="00162981" w:rsidP="00734F26">
            <w:pPr>
              <w:pStyle w:val="block"/>
              <w:spacing w:after="0" w:line="240" w:lineRule="atLeast"/>
              <w:ind w:left="-70" w:right="-146"/>
              <w:jc w:val="center"/>
              <w:rPr>
                <w:sz w:val="20"/>
              </w:rPr>
            </w:pPr>
            <w:r w:rsidRPr="003806F3">
              <w:rPr>
                <w:sz w:val="20"/>
              </w:rPr>
              <w:t xml:space="preserve">3 </w:t>
            </w:r>
            <w:r w:rsidR="00734F26" w:rsidRPr="003806F3">
              <w:rPr>
                <w:sz w:val="20"/>
              </w:rPr>
              <w:t>May 2018</w:t>
            </w:r>
          </w:p>
        </w:tc>
        <w:tc>
          <w:tcPr>
            <w:tcW w:w="1379" w:type="dxa"/>
            <w:shd w:val="clear" w:color="auto" w:fill="auto"/>
            <w:vAlign w:val="bottom"/>
          </w:tcPr>
          <w:p w:rsidR="00734F26" w:rsidRPr="003806F3" w:rsidRDefault="00734F26" w:rsidP="00734F26">
            <w:pPr>
              <w:pStyle w:val="block"/>
              <w:tabs>
                <w:tab w:val="decimal" w:pos="690"/>
              </w:tabs>
              <w:spacing w:after="0" w:line="240" w:lineRule="atLeast"/>
              <w:ind w:left="-96" w:right="-83"/>
              <w:rPr>
                <w:sz w:val="20"/>
              </w:rPr>
            </w:pPr>
            <w:r w:rsidRPr="003806F3">
              <w:rPr>
                <w:sz w:val="20"/>
              </w:rPr>
              <w:t>4.00</w:t>
            </w: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shd w:val="clear" w:color="auto" w:fill="auto"/>
            <w:vAlign w:val="bottom"/>
          </w:tcPr>
          <w:p w:rsidR="00734F26" w:rsidRPr="003806F3" w:rsidRDefault="00734F26" w:rsidP="00734F26">
            <w:pPr>
              <w:pStyle w:val="block"/>
              <w:tabs>
                <w:tab w:val="decimal" w:pos="1245"/>
              </w:tabs>
              <w:spacing w:after="0" w:line="240" w:lineRule="atLeast"/>
              <w:ind w:left="-96" w:right="-83"/>
              <w:rPr>
                <w:sz w:val="20"/>
              </w:rPr>
            </w:pPr>
            <w:r w:rsidRPr="003806F3">
              <w:rPr>
                <w:sz w:val="20"/>
              </w:rPr>
              <w:t>13,597</w:t>
            </w:r>
          </w:p>
        </w:tc>
      </w:tr>
      <w:tr w:rsidR="00734F26" w:rsidRPr="003806F3" w:rsidTr="008E2A77">
        <w:tc>
          <w:tcPr>
            <w:tcW w:w="2295" w:type="dxa"/>
            <w:shd w:val="clear" w:color="auto" w:fill="auto"/>
          </w:tcPr>
          <w:p w:rsidR="00734F26" w:rsidRPr="003806F3" w:rsidRDefault="00734F26" w:rsidP="00734F26">
            <w:pPr>
              <w:pStyle w:val="block"/>
              <w:spacing w:after="0" w:line="240" w:lineRule="atLeast"/>
              <w:ind w:left="-18" w:right="-146"/>
              <w:rPr>
                <w:sz w:val="20"/>
              </w:rPr>
            </w:pPr>
            <w:r w:rsidRPr="003806F3">
              <w:rPr>
                <w:sz w:val="20"/>
              </w:rPr>
              <w:t>Interim dividend</w:t>
            </w:r>
            <w:r w:rsidR="002D2C00" w:rsidRPr="003806F3">
              <w:rPr>
                <w:sz w:val="20"/>
              </w:rPr>
              <w:t xml:space="preserve"> 2018</w:t>
            </w:r>
          </w:p>
        </w:tc>
        <w:tc>
          <w:tcPr>
            <w:tcW w:w="1647" w:type="dxa"/>
            <w:shd w:val="clear" w:color="auto" w:fill="auto"/>
            <w:vAlign w:val="bottom"/>
          </w:tcPr>
          <w:p w:rsidR="00734F26" w:rsidRPr="003806F3" w:rsidRDefault="00734F26" w:rsidP="00734F26">
            <w:pPr>
              <w:pStyle w:val="block"/>
              <w:spacing w:after="0" w:line="240" w:lineRule="atLeast"/>
              <w:ind w:left="-135" w:right="-146"/>
              <w:jc w:val="center"/>
              <w:rPr>
                <w:sz w:val="20"/>
              </w:rPr>
            </w:pPr>
            <w:r w:rsidRPr="003806F3">
              <w:rPr>
                <w:sz w:val="20"/>
              </w:rPr>
              <w:t>2</w:t>
            </w:r>
            <w:r w:rsidR="004C371A" w:rsidRPr="003806F3">
              <w:rPr>
                <w:sz w:val="20"/>
              </w:rPr>
              <w:t>1</w:t>
            </w:r>
            <w:r w:rsidRPr="003806F3">
              <w:rPr>
                <w:sz w:val="20"/>
              </w:rPr>
              <w:t xml:space="preserve"> August 201</w:t>
            </w:r>
            <w:r w:rsidR="004C371A" w:rsidRPr="003806F3">
              <w:rPr>
                <w:sz w:val="20"/>
              </w:rPr>
              <w:t>8</w:t>
            </w:r>
          </w:p>
        </w:tc>
        <w:tc>
          <w:tcPr>
            <w:tcW w:w="2013" w:type="dxa"/>
            <w:shd w:val="clear" w:color="auto" w:fill="auto"/>
            <w:vAlign w:val="bottom"/>
          </w:tcPr>
          <w:p w:rsidR="00734F26" w:rsidRPr="003806F3" w:rsidRDefault="004C371A" w:rsidP="00734F26">
            <w:pPr>
              <w:pStyle w:val="block"/>
              <w:spacing w:after="0" w:line="240" w:lineRule="atLeast"/>
              <w:ind w:left="-70" w:right="-146"/>
              <w:jc w:val="center"/>
              <w:rPr>
                <w:sz w:val="20"/>
              </w:rPr>
            </w:pPr>
            <w:r w:rsidRPr="003806F3">
              <w:rPr>
                <w:sz w:val="20"/>
              </w:rPr>
              <w:t xml:space="preserve">20 </w:t>
            </w:r>
            <w:r w:rsidR="00734F26" w:rsidRPr="003806F3">
              <w:rPr>
                <w:sz w:val="20"/>
              </w:rPr>
              <w:t>September 201</w:t>
            </w:r>
            <w:r w:rsidRPr="003806F3">
              <w:rPr>
                <w:sz w:val="20"/>
              </w:rPr>
              <w:t>8</w:t>
            </w:r>
          </w:p>
        </w:tc>
        <w:tc>
          <w:tcPr>
            <w:tcW w:w="1379" w:type="dxa"/>
            <w:tcBorders>
              <w:bottom w:val="single" w:sz="4" w:space="0" w:color="auto"/>
            </w:tcBorders>
            <w:shd w:val="clear" w:color="auto" w:fill="auto"/>
            <w:vAlign w:val="bottom"/>
          </w:tcPr>
          <w:p w:rsidR="00734F26" w:rsidRPr="003806F3" w:rsidRDefault="00734F26" w:rsidP="00734F26">
            <w:pPr>
              <w:pStyle w:val="block"/>
              <w:tabs>
                <w:tab w:val="decimal" w:pos="690"/>
              </w:tabs>
              <w:spacing w:after="0" w:line="240" w:lineRule="atLeast"/>
              <w:ind w:left="-96" w:right="-83"/>
              <w:rPr>
                <w:sz w:val="20"/>
              </w:rPr>
            </w:pPr>
            <w:r w:rsidRPr="003806F3">
              <w:rPr>
                <w:sz w:val="20"/>
              </w:rPr>
              <w:t>1.50</w:t>
            </w:r>
          </w:p>
        </w:tc>
        <w:tc>
          <w:tcPr>
            <w:tcW w:w="234" w:type="dxa"/>
            <w:shd w:val="clear" w:color="auto" w:fill="auto"/>
            <w:vAlign w:val="bottom"/>
          </w:tcPr>
          <w:p w:rsidR="00734F26" w:rsidRPr="003806F3" w:rsidRDefault="00734F26" w:rsidP="00734F26">
            <w:pPr>
              <w:pStyle w:val="block"/>
              <w:spacing w:after="0" w:line="240" w:lineRule="atLeast"/>
              <w:ind w:left="0"/>
              <w:jc w:val="center"/>
              <w:rPr>
                <w:sz w:val="20"/>
              </w:rPr>
            </w:pPr>
          </w:p>
        </w:tc>
        <w:tc>
          <w:tcPr>
            <w:tcW w:w="1630" w:type="dxa"/>
            <w:tcBorders>
              <w:bottom w:val="single" w:sz="4" w:space="0" w:color="auto"/>
            </w:tcBorders>
            <w:shd w:val="clear" w:color="auto" w:fill="auto"/>
            <w:vAlign w:val="bottom"/>
          </w:tcPr>
          <w:p w:rsidR="00734F26" w:rsidRPr="003806F3" w:rsidRDefault="00734F26" w:rsidP="00734F26">
            <w:pPr>
              <w:pStyle w:val="block"/>
              <w:tabs>
                <w:tab w:val="decimal" w:pos="1245"/>
              </w:tabs>
              <w:spacing w:after="0" w:line="240" w:lineRule="atLeast"/>
              <w:ind w:left="-96" w:right="-83"/>
              <w:rPr>
                <w:sz w:val="20"/>
              </w:rPr>
            </w:pPr>
            <w:r w:rsidRPr="003806F3">
              <w:rPr>
                <w:sz w:val="20"/>
              </w:rPr>
              <w:t>5,099</w:t>
            </w:r>
          </w:p>
        </w:tc>
      </w:tr>
      <w:tr w:rsidR="00734F26" w:rsidRPr="003806F3" w:rsidTr="008E2A77">
        <w:tc>
          <w:tcPr>
            <w:tcW w:w="3942" w:type="dxa"/>
            <w:gridSpan w:val="2"/>
            <w:shd w:val="clear" w:color="auto" w:fill="auto"/>
          </w:tcPr>
          <w:p w:rsidR="00734F26" w:rsidRPr="003806F3" w:rsidRDefault="003B472D" w:rsidP="00734F26">
            <w:pPr>
              <w:pStyle w:val="block"/>
              <w:spacing w:after="0" w:line="240" w:lineRule="atLeast"/>
              <w:ind w:left="-18" w:right="-146"/>
              <w:rPr>
                <w:b/>
                <w:bCs/>
                <w:sz w:val="20"/>
              </w:rPr>
            </w:pPr>
            <w:r w:rsidRPr="003806F3">
              <w:rPr>
                <w:b/>
                <w:bCs/>
                <w:sz w:val="20"/>
              </w:rPr>
              <w:t>Total</w:t>
            </w:r>
          </w:p>
        </w:tc>
        <w:tc>
          <w:tcPr>
            <w:tcW w:w="2013" w:type="dxa"/>
            <w:shd w:val="clear" w:color="auto" w:fill="auto"/>
            <w:vAlign w:val="bottom"/>
          </w:tcPr>
          <w:p w:rsidR="00734F26" w:rsidRPr="003806F3" w:rsidRDefault="00734F26" w:rsidP="00734F26">
            <w:pPr>
              <w:pStyle w:val="block"/>
              <w:spacing w:after="0" w:line="240" w:lineRule="atLeast"/>
              <w:ind w:left="-70" w:right="-146"/>
              <w:jc w:val="center"/>
              <w:rPr>
                <w:sz w:val="20"/>
              </w:rPr>
            </w:pPr>
          </w:p>
        </w:tc>
        <w:tc>
          <w:tcPr>
            <w:tcW w:w="1379" w:type="dxa"/>
            <w:tcBorders>
              <w:top w:val="single" w:sz="4" w:space="0" w:color="auto"/>
              <w:bottom w:val="double" w:sz="4" w:space="0" w:color="auto"/>
            </w:tcBorders>
            <w:shd w:val="clear" w:color="auto" w:fill="auto"/>
            <w:vAlign w:val="bottom"/>
          </w:tcPr>
          <w:p w:rsidR="00734F26" w:rsidRPr="003806F3" w:rsidRDefault="00734F26" w:rsidP="00734F26">
            <w:pPr>
              <w:pStyle w:val="block"/>
              <w:tabs>
                <w:tab w:val="decimal" w:pos="690"/>
              </w:tabs>
              <w:spacing w:after="0" w:line="240" w:lineRule="atLeast"/>
              <w:ind w:left="-96" w:right="-83"/>
              <w:rPr>
                <w:b/>
                <w:bCs/>
                <w:sz w:val="20"/>
              </w:rPr>
            </w:pPr>
            <w:r w:rsidRPr="003806F3">
              <w:rPr>
                <w:b/>
                <w:bCs/>
                <w:sz w:val="20"/>
              </w:rPr>
              <w:t>5.50</w:t>
            </w:r>
          </w:p>
        </w:tc>
        <w:tc>
          <w:tcPr>
            <w:tcW w:w="234" w:type="dxa"/>
            <w:shd w:val="clear" w:color="auto" w:fill="auto"/>
            <w:vAlign w:val="bottom"/>
          </w:tcPr>
          <w:p w:rsidR="00734F26" w:rsidRPr="003806F3" w:rsidRDefault="00734F26" w:rsidP="00734F26">
            <w:pPr>
              <w:pStyle w:val="block"/>
              <w:spacing w:after="0" w:line="240" w:lineRule="atLeast"/>
              <w:ind w:left="0"/>
              <w:jc w:val="center"/>
              <w:rPr>
                <w:b/>
                <w:bCs/>
                <w:sz w:val="20"/>
              </w:rPr>
            </w:pPr>
          </w:p>
        </w:tc>
        <w:tc>
          <w:tcPr>
            <w:tcW w:w="1630" w:type="dxa"/>
            <w:tcBorders>
              <w:top w:val="single" w:sz="4" w:space="0" w:color="auto"/>
              <w:bottom w:val="double" w:sz="4" w:space="0" w:color="auto"/>
            </w:tcBorders>
            <w:shd w:val="clear" w:color="auto" w:fill="auto"/>
            <w:vAlign w:val="bottom"/>
          </w:tcPr>
          <w:p w:rsidR="00734F26" w:rsidRPr="003806F3" w:rsidRDefault="00734F26" w:rsidP="00734F26">
            <w:pPr>
              <w:pStyle w:val="block"/>
              <w:tabs>
                <w:tab w:val="decimal" w:pos="1245"/>
              </w:tabs>
              <w:spacing w:after="0" w:line="240" w:lineRule="atLeast"/>
              <w:ind w:left="-96" w:right="-83"/>
              <w:rPr>
                <w:b/>
                <w:bCs/>
                <w:sz w:val="20"/>
              </w:rPr>
            </w:pPr>
            <w:r w:rsidRPr="003806F3">
              <w:rPr>
                <w:b/>
                <w:bCs/>
                <w:sz w:val="20"/>
              </w:rPr>
              <w:t>18,696</w:t>
            </w:r>
          </w:p>
        </w:tc>
      </w:tr>
    </w:tbl>
    <w:p w:rsidR="00D22DED" w:rsidRPr="003806F3" w:rsidRDefault="00D22DED" w:rsidP="00D22DED">
      <w:pPr>
        <w:spacing w:line="240" w:lineRule="atLeast"/>
        <w:ind w:right="-28"/>
        <w:jc w:val="both"/>
        <w:outlineLvl w:val="0"/>
        <w:rPr>
          <w:b/>
          <w:bCs/>
          <w:szCs w:val="24"/>
        </w:rPr>
      </w:pPr>
    </w:p>
    <w:p w:rsidR="00501982" w:rsidRPr="003806F3" w:rsidRDefault="00501982">
      <w:pPr>
        <w:suppressAutoHyphens w:val="0"/>
        <w:rPr>
          <w:b/>
          <w:bCs/>
          <w:szCs w:val="24"/>
        </w:rPr>
      </w:pPr>
      <w:r w:rsidRPr="003806F3">
        <w:rPr>
          <w:b/>
          <w:bCs/>
          <w:szCs w:val="24"/>
        </w:rPr>
        <w:br w:type="page"/>
      </w:r>
    </w:p>
    <w:p w:rsidR="008E5965" w:rsidRPr="003806F3" w:rsidRDefault="008E5965" w:rsidP="00D22DED">
      <w:pPr>
        <w:numPr>
          <w:ilvl w:val="0"/>
          <w:numId w:val="13"/>
        </w:numPr>
        <w:spacing w:line="240" w:lineRule="atLeast"/>
        <w:ind w:left="539" w:right="-28" w:hanging="539"/>
        <w:jc w:val="both"/>
        <w:outlineLvl w:val="0"/>
        <w:rPr>
          <w:b/>
          <w:bCs/>
          <w:szCs w:val="24"/>
        </w:rPr>
      </w:pPr>
      <w:r w:rsidRPr="003806F3">
        <w:rPr>
          <w:b/>
          <w:bCs/>
          <w:szCs w:val="24"/>
        </w:rPr>
        <w:lastRenderedPageBreak/>
        <w:t>Assets pledged as collateral and under restriction</w:t>
      </w:r>
    </w:p>
    <w:p w:rsidR="008E5965" w:rsidRPr="003806F3" w:rsidRDefault="008E5965" w:rsidP="00934CD9">
      <w:pPr>
        <w:tabs>
          <w:tab w:val="left" w:pos="540"/>
        </w:tabs>
        <w:spacing w:line="240" w:lineRule="atLeast"/>
        <w:ind w:left="540" w:right="-27"/>
        <w:jc w:val="both"/>
        <w:rPr>
          <w:sz w:val="22"/>
          <w:szCs w:val="22"/>
        </w:rPr>
      </w:pPr>
    </w:p>
    <w:p w:rsidR="008E5965" w:rsidRPr="003806F3" w:rsidRDefault="008E5965" w:rsidP="00C7296C">
      <w:pPr>
        <w:tabs>
          <w:tab w:val="left" w:pos="540"/>
        </w:tabs>
        <w:spacing w:line="240" w:lineRule="atLeast"/>
        <w:ind w:left="540" w:right="-27"/>
        <w:jc w:val="both"/>
        <w:rPr>
          <w:sz w:val="22"/>
          <w:szCs w:val="22"/>
        </w:rPr>
      </w:pPr>
      <w:r w:rsidRPr="003806F3">
        <w:rPr>
          <w:sz w:val="22"/>
          <w:szCs w:val="22"/>
        </w:rPr>
        <w:t xml:space="preserve">As at </w:t>
      </w:r>
      <w:r w:rsidR="00B61AB8" w:rsidRPr="003806F3">
        <w:rPr>
          <w:sz w:val="22"/>
          <w:szCs w:val="22"/>
        </w:rPr>
        <w:t>30 September</w:t>
      </w:r>
      <w:r w:rsidR="00792C42" w:rsidRPr="003806F3">
        <w:rPr>
          <w:sz w:val="22"/>
          <w:szCs w:val="22"/>
        </w:rPr>
        <w:t xml:space="preserve"> 2019</w:t>
      </w:r>
      <w:r w:rsidR="008A33F0" w:rsidRPr="003806F3">
        <w:rPr>
          <w:sz w:val="22"/>
          <w:szCs w:val="22"/>
        </w:rPr>
        <w:t xml:space="preserve"> and 31 December 20</w:t>
      </w:r>
      <w:r w:rsidR="00792C42" w:rsidRPr="003806F3">
        <w:rPr>
          <w:sz w:val="22"/>
          <w:szCs w:val="22"/>
        </w:rPr>
        <w:t>18</w:t>
      </w:r>
      <w:r w:rsidRPr="003806F3">
        <w:rPr>
          <w:sz w:val="22"/>
          <w:szCs w:val="22"/>
        </w:rPr>
        <w:t>, assets pledged as collateral and under restriction were as follows:</w:t>
      </w:r>
    </w:p>
    <w:p w:rsidR="008E5965" w:rsidRPr="003806F3" w:rsidRDefault="008E5965" w:rsidP="00934CD9">
      <w:pPr>
        <w:tabs>
          <w:tab w:val="left" w:pos="540"/>
        </w:tabs>
        <w:spacing w:line="240" w:lineRule="atLeast"/>
        <w:ind w:left="540" w:right="-27"/>
        <w:jc w:val="both"/>
        <w:rPr>
          <w:sz w:val="22"/>
          <w:szCs w:val="22"/>
        </w:rPr>
      </w:pPr>
    </w:p>
    <w:tbl>
      <w:tblPr>
        <w:tblW w:w="9270" w:type="dxa"/>
        <w:tblInd w:w="432" w:type="dxa"/>
        <w:tblLayout w:type="fixed"/>
        <w:tblLook w:val="0000" w:firstRow="0" w:lastRow="0" w:firstColumn="0" w:lastColumn="0" w:noHBand="0" w:noVBand="0"/>
      </w:tblPr>
      <w:tblGrid>
        <w:gridCol w:w="4095"/>
        <w:gridCol w:w="1125"/>
        <w:gridCol w:w="239"/>
        <w:gridCol w:w="1111"/>
        <w:gridCol w:w="236"/>
        <w:gridCol w:w="1131"/>
        <w:gridCol w:w="239"/>
        <w:gridCol w:w="1094"/>
      </w:tblGrid>
      <w:tr w:rsidR="008E5965" w:rsidRPr="003806F3" w:rsidTr="00C7296C">
        <w:trPr>
          <w:trHeight w:val="218"/>
        </w:trPr>
        <w:tc>
          <w:tcPr>
            <w:tcW w:w="4095" w:type="dxa"/>
            <w:shd w:val="clear" w:color="auto" w:fill="auto"/>
            <w:vAlign w:val="bottom"/>
          </w:tcPr>
          <w:p w:rsidR="008E5965" w:rsidRPr="003806F3" w:rsidRDefault="008E5965" w:rsidP="00450FE8">
            <w:pPr>
              <w:pStyle w:val="PlainText"/>
              <w:tabs>
                <w:tab w:val="decimal" w:pos="680"/>
              </w:tabs>
              <w:snapToGrid w:val="0"/>
              <w:spacing w:line="230" w:lineRule="exact"/>
              <w:ind w:left="-108" w:right="-83"/>
              <w:rPr>
                <w:rFonts w:ascii="Times New Roman" w:hAnsi="Times New Roman" w:cs="Times New Roman"/>
                <w:sz w:val="20"/>
                <w:szCs w:val="20"/>
                <w:lang w:val="en-US"/>
              </w:rPr>
            </w:pPr>
          </w:p>
        </w:tc>
        <w:tc>
          <w:tcPr>
            <w:tcW w:w="2475" w:type="dxa"/>
            <w:gridSpan w:val="3"/>
            <w:shd w:val="clear" w:color="auto" w:fill="auto"/>
          </w:tcPr>
          <w:p w:rsidR="008E5965" w:rsidRPr="003806F3" w:rsidRDefault="008E5965" w:rsidP="00450FE8">
            <w:pPr>
              <w:pStyle w:val="BodyText"/>
              <w:spacing w:line="230" w:lineRule="exact"/>
              <w:ind w:left="-108" w:right="-110"/>
              <w:jc w:val="center"/>
              <w:rPr>
                <w:rFonts w:cs="Times New Roman"/>
                <w:color w:val="auto"/>
                <w:sz w:val="20"/>
                <w:szCs w:val="20"/>
              </w:rPr>
            </w:pPr>
            <w:r w:rsidRPr="003806F3">
              <w:rPr>
                <w:rFonts w:cs="Times New Roman"/>
                <w:b/>
                <w:bCs/>
                <w:color w:val="auto"/>
                <w:sz w:val="20"/>
                <w:szCs w:val="20"/>
              </w:rPr>
              <w:t>Consolidated</w:t>
            </w:r>
          </w:p>
        </w:tc>
        <w:tc>
          <w:tcPr>
            <w:tcW w:w="236" w:type="dxa"/>
            <w:shd w:val="clear" w:color="auto" w:fill="auto"/>
          </w:tcPr>
          <w:p w:rsidR="008E5965" w:rsidRPr="003806F3" w:rsidRDefault="008E5965" w:rsidP="00450FE8">
            <w:pPr>
              <w:pStyle w:val="BodyText"/>
              <w:snapToGrid w:val="0"/>
              <w:spacing w:line="230" w:lineRule="exact"/>
              <w:ind w:left="-108" w:right="-110"/>
              <w:jc w:val="center"/>
              <w:rPr>
                <w:rFonts w:cs="Times New Roman"/>
                <w:color w:val="auto"/>
                <w:sz w:val="20"/>
                <w:szCs w:val="20"/>
              </w:rPr>
            </w:pPr>
          </w:p>
        </w:tc>
        <w:tc>
          <w:tcPr>
            <w:tcW w:w="2464" w:type="dxa"/>
            <w:gridSpan w:val="3"/>
            <w:shd w:val="clear" w:color="auto" w:fill="auto"/>
          </w:tcPr>
          <w:p w:rsidR="008E5965" w:rsidRPr="003806F3" w:rsidRDefault="008E5965" w:rsidP="00450FE8">
            <w:pPr>
              <w:pStyle w:val="BodyText"/>
              <w:spacing w:line="230" w:lineRule="exact"/>
              <w:ind w:left="-108" w:right="-110"/>
              <w:jc w:val="center"/>
              <w:rPr>
                <w:rFonts w:cs="Times New Roman"/>
                <w:color w:val="auto"/>
                <w:sz w:val="20"/>
                <w:szCs w:val="20"/>
              </w:rPr>
            </w:pPr>
            <w:r w:rsidRPr="003806F3">
              <w:rPr>
                <w:rFonts w:cs="Times New Roman"/>
                <w:b/>
                <w:bCs/>
                <w:color w:val="auto"/>
                <w:sz w:val="20"/>
                <w:szCs w:val="20"/>
              </w:rPr>
              <w:t>The Bank</w:t>
            </w:r>
          </w:p>
        </w:tc>
      </w:tr>
      <w:tr w:rsidR="001874AA" w:rsidRPr="003806F3" w:rsidTr="00C7296C">
        <w:trPr>
          <w:trHeight w:val="218"/>
        </w:trPr>
        <w:tc>
          <w:tcPr>
            <w:tcW w:w="4095" w:type="dxa"/>
            <w:shd w:val="clear" w:color="auto" w:fill="auto"/>
            <w:vAlign w:val="bottom"/>
          </w:tcPr>
          <w:p w:rsidR="001874AA" w:rsidRPr="003806F3" w:rsidRDefault="001874AA" w:rsidP="001874AA">
            <w:pPr>
              <w:pStyle w:val="PlainText"/>
              <w:tabs>
                <w:tab w:val="decimal" w:pos="680"/>
              </w:tabs>
              <w:snapToGrid w:val="0"/>
              <w:spacing w:line="230" w:lineRule="exact"/>
              <w:ind w:left="-108" w:right="-83"/>
              <w:rPr>
                <w:rFonts w:ascii="Times New Roman" w:hAnsi="Times New Roman" w:cs="Times New Roman"/>
                <w:sz w:val="20"/>
                <w:szCs w:val="20"/>
                <w:lang w:val="en-US"/>
              </w:rPr>
            </w:pPr>
          </w:p>
        </w:tc>
        <w:tc>
          <w:tcPr>
            <w:tcW w:w="1125" w:type="dxa"/>
            <w:shd w:val="clear" w:color="auto" w:fill="auto"/>
          </w:tcPr>
          <w:p w:rsidR="001874AA" w:rsidRPr="003806F3" w:rsidRDefault="00B61AB8" w:rsidP="001874AA">
            <w:pPr>
              <w:pStyle w:val="BodyText"/>
              <w:spacing w:line="240" w:lineRule="atLeast"/>
              <w:ind w:left="-108" w:right="-110"/>
              <w:jc w:val="center"/>
              <w:rPr>
                <w:color w:val="auto"/>
                <w:sz w:val="20"/>
                <w:szCs w:val="20"/>
              </w:rPr>
            </w:pPr>
            <w:r w:rsidRPr="003806F3">
              <w:rPr>
                <w:color w:val="auto"/>
                <w:sz w:val="20"/>
                <w:szCs w:val="20"/>
              </w:rPr>
              <w:t>30 September</w:t>
            </w:r>
          </w:p>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2019</w:t>
            </w:r>
          </w:p>
        </w:tc>
        <w:tc>
          <w:tcPr>
            <w:tcW w:w="239" w:type="dxa"/>
            <w:shd w:val="clear" w:color="auto" w:fill="auto"/>
          </w:tcPr>
          <w:p w:rsidR="001874AA" w:rsidRPr="003806F3" w:rsidRDefault="001874AA" w:rsidP="001874AA">
            <w:pPr>
              <w:pStyle w:val="BodyText"/>
              <w:snapToGrid w:val="0"/>
              <w:spacing w:line="240" w:lineRule="atLeast"/>
              <w:ind w:left="-108" w:right="-110"/>
              <w:jc w:val="center"/>
              <w:rPr>
                <w:rFonts w:cs="Times New Roman"/>
                <w:color w:val="auto"/>
                <w:sz w:val="20"/>
                <w:szCs w:val="20"/>
              </w:rPr>
            </w:pPr>
          </w:p>
        </w:tc>
        <w:tc>
          <w:tcPr>
            <w:tcW w:w="1111" w:type="dxa"/>
            <w:shd w:val="clear" w:color="auto" w:fill="auto"/>
          </w:tcPr>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31 December 2018</w:t>
            </w:r>
          </w:p>
        </w:tc>
        <w:tc>
          <w:tcPr>
            <w:tcW w:w="236" w:type="dxa"/>
            <w:shd w:val="clear" w:color="auto" w:fill="auto"/>
          </w:tcPr>
          <w:p w:rsidR="001874AA" w:rsidRPr="003806F3" w:rsidRDefault="001874AA" w:rsidP="001874AA">
            <w:pPr>
              <w:pStyle w:val="BodyText"/>
              <w:snapToGrid w:val="0"/>
              <w:spacing w:line="230" w:lineRule="exact"/>
              <w:ind w:left="-108" w:right="-110"/>
              <w:jc w:val="center"/>
              <w:rPr>
                <w:rFonts w:cs="Times New Roman"/>
                <w:color w:val="auto"/>
                <w:sz w:val="20"/>
                <w:szCs w:val="20"/>
              </w:rPr>
            </w:pPr>
          </w:p>
        </w:tc>
        <w:tc>
          <w:tcPr>
            <w:tcW w:w="1131" w:type="dxa"/>
            <w:shd w:val="clear" w:color="auto" w:fill="auto"/>
          </w:tcPr>
          <w:p w:rsidR="001874AA" w:rsidRPr="003806F3" w:rsidRDefault="00B61AB8" w:rsidP="001874AA">
            <w:pPr>
              <w:pStyle w:val="BodyText"/>
              <w:spacing w:line="240" w:lineRule="atLeast"/>
              <w:ind w:left="-108" w:right="-110"/>
              <w:jc w:val="center"/>
              <w:rPr>
                <w:color w:val="auto"/>
                <w:sz w:val="20"/>
                <w:szCs w:val="20"/>
              </w:rPr>
            </w:pPr>
            <w:r w:rsidRPr="003806F3">
              <w:rPr>
                <w:color w:val="auto"/>
                <w:sz w:val="20"/>
                <w:szCs w:val="20"/>
              </w:rPr>
              <w:t>30 September</w:t>
            </w:r>
          </w:p>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2019</w:t>
            </w:r>
          </w:p>
        </w:tc>
        <w:tc>
          <w:tcPr>
            <w:tcW w:w="239" w:type="dxa"/>
            <w:shd w:val="clear" w:color="auto" w:fill="auto"/>
          </w:tcPr>
          <w:p w:rsidR="001874AA" w:rsidRPr="003806F3" w:rsidRDefault="001874AA" w:rsidP="001874AA">
            <w:pPr>
              <w:pStyle w:val="BodyText"/>
              <w:snapToGrid w:val="0"/>
              <w:spacing w:line="240" w:lineRule="atLeast"/>
              <w:ind w:left="-108" w:right="-110"/>
              <w:jc w:val="center"/>
              <w:rPr>
                <w:rFonts w:cs="Times New Roman"/>
                <w:color w:val="auto"/>
                <w:sz w:val="20"/>
                <w:szCs w:val="20"/>
              </w:rPr>
            </w:pPr>
          </w:p>
        </w:tc>
        <w:tc>
          <w:tcPr>
            <w:tcW w:w="1094" w:type="dxa"/>
            <w:shd w:val="clear" w:color="auto" w:fill="auto"/>
          </w:tcPr>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31 December 2018</w:t>
            </w:r>
          </w:p>
        </w:tc>
      </w:tr>
      <w:tr w:rsidR="003958B7" w:rsidRPr="003806F3" w:rsidTr="00C7296C">
        <w:tc>
          <w:tcPr>
            <w:tcW w:w="4095" w:type="dxa"/>
            <w:shd w:val="clear" w:color="auto" w:fill="auto"/>
            <w:vAlign w:val="center"/>
          </w:tcPr>
          <w:p w:rsidR="003958B7" w:rsidRPr="003806F3" w:rsidRDefault="003958B7" w:rsidP="003958B7">
            <w:pPr>
              <w:pStyle w:val="CommentText"/>
              <w:spacing w:line="230" w:lineRule="exact"/>
              <w:ind w:left="72"/>
              <w:jc w:val="center"/>
              <w:rPr>
                <w:szCs w:val="20"/>
                <w:lang w:eastAsia="th-TH"/>
              </w:rPr>
            </w:pPr>
          </w:p>
        </w:tc>
        <w:tc>
          <w:tcPr>
            <w:tcW w:w="5175" w:type="dxa"/>
            <w:gridSpan w:val="7"/>
            <w:shd w:val="clear" w:color="auto" w:fill="auto"/>
            <w:vAlign w:val="bottom"/>
          </w:tcPr>
          <w:p w:rsidR="003958B7" w:rsidRPr="003806F3" w:rsidRDefault="003958B7" w:rsidP="003958B7">
            <w:pPr>
              <w:pStyle w:val="Header"/>
              <w:spacing w:line="230" w:lineRule="exact"/>
              <w:ind w:left="-108" w:right="-90"/>
              <w:jc w:val="center"/>
              <w:rPr>
                <w:sz w:val="20"/>
                <w:szCs w:val="20"/>
                <w:lang w:val="en-US"/>
              </w:rPr>
            </w:pPr>
            <w:r w:rsidRPr="003806F3">
              <w:rPr>
                <w:i/>
                <w:iCs/>
                <w:sz w:val="20"/>
                <w:szCs w:val="20"/>
                <w:lang w:val="en-US"/>
              </w:rPr>
              <w:t>(in million Baht)</w:t>
            </w:r>
          </w:p>
        </w:tc>
      </w:tr>
      <w:tr w:rsidR="00FE1DAD" w:rsidRPr="003806F3" w:rsidTr="00C7296C">
        <w:tc>
          <w:tcPr>
            <w:tcW w:w="4095" w:type="dxa"/>
            <w:shd w:val="clear" w:color="auto" w:fill="auto"/>
            <w:vAlign w:val="center"/>
          </w:tcPr>
          <w:p w:rsidR="00FE1DAD" w:rsidRPr="003806F3" w:rsidRDefault="00FE1DAD" w:rsidP="00C7296C">
            <w:pPr>
              <w:spacing w:line="260" w:lineRule="atLeast"/>
              <w:ind w:firstLine="8"/>
              <w:rPr>
                <w:sz w:val="20"/>
                <w:szCs w:val="20"/>
              </w:rPr>
            </w:pPr>
            <w:r w:rsidRPr="003806F3">
              <w:rPr>
                <w:sz w:val="20"/>
                <w:szCs w:val="20"/>
              </w:rPr>
              <w:t>Government securities pledged for life policy</w:t>
            </w:r>
            <w:r w:rsidR="00C7296C" w:rsidRPr="003806F3">
              <w:rPr>
                <w:sz w:val="20"/>
                <w:szCs w:val="20"/>
              </w:rPr>
              <w:br/>
              <w:t xml:space="preserve">   </w:t>
            </w:r>
            <w:r w:rsidRPr="003806F3">
              <w:rPr>
                <w:sz w:val="20"/>
                <w:szCs w:val="20"/>
              </w:rPr>
              <w:t>reserve</w:t>
            </w:r>
          </w:p>
        </w:tc>
        <w:tc>
          <w:tcPr>
            <w:tcW w:w="1125" w:type="dxa"/>
            <w:shd w:val="clear" w:color="auto" w:fill="auto"/>
            <w:vAlign w:val="bottom"/>
          </w:tcPr>
          <w:p w:rsidR="00FE1DAD" w:rsidRPr="003806F3" w:rsidRDefault="00F727B9" w:rsidP="00F727B9">
            <w:pPr>
              <w:tabs>
                <w:tab w:val="decimal" w:pos="716"/>
              </w:tabs>
              <w:snapToGrid w:val="0"/>
              <w:ind w:left="-69" w:right="-113" w:firstLine="16"/>
              <w:rPr>
                <w:rFonts w:cs="Cordia New"/>
                <w:sz w:val="20"/>
                <w:szCs w:val="20"/>
                <w:cs/>
              </w:rPr>
            </w:pPr>
            <w:r w:rsidRPr="003806F3">
              <w:rPr>
                <w:rFonts w:cs="Cordia New"/>
                <w:sz w:val="20"/>
                <w:szCs w:val="20"/>
              </w:rPr>
              <w:t>-</w:t>
            </w:r>
          </w:p>
        </w:tc>
        <w:tc>
          <w:tcPr>
            <w:tcW w:w="239" w:type="dxa"/>
            <w:shd w:val="clear" w:color="auto" w:fill="auto"/>
          </w:tcPr>
          <w:p w:rsidR="00FE1DAD" w:rsidRPr="003806F3" w:rsidRDefault="00FE1DAD" w:rsidP="00FE1DAD">
            <w:pPr>
              <w:tabs>
                <w:tab w:val="decimal" w:pos="792"/>
              </w:tabs>
              <w:snapToGrid w:val="0"/>
              <w:spacing w:line="230" w:lineRule="exact"/>
              <w:ind w:left="-69" w:right="-83" w:firstLine="16"/>
              <w:rPr>
                <w:sz w:val="20"/>
                <w:szCs w:val="20"/>
              </w:rPr>
            </w:pPr>
          </w:p>
        </w:tc>
        <w:tc>
          <w:tcPr>
            <w:tcW w:w="1111" w:type="dxa"/>
            <w:shd w:val="clear" w:color="auto" w:fill="auto"/>
            <w:vAlign w:val="bottom"/>
          </w:tcPr>
          <w:p w:rsidR="00FE1DAD" w:rsidRPr="003806F3" w:rsidRDefault="00FE1DAD" w:rsidP="00FE1DAD">
            <w:pPr>
              <w:tabs>
                <w:tab w:val="decimal" w:pos="846"/>
              </w:tabs>
              <w:snapToGrid w:val="0"/>
              <w:ind w:right="-113"/>
              <w:rPr>
                <w:sz w:val="20"/>
                <w:szCs w:val="25"/>
              </w:rPr>
            </w:pPr>
            <w:r w:rsidRPr="003806F3">
              <w:rPr>
                <w:sz w:val="20"/>
                <w:szCs w:val="25"/>
              </w:rPr>
              <w:t>64,381</w:t>
            </w:r>
          </w:p>
        </w:tc>
        <w:tc>
          <w:tcPr>
            <w:tcW w:w="236" w:type="dxa"/>
            <w:shd w:val="clear" w:color="auto" w:fill="auto"/>
          </w:tcPr>
          <w:p w:rsidR="00FE1DAD" w:rsidRPr="003806F3" w:rsidRDefault="00FE1DAD" w:rsidP="00FE1DAD">
            <w:pPr>
              <w:tabs>
                <w:tab w:val="decimal" w:pos="792"/>
              </w:tabs>
              <w:snapToGrid w:val="0"/>
              <w:spacing w:line="230" w:lineRule="exact"/>
              <w:ind w:left="-69" w:right="-83" w:firstLine="16"/>
              <w:rPr>
                <w:sz w:val="20"/>
                <w:szCs w:val="20"/>
              </w:rPr>
            </w:pPr>
          </w:p>
        </w:tc>
        <w:tc>
          <w:tcPr>
            <w:tcW w:w="1131" w:type="dxa"/>
            <w:shd w:val="clear" w:color="auto" w:fill="auto"/>
            <w:vAlign w:val="bottom"/>
          </w:tcPr>
          <w:p w:rsidR="00FE1DAD" w:rsidRPr="003806F3" w:rsidRDefault="00F727B9" w:rsidP="00FE1DAD">
            <w:pPr>
              <w:tabs>
                <w:tab w:val="decimal" w:pos="650"/>
              </w:tabs>
              <w:snapToGrid w:val="0"/>
              <w:spacing w:line="220" w:lineRule="exact"/>
              <w:ind w:left="-69" w:right="-113" w:firstLine="16"/>
              <w:rPr>
                <w:rFonts w:cs="Cordia New"/>
                <w:sz w:val="20"/>
                <w:szCs w:val="20"/>
                <w:cs/>
              </w:rPr>
            </w:pPr>
            <w:r w:rsidRPr="003806F3">
              <w:rPr>
                <w:rFonts w:cs="Cordia New"/>
                <w:sz w:val="20"/>
                <w:szCs w:val="20"/>
              </w:rPr>
              <w:t>-</w:t>
            </w:r>
          </w:p>
        </w:tc>
        <w:tc>
          <w:tcPr>
            <w:tcW w:w="239" w:type="dxa"/>
            <w:shd w:val="clear" w:color="auto" w:fill="auto"/>
          </w:tcPr>
          <w:p w:rsidR="00FE1DAD" w:rsidRPr="003806F3" w:rsidRDefault="00FE1DAD" w:rsidP="00FE1DAD">
            <w:pPr>
              <w:tabs>
                <w:tab w:val="decimal" w:pos="792"/>
              </w:tabs>
              <w:snapToGrid w:val="0"/>
              <w:spacing w:line="230" w:lineRule="exact"/>
              <w:ind w:left="-69" w:right="-83" w:firstLine="16"/>
              <w:rPr>
                <w:sz w:val="20"/>
                <w:szCs w:val="20"/>
              </w:rPr>
            </w:pPr>
          </w:p>
        </w:tc>
        <w:tc>
          <w:tcPr>
            <w:tcW w:w="1094" w:type="dxa"/>
            <w:shd w:val="clear" w:color="auto" w:fill="auto"/>
            <w:vAlign w:val="bottom"/>
          </w:tcPr>
          <w:p w:rsidR="00FE1DAD" w:rsidRPr="003806F3" w:rsidRDefault="00FE1DAD" w:rsidP="00FE1DAD">
            <w:pPr>
              <w:tabs>
                <w:tab w:val="decimal" w:pos="650"/>
              </w:tabs>
              <w:snapToGrid w:val="0"/>
              <w:spacing w:line="220" w:lineRule="exact"/>
              <w:ind w:left="-69" w:right="-113" w:firstLine="16"/>
              <w:rPr>
                <w:rFonts w:cs="Cordia New"/>
                <w:sz w:val="20"/>
                <w:szCs w:val="20"/>
                <w:cs/>
              </w:rPr>
            </w:pPr>
            <w:r w:rsidRPr="003806F3">
              <w:rPr>
                <w:rFonts w:cs="Cordia New"/>
                <w:sz w:val="20"/>
                <w:szCs w:val="20"/>
              </w:rPr>
              <w:t>-</w:t>
            </w:r>
          </w:p>
        </w:tc>
      </w:tr>
      <w:tr w:rsidR="00FE1DAD" w:rsidRPr="003806F3" w:rsidTr="00C7296C">
        <w:trPr>
          <w:trHeight w:val="337"/>
        </w:trPr>
        <w:tc>
          <w:tcPr>
            <w:tcW w:w="4095" w:type="dxa"/>
            <w:shd w:val="clear" w:color="auto" w:fill="auto"/>
            <w:vAlign w:val="center"/>
          </w:tcPr>
          <w:p w:rsidR="00FE1DAD" w:rsidRPr="003806F3" w:rsidRDefault="00FE1DAD" w:rsidP="00C7296C">
            <w:pPr>
              <w:spacing w:line="260" w:lineRule="atLeast"/>
              <w:ind w:firstLine="8"/>
              <w:rPr>
                <w:sz w:val="20"/>
                <w:szCs w:val="20"/>
                <w:lang w:eastAsia="th-TH"/>
              </w:rPr>
            </w:pPr>
            <w:r w:rsidRPr="003806F3">
              <w:rPr>
                <w:sz w:val="20"/>
                <w:szCs w:val="20"/>
                <w:lang w:eastAsia="th-TH"/>
              </w:rPr>
              <w:t>Securities pledged as collateral for repurchase</w:t>
            </w:r>
          </w:p>
        </w:tc>
        <w:tc>
          <w:tcPr>
            <w:tcW w:w="1125" w:type="dxa"/>
            <w:shd w:val="clear" w:color="auto" w:fill="auto"/>
            <w:vAlign w:val="center"/>
          </w:tcPr>
          <w:p w:rsidR="00FE1DAD" w:rsidRPr="003806F3" w:rsidRDefault="00F727B9" w:rsidP="00FB1EF6">
            <w:pPr>
              <w:tabs>
                <w:tab w:val="decimal" w:pos="882"/>
              </w:tabs>
              <w:snapToGrid w:val="0"/>
              <w:ind w:left="-69" w:right="-113" w:firstLine="16"/>
              <w:rPr>
                <w:rFonts w:cs="Cordia New"/>
                <w:sz w:val="20"/>
                <w:szCs w:val="20"/>
              </w:rPr>
            </w:pPr>
            <w:r w:rsidRPr="003806F3">
              <w:rPr>
                <w:rFonts w:cs="Cordia New"/>
                <w:sz w:val="20"/>
                <w:szCs w:val="20"/>
              </w:rPr>
              <w:t>39,592</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111" w:type="dxa"/>
            <w:shd w:val="clear" w:color="auto" w:fill="auto"/>
            <w:vAlign w:val="bottom"/>
          </w:tcPr>
          <w:p w:rsidR="00FE1DAD" w:rsidRPr="003806F3" w:rsidRDefault="00FE1DAD" w:rsidP="00FE1DAD">
            <w:pPr>
              <w:tabs>
                <w:tab w:val="decimal" w:pos="846"/>
              </w:tabs>
              <w:snapToGrid w:val="0"/>
              <w:ind w:left="-69" w:right="-113" w:firstLine="16"/>
              <w:rPr>
                <w:sz w:val="20"/>
                <w:szCs w:val="25"/>
                <w:lang w:val="en-GB"/>
              </w:rPr>
            </w:pPr>
            <w:r w:rsidRPr="003806F3">
              <w:rPr>
                <w:sz w:val="20"/>
                <w:szCs w:val="25"/>
                <w:lang w:val="en-GB"/>
              </w:rPr>
              <w:t>69,435</w:t>
            </w:r>
          </w:p>
        </w:tc>
        <w:tc>
          <w:tcPr>
            <w:tcW w:w="236"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131" w:type="dxa"/>
            <w:shd w:val="clear" w:color="auto" w:fill="auto"/>
            <w:vAlign w:val="center"/>
          </w:tcPr>
          <w:p w:rsidR="00FE1DAD" w:rsidRPr="003806F3" w:rsidRDefault="00F727B9" w:rsidP="00FE1DAD">
            <w:pPr>
              <w:tabs>
                <w:tab w:val="decimal" w:pos="882"/>
              </w:tabs>
              <w:snapToGrid w:val="0"/>
              <w:spacing w:line="220" w:lineRule="exact"/>
              <w:ind w:left="-69" w:right="-113" w:firstLine="16"/>
              <w:rPr>
                <w:rFonts w:cs="Cordia New"/>
                <w:sz w:val="20"/>
                <w:szCs w:val="20"/>
              </w:rPr>
            </w:pPr>
            <w:r w:rsidRPr="003806F3">
              <w:rPr>
                <w:rFonts w:cs="Cordia New"/>
                <w:sz w:val="20"/>
                <w:szCs w:val="20"/>
              </w:rPr>
              <w:t>39,592</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094" w:type="dxa"/>
            <w:shd w:val="clear" w:color="auto" w:fill="auto"/>
            <w:vAlign w:val="bottom"/>
          </w:tcPr>
          <w:p w:rsidR="00FE1DAD" w:rsidRPr="003806F3" w:rsidRDefault="00FE1DAD" w:rsidP="00FE1DAD">
            <w:pPr>
              <w:tabs>
                <w:tab w:val="decimal" w:pos="721"/>
                <w:tab w:val="left" w:pos="791"/>
              </w:tabs>
              <w:snapToGrid w:val="0"/>
              <w:ind w:left="-69" w:right="-288" w:firstLine="16"/>
              <w:jc w:val="center"/>
              <w:rPr>
                <w:sz w:val="20"/>
                <w:szCs w:val="20"/>
                <w:lang w:val="en-GB"/>
              </w:rPr>
            </w:pPr>
            <w:r w:rsidRPr="003806F3">
              <w:rPr>
                <w:sz w:val="20"/>
                <w:szCs w:val="20"/>
                <w:lang w:val="en-GB"/>
              </w:rPr>
              <w:t xml:space="preserve"> 69,435</w:t>
            </w:r>
          </w:p>
        </w:tc>
      </w:tr>
      <w:tr w:rsidR="00FE1DAD" w:rsidRPr="003806F3" w:rsidTr="00C7296C">
        <w:trPr>
          <w:trHeight w:val="285"/>
        </w:trPr>
        <w:tc>
          <w:tcPr>
            <w:tcW w:w="4095" w:type="dxa"/>
            <w:shd w:val="clear" w:color="auto" w:fill="auto"/>
            <w:vAlign w:val="center"/>
          </w:tcPr>
          <w:p w:rsidR="00FE1DAD" w:rsidRPr="003806F3" w:rsidRDefault="00FE1DAD" w:rsidP="00C7296C">
            <w:pPr>
              <w:spacing w:line="260" w:lineRule="atLeast"/>
              <w:ind w:firstLine="8"/>
              <w:rPr>
                <w:sz w:val="20"/>
                <w:szCs w:val="20"/>
              </w:rPr>
            </w:pPr>
            <w:r w:rsidRPr="003806F3">
              <w:rPr>
                <w:sz w:val="20"/>
                <w:szCs w:val="20"/>
                <w:lang w:eastAsia="th-TH"/>
              </w:rPr>
              <w:t>Others</w:t>
            </w:r>
          </w:p>
        </w:tc>
        <w:tc>
          <w:tcPr>
            <w:tcW w:w="1125" w:type="dxa"/>
            <w:tcBorders>
              <w:bottom w:val="single" w:sz="4" w:space="0" w:color="000000"/>
            </w:tcBorders>
            <w:shd w:val="clear" w:color="auto" w:fill="auto"/>
            <w:vAlign w:val="center"/>
          </w:tcPr>
          <w:p w:rsidR="00FE1DAD" w:rsidRPr="003806F3" w:rsidRDefault="00F727B9" w:rsidP="00FE1DAD">
            <w:pPr>
              <w:tabs>
                <w:tab w:val="decimal" w:pos="882"/>
              </w:tabs>
              <w:snapToGrid w:val="0"/>
              <w:ind w:left="-69" w:right="-113" w:firstLine="16"/>
              <w:rPr>
                <w:rFonts w:cs="Cordia New"/>
                <w:sz w:val="20"/>
                <w:szCs w:val="20"/>
              </w:rPr>
            </w:pPr>
            <w:r w:rsidRPr="003806F3">
              <w:rPr>
                <w:rFonts w:cs="Cordia New"/>
                <w:sz w:val="20"/>
                <w:szCs w:val="20"/>
              </w:rPr>
              <w:t>91</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111" w:type="dxa"/>
            <w:tcBorders>
              <w:bottom w:val="single" w:sz="4" w:space="0" w:color="000000"/>
            </w:tcBorders>
            <w:shd w:val="clear" w:color="auto" w:fill="auto"/>
            <w:vAlign w:val="bottom"/>
          </w:tcPr>
          <w:p w:rsidR="00FE1DAD" w:rsidRPr="003806F3" w:rsidRDefault="00FE1DAD" w:rsidP="00FB1EF6">
            <w:pPr>
              <w:tabs>
                <w:tab w:val="decimal" w:pos="846"/>
              </w:tabs>
              <w:snapToGrid w:val="0"/>
              <w:ind w:left="-69" w:right="-113" w:firstLine="16"/>
              <w:rPr>
                <w:sz w:val="20"/>
                <w:szCs w:val="20"/>
              </w:rPr>
            </w:pPr>
            <w:r w:rsidRPr="003806F3">
              <w:rPr>
                <w:sz w:val="20"/>
                <w:szCs w:val="20"/>
              </w:rPr>
              <w:t>79</w:t>
            </w:r>
          </w:p>
        </w:tc>
        <w:tc>
          <w:tcPr>
            <w:tcW w:w="236"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131" w:type="dxa"/>
            <w:tcBorders>
              <w:bottom w:val="single" w:sz="4" w:space="0" w:color="000000"/>
            </w:tcBorders>
            <w:shd w:val="clear" w:color="auto" w:fill="auto"/>
            <w:vAlign w:val="center"/>
          </w:tcPr>
          <w:p w:rsidR="00FE1DAD" w:rsidRPr="003806F3" w:rsidRDefault="00F727B9" w:rsidP="00FB1EF6">
            <w:pPr>
              <w:tabs>
                <w:tab w:val="decimal" w:pos="882"/>
              </w:tabs>
              <w:snapToGrid w:val="0"/>
              <w:spacing w:line="220" w:lineRule="exact"/>
              <w:ind w:left="-69" w:right="-113" w:firstLine="16"/>
              <w:rPr>
                <w:rFonts w:cs="Cordia New"/>
                <w:sz w:val="20"/>
                <w:szCs w:val="20"/>
              </w:rPr>
            </w:pPr>
            <w:r w:rsidRPr="003806F3">
              <w:rPr>
                <w:rFonts w:cs="Cordia New"/>
                <w:sz w:val="20"/>
                <w:szCs w:val="20"/>
              </w:rPr>
              <w:t>79</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sz w:val="20"/>
                <w:szCs w:val="20"/>
              </w:rPr>
            </w:pPr>
          </w:p>
        </w:tc>
        <w:tc>
          <w:tcPr>
            <w:tcW w:w="1094" w:type="dxa"/>
            <w:tcBorders>
              <w:bottom w:val="single" w:sz="4" w:space="0" w:color="000000"/>
            </w:tcBorders>
            <w:shd w:val="clear" w:color="auto" w:fill="auto"/>
            <w:vAlign w:val="bottom"/>
          </w:tcPr>
          <w:p w:rsidR="00FE1DAD" w:rsidRPr="003806F3" w:rsidRDefault="00FE1DAD" w:rsidP="00FE1DAD">
            <w:pPr>
              <w:tabs>
                <w:tab w:val="decimal" w:pos="858"/>
              </w:tabs>
              <w:snapToGrid w:val="0"/>
              <w:ind w:right="-113"/>
              <w:rPr>
                <w:sz w:val="20"/>
                <w:szCs w:val="20"/>
              </w:rPr>
            </w:pPr>
            <w:r w:rsidRPr="003806F3">
              <w:rPr>
                <w:sz w:val="20"/>
                <w:szCs w:val="20"/>
              </w:rPr>
              <w:t>46</w:t>
            </w:r>
          </w:p>
        </w:tc>
      </w:tr>
      <w:tr w:rsidR="00FE1DAD" w:rsidRPr="003806F3" w:rsidTr="00C7296C">
        <w:tc>
          <w:tcPr>
            <w:tcW w:w="4095" w:type="dxa"/>
            <w:shd w:val="clear" w:color="auto" w:fill="auto"/>
            <w:vAlign w:val="center"/>
          </w:tcPr>
          <w:p w:rsidR="00FE1DAD" w:rsidRPr="003806F3" w:rsidRDefault="00FE1DAD" w:rsidP="00C7296C">
            <w:pPr>
              <w:spacing w:line="260" w:lineRule="atLeast"/>
              <w:ind w:firstLine="8"/>
              <w:rPr>
                <w:b/>
                <w:bCs/>
                <w:sz w:val="20"/>
                <w:szCs w:val="20"/>
                <w:lang w:eastAsia="th-TH"/>
              </w:rPr>
            </w:pPr>
            <w:r w:rsidRPr="003806F3">
              <w:rPr>
                <w:b/>
                <w:bCs/>
                <w:sz w:val="20"/>
                <w:szCs w:val="20"/>
                <w:lang w:eastAsia="th-TH"/>
              </w:rPr>
              <w:t>Total</w:t>
            </w:r>
          </w:p>
        </w:tc>
        <w:tc>
          <w:tcPr>
            <w:tcW w:w="1125" w:type="dxa"/>
            <w:tcBorders>
              <w:top w:val="single" w:sz="4" w:space="0" w:color="000000"/>
              <w:bottom w:val="double" w:sz="4" w:space="0" w:color="000000"/>
            </w:tcBorders>
            <w:shd w:val="clear" w:color="auto" w:fill="auto"/>
            <w:vAlign w:val="center"/>
          </w:tcPr>
          <w:p w:rsidR="00FE1DAD" w:rsidRPr="003806F3" w:rsidRDefault="00F727B9" w:rsidP="00FE1DAD">
            <w:pPr>
              <w:tabs>
                <w:tab w:val="decimal" w:pos="882"/>
              </w:tabs>
              <w:snapToGrid w:val="0"/>
              <w:spacing w:line="220" w:lineRule="exact"/>
              <w:ind w:left="-69" w:right="-113" w:firstLine="16"/>
              <w:rPr>
                <w:b/>
                <w:bCs/>
                <w:sz w:val="20"/>
                <w:szCs w:val="20"/>
              </w:rPr>
            </w:pPr>
            <w:r w:rsidRPr="003806F3">
              <w:rPr>
                <w:b/>
                <w:bCs/>
                <w:sz w:val="20"/>
                <w:szCs w:val="20"/>
              </w:rPr>
              <w:t>39,683</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b/>
                <w:bCs/>
                <w:sz w:val="20"/>
                <w:szCs w:val="20"/>
              </w:rPr>
            </w:pPr>
          </w:p>
        </w:tc>
        <w:tc>
          <w:tcPr>
            <w:tcW w:w="1111" w:type="dxa"/>
            <w:tcBorders>
              <w:top w:val="single" w:sz="4" w:space="0" w:color="000000"/>
              <w:bottom w:val="double" w:sz="4" w:space="0" w:color="000000"/>
            </w:tcBorders>
            <w:shd w:val="clear" w:color="auto" w:fill="auto"/>
            <w:vAlign w:val="bottom"/>
          </w:tcPr>
          <w:p w:rsidR="00FE1DAD" w:rsidRPr="003806F3" w:rsidRDefault="00FE1DAD" w:rsidP="00FE1DAD">
            <w:pPr>
              <w:tabs>
                <w:tab w:val="decimal" w:pos="846"/>
              </w:tabs>
              <w:snapToGrid w:val="0"/>
              <w:ind w:left="-69" w:right="-113" w:firstLine="16"/>
              <w:rPr>
                <w:b/>
                <w:bCs/>
                <w:sz w:val="20"/>
                <w:szCs w:val="20"/>
              </w:rPr>
            </w:pPr>
            <w:r w:rsidRPr="003806F3">
              <w:rPr>
                <w:b/>
                <w:bCs/>
                <w:sz w:val="20"/>
                <w:szCs w:val="20"/>
              </w:rPr>
              <w:t>133,895</w:t>
            </w:r>
          </w:p>
        </w:tc>
        <w:tc>
          <w:tcPr>
            <w:tcW w:w="236" w:type="dxa"/>
            <w:shd w:val="clear" w:color="auto" w:fill="auto"/>
            <w:vAlign w:val="center"/>
          </w:tcPr>
          <w:p w:rsidR="00FE1DAD" w:rsidRPr="003806F3" w:rsidRDefault="00FE1DAD" w:rsidP="00FE1DAD">
            <w:pPr>
              <w:tabs>
                <w:tab w:val="decimal" w:pos="792"/>
              </w:tabs>
              <w:snapToGrid w:val="0"/>
              <w:spacing w:line="230" w:lineRule="exact"/>
              <w:ind w:left="-69" w:right="-83" w:firstLine="16"/>
              <w:rPr>
                <w:b/>
                <w:bCs/>
                <w:sz w:val="20"/>
                <w:szCs w:val="20"/>
              </w:rPr>
            </w:pPr>
          </w:p>
        </w:tc>
        <w:tc>
          <w:tcPr>
            <w:tcW w:w="1131" w:type="dxa"/>
            <w:tcBorders>
              <w:top w:val="single" w:sz="4" w:space="0" w:color="000000"/>
              <w:bottom w:val="double" w:sz="4" w:space="0" w:color="000000"/>
            </w:tcBorders>
            <w:shd w:val="clear" w:color="auto" w:fill="auto"/>
            <w:vAlign w:val="center"/>
          </w:tcPr>
          <w:p w:rsidR="00FE1DAD" w:rsidRPr="003806F3" w:rsidRDefault="00F727B9" w:rsidP="00FE1DAD">
            <w:pPr>
              <w:tabs>
                <w:tab w:val="decimal" w:pos="882"/>
              </w:tabs>
              <w:snapToGrid w:val="0"/>
              <w:spacing w:line="220" w:lineRule="exact"/>
              <w:ind w:left="-69" w:right="-113" w:firstLine="16"/>
              <w:rPr>
                <w:b/>
                <w:bCs/>
                <w:sz w:val="20"/>
                <w:szCs w:val="20"/>
              </w:rPr>
            </w:pPr>
            <w:r w:rsidRPr="003806F3">
              <w:rPr>
                <w:b/>
                <w:bCs/>
                <w:sz w:val="20"/>
                <w:szCs w:val="20"/>
              </w:rPr>
              <w:t>39,671</w:t>
            </w:r>
          </w:p>
        </w:tc>
        <w:tc>
          <w:tcPr>
            <w:tcW w:w="239" w:type="dxa"/>
            <w:shd w:val="clear" w:color="auto" w:fill="auto"/>
            <w:vAlign w:val="center"/>
          </w:tcPr>
          <w:p w:rsidR="00FE1DAD" w:rsidRPr="003806F3" w:rsidRDefault="00FE1DAD" w:rsidP="00FE1DAD">
            <w:pPr>
              <w:tabs>
                <w:tab w:val="decimal" w:pos="792"/>
              </w:tabs>
              <w:snapToGrid w:val="0"/>
              <w:spacing w:line="230" w:lineRule="exact"/>
              <w:ind w:left="-69" w:right="-83" w:firstLine="16"/>
              <w:rPr>
                <w:b/>
                <w:bCs/>
                <w:sz w:val="20"/>
                <w:szCs w:val="20"/>
              </w:rPr>
            </w:pPr>
          </w:p>
        </w:tc>
        <w:tc>
          <w:tcPr>
            <w:tcW w:w="1094" w:type="dxa"/>
            <w:tcBorders>
              <w:top w:val="single" w:sz="4" w:space="0" w:color="000000"/>
              <w:bottom w:val="double" w:sz="4" w:space="0" w:color="000000"/>
            </w:tcBorders>
            <w:shd w:val="clear" w:color="auto" w:fill="auto"/>
            <w:vAlign w:val="bottom"/>
          </w:tcPr>
          <w:p w:rsidR="00FE1DAD" w:rsidRPr="003806F3" w:rsidRDefault="00FE1DAD" w:rsidP="00FE1DAD">
            <w:pPr>
              <w:tabs>
                <w:tab w:val="decimal" w:pos="716"/>
              </w:tabs>
              <w:snapToGrid w:val="0"/>
              <w:ind w:left="-69" w:right="-113" w:firstLine="16"/>
              <w:jc w:val="center"/>
              <w:rPr>
                <w:b/>
                <w:bCs/>
                <w:sz w:val="20"/>
                <w:szCs w:val="20"/>
                <w:lang w:val="en-GB"/>
              </w:rPr>
            </w:pPr>
            <w:r w:rsidRPr="003806F3">
              <w:rPr>
                <w:b/>
                <w:bCs/>
                <w:sz w:val="20"/>
                <w:szCs w:val="20"/>
                <w:lang w:val="en-GB"/>
              </w:rPr>
              <w:t xml:space="preserve">   69,481</w:t>
            </w:r>
          </w:p>
        </w:tc>
      </w:tr>
    </w:tbl>
    <w:p w:rsidR="005B0F77" w:rsidRPr="003806F3" w:rsidRDefault="005B0F77" w:rsidP="00934CD9">
      <w:pPr>
        <w:tabs>
          <w:tab w:val="left" w:pos="540"/>
        </w:tabs>
        <w:spacing w:line="240" w:lineRule="atLeast"/>
        <w:ind w:left="540" w:right="-27"/>
        <w:jc w:val="both"/>
        <w:rPr>
          <w:szCs w:val="24"/>
        </w:rPr>
      </w:pPr>
    </w:p>
    <w:p w:rsidR="00AA14DD" w:rsidRPr="003806F3" w:rsidRDefault="00AA14DD" w:rsidP="00EA2F73">
      <w:pPr>
        <w:numPr>
          <w:ilvl w:val="0"/>
          <w:numId w:val="13"/>
        </w:numPr>
        <w:spacing w:line="240" w:lineRule="atLeast"/>
        <w:ind w:left="539" w:right="-28" w:hanging="539"/>
        <w:jc w:val="both"/>
        <w:outlineLvl w:val="0"/>
        <w:rPr>
          <w:b/>
          <w:bCs/>
          <w:szCs w:val="24"/>
        </w:rPr>
      </w:pPr>
      <w:r w:rsidRPr="003806F3">
        <w:rPr>
          <w:b/>
          <w:bCs/>
          <w:szCs w:val="24"/>
        </w:rPr>
        <w:t>Contingencies</w:t>
      </w:r>
    </w:p>
    <w:p w:rsidR="00AA14DD" w:rsidRPr="003806F3" w:rsidRDefault="00AA14DD" w:rsidP="00934CD9">
      <w:pPr>
        <w:tabs>
          <w:tab w:val="left" w:pos="540"/>
        </w:tabs>
        <w:spacing w:line="240" w:lineRule="atLeast"/>
        <w:ind w:left="540" w:right="-27"/>
        <w:jc w:val="both"/>
        <w:rPr>
          <w:sz w:val="22"/>
          <w:szCs w:val="22"/>
        </w:rPr>
      </w:pPr>
    </w:p>
    <w:p w:rsidR="00AA14DD" w:rsidRPr="003806F3" w:rsidRDefault="00AA14DD" w:rsidP="00450FE8">
      <w:pPr>
        <w:spacing w:line="240" w:lineRule="atLeast"/>
        <w:ind w:left="540"/>
        <w:jc w:val="both"/>
        <w:rPr>
          <w:sz w:val="22"/>
          <w:szCs w:val="22"/>
        </w:rPr>
      </w:pPr>
      <w:r w:rsidRPr="003806F3">
        <w:rPr>
          <w:sz w:val="22"/>
          <w:szCs w:val="22"/>
        </w:rPr>
        <w:t xml:space="preserve">As at </w:t>
      </w:r>
      <w:r w:rsidR="00B61AB8" w:rsidRPr="003806F3">
        <w:rPr>
          <w:sz w:val="22"/>
          <w:szCs w:val="22"/>
        </w:rPr>
        <w:t>30 September</w:t>
      </w:r>
      <w:r w:rsidR="001874AA" w:rsidRPr="003806F3">
        <w:rPr>
          <w:sz w:val="22"/>
          <w:szCs w:val="22"/>
        </w:rPr>
        <w:t xml:space="preserve"> 2019 and 31 December 2018</w:t>
      </w:r>
      <w:r w:rsidRPr="003806F3">
        <w:rPr>
          <w:sz w:val="22"/>
          <w:szCs w:val="22"/>
        </w:rPr>
        <w:t>, contingencies were as follows:</w:t>
      </w:r>
    </w:p>
    <w:p w:rsidR="00AA14DD" w:rsidRPr="003806F3" w:rsidRDefault="00AA14DD" w:rsidP="00934CD9">
      <w:pPr>
        <w:tabs>
          <w:tab w:val="left" w:pos="540"/>
        </w:tabs>
        <w:spacing w:line="240" w:lineRule="atLeast"/>
        <w:ind w:left="540" w:right="-27"/>
        <w:jc w:val="both"/>
        <w:rPr>
          <w:sz w:val="22"/>
          <w:szCs w:val="22"/>
        </w:rPr>
      </w:pPr>
    </w:p>
    <w:tbl>
      <w:tblPr>
        <w:tblW w:w="9274" w:type="dxa"/>
        <w:tblInd w:w="432" w:type="dxa"/>
        <w:tblLayout w:type="fixed"/>
        <w:tblLook w:val="0000" w:firstRow="0" w:lastRow="0" w:firstColumn="0" w:lastColumn="0" w:noHBand="0" w:noVBand="0"/>
      </w:tblPr>
      <w:tblGrid>
        <w:gridCol w:w="4095"/>
        <w:gridCol w:w="1125"/>
        <w:gridCol w:w="236"/>
        <w:gridCol w:w="1116"/>
        <w:gridCol w:w="243"/>
        <w:gridCol w:w="1116"/>
        <w:gridCol w:w="236"/>
        <w:gridCol w:w="1107"/>
      </w:tblGrid>
      <w:tr w:rsidR="00AA14DD" w:rsidRPr="003806F3" w:rsidTr="00FB1EF6">
        <w:tc>
          <w:tcPr>
            <w:tcW w:w="4095" w:type="dxa"/>
            <w:shd w:val="clear" w:color="auto" w:fill="auto"/>
            <w:vAlign w:val="bottom"/>
          </w:tcPr>
          <w:p w:rsidR="00AA14DD" w:rsidRPr="003806F3" w:rsidRDefault="00AA14DD" w:rsidP="00450FE8">
            <w:pPr>
              <w:pStyle w:val="PlainText"/>
              <w:tabs>
                <w:tab w:val="decimal" w:pos="680"/>
              </w:tabs>
              <w:snapToGrid w:val="0"/>
              <w:spacing w:line="260" w:lineRule="atLeast"/>
              <w:ind w:left="-108" w:right="-288"/>
              <w:rPr>
                <w:rFonts w:ascii="Times New Roman" w:hAnsi="Times New Roman" w:cs="Times New Roman"/>
                <w:sz w:val="20"/>
                <w:szCs w:val="20"/>
                <w:lang w:val="en-US"/>
              </w:rPr>
            </w:pPr>
          </w:p>
        </w:tc>
        <w:tc>
          <w:tcPr>
            <w:tcW w:w="2477" w:type="dxa"/>
            <w:gridSpan w:val="3"/>
            <w:shd w:val="clear" w:color="auto" w:fill="auto"/>
            <w:vAlign w:val="center"/>
          </w:tcPr>
          <w:p w:rsidR="00AA14DD" w:rsidRPr="003806F3" w:rsidRDefault="00AA14DD" w:rsidP="00450FE8">
            <w:pPr>
              <w:spacing w:line="260" w:lineRule="atLeast"/>
              <w:ind w:left="-69" w:right="-117" w:firstLine="16"/>
              <w:jc w:val="center"/>
              <w:rPr>
                <w:sz w:val="20"/>
                <w:szCs w:val="20"/>
              </w:rPr>
            </w:pPr>
            <w:r w:rsidRPr="003806F3">
              <w:rPr>
                <w:b/>
                <w:bCs/>
                <w:sz w:val="20"/>
                <w:szCs w:val="20"/>
              </w:rPr>
              <w:t>Consolidated</w:t>
            </w:r>
          </w:p>
        </w:tc>
        <w:tc>
          <w:tcPr>
            <w:tcW w:w="243" w:type="dxa"/>
            <w:shd w:val="clear" w:color="auto" w:fill="auto"/>
            <w:vAlign w:val="center"/>
          </w:tcPr>
          <w:p w:rsidR="00AA14DD" w:rsidRPr="003806F3" w:rsidRDefault="00AA14DD" w:rsidP="00450FE8">
            <w:pPr>
              <w:pStyle w:val="BodyText"/>
              <w:snapToGrid w:val="0"/>
              <w:spacing w:line="260" w:lineRule="atLeast"/>
              <w:ind w:left="-69" w:right="-117" w:firstLine="16"/>
              <w:jc w:val="center"/>
              <w:rPr>
                <w:rFonts w:cs="Times New Roman"/>
                <w:color w:val="auto"/>
                <w:sz w:val="20"/>
                <w:szCs w:val="20"/>
              </w:rPr>
            </w:pPr>
          </w:p>
        </w:tc>
        <w:tc>
          <w:tcPr>
            <w:tcW w:w="2459" w:type="dxa"/>
            <w:gridSpan w:val="3"/>
            <w:shd w:val="clear" w:color="auto" w:fill="auto"/>
            <w:vAlign w:val="center"/>
          </w:tcPr>
          <w:p w:rsidR="00AA14DD" w:rsidRPr="003806F3" w:rsidRDefault="00AA14DD" w:rsidP="00450FE8">
            <w:pPr>
              <w:spacing w:line="260" w:lineRule="atLeast"/>
              <w:ind w:left="-69" w:right="-117" w:firstLine="16"/>
              <w:jc w:val="center"/>
              <w:rPr>
                <w:sz w:val="20"/>
                <w:szCs w:val="20"/>
                <w:lang w:val="en-GB"/>
              </w:rPr>
            </w:pPr>
            <w:r w:rsidRPr="003806F3">
              <w:rPr>
                <w:b/>
                <w:bCs/>
                <w:sz w:val="20"/>
                <w:szCs w:val="20"/>
              </w:rPr>
              <w:t>The Bank</w:t>
            </w:r>
          </w:p>
        </w:tc>
      </w:tr>
      <w:tr w:rsidR="001874AA" w:rsidRPr="003806F3" w:rsidTr="00FB1EF6">
        <w:tc>
          <w:tcPr>
            <w:tcW w:w="4095" w:type="dxa"/>
            <w:shd w:val="clear" w:color="auto" w:fill="auto"/>
            <w:vAlign w:val="bottom"/>
          </w:tcPr>
          <w:p w:rsidR="001874AA" w:rsidRPr="003806F3" w:rsidRDefault="001874AA" w:rsidP="001874AA">
            <w:pPr>
              <w:pStyle w:val="PlainText"/>
              <w:tabs>
                <w:tab w:val="decimal" w:pos="680"/>
              </w:tabs>
              <w:snapToGrid w:val="0"/>
              <w:spacing w:line="260" w:lineRule="atLeast"/>
              <w:ind w:left="-108" w:right="-83"/>
              <w:rPr>
                <w:rFonts w:ascii="Times New Roman" w:hAnsi="Times New Roman" w:cs="Times New Roman"/>
                <w:sz w:val="20"/>
                <w:szCs w:val="20"/>
                <w:lang w:val="en-GB"/>
              </w:rPr>
            </w:pPr>
          </w:p>
        </w:tc>
        <w:tc>
          <w:tcPr>
            <w:tcW w:w="1125" w:type="dxa"/>
            <w:shd w:val="clear" w:color="auto" w:fill="auto"/>
          </w:tcPr>
          <w:p w:rsidR="001874AA" w:rsidRPr="003806F3" w:rsidRDefault="00B61AB8" w:rsidP="001874AA">
            <w:pPr>
              <w:pStyle w:val="BodyText"/>
              <w:spacing w:line="240" w:lineRule="atLeast"/>
              <w:ind w:left="-108" w:right="-110"/>
              <w:jc w:val="center"/>
              <w:rPr>
                <w:color w:val="auto"/>
                <w:sz w:val="20"/>
                <w:szCs w:val="20"/>
              </w:rPr>
            </w:pPr>
            <w:r w:rsidRPr="003806F3">
              <w:rPr>
                <w:color w:val="auto"/>
                <w:sz w:val="20"/>
                <w:szCs w:val="20"/>
              </w:rPr>
              <w:t>30 September</w:t>
            </w:r>
          </w:p>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2019</w:t>
            </w:r>
          </w:p>
        </w:tc>
        <w:tc>
          <w:tcPr>
            <w:tcW w:w="236" w:type="dxa"/>
            <w:shd w:val="clear" w:color="auto" w:fill="auto"/>
          </w:tcPr>
          <w:p w:rsidR="001874AA" w:rsidRPr="003806F3" w:rsidRDefault="001874AA" w:rsidP="001874AA">
            <w:pPr>
              <w:pStyle w:val="BodyText"/>
              <w:snapToGrid w:val="0"/>
              <w:spacing w:line="240" w:lineRule="atLeast"/>
              <w:ind w:left="-108" w:right="-110"/>
              <w:jc w:val="center"/>
              <w:rPr>
                <w:rFonts w:cs="Times New Roman"/>
                <w:color w:val="auto"/>
                <w:sz w:val="20"/>
                <w:szCs w:val="20"/>
              </w:rPr>
            </w:pPr>
          </w:p>
        </w:tc>
        <w:tc>
          <w:tcPr>
            <w:tcW w:w="1116" w:type="dxa"/>
            <w:shd w:val="clear" w:color="auto" w:fill="auto"/>
          </w:tcPr>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31 December 2018</w:t>
            </w:r>
          </w:p>
        </w:tc>
        <w:tc>
          <w:tcPr>
            <w:tcW w:w="243" w:type="dxa"/>
            <w:shd w:val="clear" w:color="auto" w:fill="auto"/>
            <w:vAlign w:val="center"/>
          </w:tcPr>
          <w:p w:rsidR="001874AA" w:rsidRPr="003806F3" w:rsidRDefault="001874AA" w:rsidP="001874AA">
            <w:pPr>
              <w:pStyle w:val="BodyText"/>
              <w:snapToGrid w:val="0"/>
              <w:spacing w:line="260" w:lineRule="atLeast"/>
              <w:ind w:left="-69" w:right="-117" w:firstLine="16"/>
              <w:jc w:val="center"/>
              <w:rPr>
                <w:rFonts w:cs="Times New Roman"/>
                <w:color w:val="auto"/>
                <w:sz w:val="20"/>
                <w:szCs w:val="20"/>
              </w:rPr>
            </w:pPr>
          </w:p>
        </w:tc>
        <w:tc>
          <w:tcPr>
            <w:tcW w:w="1116" w:type="dxa"/>
            <w:shd w:val="clear" w:color="auto" w:fill="auto"/>
          </w:tcPr>
          <w:p w:rsidR="001874AA" w:rsidRPr="003806F3" w:rsidRDefault="00B61AB8" w:rsidP="001874AA">
            <w:pPr>
              <w:pStyle w:val="BodyText"/>
              <w:spacing w:line="240" w:lineRule="atLeast"/>
              <w:ind w:left="-108" w:right="-110"/>
              <w:jc w:val="center"/>
              <w:rPr>
                <w:color w:val="auto"/>
                <w:sz w:val="20"/>
                <w:szCs w:val="20"/>
              </w:rPr>
            </w:pPr>
            <w:r w:rsidRPr="003806F3">
              <w:rPr>
                <w:color w:val="auto"/>
                <w:sz w:val="20"/>
                <w:szCs w:val="20"/>
              </w:rPr>
              <w:t>30 September</w:t>
            </w:r>
          </w:p>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2019</w:t>
            </w:r>
          </w:p>
        </w:tc>
        <w:tc>
          <w:tcPr>
            <w:tcW w:w="236" w:type="dxa"/>
            <w:shd w:val="clear" w:color="auto" w:fill="auto"/>
          </w:tcPr>
          <w:p w:rsidR="001874AA" w:rsidRPr="003806F3" w:rsidRDefault="001874AA" w:rsidP="001874AA">
            <w:pPr>
              <w:pStyle w:val="BodyText"/>
              <w:snapToGrid w:val="0"/>
              <w:spacing w:line="240" w:lineRule="atLeast"/>
              <w:ind w:left="-108" w:right="-110"/>
              <w:jc w:val="center"/>
              <w:rPr>
                <w:rFonts w:cs="Times New Roman"/>
                <w:color w:val="auto"/>
                <w:sz w:val="20"/>
                <w:szCs w:val="20"/>
              </w:rPr>
            </w:pPr>
          </w:p>
        </w:tc>
        <w:tc>
          <w:tcPr>
            <w:tcW w:w="1107" w:type="dxa"/>
            <w:shd w:val="clear" w:color="auto" w:fill="auto"/>
          </w:tcPr>
          <w:p w:rsidR="001874AA" w:rsidRPr="003806F3" w:rsidRDefault="001874AA" w:rsidP="001874AA">
            <w:pPr>
              <w:pStyle w:val="BodyText"/>
              <w:spacing w:line="240" w:lineRule="atLeast"/>
              <w:ind w:left="-108" w:right="-110"/>
              <w:jc w:val="center"/>
              <w:rPr>
                <w:rFonts w:cs="Times New Roman"/>
                <w:color w:val="auto"/>
                <w:sz w:val="20"/>
                <w:szCs w:val="20"/>
              </w:rPr>
            </w:pPr>
            <w:r w:rsidRPr="003806F3">
              <w:rPr>
                <w:rFonts w:cs="Times New Roman"/>
                <w:color w:val="auto"/>
                <w:sz w:val="20"/>
                <w:szCs w:val="20"/>
              </w:rPr>
              <w:t>31 December 2018</w:t>
            </w:r>
          </w:p>
        </w:tc>
      </w:tr>
      <w:tr w:rsidR="003958B7" w:rsidRPr="003806F3" w:rsidTr="00FB1EF6">
        <w:trPr>
          <w:trHeight w:val="80"/>
        </w:trPr>
        <w:tc>
          <w:tcPr>
            <w:tcW w:w="4095" w:type="dxa"/>
            <w:shd w:val="clear" w:color="auto" w:fill="auto"/>
            <w:vAlign w:val="bottom"/>
          </w:tcPr>
          <w:p w:rsidR="003958B7" w:rsidRPr="003806F3" w:rsidRDefault="003958B7" w:rsidP="003958B7">
            <w:pPr>
              <w:snapToGrid w:val="0"/>
              <w:spacing w:line="260" w:lineRule="atLeast"/>
              <w:ind w:right="-108"/>
              <w:jc w:val="center"/>
              <w:rPr>
                <w:sz w:val="20"/>
                <w:szCs w:val="20"/>
                <w:lang w:val="en-GB"/>
              </w:rPr>
            </w:pPr>
          </w:p>
        </w:tc>
        <w:tc>
          <w:tcPr>
            <w:tcW w:w="5179" w:type="dxa"/>
            <w:gridSpan w:val="7"/>
            <w:shd w:val="clear" w:color="auto" w:fill="auto"/>
            <w:vAlign w:val="center"/>
          </w:tcPr>
          <w:p w:rsidR="003958B7" w:rsidRPr="003806F3" w:rsidRDefault="003958B7" w:rsidP="003958B7">
            <w:pPr>
              <w:spacing w:line="260" w:lineRule="atLeast"/>
              <w:ind w:left="-69" w:right="-102" w:firstLine="16"/>
              <w:jc w:val="center"/>
              <w:rPr>
                <w:sz w:val="20"/>
                <w:szCs w:val="20"/>
                <w:lang w:eastAsia="th-TH"/>
              </w:rPr>
            </w:pPr>
            <w:r w:rsidRPr="003806F3">
              <w:rPr>
                <w:i/>
                <w:iCs/>
                <w:sz w:val="20"/>
                <w:szCs w:val="20"/>
              </w:rPr>
              <w:t>(in million Baht)</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sz w:val="20"/>
                <w:szCs w:val="20"/>
              </w:rPr>
            </w:pPr>
            <w:r w:rsidRPr="003806F3">
              <w:rPr>
                <w:sz w:val="20"/>
                <w:szCs w:val="20"/>
                <w:lang w:eastAsia="th-TH"/>
              </w:rPr>
              <w:t>Avals to bills</w:t>
            </w:r>
          </w:p>
        </w:tc>
        <w:tc>
          <w:tcPr>
            <w:tcW w:w="1125" w:type="dxa"/>
            <w:shd w:val="clear" w:color="auto" w:fill="auto"/>
            <w:vAlign w:val="bottom"/>
          </w:tcPr>
          <w:p w:rsidR="00123132" w:rsidRPr="003806F3" w:rsidRDefault="00615786" w:rsidP="000304BB">
            <w:pPr>
              <w:tabs>
                <w:tab w:val="decimal" w:pos="882"/>
              </w:tabs>
              <w:snapToGrid w:val="0"/>
              <w:spacing w:line="220" w:lineRule="exact"/>
              <w:ind w:left="-69" w:right="-113" w:firstLine="16"/>
              <w:rPr>
                <w:sz w:val="20"/>
                <w:szCs w:val="20"/>
              </w:rPr>
            </w:pPr>
            <w:r w:rsidRPr="003806F3">
              <w:rPr>
                <w:sz w:val="20"/>
                <w:szCs w:val="20"/>
              </w:rPr>
              <w:t>6,302</w:t>
            </w:r>
          </w:p>
        </w:tc>
        <w:tc>
          <w:tcPr>
            <w:tcW w:w="236" w:type="dxa"/>
            <w:shd w:val="clear" w:color="auto" w:fill="auto"/>
            <w:vAlign w:val="center"/>
          </w:tcPr>
          <w:p w:rsidR="00123132" w:rsidRPr="003806F3" w:rsidRDefault="00123132" w:rsidP="00123132">
            <w:pPr>
              <w:tabs>
                <w:tab w:val="decimal" w:pos="666"/>
              </w:tabs>
              <w:snapToGrid w:val="0"/>
              <w:spacing w:line="260" w:lineRule="atLeast"/>
              <w:ind w:right="-113"/>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7,985</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6,302</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FB1EF6">
            <w:pPr>
              <w:tabs>
                <w:tab w:val="decimal" w:pos="862"/>
              </w:tabs>
              <w:snapToGrid w:val="0"/>
              <w:spacing w:line="220" w:lineRule="exact"/>
              <w:ind w:left="-69" w:right="-113" w:firstLine="16"/>
              <w:rPr>
                <w:sz w:val="20"/>
                <w:szCs w:val="20"/>
              </w:rPr>
            </w:pPr>
            <w:r w:rsidRPr="003806F3">
              <w:rPr>
                <w:sz w:val="20"/>
                <w:szCs w:val="20"/>
              </w:rPr>
              <w:t>7,985</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sz w:val="20"/>
                <w:szCs w:val="20"/>
              </w:rPr>
            </w:pPr>
            <w:r w:rsidRPr="003806F3">
              <w:rPr>
                <w:sz w:val="20"/>
                <w:szCs w:val="20"/>
                <w:lang w:eastAsia="th-TH"/>
              </w:rPr>
              <w:t>Guarantees of loans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9,811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15,049</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9,000</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14,181</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sz w:val="20"/>
                <w:szCs w:val="20"/>
              </w:rPr>
            </w:pPr>
            <w:r w:rsidRPr="003806F3">
              <w:rPr>
                <w:sz w:val="20"/>
                <w:szCs w:val="20"/>
                <w:lang w:eastAsia="th-TH"/>
              </w:rPr>
              <w:t>Liability under unmatured import bills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9,869</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11,129</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9,786</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11,129</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sz w:val="20"/>
                <w:szCs w:val="20"/>
              </w:rPr>
            </w:pPr>
            <w:r w:rsidRPr="003806F3">
              <w:rPr>
                <w:sz w:val="20"/>
                <w:szCs w:val="20"/>
                <w:lang w:eastAsia="th-TH"/>
              </w:rPr>
              <w:t>Letters of credit</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28,63</w:t>
            </w:r>
            <w:r w:rsidR="00CC4885" w:rsidRPr="003806F3">
              <w:rPr>
                <w:sz w:val="20"/>
                <w:szCs w:val="20"/>
              </w:rPr>
              <w:t>7</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46,994</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28,255</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46,666</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sz w:val="20"/>
                <w:szCs w:val="20"/>
                <w:lang w:val="en-GB"/>
              </w:rPr>
            </w:pPr>
            <w:r w:rsidRPr="003806F3">
              <w:rPr>
                <w:sz w:val="20"/>
                <w:szCs w:val="20"/>
                <w:lang w:eastAsia="th-TH"/>
              </w:rPr>
              <w:t>Other contingencies</w:t>
            </w:r>
          </w:p>
        </w:tc>
        <w:tc>
          <w:tcPr>
            <w:tcW w:w="1125" w:type="dxa"/>
            <w:shd w:val="clear" w:color="auto" w:fill="auto"/>
            <w:vAlign w:val="bottom"/>
          </w:tcPr>
          <w:p w:rsidR="00123132" w:rsidRPr="003806F3" w:rsidRDefault="00123132" w:rsidP="00123132">
            <w:pPr>
              <w:tabs>
                <w:tab w:val="decimal" w:pos="882"/>
              </w:tabs>
              <w:snapToGrid w:val="0"/>
              <w:spacing w:line="220" w:lineRule="exact"/>
              <w:ind w:left="-69" w:right="-113" w:firstLine="16"/>
              <w:rPr>
                <w:sz w:val="20"/>
                <w:szCs w:val="20"/>
              </w:rPr>
            </w:pP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16" w:type="dxa"/>
            <w:shd w:val="clear" w:color="auto" w:fill="auto"/>
            <w:vAlign w:val="bottom"/>
          </w:tcPr>
          <w:p w:rsidR="00123132" w:rsidRPr="003806F3" w:rsidRDefault="00123132" w:rsidP="00123132">
            <w:pPr>
              <w:tabs>
                <w:tab w:val="decimal" w:pos="882"/>
              </w:tabs>
              <w:snapToGrid w:val="0"/>
              <w:spacing w:line="220" w:lineRule="exact"/>
              <w:ind w:left="-69" w:right="-113" w:firstLine="16"/>
              <w:rPr>
                <w:sz w:val="20"/>
                <w:szCs w:val="20"/>
              </w:rPr>
            </w:pP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p>
        </w:tc>
      </w:tr>
      <w:tr w:rsidR="00123132" w:rsidRPr="003806F3" w:rsidTr="00FB1EF6">
        <w:tc>
          <w:tcPr>
            <w:tcW w:w="4095" w:type="dxa"/>
            <w:shd w:val="clear" w:color="auto" w:fill="auto"/>
            <w:vAlign w:val="bottom"/>
          </w:tcPr>
          <w:p w:rsidR="00123132" w:rsidRPr="003806F3" w:rsidRDefault="00123132" w:rsidP="00123132">
            <w:pPr>
              <w:pStyle w:val="ListParagraph"/>
              <w:numPr>
                <w:ilvl w:val="0"/>
                <w:numId w:val="4"/>
              </w:numPr>
              <w:ind w:left="162" w:hanging="162"/>
              <w:rPr>
                <w:sz w:val="20"/>
                <w:lang w:val="en-US"/>
              </w:rPr>
            </w:pPr>
            <w:r w:rsidRPr="003806F3">
              <w:rPr>
                <w:sz w:val="20"/>
                <w:lang w:val="en-US" w:eastAsia="th-TH" w:bidi="th-TH"/>
              </w:rPr>
              <w:t>Amount of unused bank overdrafts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185,791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185,210</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184,990</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184,401</w:t>
            </w:r>
          </w:p>
        </w:tc>
      </w:tr>
      <w:tr w:rsidR="00123132" w:rsidRPr="003806F3" w:rsidTr="00FB1EF6">
        <w:tc>
          <w:tcPr>
            <w:tcW w:w="4095" w:type="dxa"/>
            <w:shd w:val="clear" w:color="auto" w:fill="auto"/>
            <w:vAlign w:val="bottom"/>
          </w:tcPr>
          <w:p w:rsidR="00123132" w:rsidRPr="003806F3" w:rsidRDefault="00123132" w:rsidP="00123132">
            <w:pPr>
              <w:pStyle w:val="ListParagraph"/>
              <w:numPr>
                <w:ilvl w:val="0"/>
                <w:numId w:val="11"/>
              </w:numPr>
              <w:ind w:left="162" w:hanging="162"/>
              <w:rPr>
                <w:sz w:val="20"/>
                <w:lang w:val="en-US"/>
              </w:rPr>
            </w:pPr>
            <w:r w:rsidRPr="003806F3">
              <w:rPr>
                <w:sz w:val="20"/>
                <w:lang w:val="en-US" w:eastAsia="th-TH" w:bidi="th-TH"/>
              </w:rPr>
              <w:t>Other guarantees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203,425</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218,814</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202,389</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217,773</w:t>
            </w:r>
          </w:p>
        </w:tc>
      </w:tr>
      <w:tr w:rsidR="00123132" w:rsidRPr="003806F3" w:rsidTr="00FB1EF6">
        <w:tc>
          <w:tcPr>
            <w:tcW w:w="4095" w:type="dxa"/>
            <w:shd w:val="clear" w:color="auto" w:fill="auto"/>
            <w:vAlign w:val="bottom"/>
          </w:tcPr>
          <w:p w:rsidR="00123132" w:rsidRPr="003806F3" w:rsidRDefault="00123132" w:rsidP="00123132">
            <w:pPr>
              <w:pStyle w:val="ListParagraph"/>
              <w:numPr>
                <w:ilvl w:val="0"/>
                <w:numId w:val="11"/>
              </w:numPr>
              <w:ind w:left="162" w:right="-108" w:hanging="162"/>
              <w:rPr>
                <w:sz w:val="20"/>
                <w:lang w:val="en-US"/>
              </w:rPr>
            </w:pPr>
            <w:r w:rsidRPr="003806F3">
              <w:rPr>
                <w:spacing w:val="-4"/>
                <w:sz w:val="20"/>
                <w:lang w:val="en-US" w:eastAsia="th-TH" w:bidi="th-TH"/>
              </w:rPr>
              <w:t>Receivables / payables from investments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9,191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4,906</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9,191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sz w:val="20"/>
                <w:szCs w:val="20"/>
              </w:rPr>
            </w:pPr>
            <w:r w:rsidRPr="003806F3">
              <w:rPr>
                <w:sz w:val="20"/>
                <w:szCs w:val="20"/>
              </w:rPr>
              <w:t>3,239</w:t>
            </w:r>
          </w:p>
        </w:tc>
      </w:tr>
      <w:tr w:rsidR="00123132" w:rsidRPr="003806F3" w:rsidTr="00FB1EF6">
        <w:tc>
          <w:tcPr>
            <w:tcW w:w="4095" w:type="dxa"/>
            <w:shd w:val="clear" w:color="auto" w:fill="auto"/>
            <w:vAlign w:val="bottom"/>
          </w:tcPr>
          <w:p w:rsidR="00123132" w:rsidRPr="003806F3" w:rsidRDefault="00123132" w:rsidP="00123132">
            <w:pPr>
              <w:pStyle w:val="ListParagraph"/>
              <w:numPr>
                <w:ilvl w:val="0"/>
                <w:numId w:val="11"/>
              </w:numPr>
              <w:ind w:left="162" w:hanging="162"/>
              <w:rPr>
                <w:sz w:val="20"/>
                <w:lang w:val="en-US"/>
              </w:rPr>
            </w:pPr>
            <w:r w:rsidRPr="003806F3">
              <w:rPr>
                <w:sz w:val="20"/>
                <w:lang w:val="en-US" w:eastAsia="th-TH" w:bidi="th-TH"/>
              </w:rPr>
              <w:t>Others</w:t>
            </w:r>
          </w:p>
        </w:tc>
        <w:tc>
          <w:tcPr>
            <w:tcW w:w="1125"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46,835</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sz w:val="20"/>
                <w:szCs w:val="20"/>
                <w:lang w:val="en-GB"/>
              </w:rPr>
            </w:pPr>
          </w:p>
        </w:tc>
        <w:tc>
          <w:tcPr>
            <w:tcW w:w="1116" w:type="dxa"/>
            <w:shd w:val="clear" w:color="auto" w:fill="auto"/>
            <w:vAlign w:val="bottom"/>
          </w:tcPr>
          <w:p w:rsidR="00123132" w:rsidRPr="003806F3" w:rsidRDefault="00123132" w:rsidP="00AF0AE0">
            <w:pPr>
              <w:tabs>
                <w:tab w:val="decimal" w:pos="858"/>
              </w:tabs>
              <w:snapToGrid w:val="0"/>
              <w:spacing w:line="220" w:lineRule="exact"/>
              <w:ind w:left="-69" w:right="-113" w:firstLine="16"/>
              <w:rPr>
                <w:sz w:val="20"/>
                <w:szCs w:val="20"/>
              </w:rPr>
            </w:pPr>
            <w:r w:rsidRPr="003806F3">
              <w:rPr>
                <w:sz w:val="20"/>
                <w:szCs w:val="20"/>
              </w:rPr>
              <w:t>47,869</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16" w:type="dxa"/>
            <w:shd w:val="clear" w:color="auto" w:fill="auto"/>
            <w:vAlign w:val="bottom"/>
          </w:tcPr>
          <w:p w:rsidR="00123132" w:rsidRPr="003806F3" w:rsidRDefault="00615786" w:rsidP="00123132">
            <w:pPr>
              <w:tabs>
                <w:tab w:val="decimal" w:pos="882"/>
              </w:tabs>
              <w:snapToGrid w:val="0"/>
              <w:spacing w:line="220" w:lineRule="exact"/>
              <w:ind w:left="-69" w:right="-113" w:firstLine="16"/>
              <w:rPr>
                <w:sz w:val="20"/>
                <w:szCs w:val="20"/>
              </w:rPr>
            </w:pPr>
            <w:r w:rsidRPr="003806F3">
              <w:rPr>
                <w:sz w:val="20"/>
                <w:szCs w:val="20"/>
              </w:rPr>
              <w:t>41,648</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sz w:val="20"/>
                <w:szCs w:val="20"/>
                <w:lang w:val="en-GB"/>
              </w:rPr>
            </w:pPr>
          </w:p>
        </w:tc>
        <w:tc>
          <w:tcPr>
            <w:tcW w:w="1107" w:type="dxa"/>
            <w:shd w:val="clear" w:color="auto" w:fill="auto"/>
            <w:vAlign w:val="bottom"/>
          </w:tcPr>
          <w:p w:rsidR="00123132" w:rsidRPr="003806F3" w:rsidRDefault="00123132" w:rsidP="00AF0AE0">
            <w:pPr>
              <w:tabs>
                <w:tab w:val="decimal" w:pos="862"/>
              </w:tabs>
              <w:snapToGrid w:val="0"/>
              <w:spacing w:line="220" w:lineRule="exact"/>
              <w:ind w:left="-69" w:right="-113" w:firstLine="16"/>
              <w:rPr>
                <w:rFonts w:cs="Angsana New"/>
                <w:sz w:val="20"/>
                <w:szCs w:val="25"/>
              </w:rPr>
            </w:pPr>
            <w:r w:rsidRPr="003806F3">
              <w:rPr>
                <w:sz w:val="20"/>
                <w:szCs w:val="20"/>
                <w:lang w:val="en-GB"/>
              </w:rPr>
              <w:t>45,4</w:t>
            </w:r>
            <w:r w:rsidRPr="003806F3">
              <w:rPr>
                <w:rFonts w:cs="Angsana New"/>
                <w:sz w:val="20"/>
                <w:szCs w:val="25"/>
              </w:rPr>
              <w:t>69</w:t>
            </w:r>
          </w:p>
        </w:tc>
      </w:tr>
      <w:tr w:rsidR="00123132" w:rsidRPr="003806F3" w:rsidTr="00FB1EF6">
        <w:tc>
          <w:tcPr>
            <w:tcW w:w="4095" w:type="dxa"/>
            <w:shd w:val="clear" w:color="auto" w:fill="auto"/>
            <w:vAlign w:val="bottom"/>
          </w:tcPr>
          <w:p w:rsidR="00123132" w:rsidRPr="003806F3" w:rsidRDefault="00123132" w:rsidP="00123132">
            <w:pPr>
              <w:spacing w:line="260" w:lineRule="atLeast"/>
              <w:ind w:firstLine="8"/>
              <w:rPr>
                <w:b/>
                <w:bCs/>
                <w:sz w:val="20"/>
                <w:szCs w:val="20"/>
              </w:rPr>
            </w:pPr>
            <w:r w:rsidRPr="003806F3">
              <w:rPr>
                <w:b/>
                <w:bCs/>
                <w:sz w:val="20"/>
                <w:szCs w:val="20"/>
                <w:lang w:eastAsia="th-TH"/>
              </w:rPr>
              <w:t>Total</w:t>
            </w:r>
          </w:p>
        </w:tc>
        <w:tc>
          <w:tcPr>
            <w:tcW w:w="1125" w:type="dxa"/>
            <w:tcBorders>
              <w:top w:val="single" w:sz="4" w:space="0" w:color="000000"/>
              <w:bottom w:val="double" w:sz="4" w:space="0" w:color="000000"/>
            </w:tcBorders>
            <w:shd w:val="clear" w:color="auto" w:fill="auto"/>
            <w:vAlign w:val="bottom"/>
          </w:tcPr>
          <w:p w:rsidR="00123132" w:rsidRPr="003806F3" w:rsidRDefault="00615786" w:rsidP="00123132">
            <w:pPr>
              <w:tabs>
                <w:tab w:val="decimal" w:pos="882"/>
              </w:tabs>
              <w:snapToGrid w:val="0"/>
              <w:spacing w:line="220" w:lineRule="exact"/>
              <w:ind w:left="-69" w:right="-113" w:firstLine="16"/>
              <w:rPr>
                <w:b/>
                <w:bCs/>
                <w:sz w:val="20"/>
                <w:szCs w:val="20"/>
              </w:rPr>
            </w:pPr>
            <w:r w:rsidRPr="003806F3">
              <w:rPr>
                <w:b/>
                <w:bCs/>
                <w:sz w:val="20"/>
                <w:szCs w:val="20"/>
              </w:rPr>
              <w:t>499,86</w:t>
            </w:r>
            <w:r w:rsidR="00CC4885" w:rsidRPr="003806F3">
              <w:rPr>
                <w:b/>
                <w:bCs/>
                <w:sz w:val="20"/>
                <w:szCs w:val="20"/>
              </w:rPr>
              <w:t>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jc w:val="center"/>
              <w:rPr>
                <w:b/>
                <w:bCs/>
                <w:sz w:val="20"/>
                <w:szCs w:val="20"/>
                <w:lang w:val="en-GB"/>
              </w:rPr>
            </w:pPr>
          </w:p>
        </w:tc>
        <w:tc>
          <w:tcPr>
            <w:tcW w:w="1116" w:type="dxa"/>
            <w:tcBorders>
              <w:top w:val="single" w:sz="4" w:space="0" w:color="000000"/>
              <w:bottom w:val="double" w:sz="4" w:space="0" w:color="000000"/>
            </w:tcBorders>
            <w:shd w:val="clear" w:color="auto" w:fill="auto"/>
            <w:vAlign w:val="bottom"/>
          </w:tcPr>
          <w:p w:rsidR="00123132" w:rsidRPr="003806F3" w:rsidRDefault="00123132" w:rsidP="00AF0AE0">
            <w:pPr>
              <w:tabs>
                <w:tab w:val="decimal" w:pos="858"/>
              </w:tabs>
              <w:snapToGrid w:val="0"/>
              <w:spacing w:line="220" w:lineRule="exact"/>
              <w:ind w:left="-69" w:right="-113" w:firstLine="16"/>
              <w:rPr>
                <w:b/>
                <w:bCs/>
                <w:sz w:val="20"/>
                <w:szCs w:val="20"/>
              </w:rPr>
            </w:pPr>
            <w:r w:rsidRPr="003806F3">
              <w:rPr>
                <w:b/>
                <w:bCs/>
                <w:sz w:val="20"/>
                <w:szCs w:val="20"/>
              </w:rPr>
              <w:t>537,956</w:t>
            </w:r>
          </w:p>
        </w:tc>
        <w:tc>
          <w:tcPr>
            <w:tcW w:w="243" w:type="dxa"/>
            <w:shd w:val="clear" w:color="auto" w:fill="auto"/>
            <w:vAlign w:val="center"/>
          </w:tcPr>
          <w:p w:rsidR="00123132" w:rsidRPr="003806F3" w:rsidRDefault="00123132" w:rsidP="00123132">
            <w:pPr>
              <w:tabs>
                <w:tab w:val="decimal" w:pos="972"/>
              </w:tabs>
              <w:snapToGrid w:val="0"/>
              <w:spacing w:line="260" w:lineRule="atLeast"/>
              <w:ind w:right="-25"/>
              <w:rPr>
                <w:b/>
                <w:bCs/>
                <w:sz w:val="20"/>
                <w:szCs w:val="20"/>
                <w:lang w:val="en-GB"/>
              </w:rPr>
            </w:pPr>
          </w:p>
        </w:tc>
        <w:tc>
          <w:tcPr>
            <w:tcW w:w="1116" w:type="dxa"/>
            <w:tcBorders>
              <w:top w:val="single" w:sz="4" w:space="0" w:color="000000"/>
              <w:bottom w:val="double" w:sz="4" w:space="0" w:color="000000"/>
            </w:tcBorders>
            <w:shd w:val="clear" w:color="auto" w:fill="auto"/>
            <w:vAlign w:val="bottom"/>
          </w:tcPr>
          <w:p w:rsidR="00123132" w:rsidRPr="003806F3" w:rsidRDefault="00615786" w:rsidP="00123132">
            <w:pPr>
              <w:tabs>
                <w:tab w:val="decimal" w:pos="895"/>
              </w:tabs>
              <w:snapToGrid w:val="0"/>
              <w:spacing w:line="220" w:lineRule="exact"/>
              <w:ind w:left="-69" w:right="-113" w:firstLine="16"/>
              <w:rPr>
                <w:b/>
                <w:bCs/>
                <w:sz w:val="20"/>
                <w:szCs w:val="20"/>
              </w:rPr>
            </w:pPr>
            <w:r w:rsidRPr="003806F3">
              <w:rPr>
                <w:b/>
                <w:bCs/>
                <w:sz w:val="20"/>
                <w:szCs w:val="20"/>
              </w:rPr>
              <w:t>491,561</w:t>
            </w:r>
          </w:p>
        </w:tc>
        <w:tc>
          <w:tcPr>
            <w:tcW w:w="236" w:type="dxa"/>
            <w:shd w:val="clear" w:color="auto" w:fill="auto"/>
            <w:vAlign w:val="center"/>
          </w:tcPr>
          <w:p w:rsidR="00123132" w:rsidRPr="003806F3" w:rsidRDefault="00123132" w:rsidP="00123132">
            <w:pPr>
              <w:tabs>
                <w:tab w:val="decimal" w:pos="972"/>
              </w:tabs>
              <w:snapToGrid w:val="0"/>
              <w:spacing w:line="260" w:lineRule="atLeast"/>
              <w:ind w:right="-25"/>
              <w:rPr>
                <w:b/>
                <w:bCs/>
                <w:sz w:val="20"/>
                <w:szCs w:val="20"/>
                <w:lang w:val="en-GB"/>
              </w:rPr>
            </w:pPr>
          </w:p>
        </w:tc>
        <w:tc>
          <w:tcPr>
            <w:tcW w:w="1107" w:type="dxa"/>
            <w:tcBorders>
              <w:top w:val="single" w:sz="4" w:space="0" w:color="000000"/>
              <w:bottom w:val="double" w:sz="4" w:space="0" w:color="000000"/>
            </w:tcBorders>
            <w:shd w:val="clear" w:color="auto" w:fill="auto"/>
            <w:vAlign w:val="bottom"/>
          </w:tcPr>
          <w:p w:rsidR="00123132" w:rsidRPr="003806F3" w:rsidRDefault="00123132" w:rsidP="00AF0AE0">
            <w:pPr>
              <w:tabs>
                <w:tab w:val="decimal" w:pos="862"/>
              </w:tabs>
              <w:snapToGrid w:val="0"/>
              <w:spacing w:line="220" w:lineRule="exact"/>
              <w:ind w:right="-25"/>
              <w:rPr>
                <w:b/>
                <w:bCs/>
                <w:sz w:val="20"/>
                <w:szCs w:val="20"/>
              </w:rPr>
            </w:pPr>
            <w:r w:rsidRPr="003806F3">
              <w:rPr>
                <w:b/>
                <w:bCs/>
                <w:sz w:val="20"/>
                <w:szCs w:val="20"/>
              </w:rPr>
              <w:t>530,843</w:t>
            </w:r>
          </w:p>
        </w:tc>
      </w:tr>
    </w:tbl>
    <w:p w:rsidR="001F3571" w:rsidRPr="003806F3" w:rsidRDefault="001F3571" w:rsidP="00934CD9">
      <w:pPr>
        <w:tabs>
          <w:tab w:val="left" w:pos="540"/>
        </w:tabs>
        <w:spacing w:line="240" w:lineRule="atLeast"/>
        <w:ind w:left="540" w:right="-27"/>
        <w:jc w:val="both"/>
        <w:rPr>
          <w:sz w:val="22"/>
          <w:szCs w:val="22"/>
        </w:rPr>
      </w:pPr>
    </w:p>
    <w:p w:rsidR="00AA14DD" w:rsidRPr="003806F3" w:rsidRDefault="00AA14DD" w:rsidP="00450FE8">
      <w:pPr>
        <w:tabs>
          <w:tab w:val="left" w:pos="540"/>
        </w:tabs>
        <w:spacing w:line="240" w:lineRule="atLeast"/>
        <w:ind w:left="540" w:right="-27"/>
        <w:jc w:val="both"/>
        <w:rPr>
          <w:i/>
          <w:iCs/>
          <w:sz w:val="22"/>
          <w:szCs w:val="22"/>
        </w:rPr>
      </w:pPr>
      <w:r w:rsidRPr="003806F3">
        <w:rPr>
          <w:sz w:val="22"/>
          <w:szCs w:val="22"/>
        </w:rPr>
        <w:t xml:space="preserve">As at </w:t>
      </w:r>
      <w:r w:rsidR="00B61AB8" w:rsidRPr="003806F3">
        <w:rPr>
          <w:sz w:val="22"/>
          <w:szCs w:val="22"/>
        </w:rPr>
        <w:t>30 September</w:t>
      </w:r>
      <w:r w:rsidR="00605B14" w:rsidRPr="003806F3">
        <w:rPr>
          <w:sz w:val="22"/>
          <w:szCs w:val="22"/>
        </w:rPr>
        <w:t xml:space="preserve"> 2019</w:t>
      </w:r>
      <w:r w:rsidRPr="003806F3">
        <w:rPr>
          <w:sz w:val="22"/>
          <w:szCs w:val="22"/>
        </w:rPr>
        <w:t>, th</w:t>
      </w:r>
      <w:r w:rsidR="00F11C88" w:rsidRPr="003806F3">
        <w:rPr>
          <w:sz w:val="22"/>
          <w:szCs w:val="22"/>
        </w:rPr>
        <w:t xml:space="preserve">e Bank had commitments of Baht </w:t>
      </w:r>
      <w:r w:rsidR="00935821" w:rsidRPr="003806F3">
        <w:rPr>
          <w:sz w:val="22"/>
          <w:szCs w:val="22"/>
        </w:rPr>
        <w:t>3</w:t>
      </w:r>
      <w:r w:rsidRPr="003806F3">
        <w:rPr>
          <w:sz w:val="22"/>
          <w:szCs w:val="22"/>
        </w:rPr>
        <w:t xml:space="preserve"> million</w:t>
      </w:r>
      <w:r w:rsidR="004F3762" w:rsidRPr="003806F3">
        <w:rPr>
          <w:sz w:val="22"/>
          <w:szCs w:val="22"/>
        </w:rPr>
        <w:t>, in connection with financial</w:t>
      </w:r>
      <w:r w:rsidRPr="003806F3">
        <w:rPr>
          <w:sz w:val="22"/>
          <w:szCs w:val="22"/>
        </w:rPr>
        <w:t xml:space="preserve"> </w:t>
      </w:r>
      <w:r w:rsidR="00BE0732" w:rsidRPr="003806F3">
        <w:rPr>
          <w:sz w:val="22"/>
          <w:szCs w:val="22"/>
        </w:rPr>
        <w:t>institutions</w:t>
      </w:r>
      <w:r w:rsidRPr="003806F3">
        <w:rPr>
          <w:sz w:val="22"/>
          <w:szCs w:val="22"/>
        </w:rPr>
        <w:t xml:space="preserve"> whose operations were </w:t>
      </w:r>
      <w:proofErr w:type="gramStart"/>
      <w:r w:rsidRPr="003806F3">
        <w:rPr>
          <w:sz w:val="22"/>
          <w:szCs w:val="22"/>
        </w:rPr>
        <w:t>closed down</w:t>
      </w:r>
      <w:proofErr w:type="gramEnd"/>
      <w:r w:rsidRPr="003806F3">
        <w:rPr>
          <w:sz w:val="22"/>
          <w:szCs w:val="22"/>
        </w:rPr>
        <w:t xml:space="preserve"> permanently by the Ministry of Finance on </w:t>
      </w:r>
      <w:r w:rsidRPr="003806F3">
        <w:rPr>
          <w:sz w:val="22"/>
          <w:szCs w:val="22"/>
        </w:rPr>
        <w:br/>
        <w:t xml:space="preserve">8 December 1997 </w:t>
      </w:r>
      <w:r w:rsidRPr="003806F3">
        <w:rPr>
          <w:i/>
          <w:iCs/>
          <w:sz w:val="22"/>
          <w:szCs w:val="22"/>
        </w:rPr>
        <w:t>(31 December 201</w:t>
      </w:r>
      <w:r w:rsidR="00605B14" w:rsidRPr="003806F3">
        <w:rPr>
          <w:i/>
          <w:iCs/>
          <w:sz w:val="22"/>
          <w:szCs w:val="22"/>
        </w:rPr>
        <w:t>8</w:t>
      </w:r>
      <w:r w:rsidRPr="003806F3">
        <w:rPr>
          <w:i/>
          <w:iCs/>
          <w:sz w:val="22"/>
          <w:szCs w:val="22"/>
        </w:rPr>
        <w:t xml:space="preserve">: Baht </w:t>
      </w:r>
      <w:r w:rsidR="005465EC" w:rsidRPr="003806F3">
        <w:rPr>
          <w:i/>
          <w:iCs/>
          <w:sz w:val="22"/>
          <w:szCs w:val="22"/>
        </w:rPr>
        <w:t>3</w:t>
      </w:r>
      <w:r w:rsidRPr="003806F3">
        <w:rPr>
          <w:i/>
          <w:iCs/>
          <w:sz w:val="22"/>
          <w:szCs w:val="22"/>
        </w:rPr>
        <w:t xml:space="preserve"> million).</w:t>
      </w:r>
    </w:p>
    <w:p w:rsidR="00907E56" w:rsidRPr="003806F3" w:rsidRDefault="00907E56" w:rsidP="00450FE8">
      <w:pPr>
        <w:tabs>
          <w:tab w:val="left" w:pos="540"/>
        </w:tabs>
        <w:spacing w:line="240" w:lineRule="atLeast"/>
        <w:ind w:left="540" w:right="-27"/>
        <w:jc w:val="both"/>
        <w:rPr>
          <w:szCs w:val="24"/>
        </w:rPr>
      </w:pPr>
    </w:p>
    <w:p w:rsidR="00AA14DD" w:rsidRPr="003806F3" w:rsidRDefault="00AA14DD" w:rsidP="00EA2F73">
      <w:pPr>
        <w:numPr>
          <w:ilvl w:val="0"/>
          <w:numId w:val="13"/>
        </w:numPr>
        <w:spacing w:line="240" w:lineRule="atLeast"/>
        <w:ind w:left="539" w:right="-28" w:hanging="539"/>
        <w:jc w:val="both"/>
        <w:outlineLvl w:val="0"/>
        <w:rPr>
          <w:sz w:val="22"/>
          <w:szCs w:val="22"/>
        </w:rPr>
      </w:pPr>
      <w:r w:rsidRPr="003806F3">
        <w:rPr>
          <w:b/>
          <w:bCs/>
          <w:szCs w:val="24"/>
        </w:rPr>
        <w:t xml:space="preserve">Related parties </w:t>
      </w:r>
    </w:p>
    <w:p w:rsidR="00CE03E5" w:rsidRPr="003806F3" w:rsidRDefault="00CE03E5" w:rsidP="00450FE8">
      <w:pPr>
        <w:tabs>
          <w:tab w:val="left" w:pos="540"/>
        </w:tabs>
        <w:spacing w:line="240" w:lineRule="atLeast"/>
        <w:ind w:left="540" w:right="-27"/>
        <w:jc w:val="both"/>
        <w:rPr>
          <w:sz w:val="22"/>
          <w:szCs w:val="22"/>
        </w:rPr>
      </w:pPr>
    </w:p>
    <w:p w:rsidR="00AA14DD" w:rsidRPr="003806F3" w:rsidRDefault="003E0348" w:rsidP="00450FE8">
      <w:pPr>
        <w:tabs>
          <w:tab w:val="left" w:pos="540"/>
        </w:tabs>
        <w:spacing w:line="240" w:lineRule="atLeast"/>
        <w:ind w:left="540" w:right="-27"/>
        <w:jc w:val="both"/>
        <w:rPr>
          <w:sz w:val="22"/>
          <w:szCs w:val="22"/>
        </w:rPr>
      </w:pPr>
      <w:r w:rsidRPr="003806F3">
        <w:rPr>
          <w:sz w:val="22"/>
          <w:szCs w:val="22"/>
        </w:rPr>
        <w:t xml:space="preserve">For the purposes of these </w:t>
      </w:r>
      <w:r w:rsidR="00AA14DD" w:rsidRPr="003806F3">
        <w:rPr>
          <w:sz w:val="22"/>
          <w:szCs w:val="22"/>
        </w:rPr>
        <w:t>financial statements, parties are considered to be related to the Bank and its subsidiaries if the Bank and its subsidiaries have the ability, directly or indirectly, to control or joint</w:t>
      </w:r>
      <w:r w:rsidR="0014589C" w:rsidRPr="003806F3">
        <w:rPr>
          <w:sz w:val="22"/>
          <w:szCs w:val="22"/>
        </w:rPr>
        <w:t>ly</w:t>
      </w:r>
      <w:r w:rsidR="00AA14DD" w:rsidRPr="003806F3">
        <w:rPr>
          <w:sz w:val="22"/>
          <w:szCs w:val="22"/>
        </w:rPr>
        <w:t xml:space="preserve"> control the party or exercise significant influence over the party in making financial and operating decisions, or vice versa, or where the Bank and its subsidiaries and the party are subject to common control or common significant influence. Related parties may be individuals or </w:t>
      </w:r>
      <w:r w:rsidR="0083582B" w:rsidRPr="003806F3">
        <w:rPr>
          <w:sz w:val="22"/>
          <w:szCs w:val="22"/>
        </w:rPr>
        <w:t>juristic</w:t>
      </w:r>
      <w:r w:rsidR="00AA14DD" w:rsidRPr="003806F3">
        <w:rPr>
          <w:sz w:val="22"/>
          <w:szCs w:val="22"/>
        </w:rPr>
        <w:t xml:space="preserve"> entities.</w:t>
      </w:r>
    </w:p>
    <w:p w:rsidR="006A1CB4" w:rsidRPr="003806F3" w:rsidRDefault="006A1CB4" w:rsidP="00450FE8">
      <w:pPr>
        <w:tabs>
          <w:tab w:val="left" w:pos="540"/>
        </w:tabs>
        <w:spacing w:line="240" w:lineRule="atLeast"/>
        <w:ind w:left="540" w:right="-27"/>
        <w:jc w:val="both"/>
        <w:rPr>
          <w:sz w:val="22"/>
          <w:szCs w:val="22"/>
        </w:rPr>
      </w:pPr>
    </w:p>
    <w:p w:rsidR="005E5B32" w:rsidRPr="003806F3" w:rsidRDefault="00AA14DD" w:rsidP="00D22DED">
      <w:pPr>
        <w:tabs>
          <w:tab w:val="left" w:pos="540"/>
        </w:tabs>
        <w:spacing w:line="240" w:lineRule="atLeast"/>
        <w:ind w:left="540" w:right="-27"/>
        <w:jc w:val="both"/>
        <w:rPr>
          <w:sz w:val="22"/>
          <w:szCs w:val="22"/>
        </w:rPr>
      </w:pPr>
      <w:r w:rsidRPr="003806F3">
        <w:rPr>
          <w:sz w:val="22"/>
          <w:szCs w:val="22"/>
        </w:rPr>
        <w:t xml:space="preserve">The Bank has business transactions with related parties or persons. Interest rate for staff loans under the staff welfare scheme is charged in accordance with the Bank’s regulations for such loans. Interest rate and other pricing for other </w:t>
      </w:r>
      <w:r w:rsidR="005677D2" w:rsidRPr="003806F3">
        <w:rPr>
          <w:sz w:val="22"/>
          <w:szCs w:val="22"/>
        </w:rPr>
        <w:t>related p</w:t>
      </w:r>
      <w:r w:rsidRPr="003806F3">
        <w:rPr>
          <w:sz w:val="22"/>
          <w:szCs w:val="22"/>
        </w:rPr>
        <w:t xml:space="preserve">arties are at the same rate as in the normal course of business with the same business conditions as general customers. </w:t>
      </w:r>
      <w:r w:rsidR="0083582B" w:rsidRPr="003806F3">
        <w:rPr>
          <w:sz w:val="22"/>
          <w:szCs w:val="22"/>
        </w:rPr>
        <w:t>For other income and expenses are charged at market price as normal business or the price as stipulated in the agreement. T</w:t>
      </w:r>
      <w:r w:rsidRPr="003806F3">
        <w:rPr>
          <w:sz w:val="22"/>
          <w:szCs w:val="22"/>
        </w:rPr>
        <w:t>ransactions with related parties or persons were as follows:</w:t>
      </w:r>
      <w:r w:rsidR="001F5AA0" w:rsidRPr="003806F3">
        <w:rPr>
          <w:sz w:val="22"/>
          <w:szCs w:val="22"/>
        </w:rPr>
        <w:t xml:space="preserve"> </w:t>
      </w:r>
    </w:p>
    <w:p w:rsidR="00AA14DD" w:rsidRPr="003806F3" w:rsidRDefault="00437131" w:rsidP="005677D2">
      <w:pPr>
        <w:pStyle w:val="ListParagraph"/>
        <w:tabs>
          <w:tab w:val="left" w:pos="450"/>
          <w:tab w:val="left" w:pos="1080"/>
          <w:tab w:val="left" w:pos="1200"/>
        </w:tabs>
        <w:spacing w:line="240" w:lineRule="atLeast"/>
        <w:ind w:left="540" w:right="-29" w:hanging="540"/>
        <w:jc w:val="both"/>
        <w:rPr>
          <w:rFonts w:cs="Cordia New"/>
          <w:szCs w:val="28"/>
          <w:cs/>
          <w:lang w:bidi="th-TH"/>
        </w:rPr>
      </w:pPr>
      <w:r w:rsidRPr="003806F3">
        <w:rPr>
          <w:szCs w:val="22"/>
        </w:rPr>
        <w:lastRenderedPageBreak/>
        <w:tab/>
      </w:r>
      <w:r w:rsidR="00FB4832" w:rsidRPr="003806F3">
        <w:rPr>
          <w:szCs w:val="22"/>
        </w:rPr>
        <w:t>1</w:t>
      </w:r>
      <w:r w:rsidR="00C10D10" w:rsidRPr="003806F3">
        <w:rPr>
          <w:szCs w:val="22"/>
        </w:rPr>
        <w:t>3</w:t>
      </w:r>
      <w:r w:rsidR="00AA14DD" w:rsidRPr="003806F3">
        <w:rPr>
          <w:szCs w:val="22"/>
        </w:rPr>
        <w:t>.1</w:t>
      </w:r>
      <w:r w:rsidR="00AA14DD" w:rsidRPr="003806F3">
        <w:rPr>
          <w:szCs w:val="22"/>
        </w:rPr>
        <w:tab/>
      </w:r>
      <w:r w:rsidR="00964050" w:rsidRPr="003806F3">
        <w:rPr>
          <w:szCs w:val="22"/>
        </w:rPr>
        <w:t>Assets, liabilities</w:t>
      </w:r>
      <w:r w:rsidR="00AA14DD" w:rsidRPr="003806F3">
        <w:rPr>
          <w:szCs w:val="22"/>
        </w:rPr>
        <w:t xml:space="preserve"> and contingencies</w:t>
      </w:r>
    </w:p>
    <w:p w:rsidR="009B2157" w:rsidRPr="003806F3" w:rsidRDefault="009B2157" w:rsidP="00450FE8">
      <w:pPr>
        <w:pStyle w:val="BodyTextIndent2"/>
        <w:spacing w:line="240" w:lineRule="auto"/>
        <w:ind w:left="1077" w:right="-28"/>
        <w:contextualSpacing/>
        <w:rPr>
          <w:rFonts w:ascii="Times New Roman" w:hAnsi="Times New Roman" w:cs="Times New Roman"/>
          <w:sz w:val="22"/>
          <w:szCs w:val="22"/>
        </w:rPr>
      </w:pPr>
    </w:p>
    <w:p w:rsidR="00FD27BC" w:rsidRPr="003806F3" w:rsidRDefault="00F04716" w:rsidP="00FD27BC">
      <w:pPr>
        <w:pStyle w:val="BodyTextIndent2"/>
        <w:spacing w:line="240" w:lineRule="atLeast"/>
        <w:ind w:left="1080" w:right="-28"/>
        <w:rPr>
          <w:rFonts w:ascii="Times New Roman" w:hAnsi="Times New Roman" w:cs="Times New Roman"/>
          <w:sz w:val="22"/>
          <w:szCs w:val="22"/>
          <w:lang w:val="en-GB" w:bidi="ar-SA"/>
        </w:rPr>
      </w:pPr>
      <w:r w:rsidRPr="003806F3">
        <w:rPr>
          <w:rFonts w:ascii="Times New Roman" w:hAnsi="Times New Roman" w:cs="Times New Roman"/>
          <w:sz w:val="22"/>
          <w:szCs w:val="22"/>
          <w:lang w:val="en-GB" w:bidi="ar-SA"/>
        </w:rPr>
        <w:t xml:space="preserve">As at 30 </w:t>
      </w:r>
      <w:r w:rsidR="00AE442E" w:rsidRPr="003806F3">
        <w:rPr>
          <w:rFonts w:ascii="Times New Roman" w:hAnsi="Times New Roman"/>
          <w:sz w:val="22"/>
          <w:szCs w:val="28"/>
        </w:rPr>
        <w:t>September</w:t>
      </w:r>
      <w:r w:rsidRPr="003806F3">
        <w:rPr>
          <w:rFonts w:ascii="Times New Roman" w:hAnsi="Times New Roman" w:cs="Times New Roman"/>
          <w:sz w:val="22"/>
          <w:szCs w:val="22"/>
          <w:lang w:val="en-GB" w:bidi="ar-SA"/>
        </w:rPr>
        <w:t xml:space="preserve"> 2019 and 31 December 2018, assets, liabilities and contingencies balances with related parties, were as follows:</w:t>
      </w:r>
    </w:p>
    <w:p w:rsidR="00AE442E" w:rsidRPr="003806F3" w:rsidRDefault="00AE442E" w:rsidP="00FD27BC">
      <w:pPr>
        <w:pStyle w:val="BodyTextIndent2"/>
        <w:spacing w:line="240" w:lineRule="atLeast"/>
        <w:ind w:left="1080" w:right="-28"/>
        <w:rPr>
          <w:rFonts w:ascii="Times New Roman" w:hAnsi="Times New Roman" w:cs="Times New Roman"/>
          <w:sz w:val="22"/>
          <w:szCs w:val="22"/>
        </w:rPr>
      </w:pPr>
    </w:p>
    <w:tbl>
      <w:tblPr>
        <w:tblW w:w="8838" w:type="dxa"/>
        <w:tblInd w:w="878" w:type="dxa"/>
        <w:tblLayout w:type="fixed"/>
        <w:tblLook w:val="04A0" w:firstRow="1" w:lastRow="0" w:firstColumn="1" w:lastColumn="0" w:noHBand="0" w:noVBand="1"/>
      </w:tblPr>
      <w:tblGrid>
        <w:gridCol w:w="4194"/>
        <w:gridCol w:w="1179"/>
        <w:gridCol w:w="1125"/>
        <w:gridCol w:w="1167"/>
        <w:gridCol w:w="1173"/>
      </w:tblGrid>
      <w:tr w:rsidR="00AE442E" w:rsidRPr="003806F3" w:rsidTr="00906107">
        <w:trPr>
          <w:cantSplit/>
        </w:trPr>
        <w:tc>
          <w:tcPr>
            <w:tcW w:w="4194" w:type="dxa"/>
          </w:tcPr>
          <w:p w:rsidR="00AE442E" w:rsidRPr="003806F3" w:rsidRDefault="00AE442E">
            <w:pPr>
              <w:tabs>
                <w:tab w:val="left" w:pos="360"/>
                <w:tab w:val="decimal" w:pos="9090"/>
              </w:tabs>
              <w:spacing w:line="240" w:lineRule="atLeast"/>
              <w:ind w:right="-108"/>
              <w:rPr>
                <w:sz w:val="20"/>
                <w:szCs w:val="20"/>
                <w:u w:val="single"/>
              </w:rPr>
            </w:pPr>
            <w:r w:rsidRPr="003806F3">
              <w:rPr>
                <w:rFonts w:cs="Angsana New"/>
                <w:sz w:val="20"/>
                <w:szCs w:val="20"/>
                <w:cs/>
                <w:lang w:val="th-TH"/>
              </w:rPr>
              <w:br w:type="page"/>
            </w:r>
          </w:p>
        </w:tc>
        <w:tc>
          <w:tcPr>
            <w:tcW w:w="2304" w:type="dxa"/>
            <w:gridSpan w:val="2"/>
            <w:hideMark/>
          </w:tcPr>
          <w:p w:rsidR="00AE442E" w:rsidRPr="003806F3" w:rsidRDefault="00AE442E">
            <w:pPr>
              <w:spacing w:line="240" w:lineRule="atLeast"/>
              <w:ind w:left="-108" w:right="-108"/>
              <w:jc w:val="center"/>
              <w:rPr>
                <w:sz w:val="20"/>
                <w:szCs w:val="20"/>
                <w:u w:val="single"/>
                <w:cs/>
              </w:rPr>
            </w:pPr>
            <w:r w:rsidRPr="003806F3">
              <w:rPr>
                <w:b/>
                <w:bCs/>
                <w:sz w:val="20"/>
                <w:szCs w:val="20"/>
              </w:rPr>
              <w:t>Consolidated</w:t>
            </w:r>
          </w:p>
        </w:tc>
        <w:tc>
          <w:tcPr>
            <w:tcW w:w="2340" w:type="dxa"/>
            <w:gridSpan w:val="2"/>
            <w:hideMark/>
          </w:tcPr>
          <w:p w:rsidR="00AE442E" w:rsidRPr="003806F3" w:rsidRDefault="00AE442E">
            <w:pPr>
              <w:spacing w:line="240" w:lineRule="atLeast"/>
              <w:ind w:left="-108" w:right="-108"/>
              <w:jc w:val="center"/>
              <w:rPr>
                <w:sz w:val="20"/>
                <w:szCs w:val="20"/>
                <w:u w:val="single"/>
              </w:rPr>
            </w:pPr>
            <w:r w:rsidRPr="003806F3">
              <w:rPr>
                <w:b/>
                <w:bCs/>
                <w:sz w:val="20"/>
                <w:szCs w:val="20"/>
              </w:rPr>
              <w:t>The Bank</w:t>
            </w:r>
          </w:p>
        </w:tc>
      </w:tr>
      <w:tr w:rsidR="00AE442E" w:rsidRPr="003806F3" w:rsidTr="00906107">
        <w:trPr>
          <w:cantSplit/>
        </w:trPr>
        <w:tc>
          <w:tcPr>
            <w:tcW w:w="4194" w:type="dxa"/>
          </w:tcPr>
          <w:p w:rsidR="00AE442E" w:rsidRPr="003806F3" w:rsidRDefault="00AE442E">
            <w:pPr>
              <w:tabs>
                <w:tab w:val="left" w:pos="360"/>
                <w:tab w:val="decimal" w:pos="9090"/>
              </w:tabs>
              <w:spacing w:line="240" w:lineRule="atLeast"/>
              <w:ind w:right="-108"/>
              <w:rPr>
                <w:sz w:val="20"/>
                <w:szCs w:val="20"/>
                <w:u w:val="single"/>
              </w:rPr>
            </w:pPr>
          </w:p>
        </w:tc>
        <w:tc>
          <w:tcPr>
            <w:tcW w:w="1179" w:type="dxa"/>
            <w:vAlign w:val="center"/>
            <w:hideMark/>
          </w:tcPr>
          <w:p w:rsidR="00AE442E" w:rsidRPr="003806F3" w:rsidRDefault="00AE442E">
            <w:pPr>
              <w:spacing w:line="240" w:lineRule="atLeast"/>
              <w:ind w:left="-108" w:right="-108"/>
              <w:jc w:val="center"/>
              <w:rPr>
                <w:sz w:val="20"/>
                <w:szCs w:val="20"/>
                <w:cs/>
              </w:rPr>
            </w:pPr>
            <w:r w:rsidRPr="003806F3">
              <w:rPr>
                <w:sz w:val="20"/>
                <w:szCs w:val="20"/>
              </w:rPr>
              <w:t>30 September</w:t>
            </w:r>
          </w:p>
        </w:tc>
        <w:tc>
          <w:tcPr>
            <w:tcW w:w="1125" w:type="dxa"/>
            <w:vAlign w:val="center"/>
            <w:hideMark/>
          </w:tcPr>
          <w:p w:rsidR="00AE442E" w:rsidRPr="003806F3" w:rsidRDefault="00AE442E">
            <w:pPr>
              <w:spacing w:line="240" w:lineRule="atLeast"/>
              <w:ind w:left="-108" w:right="-108"/>
              <w:jc w:val="center"/>
              <w:rPr>
                <w:sz w:val="20"/>
                <w:szCs w:val="20"/>
              </w:rPr>
            </w:pPr>
            <w:r w:rsidRPr="003806F3">
              <w:rPr>
                <w:sz w:val="20"/>
                <w:szCs w:val="20"/>
              </w:rPr>
              <w:t>31 December</w:t>
            </w:r>
          </w:p>
        </w:tc>
        <w:tc>
          <w:tcPr>
            <w:tcW w:w="1167" w:type="dxa"/>
            <w:vAlign w:val="center"/>
            <w:hideMark/>
          </w:tcPr>
          <w:p w:rsidR="00AE442E" w:rsidRPr="003806F3" w:rsidRDefault="00AE442E">
            <w:pPr>
              <w:spacing w:line="240" w:lineRule="atLeast"/>
              <w:ind w:left="-108" w:right="-108"/>
              <w:jc w:val="center"/>
              <w:rPr>
                <w:sz w:val="20"/>
                <w:szCs w:val="20"/>
              </w:rPr>
            </w:pPr>
            <w:r w:rsidRPr="003806F3">
              <w:rPr>
                <w:sz w:val="20"/>
                <w:szCs w:val="20"/>
              </w:rPr>
              <w:t>30 September</w:t>
            </w:r>
          </w:p>
        </w:tc>
        <w:tc>
          <w:tcPr>
            <w:tcW w:w="1173" w:type="dxa"/>
            <w:vAlign w:val="center"/>
            <w:hideMark/>
          </w:tcPr>
          <w:p w:rsidR="00AE442E" w:rsidRPr="003806F3" w:rsidRDefault="00AE442E">
            <w:pPr>
              <w:spacing w:line="240" w:lineRule="atLeast"/>
              <w:ind w:left="-108" w:right="-108"/>
              <w:jc w:val="center"/>
              <w:rPr>
                <w:sz w:val="20"/>
                <w:szCs w:val="20"/>
              </w:rPr>
            </w:pPr>
            <w:r w:rsidRPr="003806F3">
              <w:rPr>
                <w:sz w:val="20"/>
                <w:szCs w:val="20"/>
              </w:rPr>
              <w:t>31 December</w:t>
            </w:r>
          </w:p>
        </w:tc>
      </w:tr>
      <w:tr w:rsidR="00AE442E" w:rsidRPr="003806F3" w:rsidTr="00906107">
        <w:trPr>
          <w:cantSplit/>
        </w:trPr>
        <w:tc>
          <w:tcPr>
            <w:tcW w:w="4194" w:type="dxa"/>
          </w:tcPr>
          <w:p w:rsidR="00AE442E" w:rsidRPr="003806F3" w:rsidRDefault="00AE442E">
            <w:pPr>
              <w:tabs>
                <w:tab w:val="left" w:pos="360"/>
                <w:tab w:val="decimal" w:pos="9090"/>
              </w:tabs>
              <w:spacing w:line="240" w:lineRule="atLeast"/>
              <w:ind w:right="-108"/>
              <w:rPr>
                <w:sz w:val="20"/>
                <w:szCs w:val="20"/>
                <w:u w:val="single"/>
              </w:rPr>
            </w:pPr>
          </w:p>
        </w:tc>
        <w:tc>
          <w:tcPr>
            <w:tcW w:w="1179" w:type="dxa"/>
            <w:vAlign w:val="center"/>
            <w:hideMark/>
          </w:tcPr>
          <w:p w:rsidR="00AE442E" w:rsidRPr="003806F3" w:rsidRDefault="00AE442E">
            <w:pPr>
              <w:spacing w:line="240" w:lineRule="atLeast"/>
              <w:ind w:left="-108" w:right="-108"/>
              <w:jc w:val="center"/>
              <w:rPr>
                <w:sz w:val="20"/>
                <w:szCs w:val="20"/>
                <w:cs/>
              </w:rPr>
            </w:pPr>
            <w:r w:rsidRPr="003806F3">
              <w:rPr>
                <w:sz w:val="20"/>
                <w:szCs w:val="20"/>
              </w:rPr>
              <w:t>2019</w:t>
            </w:r>
          </w:p>
        </w:tc>
        <w:tc>
          <w:tcPr>
            <w:tcW w:w="1125" w:type="dxa"/>
            <w:vAlign w:val="center"/>
            <w:hideMark/>
          </w:tcPr>
          <w:p w:rsidR="00AE442E" w:rsidRPr="003806F3" w:rsidRDefault="00AE442E">
            <w:pPr>
              <w:spacing w:line="240" w:lineRule="atLeast"/>
              <w:ind w:left="-108" w:right="-108"/>
              <w:jc w:val="center"/>
              <w:rPr>
                <w:sz w:val="20"/>
                <w:szCs w:val="20"/>
              </w:rPr>
            </w:pPr>
            <w:r w:rsidRPr="003806F3">
              <w:rPr>
                <w:sz w:val="20"/>
                <w:szCs w:val="20"/>
              </w:rPr>
              <w:t>2018</w:t>
            </w:r>
          </w:p>
        </w:tc>
        <w:tc>
          <w:tcPr>
            <w:tcW w:w="1167" w:type="dxa"/>
            <w:vAlign w:val="center"/>
            <w:hideMark/>
          </w:tcPr>
          <w:p w:rsidR="00AE442E" w:rsidRPr="003806F3" w:rsidRDefault="00AE442E">
            <w:pPr>
              <w:spacing w:line="240" w:lineRule="atLeast"/>
              <w:ind w:left="-108" w:right="-108"/>
              <w:jc w:val="center"/>
              <w:rPr>
                <w:sz w:val="20"/>
                <w:szCs w:val="20"/>
              </w:rPr>
            </w:pPr>
            <w:r w:rsidRPr="003806F3">
              <w:rPr>
                <w:sz w:val="20"/>
                <w:szCs w:val="20"/>
              </w:rPr>
              <w:t>2019</w:t>
            </w:r>
          </w:p>
        </w:tc>
        <w:tc>
          <w:tcPr>
            <w:tcW w:w="1173" w:type="dxa"/>
            <w:vAlign w:val="center"/>
            <w:hideMark/>
          </w:tcPr>
          <w:p w:rsidR="00AE442E" w:rsidRPr="003806F3" w:rsidRDefault="00AE442E">
            <w:pPr>
              <w:spacing w:line="240" w:lineRule="atLeast"/>
              <w:ind w:left="-108" w:right="-108"/>
              <w:jc w:val="center"/>
              <w:rPr>
                <w:sz w:val="20"/>
                <w:szCs w:val="20"/>
              </w:rPr>
            </w:pPr>
            <w:r w:rsidRPr="003806F3">
              <w:rPr>
                <w:sz w:val="20"/>
                <w:szCs w:val="20"/>
              </w:rPr>
              <w:t>2018</w:t>
            </w:r>
          </w:p>
        </w:tc>
      </w:tr>
      <w:tr w:rsidR="00AE442E" w:rsidRPr="003806F3" w:rsidTr="00906107">
        <w:trPr>
          <w:cantSplit/>
        </w:trPr>
        <w:tc>
          <w:tcPr>
            <w:tcW w:w="4194" w:type="dxa"/>
          </w:tcPr>
          <w:p w:rsidR="00AE442E" w:rsidRPr="003806F3" w:rsidRDefault="00AE442E">
            <w:pPr>
              <w:tabs>
                <w:tab w:val="left" w:pos="360"/>
                <w:tab w:val="decimal" w:pos="9090"/>
              </w:tabs>
              <w:spacing w:line="240" w:lineRule="atLeast"/>
              <w:ind w:right="-108"/>
              <w:rPr>
                <w:sz w:val="20"/>
                <w:szCs w:val="20"/>
                <w:u w:val="single"/>
              </w:rPr>
            </w:pPr>
          </w:p>
        </w:tc>
        <w:tc>
          <w:tcPr>
            <w:tcW w:w="4644" w:type="dxa"/>
            <w:gridSpan w:val="4"/>
            <w:hideMark/>
          </w:tcPr>
          <w:p w:rsidR="00AE442E" w:rsidRPr="003806F3" w:rsidRDefault="00AE442E">
            <w:pPr>
              <w:tabs>
                <w:tab w:val="right" w:pos="684"/>
              </w:tabs>
              <w:spacing w:line="240" w:lineRule="atLeast"/>
              <w:ind w:right="-108"/>
              <w:jc w:val="center"/>
              <w:rPr>
                <w:sz w:val="20"/>
                <w:szCs w:val="20"/>
                <w:cs/>
              </w:rPr>
            </w:pPr>
            <w:r w:rsidRPr="003806F3">
              <w:rPr>
                <w:rFonts w:cs="Angsana New" w:hint="cs"/>
                <w:i/>
                <w:iCs/>
                <w:sz w:val="20"/>
                <w:szCs w:val="20"/>
                <w:cs/>
              </w:rPr>
              <w:t>(</w:t>
            </w:r>
            <w:r w:rsidRPr="003806F3">
              <w:rPr>
                <w:i/>
                <w:iCs/>
                <w:sz w:val="20"/>
                <w:szCs w:val="20"/>
              </w:rPr>
              <w:t>in million Baht</w:t>
            </w:r>
            <w:r w:rsidRPr="003806F3">
              <w:rPr>
                <w:rFonts w:cs="Angsana New" w:hint="cs"/>
                <w:i/>
                <w:iCs/>
                <w:sz w:val="20"/>
                <w:szCs w:val="20"/>
                <w:cs/>
              </w:rPr>
              <w:t>)</w:t>
            </w:r>
          </w:p>
        </w:tc>
      </w:tr>
      <w:tr w:rsidR="00AE442E" w:rsidRPr="003806F3" w:rsidTr="00906107">
        <w:trPr>
          <w:cantSplit/>
          <w:trHeight w:val="164"/>
        </w:trPr>
        <w:tc>
          <w:tcPr>
            <w:tcW w:w="4194" w:type="dxa"/>
            <w:hideMark/>
          </w:tcPr>
          <w:p w:rsidR="00AE442E" w:rsidRPr="003806F3" w:rsidRDefault="00AE442E">
            <w:pPr>
              <w:tabs>
                <w:tab w:val="left" w:pos="360"/>
                <w:tab w:val="decimal" w:pos="9090"/>
              </w:tabs>
              <w:spacing w:line="240" w:lineRule="atLeast"/>
              <w:ind w:left="90" w:right="-108"/>
              <w:rPr>
                <w:sz w:val="20"/>
                <w:szCs w:val="20"/>
              </w:rPr>
            </w:pPr>
            <w:r w:rsidRPr="003806F3">
              <w:rPr>
                <w:sz w:val="20"/>
                <w:szCs w:val="20"/>
              </w:rPr>
              <w:t>Subsidiaries</w:t>
            </w:r>
          </w:p>
        </w:tc>
        <w:tc>
          <w:tcPr>
            <w:tcW w:w="1179" w:type="dxa"/>
          </w:tcPr>
          <w:p w:rsidR="00AE442E" w:rsidRPr="003806F3" w:rsidRDefault="00AE442E">
            <w:pPr>
              <w:tabs>
                <w:tab w:val="decimal" w:pos="795"/>
              </w:tabs>
              <w:spacing w:line="240" w:lineRule="atLeast"/>
              <w:ind w:right="-108"/>
              <w:rPr>
                <w:sz w:val="20"/>
                <w:szCs w:val="20"/>
              </w:rPr>
            </w:pPr>
          </w:p>
        </w:tc>
        <w:tc>
          <w:tcPr>
            <w:tcW w:w="1125" w:type="dxa"/>
          </w:tcPr>
          <w:p w:rsidR="00AE442E" w:rsidRPr="003806F3" w:rsidRDefault="00AE442E">
            <w:pPr>
              <w:tabs>
                <w:tab w:val="decimal" w:pos="795"/>
              </w:tabs>
              <w:spacing w:line="240" w:lineRule="atLeast"/>
              <w:ind w:right="-108"/>
              <w:rPr>
                <w:sz w:val="20"/>
                <w:szCs w:val="20"/>
              </w:rPr>
            </w:pPr>
          </w:p>
        </w:tc>
        <w:tc>
          <w:tcPr>
            <w:tcW w:w="1167" w:type="dxa"/>
          </w:tcPr>
          <w:p w:rsidR="00AE442E" w:rsidRPr="003806F3" w:rsidRDefault="00AE442E">
            <w:pPr>
              <w:tabs>
                <w:tab w:val="decimal" w:pos="795"/>
              </w:tabs>
              <w:spacing w:line="240" w:lineRule="atLeast"/>
              <w:ind w:right="-108"/>
              <w:rPr>
                <w:sz w:val="20"/>
                <w:szCs w:val="20"/>
              </w:rPr>
            </w:pPr>
          </w:p>
        </w:tc>
        <w:tc>
          <w:tcPr>
            <w:tcW w:w="1173" w:type="dxa"/>
          </w:tcPr>
          <w:p w:rsidR="00AE442E" w:rsidRPr="003806F3" w:rsidRDefault="00AE442E">
            <w:pPr>
              <w:tabs>
                <w:tab w:val="decimal" w:pos="795"/>
              </w:tabs>
              <w:spacing w:line="240" w:lineRule="atLeast"/>
              <w:ind w:right="-108"/>
              <w:rPr>
                <w:sz w:val="20"/>
                <w:szCs w:val="20"/>
              </w:rPr>
            </w:pP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Derivative assets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211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628</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Investments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9113BF" w:rsidP="001C6672">
            <w:pPr>
              <w:tabs>
                <w:tab w:val="decimal" w:pos="795"/>
              </w:tabs>
              <w:spacing w:line="240" w:lineRule="atLeast"/>
              <w:ind w:right="-108"/>
              <w:rPr>
                <w:sz w:val="20"/>
                <w:szCs w:val="20"/>
              </w:rPr>
            </w:pPr>
            <w:r w:rsidRPr="003806F3">
              <w:rPr>
                <w:sz w:val="20"/>
                <w:szCs w:val="20"/>
              </w:rPr>
              <w:t>369</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364</w:t>
            </w:r>
          </w:p>
        </w:tc>
      </w:tr>
      <w:tr w:rsidR="009113BF" w:rsidRPr="003806F3" w:rsidTr="00906107">
        <w:trPr>
          <w:cantSplit/>
        </w:trPr>
        <w:tc>
          <w:tcPr>
            <w:tcW w:w="4194" w:type="dxa"/>
            <w:vAlign w:val="center"/>
          </w:tcPr>
          <w:p w:rsidR="009113BF" w:rsidRPr="003806F3" w:rsidRDefault="009113BF" w:rsidP="001C6672">
            <w:pPr>
              <w:tabs>
                <w:tab w:val="left" w:pos="270"/>
                <w:tab w:val="decimal" w:pos="9090"/>
              </w:tabs>
              <w:spacing w:line="240" w:lineRule="atLeast"/>
              <w:ind w:right="-108"/>
              <w:rPr>
                <w:sz w:val="20"/>
                <w:szCs w:val="20"/>
              </w:rPr>
            </w:pPr>
            <w:r w:rsidRPr="003806F3">
              <w:rPr>
                <w:sz w:val="20"/>
                <w:szCs w:val="20"/>
              </w:rPr>
              <w:tab/>
              <w:t>Loans</w:t>
            </w:r>
            <w:r w:rsidR="00A0629F" w:rsidRPr="003806F3">
              <w:rPr>
                <w:sz w:val="20"/>
                <w:szCs w:val="20"/>
                <w:vertAlign w:val="superscript"/>
              </w:rPr>
              <w:t>*</w:t>
            </w:r>
          </w:p>
        </w:tc>
        <w:tc>
          <w:tcPr>
            <w:tcW w:w="1179" w:type="dxa"/>
          </w:tcPr>
          <w:p w:rsidR="009113BF" w:rsidRPr="003806F3" w:rsidRDefault="009113BF" w:rsidP="001C6672">
            <w:pPr>
              <w:tabs>
                <w:tab w:val="decimal" w:pos="673"/>
              </w:tabs>
              <w:spacing w:line="240" w:lineRule="atLeast"/>
              <w:ind w:right="-108"/>
              <w:rPr>
                <w:sz w:val="20"/>
                <w:szCs w:val="20"/>
              </w:rPr>
            </w:pPr>
            <w:r w:rsidRPr="003806F3">
              <w:rPr>
                <w:sz w:val="20"/>
                <w:szCs w:val="20"/>
              </w:rPr>
              <w:t>-</w:t>
            </w:r>
          </w:p>
        </w:tc>
        <w:tc>
          <w:tcPr>
            <w:tcW w:w="1125" w:type="dxa"/>
          </w:tcPr>
          <w:p w:rsidR="009113BF" w:rsidRPr="003806F3" w:rsidRDefault="009113BF"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9113BF" w:rsidRPr="003806F3" w:rsidRDefault="009113BF" w:rsidP="001C6672">
            <w:pPr>
              <w:tabs>
                <w:tab w:val="decimal" w:pos="795"/>
              </w:tabs>
              <w:spacing w:line="240" w:lineRule="atLeast"/>
              <w:ind w:right="-108"/>
              <w:rPr>
                <w:sz w:val="20"/>
                <w:szCs w:val="20"/>
              </w:rPr>
            </w:pPr>
            <w:r w:rsidRPr="003806F3">
              <w:rPr>
                <w:sz w:val="20"/>
                <w:szCs w:val="20"/>
              </w:rPr>
              <w:t>950</w:t>
            </w:r>
          </w:p>
        </w:tc>
        <w:tc>
          <w:tcPr>
            <w:tcW w:w="1173" w:type="dxa"/>
            <w:vAlign w:val="center"/>
          </w:tcPr>
          <w:p w:rsidR="009113BF" w:rsidRPr="003806F3" w:rsidRDefault="009113BF" w:rsidP="009113BF">
            <w:pPr>
              <w:tabs>
                <w:tab w:val="decimal" w:pos="673"/>
              </w:tabs>
              <w:spacing w:line="240" w:lineRule="atLeast"/>
              <w:ind w:right="-108"/>
              <w:rPr>
                <w:sz w:val="20"/>
                <w:szCs w:val="20"/>
              </w:rPr>
            </w:pPr>
            <w:r w:rsidRPr="003806F3">
              <w:rPr>
                <w:sz w:val="20"/>
                <w:szCs w:val="20"/>
              </w:rPr>
              <w:t>-</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Other assets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79075E" w:rsidP="001C6672">
            <w:pPr>
              <w:tabs>
                <w:tab w:val="decimal" w:pos="795"/>
              </w:tabs>
              <w:spacing w:line="240" w:lineRule="atLeast"/>
              <w:ind w:right="-108"/>
              <w:rPr>
                <w:sz w:val="20"/>
                <w:szCs w:val="20"/>
              </w:rPr>
            </w:pPr>
            <w:r w:rsidRPr="003806F3">
              <w:rPr>
                <w:sz w:val="20"/>
                <w:szCs w:val="20"/>
              </w:rPr>
              <w:t>1,347</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1,769</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Deposits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3,376</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5,059</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Interbank and money market items (liabilities)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101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213</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Derivative liabilities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79075E" w:rsidP="001C6672">
            <w:pPr>
              <w:tabs>
                <w:tab w:val="decimal" w:pos="795"/>
              </w:tabs>
              <w:spacing w:line="240" w:lineRule="atLeast"/>
              <w:ind w:right="-108"/>
              <w:rPr>
                <w:sz w:val="20"/>
                <w:szCs w:val="20"/>
              </w:rPr>
            </w:pPr>
            <w:r w:rsidRPr="003806F3">
              <w:rPr>
                <w:sz w:val="20"/>
                <w:szCs w:val="20"/>
              </w:rPr>
              <w:t>37</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446</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Debt issued and borrowings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1C6672" w:rsidP="00331519">
            <w:pPr>
              <w:tabs>
                <w:tab w:val="decimal" w:pos="673"/>
              </w:tabs>
              <w:spacing w:line="240" w:lineRule="atLeast"/>
              <w:ind w:right="-108"/>
              <w:rPr>
                <w:sz w:val="20"/>
                <w:szCs w:val="20"/>
              </w:rPr>
            </w:pPr>
            <w:r w:rsidRPr="003806F3">
              <w:rPr>
                <w:sz w:val="20"/>
                <w:szCs w:val="20"/>
              </w:rPr>
              <w:t>-</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3,183</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Other liabilities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79075E" w:rsidP="001C6672">
            <w:pPr>
              <w:tabs>
                <w:tab w:val="decimal" w:pos="795"/>
              </w:tabs>
              <w:spacing w:line="240" w:lineRule="atLeast"/>
              <w:ind w:right="-108"/>
              <w:rPr>
                <w:sz w:val="20"/>
                <w:szCs w:val="20"/>
              </w:rPr>
            </w:pPr>
            <w:r w:rsidRPr="003806F3">
              <w:rPr>
                <w:sz w:val="20"/>
                <w:szCs w:val="20"/>
              </w:rPr>
              <w:t>822</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633</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Contingencies</w:t>
            </w:r>
          </w:p>
        </w:tc>
        <w:tc>
          <w:tcPr>
            <w:tcW w:w="1179" w:type="dxa"/>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673"/>
              </w:tabs>
              <w:spacing w:line="240" w:lineRule="atLeast"/>
              <w:ind w:right="-108"/>
              <w:rPr>
                <w:sz w:val="20"/>
                <w:szCs w:val="20"/>
              </w:rPr>
            </w:pPr>
            <w:r w:rsidRPr="003806F3">
              <w:rPr>
                <w:sz w:val="20"/>
                <w:szCs w:val="20"/>
              </w:rPr>
              <w:t>-</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1,918</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15,677</w:t>
            </w:r>
          </w:p>
        </w:tc>
      </w:tr>
      <w:tr w:rsidR="001C6672" w:rsidRPr="003806F3" w:rsidTr="00906107">
        <w:trPr>
          <w:cantSplit/>
          <w:trHeight w:val="164"/>
        </w:trPr>
        <w:tc>
          <w:tcPr>
            <w:tcW w:w="4194" w:type="dxa"/>
          </w:tcPr>
          <w:p w:rsidR="001C6672" w:rsidRPr="003806F3" w:rsidRDefault="001C6672" w:rsidP="001C6672">
            <w:pPr>
              <w:tabs>
                <w:tab w:val="left" w:pos="360"/>
                <w:tab w:val="decimal" w:pos="9090"/>
              </w:tabs>
              <w:spacing w:line="240" w:lineRule="atLeast"/>
              <w:ind w:right="-108"/>
              <w:rPr>
                <w:sz w:val="20"/>
                <w:szCs w:val="20"/>
              </w:rPr>
            </w:pPr>
          </w:p>
        </w:tc>
        <w:tc>
          <w:tcPr>
            <w:tcW w:w="1179" w:type="dxa"/>
          </w:tcPr>
          <w:p w:rsidR="001C6672" w:rsidRPr="003806F3" w:rsidRDefault="001C6672" w:rsidP="001C6672">
            <w:pPr>
              <w:tabs>
                <w:tab w:val="decimal" w:pos="673"/>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Height w:val="164"/>
        </w:trPr>
        <w:tc>
          <w:tcPr>
            <w:tcW w:w="4194" w:type="dxa"/>
            <w:hideMark/>
          </w:tcPr>
          <w:p w:rsidR="001C6672" w:rsidRPr="003806F3" w:rsidRDefault="001C6672" w:rsidP="001C6672">
            <w:pPr>
              <w:tabs>
                <w:tab w:val="left" w:pos="360"/>
                <w:tab w:val="decimal" w:pos="9090"/>
              </w:tabs>
              <w:spacing w:line="240" w:lineRule="atLeast"/>
              <w:ind w:left="90" w:right="-108"/>
              <w:rPr>
                <w:sz w:val="20"/>
                <w:szCs w:val="20"/>
              </w:rPr>
            </w:pPr>
            <w:r w:rsidRPr="003806F3">
              <w:rPr>
                <w:sz w:val="20"/>
                <w:szCs w:val="20"/>
              </w:rPr>
              <w:t>Associate</w:t>
            </w:r>
          </w:p>
        </w:tc>
        <w:tc>
          <w:tcPr>
            <w:tcW w:w="1179" w:type="dxa"/>
          </w:tcPr>
          <w:p w:rsidR="001C6672" w:rsidRPr="003806F3" w:rsidRDefault="001C6672" w:rsidP="001C6672">
            <w:pPr>
              <w:tabs>
                <w:tab w:val="decimal" w:pos="673"/>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Derivative assets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9</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18</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9</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18</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Loans</w:t>
            </w:r>
            <w:r w:rsidRPr="003806F3">
              <w:rPr>
                <w:sz w:val="20"/>
                <w:szCs w:val="20"/>
                <w:vertAlign w:val="superscript"/>
              </w:rPr>
              <w:t>*</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8,501</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8,844</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8,501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8,844</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Deposits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114</w:t>
            </w:r>
          </w:p>
        </w:tc>
        <w:tc>
          <w:tcPr>
            <w:tcW w:w="1125"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416</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114</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416</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Contingencies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1,656</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1,407</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1,656</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1,407</w:t>
            </w:r>
          </w:p>
        </w:tc>
      </w:tr>
      <w:tr w:rsidR="001C6672" w:rsidRPr="003806F3" w:rsidTr="00906107">
        <w:trPr>
          <w:cantSplit/>
          <w:trHeight w:val="164"/>
        </w:trPr>
        <w:tc>
          <w:tcPr>
            <w:tcW w:w="4194" w:type="dxa"/>
          </w:tcPr>
          <w:p w:rsidR="001C6672" w:rsidRPr="003806F3" w:rsidRDefault="001C6672" w:rsidP="001C6672">
            <w:pPr>
              <w:tabs>
                <w:tab w:val="left" w:pos="360"/>
                <w:tab w:val="decimal" w:pos="9090"/>
              </w:tabs>
              <w:spacing w:line="240" w:lineRule="atLeast"/>
              <w:ind w:right="-108"/>
              <w:rPr>
                <w:sz w:val="20"/>
                <w:szCs w:val="20"/>
              </w:rPr>
            </w:pP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Height w:val="164"/>
        </w:trPr>
        <w:tc>
          <w:tcPr>
            <w:tcW w:w="4194" w:type="dxa"/>
            <w:hideMark/>
          </w:tcPr>
          <w:p w:rsidR="001C6672" w:rsidRPr="003806F3" w:rsidRDefault="001C6672" w:rsidP="001C6672">
            <w:pPr>
              <w:tabs>
                <w:tab w:val="left" w:pos="360"/>
                <w:tab w:val="decimal" w:pos="9090"/>
              </w:tabs>
              <w:spacing w:line="240" w:lineRule="atLeast"/>
              <w:ind w:left="90" w:right="-108"/>
              <w:rPr>
                <w:sz w:val="20"/>
                <w:szCs w:val="20"/>
              </w:rPr>
            </w:pPr>
            <w:r w:rsidRPr="003806F3">
              <w:rPr>
                <w:sz w:val="20"/>
                <w:szCs w:val="20"/>
              </w:rPr>
              <w:t>Major shareholders (more than 10% ownership)</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Height w:val="164"/>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Deposits</w:t>
            </w:r>
          </w:p>
        </w:tc>
        <w:tc>
          <w:tcPr>
            <w:tcW w:w="1179" w:type="dxa"/>
          </w:tcPr>
          <w:p w:rsidR="001C6672" w:rsidRPr="003806F3" w:rsidRDefault="0079075E" w:rsidP="001C6672">
            <w:pPr>
              <w:tabs>
                <w:tab w:val="decimal" w:pos="795"/>
              </w:tabs>
              <w:spacing w:line="240" w:lineRule="atLeast"/>
              <w:ind w:right="-108"/>
              <w:rPr>
                <w:sz w:val="20"/>
                <w:szCs w:val="20"/>
              </w:rPr>
            </w:pPr>
            <w:r w:rsidRPr="003806F3">
              <w:rPr>
                <w:sz w:val="20"/>
                <w:szCs w:val="20"/>
              </w:rPr>
              <w:t>7,82</w:t>
            </w:r>
            <w:r w:rsidR="00ED008B" w:rsidRPr="003806F3">
              <w:rPr>
                <w:sz w:val="20"/>
                <w:szCs w:val="20"/>
              </w:rPr>
              <w:t>3</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4,824</w:t>
            </w:r>
          </w:p>
        </w:tc>
        <w:tc>
          <w:tcPr>
            <w:tcW w:w="1167" w:type="dxa"/>
          </w:tcPr>
          <w:p w:rsidR="001C6672" w:rsidRPr="003806F3" w:rsidRDefault="0079075E" w:rsidP="001C6672">
            <w:pPr>
              <w:tabs>
                <w:tab w:val="decimal" w:pos="795"/>
              </w:tabs>
              <w:spacing w:line="240" w:lineRule="atLeast"/>
              <w:ind w:right="-108"/>
              <w:rPr>
                <w:sz w:val="20"/>
                <w:szCs w:val="20"/>
              </w:rPr>
            </w:pPr>
            <w:r w:rsidRPr="003806F3">
              <w:rPr>
                <w:sz w:val="20"/>
                <w:szCs w:val="20"/>
              </w:rPr>
              <w:t>7,823</w:t>
            </w:r>
          </w:p>
        </w:tc>
        <w:tc>
          <w:tcPr>
            <w:tcW w:w="1173"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4,824</w:t>
            </w:r>
          </w:p>
        </w:tc>
      </w:tr>
      <w:tr w:rsidR="001C6672" w:rsidRPr="003806F3" w:rsidTr="00906107">
        <w:trPr>
          <w:cantSplit/>
          <w:trHeight w:val="164"/>
        </w:trPr>
        <w:tc>
          <w:tcPr>
            <w:tcW w:w="4194" w:type="dxa"/>
          </w:tcPr>
          <w:p w:rsidR="001C6672" w:rsidRPr="003806F3" w:rsidRDefault="001C6672" w:rsidP="001C6672">
            <w:pPr>
              <w:tabs>
                <w:tab w:val="left" w:pos="360"/>
                <w:tab w:val="decimal" w:pos="9090"/>
              </w:tabs>
              <w:spacing w:line="240" w:lineRule="atLeast"/>
              <w:ind w:right="-108"/>
              <w:rPr>
                <w:sz w:val="20"/>
                <w:szCs w:val="20"/>
              </w:rPr>
            </w:pP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Height w:val="164"/>
        </w:trPr>
        <w:tc>
          <w:tcPr>
            <w:tcW w:w="4194" w:type="dxa"/>
            <w:hideMark/>
          </w:tcPr>
          <w:p w:rsidR="001C6672" w:rsidRPr="003806F3" w:rsidRDefault="001C6672" w:rsidP="001C6672">
            <w:pPr>
              <w:tabs>
                <w:tab w:val="left" w:pos="360"/>
                <w:tab w:val="decimal" w:pos="9090"/>
              </w:tabs>
              <w:spacing w:line="240" w:lineRule="atLeast"/>
              <w:ind w:left="90" w:right="-108"/>
              <w:rPr>
                <w:sz w:val="20"/>
                <w:szCs w:val="20"/>
              </w:rPr>
            </w:pPr>
            <w:r w:rsidRPr="003806F3">
              <w:rPr>
                <w:sz w:val="20"/>
                <w:szCs w:val="20"/>
              </w:rPr>
              <w:t>Directors and key executive officers</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Loans</w:t>
            </w:r>
            <w:r w:rsidRPr="003806F3">
              <w:rPr>
                <w:sz w:val="20"/>
                <w:szCs w:val="20"/>
                <w:vertAlign w:val="superscript"/>
              </w:rPr>
              <w:t>*</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95</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121</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95</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121</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Deposits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1,509</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1,428</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1,509</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1,428</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Debt issued and borrowings</w:t>
            </w:r>
          </w:p>
        </w:tc>
        <w:tc>
          <w:tcPr>
            <w:tcW w:w="1179" w:type="dxa"/>
          </w:tcPr>
          <w:p w:rsidR="001C6672" w:rsidRPr="003806F3" w:rsidRDefault="001C6672" w:rsidP="00331519">
            <w:pPr>
              <w:tabs>
                <w:tab w:val="decimal" w:pos="673"/>
              </w:tabs>
              <w:spacing w:line="240" w:lineRule="atLeast"/>
              <w:ind w:right="-108"/>
              <w:rPr>
                <w:sz w:val="20"/>
                <w:szCs w:val="20"/>
              </w:rPr>
            </w:pPr>
            <w:r w:rsidRPr="003806F3">
              <w:rPr>
                <w:sz w:val="20"/>
                <w:szCs w:val="20"/>
              </w:rPr>
              <w:t>-</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6</w:t>
            </w:r>
          </w:p>
        </w:tc>
        <w:tc>
          <w:tcPr>
            <w:tcW w:w="1167" w:type="dxa"/>
            <w:vAlign w:val="center"/>
          </w:tcPr>
          <w:p w:rsidR="001C6672" w:rsidRPr="003806F3" w:rsidRDefault="001C6672" w:rsidP="008060E6">
            <w:pPr>
              <w:tabs>
                <w:tab w:val="decimal" w:pos="673"/>
              </w:tabs>
              <w:spacing w:line="240" w:lineRule="atLeast"/>
              <w:ind w:right="-108"/>
              <w:rPr>
                <w:sz w:val="20"/>
                <w:szCs w:val="20"/>
              </w:rPr>
            </w:pPr>
            <w:r w:rsidRPr="003806F3">
              <w:rPr>
                <w:sz w:val="20"/>
                <w:szCs w:val="20"/>
              </w:rPr>
              <w:t>-</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6</w:t>
            </w:r>
          </w:p>
        </w:tc>
      </w:tr>
      <w:tr w:rsidR="001C6672" w:rsidRPr="003806F3" w:rsidTr="00906107">
        <w:trPr>
          <w:cantSplit/>
        </w:trPr>
        <w:tc>
          <w:tcPr>
            <w:tcW w:w="4194" w:type="dxa"/>
            <w:vAlign w:val="center"/>
          </w:tcPr>
          <w:p w:rsidR="001C6672" w:rsidRPr="003806F3" w:rsidRDefault="001C6672" w:rsidP="001C6672">
            <w:pPr>
              <w:tabs>
                <w:tab w:val="left" w:pos="270"/>
                <w:tab w:val="decimal" w:pos="9090"/>
              </w:tabs>
              <w:spacing w:line="240" w:lineRule="atLeast"/>
              <w:ind w:right="-108"/>
              <w:rPr>
                <w:sz w:val="20"/>
                <w:szCs w:val="20"/>
              </w:rPr>
            </w:pP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vAlign w:val="center"/>
          </w:tcPr>
          <w:p w:rsidR="001C6672" w:rsidRPr="003806F3" w:rsidRDefault="001C6672" w:rsidP="001C6672">
            <w:pPr>
              <w:tabs>
                <w:tab w:val="decimal" w:pos="795"/>
              </w:tabs>
              <w:spacing w:line="240" w:lineRule="atLeast"/>
              <w:ind w:right="-108"/>
              <w:rPr>
                <w:sz w:val="20"/>
                <w:szCs w:val="20"/>
              </w:rPr>
            </w:pPr>
          </w:p>
        </w:tc>
        <w:tc>
          <w:tcPr>
            <w:tcW w:w="1173" w:type="dxa"/>
            <w:vAlign w:val="center"/>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hideMark/>
          </w:tcPr>
          <w:p w:rsidR="001C6672" w:rsidRPr="003806F3" w:rsidRDefault="001C6672" w:rsidP="001C6672">
            <w:pPr>
              <w:tabs>
                <w:tab w:val="left" w:pos="360"/>
                <w:tab w:val="decimal" w:pos="9090"/>
              </w:tabs>
              <w:spacing w:line="240" w:lineRule="atLeast"/>
              <w:ind w:left="90" w:right="-108"/>
              <w:rPr>
                <w:sz w:val="20"/>
                <w:szCs w:val="20"/>
              </w:rPr>
            </w:pPr>
            <w:r w:rsidRPr="003806F3">
              <w:rPr>
                <w:sz w:val="20"/>
                <w:szCs w:val="20"/>
              </w:rPr>
              <w:t xml:space="preserve">Related companies (Shareholding through </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tcPr>
          <w:p w:rsidR="001C6672" w:rsidRPr="003806F3" w:rsidRDefault="001C6672" w:rsidP="001C6672">
            <w:pPr>
              <w:tabs>
                <w:tab w:val="decimal" w:pos="795"/>
              </w:tabs>
              <w:spacing w:line="240" w:lineRule="atLeast"/>
              <w:ind w:right="-108"/>
              <w:rPr>
                <w:sz w:val="20"/>
                <w:szCs w:val="20"/>
              </w:rPr>
            </w:pPr>
          </w:p>
        </w:tc>
        <w:tc>
          <w:tcPr>
            <w:tcW w:w="1173" w:type="dxa"/>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hideMark/>
          </w:tcPr>
          <w:p w:rsidR="001C6672" w:rsidRPr="003806F3" w:rsidRDefault="00C53354" w:rsidP="00C53354">
            <w:pPr>
              <w:tabs>
                <w:tab w:val="left" w:pos="150"/>
                <w:tab w:val="left" w:pos="270"/>
                <w:tab w:val="decimal" w:pos="9090"/>
              </w:tabs>
              <w:spacing w:line="240" w:lineRule="atLeast"/>
              <w:ind w:right="-108"/>
              <w:rPr>
                <w:sz w:val="20"/>
                <w:szCs w:val="20"/>
              </w:rPr>
            </w:pPr>
            <w:r w:rsidRPr="003806F3">
              <w:rPr>
                <w:sz w:val="20"/>
                <w:szCs w:val="20"/>
              </w:rPr>
              <w:t xml:space="preserve">    </w:t>
            </w:r>
            <w:r w:rsidR="001C6672" w:rsidRPr="003806F3">
              <w:rPr>
                <w:sz w:val="20"/>
                <w:szCs w:val="20"/>
              </w:rPr>
              <w:t>other companies’ debt restructuring process)</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vAlign w:val="center"/>
          </w:tcPr>
          <w:p w:rsidR="001C6672" w:rsidRPr="003806F3" w:rsidRDefault="001C6672" w:rsidP="001C6672">
            <w:pPr>
              <w:tabs>
                <w:tab w:val="decimal" w:pos="795"/>
              </w:tabs>
              <w:spacing w:line="240" w:lineRule="atLeast"/>
              <w:ind w:right="-108"/>
              <w:rPr>
                <w:sz w:val="20"/>
                <w:szCs w:val="20"/>
              </w:rPr>
            </w:pPr>
          </w:p>
        </w:tc>
        <w:tc>
          <w:tcPr>
            <w:tcW w:w="1173" w:type="dxa"/>
            <w:vAlign w:val="center"/>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Contingencies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1</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w:t>
            </w:r>
          </w:p>
        </w:tc>
      </w:tr>
      <w:tr w:rsidR="001C6672" w:rsidRPr="003806F3" w:rsidTr="00906107">
        <w:trPr>
          <w:cantSplit/>
        </w:trPr>
        <w:tc>
          <w:tcPr>
            <w:tcW w:w="4194" w:type="dxa"/>
          </w:tcPr>
          <w:p w:rsidR="001C6672" w:rsidRPr="003806F3" w:rsidRDefault="001C6672" w:rsidP="001C6672">
            <w:pPr>
              <w:tabs>
                <w:tab w:val="left" w:pos="360"/>
                <w:tab w:val="decimal" w:pos="9090"/>
              </w:tabs>
              <w:spacing w:line="240" w:lineRule="atLeast"/>
              <w:ind w:right="-108"/>
              <w:rPr>
                <w:sz w:val="20"/>
                <w:szCs w:val="20"/>
                <w:u w:val="single"/>
              </w:rPr>
            </w:pPr>
          </w:p>
        </w:tc>
        <w:tc>
          <w:tcPr>
            <w:tcW w:w="1179" w:type="dxa"/>
            <w:vAlign w:val="center"/>
          </w:tcPr>
          <w:p w:rsidR="001C6672" w:rsidRPr="003806F3" w:rsidRDefault="001C6672" w:rsidP="001C6672">
            <w:pPr>
              <w:spacing w:line="240" w:lineRule="atLeast"/>
              <w:ind w:left="-108" w:right="-108"/>
              <w:jc w:val="center"/>
              <w:rPr>
                <w:sz w:val="20"/>
                <w:szCs w:val="20"/>
                <w:cs/>
              </w:rPr>
            </w:pPr>
          </w:p>
        </w:tc>
        <w:tc>
          <w:tcPr>
            <w:tcW w:w="1125" w:type="dxa"/>
            <w:vAlign w:val="center"/>
          </w:tcPr>
          <w:p w:rsidR="001C6672" w:rsidRPr="003806F3" w:rsidRDefault="001C6672" w:rsidP="001C6672">
            <w:pPr>
              <w:spacing w:line="240" w:lineRule="atLeast"/>
              <w:ind w:left="-108" w:right="-108"/>
              <w:jc w:val="center"/>
              <w:rPr>
                <w:sz w:val="20"/>
                <w:szCs w:val="20"/>
              </w:rPr>
            </w:pPr>
          </w:p>
        </w:tc>
        <w:tc>
          <w:tcPr>
            <w:tcW w:w="1167" w:type="dxa"/>
            <w:vAlign w:val="center"/>
          </w:tcPr>
          <w:p w:rsidR="001C6672" w:rsidRPr="003806F3" w:rsidRDefault="001C6672" w:rsidP="001C6672">
            <w:pPr>
              <w:spacing w:line="240" w:lineRule="atLeast"/>
              <w:ind w:left="-108" w:right="-108"/>
              <w:jc w:val="center"/>
              <w:rPr>
                <w:sz w:val="20"/>
                <w:szCs w:val="20"/>
              </w:rPr>
            </w:pPr>
          </w:p>
        </w:tc>
        <w:tc>
          <w:tcPr>
            <w:tcW w:w="1173" w:type="dxa"/>
            <w:vAlign w:val="center"/>
          </w:tcPr>
          <w:p w:rsidR="001C6672" w:rsidRPr="003806F3" w:rsidRDefault="001C6672" w:rsidP="001C6672">
            <w:pPr>
              <w:spacing w:line="240" w:lineRule="atLeast"/>
              <w:ind w:left="-108" w:right="-108"/>
              <w:jc w:val="center"/>
              <w:rPr>
                <w:sz w:val="20"/>
                <w:szCs w:val="20"/>
              </w:rPr>
            </w:pPr>
          </w:p>
        </w:tc>
      </w:tr>
      <w:tr w:rsidR="001C6672" w:rsidRPr="003806F3" w:rsidTr="00906107">
        <w:trPr>
          <w:cantSplit/>
          <w:trHeight w:val="164"/>
        </w:trPr>
        <w:tc>
          <w:tcPr>
            <w:tcW w:w="4194" w:type="dxa"/>
            <w:vAlign w:val="center"/>
            <w:hideMark/>
          </w:tcPr>
          <w:p w:rsidR="001C6672" w:rsidRPr="003806F3" w:rsidRDefault="001C6672" w:rsidP="001C6672">
            <w:pPr>
              <w:tabs>
                <w:tab w:val="left" w:pos="360"/>
                <w:tab w:val="decimal" w:pos="9090"/>
              </w:tabs>
              <w:spacing w:line="240" w:lineRule="atLeast"/>
              <w:ind w:left="90" w:right="-108"/>
              <w:rPr>
                <w:sz w:val="20"/>
                <w:szCs w:val="20"/>
              </w:rPr>
            </w:pPr>
            <w:r w:rsidRPr="003806F3">
              <w:rPr>
                <w:sz w:val="20"/>
                <w:szCs w:val="20"/>
              </w:rPr>
              <w:t xml:space="preserve">Entities in which the directors, management or </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795"/>
              </w:tabs>
              <w:spacing w:line="240" w:lineRule="atLeast"/>
              <w:ind w:right="-108"/>
              <w:rPr>
                <w:sz w:val="20"/>
                <w:szCs w:val="20"/>
              </w:rPr>
            </w:pPr>
          </w:p>
        </w:tc>
        <w:tc>
          <w:tcPr>
            <w:tcW w:w="1167" w:type="dxa"/>
            <w:vAlign w:val="center"/>
          </w:tcPr>
          <w:p w:rsidR="001C6672" w:rsidRPr="003806F3" w:rsidRDefault="001C6672" w:rsidP="001C6672">
            <w:pPr>
              <w:tabs>
                <w:tab w:val="decimal" w:pos="795"/>
              </w:tabs>
              <w:spacing w:line="240" w:lineRule="atLeast"/>
              <w:ind w:right="-108"/>
              <w:rPr>
                <w:sz w:val="20"/>
                <w:szCs w:val="20"/>
              </w:rPr>
            </w:pPr>
          </w:p>
        </w:tc>
        <w:tc>
          <w:tcPr>
            <w:tcW w:w="1173" w:type="dxa"/>
            <w:vAlign w:val="center"/>
          </w:tcPr>
          <w:p w:rsidR="001C6672" w:rsidRPr="003806F3" w:rsidRDefault="001C6672" w:rsidP="001C6672">
            <w:pPr>
              <w:tabs>
                <w:tab w:val="decimal" w:pos="795"/>
              </w:tabs>
              <w:spacing w:line="240" w:lineRule="atLeast"/>
              <w:ind w:right="-108"/>
              <w:rPr>
                <w:sz w:val="20"/>
                <w:szCs w:val="20"/>
              </w:rPr>
            </w:pPr>
          </w:p>
        </w:tc>
      </w:tr>
      <w:tr w:rsidR="00C53354" w:rsidRPr="003806F3" w:rsidTr="00906107">
        <w:trPr>
          <w:cantSplit/>
          <w:trHeight w:val="164"/>
        </w:trPr>
        <w:tc>
          <w:tcPr>
            <w:tcW w:w="4194" w:type="dxa"/>
            <w:vAlign w:val="center"/>
          </w:tcPr>
          <w:p w:rsidR="00C53354" w:rsidRPr="003806F3" w:rsidRDefault="00C53354" w:rsidP="00C53354">
            <w:pPr>
              <w:tabs>
                <w:tab w:val="left" w:pos="360"/>
                <w:tab w:val="decimal" w:pos="9090"/>
              </w:tabs>
              <w:spacing w:line="240" w:lineRule="atLeast"/>
              <w:ind w:right="-108"/>
              <w:rPr>
                <w:sz w:val="20"/>
                <w:szCs w:val="20"/>
              </w:rPr>
            </w:pPr>
            <w:r w:rsidRPr="003806F3">
              <w:rPr>
                <w:sz w:val="20"/>
                <w:szCs w:val="20"/>
              </w:rPr>
              <w:t xml:space="preserve">    close members of their families have significant</w:t>
            </w:r>
          </w:p>
        </w:tc>
        <w:tc>
          <w:tcPr>
            <w:tcW w:w="1179" w:type="dxa"/>
          </w:tcPr>
          <w:p w:rsidR="00C53354" w:rsidRPr="003806F3" w:rsidRDefault="00C53354" w:rsidP="001C6672">
            <w:pPr>
              <w:tabs>
                <w:tab w:val="decimal" w:pos="795"/>
              </w:tabs>
              <w:spacing w:line="240" w:lineRule="atLeast"/>
              <w:ind w:right="-108"/>
              <w:rPr>
                <w:sz w:val="20"/>
                <w:szCs w:val="20"/>
              </w:rPr>
            </w:pPr>
          </w:p>
        </w:tc>
        <w:tc>
          <w:tcPr>
            <w:tcW w:w="1125" w:type="dxa"/>
          </w:tcPr>
          <w:p w:rsidR="00C53354" w:rsidRPr="003806F3" w:rsidRDefault="00C53354" w:rsidP="001C6672">
            <w:pPr>
              <w:tabs>
                <w:tab w:val="decimal" w:pos="795"/>
              </w:tabs>
              <w:spacing w:line="240" w:lineRule="atLeast"/>
              <w:ind w:right="-108"/>
              <w:rPr>
                <w:sz w:val="20"/>
                <w:szCs w:val="20"/>
              </w:rPr>
            </w:pPr>
          </w:p>
        </w:tc>
        <w:tc>
          <w:tcPr>
            <w:tcW w:w="1167" w:type="dxa"/>
            <w:vAlign w:val="center"/>
          </w:tcPr>
          <w:p w:rsidR="00C53354" w:rsidRPr="003806F3" w:rsidRDefault="00C53354" w:rsidP="001C6672">
            <w:pPr>
              <w:tabs>
                <w:tab w:val="decimal" w:pos="795"/>
              </w:tabs>
              <w:spacing w:line="240" w:lineRule="atLeast"/>
              <w:ind w:right="-108"/>
              <w:rPr>
                <w:sz w:val="20"/>
                <w:szCs w:val="20"/>
              </w:rPr>
            </w:pPr>
          </w:p>
        </w:tc>
        <w:tc>
          <w:tcPr>
            <w:tcW w:w="1173" w:type="dxa"/>
            <w:vAlign w:val="center"/>
          </w:tcPr>
          <w:p w:rsidR="00C53354" w:rsidRPr="003806F3" w:rsidRDefault="00C53354" w:rsidP="001C6672">
            <w:pPr>
              <w:tabs>
                <w:tab w:val="decimal" w:pos="795"/>
              </w:tabs>
              <w:spacing w:line="240" w:lineRule="atLeast"/>
              <w:ind w:right="-108"/>
              <w:rPr>
                <w:sz w:val="20"/>
                <w:szCs w:val="20"/>
              </w:rPr>
            </w:pPr>
          </w:p>
        </w:tc>
      </w:tr>
      <w:tr w:rsidR="001C6672" w:rsidRPr="003806F3" w:rsidTr="00906107">
        <w:trPr>
          <w:cantSplit/>
        </w:trPr>
        <w:tc>
          <w:tcPr>
            <w:tcW w:w="4194" w:type="dxa"/>
            <w:hideMark/>
          </w:tcPr>
          <w:p w:rsidR="001C6672" w:rsidRPr="003806F3" w:rsidRDefault="00331519" w:rsidP="00331519">
            <w:pPr>
              <w:tabs>
                <w:tab w:val="left" w:pos="270"/>
                <w:tab w:val="decimal" w:pos="9090"/>
              </w:tabs>
              <w:spacing w:line="240" w:lineRule="atLeast"/>
              <w:ind w:right="-108"/>
              <w:rPr>
                <w:sz w:val="20"/>
                <w:szCs w:val="20"/>
              </w:rPr>
            </w:pPr>
            <w:r w:rsidRPr="003806F3">
              <w:rPr>
                <w:sz w:val="20"/>
                <w:szCs w:val="20"/>
              </w:rPr>
              <w:t xml:space="preserve">   </w:t>
            </w:r>
            <w:r w:rsidR="00667E8E" w:rsidRPr="003806F3">
              <w:rPr>
                <w:sz w:val="20"/>
                <w:szCs w:val="20"/>
              </w:rPr>
              <w:t xml:space="preserve"> </w:t>
            </w:r>
            <w:r w:rsidRPr="003806F3">
              <w:rPr>
                <w:sz w:val="20"/>
                <w:szCs w:val="20"/>
              </w:rPr>
              <w:t>influence</w:t>
            </w:r>
          </w:p>
        </w:tc>
        <w:tc>
          <w:tcPr>
            <w:tcW w:w="1179" w:type="dxa"/>
          </w:tcPr>
          <w:p w:rsidR="001C6672" w:rsidRPr="003806F3" w:rsidRDefault="001C6672" w:rsidP="001C6672">
            <w:pPr>
              <w:tabs>
                <w:tab w:val="decimal" w:pos="795"/>
              </w:tabs>
              <w:spacing w:line="240" w:lineRule="atLeast"/>
              <w:ind w:right="-108"/>
              <w:rPr>
                <w:sz w:val="20"/>
                <w:szCs w:val="20"/>
              </w:rPr>
            </w:pPr>
          </w:p>
        </w:tc>
        <w:tc>
          <w:tcPr>
            <w:tcW w:w="1125" w:type="dxa"/>
          </w:tcPr>
          <w:p w:rsidR="001C6672" w:rsidRPr="003806F3" w:rsidRDefault="001C6672" w:rsidP="001C6672">
            <w:pPr>
              <w:tabs>
                <w:tab w:val="decimal" w:pos="525"/>
              </w:tabs>
              <w:spacing w:line="240" w:lineRule="atLeast"/>
              <w:ind w:right="-108"/>
              <w:rPr>
                <w:sz w:val="20"/>
                <w:szCs w:val="20"/>
              </w:rPr>
            </w:pPr>
          </w:p>
        </w:tc>
        <w:tc>
          <w:tcPr>
            <w:tcW w:w="1167" w:type="dxa"/>
            <w:vAlign w:val="center"/>
          </w:tcPr>
          <w:p w:rsidR="001C6672" w:rsidRPr="003806F3" w:rsidRDefault="001C6672" w:rsidP="001C6672">
            <w:pPr>
              <w:tabs>
                <w:tab w:val="decimal" w:pos="795"/>
              </w:tabs>
              <w:spacing w:line="240" w:lineRule="atLeast"/>
              <w:ind w:right="-108"/>
              <w:rPr>
                <w:sz w:val="20"/>
                <w:szCs w:val="20"/>
              </w:rPr>
            </w:pPr>
          </w:p>
        </w:tc>
        <w:tc>
          <w:tcPr>
            <w:tcW w:w="1173" w:type="dxa"/>
            <w:vAlign w:val="center"/>
          </w:tcPr>
          <w:p w:rsidR="001C6672" w:rsidRPr="003806F3" w:rsidRDefault="001C6672" w:rsidP="001C6672">
            <w:pPr>
              <w:tabs>
                <w:tab w:val="decimal" w:pos="795"/>
              </w:tabs>
              <w:spacing w:line="240" w:lineRule="atLeast"/>
              <w:ind w:right="-108"/>
              <w:rPr>
                <w:sz w:val="20"/>
                <w:szCs w:val="20"/>
              </w:rPr>
            </w:pP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Loans</w:t>
            </w:r>
            <w:r w:rsidRPr="003806F3">
              <w:rPr>
                <w:sz w:val="20"/>
                <w:szCs w:val="20"/>
                <w:vertAlign w:val="superscript"/>
              </w:rPr>
              <w:t>*</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57,401</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4,322</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57,401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4,322</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Deposits</w:t>
            </w:r>
          </w:p>
        </w:tc>
        <w:tc>
          <w:tcPr>
            <w:tcW w:w="1179" w:type="dxa"/>
          </w:tcPr>
          <w:p w:rsidR="001C6672" w:rsidRPr="003806F3" w:rsidRDefault="001C6672" w:rsidP="001C6672">
            <w:pPr>
              <w:tabs>
                <w:tab w:val="decimal" w:pos="795"/>
              </w:tabs>
              <w:spacing w:line="240" w:lineRule="atLeast"/>
              <w:ind w:right="-108"/>
              <w:rPr>
                <w:sz w:val="20"/>
                <w:szCs w:val="20"/>
                <w:cs/>
              </w:rPr>
            </w:pPr>
            <w:r w:rsidRPr="003806F3">
              <w:rPr>
                <w:sz w:val="20"/>
                <w:szCs w:val="20"/>
              </w:rPr>
              <w:t>12,51</w:t>
            </w:r>
            <w:r w:rsidR="009113BF" w:rsidRPr="003806F3">
              <w:rPr>
                <w:sz w:val="20"/>
                <w:szCs w:val="20"/>
              </w:rPr>
              <w:t>8</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29,161</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12,51</w:t>
            </w:r>
            <w:r w:rsidR="009113BF" w:rsidRPr="003806F3">
              <w:rPr>
                <w:sz w:val="20"/>
                <w:szCs w:val="20"/>
              </w:rPr>
              <w:t>8</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29,161</w:t>
            </w:r>
          </w:p>
        </w:tc>
      </w:tr>
      <w:tr w:rsidR="001C6672" w:rsidRPr="003806F3" w:rsidTr="00906107">
        <w:trPr>
          <w:cantSplit/>
        </w:trPr>
        <w:tc>
          <w:tcPr>
            <w:tcW w:w="4194" w:type="dxa"/>
            <w:vAlign w:val="center"/>
            <w:hideMark/>
          </w:tcPr>
          <w:p w:rsidR="001C6672" w:rsidRPr="003806F3" w:rsidRDefault="001C6672" w:rsidP="001C6672">
            <w:pPr>
              <w:tabs>
                <w:tab w:val="left" w:pos="270"/>
                <w:tab w:val="decimal" w:pos="9090"/>
              </w:tabs>
              <w:spacing w:line="240" w:lineRule="atLeast"/>
              <w:ind w:right="-108"/>
              <w:rPr>
                <w:sz w:val="20"/>
                <w:szCs w:val="20"/>
              </w:rPr>
            </w:pPr>
            <w:r w:rsidRPr="003806F3">
              <w:rPr>
                <w:sz w:val="20"/>
                <w:szCs w:val="20"/>
              </w:rPr>
              <w:tab/>
              <w:t>Contingencies</w:t>
            </w:r>
          </w:p>
        </w:tc>
        <w:tc>
          <w:tcPr>
            <w:tcW w:w="1179" w:type="dxa"/>
          </w:tcPr>
          <w:p w:rsidR="001C6672" w:rsidRPr="003806F3" w:rsidRDefault="001C6672" w:rsidP="001C6672">
            <w:pPr>
              <w:tabs>
                <w:tab w:val="decimal" w:pos="795"/>
              </w:tabs>
              <w:spacing w:line="240" w:lineRule="atLeast"/>
              <w:ind w:right="-108"/>
              <w:rPr>
                <w:sz w:val="20"/>
                <w:szCs w:val="20"/>
              </w:rPr>
            </w:pPr>
            <w:r w:rsidRPr="003806F3">
              <w:rPr>
                <w:sz w:val="20"/>
                <w:szCs w:val="20"/>
              </w:rPr>
              <w:t>1,501</w:t>
            </w:r>
          </w:p>
        </w:tc>
        <w:tc>
          <w:tcPr>
            <w:tcW w:w="1125" w:type="dxa"/>
            <w:hideMark/>
          </w:tcPr>
          <w:p w:rsidR="001C6672" w:rsidRPr="003806F3" w:rsidRDefault="001C6672" w:rsidP="001C6672">
            <w:pPr>
              <w:tabs>
                <w:tab w:val="decimal" w:pos="795"/>
              </w:tabs>
              <w:spacing w:line="240" w:lineRule="atLeast"/>
              <w:ind w:right="-108"/>
              <w:rPr>
                <w:sz w:val="20"/>
                <w:szCs w:val="20"/>
              </w:rPr>
            </w:pPr>
            <w:r w:rsidRPr="003806F3">
              <w:rPr>
                <w:sz w:val="20"/>
                <w:szCs w:val="20"/>
              </w:rPr>
              <w:t>1,583</w:t>
            </w:r>
          </w:p>
        </w:tc>
        <w:tc>
          <w:tcPr>
            <w:tcW w:w="1167" w:type="dxa"/>
            <w:vAlign w:val="center"/>
          </w:tcPr>
          <w:p w:rsidR="001C6672" w:rsidRPr="003806F3" w:rsidRDefault="001C6672" w:rsidP="001C6672">
            <w:pPr>
              <w:tabs>
                <w:tab w:val="decimal" w:pos="795"/>
              </w:tabs>
              <w:spacing w:line="240" w:lineRule="atLeast"/>
              <w:ind w:right="-108"/>
              <w:rPr>
                <w:sz w:val="20"/>
                <w:szCs w:val="20"/>
              </w:rPr>
            </w:pPr>
            <w:r w:rsidRPr="003806F3">
              <w:rPr>
                <w:sz w:val="20"/>
                <w:szCs w:val="20"/>
              </w:rPr>
              <w:t>1,501</w:t>
            </w:r>
          </w:p>
        </w:tc>
        <w:tc>
          <w:tcPr>
            <w:tcW w:w="1173" w:type="dxa"/>
            <w:vAlign w:val="center"/>
            <w:hideMark/>
          </w:tcPr>
          <w:p w:rsidR="001C6672" w:rsidRPr="003806F3" w:rsidRDefault="001C6672" w:rsidP="001C6672">
            <w:pPr>
              <w:tabs>
                <w:tab w:val="decimal" w:pos="795"/>
              </w:tabs>
              <w:spacing w:line="240" w:lineRule="atLeast"/>
              <w:ind w:right="-108"/>
              <w:rPr>
                <w:sz w:val="20"/>
                <w:szCs w:val="20"/>
              </w:rPr>
            </w:pPr>
            <w:r w:rsidRPr="003806F3">
              <w:rPr>
                <w:sz w:val="20"/>
                <w:szCs w:val="20"/>
              </w:rPr>
              <w:t>1,583</w:t>
            </w:r>
          </w:p>
        </w:tc>
      </w:tr>
    </w:tbl>
    <w:p w:rsidR="00FD27BC" w:rsidRPr="003806F3" w:rsidRDefault="00FD27BC" w:rsidP="00FD27BC">
      <w:pPr>
        <w:pStyle w:val="BodyTextIndent2"/>
        <w:spacing w:line="240" w:lineRule="atLeast"/>
        <w:ind w:left="1080" w:right="-28"/>
        <w:rPr>
          <w:rFonts w:ascii="Times New Roman" w:hAnsi="Times New Roman" w:cs="Times New Roman"/>
          <w:sz w:val="22"/>
          <w:szCs w:val="22"/>
        </w:rPr>
      </w:pPr>
    </w:p>
    <w:p w:rsidR="00964050" w:rsidRPr="003806F3" w:rsidRDefault="00964050" w:rsidP="00CD7B77">
      <w:pPr>
        <w:pStyle w:val="acctmergecolhdg"/>
        <w:numPr>
          <w:ilvl w:val="0"/>
          <w:numId w:val="0"/>
        </w:numPr>
        <w:ind w:left="1350" w:hanging="270"/>
        <w:jc w:val="both"/>
        <w:rPr>
          <w:b w:val="0"/>
          <w:bCs/>
          <w:sz w:val="16"/>
          <w:szCs w:val="16"/>
        </w:rPr>
      </w:pPr>
      <w:r w:rsidRPr="003806F3">
        <w:rPr>
          <w:b w:val="0"/>
          <w:bCs/>
          <w:sz w:val="18"/>
          <w:szCs w:val="18"/>
          <w:vertAlign w:val="superscript"/>
        </w:rPr>
        <w:t>*</w:t>
      </w:r>
      <w:r w:rsidRPr="003806F3">
        <w:rPr>
          <w:b w:val="0"/>
          <w:bCs/>
          <w:vertAlign w:val="superscript"/>
        </w:rPr>
        <w:tab/>
      </w:r>
      <w:r w:rsidRPr="003806F3">
        <w:rPr>
          <w:b w:val="0"/>
          <w:bCs/>
          <w:sz w:val="16"/>
          <w:szCs w:val="16"/>
        </w:rPr>
        <w:t xml:space="preserve">Before deducting allowance for doubtful accounts for consolidated and the Bank amounting to Baht </w:t>
      </w:r>
      <w:r w:rsidR="0079075E" w:rsidRPr="003806F3">
        <w:rPr>
          <w:b w:val="0"/>
          <w:bCs/>
          <w:sz w:val="16"/>
          <w:szCs w:val="16"/>
        </w:rPr>
        <w:t>3,828</w:t>
      </w:r>
      <w:r w:rsidRPr="003806F3">
        <w:rPr>
          <w:b w:val="0"/>
          <w:bCs/>
          <w:sz w:val="16"/>
          <w:szCs w:val="16"/>
        </w:rPr>
        <w:t xml:space="preserve"> million and </w:t>
      </w:r>
      <w:r w:rsidR="0079075E" w:rsidRPr="003806F3">
        <w:rPr>
          <w:b w:val="0"/>
          <w:bCs/>
          <w:sz w:val="16"/>
          <w:szCs w:val="16"/>
        </w:rPr>
        <w:t>3,828</w:t>
      </w:r>
      <w:r w:rsidRPr="003806F3">
        <w:rPr>
          <w:b w:val="0"/>
          <w:bCs/>
          <w:sz w:val="16"/>
          <w:szCs w:val="16"/>
        </w:rPr>
        <w:t xml:space="preserve"> million, respectively </w:t>
      </w:r>
      <w:r w:rsidRPr="003806F3">
        <w:rPr>
          <w:b w:val="0"/>
          <w:bCs/>
          <w:i/>
          <w:iCs/>
          <w:sz w:val="16"/>
          <w:szCs w:val="16"/>
        </w:rPr>
        <w:t>(31 December 2018: Baht 6,816 million and Baht 6,816 million, respectively)</w:t>
      </w:r>
      <w:r w:rsidRPr="003806F3">
        <w:rPr>
          <w:b w:val="0"/>
          <w:bCs/>
          <w:sz w:val="16"/>
          <w:szCs w:val="16"/>
        </w:rPr>
        <w:t>.</w:t>
      </w:r>
    </w:p>
    <w:p w:rsidR="00964050" w:rsidRPr="003806F3" w:rsidRDefault="00964050" w:rsidP="00007AD6">
      <w:pPr>
        <w:pStyle w:val="BodyTextIndent2"/>
        <w:spacing w:line="240" w:lineRule="atLeast"/>
        <w:ind w:left="1620" w:right="-28" w:hanging="270"/>
        <w:rPr>
          <w:rFonts w:ascii="Times New Roman" w:hAnsi="Times New Roman" w:cs="Times New Roman"/>
          <w:sz w:val="22"/>
          <w:szCs w:val="22"/>
          <w:lang w:val="en-GB"/>
        </w:rPr>
      </w:pPr>
    </w:p>
    <w:p w:rsidR="00FD27BC" w:rsidRPr="003806F3" w:rsidRDefault="00FD27BC" w:rsidP="00FD27BC">
      <w:pPr>
        <w:pStyle w:val="BodyTextIndent2"/>
        <w:spacing w:line="240" w:lineRule="atLeast"/>
        <w:ind w:left="1080" w:right="-28"/>
        <w:rPr>
          <w:rFonts w:ascii="Times New Roman" w:hAnsi="Times New Roman" w:cs="Times New Roman"/>
          <w:sz w:val="22"/>
          <w:szCs w:val="22"/>
        </w:rPr>
      </w:pPr>
    </w:p>
    <w:p w:rsidR="00501982" w:rsidRPr="003806F3" w:rsidRDefault="00501982">
      <w:pPr>
        <w:suppressAutoHyphens w:val="0"/>
        <w:rPr>
          <w:sz w:val="22"/>
          <w:szCs w:val="22"/>
        </w:rPr>
      </w:pPr>
      <w:r w:rsidRPr="003806F3">
        <w:rPr>
          <w:sz w:val="22"/>
          <w:szCs w:val="22"/>
        </w:rPr>
        <w:br w:type="page"/>
      </w:r>
    </w:p>
    <w:p w:rsidR="00FD27BC" w:rsidRPr="003806F3" w:rsidRDefault="00061C2E" w:rsidP="00FD27BC">
      <w:pPr>
        <w:pStyle w:val="ListParagraph"/>
        <w:tabs>
          <w:tab w:val="left" w:pos="1080"/>
        </w:tabs>
        <w:spacing w:line="240" w:lineRule="atLeast"/>
        <w:ind w:left="1080" w:right="-29" w:hanging="540"/>
        <w:jc w:val="both"/>
        <w:rPr>
          <w:szCs w:val="22"/>
        </w:rPr>
      </w:pPr>
      <w:r w:rsidRPr="003806F3">
        <w:rPr>
          <w:szCs w:val="22"/>
        </w:rPr>
        <w:lastRenderedPageBreak/>
        <w:t>1</w:t>
      </w:r>
      <w:r w:rsidR="00C10D10" w:rsidRPr="003806F3">
        <w:rPr>
          <w:szCs w:val="22"/>
        </w:rPr>
        <w:t>3</w:t>
      </w:r>
      <w:r w:rsidR="00FD27BC" w:rsidRPr="003806F3">
        <w:rPr>
          <w:szCs w:val="22"/>
        </w:rPr>
        <w:t>.2</w:t>
      </w:r>
      <w:r w:rsidR="00FD27BC" w:rsidRPr="003806F3">
        <w:rPr>
          <w:szCs w:val="22"/>
        </w:rPr>
        <w:tab/>
        <w:t>Income and expenses</w:t>
      </w:r>
    </w:p>
    <w:p w:rsidR="00FD27BC" w:rsidRPr="003806F3" w:rsidRDefault="00FD27BC" w:rsidP="00FD27BC">
      <w:pPr>
        <w:pStyle w:val="BodyTextIndent2"/>
        <w:spacing w:line="240" w:lineRule="atLeast"/>
        <w:ind w:left="1080" w:right="-28"/>
        <w:rPr>
          <w:rFonts w:ascii="Times New Roman" w:hAnsi="Times New Roman" w:cs="Times New Roman"/>
          <w:sz w:val="22"/>
          <w:szCs w:val="22"/>
          <w:lang w:val="en-GB"/>
        </w:rPr>
      </w:pPr>
    </w:p>
    <w:p w:rsidR="00FD27BC" w:rsidRPr="003806F3" w:rsidRDefault="00734D1F" w:rsidP="00FD27BC">
      <w:pPr>
        <w:pStyle w:val="BodyTextIndent2"/>
        <w:spacing w:line="240" w:lineRule="atLeast"/>
        <w:ind w:left="1080" w:right="-28"/>
        <w:rPr>
          <w:rFonts w:ascii="Times New Roman" w:hAnsi="Times New Roman" w:cs="Times New Roman"/>
          <w:sz w:val="22"/>
          <w:szCs w:val="22"/>
        </w:rPr>
      </w:pPr>
      <w:r w:rsidRPr="003806F3">
        <w:rPr>
          <w:rFonts w:ascii="Times New Roman" w:hAnsi="Times New Roman" w:cs="Times New Roman"/>
          <w:sz w:val="22"/>
          <w:szCs w:val="22"/>
        </w:rPr>
        <w:t xml:space="preserve">Significant income and expenses with related parties for the three-month periods ended </w:t>
      </w:r>
      <w:r w:rsidR="00156978" w:rsidRPr="003806F3">
        <w:rPr>
          <w:rFonts w:ascii="Times New Roman" w:hAnsi="Times New Roman" w:cs="Times New Roman"/>
          <w:sz w:val="22"/>
          <w:szCs w:val="22"/>
        </w:rPr>
        <w:t xml:space="preserve">                              </w:t>
      </w:r>
      <w:r w:rsidRPr="003806F3">
        <w:rPr>
          <w:rFonts w:ascii="Times New Roman" w:hAnsi="Times New Roman" w:cs="Times New Roman"/>
          <w:sz w:val="22"/>
          <w:szCs w:val="22"/>
        </w:rPr>
        <w:t>30 September 2019 and 2018 were as follows:</w:t>
      </w:r>
    </w:p>
    <w:p w:rsidR="00734D1F" w:rsidRPr="003806F3" w:rsidRDefault="00734D1F" w:rsidP="00FD27BC">
      <w:pPr>
        <w:pStyle w:val="BodyTextIndent2"/>
        <w:spacing w:line="240" w:lineRule="atLeast"/>
        <w:ind w:left="1080" w:right="-28"/>
        <w:rPr>
          <w:rFonts w:ascii="Times New Roman" w:hAnsi="Times New Roman" w:cs="Times New Roman"/>
          <w:sz w:val="22"/>
          <w:szCs w:val="22"/>
        </w:rPr>
      </w:pPr>
    </w:p>
    <w:tbl>
      <w:tblPr>
        <w:tblW w:w="8820" w:type="dxa"/>
        <w:tblInd w:w="965" w:type="dxa"/>
        <w:tblLayout w:type="fixed"/>
        <w:tblLook w:val="04A0" w:firstRow="1" w:lastRow="0" w:firstColumn="1" w:lastColumn="0" w:noHBand="0" w:noVBand="1"/>
      </w:tblPr>
      <w:tblGrid>
        <w:gridCol w:w="4435"/>
        <w:gridCol w:w="1080"/>
        <w:gridCol w:w="1055"/>
        <w:gridCol w:w="1103"/>
        <w:gridCol w:w="1147"/>
      </w:tblGrid>
      <w:tr w:rsidR="00734D1F" w:rsidRPr="003806F3" w:rsidTr="00B91D7E">
        <w:trPr>
          <w:cantSplit/>
        </w:trPr>
        <w:tc>
          <w:tcPr>
            <w:tcW w:w="4435" w:type="dxa"/>
          </w:tcPr>
          <w:p w:rsidR="00734D1F" w:rsidRPr="003806F3" w:rsidRDefault="00734D1F">
            <w:pPr>
              <w:tabs>
                <w:tab w:val="left" w:pos="360"/>
                <w:tab w:val="decimal" w:pos="9090"/>
              </w:tabs>
              <w:spacing w:line="240" w:lineRule="atLeast"/>
              <w:ind w:right="-108"/>
              <w:rPr>
                <w:sz w:val="20"/>
                <w:szCs w:val="20"/>
                <w:u w:val="single"/>
              </w:rPr>
            </w:pPr>
            <w:r w:rsidRPr="003806F3">
              <w:rPr>
                <w:rFonts w:cs="Angsana New"/>
                <w:sz w:val="20"/>
                <w:szCs w:val="20"/>
                <w:cs/>
                <w:lang w:val="th-TH"/>
              </w:rPr>
              <w:br w:type="page"/>
            </w:r>
          </w:p>
        </w:tc>
        <w:tc>
          <w:tcPr>
            <w:tcW w:w="2135" w:type="dxa"/>
            <w:gridSpan w:val="2"/>
            <w:hideMark/>
          </w:tcPr>
          <w:p w:rsidR="00734D1F" w:rsidRPr="003806F3" w:rsidRDefault="00734D1F">
            <w:pPr>
              <w:spacing w:line="240" w:lineRule="atLeast"/>
              <w:ind w:left="-108" w:right="-108"/>
              <w:jc w:val="center"/>
              <w:rPr>
                <w:sz w:val="20"/>
                <w:szCs w:val="20"/>
                <w:u w:val="single"/>
                <w:cs/>
              </w:rPr>
            </w:pPr>
            <w:r w:rsidRPr="003806F3">
              <w:rPr>
                <w:b/>
                <w:bCs/>
                <w:sz w:val="20"/>
                <w:szCs w:val="20"/>
              </w:rPr>
              <w:t>Consolidated</w:t>
            </w:r>
          </w:p>
        </w:tc>
        <w:tc>
          <w:tcPr>
            <w:tcW w:w="2250" w:type="dxa"/>
            <w:gridSpan w:val="2"/>
            <w:hideMark/>
          </w:tcPr>
          <w:p w:rsidR="00734D1F" w:rsidRPr="003806F3" w:rsidRDefault="00734D1F">
            <w:pPr>
              <w:spacing w:line="240" w:lineRule="atLeast"/>
              <w:ind w:left="-108" w:right="-108"/>
              <w:jc w:val="center"/>
              <w:rPr>
                <w:sz w:val="20"/>
                <w:szCs w:val="20"/>
                <w:u w:val="single"/>
              </w:rPr>
            </w:pPr>
            <w:r w:rsidRPr="003806F3">
              <w:rPr>
                <w:b/>
                <w:bCs/>
                <w:sz w:val="20"/>
                <w:szCs w:val="20"/>
              </w:rPr>
              <w:t>The Bank</w:t>
            </w:r>
          </w:p>
        </w:tc>
      </w:tr>
      <w:tr w:rsidR="00734D1F" w:rsidRPr="003806F3" w:rsidTr="00B91D7E">
        <w:trPr>
          <w:cantSplit/>
        </w:trPr>
        <w:tc>
          <w:tcPr>
            <w:tcW w:w="4435" w:type="dxa"/>
          </w:tcPr>
          <w:p w:rsidR="00734D1F" w:rsidRPr="003806F3" w:rsidRDefault="00734D1F">
            <w:pPr>
              <w:tabs>
                <w:tab w:val="left" w:pos="360"/>
                <w:tab w:val="decimal" w:pos="9090"/>
              </w:tabs>
              <w:spacing w:line="240" w:lineRule="atLeast"/>
              <w:ind w:right="-108"/>
              <w:rPr>
                <w:sz w:val="20"/>
                <w:szCs w:val="20"/>
                <w:u w:val="single"/>
              </w:rPr>
            </w:pPr>
          </w:p>
        </w:tc>
        <w:tc>
          <w:tcPr>
            <w:tcW w:w="1080" w:type="dxa"/>
            <w:vAlign w:val="center"/>
            <w:hideMark/>
          </w:tcPr>
          <w:p w:rsidR="00734D1F" w:rsidRPr="003806F3" w:rsidRDefault="00734D1F">
            <w:pPr>
              <w:spacing w:line="240" w:lineRule="atLeast"/>
              <w:ind w:left="-108" w:right="-108"/>
              <w:jc w:val="center"/>
              <w:rPr>
                <w:sz w:val="20"/>
                <w:szCs w:val="20"/>
                <w:cs/>
              </w:rPr>
            </w:pPr>
            <w:r w:rsidRPr="003806F3">
              <w:rPr>
                <w:sz w:val="20"/>
                <w:szCs w:val="20"/>
              </w:rPr>
              <w:t>2019</w:t>
            </w:r>
          </w:p>
        </w:tc>
        <w:tc>
          <w:tcPr>
            <w:tcW w:w="1055" w:type="dxa"/>
            <w:vAlign w:val="center"/>
            <w:hideMark/>
          </w:tcPr>
          <w:p w:rsidR="00734D1F" w:rsidRPr="003806F3" w:rsidRDefault="00734D1F">
            <w:pPr>
              <w:spacing w:line="240" w:lineRule="atLeast"/>
              <w:ind w:left="-108" w:right="-108"/>
              <w:jc w:val="center"/>
              <w:rPr>
                <w:sz w:val="20"/>
                <w:szCs w:val="20"/>
              </w:rPr>
            </w:pPr>
            <w:r w:rsidRPr="003806F3">
              <w:rPr>
                <w:sz w:val="20"/>
                <w:szCs w:val="20"/>
              </w:rPr>
              <w:t>2018</w:t>
            </w:r>
          </w:p>
        </w:tc>
        <w:tc>
          <w:tcPr>
            <w:tcW w:w="1103" w:type="dxa"/>
            <w:vAlign w:val="center"/>
            <w:hideMark/>
          </w:tcPr>
          <w:p w:rsidR="00734D1F" w:rsidRPr="003806F3" w:rsidRDefault="00734D1F">
            <w:pPr>
              <w:spacing w:line="240" w:lineRule="atLeast"/>
              <w:ind w:left="-108" w:right="-108"/>
              <w:jc w:val="center"/>
              <w:rPr>
                <w:sz w:val="20"/>
                <w:szCs w:val="20"/>
              </w:rPr>
            </w:pPr>
            <w:r w:rsidRPr="003806F3">
              <w:rPr>
                <w:sz w:val="20"/>
                <w:szCs w:val="20"/>
              </w:rPr>
              <w:t>2019</w:t>
            </w:r>
          </w:p>
        </w:tc>
        <w:tc>
          <w:tcPr>
            <w:tcW w:w="1147" w:type="dxa"/>
            <w:vAlign w:val="center"/>
            <w:hideMark/>
          </w:tcPr>
          <w:p w:rsidR="00734D1F" w:rsidRPr="003806F3" w:rsidRDefault="00734D1F">
            <w:pPr>
              <w:spacing w:line="240" w:lineRule="atLeast"/>
              <w:ind w:left="-108"/>
              <w:jc w:val="center"/>
              <w:rPr>
                <w:sz w:val="20"/>
                <w:szCs w:val="20"/>
              </w:rPr>
            </w:pPr>
            <w:r w:rsidRPr="003806F3">
              <w:rPr>
                <w:sz w:val="20"/>
                <w:szCs w:val="20"/>
              </w:rPr>
              <w:t>2018</w:t>
            </w:r>
          </w:p>
        </w:tc>
      </w:tr>
      <w:tr w:rsidR="00734D1F" w:rsidRPr="003806F3" w:rsidTr="00B91D7E">
        <w:trPr>
          <w:cantSplit/>
        </w:trPr>
        <w:tc>
          <w:tcPr>
            <w:tcW w:w="4435" w:type="dxa"/>
          </w:tcPr>
          <w:p w:rsidR="00734D1F" w:rsidRPr="003806F3" w:rsidRDefault="00734D1F">
            <w:pPr>
              <w:tabs>
                <w:tab w:val="left" w:pos="360"/>
                <w:tab w:val="decimal" w:pos="9090"/>
              </w:tabs>
              <w:spacing w:line="240" w:lineRule="atLeast"/>
              <w:ind w:right="-108"/>
              <w:rPr>
                <w:sz w:val="20"/>
                <w:szCs w:val="20"/>
                <w:u w:val="single"/>
              </w:rPr>
            </w:pPr>
          </w:p>
        </w:tc>
        <w:tc>
          <w:tcPr>
            <w:tcW w:w="4385" w:type="dxa"/>
            <w:gridSpan w:val="4"/>
            <w:hideMark/>
          </w:tcPr>
          <w:p w:rsidR="00734D1F" w:rsidRPr="003806F3" w:rsidRDefault="00734D1F">
            <w:pPr>
              <w:tabs>
                <w:tab w:val="right" w:pos="684"/>
              </w:tabs>
              <w:spacing w:line="240" w:lineRule="atLeast"/>
              <w:ind w:right="-108"/>
              <w:jc w:val="center"/>
              <w:rPr>
                <w:sz w:val="20"/>
                <w:szCs w:val="20"/>
                <w:cs/>
              </w:rPr>
            </w:pPr>
            <w:r w:rsidRPr="003806F3">
              <w:rPr>
                <w:rFonts w:cs="Angsana New" w:hint="cs"/>
                <w:i/>
                <w:iCs/>
                <w:sz w:val="20"/>
                <w:szCs w:val="20"/>
                <w:cs/>
              </w:rPr>
              <w:t>(</w:t>
            </w:r>
            <w:r w:rsidRPr="003806F3">
              <w:rPr>
                <w:i/>
                <w:iCs/>
                <w:sz w:val="20"/>
                <w:szCs w:val="20"/>
              </w:rPr>
              <w:t>in million Baht</w:t>
            </w:r>
            <w:r w:rsidRPr="003806F3">
              <w:rPr>
                <w:rFonts w:cs="Angsana New" w:hint="cs"/>
                <w:i/>
                <w:iCs/>
                <w:sz w:val="20"/>
                <w:szCs w:val="20"/>
                <w:cs/>
              </w:rPr>
              <w:t>)</w:t>
            </w:r>
          </w:p>
        </w:tc>
      </w:tr>
      <w:tr w:rsidR="00734D1F" w:rsidRPr="003806F3" w:rsidTr="00B91D7E">
        <w:trPr>
          <w:cantSplit/>
          <w:trHeight w:val="164"/>
        </w:trPr>
        <w:tc>
          <w:tcPr>
            <w:tcW w:w="4435" w:type="dxa"/>
            <w:hideMark/>
          </w:tcPr>
          <w:p w:rsidR="00734D1F" w:rsidRPr="003806F3" w:rsidRDefault="00734D1F">
            <w:pPr>
              <w:tabs>
                <w:tab w:val="left" w:pos="360"/>
                <w:tab w:val="decimal" w:pos="9090"/>
              </w:tabs>
              <w:spacing w:line="240" w:lineRule="atLeast"/>
              <w:ind w:right="-108"/>
              <w:rPr>
                <w:sz w:val="20"/>
                <w:szCs w:val="20"/>
              </w:rPr>
            </w:pPr>
            <w:r w:rsidRPr="003806F3">
              <w:rPr>
                <w:sz w:val="20"/>
                <w:szCs w:val="20"/>
              </w:rPr>
              <w:t>Subsidiaries</w:t>
            </w:r>
            <w:r w:rsidR="000078B3" w:rsidRPr="003806F3">
              <w:rPr>
                <w:sz w:val="20"/>
                <w:szCs w:val="20"/>
                <w:vertAlign w:val="superscript"/>
              </w:rPr>
              <w:t>*</w:t>
            </w:r>
          </w:p>
        </w:tc>
        <w:tc>
          <w:tcPr>
            <w:tcW w:w="1080" w:type="dxa"/>
          </w:tcPr>
          <w:p w:rsidR="00734D1F" w:rsidRPr="003806F3" w:rsidRDefault="00734D1F">
            <w:pPr>
              <w:tabs>
                <w:tab w:val="decimal" w:pos="795"/>
                <w:tab w:val="decimal" w:pos="864"/>
              </w:tabs>
              <w:spacing w:line="240" w:lineRule="atLeast"/>
              <w:ind w:left="-15" w:right="-108"/>
              <w:rPr>
                <w:sz w:val="20"/>
                <w:szCs w:val="20"/>
              </w:rPr>
            </w:pPr>
          </w:p>
        </w:tc>
        <w:tc>
          <w:tcPr>
            <w:tcW w:w="1055" w:type="dxa"/>
          </w:tcPr>
          <w:p w:rsidR="00734D1F" w:rsidRPr="003806F3" w:rsidRDefault="00734D1F">
            <w:pPr>
              <w:tabs>
                <w:tab w:val="decimal" w:pos="855"/>
              </w:tabs>
              <w:spacing w:line="240" w:lineRule="atLeast"/>
              <w:ind w:left="-15" w:right="-108"/>
              <w:rPr>
                <w:sz w:val="20"/>
                <w:szCs w:val="20"/>
              </w:rPr>
            </w:pPr>
          </w:p>
        </w:tc>
        <w:tc>
          <w:tcPr>
            <w:tcW w:w="1103" w:type="dxa"/>
          </w:tcPr>
          <w:p w:rsidR="00734D1F" w:rsidRPr="003806F3" w:rsidRDefault="00734D1F">
            <w:pPr>
              <w:tabs>
                <w:tab w:val="decimal" w:pos="855"/>
              </w:tabs>
              <w:spacing w:line="240" w:lineRule="atLeast"/>
              <w:ind w:left="-15" w:right="-108"/>
              <w:rPr>
                <w:sz w:val="20"/>
                <w:szCs w:val="20"/>
              </w:rPr>
            </w:pPr>
          </w:p>
        </w:tc>
        <w:tc>
          <w:tcPr>
            <w:tcW w:w="1147" w:type="dxa"/>
          </w:tcPr>
          <w:p w:rsidR="00734D1F" w:rsidRPr="003806F3" w:rsidRDefault="00734D1F">
            <w:pPr>
              <w:tabs>
                <w:tab w:val="decimal" w:pos="855"/>
              </w:tabs>
              <w:spacing w:line="240" w:lineRule="atLeast"/>
              <w:ind w:left="-15" w:right="-108"/>
              <w:rPr>
                <w:sz w:val="20"/>
                <w:szCs w:val="20"/>
              </w:rPr>
            </w:pPr>
          </w:p>
        </w:tc>
      </w:tr>
      <w:tr w:rsidR="001C6672" w:rsidRPr="003806F3" w:rsidTr="00B91D7E">
        <w:trPr>
          <w:cantSplit/>
        </w:trPr>
        <w:tc>
          <w:tcPr>
            <w:tcW w:w="4435" w:type="dxa"/>
            <w:vAlign w:val="center"/>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1C6672" w:rsidRPr="003806F3" w:rsidRDefault="001C6672" w:rsidP="001C6672">
            <w:pPr>
              <w:tabs>
                <w:tab w:val="decimal" w:pos="700"/>
              </w:tabs>
              <w:spacing w:line="240" w:lineRule="atLeast"/>
              <w:ind w:right="-108"/>
              <w:rPr>
                <w:sz w:val="20"/>
                <w:szCs w:val="20"/>
              </w:rPr>
            </w:pPr>
            <w:r w:rsidRPr="003806F3">
              <w:rPr>
                <w:sz w:val="20"/>
                <w:szCs w:val="20"/>
              </w:rPr>
              <w:t>-</w:t>
            </w:r>
          </w:p>
        </w:tc>
        <w:tc>
          <w:tcPr>
            <w:tcW w:w="1055" w:type="dxa"/>
          </w:tcPr>
          <w:p w:rsidR="001C6672" w:rsidRPr="003806F3" w:rsidRDefault="001C6672" w:rsidP="001C6672">
            <w:pPr>
              <w:tabs>
                <w:tab w:val="decimal" w:pos="734"/>
              </w:tabs>
              <w:spacing w:line="240" w:lineRule="atLeast"/>
              <w:ind w:left="-15" w:right="-108"/>
              <w:rPr>
                <w:sz w:val="20"/>
                <w:szCs w:val="20"/>
              </w:rPr>
            </w:pPr>
            <w:r w:rsidRPr="003806F3">
              <w:rPr>
                <w:sz w:val="20"/>
                <w:szCs w:val="20"/>
              </w:rPr>
              <w:t>-</w:t>
            </w:r>
          </w:p>
        </w:tc>
        <w:tc>
          <w:tcPr>
            <w:tcW w:w="1103" w:type="dxa"/>
            <w:vAlign w:val="center"/>
          </w:tcPr>
          <w:p w:rsidR="001C6672" w:rsidRPr="003806F3" w:rsidRDefault="00B86C46" w:rsidP="001C6672">
            <w:pPr>
              <w:tabs>
                <w:tab w:val="decimal" w:pos="855"/>
              </w:tabs>
              <w:spacing w:line="240" w:lineRule="atLeast"/>
              <w:ind w:left="-15" w:right="-108"/>
              <w:rPr>
                <w:sz w:val="20"/>
                <w:szCs w:val="20"/>
              </w:rPr>
            </w:pPr>
            <w:r w:rsidRPr="003806F3">
              <w:rPr>
                <w:sz w:val="20"/>
                <w:szCs w:val="20"/>
              </w:rPr>
              <w:t>4</w:t>
            </w:r>
          </w:p>
        </w:tc>
        <w:tc>
          <w:tcPr>
            <w:tcW w:w="1147" w:type="dxa"/>
            <w:vAlign w:val="center"/>
          </w:tcPr>
          <w:p w:rsidR="001C6672" w:rsidRPr="003806F3" w:rsidRDefault="001C6672" w:rsidP="001C6672">
            <w:pPr>
              <w:tabs>
                <w:tab w:val="decimal" w:pos="855"/>
              </w:tabs>
              <w:spacing w:line="240" w:lineRule="atLeast"/>
              <w:ind w:left="-15" w:right="-108"/>
              <w:rPr>
                <w:sz w:val="20"/>
                <w:szCs w:val="20"/>
              </w:rPr>
            </w:pPr>
            <w:r w:rsidRPr="003806F3">
              <w:rPr>
                <w:sz w:val="20"/>
                <w:szCs w:val="20"/>
              </w:rPr>
              <w:t>3</w:t>
            </w:r>
          </w:p>
        </w:tc>
      </w:tr>
      <w:tr w:rsidR="001C6672" w:rsidRPr="003806F3" w:rsidTr="00B91D7E">
        <w:trPr>
          <w:cantSplit/>
          <w:trHeight w:val="47"/>
        </w:trPr>
        <w:tc>
          <w:tcPr>
            <w:tcW w:w="4435" w:type="dxa"/>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1C6672" w:rsidRPr="003806F3" w:rsidRDefault="001C6672" w:rsidP="001C6672">
            <w:pPr>
              <w:tabs>
                <w:tab w:val="decimal" w:pos="700"/>
              </w:tabs>
              <w:spacing w:line="240" w:lineRule="atLeast"/>
              <w:ind w:right="-108"/>
              <w:rPr>
                <w:sz w:val="20"/>
                <w:szCs w:val="20"/>
              </w:rPr>
            </w:pPr>
            <w:r w:rsidRPr="003806F3">
              <w:rPr>
                <w:sz w:val="20"/>
                <w:szCs w:val="20"/>
              </w:rPr>
              <w:t>-</w:t>
            </w:r>
          </w:p>
        </w:tc>
        <w:tc>
          <w:tcPr>
            <w:tcW w:w="1055" w:type="dxa"/>
          </w:tcPr>
          <w:p w:rsidR="001C6672" w:rsidRPr="003806F3" w:rsidRDefault="001C6672" w:rsidP="001C6672">
            <w:pPr>
              <w:tabs>
                <w:tab w:val="decimal" w:pos="734"/>
              </w:tabs>
              <w:spacing w:line="240" w:lineRule="atLeast"/>
              <w:ind w:left="-15" w:right="-108"/>
              <w:rPr>
                <w:sz w:val="20"/>
                <w:szCs w:val="20"/>
              </w:rPr>
            </w:pPr>
            <w:r w:rsidRPr="003806F3">
              <w:rPr>
                <w:sz w:val="20"/>
                <w:szCs w:val="20"/>
              </w:rPr>
              <w:t>-</w:t>
            </w:r>
          </w:p>
        </w:tc>
        <w:tc>
          <w:tcPr>
            <w:tcW w:w="1103" w:type="dxa"/>
          </w:tcPr>
          <w:p w:rsidR="001C6672" w:rsidRPr="003806F3" w:rsidRDefault="003D2B46" w:rsidP="001C6672">
            <w:pPr>
              <w:tabs>
                <w:tab w:val="decimal" w:pos="855"/>
              </w:tabs>
              <w:spacing w:line="240" w:lineRule="atLeast"/>
              <w:ind w:left="-15" w:right="-108"/>
              <w:rPr>
                <w:sz w:val="20"/>
                <w:szCs w:val="20"/>
              </w:rPr>
            </w:pPr>
            <w:r w:rsidRPr="003806F3">
              <w:rPr>
                <w:sz w:val="20"/>
                <w:szCs w:val="20"/>
              </w:rPr>
              <w:t>1</w:t>
            </w:r>
            <w:r w:rsidR="00B86C46" w:rsidRPr="003806F3">
              <w:rPr>
                <w:sz w:val="20"/>
                <w:szCs w:val="20"/>
              </w:rPr>
              <w:t>5</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19</w:t>
            </w:r>
          </w:p>
        </w:tc>
      </w:tr>
      <w:tr w:rsidR="001C6672" w:rsidRPr="003806F3" w:rsidTr="00B91D7E">
        <w:trPr>
          <w:cantSplit/>
          <w:trHeight w:val="47"/>
        </w:trPr>
        <w:tc>
          <w:tcPr>
            <w:tcW w:w="4435" w:type="dxa"/>
            <w:hideMark/>
          </w:tcPr>
          <w:p w:rsidR="001C6672" w:rsidRPr="003806F3" w:rsidRDefault="001C6672" w:rsidP="001C6672">
            <w:pPr>
              <w:tabs>
                <w:tab w:val="left" w:pos="162"/>
                <w:tab w:val="decimal" w:pos="9090"/>
              </w:tabs>
              <w:spacing w:line="240" w:lineRule="atLeast"/>
              <w:ind w:right="-108"/>
              <w:rPr>
                <w:sz w:val="20"/>
                <w:szCs w:val="20"/>
                <w:u w:val="single"/>
              </w:rPr>
            </w:pPr>
            <w:r w:rsidRPr="003806F3">
              <w:rPr>
                <w:sz w:val="20"/>
                <w:szCs w:val="20"/>
              </w:rPr>
              <w:tab/>
              <w:t>Other income</w:t>
            </w:r>
          </w:p>
        </w:tc>
        <w:tc>
          <w:tcPr>
            <w:tcW w:w="1080" w:type="dxa"/>
          </w:tcPr>
          <w:p w:rsidR="001C6672" w:rsidRPr="003806F3" w:rsidRDefault="001C6672" w:rsidP="001C6672">
            <w:pPr>
              <w:tabs>
                <w:tab w:val="decimal" w:pos="700"/>
              </w:tabs>
              <w:spacing w:line="240" w:lineRule="atLeast"/>
              <w:ind w:right="-108"/>
              <w:rPr>
                <w:sz w:val="20"/>
                <w:szCs w:val="20"/>
                <w:cs/>
              </w:rPr>
            </w:pPr>
            <w:r w:rsidRPr="003806F3">
              <w:rPr>
                <w:sz w:val="20"/>
                <w:szCs w:val="20"/>
              </w:rPr>
              <w:t>-</w:t>
            </w:r>
          </w:p>
        </w:tc>
        <w:tc>
          <w:tcPr>
            <w:tcW w:w="1055" w:type="dxa"/>
          </w:tcPr>
          <w:p w:rsidR="001C6672" w:rsidRPr="003806F3" w:rsidRDefault="001C6672" w:rsidP="001C6672">
            <w:pPr>
              <w:tabs>
                <w:tab w:val="decimal" w:pos="734"/>
              </w:tabs>
              <w:spacing w:line="240" w:lineRule="atLeast"/>
              <w:ind w:left="-15" w:right="-108"/>
              <w:rPr>
                <w:sz w:val="20"/>
                <w:szCs w:val="20"/>
              </w:rPr>
            </w:pPr>
            <w:r w:rsidRPr="003806F3">
              <w:rPr>
                <w:sz w:val="20"/>
                <w:szCs w:val="20"/>
              </w:rPr>
              <w:t>-</w:t>
            </w:r>
          </w:p>
        </w:tc>
        <w:tc>
          <w:tcPr>
            <w:tcW w:w="1103" w:type="dxa"/>
          </w:tcPr>
          <w:p w:rsidR="001C6672" w:rsidRPr="003806F3" w:rsidRDefault="003D2B46" w:rsidP="001C6672">
            <w:pPr>
              <w:tabs>
                <w:tab w:val="decimal" w:pos="855"/>
              </w:tabs>
              <w:spacing w:line="240" w:lineRule="atLeast"/>
              <w:ind w:left="-15" w:right="-108"/>
              <w:rPr>
                <w:sz w:val="20"/>
                <w:szCs w:val="20"/>
              </w:rPr>
            </w:pPr>
            <w:r w:rsidRPr="003806F3">
              <w:rPr>
                <w:sz w:val="20"/>
                <w:szCs w:val="20"/>
              </w:rPr>
              <w:t>3,219</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1,988</w:t>
            </w:r>
          </w:p>
        </w:tc>
      </w:tr>
      <w:tr w:rsidR="001C6672" w:rsidRPr="003806F3" w:rsidTr="00B91D7E">
        <w:trPr>
          <w:cantSplit/>
        </w:trPr>
        <w:tc>
          <w:tcPr>
            <w:tcW w:w="4435" w:type="dxa"/>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Other expenses</w:t>
            </w:r>
          </w:p>
        </w:tc>
        <w:tc>
          <w:tcPr>
            <w:tcW w:w="1080" w:type="dxa"/>
          </w:tcPr>
          <w:p w:rsidR="001C6672" w:rsidRPr="003806F3" w:rsidRDefault="001C6672" w:rsidP="001C6672">
            <w:pPr>
              <w:tabs>
                <w:tab w:val="decimal" w:pos="700"/>
              </w:tabs>
              <w:spacing w:line="240" w:lineRule="atLeast"/>
              <w:ind w:right="-108"/>
              <w:rPr>
                <w:sz w:val="20"/>
                <w:szCs w:val="20"/>
              </w:rPr>
            </w:pPr>
            <w:r w:rsidRPr="003806F3">
              <w:rPr>
                <w:sz w:val="20"/>
                <w:szCs w:val="20"/>
              </w:rPr>
              <w:t>-</w:t>
            </w:r>
          </w:p>
        </w:tc>
        <w:tc>
          <w:tcPr>
            <w:tcW w:w="1055" w:type="dxa"/>
          </w:tcPr>
          <w:p w:rsidR="001C6672" w:rsidRPr="003806F3" w:rsidRDefault="001C6672" w:rsidP="001C6672">
            <w:pPr>
              <w:tabs>
                <w:tab w:val="decimal" w:pos="734"/>
              </w:tabs>
              <w:spacing w:line="240" w:lineRule="atLeast"/>
              <w:ind w:left="-15" w:right="-108"/>
              <w:rPr>
                <w:sz w:val="20"/>
                <w:szCs w:val="20"/>
              </w:rPr>
            </w:pPr>
            <w:r w:rsidRPr="003806F3">
              <w:rPr>
                <w:sz w:val="20"/>
                <w:szCs w:val="20"/>
              </w:rPr>
              <w:t>-</w:t>
            </w:r>
          </w:p>
        </w:tc>
        <w:tc>
          <w:tcPr>
            <w:tcW w:w="1103" w:type="dxa"/>
          </w:tcPr>
          <w:p w:rsidR="001C6672" w:rsidRPr="003806F3" w:rsidRDefault="00B86C46" w:rsidP="001C6672">
            <w:pPr>
              <w:tabs>
                <w:tab w:val="decimal" w:pos="855"/>
              </w:tabs>
              <w:spacing w:line="240" w:lineRule="atLeast"/>
              <w:ind w:left="-15" w:right="-108"/>
              <w:rPr>
                <w:sz w:val="20"/>
                <w:szCs w:val="20"/>
              </w:rPr>
            </w:pPr>
            <w:r w:rsidRPr="003806F3">
              <w:rPr>
                <w:sz w:val="20"/>
                <w:szCs w:val="20"/>
              </w:rPr>
              <w:t>9</w:t>
            </w:r>
            <w:r w:rsidR="003D2B46" w:rsidRPr="003806F3">
              <w:rPr>
                <w:sz w:val="20"/>
                <w:szCs w:val="20"/>
              </w:rPr>
              <w:t>00</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898</w:t>
            </w:r>
          </w:p>
        </w:tc>
      </w:tr>
      <w:tr w:rsidR="001C6672" w:rsidRPr="003806F3" w:rsidTr="00B91D7E">
        <w:trPr>
          <w:cantSplit/>
        </w:trPr>
        <w:tc>
          <w:tcPr>
            <w:tcW w:w="4435" w:type="dxa"/>
            <w:hideMark/>
          </w:tcPr>
          <w:p w:rsidR="001C6672" w:rsidRPr="003806F3" w:rsidRDefault="001C6672" w:rsidP="001C6672">
            <w:pPr>
              <w:tabs>
                <w:tab w:val="left" w:pos="162"/>
                <w:tab w:val="decimal" w:pos="9090"/>
              </w:tabs>
              <w:spacing w:line="240" w:lineRule="atLeast"/>
              <w:ind w:right="-108"/>
              <w:rPr>
                <w:sz w:val="20"/>
                <w:szCs w:val="20"/>
                <w:u w:val="single"/>
                <w:vertAlign w:val="superscript"/>
              </w:rPr>
            </w:pPr>
            <w:r w:rsidRPr="003806F3">
              <w:rPr>
                <w:sz w:val="20"/>
                <w:szCs w:val="20"/>
              </w:rPr>
              <w:tab/>
            </w:r>
            <w:r w:rsidR="00EC2F80" w:rsidRPr="003806F3">
              <w:rPr>
                <w:sz w:val="20"/>
                <w:szCs w:val="20"/>
              </w:rPr>
              <w:t>Net g</w:t>
            </w:r>
            <w:r w:rsidRPr="003806F3">
              <w:rPr>
                <w:sz w:val="20"/>
                <w:szCs w:val="20"/>
              </w:rPr>
              <w:t>ain</w:t>
            </w:r>
            <w:r w:rsidR="00F4275C" w:rsidRPr="003806F3">
              <w:rPr>
                <w:sz w:val="20"/>
                <w:szCs w:val="20"/>
              </w:rPr>
              <w:t xml:space="preserve"> (loss)</w:t>
            </w:r>
            <w:r w:rsidRPr="003806F3">
              <w:rPr>
                <w:sz w:val="20"/>
                <w:szCs w:val="20"/>
              </w:rPr>
              <w:t xml:space="preserve"> on trading</w:t>
            </w:r>
            <w:r w:rsidR="00EC2F80" w:rsidRPr="003806F3">
              <w:rPr>
                <w:sz w:val="20"/>
                <w:szCs w:val="20"/>
              </w:rPr>
              <w:t xml:space="preserve"> and foreign exchange</w:t>
            </w:r>
          </w:p>
        </w:tc>
        <w:tc>
          <w:tcPr>
            <w:tcW w:w="1080" w:type="dxa"/>
          </w:tcPr>
          <w:p w:rsidR="001C6672" w:rsidRPr="003806F3" w:rsidRDefault="001C6672" w:rsidP="001C6672">
            <w:pPr>
              <w:tabs>
                <w:tab w:val="decimal" w:pos="700"/>
              </w:tabs>
              <w:spacing w:line="240" w:lineRule="atLeast"/>
              <w:ind w:right="-108"/>
              <w:rPr>
                <w:sz w:val="20"/>
                <w:szCs w:val="20"/>
                <w:cs/>
              </w:rPr>
            </w:pPr>
          </w:p>
        </w:tc>
        <w:tc>
          <w:tcPr>
            <w:tcW w:w="1055" w:type="dxa"/>
          </w:tcPr>
          <w:p w:rsidR="001C6672" w:rsidRPr="003806F3" w:rsidRDefault="001C6672" w:rsidP="001C6672">
            <w:pPr>
              <w:tabs>
                <w:tab w:val="decimal" w:pos="734"/>
              </w:tabs>
              <w:spacing w:line="240" w:lineRule="atLeast"/>
              <w:ind w:left="-15" w:right="-108"/>
              <w:rPr>
                <w:sz w:val="20"/>
                <w:szCs w:val="20"/>
              </w:rPr>
            </w:pPr>
          </w:p>
        </w:tc>
        <w:tc>
          <w:tcPr>
            <w:tcW w:w="1103" w:type="dxa"/>
          </w:tcPr>
          <w:p w:rsidR="001C6672" w:rsidRPr="003806F3" w:rsidRDefault="001C6672" w:rsidP="001C6672">
            <w:pPr>
              <w:tabs>
                <w:tab w:val="decimal" w:pos="855"/>
              </w:tabs>
              <w:spacing w:line="240" w:lineRule="atLeast"/>
              <w:ind w:left="-15" w:right="-108"/>
              <w:rPr>
                <w:sz w:val="20"/>
                <w:szCs w:val="20"/>
              </w:rPr>
            </w:pPr>
          </w:p>
        </w:tc>
        <w:tc>
          <w:tcPr>
            <w:tcW w:w="1147" w:type="dxa"/>
          </w:tcPr>
          <w:p w:rsidR="001C6672" w:rsidRPr="003806F3" w:rsidRDefault="001C6672" w:rsidP="001C6672">
            <w:pPr>
              <w:tabs>
                <w:tab w:val="decimal" w:pos="855"/>
              </w:tabs>
              <w:spacing w:line="240" w:lineRule="atLeast"/>
              <w:ind w:left="-15" w:right="-108"/>
              <w:rPr>
                <w:sz w:val="20"/>
                <w:szCs w:val="20"/>
              </w:rPr>
            </w:pPr>
          </w:p>
        </w:tc>
      </w:tr>
      <w:tr w:rsidR="00EC2F80" w:rsidRPr="003806F3" w:rsidTr="00B91D7E">
        <w:trPr>
          <w:cantSplit/>
        </w:trPr>
        <w:tc>
          <w:tcPr>
            <w:tcW w:w="4435" w:type="dxa"/>
          </w:tcPr>
          <w:p w:rsidR="00EC2F80" w:rsidRPr="003806F3" w:rsidRDefault="00EC2F80" w:rsidP="00EC2F80">
            <w:pPr>
              <w:tabs>
                <w:tab w:val="left" w:pos="162"/>
                <w:tab w:val="decimal" w:pos="9090"/>
              </w:tabs>
              <w:spacing w:line="240" w:lineRule="atLeast"/>
              <w:ind w:right="-108"/>
              <w:rPr>
                <w:sz w:val="20"/>
                <w:szCs w:val="20"/>
              </w:rPr>
            </w:pPr>
            <w:r w:rsidRPr="003806F3">
              <w:rPr>
                <w:sz w:val="20"/>
                <w:szCs w:val="20"/>
              </w:rPr>
              <w:t xml:space="preserve">      transactions</w:t>
            </w:r>
          </w:p>
        </w:tc>
        <w:tc>
          <w:tcPr>
            <w:tcW w:w="1080" w:type="dxa"/>
          </w:tcPr>
          <w:p w:rsidR="00EC2F80" w:rsidRPr="003806F3" w:rsidRDefault="00EC2F80" w:rsidP="00EC2F80">
            <w:pPr>
              <w:tabs>
                <w:tab w:val="decimal" w:pos="700"/>
              </w:tabs>
              <w:spacing w:line="240" w:lineRule="atLeast"/>
              <w:ind w:right="-108"/>
              <w:rPr>
                <w:sz w:val="20"/>
                <w:szCs w:val="20"/>
                <w:cs/>
              </w:rPr>
            </w:pPr>
            <w:r w:rsidRPr="003806F3">
              <w:rPr>
                <w:sz w:val="20"/>
                <w:szCs w:val="20"/>
              </w:rPr>
              <w:t>-</w:t>
            </w:r>
          </w:p>
        </w:tc>
        <w:tc>
          <w:tcPr>
            <w:tcW w:w="1055" w:type="dxa"/>
          </w:tcPr>
          <w:p w:rsidR="00EC2F80" w:rsidRPr="003806F3" w:rsidRDefault="00EC2F80" w:rsidP="00EC2F80">
            <w:pPr>
              <w:tabs>
                <w:tab w:val="decimal" w:pos="734"/>
              </w:tabs>
              <w:spacing w:line="240" w:lineRule="atLeast"/>
              <w:ind w:left="-15" w:right="-108"/>
              <w:rPr>
                <w:sz w:val="20"/>
                <w:szCs w:val="20"/>
              </w:rPr>
            </w:pPr>
            <w:r w:rsidRPr="003806F3">
              <w:rPr>
                <w:sz w:val="20"/>
                <w:szCs w:val="20"/>
              </w:rPr>
              <w:t>-</w:t>
            </w:r>
          </w:p>
        </w:tc>
        <w:tc>
          <w:tcPr>
            <w:tcW w:w="1103" w:type="dxa"/>
          </w:tcPr>
          <w:p w:rsidR="00EC2F80" w:rsidRPr="003806F3" w:rsidRDefault="00EC2F80" w:rsidP="00EC2F80">
            <w:pPr>
              <w:tabs>
                <w:tab w:val="decimal" w:pos="855"/>
              </w:tabs>
              <w:spacing w:line="240" w:lineRule="atLeast"/>
              <w:ind w:left="-15" w:right="-108"/>
              <w:rPr>
                <w:sz w:val="20"/>
                <w:szCs w:val="20"/>
              </w:rPr>
            </w:pPr>
            <w:r w:rsidRPr="003806F3">
              <w:rPr>
                <w:sz w:val="20"/>
                <w:szCs w:val="20"/>
              </w:rPr>
              <w:t>24</w:t>
            </w:r>
          </w:p>
        </w:tc>
        <w:tc>
          <w:tcPr>
            <w:tcW w:w="1147" w:type="dxa"/>
          </w:tcPr>
          <w:p w:rsidR="00EC2F80" w:rsidRPr="003806F3" w:rsidRDefault="00EC2F80" w:rsidP="00EC2F80">
            <w:pPr>
              <w:tabs>
                <w:tab w:val="decimal" w:pos="855"/>
              </w:tabs>
              <w:spacing w:line="240" w:lineRule="atLeast"/>
              <w:ind w:left="-15" w:right="-108"/>
              <w:rPr>
                <w:sz w:val="20"/>
                <w:szCs w:val="20"/>
              </w:rPr>
            </w:pPr>
            <w:r w:rsidRPr="003806F3">
              <w:rPr>
                <w:sz w:val="20"/>
                <w:szCs w:val="20"/>
              </w:rPr>
              <w:t>(339)</w:t>
            </w:r>
          </w:p>
        </w:tc>
      </w:tr>
      <w:tr w:rsidR="00EC2F80" w:rsidRPr="003806F3" w:rsidTr="00B91D7E">
        <w:trPr>
          <w:cantSplit/>
        </w:trPr>
        <w:tc>
          <w:tcPr>
            <w:tcW w:w="4435" w:type="dxa"/>
          </w:tcPr>
          <w:p w:rsidR="00EC2F80" w:rsidRPr="003806F3" w:rsidRDefault="00EC2F80" w:rsidP="00EC2F80">
            <w:pPr>
              <w:tabs>
                <w:tab w:val="left" w:pos="162"/>
                <w:tab w:val="decimal" w:pos="9090"/>
              </w:tabs>
              <w:spacing w:line="240" w:lineRule="atLeast"/>
              <w:ind w:right="-108"/>
              <w:rPr>
                <w:sz w:val="20"/>
                <w:szCs w:val="20"/>
              </w:rPr>
            </w:pPr>
          </w:p>
        </w:tc>
        <w:tc>
          <w:tcPr>
            <w:tcW w:w="1080" w:type="dxa"/>
          </w:tcPr>
          <w:p w:rsidR="00EC2F80" w:rsidRPr="003806F3" w:rsidRDefault="00EC2F80" w:rsidP="00EC2F80">
            <w:pPr>
              <w:tabs>
                <w:tab w:val="decimal" w:pos="795"/>
                <w:tab w:val="decimal" w:pos="864"/>
              </w:tabs>
              <w:spacing w:line="240" w:lineRule="atLeast"/>
              <w:ind w:left="-15" w:right="-108"/>
              <w:rPr>
                <w:sz w:val="20"/>
                <w:szCs w:val="20"/>
              </w:rPr>
            </w:pPr>
          </w:p>
        </w:tc>
        <w:tc>
          <w:tcPr>
            <w:tcW w:w="1055" w:type="dxa"/>
          </w:tcPr>
          <w:p w:rsidR="00EC2F80" w:rsidRPr="003806F3" w:rsidRDefault="00EC2F80" w:rsidP="00EC2F80">
            <w:pPr>
              <w:tabs>
                <w:tab w:val="decimal" w:pos="734"/>
              </w:tabs>
              <w:spacing w:line="240" w:lineRule="atLeast"/>
              <w:ind w:left="-15" w:right="-108"/>
              <w:rPr>
                <w:sz w:val="20"/>
                <w:szCs w:val="20"/>
              </w:rPr>
            </w:pPr>
          </w:p>
        </w:tc>
        <w:tc>
          <w:tcPr>
            <w:tcW w:w="1103" w:type="dxa"/>
          </w:tcPr>
          <w:p w:rsidR="00EC2F80" w:rsidRPr="003806F3" w:rsidRDefault="00EC2F80" w:rsidP="00EC2F80">
            <w:pPr>
              <w:tabs>
                <w:tab w:val="decimal" w:pos="855"/>
              </w:tabs>
              <w:spacing w:line="240" w:lineRule="atLeast"/>
              <w:ind w:left="-15" w:right="-108"/>
              <w:rPr>
                <w:sz w:val="20"/>
                <w:szCs w:val="20"/>
              </w:rPr>
            </w:pPr>
          </w:p>
        </w:tc>
        <w:tc>
          <w:tcPr>
            <w:tcW w:w="1147" w:type="dxa"/>
          </w:tcPr>
          <w:p w:rsidR="00EC2F80" w:rsidRPr="003806F3" w:rsidRDefault="00EC2F80" w:rsidP="00EC2F80">
            <w:pPr>
              <w:tabs>
                <w:tab w:val="decimal" w:pos="855"/>
              </w:tabs>
              <w:spacing w:line="240" w:lineRule="atLeast"/>
              <w:ind w:left="-15" w:right="-108"/>
              <w:rPr>
                <w:sz w:val="20"/>
                <w:szCs w:val="20"/>
              </w:rPr>
            </w:pPr>
          </w:p>
        </w:tc>
      </w:tr>
      <w:tr w:rsidR="00EC2F80" w:rsidRPr="003806F3" w:rsidTr="00B91D7E">
        <w:trPr>
          <w:cantSplit/>
        </w:trPr>
        <w:tc>
          <w:tcPr>
            <w:tcW w:w="4435" w:type="dxa"/>
            <w:hideMark/>
          </w:tcPr>
          <w:p w:rsidR="00EC2F80" w:rsidRPr="003806F3" w:rsidRDefault="00EC2F80" w:rsidP="00EC2F80">
            <w:pPr>
              <w:tabs>
                <w:tab w:val="left" w:pos="162"/>
                <w:tab w:val="decimal" w:pos="9090"/>
              </w:tabs>
              <w:spacing w:line="240" w:lineRule="atLeast"/>
              <w:ind w:right="-108"/>
              <w:rPr>
                <w:sz w:val="20"/>
                <w:szCs w:val="20"/>
              </w:rPr>
            </w:pPr>
            <w:r w:rsidRPr="003806F3">
              <w:rPr>
                <w:sz w:val="20"/>
                <w:szCs w:val="20"/>
              </w:rPr>
              <w:t>Associate</w:t>
            </w:r>
          </w:p>
        </w:tc>
        <w:tc>
          <w:tcPr>
            <w:tcW w:w="1080" w:type="dxa"/>
          </w:tcPr>
          <w:p w:rsidR="00EC2F80" w:rsidRPr="003806F3" w:rsidRDefault="00EC2F80" w:rsidP="00EC2F80">
            <w:pPr>
              <w:tabs>
                <w:tab w:val="decimal" w:pos="795"/>
                <w:tab w:val="decimal" w:pos="864"/>
              </w:tabs>
              <w:spacing w:line="240" w:lineRule="atLeast"/>
              <w:ind w:left="-15" w:right="-108"/>
              <w:rPr>
                <w:sz w:val="20"/>
                <w:szCs w:val="20"/>
              </w:rPr>
            </w:pPr>
          </w:p>
        </w:tc>
        <w:tc>
          <w:tcPr>
            <w:tcW w:w="1055" w:type="dxa"/>
          </w:tcPr>
          <w:p w:rsidR="00EC2F80" w:rsidRPr="003806F3" w:rsidRDefault="00EC2F80" w:rsidP="00EC2F80">
            <w:pPr>
              <w:tabs>
                <w:tab w:val="decimal" w:pos="734"/>
              </w:tabs>
              <w:spacing w:line="240" w:lineRule="atLeast"/>
              <w:ind w:left="-15" w:right="-108"/>
              <w:rPr>
                <w:sz w:val="20"/>
                <w:szCs w:val="20"/>
              </w:rPr>
            </w:pPr>
          </w:p>
        </w:tc>
        <w:tc>
          <w:tcPr>
            <w:tcW w:w="1103" w:type="dxa"/>
          </w:tcPr>
          <w:p w:rsidR="00EC2F80" w:rsidRPr="003806F3" w:rsidRDefault="00EC2F80" w:rsidP="00EC2F80">
            <w:pPr>
              <w:tabs>
                <w:tab w:val="decimal" w:pos="855"/>
              </w:tabs>
              <w:spacing w:line="240" w:lineRule="atLeast"/>
              <w:ind w:left="-15" w:right="-108"/>
              <w:rPr>
                <w:sz w:val="20"/>
                <w:szCs w:val="20"/>
              </w:rPr>
            </w:pPr>
          </w:p>
        </w:tc>
        <w:tc>
          <w:tcPr>
            <w:tcW w:w="1147" w:type="dxa"/>
          </w:tcPr>
          <w:p w:rsidR="00EC2F80" w:rsidRPr="003806F3" w:rsidRDefault="00EC2F80" w:rsidP="00EC2F80">
            <w:pPr>
              <w:tabs>
                <w:tab w:val="decimal" w:pos="855"/>
              </w:tabs>
              <w:spacing w:line="240" w:lineRule="atLeast"/>
              <w:ind w:left="-15" w:right="-108"/>
              <w:rPr>
                <w:sz w:val="20"/>
                <w:szCs w:val="20"/>
              </w:rPr>
            </w:pPr>
          </w:p>
        </w:tc>
      </w:tr>
      <w:tr w:rsidR="00EC2F80" w:rsidRPr="003806F3" w:rsidTr="00B91D7E">
        <w:trPr>
          <w:cantSplit/>
        </w:trPr>
        <w:tc>
          <w:tcPr>
            <w:tcW w:w="4435" w:type="dxa"/>
            <w:vAlign w:val="center"/>
            <w:hideMark/>
          </w:tcPr>
          <w:p w:rsidR="00EC2F80" w:rsidRPr="003806F3" w:rsidRDefault="00EC2F80" w:rsidP="00EC2F80">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EC2F80" w:rsidRPr="003806F3" w:rsidRDefault="00626BF4" w:rsidP="00EC2F80">
            <w:pPr>
              <w:tabs>
                <w:tab w:val="decimal" w:pos="795"/>
              </w:tabs>
              <w:spacing w:line="240" w:lineRule="atLeast"/>
              <w:ind w:right="-108"/>
              <w:rPr>
                <w:sz w:val="20"/>
                <w:szCs w:val="20"/>
              </w:rPr>
            </w:pPr>
            <w:r w:rsidRPr="003806F3">
              <w:rPr>
                <w:sz w:val="20"/>
                <w:szCs w:val="20"/>
              </w:rPr>
              <w:t>5</w:t>
            </w:r>
            <w:r w:rsidR="009113BF" w:rsidRPr="003806F3">
              <w:rPr>
                <w:sz w:val="20"/>
                <w:szCs w:val="20"/>
              </w:rPr>
              <w:t>6</w:t>
            </w:r>
          </w:p>
        </w:tc>
        <w:tc>
          <w:tcPr>
            <w:tcW w:w="1055" w:type="dxa"/>
          </w:tcPr>
          <w:p w:rsidR="00EC2F80" w:rsidRPr="003806F3" w:rsidRDefault="00EC2F80" w:rsidP="00EC2F80">
            <w:pPr>
              <w:tabs>
                <w:tab w:val="decimal" w:pos="855"/>
              </w:tabs>
              <w:spacing w:line="240" w:lineRule="atLeast"/>
              <w:ind w:left="-15" w:right="-108"/>
              <w:rPr>
                <w:sz w:val="20"/>
                <w:szCs w:val="20"/>
              </w:rPr>
            </w:pPr>
            <w:r w:rsidRPr="003806F3">
              <w:rPr>
                <w:sz w:val="20"/>
                <w:szCs w:val="20"/>
              </w:rPr>
              <w:t>65</w:t>
            </w:r>
          </w:p>
        </w:tc>
        <w:tc>
          <w:tcPr>
            <w:tcW w:w="1103" w:type="dxa"/>
            <w:vAlign w:val="center"/>
          </w:tcPr>
          <w:p w:rsidR="00EC2F80" w:rsidRPr="003806F3" w:rsidRDefault="00626BF4" w:rsidP="00EC2F80">
            <w:pPr>
              <w:tabs>
                <w:tab w:val="decimal" w:pos="855"/>
              </w:tabs>
              <w:spacing w:line="240" w:lineRule="atLeast"/>
              <w:ind w:left="-15" w:right="-108"/>
              <w:rPr>
                <w:sz w:val="20"/>
                <w:szCs w:val="20"/>
              </w:rPr>
            </w:pPr>
            <w:r w:rsidRPr="003806F3">
              <w:rPr>
                <w:sz w:val="20"/>
                <w:szCs w:val="20"/>
              </w:rPr>
              <w:t>5</w:t>
            </w:r>
            <w:r w:rsidR="009113BF" w:rsidRPr="003806F3">
              <w:rPr>
                <w:sz w:val="20"/>
                <w:szCs w:val="20"/>
              </w:rPr>
              <w:t>6</w:t>
            </w:r>
          </w:p>
        </w:tc>
        <w:tc>
          <w:tcPr>
            <w:tcW w:w="1147" w:type="dxa"/>
            <w:vAlign w:val="center"/>
          </w:tcPr>
          <w:p w:rsidR="00EC2F80" w:rsidRPr="003806F3" w:rsidRDefault="00EC2F80" w:rsidP="00EC2F80">
            <w:pPr>
              <w:tabs>
                <w:tab w:val="decimal" w:pos="855"/>
              </w:tabs>
              <w:spacing w:line="240" w:lineRule="atLeast"/>
              <w:ind w:left="-15" w:right="-108"/>
              <w:rPr>
                <w:sz w:val="20"/>
                <w:szCs w:val="20"/>
              </w:rPr>
            </w:pPr>
            <w:r w:rsidRPr="003806F3">
              <w:rPr>
                <w:sz w:val="20"/>
                <w:szCs w:val="20"/>
              </w:rPr>
              <w:t>65</w:t>
            </w:r>
          </w:p>
        </w:tc>
      </w:tr>
      <w:tr w:rsidR="00EC2F80" w:rsidRPr="003806F3" w:rsidTr="00B91D7E">
        <w:trPr>
          <w:cantSplit/>
        </w:trPr>
        <w:tc>
          <w:tcPr>
            <w:tcW w:w="4435" w:type="dxa"/>
            <w:hideMark/>
          </w:tcPr>
          <w:p w:rsidR="00EC2F80" w:rsidRPr="003806F3" w:rsidRDefault="00EC2F80" w:rsidP="00EC2F80">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EC2F80" w:rsidRPr="003806F3" w:rsidRDefault="00626BF4" w:rsidP="00EC2F80">
            <w:pPr>
              <w:tabs>
                <w:tab w:val="decimal" w:pos="795"/>
              </w:tabs>
              <w:spacing w:line="240" w:lineRule="atLeast"/>
              <w:ind w:right="-108"/>
              <w:rPr>
                <w:sz w:val="20"/>
                <w:szCs w:val="20"/>
              </w:rPr>
            </w:pPr>
            <w:r w:rsidRPr="003806F3">
              <w:rPr>
                <w:sz w:val="20"/>
                <w:szCs w:val="20"/>
              </w:rPr>
              <w:t>52</w:t>
            </w:r>
          </w:p>
        </w:tc>
        <w:tc>
          <w:tcPr>
            <w:tcW w:w="1055" w:type="dxa"/>
          </w:tcPr>
          <w:p w:rsidR="00EC2F80" w:rsidRPr="003806F3" w:rsidRDefault="00EC2F80" w:rsidP="00EC2F80">
            <w:pPr>
              <w:tabs>
                <w:tab w:val="decimal" w:pos="855"/>
              </w:tabs>
              <w:spacing w:line="240" w:lineRule="atLeast"/>
              <w:ind w:left="-15" w:right="-108"/>
              <w:rPr>
                <w:sz w:val="20"/>
                <w:szCs w:val="20"/>
              </w:rPr>
            </w:pPr>
            <w:r w:rsidRPr="003806F3">
              <w:rPr>
                <w:sz w:val="20"/>
                <w:szCs w:val="20"/>
              </w:rPr>
              <w:t>60</w:t>
            </w:r>
          </w:p>
        </w:tc>
        <w:tc>
          <w:tcPr>
            <w:tcW w:w="1103" w:type="dxa"/>
          </w:tcPr>
          <w:p w:rsidR="00EC2F80" w:rsidRPr="003806F3" w:rsidRDefault="00626BF4" w:rsidP="00EC2F80">
            <w:pPr>
              <w:tabs>
                <w:tab w:val="decimal" w:pos="855"/>
              </w:tabs>
              <w:spacing w:line="240" w:lineRule="atLeast"/>
              <w:ind w:left="-15" w:right="-108"/>
              <w:rPr>
                <w:sz w:val="20"/>
                <w:szCs w:val="20"/>
              </w:rPr>
            </w:pPr>
            <w:r w:rsidRPr="003806F3">
              <w:rPr>
                <w:sz w:val="20"/>
                <w:szCs w:val="20"/>
              </w:rPr>
              <w:t>52</w:t>
            </w:r>
          </w:p>
        </w:tc>
        <w:tc>
          <w:tcPr>
            <w:tcW w:w="1147" w:type="dxa"/>
          </w:tcPr>
          <w:p w:rsidR="00EC2F80" w:rsidRPr="003806F3" w:rsidRDefault="00EC2F80" w:rsidP="00EC2F80">
            <w:pPr>
              <w:tabs>
                <w:tab w:val="decimal" w:pos="855"/>
              </w:tabs>
              <w:spacing w:line="240" w:lineRule="atLeast"/>
              <w:ind w:left="-15" w:right="-108"/>
              <w:rPr>
                <w:sz w:val="20"/>
                <w:szCs w:val="20"/>
              </w:rPr>
            </w:pPr>
            <w:r w:rsidRPr="003806F3">
              <w:rPr>
                <w:sz w:val="20"/>
                <w:szCs w:val="20"/>
              </w:rPr>
              <w:t>60</w:t>
            </w:r>
          </w:p>
        </w:tc>
      </w:tr>
      <w:tr w:rsidR="00EC2F80" w:rsidRPr="003806F3" w:rsidTr="00B91D7E">
        <w:trPr>
          <w:cantSplit/>
        </w:trPr>
        <w:tc>
          <w:tcPr>
            <w:tcW w:w="4435" w:type="dxa"/>
            <w:hideMark/>
          </w:tcPr>
          <w:p w:rsidR="00EC2F80" w:rsidRPr="003806F3" w:rsidRDefault="00EC2F80" w:rsidP="00EC2F80">
            <w:pPr>
              <w:tabs>
                <w:tab w:val="left" w:pos="162"/>
                <w:tab w:val="decimal" w:pos="9090"/>
              </w:tabs>
              <w:spacing w:line="240" w:lineRule="atLeast"/>
              <w:ind w:right="-108"/>
              <w:rPr>
                <w:sz w:val="20"/>
                <w:szCs w:val="20"/>
              </w:rPr>
            </w:pPr>
            <w:r w:rsidRPr="003806F3">
              <w:rPr>
                <w:sz w:val="20"/>
                <w:szCs w:val="20"/>
              </w:rPr>
              <w:tab/>
            </w:r>
            <w:r w:rsidR="00C769C7" w:rsidRPr="003806F3">
              <w:rPr>
                <w:sz w:val="20"/>
                <w:szCs w:val="20"/>
              </w:rPr>
              <w:t xml:space="preserve">Net </w:t>
            </w:r>
            <w:r w:rsidRPr="003806F3">
              <w:rPr>
                <w:sz w:val="20"/>
                <w:szCs w:val="20"/>
              </w:rPr>
              <w:t>(</w:t>
            </w:r>
            <w:r w:rsidR="00C769C7" w:rsidRPr="003806F3">
              <w:rPr>
                <w:sz w:val="20"/>
                <w:szCs w:val="20"/>
              </w:rPr>
              <w:t>l</w:t>
            </w:r>
            <w:r w:rsidRPr="003806F3">
              <w:rPr>
                <w:sz w:val="20"/>
                <w:szCs w:val="20"/>
              </w:rPr>
              <w:t>oss) gain on trading</w:t>
            </w:r>
            <w:r w:rsidR="00C769C7" w:rsidRPr="003806F3">
              <w:rPr>
                <w:sz w:val="20"/>
                <w:szCs w:val="20"/>
              </w:rPr>
              <w:t xml:space="preserve"> and foreign exchange</w:t>
            </w:r>
          </w:p>
        </w:tc>
        <w:tc>
          <w:tcPr>
            <w:tcW w:w="1080" w:type="dxa"/>
          </w:tcPr>
          <w:p w:rsidR="00EC2F80" w:rsidRPr="003806F3" w:rsidRDefault="00EC2F80" w:rsidP="00EC2F80">
            <w:pPr>
              <w:tabs>
                <w:tab w:val="decimal" w:pos="795"/>
              </w:tabs>
              <w:spacing w:line="240" w:lineRule="atLeast"/>
              <w:ind w:right="-108"/>
              <w:rPr>
                <w:sz w:val="20"/>
                <w:szCs w:val="20"/>
              </w:rPr>
            </w:pPr>
          </w:p>
        </w:tc>
        <w:tc>
          <w:tcPr>
            <w:tcW w:w="1055" w:type="dxa"/>
          </w:tcPr>
          <w:p w:rsidR="00EC2F80" w:rsidRPr="003806F3" w:rsidRDefault="00EC2F80" w:rsidP="00EC2F80">
            <w:pPr>
              <w:tabs>
                <w:tab w:val="decimal" w:pos="855"/>
              </w:tabs>
              <w:spacing w:line="240" w:lineRule="atLeast"/>
              <w:ind w:left="-15" w:right="-108"/>
              <w:rPr>
                <w:sz w:val="20"/>
                <w:szCs w:val="20"/>
              </w:rPr>
            </w:pPr>
          </w:p>
        </w:tc>
        <w:tc>
          <w:tcPr>
            <w:tcW w:w="1103" w:type="dxa"/>
          </w:tcPr>
          <w:p w:rsidR="00EC2F80" w:rsidRPr="003806F3" w:rsidRDefault="00EC2F80" w:rsidP="00EC2F80">
            <w:pPr>
              <w:tabs>
                <w:tab w:val="decimal" w:pos="855"/>
              </w:tabs>
              <w:spacing w:line="240" w:lineRule="atLeast"/>
              <w:ind w:left="-15" w:right="-108"/>
              <w:rPr>
                <w:sz w:val="20"/>
                <w:szCs w:val="20"/>
              </w:rPr>
            </w:pPr>
          </w:p>
        </w:tc>
        <w:tc>
          <w:tcPr>
            <w:tcW w:w="1147" w:type="dxa"/>
          </w:tcPr>
          <w:p w:rsidR="00EC2F80" w:rsidRPr="003806F3" w:rsidRDefault="00EC2F80" w:rsidP="00EC2F80">
            <w:pPr>
              <w:tabs>
                <w:tab w:val="decimal" w:pos="855"/>
              </w:tabs>
              <w:spacing w:line="240" w:lineRule="atLeast"/>
              <w:ind w:left="-15" w:right="-108"/>
              <w:rPr>
                <w:sz w:val="20"/>
                <w:szCs w:val="20"/>
              </w:rPr>
            </w:pPr>
          </w:p>
        </w:tc>
      </w:tr>
      <w:tr w:rsidR="00C769C7" w:rsidRPr="003806F3" w:rsidTr="00B91D7E">
        <w:trPr>
          <w:cantSplit/>
        </w:trPr>
        <w:tc>
          <w:tcPr>
            <w:tcW w:w="4435" w:type="dxa"/>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 xml:space="preserve">      transactions</w:t>
            </w:r>
          </w:p>
        </w:tc>
        <w:tc>
          <w:tcPr>
            <w:tcW w:w="1080" w:type="dxa"/>
          </w:tcPr>
          <w:p w:rsidR="00C769C7" w:rsidRPr="003806F3" w:rsidRDefault="00C769C7" w:rsidP="00C769C7">
            <w:pPr>
              <w:tabs>
                <w:tab w:val="decimal" w:pos="795"/>
              </w:tabs>
              <w:spacing w:line="240" w:lineRule="atLeast"/>
              <w:ind w:right="-108"/>
              <w:rPr>
                <w:sz w:val="20"/>
                <w:szCs w:val="20"/>
              </w:rPr>
            </w:pPr>
            <w:r w:rsidRPr="003806F3">
              <w:rPr>
                <w:sz w:val="20"/>
                <w:szCs w:val="20"/>
              </w:rPr>
              <w:t>(2</w:t>
            </w:r>
            <w:r w:rsidR="00626BF4" w:rsidRPr="003806F3">
              <w:rPr>
                <w:sz w:val="20"/>
                <w:szCs w:val="20"/>
              </w:rPr>
              <w:t>1</w:t>
            </w:r>
            <w:r w:rsidRPr="003806F3">
              <w:rPr>
                <w:sz w:val="20"/>
                <w:szCs w:val="20"/>
              </w:rPr>
              <w:t>)</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29</w:t>
            </w:r>
          </w:p>
        </w:tc>
        <w:tc>
          <w:tcPr>
            <w:tcW w:w="1103"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w:t>
            </w:r>
            <w:r w:rsidR="00626BF4" w:rsidRPr="003806F3">
              <w:rPr>
                <w:sz w:val="20"/>
                <w:szCs w:val="20"/>
              </w:rPr>
              <w:t>1</w:t>
            </w:r>
            <w:r w:rsidRPr="003806F3">
              <w:rPr>
                <w:sz w:val="20"/>
                <w:szCs w:val="20"/>
              </w:rPr>
              <w:t>)</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29</w:t>
            </w:r>
          </w:p>
        </w:tc>
      </w:tr>
      <w:tr w:rsidR="00C769C7" w:rsidRPr="003806F3" w:rsidTr="00B91D7E">
        <w:trPr>
          <w:cantSplit/>
        </w:trPr>
        <w:tc>
          <w:tcPr>
            <w:tcW w:w="4435" w:type="dxa"/>
          </w:tcPr>
          <w:p w:rsidR="00C769C7" w:rsidRPr="003806F3" w:rsidRDefault="00C769C7" w:rsidP="00C769C7">
            <w:pPr>
              <w:tabs>
                <w:tab w:val="left" w:pos="162"/>
                <w:tab w:val="decimal" w:pos="9090"/>
              </w:tabs>
              <w:spacing w:line="240" w:lineRule="atLeast"/>
              <w:ind w:right="-108"/>
              <w:rPr>
                <w:sz w:val="20"/>
                <w:szCs w:val="20"/>
              </w:rPr>
            </w:pPr>
          </w:p>
        </w:tc>
        <w:tc>
          <w:tcPr>
            <w:tcW w:w="1080" w:type="dxa"/>
          </w:tcPr>
          <w:p w:rsidR="00C769C7" w:rsidRPr="003806F3" w:rsidRDefault="00C769C7" w:rsidP="00C769C7">
            <w:pPr>
              <w:tabs>
                <w:tab w:val="decimal" w:pos="795"/>
              </w:tabs>
              <w:spacing w:line="240" w:lineRule="atLeast"/>
              <w:ind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tcPr>
          <w:p w:rsidR="00C769C7" w:rsidRPr="003806F3" w:rsidRDefault="00C769C7" w:rsidP="00C769C7">
            <w:pPr>
              <w:tabs>
                <w:tab w:val="decimal" w:pos="855"/>
              </w:tabs>
              <w:spacing w:line="240" w:lineRule="atLeast"/>
              <w:ind w:left="-15" w:right="-108"/>
              <w:rPr>
                <w:sz w:val="20"/>
                <w:szCs w:val="20"/>
              </w:rPr>
            </w:pPr>
          </w:p>
        </w:tc>
        <w:tc>
          <w:tcPr>
            <w:tcW w:w="1147" w:type="dxa"/>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Major shareholders (more than 10% ownership)</w:t>
            </w:r>
          </w:p>
        </w:tc>
        <w:tc>
          <w:tcPr>
            <w:tcW w:w="1080" w:type="dxa"/>
          </w:tcPr>
          <w:p w:rsidR="00C769C7" w:rsidRPr="003806F3" w:rsidRDefault="00C769C7" w:rsidP="00C769C7">
            <w:pPr>
              <w:tabs>
                <w:tab w:val="decimal" w:pos="795"/>
              </w:tabs>
              <w:spacing w:line="240" w:lineRule="atLeast"/>
              <w:ind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tcPr>
          <w:p w:rsidR="00C769C7" w:rsidRPr="003806F3" w:rsidRDefault="00C769C7" w:rsidP="00C769C7">
            <w:pPr>
              <w:tabs>
                <w:tab w:val="decimal" w:pos="855"/>
              </w:tabs>
              <w:spacing w:line="240" w:lineRule="atLeast"/>
              <w:ind w:left="-15" w:right="-108"/>
              <w:rPr>
                <w:sz w:val="20"/>
                <w:szCs w:val="20"/>
              </w:rPr>
            </w:pPr>
          </w:p>
        </w:tc>
        <w:tc>
          <w:tcPr>
            <w:tcW w:w="1147" w:type="dxa"/>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C769C7" w:rsidRPr="003806F3" w:rsidRDefault="00626BF4" w:rsidP="00C769C7">
            <w:pPr>
              <w:tabs>
                <w:tab w:val="decimal" w:pos="795"/>
              </w:tabs>
              <w:spacing w:line="240" w:lineRule="atLeast"/>
              <w:ind w:right="-108"/>
              <w:rPr>
                <w:sz w:val="20"/>
                <w:szCs w:val="20"/>
              </w:rPr>
            </w:pPr>
            <w:r w:rsidRPr="003806F3">
              <w:rPr>
                <w:sz w:val="20"/>
                <w:szCs w:val="20"/>
              </w:rPr>
              <w:t>24</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17</w:t>
            </w:r>
          </w:p>
        </w:tc>
        <w:tc>
          <w:tcPr>
            <w:tcW w:w="1103" w:type="dxa"/>
          </w:tcPr>
          <w:p w:rsidR="00C769C7" w:rsidRPr="003806F3" w:rsidRDefault="00626BF4" w:rsidP="00C769C7">
            <w:pPr>
              <w:tabs>
                <w:tab w:val="decimal" w:pos="855"/>
              </w:tabs>
              <w:spacing w:line="240" w:lineRule="atLeast"/>
              <w:ind w:left="-15" w:right="-108"/>
              <w:rPr>
                <w:sz w:val="20"/>
                <w:szCs w:val="20"/>
              </w:rPr>
            </w:pPr>
            <w:r w:rsidRPr="003806F3">
              <w:rPr>
                <w:sz w:val="20"/>
                <w:szCs w:val="20"/>
              </w:rPr>
              <w:t>24</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17</w:t>
            </w: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 xml:space="preserve">   Other expenses</w:t>
            </w:r>
          </w:p>
        </w:tc>
        <w:tc>
          <w:tcPr>
            <w:tcW w:w="1080" w:type="dxa"/>
          </w:tcPr>
          <w:p w:rsidR="00C769C7" w:rsidRPr="003806F3" w:rsidRDefault="00626BF4" w:rsidP="00626BF4">
            <w:pPr>
              <w:tabs>
                <w:tab w:val="decimal" w:pos="795"/>
              </w:tabs>
              <w:spacing w:line="240" w:lineRule="atLeast"/>
              <w:ind w:right="-108"/>
              <w:rPr>
                <w:sz w:val="20"/>
                <w:szCs w:val="20"/>
              </w:rPr>
            </w:pPr>
            <w:r w:rsidRPr="003806F3">
              <w:rPr>
                <w:sz w:val="20"/>
                <w:szCs w:val="20"/>
              </w:rPr>
              <w:t>8</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7</w:t>
            </w:r>
          </w:p>
        </w:tc>
        <w:tc>
          <w:tcPr>
            <w:tcW w:w="1103" w:type="dxa"/>
          </w:tcPr>
          <w:p w:rsidR="00C769C7" w:rsidRPr="003806F3" w:rsidRDefault="00626BF4" w:rsidP="00626BF4">
            <w:pPr>
              <w:tabs>
                <w:tab w:val="decimal" w:pos="855"/>
              </w:tabs>
              <w:spacing w:line="240" w:lineRule="atLeast"/>
              <w:ind w:left="-15" w:right="-108"/>
              <w:rPr>
                <w:sz w:val="20"/>
                <w:szCs w:val="20"/>
              </w:rPr>
            </w:pPr>
            <w:r w:rsidRPr="003806F3">
              <w:rPr>
                <w:sz w:val="20"/>
                <w:szCs w:val="20"/>
              </w:rPr>
              <w:t>8</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7</w:t>
            </w:r>
          </w:p>
        </w:tc>
      </w:tr>
      <w:tr w:rsidR="00C769C7" w:rsidRPr="003806F3" w:rsidTr="00B91D7E">
        <w:trPr>
          <w:cantSplit/>
        </w:trPr>
        <w:tc>
          <w:tcPr>
            <w:tcW w:w="4435" w:type="dxa"/>
          </w:tcPr>
          <w:p w:rsidR="00C769C7" w:rsidRPr="003806F3" w:rsidRDefault="00C769C7" w:rsidP="00C769C7">
            <w:pPr>
              <w:tabs>
                <w:tab w:val="left" w:pos="162"/>
                <w:tab w:val="decimal" w:pos="9090"/>
              </w:tabs>
              <w:spacing w:line="240" w:lineRule="atLeast"/>
              <w:ind w:right="-108"/>
              <w:rPr>
                <w:sz w:val="20"/>
                <w:szCs w:val="20"/>
              </w:rPr>
            </w:pPr>
          </w:p>
        </w:tc>
        <w:tc>
          <w:tcPr>
            <w:tcW w:w="1080" w:type="dxa"/>
          </w:tcPr>
          <w:p w:rsidR="00C769C7" w:rsidRPr="003806F3" w:rsidRDefault="00C769C7" w:rsidP="00C769C7">
            <w:pPr>
              <w:tabs>
                <w:tab w:val="decimal" w:pos="795"/>
              </w:tabs>
              <w:spacing w:line="240" w:lineRule="atLeast"/>
              <w:ind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tcPr>
          <w:p w:rsidR="00C769C7" w:rsidRPr="003806F3" w:rsidRDefault="00C769C7" w:rsidP="00C769C7">
            <w:pPr>
              <w:tabs>
                <w:tab w:val="decimal" w:pos="855"/>
              </w:tabs>
              <w:spacing w:line="240" w:lineRule="atLeast"/>
              <w:ind w:left="-15" w:right="-108"/>
              <w:rPr>
                <w:sz w:val="20"/>
                <w:szCs w:val="20"/>
              </w:rPr>
            </w:pPr>
          </w:p>
        </w:tc>
        <w:tc>
          <w:tcPr>
            <w:tcW w:w="1147" w:type="dxa"/>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Directors and key executive officers</w:t>
            </w:r>
          </w:p>
        </w:tc>
        <w:tc>
          <w:tcPr>
            <w:tcW w:w="1080" w:type="dxa"/>
          </w:tcPr>
          <w:p w:rsidR="00C769C7" w:rsidRPr="003806F3" w:rsidRDefault="00C769C7" w:rsidP="00C769C7">
            <w:pPr>
              <w:tabs>
                <w:tab w:val="decimal" w:pos="795"/>
              </w:tabs>
              <w:spacing w:line="240" w:lineRule="atLeast"/>
              <w:ind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tcPr>
          <w:p w:rsidR="00C769C7" w:rsidRPr="003806F3" w:rsidRDefault="00C769C7" w:rsidP="00C769C7">
            <w:pPr>
              <w:tabs>
                <w:tab w:val="decimal" w:pos="855"/>
              </w:tabs>
              <w:spacing w:line="240" w:lineRule="atLeast"/>
              <w:ind w:left="-15" w:right="-108"/>
              <w:rPr>
                <w:sz w:val="20"/>
                <w:szCs w:val="20"/>
              </w:rPr>
            </w:pPr>
          </w:p>
        </w:tc>
        <w:tc>
          <w:tcPr>
            <w:tcW w:w="1147" w:type="dxa"/>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C769C7" w:rsidRPr="003806F3" w:rsidRDefault="00C769C7" w:rsidP="00C769C7">
            <w:pPr>
              <w:tabs>
                <w:tab w:val="decimal" w:pos="795"/>
              </w:tabs>
              <w:spacing w:line="240" w:lineRule="atLeast"/>
              <w:ind w:right="-108"/>
              <w:rPr>
                <w:sz w:val="20"/>
                <w:szCs w:val="20"/>
              </w:rPr>
            </w:pPr>
            <w:r w:rsidRPr="003806F3">
              <w:rPr>
                <w:sz w:val="20"/>
                <w:szCs w:val="20"/>
              </w:rPr>
              <w:t>1</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1</w:t>
            </w:r>
          </w:p>
        </w:tc>
        <w:tc>
          <w:tcPr>
            <w:tcW w:w="1103"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1</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1</w:t>
            </w: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C769C7" w:rsidRPr="003806F3" w:rsidRDefault="00C769C7" w:rsidP="00C769C7">
            <w:pPr>
              <w:tabs>
                <w:tab w:val="decimal" w:pos="795"/>
              </w:tabs>
              <w:spacing w:line="240" w:lineRule="atLeast"/>
              <w:ind w:right="-108"/>
              <w:rPr>
                <w:sz w:val="20"/>
                <w:szCs w:val="20"/>
              </w:rPr>
            </w:pPr>
            <w:r w:rsidRPr="003806F3">
              <w:rPr>
                <w:sz w:val="20"/>
                <w:szCs w:val="20"/>
              </w:rPr>
              <w:t>3</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3</w:t>
            </w:r>
          </w:p>
        </w:tc>
        <w:tc>
          <w:tcPr>
            <w:tcW w:w="1103"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3</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3</w:t>
            </w:r>
          </w:p>
        </w:tc>
      </w:tr>
      <w:tr w:rsidR="00C769C7" w:rsidRPr="003806F3" w:rsidTr="00B91D7E">
        <w:trPr>
          <w:cantSplit/>
        </w:trPr>
        <w:tc>
          <w:tcPr>
            <w:tcW w:w="4435" w:type="dxa"/>
            <w:vAlign w:val="center"/>
          </w:tcPr>
          <w:p w:rsidR="00C769C7" w:rsidRPr="003806F3" w:rsidRDefault="00C769C7" w:rsidP="00C769C7">
            <w:pPr>
              <w:tabs>
                <w:tab w:val="left" w:pos="162"/>
                <w:tab w:val="decimal" w:pos="9090"/>
              </w:tabs>
              <w:spacing w:line="240" w:lineRule="atLeast"/>
              <w:ind w:right="-108"/>
              <w:rPr>
                <w:sz w:val="20"/>
                <w:szCs w:val="20"/>
              </w:rPr>
            </w:pPr>
          </w:p>
        </w:tc>
        <w:tc>
          <w:tcPr>
            <w:tcW w:w="1080" w:type="dxa"/>
          </w:tcPr>
          <w:p w:rsidR="00C769C7" w:rsidRPr="003806F3" w:rsidRDefault="00C769C7" w:rsidP="00C769C7">
            <w:pPr>
              <w:tabs>
                <w:tab w:val="decimal" w:pos="795"/>
                <w:tab w:val="decimal" w:pos="864"/>
              </w:tabs>
              <w:spacing w:line="240" w:lineRule="atLeast"/>
              <w:ind w:left="-15"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vAlign w:val="center"/>
          </w:tcPr>
          <w:p w:rsidR="00C769C7" w:rsidRPr="003806F3" w:rsidRDefault="00C769C7" w:rsidP="00C769C7">
            <w:pPr>
              <w:tabs>
                <w:tab w:val="decimal" w:pos="855"/>
              </w:tabs>
              <w:spacing w:line="240" w:lineRule="atLeast"/>
              <w:ind w:left="-15" w:right="-108"/>
              <w:rPr>
                <w:sz w:val="20"/>
                <w:szCs w:val="20"/>
              </w:rPr>
            </w:pPr>
          </w:p>
        </w:tc>
        <w:tc>
          <w:tcPr>
            <w:tcW w:w="1147" w:type="dxa"/>
            <w:vAlign w:val="center"/>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vAlign w:val="center"/>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Entities in which the directors, management or close</w:t>
            </w:r>
          </w:p>
        </w:tc>
        <w:tc>
          <w:tcPr>
            <w:tcW w:w="1080" w:type="dxa"/>
          </w:tcPr>
          <w:p w:rsidR="00C769C7" w:rsidRPr="003806F3" w:rsidRDefault="00C769C7" w:rsidP="00C769C7">
            <w:pPr>
              <w:tabs>
                <w:tab w:val="decimal" w:pos="795"/>
                <w:tab w:val="decimal" w:pos="864"/>
              </w:tabs>
              <w:spacing w:line="240" w:lineRule="atLeast"/>
              <w:ind w:left="-15"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vAlign w:val="center"/>
          </w:tcPr>
          <w:p w:rsidR="00C769C7" w:rsidRPr="003806F3" w:rsidRDefault="00C769C7" w:rsidP="00C769C7">
            <w:pPr>
              <w:tabs>
                <w:tab w:val="decimal" w:pos="855"/>
              </w:tabs>
              <w:spacing w:line="240" w:lineRule="atLeast"/>
              <w:ind w:left="-15" w:right="-108"/>
              <w:rPr>
                <w:sz w:val="20"/>
                <w:szCs w:val="20"/>
              </w:rPr>
            </w:pPr>
          </w:p>
        </w:tc>
        <w:tc>
          <w:tcPr>
            <w:tcW w:w="1147" w:type="dxa"/>
            <w:vAlign w:val="center"/>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 xml:space="preserve">  members of their families have significant influence</w:t>
            </w:r>
          </w:p>
        </w:tc>
        <w:tc>
          <w:tcPr>
            <w:tcW w:w="1080" w:type="dxa"/>
          </w:tcPr>
          <w:p w:rsidR="00C769C7" w:rsidRPr="003806F3" w:rsidRDefault="00C769C7" w:rsidP="00C769C7">
            <w:pPr>
              <w:tabs>
                <w:tab w:val="decimal" w:pos="795"/>
                <w:tab w:val="decimal" w:pos="864"/>
              </w:tabs>
              <w:spacing w:line="240" w:lineRule="atLeast"/>
              <w:ind w:left="-15" w:right="-108"/>
              <w:rPr>
                <w:sz w:val="20"/>
                <w:szCs w:val="20"/>
              </w:rPr>
            </w:pPr>
          </w:p>
        </w:tc>
        <w:tc>
          <w:tcPr>
            <w:tcW w:w="1055" w:type="dxa"/>
          </w:tcPr>
          <w:p w:rsidR="00C769C7" w:rsidRPr="003806F3" w:rsidRDefault="00C769C7" w:rsidP="00C769C7">
            <w:pPr>
              <w:tabs>
                <w:tab w:val="decimal" w:pos="855"/>
              </w:tabs>
              <w:spacing w:line="240" w:lineRule="atLeast"/>
              <w:ind w:left="-15" w:right="-108"/>
              <w:rPr>
                <w:sz w:val="20"/>
                <w:szCs w:val="20"/>
              </w:rPr>
            </w:pPr>
          </w:p>
        </w:tc>
        <w:tc>
          <w:tcPr>
            <w:tcW w:w="1103" w:type="dxa"/>
            <w:vAlign w:val="center"/>
          </w:tcPr>
          <w:p w:rsidR="00C769C7" w:rsidRPr="003806F3" w:rsidRDefault="00C769C7" w:rsidP="00C769C7">
            <w:pPr>
              <w:tabs>
                <w:tab w:val="decimal" w:pos="855"/>
              </w:tabs>
              <w:spacing w:line="240" w:lineRule="atLeast"/>
              <w:ind w:left="-15" w:right="-108"/>
              <w:rPr>
                <w:sz w:val="20"/>
                <w:szCs w:val="20"/>
              </w:rPr>
            </w:pPr>
          </w:p>
        </w:tc>
        <w:tc>
          <w:tcPr>
            <w:tcW w:w="1147" w:type="dxa"/>
            <w:vAlign w:val="center"/>
          </w:tcPr>
          <w:p w:rsidR="00C769C7" w:rsidRPr="003806F3" w:rsidRDefault="00C769C7" w:rsidP="00C769C7">
            <w:pPr>
              <w:tabs>
                <w:tab w:val="decimal" w:pos="855"/>
              </w:tabs>
              <w:spacing w:line="240" w:lineRule="atLeast"/>
              <w:ind w:left="-15" w:right="-108"/>
              <w:rPr>
                <w:sz w:val="20"/>
                <w:szCs w:val="20"/>
              </w:rPr>
            </w:pPr>
          </w:p>
        </w:tc>
      </w:tr>
      <w:tr w:rsidR="00C769C7" w:rsidRPr="003806F3" w:rsidTr="00B91D7E">
        <w:trPr>
          <w:cantSplit/>
        </w:trPr>
        <w:tc>
          <w:tcPr>
            <w:tcW w:w="4435" w:type="dxa"/>
            <w:vAlign w:val="center"/>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C769C7" w:rsidRPr="003806F3" w:rsidRDefault="00C769C7" w:rsidP="00C769C7">
            <w:pPr>
              <w:tabs>
                <w:tab w:val="decimal" w:pos="795"/>
              </w:tabs>
              <w:spacing w:line="240" w:lineRule="atLeast"/>
              <w:ind w:right="-108"/>
              <w:rPr>
                <w:sz w:val="20"/>
                <w:szCs w:val="20"/>
              </w:rPr>
            </w:pPr>
            <w:r w:rsidRPr="003806F3">
              <w:rPr>
                <w:sz w:val="20"/>
                <w:szCs w:val="20"/>
              </w:rPr>
              <w:t>396</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44</w:t>
            </w:r>
          </w:p>
        </w:tc>
        <w:tc>
          <w:tcPr>
            <w:tcW w:w="1103" w:type="dxa"/>
            <w:vAlign w:val="center"/>
          </w:tcPr>
          <w:p w:rsidR="00C769C7" w:rsidRPr="003806F3" w:rsidRDefault="00C769C7" w:rsidP="00C769C7">
            <w:pPr>
              <w:tabs>
                <w:tab w:val="decimal" w:pos="855"/>
              </w:tabs>
              <w:spacing w:line="240" w:lineRule="atLeast"/>
              <w:ind w:left="-15" w:right="-108"/>
              <w:rPr>
                <w:sz w:val="20"/>
                <w:szCs w:val="20"/>
              </w:rPr>
            </w:pPr>
            <w:r w:rsidRPr="003806F3">
              <w:rPr>
                <w:sz w:val="20"/>
                <w:szCs w:val="20"/>
              </w:rPr>
              <w:t>396</w:t>
            </w:r>
          </w:p>
        </w:tc>
        <w:tc>
          <w:tcPr>
            <w:tcW w:w="1147" w:type="dxa"/>
            <w:vAlign w:val="center"/>
          </w:tcPr>
          <w:p w:rsidR="00C769C7" w:rsidRPr="003806F3" w:rsidRDefault="00C769C7" w:rsidP="00C769C7">
            <w:pPr>
              <w:tabs>
                <w:tab w:val="decimal" w:pos="855"/>
              </w:tabs>
              <w:spacing w:line="240" w:lineRule="atLeast"/>
              <w:ind w:left="-15" w:right="-108"/>
              <w:rPr>
                <w:sz w:val="20"/>
                <w:szCs w:val="20"/>
              </w:rPr>
            </w:pPr>
            <w:r w:rsidRPr="003806F3">
              <w:rPr>
                <w:sz w:val="20"/>
                <w:szCs w:val="20"/>
              </w:rPr>
              <w:t>44</w:t>
            </w: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C769C7" w:rsidRPr="003806F3" w:rsidRDefault="00C769C7" w:rsidP="00C769C7">
            <w:pPr>
              <w:tabs>
                <w:tab w:val="decimal" w:pos="795"/>
              </w:tabs>
              <w:spacing w:line="240" w:lineRule="atLeast"/>
              <w:ind w:right="-108"/>
              <w:rPr>
                <w:sz w:val="20"/>
                <w:szCs w:val="20"/>
              </w:rPr>
            </w:pPr>
            <w:r w:rsidRPr="003806F3">
              <w:rPr>
                <w:sz w:val="20"/>
                <w:szCs w:val="20"/>
              </w:rPr>
              <w:t>35</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22</w:t>
            </w:r>
          </w:p>
        </w:tc>
        <w:tc>
          <w:tcPr>
            <w:tcW w:w="1103"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35</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22</w:t>
            </w:r>
          </w:p>
        </w:tc>
      </w:tr>
      <w:tr w:rsidR="00C769C7" w:rsidRPr="003806F3" w:rsidTr="00B91D7E">
        <w:trPr>
          <w:cantSplit/>
        </w:trPr>
        <w:tc>
          <w:tcPr>
            <w:tcW w:w="4435" w:type="dxa"/>
            <w:hideMark/>
          </w:tcPr>
          <w:p w:rsidR="00C769C7" w:rsidRPr="003806F3" w:rsidRDefault="00C769C7" w:rsidP="00C769C7">
            <w:pPr>
              <w:tabs>
                <w:tab w:val="left" w:pos="162"/>
                <w:tab w:val="decimal" w:pos="9090"/>
              </w:tabs>
              <w:spacing w:line="240" w:lineRule="atLeast"/>
              <w:ind w:right="-108"/>
              <w:rPr>
                <w:sz w:val="20"/>
                <w:szCs w:val="20"/>
              </w:rPr>
            </w:pPr>
            <w:r w:rsidRPr="003806F3">
              <w:rPr>
                <w:sz w:val="20"/>
                <w:szCs w:val="20"/>
              </w:rPr>
              <w:tab/>
              <w:t>Other expenses</w:t>
            </w:r>
          </w:p>
        </w:tc>
        <w:tc>
          <w:tcPr>
            <w:tcW w:w="1080" w:type="dxa"/>
          </w:tcPr>
          <w:p w:rsidR="00C769C7" w:rsidRPr="003806F3" w:rsidRDefault="00626BF4" w:rsidP="00C769C7">
            <w:pPr>
              <w:tabs>
                <w:tab w:val="decimal" w:pos="795"/>
              </w:tabs>
              <w:spacing w:line="240" w:lineRule="atLeast"/>
              <w:ind w:right="-108"/>
              <w:rPr>
                <w:sz w:val="20"/>
                <w:szCs w:val="20"/>
              </w:rPr>
            </w:pPr>
            <w:r w:rsidRPr="003806F3">
              <w:rPr>
                <w:sz w:val="20"/>
                <w:szCs w:val="20"/>
              </w:rPr>
              <w:t>12</w:t>
            </w:r>
          </w:p>
        </w:tc>
        <w:tc>
          <w:tcPr>
            <w:tcW w:w="1055"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23</w:t>
            </w:r>
          </w:p>
        </w:tc>
        <w:tc>
          <w:tcPr>
            <w:tcW w:w="1103" w:type="dxa"/>
          </w:tcPr>
          <w:p w:rsidR="00C769C7" w:rsidRPr="003806F3" w:rsidRDefault="00626BF4" w:rsidP="00C769C7">
            <w:pPr>
              <w:tabs>
                <w:tab w:val="decimal" w:pos="855"/>
              </w:tabs>
              <w:spacing w:line="240" w:lineRule="atLeast"/>
              <w:ind w:left="-15" w:right="-108"/>
              <w:rPr>
                <w:sz w:val="20"/>
                <w:szCs w:val="20"/>
              </w:rPr>
            </w:pPr>
            <w:r w:rsidRPr="003806F3">
              <w:rPr>
                <w:sz w:val="20"/>
                <w:szCs w:val="20"/>
              </w:rPr>
              <w:t>12</w:t>
            </w:r>
          </w:p>
        </w:tc>
        <w:tc>
          <w:tcPr>
            <w:tcW w:w="1147" w:type="dxa"/>
          </w:tcPr>
          <w:p w:rsidR="00C769C7" w:rsidRPr="003806F3" w:rsidRDefault="00C769C7" w:rsidP="00C769C7">
            <w:pPr>
              <w:tabs>
                <w:tab w:val="decimal" w:pos="855"/>
              </w:tabs>
              <w:spacing w:line="240" w:lineRule="atLeast"/>
              <w:ind w:left="-15" w:right="-108"/>
              <w:rPr>
                <w:sz w:val="20"/>
                <w:szCs w:val="20"/>
              </w:rPr>
            </w:pPr>
            <w:r w:rsidRPr="003806F3">
              <w:rPr>
                <w:sz w:val="20"/>
                <w:szCs w:val="20"/>
              </w:rPr>
              <w:t>23</w:t>
            </w:r>
          </w:p>
        </w:tc>
      </w:tr>
      <w:tr w:rsidR="000078B3" w:rsidRPr="003806F3" w:rsidTr="00BC4B8B">
        <w:trPr>
          <w:cantSplit/>
        </w:trPr>
        <w:tc>
          <w:tcPr>
            <w:tcW w:w="8820" w:type="dxa"/>
            <w:gridSpan w:val="5"/>
          </w:tcPr>
          <w:p w:rsidR="000078B3" w:rsidRPr="003806F3" w:rsidRDefault="000078B3" w:rsidP="000078B3">
            <w:pPr>
              <w:tabs>
                <w:tab w:val="decimal" w:pos="855"/>
              </w:tabs>
              <w:spacing w:line="240" w:lineRule="atLeast"/>
              <w:ind w:right="-108"/>
              <w:rPr>
                <w:rFonts w:cs="Arial Unicode MS"/>
                <w:bCs/>
                <w:sz w:val="18"/>
                <w:szCs w:val="18"/>
                <w:vertAlign w:val="superscript"/>
                <w:lang w:val="en-GB" w:bidi="ar-SA"/>
              </w:rPr>
            </w:pPr>
          </w:p>
          <w:p w:rsidR="000078B3" w:rsidRPr="003806F3" w:rsidRDefault="000078B3" w:rsidP="000078B3">
            <w:pPr>
              <w:tabs>
                <w:tab w:val="decimal" w:pos="5"/>
              </w:tabs>
              <w:spacing w:line="240" w:lineRule="atLeast"/>
              <w:ind w:right="-108"/>
              <w:rPr>
                <w:rFonts w:cs="Arial Unicode MS"/>
                <w:bCs/>
                <w:sz w:val="18"/>
                <w:szCs w:val="18"/>
                <w:vertAlign w:val="superscript"/>
                <w:lang w:val="en-GB" w:bidi="ar-SA"/>
              </w:rPr>
            </w:pPr>
            <w:r w:rsidRPr="003806F3">
              <w:rPr>
                <w:rFonts w:cs="Arial Unicode MS"/>
                <w:bCs/>
                <w:sz w:val="18"/>
                <w:szCs w:val="18"/>
                <w:vertAlign w:val="superscript"/>
                <w:lang w:val="en-GB" w:bidi="ar-SA"/>
              </w:rPr>
              <w:t>*  SCB Life Assurance PCL was a subsidiary of the Bank until 26 September 2019</w:t>
            </w:r>
            <w:r w:rsidR="00D13CD9" w:rsidRPr="003806F3">
              <w:rPr>
                <w:rFonts w:cs="Arial Unicode MS"/>
                <w:bCs/>
                <w:sz w:val="18"/>
                <w:szCs w:val="18"/>
                <w:vertAlign w:val="superscript"/>
                <w:lang w:val="en-GB" w:bidi="ar-SA"/>
              </w:rPr>
              <w:t>.</w:t>
            </w:r>
          </w:p>
        </w:tc>
      </w:tr>
    </w:tbl>
    <w:p w:rsidR="00837474" w:rsidRPr="003806F3" w:rsidRDefault="00837474" w:rsidP="00837474">
      <w:pPr>
        <w:pStyle w:val="BodyTextIndent2"/>
        <w:spacing w:line="240" w:lineRule="atLeast"/>
        <w:ind w:left="1080" w:right="-28"/>
        <w:rPr>
          <w:rFonts w:ascii="Times New Roman" w:hAnsi="Times New Roman" w:cs="Arial Unicode MS"/>
          <w:bCs/>
          <w:sz w:val="18"/>
          <w:szCs w:val="18"/>
          <w:vertAlign w:val="superscript"/>
          <w:lang w:val="en-GB" w:bidi="ar-SA"/>
        </w:rPr>
      </w:pPr>
    </w:p>
    <w:p w:rsidR="00837474" w:rsidRPr="003806F3" w:rsidRDefault="00C53535" w:rsidP="00C76AEF">
      <w:pPr>
        <w:pStyle w:val="BodyTextIndent2"/>
        <w:spacing w:line="240" w:lineRule="atLeast"/>
        <w:ind w:right="-28"/>
        <w:rPr>
          <w:rFonts w:ascii="Times New Roman" w:hAnsi="Times New Roman" w:cs="Times New Roman"/>
          <w:sz w:val="22"/>
          <w:szCs w:val="22"/>
        </w:rPr>
      </w:pPr>
      <w:r w:rsidRPr="003806F3">
        <w:rPr>
          <w:rFonts w:ascii="Times New Roman" w:hAnsi="Times New Roman" w:cs="Times New Roman"/>
          <w:sz w:val="22"/>
          <w:szCs w:val="22"/>
        </w:rPr>
        <w:br w:type="page"/>
      </w:r>
      <w:r w:rsidRPr="003806F3">
        <w:rPr>
          <w:rFonts w:ascii="Times New Roman" w:hAnsi="Times New Roman" w:cs="Times New Roman"/>
          <w:sz w:val="22"/>
          <w:szCs w:val="22"/>
        </w:rPr>
        <w:lastRenderedPageBreak/>
        <w:t>Significant income and expenses with related parties for the nine-month period</w:t>
      </w:r>
      <w:r w:rsidR="00677875" w:rsidRPr="003806F3">
        <w:rPr>
          <w:rFonts w:ascii="Times New Roman" w:hAnsi="Times New Roman" w:cs="Times New Roman"/>
          <w:sz w:val="22"/>
          <w:szCs w:val="22"/>
        </w:rPr>
        <w:t>s</w:t>
      </w:r>
      <w:r w:rsidRPr="003806F3">
        <w:rPr>
          <w:rFonts w:ascii="Times New Roman" w:hAnsi="Times New Roman" w:cs="Times New Roman"/>
          <w:sz w:val="22"/>
          <w:szCs w:val="22"/>
        </w:rPr>
        <w:t xml:space="preserve"> ended 30 September 2019 and 2018 were as follows:</w:t>
      </w:r>
    </w:p>
    <w:p w:rsidR="00C53535" w:rsidRPr="003806F3" w:rsidRDefault="00C53535" w:rsidP="00A608AF">
      <w:pPr>
        <w:tabs>
          <w:tab w:val="left" w:pos="540"/>
        </w:tabs>
        <w:spacing w:line="0" w:lineRule="atLeast"/>
        <w:ind w:left="547" w:right="-29"/>
        <w:jc w:val="both"/>
        <w:rPr>
          <w:sz w:val="20"/>
          <w:szCs w:val="20"/>
        </w:rPr>
      </w:pPr>
    </w:p>
    <w:tbl>
      <w:tblPr>
        <w:tblW w:w="8820" w:type="dxa"/>
        <w:tblInd w:w="792" w:type="dxa"/>
        <w:tblLayout w:type="fixed"/>
        <w:tblLook w:val="04A0" w:firstRow="1" w:lastRow="0" w:firstColumn="1" w:lastColumn="0" w:noHBand="0" w:noVBand="1"/>
      </w:tblPr>
      <w:tblGrid>
        <w:gridCol w:w="4428"/>
        <w:gridCol w:w="1080"/>
        <w:gridCol w:w="1062"/>
        <w:gridCol w:w="1103"/>
        <w:gridCol w:w="1147"/>
      </w:tblGrid>
      <w:tr w:rsidR="00C53535" w:rsidRPr="003806F3" w:rsidTr="00096D49">
        <w:trPr>
          <w:cantSplit/>
        </w:trPr>
        <w:tc>
          <w:tcPr>
            <w:tcW w:w="4428" w:type="dxa"/>
          </w:tcPr>
          <w:p w:rsidR="00C53535" w:rsidRPr="003806F3" w:rsidRDefault="00C53535">
            <w:pPr>
              <w:rPr>
                <w:sz w:val="20"/>
                <w:szCs w:val="20"/>
              </w:rPr>
            </w:pPr>
            <w:r w:rsidRPr="003806F3">
              <w:rPr>
                <w:rFonts w:cs="Angsana New"/>
                <w:sz w:val="20"/>
                <w:szCs w:val="20"/>
                <w:cs/>
                <w:lang w:val="th-TH"/>
              </w:rPr>
              <w:br w:type="page"/>
            </w:r>
          </w:p>
        </w:tc>
        <w:tc>
          <w:tcPr>
            <w:tcW w:w="2142" w:type="dxa"/>
            <w:gridSpan w:val="2"/>
            <w:hideMark/>
          </w:tcPr>
          <w:p w:rsidR="00C53535" w:rsidRPr="003806F3" w:rsidRDefault="00C53535">
            <w:pPr>
              <w:jc w:val="center"/>
              <w:rPr>
                <w:b/>
                <w:bCs/>
                <w:sz w:val="20"/>
                <w:szCs w:val="20"/>
                <w:cs/>
              </w:rPr>
            </w:pPr>
            <w:r w:rsidRPr="003806F3">
              <w:rPr>
                <w:b/>
                <w:bCs/>
                <w:sz w:val="20"/>
                <w:szCs w:val="20"/>
              </w:rPr>
              <w:t>Consolidated</w:t>
            </w:r>
          </w:p>
        </w:tc>
        <w:tc>
          <w:tcPr>
            <w:tcW w:w="2250" w:type="dxa"/>
            <w:gridSpan w:val="2"/>
            <w:hideMark/>
          </w:tcPr>
          <w:p w:rsidR="00C53535" w:rsidRPr="003806F3" w:rsidRDefault="00C53535">
            <w:pPr>
              <w:jc w:val="center"/>
              <w:rPr>
                <w:b/>
                <w:bCs/>
                <w:sz w:val="20"/>
                <w:szCs w:val="20"/>
              </w:rPr>
            </w:pPr>
            <w:r w:rsidRPr="003806F3">
              <w:rPr>
                <w:b/>
                <w:bCs/>
                <w:sz w:val="20"/>
                <w:szCs w:val="20"/>
              </w:rPr>
              <w:t>The Bank</w:t>
            </w:r>
          </w:p>
        </w:tc>
      </w:tr>
      <w:tr w:rsidR="00C53535" w:rsidRPr="003806F3" w:rsidTr="00096D49">
        <w:trPr>
          <w:cantSplit/>
        </w:trPr>
        <w:tc>
          <w:tcPr>
            <w:tcW w:w="4428" w:type="dxa"/>
          </w:tcPr>
          <w:p w:rsidR="00C53535" w:rsidRPr="003806F3" w:rsidRDefault="00C53535">
            <w:pPr>
              <w:tabs>
                <w:tab w:val="left" w:pos="360"/>
                <w:tab w:val="decimal" w:pos="9090"/>
              </w:tabs>
              <w:spacing w:line="240" w:lineRule="atLeast"/>
              <w:ind w:right="-108"/>
              <w:rPr>
                <w:sz w:val="20"/>
                <w:szCs w:val="20"/>
                <w:u w:val="single"/>
              </w:rPr>
            </w:pPr>
          </w:p>
        </w:tc>
        <w:tc>
          <w:tcPr>
            <w:tcW w:w="1080" w:type="dxa"/>
            <w:vAlign w:val="center"/>
            <w:hideMark/>
          </w:tcPr>
          <w:p w:rsidR="00C53535" w:rsidRPr="003806F3" w:rsidRDefault="00C53535">
            <w:pPr>
              <w:spacing w:line="240" w:lineRule="atLeast"/>
              <w:ind w:left="-108" w:right="-108"/>
              <w:jc w:val="center"/>
              <w:rPr>
                <w:sz w:val="20"/>
                <w:szCs w:val="20"/>
                <w:cs/>
              </w:rPr>
            </w:pPr>
            <w:r w:rsidRPr="003806F3">
              <w:rPr>
                <w:sz w:val="20"/>
                <w:szCs w:val="20"/>
              </w:rPr>
              <w:t>2019</w:t>
            </w:r>
          </w:p>
        </w:tc>
        <w:tc>
          <w:tcPr>
            <w:tcW w:w="1062" w:type="dxa"/>
            <w:vAlign w:val="center"/>
            <w:hideMark/>
          </w:tcPr>
          <w:p w:rsidR="00C53535" w:rsidRPr="003806F3" w:rsidRDefault="00C53535">
            <w:pPr>
              <w:spacing w:line="240" w:lineRule="atLeast"/>
              <w:ind w:left="-108" w:right="-108"/>
              <w:jc w:val="center"/>
              <w:rPr>
                <w:sz w:val="20"/>
                <w:szCs w:val="20"/>
              </w:rPr>
            </w:pPr>
            <w:r w:rsidRPr="003806F3">
              <w:rPr>
                <w:sz w:val="20"/>
                <w:szCs w:val="20"/>
              </w:rPr>
              <w:t>2018</w:t>
            </w:r>
          </w:p>
        </w:tc>
        <w:tc>
          <w:tcPr>
            <w:tcW w:w="1103" w:type="dxa"/>
            <w:vAlign w:val="center"/>
            <w:hideMark/>
          </w:tcPr>
          <w:p w:rsidR="00C53535" w:rsidRPr="003806F3" w:rsidRDefault="00C53535">
            <w:pPr>
              <w:spacing w:line="240" w:lineRule="atLeast"/>
              <w:ind w:left="-108" w:right="-108"/>
              <w:jc w:val="center"/>
              <w:rPr>
                <w:sz w:val="20"/>
                <w:szCs w:val="20"/>
              </w:rPr>
            </w:pPr>
            <w:r w:rsidRPr="003806F3">
              <w:rPr>
                <w:sz w:val="20"/>
                <w:szCs w:val="20"/>
              </w:rPr>
              <w:t>2019</w:t>
            </w:r>
          </w:p>
        </w:tc>
        <w:tc>
          <w:tcPr>
            <w:tcW w:w="1147" w:type="dxa"/>
            <w:vAlign w:val="center"/>
            <w:hideMark/>
          </w:tcPr>
          <w:p w:rsidR="00C53535" w:rsidRPr="003806F3" w:rsidRDefault="00C53535">
            <w:pPr>
              <w:spacing w:line="240" w:lineRule="atLeast"/>
              <w:ind w:left="-108"/>
              <w:jc w:val="center"/>
              <w:rPr>
                <w:sz w:val="20"/>
                <w:szCs w:val="20"/>
              </w:rPr>
            </w:pPr>
            <w:r w:rsidRPr="003806F3">
              <w:rPr>
                <w:sz w:val="20"/>
                <w:szCs w:val="20"/>
              </w:rPr>
              <w:t>2018</w:t>
            </w:r>
          </w:p>
        </w:tc>
      </w:tr>
      <w:tr w:rsidR="00C53535" w:rsidRPr="003806F3" w:rsidTr="00096D49">
        <w:trPr>
          <w:cantSplit/>
        </w:trPr>
        <w:tc>
          <w:tcPr>
            <w:tcW w:w="4428" w:type="dxa"/>
          </w:tcPr>
          <w:p w:rsidR="00C53535" w:rsidRPr="003806F3" w:rsidRDefault="00C53535">
            <w:pPr>
              <w:tabs>
                <w:tab w:val="left" w:pos="360"/>
                <w:tab w:val="decimal" w:pos="9090"/>
              </w:tabs>
              <w:spacing w:line="240" w:lineRule="atLeast"/>
              <w:ind w:right="-108"/>
              <w:rPr>
                <w:sz w:val="20"/>
                <w:szCs w:val="20"/>
                <w:u w:val="single"/>
              </w:rPr>
            </w:pPr>
          </w:p>
        </w:tc>
        <w:tc>
          <w:tcPr>
            <w:tcW w:w="4392" w:type="dxa"/>
            <w:gridSpan w:val="4"/>
            <w:hideMark/>
          </w:tcPr>
          <w:p w:rsidR="00C53535" w:rsidRPr="003806F3" w:rsidRDefault="00C53535">
            <w:pPr>
              <w:tabs>
                <w:tab w:val="right" w:pos="684"/>
              </w:tabs>
              <w:spacing w:line="240" w:lineRule="atLeast"/>
              <w:ind w:right="-108"/>
              <w:jc w:val="center"/>
              <w:rPr>
                <w:sz w:val="20"/>
                <w:szCs w:val="20"/>
                <w:cs/>
              </w:rPr>
            </w:pPr>
            <w:r w:rsidRPr="003806F3">
              <w:rPr>
                <w:rFonts w:cs="Angsana New" w:hint="cs"/>
                <w:i/>
                <w:iCs/>
                <w:sz w:val="20"/>
                <w:szCs w:val="20"/>
                <w:cs/>
              </w:rPr>
              <w:t>(</w:t>
            </w:r>
            <w:r w:rsidRPr="003806F3">
              <w:rPr>
                <w:i/>
                <w:iCs/>
                <w:sz w:val="20"/>
                <w:szCs w:val="20"/>
              </w:rPr>
              <w:t>in million Baht</w:t>
            </w:r>
            <w:r w:rsidRPr="003806F3">
              <w:rPr>
                <w:rFonts w:cs="Angsana New" w:hint="cs"/>
                <w:i/>
                <w:iCs/>
                <w:sz w:val="20"/>
                <w:szCs w:val="20"/>
                <w:cs/>
              </w:rPr>
              <w:t>)</w:t>
            </w:r>
          </w:p>
        </w:tc>
      </w:tr>
      <w:tr w:rsidR="00C53535" w:rsidRPr="003806F3" w:rsidTr="00096D49">
        <w:trPr>
          <w:cantSplit/>
          <w:trHeight w:val="164"/>
        </w:trPr>
        <w:tc>
          <w:tcPr>
            <w:tcW w:w="4428" w:type="dxa"/>
            <w:hideMark/>
          </w:tcPr>
          <w:p w:rsidR="00C53535" w:rsidRPr="003806F3" w:rsidRDefault="00C53535">
            <w:pPr>
              <w:tabs>
                <w:tab w:val="left" w:pos="360"/>
                <w:tab w:val="decimal" w:pos="9090"/>
              </w:tabs>
              <w:spacing w:line="240" w:lineRule="atLeast"/>
              <w:ind w:right="-108"/>
              <w:rPr>
                <w:sz w:val="20"/>
                <w:szCs w:val="20"/>
              </w:rPr>
            </w:pPr>
            <w:r w:rsidRPr="003806F3">
              <w:rPr>
                <w:sz w:val="20"/>
                <w:szCs w:val="20"/>
              </w:rPr>
              <w:t>Subsidiaries</w:t>
            </w:r>
            <w:r w:rsidR="000078B3" w:rsidRPr="003806F3">
              <w:rPr>
                <w:sz w:val="20"/>
                <w:szCs w:val="20"/>
                <w:vertAlign w:val="superscript"/>
              </w:rPr>
              <w:t>*</w:t>
            </w:r>
          </w:p>
        </w:tc>
        <w:tc>
          <w:tcPr>
            <w:tcW w:w="1080" w:type="dxa"/>
          </w:tcPr>
          <w:p w:rsidR="00C53535" w:rsidRPr="003806F3" w:rsidRDefault="00C53535">
            <w:pPr>
              <w:tabs>
                <w:tab w:val="decimal" w:pos="795"/>
                <w:tab w:val="decimal" w:pos="864"/>
              </w:tabs>
              <w:spacing w:line="240" w:lineRule="atLeast"/>
              <w:ind w:left="-15" w:right="-108"/>
              <w:rPr>
                <w:sz w:val="20"/>
                <w:szCs w:val="20"/>
              </w:rPr>
            </w:pPr>
          </w:p>
        </w:tc>
        <w:tc>
          <w:tcPr>
            <w:tcW w:w="1062" w:type="dxa"/>
          </w:tcPr>
          <w:p w:rsidR="00C53535" w:rsidRPr="003806F3" w:rsidRDefault="00C53535">
            <w:pPr>
              <w:tabs>
                <w:tab w:val="decimal" w:pos="855"/>
              </w:tabs>
              <w:spacing w:line="240" w:lineRule="atLeast"/>
              <w:ind w:left="-15" w:right="-108"/>
              <w:rPr>
                <w:sz w:val="20"/>
                <w:szCs w:val="20"/>
              </w:rPr>
            </w:pPr>
          </w:p>
        </w:tc>
        <w:tc>
          <w:tcPr>
            <w:tcW w:w="1103" w:type="dxa"/>
          </w:tcPr>
          <w:p w:rsidR="00C53535" w:rsidRPr="003806F3" w:rsidRDefault="00C53535">
            <w:pPr>
              <w:tabs>
                <w:tab w:val="decimal" w:pos="855"/>
              </w:tabs>
              <w:spacing w:line="240" w:lineRule="atLeast"/>
              <w:ind w:left="-15" w:right="-108"/>
              <w:rPr>
                <w:sz w:val="20"/>
                <w:szCs w:val="20"/>
              </w:rPr>
            </w:pPr>
          </w:p>
        </w:tc>
        <w:tc>
          <w:tcPr>
            <w:tcW w:w="1147" w:type="dxa"/>
          </w:tcPr>
          <w:p w:rsidR="00C53535" w:rsidRPr="003806F3" w:rsidRDefault="00C53535">
            <w:pPr>
              <w:tabs>
                <w:tab w:val="decimal" w:pos="855"/>
              </w:tabs>
              <w:spacing w:line="240" w:lineRule="atLeast"/>
              <w:ind w:left="-15" w:right="-108"/>
              <w:rPr>
                <w:sz w:val="20"/>
                <w:szCs w:val="20"/>
              </w:rPr>
            </w:pPr>
          </w:p>
        </w:tc>
      </w:tr>
      <w:tr w:rsidR="001C6672" w:rsidRPr="003806F3" w:rsidTr="00096D49">
        <w:trPr>
          <w:cantSplit/>
        </w:trPr>
        <w:tc>
          <w:tcPr>
            <w:tcW w:w="4428" w:type="dxa"/>
            <w:vAlign w:val="center"/>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1C6672" w:rsidRPr="003806F3" w:rsidRDefault="001C6672" w:rsidP="001C6672">
            <w:pPr>
              <w:tabs>
                <w:tab w:val="decimal" w:pos="700"/>
              </w:tabs>
              <w:spacing w:line="240" w:lineRule="atLeast"/>
              <w:ind w:left="-15" w:right="-108"/>
              <w:rPr>
                <w:sz w:val="20"/>
                <w:szCs w:val="20"/>
              </w:rPr>
            </w:pPr>
            <w:r w:rsidRPr="003806F3">
              <w:rPr>
                <w:sz w:val="20"/>
                <w:szCs w:val="20"/>
              </w:rPr>
              <w:t>-</w:t>
            </w:r>
          </w:p>
        </w:tc>
        <w:tc>
          <w:tcPr>
            <w:tcW w:w="1062" w:type="dxa"/>
          </w:tcPr>
          <w:p w:rsidR="001C6672" w:rsidRPr="003806F3" w:rsidRDefault="001C6672" w:rsidP="001C6672">
            <w:pPr>
              <w:tabs>
                <w:tab w:val="decimal" w:pos="743"/>
              </w:tabs>
              <w:spacing w:line="240" w:lineRule="atLeast"/>
              <w:ind w:left="-15" w:right="-108"/>
              <w:rPr>
                <w:sz w:val="20"/>
                <w:szCs w:val="20"/>
              </w:rPr>
            </w:pPr>
            <w:r w:rsidRPr="003806F3">
              <w:rPr>
                <w:sz w:val="20"/>
                <w:szCs w:val="20"/>
              </w:rPr>
              <w:t>-</w:t>
            </w:r>
          </w:p>
        </w:tc>
        <w:tc>
          <w:tcPr>
            <w:tcW w:w="1103" w:type="dxa"/>
            <w:vAlign w:val="center"/>
          </w:tcPr>
          <w:p w:rsidR="001C6672" w:rsidRPr="003806F3" w:rsidRDefault="001C6672" w:rsidP="001C6672">
            <w:pPr>
              <w:tabs>
                <w:tab w:val="decimal" w:pos="855"/>
              </w:tabs>
              <w:spacing w:line="240" w:lineRule="atLeast"/>
              <w:ind w:left="-15" w:right="-108"/>
              <w:rPr>
                <w:sz w:val="20"/>
                <w:szCs w:val="20"/>
              </w:rPr>
            </w:pPr>
            <w:r w:rsidRPr="003806F3">
              <w:rPr>
                <w:sz w:val="20"/>
                <w:szCs w:val="20"/>
              </w:rPr>
              <w:t>7</w:t>
            </w:r>
          </w:p>
        </w:tc>
        <w:tc>
          <w:tcPr>
            <w:tcW w:w="1147" w:type="dxa"/>
            <w:vAlign w:val="center"/>
          </w:tcPr>
          <w:p w:rsidR="001C6672" w:rsidRPr="003806F3" w:rsidRDefault="001C6672" w:rsidP="001C6672">
            <w:pPr>
              <w:tabs>
                <w:tab w:val="decimal" w:pos="855"/>
              </w:tabs>
              <w:spacing w:line="240" w:lineRule="atLeast"/>
              <w:ind w:left="-15" w:right="-108"/>
              <w:rPr>
                <w:sz w:val="20"/>
                <w:szCs w:val="20"/>
              </w:rPr>
            </w:pPr>
            <w:r w:rsidRPr="003806F3">
              <w:rPr>
                <w:sz w:val="20"/>
                <w:szCs w:val="20"/>
              </w:rPr>
              <w:t>46</w:t>
            </w:r>
          </w:p>
        </w:tc>
      </w:tr>
      <w:tr w:rsidR="001C6672" w:rsidRPr="003806F3" w:rsidTr="00096D49">
        <w:trPr>
          <w:cantSplit/>
          <w:trHeight w:val="47"/>
        </w:trPr>
        <w:tc>
          <w:tcPr>
            <w:tcW w:w="4428" w:type="dxa"/>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1C6672" w:rsidRPr="003806F3" w:rsidRDefault="001C6672" w:rsidP="001C6672">
            <w:pPr>
              <w:tabs>
                <w:tab w:val="decimal" w:pos="700"/>
              </w:tabs>
              <w:spacing w:line="240" w:lineRule="atLeast"/>
              <w:ind w:left="-15" w:right="-108"/>
              <w:rPr>
                <w:sz w:val="20"/>
                <w:szCs w:val="20"/>
              </w:rPr>
            </w:pPr>
            <w:r w:rsidRPr="003806F3">
              <w:rPr>
                <w:sz w:val="20"/>
                <w:szCs w:val="20"/>
              </w:rPr>
              <w:t>-</w:t>
            </w:r>
          </w:p>
        </w:tc>
        <w:tc>
          <w:tcPr>
            <w:tcW w:w="1062" w:type="dxa"/>
          </w:tcPr>
          <w:p w:rsidR="001C6672" w:rsidRPr="003806F3" w:rsidRDefault="001C6672" w:rsidP="001C6672">
            <w:pPr>
              <w:tabs>
                <w:tab w:val="decimal" w:pos="743"/>
              </w:tabs>
              <w:spacing w:line="240" w:lineRule="atLeast"/>
              <w:ind w:left="-15" w:right="-108"/>
              <w:rPr>
                <w:sz w:val="20"/>
                <w:szCs w:val="20"/>
              </w:rPr>
            </w:pPr>
            <w:r w:rsidRPr="003806F3">
              <w:rPr>
                <w:sz w:val="20"/>
                <w:szCs w:val="20"/>
              </w:rPr>
              <w:t>-</w:t>
            </w:r>
          </w:p>
        </w:tc>
        <w:tc>
          <w:tcPr>
            <w:tcW w:w="1103" w:type="dxa"/>
          </w:tcPr>
          <w:p w:rsidR="001C6672" w:rsidRPr="003806F3" w:rsidRDefault="00F05149" w:rsidP="001C6672">
            <w:pPr>
              <w:tabs>
                <w:tab w:val="decimal" w:pos="855"/>
              </w:tabs>
              <w:spacing w:line="240" w:lineRule="atLeast"/>
              <w:ind w:left="-15" w:right="-108"/>
              <w:rPr>
                <w:sz w:val="20"/>
                <w:szCs w:val="20"/>
              </w:rPr>
            </w:pPr>
            <w:r w:rsidRPr="003806F3">
              <w:rPr>
                <w:sz w:val="20"/>
                <w:szCs w:val="20"/>
              </w:rPr>
              <w:t>61</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59</w:t>
            </w:r>
          </w:p>
        </w:tc>
      </w:tr>
      <w:tr w:rsidR="001C6672" w:rsidRPr="003806F3" w:rsidTr="00096D49">
        <w:trPr>
          <w:cantSplit/>
          <w:trHeight w:val="47"/>
        </w:trPr>
        <w:tc>
          <w:tcPr>
            <w:tcW w:w="4428" w:type="dxa"/>
            <w:hideMark/>
          </w:tcPr>
          <w:p w:rsidR="001C6672" w:rsidRPr="003806F3" w:rsidRDefault="001C6672" w:rsidP="001C6672">
            <w:pPr>
              <w:tabs>
                <w:tab w:val="left" w:pos="162"/>
                <w:tab w:val="decimal" w:pos="9090"/>
              </w:tabs>
              <w:spacing w:line="240" w:lineRule="atLeast"/>
              <w:ind w:right="-108"/>
              <w:rPr>
                <w:sz w:val="20"/>
                <w:szCs w:val="20"/>
                <w:u w:val="single"/>
              </w:rPr>
            </w:pPr>
            <w:r w:rsidRPr="003806F3">
              <w:rPr>
                <w:sz w:val="20"/>
                <w:szCs w:val="20"/>
              </w:rPr>
              <w:tab/>
              <w:t>Other income</w:t>
            </w:r>
          </w:p>
        </w:tc>
        <w:tc>
          <w:tcPr>
            <w:tcW w:w="1080" w:type="dxa"/>
          </w:tcPr>
          <w:p w:rsidR="001C6672" w:rsidRPr="003806F3" w:rsidRDefault="001C6672" w:rsidP="001C6672">
            <w:pPr>
              <w:tabs>
                <w:tab w:val="decimal" w:pos="700"/>
              </w:tabs>
              <w:spacing w:line="240" w:lineRule="atLeast"/>
              <w:ind w:left="-15" w:right="-108"/>
              <w:rPr>
                <w:sz w:val="20"/>
                <w:szCs w:val="20"/>
                <w:cs/>
              </w:rPr>
            </w:pPr>
            <w:r w:rsidRPr="003806F3">
              <w:rPr>
                <w:sz w:val="20"/>
                <w:szCs w:val="20"/>
              </w:rPr>
              <w:t>-</w:t>
            </w:r>
          </w:p>
        </w:tc>
        <w:tc>
          <w:tcPr>
            <w:tcW w:w="1062" w:type="dxa"/>
          </w:tcPr>
          <w:p w:rsidR="001C6672" w:rsidRPr="003806F3" w:rsidRDefault="001C6672" w:rsidP="001C6672">
            <w:pPr>
              <w:tabs>
                <w:tab w:val="decimal" w:pos="743"/>
              </w:tabs>
              <w:spacing w:line="240" w:lineRule="atLeast"/>
              <w:ind w:left="-15" w:right="-108"/>
              <w:rPr>
                <w:sz w:val="20"/>
                <w:szCs w:val="20"/>
              </w:rPr>
            </w:pPr>
            <w:r w:rsidRPr="003806F3">
              <w:rPr>
                <w:sz w:val="20"/>
                <w:szCs w:val="20"/>
              </w:rPr>
              <w:t>-</w:t>
            </w:r>
          </w:p>
        </w:tc>
        <w:tc>
          <w:tcPr>
            <w:tcW w:w="1103" w:type="dxa"/>
          </w:tcPr>
          <w:p w:rsidR="001C6672" w:rsidRPr="003806F3" w:rsidRDefault="00F05149" w:rsidP="001C6672">
            <w:pPr>
              <w:tabs>
                <w:tab w:val="decimal" w:pos="855"/>
              </w:tabs>
              <w:spacing w:line="240" w:lineRule="atLeast"/>
              <w:ind w:left="-15" w:right="-108"/>
              <w:rPr>
                <w:sz w:val="20"/>
                <w:szCs w:val="20"/>
              </w:rPr>
            </w:pPr>
            <w:r w:rsidRPr="003806F3">
              <w:rPr>
                <w:sz w:val="20"/>
                <w:szCs w:val="20"/>
              </w:rPr>
              <w:t>8,660</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6,288</w:t>
            </w:r>
          </w:p>
        </w:tc>
      </w:tr>
      <w:tr w:rsidR="001C6672" w:rsidRPr="003806F3" w:rsidTr="00096D49">
        <w:trPr>
          <w:cantSplit/>
        </w:trPr>
        <w:tc>
          <w:tcPr>
            <w:tcW w:w="4428" w:type="dxa"/>
            <w:hideMark/>
          </w:tcPr>
          <w:p w:rsidR="001C6672" w:rsidRPr="003806F3" w:rsidRDefault="001C6672" w:rsidP="001C6672">
            <w:pPr>
              <w:tabs>
                <w:tab w:val="left" w:pos="162"/>
                <w:tab w:val="decimal" w:pos="9090"/>
              </w:tabs>
              <w:spacing w:line="240" w:lineRule="atLeast"/>
              <w:ind w:right="-108"/>
              <w:rPr>
                <w:sz w:val="20"/>
                <w:szCs w:val="20"/>
              </w:rPr>
            </w:pPr>
            <w:r w:rsidRPr="003806F3">
              <w:rPr>
                <w:sz w:val="20"/>
                <w:szCs w:val="20"/>
              </w:rPr>
              <w:tab/>
              <w:t>Other expenses</w:t>
            </w:r>
          </w:p>
        </w:tc>
        <w:tc>
          <w:tcPr>
            <w:tcW w:w="1080" w:type="dxa"/>
          </w:tcPr>
          <w:p w:rsidR="001C6672" w:rsidRPr="003806F3" w:rsidRDefault="001C6672" w:rsidP="001C6672">
            <w:pPr>
              <w:tabs>
                <w:tab w:val="decimal" w:pos="700"/>
              </w:tabs>
              <w:spacing w:line="240" w:lineRule="atLeast"/>
              <w:ind w:left="-15" w:right="-108"/>
              <w:rPr>
                <w:sz w:val="20"/>
                <w:szCs w:val="20"/>
              </w:rPr>
            </w:pPr>
            <w:r w:rsidRPr="003806F3">
              <w:rPr>
                <w:sz w:val="20"/>
                <w:szCs w:val="20"/>
              </w:rPr>
              <w:t>-</w:t>
            </w:r>
          </w:p>
        </w:tc>
        <w:tc>
          <w:tcPr>
            <w:tcW w:w="1062" w:type="dxa"/>
          </w:tcPr>
          <w:p w:rsidR="001C6672" w:rsidRPr="003806F3" w:rsidRDefault="001C6672" w:rsidP="001C6672">
            <w:pPr>
              <w:tabs>
                <w:tab w:val="decimal" w:pos="743"/>
              </w:tabs>
              <w:spacing w:line="240" w:lineRule="atLeast"/>
              <w:ind w:left="-15" w:right="-108"/>
              <w:rPr>
                <w:sz w:val="20"/>
                <w:szCs w:val="20"/>
              </w:rPr>
            </w:pPr>
            <w:r w:rsidRPr="003806F3">
              <w:rPr>
                <w:sz w:val="20"/>
                <w:szCs w:val="20"/>
              </w:rPr>
              <w:t>-</w:t>
            </w:r>
          </w:p>
        </w:tc>
        <w:tc>
          <w:tcPr>
            <w:tcW w:w="1103"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2,</w:t>
            </w:r>
            <w:r w:rsidR="00F05149" w:rsidRPr="003806F3">
              <w:rPr>
                <w:sz w:val="20"/>
                <w:szCs w:val="20"/>
              </w:rPr>
              <w:t>619</w:t>
            </w:r>
          </w:p>
        </w:tc>
        <w:tc>
          <w:tcPr>
            <w:tcW w:w="1147" w:type="dxa"/>
          </w:tcPr>
          <w:p w:rsidR="001C6672" w:rsidRPr="003806F3" w:rsidRDefault="001C6672" w:rsidP="001C6672">
            <w:pPr>
              <w:tabs>
                <w:tab w:val="decimal" w:pos="855"/>
              </w:tabs>
              <w:spacing w:line="240" w:lineRule="atLeast"/>
              <w:ind w:left="-15" w:right="-108"/>
              <w:rPr>
                <w:sz w:val="20"/>
                <w:szCs w:val="20"/>
              </w:rPr>
            </w:pPr>
            <w:r w:rsidRPr="003806F3">
              <w:rPr>
                <w:sz w:val="20"/>
                <w:szCs w:val="20"/>
              </w:rPr>
              <w:t>2,736</w:t>
            </w:r>
          </w:p>
        </w:tc>
      </w:tr>
      <w:tr w:rsidR="001C6672" w:rsidRPr="003806F3" w:rsidTr="00096D49">
        <w:trPr>
          <w:cantSplit/>
        </w:trPr>
        <w:tc>
          <w:tcPr>
            <w:tcW w:w="4428" w:type="dxa"/>
            <w:hideMark/>
          </w:tcPr>
          <w:p w:rsidR="001C6672" w:rsidRPr="003806F3" w:rsidRDefault="001C6672" w:rsidP="001C6672">
            <w:pPr>
              <w:tabs>
                <w:tab w:val="left" w:pos="162"/>
                <w:tab w:val="decimal" w:pos="9090"/>
              </w:tabs>
              <w:spacing w:line="240" w:lineRule="atLeast"/>
              <w:ind w:right="-108"/>
              <w:rPr>
                <w:sz w:val="20"/>
                <w:szCs w:val="20"/>
                <w:u w:val="single"/>
                <w:vertAlign w:val="superscript"/>
              </w:rPr>
            </w:pPr>
            <w:r w:rsidRPr="003806F3">
              <w:rPr>
                <w:sz w:val="20"/>
                <w:szCs w:val="20"/>
              </w:rPr>
              <w:tab/>
            </w:r>
            <w:r w:rsidR="00F14050" w:rsidRPr="003806F3">
              <w:rPr>
                <w:sz w:val="20"/>
                <w:szCs w:val="20"/>
              </w:rPr>
              <w:t>Net g</w:t>
            </w:r>
            <w:r w:rsidRPr="003806F3">
              <w:rPr>
                <w:sz w:val="20"/>
                <w:szCs w:val="20"/>
              </w:rPr>
              <w:t>ain on trading</w:t>
            </w:r>
            <w:r w:rsidR="00F14050" w:rsidRPr="003806F3">
              <w:rPr>
                <w:sz w:val="20"/>
                <w:szCs w:val="20"/>
              </w:rPr>
              <w:t xml:space="preserve"> and foreign exchange</w:t>
            </w:r>
          </w:p>
        </w:tc>
        <w:tc>
          <w:tcPr>
            <w:tcW w:w="1080" w:type="dxa"/>
          </w:tcPr>
          <w:p w:rsidR="001C6672" w:rsidRPr="003806F3" w:rsidRDefault="001C6672" w:rsidP="001C6672">
            <w:pPr>
              <w:tabs>
                <w:tab w:val="decimal" w:pos="700"/>
              </w:tabs>
              <w:spacing w:line="240" w:lineRule="atLeast"/>
              <w:ind w:left="-15" w:right="-108"/>
              <w:rPr>
                <w:sz w:val="20"/>
                <w:szCs w:val="20"/>
                <w:cs/>
              </w:rPr>
            </w:pPr>
          </w:p>
        </w:tc>
        <w:tc>
          <w:tcPr>
            <w:tcW w:w="1062" w:type="dxa"/>
          </w:tcPr>
          <w:p w:rsidR="001C6672" w:rsidRPr="003806F3" w:rsidRDefault="001C6672" w:rsidP="001C6672">
            <w:pPr>
              <w:tabs>
                <w:tab w:val="decimal" w:pos="743"/>
              </w:tabs>
              <w:spacing w:line="240" w:lineRule="atLeast"/>
              <w:ind w:left="-15" w:right="-108"/>
              <w:rPr>
                <w:sz w:val="20"/>
                <w:szCs w:val="20"/>
              </w:rPr>
            </w:pPr>
          </w:p>
        </w:tc>
        <w:tc>
          <w:tcPr>
            <w:tcW w:w="1103" w:type="dxa"/>
          </w:tcPr>
          <w:p w:rsidR="001C6672" w:rsidRPr="003806F3" w:rsidRDefault="001C6672" w:rsidP="001C6672">
            <w:pPr>
              <w:tabs>
                <w:tab w:val="decimal" w:pos="855"/>
              </w:tabs>
              <w:spacing w:line="240" w:lineRule="atLeast"/>
              <w:ind w:left="-15" w:right="-108"/>
              <w:rPr>
                <w:sz w:val="20"/>
                <w:szCs w:val="20"/>
              </w:rPr>
            </w:pPr>
          </w:p>
        </w:tc>
        <w:tc>
          <w:tcPr>
            <w:tcW w:w="1147" w:type="dxa"/>
          </w:tcPr>
          <w:p w:rsidR="001C6672" w:rsidRPr="003806F3" w:rsidRDefault="001C6672" w:rsidP="001C6672">
            <w:pPr>
              <w:tabs>
                <w:tab w:val="decimal" w:pos="855"/>
              </w:tabs>
              <w:spacing w:line="240" w:lineRule="atLeast"/>
              <w:ind w:left="-15" w:right="-108"/>
              <w:rPr>
                <w:sz w:val="20"/>
                <w:szCs w:val="20"/>
              </w:rPr>
            </w:pPr>
          </w:p>
        </w:tc>
      </w:tr>
      <w:tr w:rsidR="00F14050" w:rsidRPr="003806F3" w:rsidTr="00096D49">
        <w:trPr>
          <w:cantSplit/>
        </w:trPr>
        <w:tc>
          <w:tcPr>
            <w:tcW w:w="4428" w:type="dxa"/>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 xml:space="preserve">      transactions</w:t>
            </w:r>
          </w:p>
        </w:tc>
        <w:tc>
          <w:tcPr>
            <w:tcW w:w="1080" w:type="dxa"/>
          </w:tcPr>
          <w:p w:rsidR="00F14050" w:rsidRPr="003806F3" w:rsidRDefault="00F14050" w:rsidP="00F14050">
            <w:pPr>
              <w:tabs>
                <w:tab w:val="decimal" w:pos="700"/>
              </w:tabs>
              <w:spacing w:line="240" w:lineRule="atLeast"/>
              <w:ind w:left="-15" w:right="-108"/>
              <w:rPr>
                <w:sz w:val="20"/>
                <w:szCs w:val="20"/>
                <w:cs/>
              </w:rPr>
            </w:pPr>
            <w:r w:rsidRPr="003806F3">
              <w:rPr>
                <w:sz w:val="20"/>
                <w:szCs w:val="20"/>
              </w:rPr>
              <w:t>-</w:t>
            </w:r>
          </w:p>
        </w:tc>
        <w:tc>
          <w:tcPr>
            <w:tcW w:w="1062" w:type="dxa"/>
          </w:tcPr>
          <w:p w:rsidR="00F14050" w:rsidRPr="003806F3" w:rsidRDefault="00F14050" w:rsidP="00F14050">
            <w:pPr>
              <w:tabs>
                <w:tab w:val="decimal" w:pos="743"/>
              </w:tabs>
              <w:spacing w:line="240" w:lineRule="atLeast"/>
              <w:ind w:left="-15" w:right="-108"/>
              <w:rPr>
                <w:sz w:val="20"/>
                <w:szCs w:val="20"/>
              </w:rPr>
            </w:pPr>
            <w:r w:rsidRPr="003806F3">
              <w:rPr>
                <w:sz w:val="20"/>
                <w:szCs w:val="20"/>
              </w:rPr>
              <w:t>-</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19</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915</w:t>
            </w:r>
          </w:p>
        </w:tc>
      </w:tr>
      <w:tr w:rsidR="00F14050" w:rsidRPr="003806F3" w:rsidTr="00096D49">
        <w:trPr>
          <w:cantSplit/>
        </w:trPr>
        <w:tc>
          <w:tcPr>
            <w:tcW w:w="4428" w:type="dxa"/>
          </w:tcPr>
          <w:p w:rsidR="00F14050" w:rsidRPr="003806F3" w:rsidRDefault="00F14050" w:rsidP="00F14050">
            <w:pPr>
              <w:tabs>
                <w:tab w:val="left" w:pos="162"/>
                <w:tab w:val="decimal" w:pos="9090"/>
              </w:tabs>
              <w:spacing w:line="240" w:lineRule="atLeast"/>
              <w:ind w:right="-108"/>
              <w:rPr>
                <w:sz w:val="20"/>
                <w:szCs w:val="20"/>
              </w:rPr>
            </w:pPr>
          </w:p>
        </w:tc>
        <w:tc>
          <w:tcPr>
            <w:tcW w:w="1080" w:type="dxa"/>
          </w:tcPr>
          <w:p w:rsidR="00F14050" w:rsidRPr="003806F3" w:rsidRDefault="00F14050" w:rsidP="00F14050">
            <w:pPr>
              <w:tabs>
                <w:tab w:val="decimal" w:pos="795"/>
                <w:tab w:val="decimal" w:pos="864"/>
              </w:tabs>
              <w:spacing w:line="240" w:lineRule="atLeast"/>
              <w:ind w:left="-15" w:right="-108"/>
              <w:rPr>
                <w:sz w:val="20"/>
                <w:szCs w:val="20"/>
              </w:rPr>
            </w:pPr>
          </w:p>
        </w:tc>
        <w:tc>
          <w:tcPr>
            <w:tcW w:w="1062" w:type="dxa"/>
          </w:tcPr>
          <w:p w:rsidR="00F14050" w:rsidRPr="003806F3" w:rsidRDefault="00F14050" w:rsidP="00F14050">
            <w:pPr>
              <w:tabs>
                <w:tab w:val="decimal" w:pos="743"/>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Associate</w:t>
            </w:r>
          </w:p>
        </w:tc>
        <w:tc>
          <w:tcPr>
            <w:tcW w:w="1080" w:type="dxa"/>
          </w:tcPr>
          <w:p w:rsidR="00F14050" w:rsidRPr="003806F3" w:rsidRDefault="00F14050" w:rsidP="00F14050">
            <w:pPr>
              <w:tabs>
                <w:tab w:val="decimal" w:pos="795"/>
                <w:tab w:val="decimal" w:pos="864"/>
              </w:tabs>
              <w:spacing w:line="240" w:lineRule="atLeast"/>
              <w:ind w:left="-15" w:right="-108"/>
              <w:rPr>
                <w:sz w:val="20"/>
                <w:szCs w:val="20"/>
              </w:rPr>
            </w:pPr>
          </w:p>
        </w:tc>
        <w:tc>
          <w:tcPr>
            <w:tcW w:w="1062" w:type="dxa"/>
          </w:tcPr>
          <w:p w:rsidR="00F14050" w:rsidRPr="003806F3" w:rsidRDefault="00F14050" w:rsidP="00F14050">
            <w:pPr>
              <w:tabs>
                <w:tab w:val="decimal" w:pos="743"/>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vAlign w:val="center"/>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173</w:t>
            </w:r>
          </w:p>
        </w:tc>
        <w:tc>
          <w:tcPr>
            <w:tcW w:w="1062" w:type="dxa"/>
          </w:tcPr>
          <w:p w:rsidR="00F14050" w:rsidRPr="003806F3" w:rsidRDefault="00F14050" w:rsidP="00156978">
            <w:pPr>
              <w:tabs>
                <w:tab w:val="decimal" w:pos="855"/>
              </w:tabs>
              <w:spacing w:line="240" w:lineRule="atLeast"/>
              <w:ind w:left="-15" w:right="-108"/>
              <w:rPr>
                <w:sz w:val="20"/>
                <w:szCs w:val="20"/>
              </w:rPr>
            </w:pPr>
            <w:r w:rsidRPr="003806F3">
              <w:rPr>
                <w:sz w:val="20"/>
                <w:szCs w:val="20"/>
              </w:rPr>
              <w:t>205</w:t>
            </w:r>
          </w:p>
        </w:tc>
        <w:tc>
          <w:tcPr>
            <w:tcW w:w="1103" w:type="dxa"/>
            <w:vAlign w:val="center"/>
          </w:tcPr>
          <w:p w:rsidR="00F14050" w:rsidRPr="003806F3" w:rsidRDefault="00F14050" w:rsidP="00F14050">
            <w:pPr>
              <w:tabs>
                <w:tab w:val="decimal" w:pos="855"/>
              </w:tabs>
              <w:spacing w:line="240" w:lineRule="atLeast"/>
              <w:ind w:left="-15" w:right="-108"/>
              <w:rPr>
                <w:sz w:val="20"/>
                <w:szCs w:val="20"/>
              </w:rPr>
            </w:pPr>
            <w:r w:rsidRPr="003806F3">
              <w:rPr>
                <w:sz w:val="20"/>
                <w:szCs w:val="20"/>
              </w:rPr>
              <w:t>173</w:t>
            </w:r>
          </w:p>
        </w:tc>
        <w:tc>
          <w:tcPr>
            <w:tcW w:w="1147" w:type="dxa"/>
            <w:vAlign w:val="center"/>
          </w:tcPr>
          <w:p w:rsidR="00F14050" w:rsidRPr="003806F3" w:rsidRDefault="00F14050" w:rsidP="00156978">
            <w:pPr>
              <w:tabs>
                <w:tab w:val="decimal" w:pos="855"/>
              </w:tabs>
              <w:spacing w:line="240" w:lineRule="atLeast"/>
              <w:ind w:left="-15" w:right="-108"/>
              <w:rPr>
                <w:sz w:val="20"/>
                <w:szCs w:val="20"/>
              </w:rPr>
            </w:pPr>
            <w:r w:rsidRPr="003806F3">
              <w:rPr>
                <w:sz w:val="20"/>
                <w:szCs w:val="20"/>
              </w:rPr>
              <w:t>205</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159</w:t>
            </w:r>
          </w:p>
        </w:tc>
        <w:tc>
          <w:tcPr>
            <w:tcW w:w="1062" w:type="dxa"/>
          </w:tcPr>
          <w:p w:rsidR="00F14050" w:rsidRPr="003806F3" w:rsidRDefault="00F14050" w:rsidP="00156978">
            <w:pPr>
              <w:tabs>
                <w:tab w:val="decimal" w:pos="855"/>
              </w:tabs>
              <w:spacing w:line="240" w:lineRule="atLeast"/>
              <w:ind w:left="-15" w:right="-108"/>
              <w:rPr>
                <w:sz w:val="20"/>
                <w:szCs w:val="20"/>
              </w:rPr>
            </w:pPr>
            <w:r w:rsidRPr="003806F3">
              <w:rPr>
                <w:sz w:val="20"/>
                <w:szCs w:val="20"/>
              </w:rPr>
              <w:t>188</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159</w:t>
            </w:r>
          </w:p>
        </w:tc>
        <w:tc>
          <w:tcPr>
            <w:tcW w:w="1147" w:type="dxa"/>
          </w:tcPr>
          <w:p w:rsidR="00F14050" w:rsidRPr="003806F3" w:rsidRDefault="00F14050" w:rsidP="00156978">
            <w:pPr>
              <w:tabs>
                <w:tab w:val="decimal" w:pos="855"/>
              </w:tabs>
              <w:spacing w:line="240" w:lineRule="atLeast"/>
              <w:ind w:left="-15" w:right="-108"/>
              <w:rPr>
                <w:sz w:val="20"/>
                <w:szCs w:val="20"/>
              </w:rPr>
            </w:pPr>
            <w:r w:rsidRPr="003806F3">
              <w:rPr>
                <w:sz w:val="20"/>
                <w:szCs w:val="20"/>
              </w:rPr>
              <w:t>188</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u w:val="single"/>
                <w:vertAlign w:val="superscript"/>
              </w:rPr>
            </w:pPr>
            <w:r w:rsidRPr="003806F3">
              <w:rPr>
                <w:sz w:val="20"/>
                <w:szCs w:val="20"/>
              </w:rPr>
              <w:tab/>
              <w:t>Net gain on trading and foreign exchange</w:t>
            </w:r>
          </w:p>
        </w:tc>
        <w:tc>
          <w:tcPr>
            <w:tcW w:w="1080" w:type="dxa"/>
          </w:tcPr>
          <w:p w:rsidR="00F14050" w:rsidRPr="003806F3" w:rsidRDefault="00F14050" w:rsidP="00F14050">
            <w:pPr>
              <w:tabs>
                <w:tab w:val="decimal" w:pos="795"/>
                <w:tab w:val="decimal" w:pos="864"/>
              </w:tabs>
              <w:spacing w:line="240" w:lineRule="atLeast"/>
              <w:ind w:left="-15" w:right="-108"/>
              <w:rPr>
                <w:sz w:val="20"/>
                <w:szCs w:val="20"/>
              </w:rPr>
            </w:pPr>
          </w:p>
        </w:tc>
        <w:tc>
          <w:tcPr>
            <w:tcW w:w="1062" w:type="dxa"/>
          </w:tcPr>
          <w:p w:rsidR="00F14050" w:rsidRPr="003806F3" w:rsidRDefault="00F14050" w:rsidP="00F14050">
            <w:pPr>
              <w:tabs>
                <w:tab w:val="decimal" w:pos="743"/>
                <w:tab w:val="decimal" w:pos="795"/>
              </w:tabs>
              <w:spacing w:line="240" w:lineRule="atLeast"/>
              <w:ind w:left="-15" w:right="-108"/>
              <w:rPr>
                <w:sz w:val="20"/>
                <w:szCs w:val="20"/>
              </w:rPr>
            </w:pPr>
          </w:p>
        </w:tc>
        <w:tc>
          <w:tcPr>
            <w:tcW w:w="1103" w:type="dxa"/>
          </w:tcPr>
          <w:p w:rsidR="00F14050" w:rsidRPr="003806F3" w:rsidRDefault="00F14050" w:rsidP="00156978">
            <w:pPr>
              <w:tabs>
                <w:tab w:val="decimal" w:pos="855"/>
              </w:tabs>
              <w:spacing w:line="240" w:lineRule="atLeast"/>
              <w:ind w:left="-15" w:right="-108"/>
              <w:rPr>
                <w:sz w:val="20"/>
                <w:szCs w:val="20"/>
              </w:rPr>
            </w:pPr>
          </w:p>
        </w:tc>
        <w:tc>
          <w:tcPr>
            <w:tcW w:w="1147" w:type="dxa"/>
          </w:tcPr>
          <w:p w:rsidR="00F14050" w:rsidRPr="003806F3" w:rsidRDefault="00F14050" w:rsidP="00156978">
            <w:pPr>
              <w:tabs>
                <w:tab w:val="decimal" w:pos="855"/>
              </w:tabs>
              <w:spacing w:line="240" w:lineRule="atLeast"/>
              <w:ind w:left="-15" w:right="-108"/>
              <w:rPr>
                <w:sz w:val="20"/>
                <w:szCs w:val="20"/>
                <w:cs/>
              </w:rPr>
            </w:pPr>
          </w:p>
        </w:tc>
      </w:tr>
      <w:tr w:rsidR="00F14050" w:rsidRPr="003806F3" w:rsidTr="00096D49">
        <w:trPr>
          <w:cantSplit/>
        </w:trPr>
        <w:tc>
          <w:tcPr>
            <w:tcW w:w="4428" w:type="dxa"/>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 xml:space="preserve">      transactions</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107</w:t>
            </w:r>
          </w:p>
        </w:tc>
        <w:tc>
          <w:tcPr>
            <w:tcW w:w="1062" w:type="dxa"/>
          </w:tcPr>
          <w:p w:rsidR="00F14050" w:rsidRPr="003806F3" w:rsidRDefault="00F14050" w:rsidP="00156978">
            <w:pPr>
              <w:tabs>
                <w:tab w:val="decimal" w:pos="855"/>
              </w:tabs>
              <w:spacing w:line="240" w:lineRule="atLeast"/>
              <w:ind w:left="-15" w:right="-108"/>
              <w:rPr>
                <w:sz w:val="20"/>
                <w:szCs w:val="20"/>
              </w:rPr>
            </w:pPr>
            <w:r w:rsidRPr="003806F3">
              <w:rPr>
                <w:sz w:val="20"/>
                <w:szCs w:val="20"/>
              </w:rPr>
              <w:t>66</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107</w:t>
            </w:r>
          </w:p>
        </w:tc>
        <w:tc>
          <w:tcPr>
            <w:tcW w:w="1147" w:type="dxa"/>
          </w:tcPr>
          <w:p w:rsidR="00F14050" w:rsidRPr="003806F3" w:rsidRDefault="00F14050" w:rsidP="00156978">
            <w:pPr>
              <w:tabs>
                <w:tab w:val="decimal" w:pos="855"/>
              </w:tabs>
              <w:spacing w:line="240" w:lineRule="atLeast"/>
              <w:ind w:left="-15" w:right="-108"/>
              <w:rPr>
                <w:sz w:val="20"/>
                <w:szCs w:val="20"/>
                <w:cs/>
              </w:rPr>
            </w:pPr>
            <w:r w:rsidRPr="003806F3">
              <w:rPr>
                <w:sz w:val="20"/>
                <w:szCs w:val="20"/>
              </w:rPr>
              <w:t>66</w:t>
            </w:r>
          </w:p>
        </w:tc>
      </w:tr>
      <w:tr w:rsidR="00F14050" w:rsidRPr="003806F3" w:rsidTr="000078B3">
        <w:trPr>
          <w:cantSplit/>
          <w:trHeight w:val="110"/>
        </w:trPr>
        <w:tc>
          <w:tcPr>
            <w:tcW w:w="4428" w:type="dxa"/>
          </w:tcPr>
          <w:p w:rsidR="00F14050" w:rsidRPr="003806F3" w:rsidRDefault="00F14050" w:rsidP="00F14050">
            <w:pPr>
              <w:tabs>
                <w:tab w:val="left" w:pos="162"/>
                <w:tab w:val="decimal" w:pos="9090"/>
              </w:tabs>
              <w:spacing w:line="240" w:lineRule="atLeast"/>
              <w:ind w:right="-108"/>
              <w:rPr>
                <w:sz w:val="20"/>
                <w:szCs w:val="20"/>
              </w:rPr>
            </w:pP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Major shareholders (more than 10% ownership)</w:t>
            </w: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F14050" w:rsidRPr="003806F3" w:rsidRDefault="00447A78" w:rsidP="00F14050">
            <w:pPr>
              <w:tabs>
                <w:tab w:val="decimal" w:pos="864"/>
              </w:tabs>
              <w:spacing w:line="240" w:lineRule="atLeast"/>
              <w:ind w:left="-15" w:right="-108"/>
              <w:rPr>
                <w:rFonts w:cs="Angsana New"/>
                <w:sz w:val="20"/>
                <w:szCs w:val="25"/>
              </w:rPr>
            </w:pPr>
            <w:r w:rsidRPr="003806F3">
              <w:rPr>
                <w:rFonts w:cs="Angsana New"/>
                <w:sz w:val="20"/>
                <w:szCs w:val="25"/>
              </w:rPr>
              <w:t>50</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83</w:t>
            </w:r>
          </w:p>
        </w:tc>
        <w:tc>
          <w:tcPr>
            <w:tcW w:w="1103" w:type="dxa"/>
          </w:tcPr>
          <w:p w:rsidR="00F14050" w:rsidRPr="003806F3" w:rsidRDefault="00447A78" w:rsidP="00F14050">
            <w:pPr>
              <w:tabs>
                <w:tab w:val="decimal" w:pos="855"/>
              </w:tabs>
              <w:spacing w:line="240" w:lineRule="atLeast"/>
              <w:ind w:left="-15" w:right="-108"/>
              <w:rPr>
                <w:sz w:val="20"/>
                <w:szCs w:val="20"/>
              </w:rPr>
            </w:pPr>
            <w:r w:rsidRPr="003806F3">
              <w:rPr>
                <w:sz w:val="20"/>
                <w:szCs w:val="20"/>
              </w:rPr>
              <w:t>50</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83</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Other expenses</w:t>
            </w:r>
          </w:p>
        </w:tc>
        <w:tc>
          <w:tcPr>
            <w:tcW w:w="1080" w:type="dxa"/>
          </w:tcPr>
          <w:p w:rsidR="00F14050" w:rsidRPr="003806F3" w:rsidRDefault="00447A78" w:rsidP="00F14050">
            <w:pPr>
              <w:tabs>
                <w:tab w:val="decimal" w:pos="864"/>
              </w:tabs>
              <w:spacing w:line="240" w:lineRule="atLeast"/>
              <w:ind w:left="-15" w:right="-108"/>
              <w:rPr>
                <w:sz w:val="20"/>
                <w:szCs w:val="20"/>
              </w:rPr>
            </w:pPr>
            <w:r w:rsidRPr="003806F3">
              <w:rPr>
                <w:sz w:val="20"/>
                <w:szCs w:val="20"/>
              </w:rPr>
              <w:t>24</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21</w:t>
            </w:r>
          </w:p>
        </w:tc>
        <w:tc>
          <w:tcPr>
            <w:tcW w:w="1103" w:type="dxa"/>
          </w:tcPr>
          <w:p w:rsidR="00F14050" w:rsidRPr="003806F3" w:rsidRDefault="00447A78" w:rsidP="00F14050">
            <w:pPr>
              <w:tabs>
                <w:tab w:val="decimal" w:pos="855"/>
              </w:tabs>
              <w:spacing w:line="240" w:lineRule="atLeast"/>
              <w:ind w:left="-15" w:right="-108"/>
              <w:rPr>
                <w:sz w:val="20"/>
                <w:szCs w:val="20"/>
              </w:rPr>
            </w:pPr>
            <w:r w:rsidRPr="003806F3">
              <w:rPr>
                <w:sz w:val="20"/>
                <w:szCs w:val="20"/>
              </w:rPr>
              <w:t>24</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21</w:t>
            </w:r>
          </w:p>
        </w:tc>
      </w:tr>
      <w:tr w:rsidR="00F14050" w:rsidRPr="003806F3" w:rsidTr="00096D49">
        <w:trPr>
          <w:cantSplit/>
        </w:trPr>
        <w:tc>
          <w:tcPr>
            <w:tcW w:w="4428" w:type="dxa"/>
          </w:tcPr>
          <w:p w:rsidR="00F14050" w:rsidRPr="003806F3" w:rsidRDefault="00F14050" w:rsidP="00F14050">
            <w:pPr>
              <w:tabs>
                <w:tab w:val="left" w:pos="162"/>
                <w:tab w:val="decimal" w:pos="9090"/>
              </w:tabs>
              <w:spacing w:line="240" w:lineRule="atLeast"/>
              <w:ind w:right="-108"/>
              <w:rPr>
                <w:sz w:val="20"/>
                <w:szCs w:val="20"/>
              </w:rPr>
            </w:pP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Directors and key executive officers</w:t>
            </w: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tcPr>
          <w:p w:rsidR="00F14050" w:rsidRPr="003806F3" w:rsidRDefault="00F14050" w:rsidP="00F14050">
            <w:pPr>
              <w:tabs>
                <w:tab w:val="decimal" w:pos="855"/>
              </w:tabs>
              <w:spacing w:line="240" w:lineRule="atLeast"/>
              <w:ind w:left="-15" w:right="-108"/>
              <w:rPr>
                <w:sz w:val="20"/>
                <w:szCs w:val="20"/>
              </w:rPr>
            </w:pPr>
          </w:p>
        </w:tc>
        <w:tc>
          <w:tcPr>
            <w:tcW w:w="1147" w:type="dxa"/>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2</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4</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2</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4</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10</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9</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10</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9</w:t>
            </w:r>
          </w:p>
        </w:tc>
      </w:tr>
      <w:tr w:rsidR="00F14050" w:rsidRPr="003806F3" w:rsidTr="00096D49">
        <w:trPr>
          <w:cantSplit/>
        </w:trPr>
        <w:tc>
          <w:tcPr>
            <w:tcW w:w="4428" w:type="dxa"/>
            <w:vAlign w:val="center"/>
          </w:tcPr>
          <w:p w:rsidR="00F14050" w:rsidRPr="003806F3" w:rsidRDefault="00F14050" w:rsidP="00F14050">
            <w:pPr>
              <w:tabs>
                <w:tab w:val="left" w:pos="162"/>
                <w:tab w:val="decimal" w:pos="9090"/>
              </w:tabs>
              <w:spacing w:line="240" w:lineRule="atLeast"/>
              <w:ind w:right="-108"/>
              <w:rPr>
                <w:sz w:val="20"/>
                <w:szCs w:val="20"/>
              </w:rPr>
            </w:pP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vAlign w:val="center"/>
          </w:tcPr>
          <w:p w:rsidR="00F14050" w:rsidRPr="003806F3" w:rsidRDefault="00F14050" w:rsidP="00F14050">
            <w:pPr>
              <w:tabs>
                <w:tab w:val="decimal" w:pos="855"/>
              </w:tabs>
              <w:spacing w:line="240" w:lineRule="atLeast"/>
              <w:ind w:left="-15" w:right="-108"/>
              <w:rPr>
                <w:sz w:val="20"/>
                <w:szCs w:val="20"/>
              </w:rPr>
            </w:pPr>
          </w:p>
        </w:tc>
        <w:tc>
          <w:tcPr>
            <w:tcW w:w="1147" w:type="dxa"/>
            <w:vAlign w:val="center"/>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vAlign w:val="center"/>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Entities in which the directors, management or close</w:t>
            </w: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vAlign w:val="center"/>
          </w:tcPr>
          <w:p w:rsidR="00F14050" w:rsidRPr="003806F3" w:rsidRDefault="00F14050" w:rsidP="00F14050">
            <w:pPr>
              <w:tabs>
                <w:tab w:val="decimal" w:pos="855"/>
              </w:tabs>
              <w:spacing w:line="240" w:lineRule="atLeast"/>
              <w:ind w:left="-15" w:right="-108"/>
              <w:rPr>
                <w:sz w:val="20"/>
                <w:szCs w:val="20"/>
              </w:rPr>
            </w:pPr>
          </w:p>
        </w:tc>
        <w:tc>
          <w:tcPr>
            <w:tcW w:w="1147" w:type="dxa"/>
            <w:vAlign w:val="center"/>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 xml:space="preserve">  members of their families have significant influence</w:t>
            </w:r>
          </w:p>
        </w:tc>
        <w:tc>
          <w:tcPr>
            <w:tcW w:w="1080" w:type="dxa"/>
          </w:tcPr>
          <w:p w:rsidR="00F14050" w:rsidRPr="003806F3" w:rsidRDefault="00F14050" w:rsidP="00F14050">
            <w:pPr>
              <w:tabs>
                <w:tab w:val="decimal" w:pos="864"/>
              </w:tabs>
              <w:spacing w:line="240" w:lineRule="atLeast"/>
              <w:ind w:left="-15" w:right="-108"/>
              <w:rPr>
                <w:sz w:val="20"/>
                <w:szCs w:val="20"/>
              </w:rPr>
            </w:pPr>
          </w:p>
        </w:tc>
        <w:tc>
          <w:tcPr>
            <w:tcW w:w="1062" w:type="dxa"/>
          </w:tcPr>
          <w:p w:rsidR="00F14050" w:rsidRPr="003806F3" w:rsidRDefault="00F14050" w:rsidP="00F14050">
            <w:pPr>
              <w:tabs>
                <w:tab w:val="decimal" w:pos="855"/>
              </w:tabs>
              <w:spacing w:line="240" w:lineRule="atLeast"/>
              <w:ind w:left="-15" w:right="-108"/>
              <w:rPr>
                <w:sz w:val="20"/>
                <w:szCs w:val="20"/>
              </w:rPr>
            </w:pPr>
          </w:p>
        </w:tc>
        <w:tc>
          <w:tcPr>
            <w:tcW w:w="1103" w:type="dxa"/>
            <w:vAlign w:val="center"/>
          </w:tcPr>
          <w:p w:rsidR="00F14050" w:rsidRPr="003806F3" w:rsidRDefault="00F14050" w:rsidP="00F14050">
            <w:pPr>
              <w:tabs>
                <w:tab w:val="decimal" w:pos="855"/>
              </w:tabs>
              <w:spacing w:line="240" w:lineRule="atLeast"/>
              <w:ind w:left="-15" w:right="-108"/>
              <w:rPr>
                <w:sz w:val="20"/>
                <w:szCs w:val="20"/>
              </w:rPr>
            </w:pPr>
          </w:p>
        </w:tc>
        <w:tc>
          <w:tcPr>
            <w:tcW w:w="1147" w:type="dxa"/>
            <w:vAlign w:val="center"/>
          </w:tcPr>
          <w:p w:rsidR="00F14050" w:rsidRPr="003806F3" w:rsidRDefault="00F14050" w:rsidP="00F14050">
            <w:pPr>
              <w:tabs>
                <w:tab w:val="decimal" w:pos="855"/>
              </w:tabs>
              <w:spacing w:line="240" w:lineRule="atLeast"/>
              <w:ind w:left="-15" w:right="-108"/>
              <w:rPr>
                <w:sz w:val="20"/>
                <w:szCs w:val="20"/>
              </w:rPr>
            </w:pPr>
          </w:p>
        </w:tc>
      </w:tr>
      <w:tr w:rsidR="00F14050" w:rsidRPr="003806F3" w:rsidTr="00096D49">
        <w:trPr>
          <w:cantSplit/>
        </w:trPr>
        <w:tc>
          <w:tcPr>
            <w:tcW w:w="4428" w:type="dxa"/>
            <w:vAlign w:val="center"/>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income</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713</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128</w:t>
            </w:r>
          </w:p>
        </w:tc>
        <w:tc>
          <w:tcPr>
            <w:tcW w:w="1103" w:type="dxa"/>
            <w:vAlign w:val="center"/>
          </w:tcPr>
          <w:p w:rsidR="00F14050" w:rsidRPr="003806F3" w:rsidRDefault="00F14050" w:rsidP="00F14050">
            <w:pPr>
              <w:tabs>
                <w:tab w:val="decimal" w:pos="855"/>
              </w:tabs>
              <w:spacing w:line="240" w:lineRule="atLeast"/>
              <w:ind w:left="-15" w:right="-108"/>
              <w:rPr>
                <w:sz w:val="20"/>
                <w:szCs w:val="20"/>
              </w:rPr>
            </w:pPr>
            <w:r w:rsidRPr="003806F3">
              <w:rPr>
                <w:sz w:val="20"/>
                <w:szCs w:val="20"/>
              </w:rPr>
              <w:t>713</w:t>
            </w:r>
          </w:p>
        </w:tc>
        <w:tc>
          <w:tcPr>
            <w:tcW w:w="1147" w:type="dxa"/>
            <w:vAlign w:val="center"/>
          </w:tcPr>
          <w:p w:rsidR="00F14050" w:rsidRPr="003806F3" w:rsidRDefault="00F14050" w:rsidP="00F14050">
            <w:pPr>
              <w:tabs>
                <w:tab w:val="decimal" w:pos="855"/>
              </w:tabs>
              <w:spacing w:line="240" w:lineRule="atLeast"/>
              <w:ind w:left="-15" w:right="-108"/>
              <w:rPr>
                <w:sz w:val="20"/>
                <w:szCs w:val="20"/>
              </w:rPr>
            </w:pPr>
            <w:r w:rsidRPr="003806F3">
              <w:rPr>
                <w:sz w:val="20"/>
                <w:szCs w:val="20"/>
              </w:rPr>
              <w:t>128</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Interest expenses</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163</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130</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163</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130</w:t>
            </w:r>
          </w:p>
        </w:tc>
      </w:tr>
      <w:tr w:rsidR="00F14050" w:rsidRPr="003806F3" w:rsidTr="00096D49">
        <w:trPr>
          <w:cantSplit/>
        </w:trPr>
        <w:tc>
          <w:tcPr>
            <w:tcW w:w="4428" w:type="dxa"/>
            <w:hideMark/>
          </w:tcPr>
          <w:p w:rsidR="00F14050" w:rsidRPr="003806F3" w:rsidRDefault="00F14050" w:rsidP="00F14050">
            <w:pPr>
              <w:tabs>
                <w:tab w:val="left" w:pos="162"/>
                <w:tab w:val="decimal" w:pos="9090"/>
              </w:tabs>
              <w:spacing w:line="240" w:lineRule="atLeast"/>
              <w:ind w:right="-108"/>
              <w:rPr>
                <w:sz w:val="20"/>
                <w:szCs w:val="20"/>
              </w:rPr>
            </w:pPr>
            <w:r w:rsidRPr="003806F3">
              <w:rPr>
                <w:sz w:val="20"/>
                <w:szCs w:val="20"/>
              </w:rPr>
              <w:tab/>
              <w:t>Other expenses</w:t>
            </w:r>
          </w:p>
        </w:tc>
        <w:tc>
          <w:tcPr>
            <w:tcW w:w="1080" w:type="dxa"/>
          </w:tcPr>
          <w:p w:rsidR="00F14050" w:rsidRPr="003806F3" w:rsidRDefault="00F14050" w:rsidP="00F14050">
            <w:pPr>
              <w:tabs>
                <w:tab w:val="decimal" w:pos="864"/>
              </w:tabs>
              <w:spacing w:line="240" w:lineRule="atLeast"/>
              <w:ind w:left="-15" w:right="-108"/>
              <w:rPr>
                <w:sz w:val="20"/>
                <w:szCs w:val="20"/>
              </w:rPr>
            </w:pPr>
            <w:r w:rsidRPr="003806F3">
              <w:rPr>
                <w:sz w:val="20"/>
                <w:szCs w:val="20"/>
              </w:rPr>
              <w:t>41</w:t>
            </w:r>
          </w:p>
        </w:tc>
        <w:tc>
          <w:tcPr>
            <w:tcW w:w="1062"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48</w:t>
            </w:r>
          </w:p>
        </w:tc>
        <w:tc>
          <w:tcPr>
            <w:tcW w:w="1103"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41</w:t>
            </w:r>
          </w:p>
        </w:tc>
        <w:tc>
          <w:tcPr>
            <w:tcW w:w="1147" w:type="dxa"/>
          </w:tcPr>
          <w:p w:rsidR="00F14050" w:rsidRPr="003806F3" w:rsidRDefault="00F14050" w:rsidP="00F14050">
            <w:pPr>
              <w:tabs>
                <w:tab w:val="decimal" w:pos="855"/>
              </w:tabs>
              <w:spacing w:line="240" w:lineRule="atLeast"/>
              <w:ind w:left="-15" w:right="-108"/>
              <w:rPr>
                <w:sz w:val="20"/>
                <w:szCs w:val="20"/>
              </w:rPr>
            </w:pPr>
            <w:r w:rsidRPr="003806F3">
              <w:rPr>
                <w:sz w:val="20"/>
                <w:szCs w:val="20"/>
              </w:rPr>
              <w:t>48</w:t>
            </w:r>
          </w:p>
        </w:tc>
      </w:tr>
      <w:tr w:rsidR="000078B3" w:rsidRPr="003806F3" w:rsidTr="00BC4B8B">
        <w:trPr>
          <w:cantSplit/>
        </w:trPr>
        <w:tc>
          <w:tcPr>
            <w:tcW w:w="8820" w:type="dxa"/>
            <w:gridSpan w:val="5"/>
          </w:tcPr>
          <w:p w:rsidR="000078B3" w:rsidRPr="003806F3" w:rsidRDefault="000078B3" w:rsidP="000078B3">
            <w:pPr>
              <w:tabs>
                <w:tab w:val="decimal" w:pos="855"/>
              </w:tabs>
              <w:spacing w:line="240" w:lineRule="atLeast"/>
              <w:ind w:right="-108"/>
              <w:rPr>
                <w:rFonts w:cs="Arial Unicode MS"/>
                <w:bCs/>
                <w:sz w:val="20"/>
                <w:szCs w:val="20"/>
                <w:vertAlign w:val="superscript"/>
                <w:lang w:val="en-GB" w:bidi="ar-SA"/>
              </w:rPr>
            </w:pPr>
          </w:p>
          <w:p w:rsidR="000078B3" w:rsidRPr="003806F3" w:rsidRDefault="000078B3" w:rsidP="000078B3">
            <w:pPr>
              <w:tabs>
                <w:tab w:val="decimal" w:pos="855"/>
              </w:tabs>
              <w:spacing w:line="240" w:lineRule="atLeast"/>
              <w:ind w:left="-15" w:right="-108"/>
              <w:rPr>
                <w:sz w:val="20"/>
                <w:szCs w:val="20"/>
              </w:rPr>
            </w:pPr>
            <w:r w:rsidRPr="003806F3">
              <w:rPr>
                <w:rFonts w:cs="Arial Unicode MS"/>
                <w:bCs/>
                <w:sz w:val="18"/>
                <w:szCs w:val="18"/>
                <w:vertAlign w:val="superscript"/>
                <w:lang w:val="en-GB" w:bidi="ar-SA"/>
              </w:rPr>
              <w:t>*  SCB Life Assurance PCL was a subsidiary of the Bank until 26 September 2019</w:t>
            </w:r>
            <w:r w:rsidR="00D13CD9" w:rsidRPr="003806F3">
              <w:rPr>
                <w:rFonts w:cs="Arial Unicode MS"/>
                <w:bCs/>
                <w:sz w:val="18"/>
                <w:szCs w:val="18"/>
                <w:vertAlign w:val="superscript"/>
                <w:lang w:val="en-GB" w:bidi="ar-SA"/>
              </w:rPr>
              <w:t>.</w:t>
            </w:r>
          </w:p>
        </w:tc>
      </w:tr>
    </w:tbl>
    <w:p w:rsidR="00C53535" w:rsidRPr="003806F3" w:rsidRDefault="00C53535" w:rsidP="00A608AF">
      <w:pPr>
        <w:tabs>
          <w:tab w:val="left" w:pos="540"/>
        </w:tabs>
        <w:spacing w:line="0" w:lineRule="atLeast"/>
        <w:ind w:left="547" w:right="-29"/>
        <w:jc w:val="both"/>
        <w:rPr>
          <w:sz w:val="20"/>
          <w:szCs w:val="20"/>
        </w:rPr>
      </w:pPr>
    </w:p>
    <w:p w:rsidR="00AA14DD" w:rsidRPr="003806F3" w:rsidRDefault="00AA14DD" w:rsidP="00EA2F73">
      <w:pPr>
        <w:numPr>
          <w:ilvl w:val="0"/>
          <w:numId w:val="13"/>
        </w:numPr>
        <w:spacing w:line="240" w:lineRule="atLeast"/>
        <w:ind w:left="539" w:right="-28" w:hanging="539"/>
        <w:jc w:val="both"/>
        <w:outlineLvl w:val="0"/>
        <w:rPr>
          <w:b/>
          <w:bCs/>
          <w:szCs w:val="24"/>
        </w:rPr>
      </w:pPr>
      <w:r w:rsidRPr="003806F3">
        <w:rPr>
          <w:b/>
          <w:bCs/>
          <w:szCs w:val="24"/>
        </w:rPr>
        <w:t>Key management personnel compensation</w:t>
      </w:r>
    </w:p>
    <w:p w:rsidR="00AA14DD" w:rsidRPr="003806F3" w:rsidRDefault="00AA14DD" w:rsidP="00A608AF">
      <w:pPr>
        <w:tabs>
          <w:tab w:val="left" w:pos="540"/>
        </w:tabs>
        <w:spacing w:line="0" w:lineRule="atLeast"/>
        <w:ind w:left="547" w:right="-29"/>
        <w:jc w:val="both"/>
        <w:rPr>
          <w:sz w:val="20"/>
          <w:szCs w:val="20"/>
        </w:rPr>
      </w:pPr>
    </w:p>
    <w:p w:rsidR="00AA14DD" w:rsidRPr="003806F3" w:rsidRDefault="00AA14DD" w:rsidP="00906107">
      <w:pPr>
        <w:tabs>
          <w:tab w:val="left" w:pos="540"/>
        </w:tabs>
        <w:spacing w:line="240" w:lineRule="atLeast"/>
        <w:ind w:left="540" w:right="-27"/>
        <w:jc w:val="both"/>
        <w:rPr>
          <w:sz w:val="22"/>
          <w:szCs w:val="22"/>
        </w:rPr>
      </w:pPr>
      <w:r w:rsidRPr="003806F3">
        <w:rPr>
          <w:sz w:val="22"/>
          <w:szCs w:val="22"/>
        </w:rPr>
        <w:t>Key management personnel are defined as those persons having authority and responsibility for planning, directing and controlling the activities of the Bank</w:t>
      </w:r>
      <w:r w:rsidR="007A30AB" w:rsidRPr="003806F3">
        <w:rPr>
          <w:sz w:val="22"/>
          <w:szCs w:val="22"/>
        </w:rPr>
        <w:t xml:space="preserve"> and its subsidiaries</w:t>
      </w:r>
      <w:r w:rsidRPr="003806F3">
        <w:rPr>
          <w:sz w:val="22"/>
          <w:szCs w:val="22"/>
        </w:rPr>
        <w:t>, holding the position of Executive Vice President or higher.</w:t>
      </w:r>
    </w:p>
    <w:p w:rsidR="00AA14DD" w:rsidRPr="003806F3" w:rsidRDefault="00AA14DD" w:rsidP="00A608AF">
      <w:pPr>
        <w:tabs>
          <w:tab w:val="left" w:pos="540"/>
        </w:tabs>
        <w:spacing w:line="0" w:lineRule="atLeast"/>
        <w:ind w:left="547" w:right="-29"/>
        <w:jc w:val="both"/>
        <w:rPr>
          <w:sz w:val="20"/>
          <w:szCs w:val="20"/>
        </w:rPr>
      </w:pPr>
    </w:p>
    <w:p w:rsidR="00AA14DD" w:rsidRPr="003806F3" w:rsidRDefault="00686A08" w:rsidP="00450FE8">
      <w:pPr>
        <w:tabs>
          <w:tab w:val="left" w:pos="540"/>
        </w:tabs>
        <w:spacing w:line="240" w:lineRule="atLeast"/>
        <w:ind w:left="540" w:right="-27"/>
        <w:jc w:val="both"/>
        <w:rPr>
          <w:sz w:val="22"/>
          <w:szCs w:val="22"/>
        </w:rPr>
      </w:pPr>
      <w:bookmarkStart w:id="2" w:name="_Hlk20726857"/>
      <w:r w:rsidRPr="003806F3">
        <w:rPr>
          <w:sz w:val="22"/>
          <w:szCs w:val="22"/>
        </w:rPr>
        <w:t xml:space="preserve">The Bank and its subsidiaries </w:t>
      </w:r>
      <w:bookmarkEnd w:id="2"/>
      <w:r w:rsidRPr="003806F3">
        <w:rPr>
          <w:sz w:val="22"/>
          <w:szCs w:val="22"/>
        </w:rPr>
        <w:t>have</w:t>
      </w:r>
      <w:r w:rsidR="00AA14DD" w:rsidRPr="003806F3">
        <w:rPr>
          <w:sz w:val="22"/>
          <w:szCs w:val="22"/>
        </w:rPr>
        <w:t xml:space="preserve"> not paid benefits to directors and executives other than the benefits that are normally paid such as meeting allowances, reward, salary, bonus, cost of living allowance, transportation charges and fringe benefits according to the Bank</w:t>
      </w:r>
      <w:r w:rsidRPr="003806F3">
        <w:rPr>
          <w:sz w:val="22"/>
          <w:szCs w:val="22"/>
        </w:rPr>
        <w:t xml:space="preserve"> and its subsidiaries</w:t>
      </w:r>
      <w:r w:rsidR="00AA14DD" w:rsidRPr="003806F3">
        <w:rPr>
          <w:sz w:val="22"/>
          <w:szCs w:val="22"/>
        </w:rPr>
        <w:t>’ regulations.</w:t>
      </w:r>
    </w:p>
    <w:p w:rsidR="00837474" w:rsidRPr="003806F3" w:rsidRDefault="00837474" w:rsidP="00A608AF">
      <w:pPr>
        <w:tabs>
          <w:tab w:val="left" w:pos="540"/>
        </w:tabs>
        <w:spacing w:line="0" w:lineRule="atLeast"/>
        <w:ind w:left="547" w:right="-29"/>
        <w:jc w:val="both"/>
        <w:rPr>
          <w:sz w:val="20"/>
          <w:szCs w:val="20"/>
        </w:rPr>
      </w:pPr>
    </w:p>
    <w:tbl>
      <w:tblPr>
        <w:tblW w:w="0" w:type="auto"/>
        <w:tblInd w:w="468" w:type="dxa"/>
        <w:tblLayout w:type="fixed"/>
        <w:tblLook w:val="0000" w:firstRow="0" w:lastRow="0" w:firstColumn="0" w:lastColumn="0" w:noHBand="0" w:noVBand="0"/>
      </w:tblPr>
      <w:tblGrid>
        <w:gridCol w:w="4050"/>
        <w:gridCol w:w="1150"/>
        <w:gridCol w:w="239"/>
        <w:gridCol w:w="1111"/>
        <w:gridCol w:w="239"/>
        <w:gridCol w:w="1111"/>
        <w:gridCol w:w="239"/>
        <w:gridCol w:w="1111"/>
      </w:tblGrid>
      <w:tr w:rsidR="00837474" w:rsidRPr="003806F3" w:rsidTr="00837474">
        <w:tc>
          <w:tcPr>
            <w:tcW w:w="4050" w:type="dxa"/>
            <w:shd w:val="clear" w:color="auto" w:fill="auto"/>
            <w:vAlign w:val="bottom"/>
          </w:tcPr>
          <w:p w:rsidR="00837474" w:rsidRPr="003806F3" w:rsidRDefault="00837474" w:rsidP="00837474">
            <w:pPr>
              <w:tabs>
                <w:tab w:val="decimal" w:pos="680"/>
              </w:tabs>
              <w:snapToGrid w:val="0"/>
              <w:ind w:left="-108" w:right="-83"/>
              <w:rPr>
                <w:sz w:val="20"/>
                <w:szCs w:val="20"/>
                <w:lang w:val="en-GB"/>
              </w:rPr>
            </w:pPr>
          </w:p>
        </w:tc>
        <w:tc>
          <w:tcPr>
            <w:tcW w:w="2500" w:type="dxa"/>
            <w:gridSpan w:val="3"/>
            <w:shd w:val="clear" w:color="auto" w:fill="auto"/>
            <w:vAlign w:val="center"/>
          </w:tcPr>
          <w:p w:rsidR="00837474" w:rsidRPr="003806F3" w:rsidRDefault="00837474" w:rsidP="00837474">
            <w:pPr>
              <w:spacing w:line="240" w:lineRule="atLeast"/>
              <w:ind w:left="-108" w:right="-117"/>
              <w:jc w:val="center"/>
              <w:rPr>
                <w:sz w:val="20"/>
                <w:szCs w:val="20"/>
              </w:rPr>
            </w:pPr>
            <w:r w:rsidRPr="003806F3">
              <w:rPr>
                <w:b/>
                <w:bCs/>
                <w:sz w:val="20"/>
                <w:szCs w:val="20"/>
              </w:rPr>
              <w:t>Consolidated</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2461" w:type="dxa"/>
            <w:gridSpan w:val="3"/>
            <w:shd w:val="clear" w:color="auto" w:fill="auto"/>
            <w:vAlign w:val="center"/>
          </w:tcPr>
          <w:p w:rsidR="00837474" w:rsidRPr="003806F3" w:rsidRDefault="00837474" w:rsidP="00837474">
            <w:pPr>
              <w:spacing w:line="240" w:lineRule="atLeast"/>
              <w:ind w:left="-108" w:right="-117"/>
              <w:jc w:val="center"/>
              <w:rPr>
                <w:b/>
                <w:bCs/>
                <w:i/>
                <w:iCs/>
                <w:sz w:val="20"/>
                <w:szCs w:val="20"/>
                <w:lang w:val="en-GB"/>
              </w:rPr>
            </w:pPr>
            <w:r w:rsidRPr="003806F3">
              <w:rPr>
                <w:b/>
                <w:bCs/>
                <w:sz w:val="20"/>
                <w:szCs w:val="20"/>
              </w:rPr>
              <w:t>The Bank</w:t>
            </w:r>
          </w:p>
        </w:tc>
      </w:tr>
      <w:tr w:rsidR="00837474" w:rsidRPr="003806F3" w:rsidTr="00837474">
        <w:tc>
          <w:tcPr>
            <w:tcW w:w="4050" w:type="dxa"/>
            <w:shd w:val="clear" w:color="auto" w:fill="auto"/>
            <w:vAlign w:val="bottom"/>
          </w:tcPr>
          <w:p w:rsidR="00837474" w:rsidRPr="003806F3" w:rsidRDefault="00837474" w:rsidP="00906107">
            <w:pPr>
              <w:ind w:left="-40" w:right="-83"/>
              <w:rPr>
                <w:rFonts w:ascii="Courier New" w:hAnsi="Courier New"/>
                <w:spacing w:val="-6"/>
                <w:sz w:val="20"/>
                <w:szCs w:val="20"/>
                <w:lang w:val="en-AU"/>
              </w:rPr>
            </w:pPr>
            <w:r w:rsidRPr="003806F3">
              <w:rPr>
                <w:b/>
                <w:bCs/>
                <w:i/>
                <w:iCs/>
                <w:spacing w:val="-6"/>
                <w:sz w:val="20"/>
                <w:szCs w:val="20"/>
                <w:lang w:val="en-GB"/>
              </w:rPr>
              <w:t xml:space="preserve">For the </w:t>
            </w:r>
            <w:r w:rsidRPr="003806F3">
              <w:rPr>
                <w:b/>
                <w:bCs/>
                <w:i/>
                <w:iCs/>
                <w:spacing w:val="-6"/>
                <w:sz w:val="20"/>
                <w:szCs w:val="20"/>
              </w:rPr>
              <w:t>three-month period</w:t>
            </w:r>
            <w:r w:rsidRPr="003806F3">
              <w:rPr>
                <w:b/>
                <w:bCs/>
                <w:i/>
                <w:iCs/>
                <w:spacing w:val="-6"/>
                <w:sz w:val="20"/>
                <w:szCs w:val="20"/>
                <w:lang w:val="en-GB"/>
              </w:rPr>
              <w:t xml:space="preserve"> ended </w:t>
            </w:r>
            <w:r w:rsidRPr="003806F3">
              <w:rPr>
                <w:rFonts w:ascii="Times New Roman Bold" w:hAnsi="Times New Roman Bold"/>
                <w:b/>
                <w:bCs/>
                <w:i/>
                <w:iCs/>
                <w:spacing w:val="-6"/>
                <w:sz w:val="20"/>
                <w:szCs w:val="20"/>
                <w:lang w:val="en-AU"/>
              </w:rPr>
              <w:t>30 September</w:t>
            </w:r>
          </w:p>
        </w:tc>
        <w:tc>
          <w:tcPr>
            <w:tcW w:w="1150"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2019</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2018</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2019</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2018</w:t>
            </w:r>
          </w:p>
        </w:tc>
      </w:tr>
      <w:tr w:rsidR="00837474" w:rsidRPr="003806F3" w:rsidTr="00837474">
        <w:tc>
          <w:tcPr>
            <w:tcW w:w="4050" w:type="dxa"/>
            <w:shd w:val="clear" w:color="auto" w:fill="auto"/>
            <w:vAlign w:val="bottom"/>
          </w:tcPr>
          <w:p w:rsidR="00837474" w:rsidRPr="003806F3" w:rsidRDefault="00837474" w:rsidP="00837474">
            <w:pPr>
              <w:snapToGrid w:val="0"/>
              <w:ind w:right="-108"/>
              <w:jc w:val="center"/>
              <w:rPr>
                <w:sz w:val="20"/>
                <w:szCs w:val="20"/>
                <w:lang w:val="en-GB"/>
              </w:rPr>
            </w:pPr>
          </w:p>
        </w:tc>
        <w:tc>
          <w:tcPr>
            <w:tcW w:w="5200" w:type="dxa"/>
            <w:gridSpan w:val="7"/>
            <w:shd w:val="clear" w:color="auto" w:fill="auto"/>
            <w:vAlign w:val="center"/>
          </w:tcPr>
          <w:p w:rsidR="00837474" w:rsidRPr="003806F3" w:rsidRDefault="00837474" w:rsidP="00837474">
            <w:pPr>
              <w:ind w:left="-108" w:right="-102"/>
              <w:jc w:val="center"/>
              <w:rPr>
                <w:color w:val="000000"/>
                <w:sz w:val="20"/>
                <w:szCs w:val="20"/>
              </w:rPr>
            </w:pPr>
            <w:r w:rsidRPr="003806F3">
              <w:rPr>
                <w:i/>
                <w:iCs/>
                <w:sz w:val="20"/>
                <w:szCs w:val="20"/>
              </w:rPr>
              <w:t>(in million Baht)</w:t>
            </w:r>
          </w:p>
        </w:tc>
      </w:tr>
      <w:tr w:rsidR="00837474" w:rsidRPr="003806F3" w:rsidTr="00837474">
        <w:tc>
          <w:tcPr>
            <w:tcW w:w="4050" w:type="dxa"/>
            <w:shd w:val="clear" w:color="auto" w:fill="auto"/>
            <w:vAlign w:val="bottom"/>
          </w:tcPr>
          <w:p w:rsidR="00837474" w:rsidRPr="003806F3" w:rsidRDefault="00837474" w:rsidP="00906107">
            <w:pPr>
              <w:ind w:left="-40"/>
              <w:rPr>
                <w:sz w:val="20"/>
                <w:szCs w:val="20"/>
                <w:lang w:val="en-GB"/>
              </w:rPr>
            </w:pPr>
            <w:r w:rsidRPr="003806F3">
              <w:rPr>
                <w:color w:val="000000"/>
                <w:sz w:val="20"/>
                <w:szCs w:val="20"/>
              </w:rPr>
              <w:t>Short-term employee benefits</w:t>
            </w:r>
          </w:p>
        </w:tc>
        <w:tc>
          <w:tcPr>
            <w:tcW w:w="1150" w:type="dxa"/>
            <w:shd w:val="clear" w:color="auto" w:fill="auto"/>
          </w:tcPr>
          <w:p w:rsidR="00837474" w:rsidRPr="003806F3" w:rsidRDefault="00DC7464" w:rsidP="00DC7464">
            <w:pPr>
              <w:tabs>
                <w:tab w:val="decimal" w:pos="934"/>
              </w:tabs>
              <w:spacing w:line="240" w:lineRule="atLeast"/>
              <w:ind w:right="-113"/>
              <w:rPr>
                <w:rFonts w:cs="Cordia New"/>
                <w:sz w:val="20"/>
                <w:szCs w:val="20"/>
              </w:rPr>
            </w:pPr>
            <w:r w:rsidRPr="003806F3">
              <w:rPr>
                <w:rFonts w:cs="Cordia New"/>
                <w:sz w:val="20"/>
                <w:szCs w:val="20"/>
              </w:rPr>
              <w:t>373</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DC7464">
            <w:pPr>
              <w:tabs>
                <w:tab w:val="decimal" w:pos="934"/>
              </w:tabs>
              <w:spacing w:line="240" w:lineRule="atLeast"/>
              <w:ind w:right="-113"/>
              <w:rPr>
                <w:rFonts w:cs="Cordia New"/>
                <w:sz w:val="20"/>
                <w:szCs w:val="20"/>
              </w:rPr>
            </w:pPr>
            <w:r w:rsidRPr="003806F3">
              <w:rPr>
                <w:rFonts w:cs="Cordia New"/>
                <w:sz w:val="20"/>
                <w:szCs w:val="20"/>
              </w:rPr>
              <w:t>380</w:t>
            </w:r>
          </w:p>
        </w:tc>
        <w:tc>
          <w:tcPr>
            <w:tcW w:w="239" w:type="dxa"/>
            <w:shd w:val="clear" w:color="auto" w:fill="auto"/>
          </w:tcPr>
          <w:p w:rsidR="00837474" w:rsidRPr="003806F3" w:rsidRDefault="00837474" w:rsidP="00837474">
            <w:pPr>
              <w:tabs>
                <w:tab w:val="decimal" w:pos="792"/>
              </w:tabs>
              <w:snapToGrid w:val="0"/>
              <w:ind w:left="-108" w:right="-83"/>
              <w:rPr>
                <w:sz w:val="20"/>
                <w:szCs w:val="20"/>
              </w:rPr>
            </w:pPr>
          </w:p>
        </w:tc>
        <w:tc>
          <w:tcPr>
            <w:tcW w:w="1111" w:type="dxa"/>
            <w:shd w:val="clear" w:color="auto" w:fill="auto"/>
          </w:tcPr>
          <w:p w:rsidR="00837474" w:rsidRPr="003806F3" w:rsidRDefault="00DC7464" w:rsidP="00DC7464">
            <w:pPr>
              <w:tabs>
                <w:tab w:val="decimal" w:pos="934"/>
              </w:tabs>
              <w:spacing w:line="240" w:lineRule="atLeast"/>
              <w:ind w:right="-113"/>
              <w:rPr>
                <w:rFonts w:cs="Cordia New"/>
                <w:sz w:val="20"/>
                <w:szCs w:val="20"/>
                <w:lang w:val="en-GB"/>
              </w:rPr>
            </w:pPr>
            <w:r w:rsidRPr="003806F3">
              <w:rPr>
                <w:rFonts w:cs="Cordia New"/>
                <w:sz w:val="20"/>
                <w:szCs w:val="20"/>
                <w:lang w:val="en-GB"/>
              </w:rPr>
              <w:t>283</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DC7464">
            <w:pPr>
              <w:tabs>
                <w:tab w:val="decimal" w:pos="934"/>
              </w:tabs>
              <w:spacing w:line="240" w:lineRule="atLeast"/>
              <w:ind w:right="-113"/>
              <w:rPr>
                <w:rFonts w:cs="Cordia New"/>
                <w:sz w:val="20"/>
                <w:szCs w:val="20"/>
                <w:lang w:val="en-GB"/>
              </w:rPr>
            </w:pPr>
            <w:r w:rsidRPr="003806F3">
              <w:rPr>
                <w:rFonts w:cs="Cordia New"/>
                <w:sz w:val="20"/>
                <w:szCs w:val="20"/>
                <w:lang w:val="en-GB"/>
              </w:rPr>
              <w:t>284</w:t>
            </w:r>
          </w:p>
        </w:tc>
      </w:tr>
      <w:tr w:rsidR="00837474" w:rsidRPr="003806F3" w:rsidTr="00837474">
        <w:tc>
          <w:tcPr>
            <w:tcW w:w="4050" w:type="dxa"/>
            <w:shd w:val="clear" w:color="auto" w:fill="auto"/>
            <w:vAlign w:val="bottom"/>
          </w:tcPr>
          <w:p w:rsidR="00837474" w:rsidRPr="003806F3" w:rsidRDefault="00837474" w:rsidP="00906107">
            <w:pPr>
              <w:ind w:left="-40"/>
              <w:rPr>
                <w:sz w:val="20"/>
                <w:szCs w:val="20"/>
                <w:lang w:val="en-GB"/>
              </w:rPr>
            </w:pPr>
            <w:r w:rsidRPr="003806F3">
              <w:rPr>
                <w:color w:val="000000"/>
                <w:sz w:val="20"/>
                <w:szCs w:val="20"/>
              </w:rPr>
              <w:t>Post-employment benefits</w:t>
            </w:r>
          </w:p>
        </w:tc>
        <w:tc>
          <w:tcPr>
            <w:tcW w:w="1150" w:type="dxa"/>
            <w:shd w:val="clear" w:color="auto" w:fill="auto"/>
          </w:tcPr>
          <w:p w:rsidR="00837474" w:rsidRPr="003806F3" w:rsidRDefault="00DC7464" w:rsidP="00837474">
            <w:pPr>
              <w:tabs>
                <w:tab w:val="decimal" w:pos="934"/>
              </w:tabs>
              <w:spacing w:line="240" w:lineRule="atLeast"/>
              <w:ind w:right="-113"/>
              <w:rPr>
                <w:rFonts w:cs="Cordia New"/>
                <w:sz w:val="20"/>
                <w:szCs w:val="20"/>
              </w:rPr>
            </w:pPr>
            <w:r w:rsidRPr="003806F3">
              <w:rPr>
                <w:rFonts w:cs="Cordia New"/>
                <w:sz w:val="20"/>
                <w:szCs w:val="20"/>
              </w:rPr>
              <w:t>8</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837474">
            <w:pPr>
              <w:tabs>
                <w:tab w:val="decimal" w:pos="934"/>
              </w:tabs>
              <w:spacing w:line="240" w:lineRule="atLeast"/>
              <w:ind w:right="-113"/>
              <w:rPr>
                <w:rFonts w:cs="Cordia New"/>
                <w:sz w:val="20"/>
                <w:szCs w:val="20"/>
              </w:rPr>
            </w:pPr>
            <w:r w:rsidRPr="003806F3">
              <w:rPr>
                <w:rFonts w:cs="Cordia New"/>
                <w:sz w:val="20"/>
                <w:szCs w:val="20"/>
              </w:rPr>
              <w:t>4</w:t>
            </w:r>
          </w:p>
        </w:tc>
        <w:tc>
          <w:tcPr>
            <w:tcW w:w="239" w:type="dxa"/>
            <w:shd w:val="clear" w:color="auto" w:fill="auto"/>
          </w:tcPr>
          <w:p w:rsidR="00837474" w:rsidRPr="003806F3" w:rsidRDefault="00837474" w:rsidP="00837474">
            <w:pPr>
              <w:tabs>
                <w:tab w:val="decimal" w:pos="680"/>
              </w:tabs>
              <w:snapToGrid w:val="0"/>
              <w:ind w:left="-108" w:right="-83"/>
              <w:rPr>
                <w:sz w:val="20"/>
                <w:szCs w:val="20"/>
              </w:rPr>
            </w:pPr>
          </w:p>
        </w:tc>
        <w:tc>
          <w:tcPr>
            <w:tcW w:w="1111" w:type="dxa"/>
            <w:shd w:val="clear" w:color="auto" w:fill="auto"/>
          </w:tcPr>
          <w:p w:rsidR="00837474" w:rsidRPr="003806F3" w:rsidRDefault="00DC7464" w:rsidP="00DC7464">
            <w:pPr>
              <w:tabs>
                <w:tab w:val="decimal" w:pos="918"/>
              </w:tabs>
              <w:spacing w:line="240" w:lineRule="atLeast"/>
              <w:ind w:right="-113"/>
              <w:rPr>
                <w:sz w:val="20"/>
                <w:szCs w:val="20"/>
                <w:lang w:val="en-GB"/>
              </w:rPr>
            </w:pPr>
            <w:r w:rsidRPr="003806F3">
              <w:rPr>
                <w:sz w:val="20"/>
                <w:szCs w:val="20"/>
                <w:lang w:val="en-GB"/>
              </w:rPr>
              <w:t>6</w:t>
            </w:r>
          </w:p>
        </w:tc>
        <w:tc>
          <w:tcPr>
            <w:tcW w:w="239" w:type="dxa"/>
            <w:shd w:val="clear" w:color="auto" w:fill="auto"/>
          </w:tcPr>
          <w:p w:rsidR="00837474" w:rsidRPr="003806F3" w:rsidRDefault="00837474" w:rsidP="00837474">
            <w:pPr>
              <w:tabs>
                <w:tab w:val="decimal" w:pos="656"/>
                <w:tab w:val="decimal" w:pos="753"/>
              </w:tabs>
              <w:snapToGrid w:val="0"/>
              <w:spacing w:line="240" w:lineRule="atLeast"/>
              <w:ind w:right="-113"/>
              <w:rPr>
                <w:sz w:val="20"/>
                <w:szCs w:val="20"/>
                <w:lang w:val="en-GB"/>
              </w:rPr>
            </w:pPr>
          </w:p>
        </w:tc>
        <w:tc>
          <w:tcPr>
            <w:tcW w:w="1111" w:type="dxa"/>
            <w:shd w:val="clear" w:color="auto" w:fill="auto"/>
          </w:tcPr>
          <w:p w:rsidR="00837474" w:rsidRPr="003806F3" w:rsidRDefault="00DC7464" w:rsidP="0041472D">
            <w:pPr>
              <w:tabs>
                <w:tab w:val="decimal" w:pos="736"/>
              </w:tabs>
              <w:spacing w:line="240" w:lineRule="atLeast"/>
              <w:ind w:right="-113"/>
              <w:rPr>
                <w:sz w:val="20"/>
                <w:szCs w:val="20"/>
                <w:lang w:val="en-GB"/>
              </w:rPr>
            </w:pPr>
            <w:r w:rsidRPr="003806F3">
              <w:rPr>
                <w:sz w:val="20"/>
                <w:szCs w:val="20"/>
                <w:lang w:val="en-GB"/>
              </w:rPr>
              <w:t>-</w:t>
            </w:r>
          </w:p>
        </w:tc>
      </w:tr>
      <w:tr w:rsidR="00837474" w:rsidRPr="003806F3" w:rsidTr="00837474">
        <w:tc>
          <w:tcPr>
            <w:tcW w:w="4050" w:type="dxa"/>
            <w:shd w:val="clear" w:color="auto" w:fill="auto"/>
            <w:vAlign w:val="bottom"/>
          </w:tcPr>
          <w:p w:rsidR="00837474" w:rsidRPr="003806F3" w:rsidRDefault="00837474" w:rsidP="00906107">
            <w:pPr>
              <w:ind w:left="-40"/>
              <w:rPr>
                <w:b/>
                <w:bCs/>
                <w:sz w:val="20"/>
                <w:szCs w:val="20"/>
                <w:lang w:val="en-GB"/>
              </w:rPr>
            </w:pPr>
            <w:r w:rsidRPr="003806F3">
              <w:rPr>
                <w:b/>
                <w:bCs/>
                <w:color w:val="000000"/>
                <w:sz w:val="20"/>
                <w:szCs w:val="20"/>
              </w:rPr>
              <w:t>Total</w:t>
            </w:r>
          </w:p>
        </w:tc>
        <w:tc>
          <w:tcPr>
            <w:tcW w:w="1150" w:type="dxa"/>
            <w:tcBorders>
              <w:top w:val="single" w:sz="4" w:space="0" w:color="000000"/>
              <w:bottom w:val="double" w:sz="4" w:space="0" w:color="000000"/>
            </w:tcBorders>
            <w:shd w:val="clear" w:color="auto" w:fill="auto"/>
          </w:tcPr>
          <w:p w:rsidR="00837474" w:rsidRPr="003806F3" w:rsidRDefault="00DC7464" w:rsidP="00837474">
            <w:pPr>
              <w:tabs>
                <w:tab w:val="decimal" w:pos="934"/>
              </w:tabs>
              <w:spacing w:line="240" w:lineRule="atLeast"/>
              <w:ind w:right="-113"/>
              <w:rPr>
                <w:b/>
                <w:bCs/>
                <w:sz w:val="20"/>
                <w:szCs w:val="20"/>
              </w:rPr>
            </w:pPr>
            <w:r w:rsidRPr="003806F3">
              <w:rPr>
                <w:b/>
                <w:bCs/>
                <w:sz w:val="20"/>
                <w:szCs w:val="20"/>
              </w:rPr>
              <w:t>381</w:t>
            </w:r>
          </w:p>
        </w:tc>
        <w:tc>
          <w:tcPr>
            <w:tcW w:w="239" w:type="dxa"/>
            <w:shd w:val="clear" w:color="auto" w:fill="auto"/>
          </w:tcPr>
          <w:p w:rsidR="00837474" w:rsidRPr="003806F3" w:rsidRDefault="00837474" w:rsidP="00837474">
            <w:pPr>
              <w:tabs>
                <w:tab w:val="decimal" w:pos="656"/>
                <w:tab w:val="decimal" w:pos="934"/>
              </w:tabs>
              <w:spacing w:line="240" w:lineRule="atLeast"/>
              <w:ind w:right="-113"/>
              <w:rPr>
                <w:b/>
                <w:bCs/>
                <w:sz w:val="20"/>
                <w:szCs w:val="20"/>
              </w:rPr>
            </w:pPr>
          </w:p>
        </w:tc>
        <w:tc>
          <w:tcPr>
            <w:tcW w:w="1111" w:type="dxa"/>
            <w:tcBorders>
              <w:top w:val="single" w:sz="4" w:space="0" w:color="000000"/>
              <w:bottom w:val="double" w:sz="4" w:space="0" w:color="000000"/>
            </w:tcBorders>
            <w:shd w:val="clear" w:color="auto" w:fill="auto"/>
          </w:tcPr>
          <w:p w:rsidR="00837474" w:rsidRPr="003806F3" w:rsidRDefault="00DC7464" w:rsidP="00837474">
            <w:pPr>
              <w:tabs>
                <w:tab w:val="decimal" w:pos="934"/>
              </w:tabs>
              <w:spacing w:line="240" w:lineRule="atLeast"/>
              <w:ind w:right="-113"/>
              <w:rPr>
                <w:b/>
                <w:bCs/>
                <w:sz w:val="20"/>
                <w:szCs w:val="20"/>
              </w:rPr>
            </w:pPr>
            <w:r w:rsidRPr="003806F3">
              <w:rPr>
                <w:b/>
                <w:bCs/>
                <w:sz w:val="20"/>
                <w:szCs w:val="20"/>
              </w:rPr>
              <w:t>384</w:t>
            </w:r>
          </w:p>
        </w:tc>
        <w:tc>
          <w:tcPr>
            <w:tcW w:w="239" w:type="dxa"/>
            <w:shd w:val="clear" w:color="auto" w:fill="auto"/>
          </w:tcPr>
          <w:p w:rsidR="00837474" w:rsidRPr="003806F3" w:rsidRDefault="00837474" w:rsidP="00837474">
            <w:pPr>
              <w:tabs>
                <w:tab w:val="decimal" w:pos="680"/>
                <w:tab w:val="decimal" w:pos="934"/>
              </w:tabs>
              <w:spacing w:line="240" w:lineRule="atLeast"/>
              <w:ind w:left="-108" w:right="-113"/>
              <w:rPr>
                <w:b/>
                <w:bCs/>
                <w:sz w:val="20"/>
                <w:szCs w:val="20"/>
              </w:rPr>
            </w:pPr>
          </w:p>
        </w:tc>
        <w:tc>
          <w:tcPr>
            <w:tcW w:w="1111" w:type="dxa"/>
            <w:tcBorders>
              <w:top w:val="single" w:sz="4" w:space="0" w:color="000000"/>
              <w:bottom w:val="double" w:sz="4" w:space="0" w:color="000000"/>
            </w:tcBorders>
            <w:shd w:val="clear" w:color="auto" w:fill="auto"/>
          </w:tcPr>
          <w:p w:rsidR="00837474" w:rsidRPr="003806F3" w:rsidRDefault="00DC7464" w:rsidP="00837474">
            <w:pPr>
              <w:tabs>
                <w:tab w:val="decimal" w:pos="913"/>
              </w:tabs>
              <w:spacing w:line="240" w:lineRule="atLeast"/>
              <w:ind w:right="-113"/>
              <w:rPr>
                <w:b/>
                <w:bCs/>
                <w:sz w:val="20"/>
                <w:szCs w:val="20"/>
                <w:lang w:val="en-GB"/>
              </w:rPr>
            </w:pPr>
            <w:r w:rsidRPr="003806F3">
              <w:rPr>
                <w:b/>
                <w:bCs/>
                <w:sz w:val="20"/>
                <w:szCs w:val="20"/>
                <w:lang w:val="en-GB"/>
              </w:rPr>
              <w:t>289</w:t>
            </w:r>
          </w:p>
        </w:tc>
        <w:tc>
          <w:tcPr>
            <w:tcW w:w="239" w:type="dxa"/>
            <w:shd w:val="clear" w:color="auto" w:fill="auto"/>
          </w:tcPr>
          <w:p w:rsidR="00837474" w:rsidRPr="003806F3" w:rsidRDefault="00837474" w:rsidP="00837474">
            <w:pPr>
              <w:tabs>
                <w:tab w:val="decimal" w:pos="656"/>
                <w:tab w:val="decimal" w:pos="753"/>
              </w:tabs>
              <w:snapToGrid w:val="0"/>
              <w:spacing w:line="240" w:lineRule="atLeast"/>
              <w:ind w:left="-113" w:right="-113"/>
              <w:rPr>
                <w:sz w:val="20"/>
                <w:szCs w:val="20"/>
                <w:lang w:val="en-GB"/>
              </w:rPr>
            </w:pPr>
          </w:p>
        </w:tc>
        <w:tc>
          <w:tcPr>
            <w:tcW w:w="1111" w:type="dxa"/>
            <w:tcBorders>
              <w:top w:val="single" w:sz="4" w:space="0" w:color="000000"/>
              <w:bottom w:val="double" w:sz="4" w:space="0" w:color="000000"/>
            </w:tcBorders>
            <w:shd w:val="clear" w:color="auto" w:fill="auto"/>
          </w:tcPr>
          <w:p w:rsidR="00837474" w:rsidRPr="003806F3" w:rsidRDefault="00DC7464" w:rsidP="00DC7464">
            <w:pPr>
              <w:tabs>
                <w:tab w:val="decimal" w:pos="913"/>
              </w:tabs>
              <w:spacing w:line="240" w:lineRule="atLeast"/>
              <w:ind w:right="-113"/>
              <w:rPr>
                <w:b/>
                <w:bCs/>
                <w:sz w:val="20"/>
                <w:szCs w:val="20"/>
                <w:lang w:val="en-GB"/>
              </w:rPr>
            </w:pPr>
            <w:r w:rsidRPr="003806F3">
              <w:rPr>
                <w:b/>
                <w:bCs/>
                <w:sz w:val="20"/>
                <w:szCs w:val="20"/>
                <w:lang w:val="en-GB"/>
              </w:rPr>
              <w:t>284</w:t>
            </w:r>
          </w:p>
        </w:tc>
      </w:tr>
    </w:tbl>
    <w:p w:rsidR="00086C4D" w:rsidRPr="003806F3" w:rsidRDefault="00086C4D" w:rsidP="00A608AF">
      <w:pPr>
        <w:tabs>
          <w:tab w:val="left" w:pos="540"/>
        </w:tabs>
        <w:spacing w:line="0" w:lineRule="atLeast"/>
        <w:ind w:left="547" w:right="-29"/>
        <w:jc w:val="both"/>
        <w:rPr>
          <w:sz w:val="16"/>
          <w:szCs w:val="16"/>
        </w:rPr>
      </w:pPr>
    </w:p>
    <w:p w:rsidR="00837474" w:rsidRPr="003806F3" w:rsidRDefault="00086C4D" w:rsidP="00086C4D">
      <w:pPr>
        <w:suppressAutoHyphens w:val="0"/>
        <w:rPr>
          <w:sz w:val="16"/>
          <w:szCs w:val="16"/>
        </w:rPr>
      </w:pPr>
      <w:r w:rsidRPr="003806F3">
        <w:rPr>
          <w:sz w:val="16"/>
          <w:szCs w:val="16"/>
        </w:rPr>
        <w:br w:type="page"/>
      </w:r>
    </w:p>
    <w:tbl>
      <w:tblPr>
        <w:tblW w:w="0" w:type="auto"/>
        <w:tblInd w:w="468" w:type="dxa"/>
        <w:tblLayout w:type="fixed"/>
        <w:tblLook w:val="0000" w:firstRow="0" w:lastRow="0" w:firstColumn="0" w:lastColumn="0" w:noHBand="0" w:noVBand="0"/>
      </w:tblPr>
      <w:tblGrid>
        <w:gridCol w:w="4050"/>
        <w:gridCol w:w="1150"/>
        <w:gridCol w:w="239"/>
        <w:gridCol w:w="1111"/>
        <w:gridCol w:w="239"/>
        <w:gridCol w:w="1111"/>
        <w:gridCol w:w="239"/>
        <w:gridCol w:w="1111"/>
      </w:tblGrid>
      <w:tr w:rsidR="00837474" w:rsidRPr="003806F3" w:rsidTr="00837474">
        <w:tc>
          <w:tcPr>
            <w:tcW w:w="4050" w:type="dxa"/>
            <w:shd w:val="clear" w:color="auto" w:fill="auto"/>
            <w:vAlign w:val="bottom"/>
          </w:tcPr>
          <w:p w:rsidR="00837474" w:rsidRPr="003806F3" w:rsidRDefault="00837474" w:rsidP="00837474">
            <w:pPr>
              <w:tabs>
                <w:tab w:val="decimal" w:pos="680"/>
              </w:tabs>
              <w:snapToGrid w:val="0"/>
              <w:ind w:left="-108" w:right="-83"/>
              <w:rPr>
                <w:sz w:val="20"/>
                <w:szCs w:val="20"/>
                <w:lang w:val="en-GB"/>
              </w:rPr>
            </w:pPr>
          </w:p>
        </w:tc>
        <w:tc>
          <w:tcPr>
            <w:tcW w:w="2500" w:type="dxa"/>
            <w:gridSpan w:val="3"/>
            <w:shd w:val="clear" w:color="auto" w:fill="auto"/>
            <w:vAlign w:val="center"/>
          </w:tcPr>
          <w:p w:rsidR="00837474" w:rsidRPr="003806F3" w:rsidRDefault="00837474" w:rsidP="00837474">
            <w:pPr>
              <w:spacing w:line="240" w:lineRule="atLeast"/>
              <w:ind w:left="-108" w:right="-117"/>
              <w:jc w:val="center"/>
              <w:rPr>
                <w:sz w:val="20"/>
                <w:szCs w:val="20"/>
              </w:rPr>
            </w:pPr>
            <w:r w:rsidRPr="003806F3">
              <w:rPr>
                <w:b/>
                <w:bCs/>
                <w:sz w:val="20"/>
                <w:szCs w:val="20"/>
              </w:rPr>
              <w:t>Consolidated</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2461" w:type="dxa"/>
            <w:gridSpan w:val="3"/>
            <w:shd w:val="clear" w:color="auto" w:fill="auto"/>
            <w:vAlign w:val="center"/>
          </w:tcPr>
          <w:p w:rsidR="00837474" w:rsidRPr="003806F3" w:rsidRDefault="00837474" w:rsidP="00837474">
            <w:pPr>
              <w:spacing w:line="240" w:lineRule="atLeast"/>
              <w:ind w:left="-108" w:right="-117"/>
              <w:jc w:val="center"/>
              <w:rPr>
                <w:b/>
                <w:bCs/>
                <w:i/>
                <w:iCs/>
                <w:sz w:val="20"/>
                <w:szCs w:val="20"/>
                <w:lang w:val="en-GB"/>
              </w:rPr>
            </w:pPr>
            <w:r w:rsidRPr="003806F3">
              <w:rPr>
                <w:b/>
                <w:bCs/>
                <w:sz w:val="20"/>
                <w:szCs w:val="20"/>
              </w:rPr>
              <w:t>The Bank</w:t>
            </w:r>
          </w:p>
        </w:tc>
      </w:tr>
      <w:tr w:rsidR="00837474" w:rsidRPr="003806F3" w:rsidTr="00837474">
        <w:tc>
          <w:tcPr>
            <w:tcW w:w="4050" w:type="dxa"/>
            <w:shd w:val="clear" w:color="auto" w:fill="auto"/>
            <w:vAlign w:val="bottom"/>
          </w:tcPr>
          <w:p w:rsidR="00837474" w:rsidRPr="003806F3" w:rsidRDefault="00837474" w:rsidP="00906107">
            <w:pPr>
              <w:ind w:left="-40" w:right="-83"/>
              <w:rPr>
                <w:b/>
                <w:bCs/>
                <w:i/>
                <w:iCs/>
                <w:spacing w:val="-6"/>
                <w:sz w:val="20"/>
                <w:szCs w:val="20"/>
                <w:lang w:val="en-GB"/>
              </w:rPr>
            </w:pPr>
            <w:r w:rsidRPr="003806F3">
              <w:rPr>
                <w:b/>
                <w:bCs/>
                <w:i/>
                <w:iCs/>
                <w:spacing w:val="-6"/>
                <w:sz w:val="20"/>
                <w:szCs w:val="20"/>
                <w:lang w:val="en-GB"/>
              </w:rPr>
              <w:t>For the nine-month periods ended 30 September</w:t>
            </w:r>
          </w:p>
        </w:tc>
        <w:tc>
          <w:tcPr>
            <w:tcW w:w="1150"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2019</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2018</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rPr>
            </w:pPr>
            <w:r w:rsidRPr="003806F3">
              <w:rPr>
                <w:sz w:val="20"/>
                <w:szCs w:val="20"/>
              </w:rPr>
              <w:t>2019</w:t>
            </w:r>
          </w:p>
        </w:tc>
        <w:tc>
          <w:tcPr>
            <w:tcW w:w="239" w:type="dxa"/>
            <w:shd w:val="clear" w:color="auto" w:fill="auto"/>
            <w:vAlign w:val="center"/>
          </w:tcPr>
          <w:p w:rsidR="00837474" w:rsidRPr="003806F3" w:rsidRDefault="00837474" w:rsidP="00837474">
            <w:pPr>
              <w:snapToGrid w:val="0"/>
              <w:spacing w:line="240" w:lineRule="atLeast"/>
              <w:ind w:left="-108" w:right="-117"/>
              <w:jc w:val="center"/>
              <w:rPr>
                <w:sz w:val="20"/>
                <w:szCs w:val="20"/>
              </w:rPr>
            </w:pPr>
          </w:p>
        </w:tc>
        <w:tc>
          <w:tcPr>
            <w:tcW w:w="1111" w:type="dxa"/>
            <w:shd w:val="clear" w:color="auto" w:fill="auto"/>
            <w:vAlign w:val="center"/>
          </w:tcPr>
          <w:p w:rsidR="00837474" w:rsidRPr="003806F3" w:rsidRDefault="00837474" w:rsidP="00837474">
            <w:pPr>
              <w:spacing w:line="240" w:lineRule="atLeast"/>
              <w:ind w:left="-108" w:right="-117"/>
              <w:jc w:val="center"/>
              <w:rPr>
                <w:sz w:val="20"/>
                <w:szCs w:val="20"/>
                <w:lang w:val="en-GB"/>
              </w:rPr>
            </w:pPr>
            <w:r w:rsidRPr="003806F3">
              <w:rPr>
                <w:sz w:val="20"/>
                <w:szCs w:val="20"/>
                <w:lang w:val="en-GB"/>
              </w:rPr>
              <w:t>2018</w:t>
            </w:r>
          </w:p>
        </w:tc>
      </w:tr>
      <w:tr w:rsidR="00837474" w:rsidRPr="003806F3" w:rsidTr="00837474">
        <w:tc>
          <w:tcPr>
            <w:tcW w:w="4050" w:type="dxa"/>
            <w:shd w:val="clear" w:color="auto" w:fill="auto"/>
            <w:vAlign w:val="bottom"/>
          </w:tcPr>
          <w:p w:rsidR="00837474" w:rsidRPr="003806F3" w:rsidRDefault="00837474" w:rsidP="00837474">
            <w:pPr>
              <w:snapToGrid w:val="0"/>
              <w:ind w:right="-108"/>
              <w:jc w:val="center"/>
              <w:rPr>
                <w:sz w:val="20"/>
                <w:szCs w:val="20"/>
                <w:lang w:val="en-GB"/>
              </w:rPr>
            </w:pPr>
          </w:p>
        </w:tc>
        <w:tc>
          <w:tcPr>
            <w:tcW w:w="5200" w:type="dxa"/>
            <w:gridSpan w:val="7"/>
            <w:shd w:val="clear" w:color="auto" w:fill="auto"/>
            <w:vAlign w:val="center"/>
          </w:tcPr>
          <w:p w:rsidR="00837474" w:rsidRPr="003806F3" w:rsidRDefault="00837474" w:rsidP="00837474">
            <w:pPr>
              <w:ind w:left="-108" w:right="-102"/>
              <w:jc w:val="center"/>
              <w:rPr>
                <w:color w:val="000000"/>
                <w:sz w:val="20"/>
                <w:szCs w:val="20"/>
              </w:rPr>
            </w:pPr>
            <w:r w:rsidRPr="003806F3">
              <w:rPr>
                <w:i/>
                <w:iCs/>
                <w:sz w:val="20"/>
                <w:szCs w:val="20"/>
              </w:rPr>
              <w:t>(in million Baht)</w:t>
            </w:r>
          </w:p>
        </w:tc>
      </w:tr>
      <w:tr w:rsidR="00837474" w:rsidRPr="003806F3" w:rsidTr="00837474">
        <w:tc>
          <w:tcPr>
            <w:tcW w:w="4050" w:type="dxa"/>
            <w:shd w:val="clear" w:color="auto" w:fill="auto"/>
            <w:vAlign w:val="bottom"/>
          </w:tcPr>
          <w:p w:rsidR="00837474" w:rsidRPr="003806F3" w:rsidRDefault="00837474" w:rsidP="00906107">
            <w:pPr>
              <w:ind w:left="-40"/>
              <w:rPr>
                <w:sz w:val="20"/>
                <w:szCs w:val="20"/>
                <w:lang w:val="en-GB"/>
              </w:rPr>
            </w:pPr>
            <w:r w:rsidRPr="003806F3">
              <w:rPr>
                <w:color w:val="000000"/>
                <w:sz w:val="20"/>
                <w:szCs w:val="20"/>
              </w:rPr>
              <w:t>Short-term employee benefits</w:t>
            </w:r>
          </w:p>
        </w:tc>
        <w:tc>
          <w:tcPr>
            <w:tcW w:w="1150" w:type="dxa"/>
            <w:shd w:val="clear" w:color="auto" w:fill="auto"/>
          </w:tcPr>
          <w:p w:rsidR="00837474" w:rsidRPr="003806F3" w:rsidRDefault="00DC7464" w:rsidP="00837474">
            <w:pPr>
              <w:tabs>
                <w:tab w:val="decimal" w:pos="934"/>
              </w:tabs>
              <w:spacing w:line="240" w:lineRule="atLeast"/>
              <w:ind w:right="-113"/>
              <w:rPr>
                <w:rFonts w:cs="Cordia New"/>
                <w:sz w:val="20"/>
                <w:szCs w:val="20"/>
              </w:rPr>
            </w:pPr>
            <w:r w:rsidRPr="003806F3">
              <w:rPr>
                <w:rFonts w:cs="Cordia New"/>
                <w:sz w:val="20"/>
                <w:szCs w:val="20"/>
              </w:rPr>
              <w:t>1,621</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837474">
            <w:pPr>
              <w:tabs>
                <w:tab w:val="decimal" w:pos="934"/>
              </w:tabs>
              <w:spacing w:line="240" w:lineRule="atLeast"/>
              <w:ind w:right="-113"/>
              <w:rPr>
                <w:rFonts w:cs="Cordia New"/>
                <w:sz w:val="20"/>
                <w:szCs w:val="20"/>
              </w:rPr>
            </w:pPr>
            <w:r w:rsidRPr="003806F3">
              <w:rPr>
                <w:rFonts w:cs="Cordia New"/>
                <w:sz w:val="20"/>
                <w:szCs w:val="20"/>
              </w:rPr>
              <w:t>1,573</w:t>
            </w:r>
          </w:p>
        </w:tc>
        <w:tc>
          <w:tcPr>
            <w:tcW w:w="239" w:type="dxa"/>
            <w:shd w:val="clear" w:color="auto" w:fill="auto"/>
          </w:tcPr>
          <w:p w:rsidR="00837474" w:rsidRPr="003806F3" w:rsidRDefault="00837474" w:rsidP="00837474">
            <w:pPr>
              <w:tabs>
                <w:tab w:val="decimal" w:pos="792"/>
              </w:tabs>
              <w:snapToGrid w:val="0"/>
              <w:ind w:left="-108" w:right="-83"/>
              <w:rPr>
                <w:sz w:val="20"/>
                <w:szCs w:val="20"/>
              </w:rPr>
            </w:pPr>
          </w:p>
        </w:tc>
        <w:tc>
          <w:tcPr>
            <w:tcW w:w="1111" w:type="dxa"/>
            <w:shd w:val="clear" w:color="auto" w:fill="auto"/>
          </w:tcPr>
          <w:p w:rsidR="00837474" w:rsidRPr="003806F3" w:rsidRDefault="00DC7464" w:rsidP="00DC7464">
            <w:pPr>
              <w:tabs>
                <w:tab w:val="decimal" w:pos="913"/>
              </w:tabs>
              <w:spacing w:line="240" w:lineRule="atLeast"/>
              <w:ind w:right="-113"/>
              <w:rPr>
                <w:sz w:val="20"/>
                <w:szCs w:val="20"/>
                <w:lang w:val="en-GB"/>
              </w:rPr>
            </w:pPr>
            <w:r w:rsidRPr="003806F3">
              <w:rPr>
                <w:sz w:val="20"/>
                <w:szCs w:val="20"/>
                <w:lang w:val="en-GB"/>
              </w:rPr>
              <w:t>1,355</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DC7464">
            <w:pPr>
              <w:tabs>
                <w:tab w:val="decimal" w:pos="913"/>
              </w:tabs>
              <w:spacing w:line="240" w:lineRule="atLeast"/>
              <w:ind w:right="-113"/>
              <w:rPr>
                <w:sz w:val="20"/>
                <w:szCs w:val="20"/>
                <w:lang w:val="en-GB"/>
              </w:rPr>
            </w:pPr>
            <w:r w:rsidRPr="003806F3">
              <w:rPr>
                <w:sz w:val="20"/>
                <w:szCs w:val="20"/>
                <w:lang w:val="en-GB"/>
              </w:rPr>
              <w:t>1,236</w:t>
            </w:r>
          </w:p>
        </w:tc>
      </w:tr>
      <w:tr w:rsidR="00837474" w:rsidRPr="003806F3" w:rsidTr="00837474">
        <w:tc>
          <w:tcPr>
            <w:tcW w:w="4050" w:type="dxa"/>
            <w:shd w:val="clear" w:color="auto" w:fill="auto"/>
            <w:vAlign w:val="bottom"/>
          </w:tcPr>
          <w:p w:rsidR="00837474" w:rsidRPr="003806F3" w:rsidRDefault="00837474" w:rsidP="00906107">
            <w:pPr>
              <w:ind w:left="-40"/>
              <w:rPr>
                <w:sz w:val="20"/>
                <w:szCs w:val="20"/>
                <w:lang w:val="en-GB"/>
              </w:rPr>
            </w:pPr>
            <w:r w:rsidRPr="003806F3">
              <w:rPr>
                <w:color w:val="000000"/>
                <w:sz w:val="20"/>
                <w:szCs w:val="20"/>
              </w:rPr>
              <w:t>Post-employment benefits</w:t>
            </w:r>
          </w:p>
        </w:tc>
        <w:tc>
          <w:tcPr>
            <w:tcW w:w="1150" w:type="dxa"/>
            <w:shd w:val="clear" w:color="auto" w:fill="auto"/>
          </w:tcPr>
          <w:p w:rsidR="00837474" w:rsidRPr="003806F3" w:rsidRDefault="00DC7464" w:rsidP="00837474">
            <w:pPr>
              <w:tabs>
                <w:tab w:val="decimal" w:pos="934"/>
              </w:tabs>
              <w:spacing w:line="240" w:lineRule="atLeast"/>
              <w:ind w:right="-113"/>
              <w:rPr>
                <w:rFonts w:cs="Cordia New"/>
                <w:sz w:val="20"/>
                <w:szCs w:val="20"/>
              </w:rPr>
            </w:pPr>
            <w:r w:rsidRPr="003806F3">
              <w:rPr>
                <w:rFonts w:cs="Cordia New"/>
                <w:sz w:val="20"/>
                <w:szCs w:val="20"/>
              </w:rPr>
              <w:t>71</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DC7464">
            <w:pPr>
              <w:tabs>
                <w:tab w:val="decimal" w:pos="934"/>
              </w:tabs>
              <w:spacing w:line="240" w:lineRule="atLeast"/>
              <w:ind w:right="-113"/>
              <w:rPr>
                <w:rFonts w:cs="Cordia New"/>
                <w:sz w:val="20"/>
                <w:szCs w:val="20"/>
              </w:rPr>
            </w:pPr>
            <w:r w:rsidRPr="003806F3">
              <w:rPr>
                <w:rFonts w:cs="Cordia New"/>
                <w:sz w:val="20"/>
                <w:szCs w:val="20"/>
              </w:rPr>
              <w:t>43</w:t>
            </w:r>
          </w:p>
        </w:tc>
        <w:tc>
          <w:tcPr>
            <w:tcW w:w="239" w:type="dxa"/>
            <w:shd w:val="clear" w:color="auto" w:fill="auto"/>
          </w:tcPr>
          <w:p w:rsidR="00837474" w:rsidRPr="003806F3" w:rsidRDefault="00837474" w:rsidP="00837474">
            <w:pPr>
              <w:tabs>
                <w:tab w:val="decimal" w:pos="680"/>
              </w:tabs>
              <w:snapToGrid w:val="0"/>
              <w:ind w:left="-108" w:right="-83"/>
              <w:rPr>
                <w:b/>
                <w:bCs/>
                <w:sz w:val="20"/>
                <w:szCs w:val="20"/>
              </w:rPr>
            </w:pPr>
          </w:p>
        </w:tc>
        <w:tc>
          <w:tcPr>
            <w:tcW w:w="1111" w:type="dxa"/>
            <w:shd w:val="clear" w:color="auto" w:fill="auto"/>
          </w:tcPr>
          <w:p w:rsidR="00837474" w:rsidRPr="003806F3" w:rsidRDefault="00DC7464" w:rsidP="00DC7464">
            <w:pPr>
              <w:tabs>
                <w:tab w:val="decimal" w:pos="913"/>
              </w:tabs>
              <w:spacing w:line="240" w:lineRule="atLeast"/>
              <w:ind w:right="-113"/>
              <w:rPr>
                <w:sz w:val="20"/>
                <w:szCs w:val="20"/>
                <w:lang w:val="en-GB"/>
              </w:rPr>
            </w:pPr>
            <w:r w:rsidRPr="003806F3">
              <w:rPr>
                <w:sz w:val="20"/>
                <w:szCs w:val="20"/>
                <w:lang w:val="en-GB"/>
              </w:rPr>
              <w:t>46</w:t>
            </w:r>
          </w:p>
        </w:tc>
        <w:tc>
          <w:tcPr>
            <w:tcW w:w="239" w:type="dxa"/>
            <w:shd w:val="clear" w:color="auto" w:fill="auto"/>
          </w:tcPr>
          <w:p w:rsidR="00837474" w:rsidRPr="003806F3" w:rsidRDefault="00837474" w:rsidP="00837474">
            <w:pPr>
              <w:tabs>
                <w:tab w:val="decimal" w:pos="656"/>
              </w:tabs>
              <w:snapToGrid w:val="0"/>
              <w:spacing w:line="240" w:lineRule="atLeast"/>
              <w:ind w:right="-113"/>
              <w:rPr>
                <w:sz w:val="20"/>
                <w:szCs w:val="20"/>
                <w:lang w:val="en-GB"/>
              </w:rPr>
            </w:pPr>
          </w:p>
        </w:tc>
        <w:tc>
          <w:tcPr>
            <w:tcW w:w="1111" w:type="dxa"/>
            <w:shd w:val="clear" w:color="auto" w:fill="auto"/>
          </w:tcPr>
          <w:p w:rsidR="00837474" w:rsidRPr="003806F3" w:rsidRDefault="00DC7464" w:rsidP="00DC7464">
            <w:pPr>
              <w:tabs>
                <w:tab w:val="decimal" w:pos="913"/>
              </w:tabs>
              <w:spacing w:line="240" w:lineRule="atLeast"/>
              <w:ind w:right="-113"/>
              <w:rPr>
                <w:sz w:val="20"/>
                <w:szCs w:val="20"/>
                <w:lang w:val="en-GB"/>
              </w:rPr>
            </w:pPr>
            <w:r w:rsidRPr="003806F3">
              <w:rPr>
                <w:sz w:val="20"/>
                <w:szCs w:val="20"/>
                <w:lang w:val="en-GB"/>
              </w:rPr>
              <w:t>26</w:t>
            </w:r>
          </w:p>
        </w:tc>
      </w:tr>
      <w:tr w:rsidR="00837474" w:rsidRPr="003806F3" w:rsidTr="00837474">
        <w:tc>
          <w:tcPr>
            <w:tcW w:w="4050" w:type="dxa"/>
            <w:shd w:val="clear" w:color="auto" w:fill="auto"/>
            <w:vAlign w:val="bottom"/>
          </w:tcPr>
          <w:p w:rsidR="00837474" w:rsidRPr="003806F3" w:rsidRDefault="00837474" w:rsidP="00906107">
            <w:pPr>
              <w:ind w:left="-40"/>
              <w:rPr>
                <w:b/>
                <w:bCs/>
                <w:color w:val="000000"/>
                <w:sz w:val="20"/>
                <w:szCs w:val="20"/>
              </w:rPr>
            </w:pPr>
            <w:r w:rsidRPr="003806F3">
              <w:rPr>
                <w:b/>
                <w:bCs/>
                <w:color w:val="000000"/>
                <w:sz w:val="20"/>
                <w:szCs w:val="20"/>
              </w:rPr>
              <w:t>Total</w:t>
            </w:r>
          </w:p>
        </w:tc>
        <w:tc>
          <w:tcPr>
            <w:tcW w:w="1150" w:type="dxa"/>
            <w:tcBorders>
              <w:top w:val="single" w:sz="4" w:space="0" w:color="000000"/>
              <w:bottom w:val="double" w:sz="4" w:space="0" w:color="000000"/>
            </w:tcBorders>
            <w:shd w:val="clear" w:color="auto" w:fill="auto"/>
          </w:tcPr>
          <w:p w:rsidR="00837474" w:rsidRPr="003806F3" w:rsidRDefault="00DC7464" w:rsidP="00837474">
            <w:pPr>
              <w:tabs>
                <w:tab w:val="decimal" w:pos="934"/>
              </w:tabs>
              <w:spacing w:line="240" w:lineRule="atLeast"/>
              <w:ind w:right="-113"/>
              <w:rPr>
                <w:b/>
                <w:bCs/>
                <w:sz w:val="20"/>
                <w:szCs w:val="20"/>
              </w:rPr>
            </w:pPr>
            <w:r w:rsidRPr="003806F3">
              <w:rPr>
                <w:b/>
                <w:bCs/>
                <w:sz w:val="20"/>
                <w:szCs w:val="20"/>
              </w:rPr>
              <w:t>1,692</w:t>
            </w:r>
          </w:p>
        </w:tc>
        <w:tc>
          <w:tcPr>
            <w:tcW w:w="239" w:type="dxa"/>
            <w:shd w:val="clear" w:color="auto" w:fill="auto"/>
          </w:tcPr>
          <w:p w:rsidR="00837474" w:rsidRPr="003806F3" w:rsidRDefault="00837474" w:rsidP="00837474">
            <w:pPr>
              <w:tabs>
                <w:tab w:val="decimal" w:pos="656"/>
                <w:tab w:val="decimal" w:pos="934"/>
              </w:tabs>
              <w:spacing w:line="240" w:lineRule="atLeast"/>
              <w:ind w:right="-113"/>
              <w:rPr>
                <w:b/>
                <w:bCs/>
                <w:sz w:val="20"/>
                <w:szCs w:val="20"/>
                <w:lang w:val="en-GB"/>
              </w:rPr>
            </w:pPr>
          </w:p>
        </w:tc>
        <w:tc>
          <w:tcPr>
            <w:tcW w:w="1111" w:type="dxa"/>
            <w:tcBorders>
              <w:top w:val="single" w:sz="4" w:space="0" w:color="000000"/>
              <w:bottom w:val="double" w:sz="4" w:space="0" w:color="000000"/>
            </w:tcBorders>
            <w:shd w:val="clear" w:color="auto" w:fill="auto"/>
          </w:tcPr>
          <w:p w:rsidR="00837474" w:rsidRPr="003806F3" w:rsidRDefault="00DC7464" w:rsidP="00837474">
            <w:pPr>
              <w:tabs>
                <w:tab w:val="decimal" w:pos="934"/>
              </w:tabs>
              <w:spacing w:line="240" w:lineRule="atLeast"/>
              <w:ind w:right="-113"/>
              <w:rPr>
                <w:b/>
                <w:bCs/>
                <w:sz w:val="20"/>
                <w:szCs w:val="20"/>
              </w:rPr>
            </w:pPr>
            <w:r w:rsidRPr="003806F3">
              <w:rPr>
                <w:b/>
                <w:bCs/>
                <w:sz w:val="20"/>
                <w:szCs w:val="20"/>
              </w:rPr>
              <w:t>1,616</w:t>
            </w:r>
          </w:p>
        </w:tc>
        <w:tc>
          <w:tcPr>
            <w:tcW w:w="239" w:type="dxa"/>
            <w:shd w:val="clear" w:color="auto" w:fill="auto"/>
          </w:tcPr>
          <w:p w:rsidR="00837474" w:rsidRPr="003806F3" w:rsidRDefault="00837474" w:rsidP="00837474">
            <w:pPr>
              <w:tabs>
                <w:tab w:val="decimal" w:pos="934"/>
              </w:tabs>
              <w:spacing w:line="240" w:lineRule="atLeast"/>
              <w:ind w:right="-113"/>
              <w:rPr>
                <w:b/>
                <w:bCs/>
                <w:sz w:val="20"/>
                <w:szCs w:val="20"/>
                <w:lang w:val="en-GB"/>
              </w:rPr>
            </w:pPr>
          </w:p>
        </w:tc>
        <w:tc>
          <w:tcPr>
            <w:tcW w:w="1111" w:type="dxa"/>
            <w:tcBorders>
              <w:top w:val="single" w:sz="4" w:space="0" w:color="000000"/>
              <w:bottom w:val="double" w:sz="4" w:space="0" w:color="000000"/>
            </w:tcBorders>
            <w:shd w:val="clear" w:color="auto" w:fill="auto"/>
          </w:tcPr>
          <w:p w:rsidR="00837474" w:rsidRPr="003806F3" w:rsidRDefault="00DC7464" w:rsidP="00DC7464">
            <w:pPr>
              <w:tabs>
                <w:tab w:val="decimal" w:pos="913"/>
              </w:tabs>
              <w:spacing w:line="240" w:lineRule="atLeast"/>
              <w:ind w:right="-113"/>
              <w:rPr>
                <w:b/>
                <w:bCs/>
                <w:sz w:val="20"/>
                <w:szCs w:val="20"/>
                <w:lang w:val="en-GB"/>
              </w:rPr>
            </w:pPr>
            <w:r w:rsidRPr="003806F3">
              <w:rPr>
                <w:b/>
                <w:bCs/>
                <w:sz w:val="20"/>
                <w:szCs w:val="20"/>
                <w:lang w:val="en-GB"/>
              </w:rPr>
              <w:t>1,401</w:t>
            </w:r>
          </w:p>
        </w:tc>
        <w:tc>
          <w:tcPr>
            <w:tcW w:w="239" w:type="dxa"/>
            <w:shd w:val="clear" w:color="auto" w:fill="auto"/>
          </w:tcPr>
          <w:p w:rsidR="00837474" w:rsidRPr="003806F3" w:rsidRDefault="00837474" w:rsidP="00837474">
            <w:pPr>
              <w:tabs>
                <w:tab w:val="decimal" w:pos="656"/>
              </w:tabs>
              <w:snapToGrid w:val="0"/>
              <w:spacing w:line="240" w:lineRule="atLeast"/>
              <w:ind w:right="-113"/>
              <w:rPr>
                <w:b/>
                <w:bCs/>
                <w:sz w:val="20"/>
                <w:szCs w:val="20"/>
                <w:lang w:val="en-GB"/>
              </w:rPr>
            </w:pPr>
          </w:p>
        </w:tc>
        <w:tc>
          <w:tcPr>
            <w:tcW w:w="1111" w:type="dxa"/>
            <w:tcBorders>
              <w:top w:val="single" w:sz="4" w:space="0" w:color="000000"/>
              <w:bottom w:val="double" w:sz="4" w:space="0" w:color="000000"/>
            </w:tcBorders>
            <w:shd w:val="clear" w:color="auto" w:fill="auto"/>
          </w:tcPr>
          <w:p w:rsidR="00837474" w:rsidRPr="003806F3" w:rsidRDefault="00DC7464" w:rsidP="00DC7464">
            <w:pPr>
              <w:tabs>
                <w:tab w:val="decimal" w:pos="913"/>
              </w:tabs>
              <w:spacing w:line="240" w:lineRule="atLeast"/>
              <w:ind w:right="-113"/>
              <w:rPr>
                <w:b/>
                <w:bCs/>
                <w:sz w:val="20"/>
                <w:szCs w:val="20"/>
                <w:lang w:val="en-GB"/>
              </w:rPr>
            </w:pPr>
            <w:r w:rsidRPr="003806F3">
              <w:rPr>
                <w:b/>
                <w:bCs/>
                <w:sz w:val="20"/>
                <w:szCs w:val="20"/>
                <w:lang w:val="en-GB"/>
              </w:rPr>
              <w:t xml:space="preserve"> 1,262</w:t>
            </w:r>
          </w:p>
        </w:tc>
      </w:tr>
    </w:tbl>
    <w:p w:rsidR="00086C4D" w:rsidRPr="003806F3" w:rsidRDefault="00086C4D" w:rsidP="00086C4D">
      <w:pPr>
        <w:spacing w:line="240" w:lineRule="atLeast"/>
        <w:ind w:left="539" w:right="-28"/>
        <w:jc w:val="both"/>
        <w:outlineLvl w:val="0"/>
        <w:rPr>
          <w:b/>
          <w:bCs/>
          <w:sz w:val="22"/>
          <w:szCs w:val="22"/>
        </w:rPr>
      </w:pPr>
    </w:p>
    <w:p w:rsidR="00AA14DD" w:rsidRPr="003806F3" w:rsidRDefault="002537CE" w:rsidP="00EA2F73">
      <w:pPr>
        <w:numPr>
          <w:ilvl w:val="0"/>
          <w:numId w:val="13"/>
        </w:numPr>
        <w:spacing w:line="240" w:lineRule="atLeast"/>
        <w:ind w:left="539" w:right="-28" w:hanging="539"/>
        <w:jc w:val="both"/>
        <w:outlineLvl w:val="0"/>
        <w:rPr>
          <w:b/>
          <w:bCs/>
          <w:szCs w:val="24"/>
        </w:rPr>
      </w:pPr>
      <w:r w:rsidRPr="003806F3">
        <w:rPr>
          <w:b/>
          <w:bCs/>
          <w:szCs w:val="24"/>
        </w:rPr>
        <w:t>Operating s</w:t>
      </w:r>
      <w:r w:rsidR="00AA14DD" w:rsidRPr="003806F3">
        <w:rPr>
          <w:b/>
          <w:bCs/>
          <w:szCs w:val="24"/>
        </w:rPr>
        <w:t>egment</w:t>
      </w:r>
      <w:r w:rsidRPr="003806F3">
        <w:rPr>
          <w:b/>
          <w:bCs/>
          <w:szCs w:val="24"/>
        </w:rPr>
        <w:t>s</w:t>
      </w:r>
      <w:r w:rsidR="005C5974" w:rsidRPr="003806F3">
        <w:rPr>
          <w:b/>
          <w:bCs/>
          <w:szCs w:val="24"/>
        </w:rPr>
        <w:t xml:space="preserve"> </w:t>
      </w:r>
    </w:p>
    <w:p w:rsidR="00AA14DD" w:rsidRPr="003806F3" w:rsidRDefault="00AA14DD" w:rsidP="00450FE8">
      <w:pPr>
        <w:tabs>
          <w:tab w:val="left" w:pos="540"/>
        </w:tabs>
        <w:spacing w:line="240" w:lineRule="atLeast"/>
        <w:ind w:left="540" w:right="-27"/>
        <w:jc w:val="both"/>
        <w:rPr>
          <w:sz w:val="22"/>
          <w:szCs w:val="22"/>
        </w:rPr>
      </w:pPr>
    </w:p>
    <w:p w:rsidR="005C5974" w:rsidRPr="003806F3" w:rsidRDefault="005C5974" w:rsidP="005C5974">
      <w:pPr>
        <w:tabs>
          <w:tab w:val="left" w:pos="540"/>
        </w:tabs>
        <w:spacing w:line="240" w:lineRule="atLeast"/>
        <w:ind w:left="547" w:right="-29"/>
        <w:jc w:val="both"/>
        <w:rPr>
          <w:rFonts w:cs="Cordia New"/>
          <w:sz w:val="22"/>
          <w:szCs w:val="22"/>
        </w:rPr>
      </w:pPr>
      <w:r w:rsidRPr="003806F3">
        <w:rPr>
          <w:sz w:val="22"/>
          <w:szCs w:val="22"/>
        </w:rPr>
        <w:t>Information on the Bank’s operating model and business segments is set out in the annual report</w:t>
      </w:r>
      <w:r w:rsidRPr="003806F3">
        <w:rPr>
          <w:sz w:val="22"/>
          <w:szCs w:val="22"/>
          <w:cs/>
        </w:rPr>
        <w:t xml:space="preserve">. </w:t>
      </w:r>
      <w:r w:rsidRPr="003806F3">
        <w:rPr>
          <w:sz w:val="22"/>
          <w:szCs w:val="22"/>
        </w:rPr>
        <w:t xml:space="preserve">Specifically, the Bank has </w:t>
      </w:r>
      <w:r w:rsidRPr="003806F3">
        <w:rPr>
          <w:rFonts w:cs="Angsana New"/>
          <w:sz w:val="22"/>
        </w:rPr>
        <w:t>four</w:t>
      </w:r>
      <w:r w:rsidRPr="003806F3">
        <w:rPr>
          <w:sz w:val="22"/>
          <w:szCs w:val="22"/>
          <w:cs/>
        </w:rPr>
        <w:t xml:space="preserve"> </w:t>
      </w:r>
      <w:r w:rsidRPr="003806F3">
        <w:rPr>
          <w:sz w:val="22"/>
          <w:szCs w:val="22"/>
        </w:rPr>
        <w:t>main lines of business</w:t>
      </w:r>
      <w:r w:rsidRPr="003806F3">
        <w:rPr>
          <w:sz w:val="22"/>
          <w:szCs w:val="22"/>
          <w:cs/>
        </w:rPr>
        <w:t xml:space="preserve">: </w:t>
      </w:r>
      <w:proofErr w:type="gramStart"/>
      <w:r w:rsidRPr="003806F3">
        <w:rPr>
          <w:sz w:val="22"/>
          <w:szCs w:val="22"/>
        </w:rPr>
        <w:t>the</w:t>
      </w:r>
      <w:proofErr w:type="gramEnd"/>
      <w:r w:rsidRPr="003806F3">
        <w:rPr>
          <w:sz w:val="22"/>
          <w:szCs w:val="22"/>
        </w:rPr>
        <w:t xml:space="preserve"> Corporate Segment which serves corporate and commercial customers; the SME Segment which serves SME customers; the Retail Segment which serves individuals and small businesses</w:t>
      </w:r>
      <w:r w:rsidRPr="003806F3">
        <w:rPr>
          <w:rFonts w:cs="Cordia New"/>
          <w:sz w:val="22"/>
          <w:szCs w:val="22"/>
        </w:rPr>
        <w:t>; the Insurance segment which provides insurance products through the Bank’s distribution channel</w:t>
      </w:r>
      <w:r w:rsidR="00426D28" w:rsidRPr="003806F3">
        <w:rPr>
          <w:rFonts w:cs="Cordia New"/>
          <w:sz w:val="22"/>
          <w:szCs w:val="22"/>
        </w:rPr>
        <w:t>.</w:t>
      </w:r>
    </w:p>
    <w:p w:rsidR="00426D28" w:rsidRPr="003806F3" w:rsidRDefault="00426D28" w:rsidP="005C5974">
      <w:pPr>
        <w:tabs>
          <w:tab w:val="left" w:pos="540"/>
        </w:tabs>
        <w:spacing w:line="240" w:lineRule="atLeast"/>
        <w:ind w:left="547" w:right="-29"/>
        <w:jc w:val="both"/>
        <w:rPr>
          <w:sz w:val="22"/>
          <w:szCs w:val="22"/>
        </w:rPr>
      </w:pPr>
    </w:p>
    <w:p w:rsidR="005C5974" w:rsidRPr="003806F3" w:rsidRDefault="005C5974" w:rsidP="005C5974">
      <w:pPr>
        <w:tabs>
          <w:tab w:val="left" w:pos="540"/>
        </w:tabs>
        <w:spacing w:line="240" w:lineRule="atLeast"/>
        <w:ind w:left="540" w:right="-27"/>
        <w:jc w:val="both"/>
        <w:rPr>
          <w:sz w:val="22"/>
          <w:szCs w:val="22"/>
        </w:rPr>
      </w:pPr>
      <w:r w:rsidRPr="003806F3">
        <w:rPr>
          <w:sz w:val="22"/>
          <w:szCs w:val="22"/>
        </w:rPr>
        <w:t>In the information provided below, the results of subsidiaries together with the income from the Banks’ interbank and money market</w:t>
      </w:r>
      <w:r w:rsidRPr="003806F3">
        <w:rPr>
          <w:sz w:val="22"/>
          <w:szCs w:val="22"/>
          <w:cs/>
        </w:rPr>
        <w:t xml:space="preserve"> </w:t>
      </w:r>
      <w:r w:rsidRPr="003806F3">
        <w:rPr>
          <w:sz w:val="22"/>
          <w:szCs w:val="22"/>
        </w:rPr>
        <w:t>and investments, that is not allocated to a specific business unit, are presented under “Others” column</w:t>
      </w:r>
      <w:r w:rsidRPr="003806F3">
        <w:rPr>
          <w:sz w:val="22"/>
          <w:szCs w:val="22"/>
          <w:cs/>
        </w:rPr>
        <w:t>.</w:t>
      </w:r>
      <w:r w:rsidRPr="003806F3">
        <w:rPr>
          <w:sz w:val="22"/>
          <w:szCs w:val="22"/>
        </w:rPr>
        <w:t xml:space="preserve"> Operating expenses are both direct and indirect business expenses of each line of business as well as allocation of common expenses to these businesses</w:t>
      </w:r>
      <w:r w:rsidRPr="003806F3">
        <w:rPr>
          <w:sz w:val="22"/>
          <w:szCs w:val="22"/>
          <w:cs/>
        </w:rPr>
        <w:t>.</w:t>
      </w:r>
    </w:p>
    <w:p w:rsidR="005C5974" w:rsidRPr="003806F3" w:rsidRDefault="005C5974" w:rsidP="005C5974">
      <w:pPr>
        <w:tabs>
          <w:tab w:val="left" w:pos="540"/>
        </w:tabs>
        <w:spacing w:line="240" w:lineRule="atLeast"/>
        <w:ind w:left="540" w:right="-27"/>
        <w:jc w:val="both"/>
        <w:rPr>
          <w:sz w:val="22"/>
          <w:szCs w:val="22"/>
        </w:rPr>
      </w:pPr>
    </w:p>
    <w:p w:rsidR="005C5974" w:rsidRPr="003806F3" w:rsidRDefault="005C5974" w:rsidP="005C5974">
      <w:pPr>
        <w:tabs>
          <w:tab w:val="left" w:pos="540"/>
        </w:tabs>
        <w:spacing w:line="240" w:lineRule="atLeast"/>
        <w:ind w:left="540" w:right="-27"/>
        <w:jc w:val="both"/>
        <w:rPr>
          <w:sz w:val="22"/>
          <w:szCs w:val="22"/>
        </w:rPr>
      </w:pPr>
      <w:r w:rsidRPr="003806F3">
        <w:rPr>
          <w:sz w:val="22"/>
          <w:szCs w:val="22"/>
        </w:rPr>
        <w:t>The Bank has determined that the Chief Operating Decision Maker is the Executive Committee</w:t>
      </w:r>
      <w:r w:rsidRPr="003806F3">
        <w:rPr>
          <w:sz w:val="22"/>
          <w:szCs w:val="22"/>
          <w:cs/>
        </w:rPr>
        <w:t xml:space="preserve">. </w:t>
      </w:r>
      <w:r w:rsidRPr="003806F3">
        <w:rPr>
          <w:sz w:val="22"/>
          <w:szCs w:val="22"/>
        </w:rPr>
        <w:t>Financial information of the business segments measured on a basis that is consistent with internal reporting was as follows</w:t>
      </w:r>
      <w:r w:rsidRPr="003806F3">
        <w:rPr>
          <w:sz w:val="22"/>
          <w:szCs w:val="22"/>
          <w:cs/>
        </w:rPr>
        <w:t>:</w:t>
      </w:r>
    </w:p>
    <w:p w:rsidR="00837474" w:rsidRPr="003806F3" w:rsidRDefault="00837474" w:rsidP="00F65514">
      <w:pPr>
        <w:tabs>
          <w:tab w:val="left" w:pos="540"/>
        </w:tabs>
        <w:spacing w:line="240" w:lineRule="atLeast"/>
        <w:ind w:right="-27"/>
        <w:jc w:val="both"/>
        <w:rPr>
          <w:spacing w:val="-6"/>
          <w:sz w:val="22"/>
          <w:szCs w:val="22"/>
        </w:rPr>
      </w:pPr>
    </w:p>
    <w:tbl>
      <w:tblPr>
        <w:tblW w:w="9999" w:type="dxa"/>
        <w:tblInd w:w="-11" w:type="dxa"/>
        <w:tblLayout w:type="fixed"/>
        <w:tblCellMar>
          <w:left w:w="79" w:type="dxa"/>
          <w:right w:w="79" w:type="dxa"/>
        </w:tblCellMar>
        <w:tblLook w:val="0000" w:firstRow="0" w:lastRow="0" w:firstColumn="0" w:lastColumn="0" w:noHBand="0" w:noVBand="0"/>
      </w:tblPr>
      <w:tblGrid>
        <w:gridCol w:w="2430"/>
        <w:gridCol w:w="918"/>
        <w:gridCol w:w="178"/>
        <w:gridCol w:w="902"/>
        <w:gridCol w:w="178"/>
        <w:gridCol w:w="902"/>
        <w:gridCol w:w="178"/>
        <w:gridCol w:w="902"/>
        <w:gridCol w:w="178"/>
        <w:gridCol w:w="902"/>
        <w:gridCol w:w="187"/>
        <w:gridCol w:w="965"/>
        <w:gridCol w:w="187"/>
        <w:gridCol w:w="983"/>
        <w:gridCol w:w="9"/>
      </w:tblGrid>
      <w:tr w:rsidR="00837474" w:rsidRPr="003806F3" w:rsidTr="00837474">
        <w:trPr>
          <w:cantSplit/>
        </w:trPr>
        <w:tc>
          <w:tcPr>
            <w:tcW w:w="2430" w:type="dxa"/>
            <w:shd w:val="clear" w:color="auto" w:fill="auto"/>
          </w:tcPr>
          <w:p w:rsidR="00837474" w:rsidRPr="003806F3" w:rsidRDefault="00837474" w:rsidP="00837474">
            <w:pPr>
              <w:spacing w:line="220" w:lineRule="atLeast"/>
              <w:ind w:left="567" w:right="-79"/>
              <w:rPr>
                <w:b/>
                <w:bCs/>
                <w:i/>
                <w:iCs/>
                <w:sz w:val="20"/>
                <w:szCs w:val="20"/>
              </w:rPr>
            </w:pPr>
          </w:p>
        </w:tc>
        <w:tc>
          <w:tcPr>
            <w:tcW w:w="7569" w:type="dxa"/>
            <w:gridSpan w:val="14"/>
          </w:tcPr>
          <w:p w:rsidR="00837474" w:rsidRPr="003806F3" w:rsidRDefault="00837474" w:rsidP="00837474">
            <w:pPr>
              <w:pStyle w:val="acctfourfigures"/>
              <w:spacing w:line="220" w:lineRule="atLeast"/>
              <w:ind w:left="180" w:right="-79" w:hanging="180"/>
              <w:jc w:val="center"/>
              <w:rPr>
                <w:rFonts w:cs="Times New Roman"/>
                <w:b/>
                <w:bCs/>
                <w:sz w:val="20"/>
              </w:rPr>
            </w:pPr>
            <w:r w:rsidRPr="003806F3">
              <w:rPr>
                <w:rFonts w:cs="Times New Roman"/>
                <w:b/>
                <w:bCs/>
                <w:sz w:val="20"/>
              </w:rPr>
              <w:t>Consolidated</w:t>
            </w:r>
          </w:p>
        </w:tc>
      </w:tr>
      <w:tr w:rsidR="00837474" w:rsidRPr="003806F3" w:rsidTr="00837474">
        <w:trPr>
          <w:gridAfter w:val="1"/>
          <w:wAfter w:w="9" w:type="dxa"/>
          <w:cantSplit/>
        </w:trPr>
        <w:tc>
          <w:tcPr>
            <w:tcW w:w="2430" w:type="dxa"/>
            <w:shd w:val="clear" w:color="auto" w:fill="auto"/>
          </w:tcPr>
          <w:p w:rsidR="00837474" w:rsidRPr="003806F3" w:rsidRDefault="00837474" w:rsidP="00B67B0F">
            <w:pPr>
              <w:spacing w:line="220" w:lineRule="atLeast"/>
              <w:ind w:left="180" w:right="-79" w:hanging="180"/>
              <w:rPr>
                <w:b/>
                <w:bCs/>
                <w:i/>
                <w:iCs/>
                <w:sz w:val="20"/>
                <w:szCs w:val="20"/>
              </w:rPr>
            </w:pPr>
            <w:r w:rsidRPr="003806F3">
              <w:rPr>
                <w:b/>
                <w:bCs/>
                <w:i/>
                <w:iCs/>
                <w:sz w:val="20"/>
                <w:szCs w:val="20"/>
              </w:rPr>
              <w:t>For the three-month period ended 30 September 2019</w:t>
            </w:r>
          </w:p>
        </w:tc>
        <w:tc>
          <w:tcPr>
            <w:tcW w:w="918"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lang w:val="en-US"/>
              </w:rPr>
              <w:t>Corporate Segment</w:t>
            </w:r>
          </w:p>
        </w:tc>
        <w:tc>
          <w:tcPr>
            <w:tcW w:w="178" w:type="dxa"/>
            <w:shd w:val="clear" w:color="auto" w:fill="auto"/>
            <w:vAlign w:val="bottom"/>
          </w:tcPr>
          <w:p w:rsidR="00837474" w:rsidRPr="003806F3" w:rsidRDefault="00837474" w:rsidP="00837474">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SME Segment</w:t>
            </w:r>
          </w:p>
        </w:tc>
        <w:tc>
          <w:tcPr>
            <w:tcW w:w="178" w:type="dxa"/>
            <w:shd w:val="clear" w:color="auto" w:fill="auto"/>
            <w:vAlign w:val="bottom"/>
          </w:tcPr>
          <w:p w:rsidR="00837474" w:rsidRPr="003806F3" w:rsidRDefault="00837474" w:rsidP="00837474">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Retail Segment</w:t>
            </w:r>
          </w:p>
        </w:tc>
        <w:tc>
          <w:tcPr>
            <w:tcW w:w="178" w:type="dxa"/>
            <w:shd w:val="clear" w:color="auto" w:fill="auto"/>
            <w:vAlign w:val="bottom"/>
          </w:tcPr>
          <w:p w:rsidR="00837474" w:rsidRPr="003806F3" w:rsidRDefault="00837474" w:rsidP="00837474">
            <w:pPr>
              <w:pStyle w:val="acctfourfigures"/>
              <w:snapToGrid w:val="0"/>
              <w:spacing w:line="220" w:lineRule="atLeast"/>
              <w:ind w:right="-79"/>
              <w:jc w:val="center"/>
              <w:rPr>
                <w:rFonts w:cs="Times New Roman"/>
                <w:sz w:val="20"/>
              </w:rPr>
            </w:pPr>
          </w:p>
        </w:tc>
        <w:tc>
          <w:tcPr>
            <w:tcW w:w="902" w:type="dxa"/>
            <w:vAlign w:val="bottom"/>
          </w:tcPr>
          <w:p w:rsidR="00837474" w:rsidRPr="003806F3" w:rsidRDefault="00073DB4" w:rsidP="00837474">
            <w:pPr>
              <w:pStyle w:val="acctfourfigures"/>
              <w:spacing w:line="220" w:lineRule="atLeast"/>
              <w:ind w:left="-80" w:right="-79"/>
              <w:jc w:val="center"/>
              <w:rPr>
                <w:rFonts w:cs="Times New Roman"/>
                <w:sz w:val="20"/>
              </w:rPr>
            </w:pPr>
            <w:r w:rsidRPr="003806F3">
              <w:rPr>
                <w:rFonts w:cs="Times New Roman"/>
                <w:sz w:val="20"/>
              </w:rPr>
              <w:t>Insurance Segment</w:t>
            </w:r>
          </w:p>
        </w:tc>
        <w:tc>
          <w:tcPr>
            <w:tcW w:w="178" w:type="dxa"/>
          </w:tcPr>
          <w:p w:rsidR="00837474" w:rsidRPr="003806F3" w:rsidRDefault="00837474" w:rsidP="00837474">
            <w:pPr>
              <w:pStyle w:val="acctfourfigures"/>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Others</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65" w:type="dxa"/>
          </w:tcPr>
          <w:p w:rsidR="00837474" w:rsidRPr="003806F3" w:rsidRDefault="00837474" w:rsidP="00837474">
            <w:pPr>
              <w:pStyle w:val="acctfourfigures"/>
              <w:spacing w:line="220" w:lineRule="atLeast"/>
              <w:ind w:right="-79"/>
              <w:rPr>
                <w:rFonts w:cs="Times New Roman"/>
                <w:sz w:val="20"/>
              </w:rPr>
            </w:pPr>
          </w:p>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Elimination</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83" w:type="dxa"/>
            <w:vAlign w:val="bottom"/>
          </w:tcPr>
          <w:p w:rsidR="00837474" w:rsidRPr="003806F3" w:rsidRDefault="00837474" w:rsidP="00837474">
            <w:pPr>
              <w:pStyle w:val="acctfourfigures"/>
              <w:snapToGrid w:val="0"/>
              <w:spacing w:line="220" w:lineRule="atLeast"/>
              <w:ind w:left="-121" w:right="-79" w:firstLine="41"/>
              <w:jc w:val="center"/>
              <w:rPr>
                <w:rFonts w:cs="Times New Roman"/>
                <w:sz w:val="20"/>
              </w:rPr>
            </w:pPr>
            <w:r w:rsidRPr="003806F3">
              <w:rPr>
                <w:rFonts w:cs="Times New Roman"/>
                <w:sz w:val="20"/>
              </w:rPr>
              <w:t>Total</w:t>
            </w:r>
          </w:p>
        </w:tc>
      </w:tr>
      <w:tr w:rsidR="00837474" w:rsidRPr="003806F3" w:rsidTr="00837474">
        <w:trPr>
          <w:gridAfter w:val="1"/>
          <w:wAfter w:w="9" w:type="dxa"/>
          <w:cantSplit/>
        </w:trPr>
        <w:tc>
          <w:tcPr>
            <w:tcW w:w="2430" w:type="dxa"/>
            <w:shd w:val="clear" w:color="auto" w:fill="auto"/>
          </w:tcPr>
          <w:p w:rsidR="00837474" w:rsidRPr="003806F3" w:rsidRDefault="00837474" w:rsidP="00837474">
            <w:pPr>
              <w:spacing w:line="220" w:lineRule="atLeast"/>
              <w:ind w:left="180" w:right="-79" w:hanging="180"/>
              <w:rPr>
                <w:sz w:val="20"/>
                <w:szCs w:val="20"/>
              </w:rPr>
            </w:pPr>
          </w:p>
        </w:tc>
        <w:tc>
          <w:tcPr>
            <w:tcW w:w="7560" w:type="dxa"/>
            <w:gridSpan w:val="13"/>
            <w:shd w:val="clear" w:color="auto" w:fill="auto"/>
            <w:vAlign w:val="bottom"/>
          </w:tcPr>
          <w:p w:rsidR="00837474" w:rsidRPr="003806F3" w:rsidRDefault="00837474" w:rsidP="00837474">
            <w:pPr>
              <w:pStyle w:val="acctfourfigures"/>
              <w:tabs>
                <w:tab w:val="decimal" w:pos="806"/>
              </w:tabs>
              <w:snapToGrid w:val="0"/>
              <w:spacing w:line="220" w:lineRule="atLeast"/>
              <w:ind w:left="180" w:right="-103" w:hanging="180"/>
              <w:jc w:val="center"/>
              <w:rPr>
                <w:rFonts w:cs="Times New Roman"/>
                <w:sz w:val="20"/>
              </w:rPr>
            </w:pPr>
            <w:r w:rsidRPr="003806F3">
              <w:rPr>
                <w:rFonts w:cs="Times New Roman"/>
                <w:i/>
                <w:iCs/>
                <w:sz w:val="20"/>
              </w:rPr>
              <w:t>(in million Baht)</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left="180" w:right="-79" w:hanging="180"/>
              <w:rPr>
                <w:sz w:val="20"/>
                <w:szCs w:val="20"/>
              </w:rPr>
            </w:pPr>
            <w:r w:rsidRPr="003806F3">
              <w:rPr>
                <w:sz w:val="20"/>
                <w:szCs w:val="20"/>
              </w:rPr>
              <w:t>Net interest income</w:t>
            </w:r>
          </w:p>
        </w:tc>
        <w:tc>
          <w:tcPr>
            <w:tcW w:w="91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4,30</w:t>
            </w:r>
            <w:r w:rsidR="00E2442B" w:rsidRPr="003806F3">
              <w:rPr>
                <w:sz w:val="20"/>
                <w:szCs w:val="20"/>
                <w:lang w:val="en-GB" w:bidi="ar-SA"/>
              </w:rPr>
              <w:t>3</w:t>
            </w:r>
          </w:p>
        </w:tc>
        <w:tc>
          <w:tcPr>
            <w:tcW w:w="178" w:type="dxa"/>
            <w:shd w:val="clear" w:color="auto" w:fill="auto"/>
            <w:vAlign w:val="bottom"/>
          </w:tcPr>
          <w:p w:rsidR="006C1FD4" w:rsidRPr="003806F3" w:rsidRDefault="006C1FD4" w:rsidP="006C1FD4">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3,847</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12,267</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3,047</w:t>
            </w:r>
          </w:p>
        </w:tc>
        <w:tc>
          <w:tcPr>
            <w:tcW w:w="178"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6C1FD4" w:rsidRPr="003806F3" w:rsidRDefault="006C1FD4"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2,727</w:t>
            </w:r>
          </w:p>
        </w:tc>
        <w:tc>
          <w:tcPr>
            <w:tcW w:w="187" w:type="dxa"/>
            <w:vAlign w:val="bottom"/>
          </w:tcPr>
          <w:p w:rsidR="006C1FD4" w:rsidRPr="003806F3" w:rsidRDefault="006C1FD4" w:rsidP="006C1FD4">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rsidR="006C1FD4" w:rsidRPr="003806F3" w:rsidRDefault="006C1FD4" w:rsidP="006C1FD4">
            <w:pPr>
              <w:shd w:val="clear" w:color="auto" w:fill="FFFFFF"/>
              <w:tabs>
                <w:tab w:val="decimal" w:pos="463"/>
              </w:tabs>
              <w:snapToGrid w:val="0"/>
              <w:spacing w:line="240" w:lineRule="atLeast"/>
              <w:ind w:left="-72" w:right="-76"/>
              <w:rPr>
                <w:sz w:val="20"/>
                <w:szCs w:val="20"/>
                <w:lang w:val="en-GB" w:bidi="ar-SA"/>
              </w:rPr>
            </w:pPr>
            <w:r w:rsidRPr="003806F3">
              <w:rPr>
                <w:sz w:val="20"/>
                <w:szCs w:val="20"/>
                <w:lang w:val="en-GB" w:bidi="ar-SA"/>
              </w:rPr>
              <w:t>-</w:t>
            </w:r>
          </w:p>
        </w:tc>
        <w:tc>
          <w:tcPr>
            <w:tcW w:w="187" w:type="dxa"/>
            <w:vAlign w:val="bottom"/>
          </w:tcPr>
          <w:p w:rsidR="006C1FD4" w:rsidRPr="003806F3" w:rsidRDefault="006C1FD4" w:rsidP="006C1FD4">
            <w:pPr>
              <w:pStyle w:val="acctfourfigures"/>
              <w:tabs>
                <w:tab w:val="decimal" w:pos="553"/>
              </w:tabs>
              <w:snapToGrid w:val="0"/>
              <w:spacing w:line="220" w:lineRule="atLeast"/>
              <w:ind w:left="-79" w:right="-103"/>
              <w:rPr>
                <w:rFonts w:cs="Times New Roman"/>
                <w:sz w:val="20"/>
                <w:lang w:val="en-US" w:bidi="th-TH"/>
              </w:rPr>
            </w:pPr>
          </w:p>
        </w:tc>
        <w:tc>
          <w:tcPr>
            <w:tcW w:w="983"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26,19</w:t>
            </w:r>
            <w:r w:rsidR="00E2442B" w:rsidRPr="003806F3">
              <w:rPr>
                <w:rFonts w:cs="Times New Roman"/>
                <w:sz w:val="20"/>
                <w:lang w:val="en-US" w:bidi="th-TH"/>
              </w:rPr>
              <w:t>1</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right="-79"/>
              <w:rPr>
                <w:sz w:val="20"/>
                <w:szCs w:val="20"/>
              </w:rPr>
            </w:pPr>
            <w:r w:rsidRPr="003806F3">
              <w:rPr>
                <w:sz w:val="20"/>
                <w:szCs w:val="20"/>
              </w:rPr>
              <w:t xml:space="preserve">Non-interest income, net </w:t>
            </w:r>
          </w:p>
        </w:tc>
        <w:tc>
          <w:tcPr>
            <w:tcW w:w="91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1,824</w:t>
            </w:r>
          </w:p>
        </w:tc>
        <w:tc>
          <w:tcPr>
            <w:tcW w:w="178" w:type="dxa"/>
            <w:shd w:val="clear" w:color="auto" w:fill="auto"/>
            <w:vAlign w:val="bottom"/>
          </w:tcPr>
          <w:p w:rsidR="006C1FD4" w:rsidRPr="003806F3" w:rsidRDefault="006C1FD4" w:rsidP="006C1FD4">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871</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4,865</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594</w:t>
            </w:r>
          </w:p>
        </w:tc>
        <w:tc>
          <w:tcPr>
            <w:tcW w:w="178"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6C1FD4" w:rsidRPr="003806F3" w:rsidRDefault="00E56D88" w:rsidP="00DC6A5B">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27</w:t>
            </w:r>
            <w:r w:rsidR="006C1FD4" w:rsidRPr="003806F3">
              <w:rPr>
                <w:sz w:val="20"/>
                <w:szCs w:val="20"/>
                <w:lang w:val="en-GB" w:bidi="ar-SA"/>
              </w:rPr>
              <w:t>,</w:t>
            </w:r>
            <w:r w:rsidRPr="003806F3">
              <w:rPr>
                <w:sz w:val="20"/>
                <w:szCs w:val="20"/>
                <w:lang w:val="en-GB" w:bidi="ar-SA"/>
              </w:rPr>
              <w:t>465</w:t>
            </w:r>
          </w:p>
        </w:tc>
        <w:tc>
          <w:tcPr>
            <w:tcW w:w="187" w:type="dxa"/>
            <w:vAlign w:val="bottom"/>
          </w:tcPr>
          <w:p w:rsidR="006C1FD4" w:rsidRPr="003806F3" w:rsidRDefault="006C1FD4" w:rsidP="006C1FD4">
            <w:pPr>
              <w:shd w:val="clear" w:color="auto" w:fill="FFFFFF"/>
              <w:tabs>
                <w:tab w:val="decimal" w:pos="643"/>
              </w:tabs>
              <w:snapToGrid w:val="0"/>
              <w:spacing w:line="240" w:lineRule="atLeast"/>
              <w:ind w:left="-72" w:right="-76"/>
              <w:rPr>
                <w:sz w:val="20"/>
                <w:szCs w:val="20"/>
                <w:lang w:val="en-GB" w:bidi="ar-SA"/>
              </w:rPr>
            </w:pPr>
          </w:p>
        </w:tc>
        <w:tc>
          <w:tcPr>
            <w:tcW w:w="965" w:type="dxa"/>
            <w:vAlign w:val="bottom"/>
          </w:tcPr>
          <w:p w:rsidR="006C1FD4" w:rsidRPr="003806F3" w:rsidRDefault="006C1FD4"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w:t>
            </w:r>
            <w:r w:rsidR="00E56D88" w:rsidRPr="003806F3">
              <w:rPr>
                <w:sz w:val="20"/>
                <w:szCs w:val="20"/>
                <w:lang w:val="en-GB" w:bidi="ar-SA"/>
              </w:rPr>
              <w:t>1</w:t>
            </w:r>
            <w:r w:rsidRPr="003806F3">
              <w:rPr>
                <w:sz w:val="20"/>
                <w:szCs w:val="20"/>
                <w:lang w:val="en-GB" w:bidi="ar-SA"/>
              </w:rPr>
              <w:t>,</w:t>
            </w:r>
            <w:r w:rsidR="00E56D88" w:rsidRPr="003806F3">
              <w:rPr>
                <w:sz w:val="20"/>
                <w:szCs w:val="20"/>
                <w:lang w:val="en-GB" w:bidi="ar-SA"/>
              </w:rPr>
              <w:t>358</w:t>
            </w:r>
            <w:r w:rsidRPr="003806F3">
              <w:rPr>
                <w:sz w:val="20"/>
                <w:szCs w:val="20"/>
                <w:lang w:val="en-GB" w:bidi="ar-SA"/>
              </w:rPr>
              <w:t>)</w:t>
            </w: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34,26</w:t>
            </w:r>
            <w:r w:rsidR="00E2442B" w:rsidRPr="003806F3">
              <w:rPr>
                <w:rFonts w:cs="Times New Roman"/>
                <w:sz w:val="20"/>
                <w:lang w:val="en-US" w:bidi="th-TH"/>
              </w:rPr>
              <w:t>1</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right="-79"/>
              <w:rPr>
                <w:sz w:val="20"/>
                <w:szCs w:val="20"/>
              </w:rPr>
            </w:pPr>
            <w:r w:rsidRPr="003806F3">
              <w:rPr>
                <w:sz w:val="20"/>
                <w:szCs w:val="20"/>
              </w:rPr>
              <w:t>Total operating income</w:t>
            </w:r>
          </w:p>
        </w:tc>
        <w:tc>
          <w:tcPr>
            <w:tcW w:w="918" w:type="dxa"/>
            <w:tcBorders>
              <w:top w:val="sing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6,12</w:t>
            </w:r>
            <w:r w:rsidR="00E2442B" w:rsidRPr="003806F3">
              <w:rPr>
                <w:sz w:val="20"/>
                <w:szCs w:val="20"/>
                <w:lang w:val="en-GB" w:bidi="ar-SA"/>
              </w:rPr>
              <w:t>7</w:t>
            </w:r>
          </w:p>
        </w:tc>
        <w:tc>
          <w:tcPr>
            <w:tcW w:w="178" w:type="dxa"/>
            <w:shd w:val="clear" w:color="auto" w:fill="auto"/>
            <w:vAlign w:val="bottom"/>
          </w:tcPr>
          <w:p w:rsidR="006C1FD4" w:rsidRPr="003806F3" w:rsidRDefault="006C1FD4" w:rsidP="006C1FD4">
            <w:pPr>
              <w:shd w:val="clear" w:color="auto" w:fill="FFFFFF"/>
              <w:tabs>
                <w:tab w:val="decimal" w:pos="742"/>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4,718</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17,132</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3,641</w:t>
            </w:r>
          </w:p>
        </w:tc>
        <w:tc>
          <w:tcPr>
            <w:tcW w:w="178"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rsidR="006C1FD4" w:rsidRPr="003806F3" w:rsidRDefault="00E56D88"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30</w:t>
            </w:r>
            <w:r w:rsidR="006C1FD4" w:rsidRPr="003806F3">
              <w:rPr>
                <w:sz w:val="20"/>
                <w:szCs w:val="20"/>
                <w:lang w:val="en-GB" w:bidi="ar-SA"/>
              </w:rPr>
              <w:t>,</w:t>
            </w:r>
            <w:r w:rsidRPr="003806F3">
              <w:rPr>
                <w:sz w:val="20"/>
                <w:szCs w:val="20"/>
                <w:lang w:val="en-GB" w:bidi="ar-SA"/>
              </w:rPr>
              <w:t>192</w:t>
            </w:r>
          </w:p>
        </w:tc>
        <w:tc>
          <w:tcPr>
            <w:tcW w:w="187" w:type="dxa"/>
            <w:vAlign w:val="bottom"/>
          </w:tcPr>
          <w:p w:rsidR="006C1FD4" w:rsidRPr="003806F3" w:rsidRDefault="006C1FD4" w:rsidP="006C1FD4">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auto"/>
            </w:tcBorders>
            <w:vAlign w:val="bottom"/>
          </w:tcPr>
          <w:p w:rsidR="006C1FD4" w:rsidRPr="003806F3" w:rsidRDefault="00E56D88"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(1,358</w:t>
            </w:r>
            <w:r w:rsidR="006C1FD4" w:rsidRPr="003806F3">
              <w:rPr>
                <w:sz w:val="20"/>
                <w:szCs w:val="20"/>
                <w:lang w:val="en-GB" w:bidi="ar-SA"/>
              </w:rPr>
              <w:t>)</w:t>
            </w: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83" w:type="dxa"/>
            <w:tcBorders>
              <w:top w:val="single" w:sz="4" w:space="0" w:color="auto"/>
            </w:tcBorders>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60,452</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left="180" w:right="-79" w:hanging="180"/>
              <w:rPr>
                <w:sz w:val="20"/>
              </w:rPr>
            </w:pPr>
            <w:r w:rsidRPr="003806F3">
              <w:rPr>
                <w:sz w:val="20"/>
                <w:szCs w:val="20"/>
              </w:rPr>
              <w:t>Total operating expenses</w:t>
            </w:r>
          </w:p>
        </w:tc>
        <w:tc>
          <w:tcPr>
            <w:tcW w:w="918" w:type="dxa"/>
            <w:tcBorders>
              <w:bottom w:val="single" w:sz="4" w:space="0" w:color="000000"/>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(2,263)</w:t>
            </w:r>
          </w:p>
        </w:tc>
        <w:tc>
          <w:tcPr>
            <w:tcW w:w="178" w:type="dxa"/>
            <w:shd w:val="clear" w:color="auto" w:fill="auto"/>
            <w:vAlign w:val="bottom"/>
          </w:tcPr>
          <w:p w:rsidR="006C1FD4" w:rsidRPr="003806F3" w:rsidRDefault="006C1FD4" w:rsidP="006C1FD4">
            <w:pPr>
              <w:shd w:val="clear" w:color="auto" w:fill="FFFFFF"/>
              <w:tabs>
                <w:tab w:val="decimal" w:pos="742"/>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(1,842)</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(10,142)</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auto"/>
            </w:tcBorders>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(803)</w:t>
            </w:r>
          </w:p>
        </w:tc>
        <w:tc>
          <w:tcPr>
            <w:tcW w:w="178"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rsidR="006C1FD4" w:rsidRPr="003806F3" w:rsidRDefault="006C1FD4"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(3,593)</w:t>
            </w:r>
          </w:p>
        </w:tc>
        <w:tc>
          <w:tcPr>
            <w:tcW w:w="187" w:type="dxa"/>
            <w:vAlign w:val="bottom"/>
          </w:tcPr>
          <w:p w:rsidR="006C1FD4" w:rsidRPr="003806F3" w:rsidRDefault="006C1FD4" w:rsidP="006C1FD4">
            <w:pPr>
              <w:shd w:val="clear" w:color="auto" w:fill="FFFFFF"/>
              <w:tabs>
                <w:tab w:val="decimal" w:pos="643"/>
              </w:tabs>
              <w:snapToGrid w:val="0"/>
              <w:spacing w:line="240" w:lineRule="atLeast"/>
              <w:ind w:left="-72" w:right="-76"/>
              <w:rPr>
                <w:sz w:val="20"/>
                <w:szCs w:val="20"/>
                <w:lang w:val="en-GB" w:bidi="ar-SA"/>
              </w:rPr>
            </w:pPr>
          </w:p>
        </w:tc>
        <w:tc>
          <w:tcPr>
            <w:tcW w:w="965" w:type="dxa"/>
            <w:tcBorders>
              <w:bottom w:val="single" w:sz="4" w:space="0" w:color="000000"/>
            </w:tcBorders>
            <w:vAlign w:val="bottom"/>
          </w:tcPr>
          <w:p w:rsidR="006C1FD4" w:rsidRPr="003806F3" w:rsidRDefault="006C1FD4"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1,080</w:t>
            </w: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83" w:type="dxa"/>
            <w:tcBorders>
              <w:bottom w:val="single" w:sz="4" w:space="0" w:color="000000"/>
            </w:tcBorders>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(17,563)</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left="180" w:right="-79" w:hanging="180"/>
              <w:rPr>
                <w:sz w:val="20"/>
              </w:rPr>
            </w:pPr>
            <w:r w:rsidRPr="003806F3">
              <w:rPr>
                <w:sz w:val="20"/>
                <w:szCs w:val="20"/>
              </w:rPr>
              <w:t>Profit before impairment loss and income tax</w:t>
            </w:r>
          </w:p>
        </w:tc>
        <w:tc>
          <w:tcPr>
            <w:tcW w:w="918" w:type="dxa"/>
            <w:tcBorders>
              <w:top w:val="single" w:sz="4" w:space="0" w:color="000000"/>
              <w:bottom w:val="doub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3,86</w:t>
            </w:r>
            <w:r w:rsidR="00E2442B" w:rsidRPr="003806F3">
              <w:rPr>
                <w:sz w:val="20"/>
                <w:szCs w:val="20"/>
                <w:lang w:val="en-GB" w:bidi="ar-SA"/>
              </w:rPr>
              <w:t>4</w:t>
            </w:r>
          </w:p>
        </w:tc>
        <w:tc>
          <w:tcPr>
            <w:tcW w:w="178" w:type="dxa"/>
            <w:shd w:val="clear" w:color="auto" w:fill="auto"/>
            <w:vAlign w:val="bottom"/>
          </w:tcPr>
          <w:p w:rsidR="006C1FD4" w:rsidRPr="003806F3" w:rsidRDefault="006C1FD4" w:rsidP="006C1FD4">
            <w:pPr>
              <w:shd w:val="clear" w:color="auto" w:fill="FFFFFF"/>
              <w:tabs>
                <w:tab w:val="decimal" w:pos="742"/>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2,876</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6,990</w:t>
            </w:r>
          </w:p>
        </w:tc>
        <w:tc>
          <w:tcPr>
            <w:tcW w:w="178" w:type="dxa"/>
            <w:shd w:val="clear" w:color="auto" w:fill="auto"/>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bottom w:val="double" w:sz="4" w:space="0" w:color="auto"/>
            </w:tcBorders>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2,838</w:t>
            </w:r>
          </w:p>
        </w:tc>
        <w:tc>
          <w:tcPr>
            <w:tcW w:w="178" w:type="dxa"/>
            <w:vAlign w:val="bottom"/>
          </w:tcPr>
          <w:p w:rsidR="006C1FD4" w:rsidRPr="003806F3" w:rsidRDefault="006C1FD4" w:rsidP="006C1FD4">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rsidR="006C1FD4" w:rsidRPr="003806F3" w:rsidRDefault="00E56D88"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26</w:t>
            </w:r>
            <w:r w:rsidR="006C1FD4" w:rsidRPr="003806F3">
              <w:rPr>
                <w:sz w:val="20"/>
                <w:szCs w:val="20"/>
                <w:lang w:val="en-GB" w:bidi="ar-SA"/>
              </w:rPr>
              <w:t>,</w:t>
            </w:r>
            <w:r w:rsidRPr="003806F3">
              <w:rPr>
                <w:sz w:val="20"/>
                <w:szCs w:val="20"/>
                <w:lang w:val="en-GB" w:bidi="ar-SA"/>
              </w:rPr>
              <w:t>599</w:t>
            </w:r>
          </w:p>
        </w:tc>
        <w:tc>
          <w:tcPr>
            <w:tcW w:w="187" w:type="dxa"/>
            <w:vAlign w:val="bottom"/>
          </w:tcPr>
          <w:p w:rsidR="006C1FD4" w:rsidRPr="003806F3" w:rsidRDefault="006C1FD4" w:rsidP="006C1FD4">
            <w:pPr>
              <w:shd w:val="clear" w:color="auto" w:fill="FFFFFF"/>
              <w:tabs>
                <w:tab w:val="decimal" w:pos="643"/>
              </w:tabs>
              <w:snapToGrid w:val="0"/>
              <w:spacing w:line="240" w:lineRule="atLeast"/>
              <w:ind w:left="-72" w:right="-76"/>
              <w:rPr>
                <w:sz w:val="20"/>
                <w:szCs w:val="20"/>
                <w:lang w:val="en-GB" w:bidi="ar-SA"/>
              </w:rPr>
            </w:pPr>
          </w:p>
        </w:tc>
        <w:tc>
          <w:tcPr>
            <w:tcW w:w="965" w:type="dxa"/>
            <w:tcBorders>
              <w:top w:val="single" w:sz="4" w:space="0" w:color="000000"/>
              <w:bottom w:val="double" w:sz="4" w:space="0" w:color="000000"/>
            </w:tcBorders>
            <w:vAlign w:val="bottom"/>
          </w:tcPr>
          <w:p w:rsidR="006C1FD4" w:rsidRPr="003806F3" w:rsidRDefault="006C1FD4" w:rsidP="00D223A2">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w:t>
            </w:r>
            <w:r w:rsidR="00E56D88" w:rsidRPr="003806F3">
              <w:rPr>
                <w:sz w:val="20"/>
                <w:szCs w:val="20"/>
                <w:lang w:val="en-GB" w:bidi="ar-SA"/>
              </w:rPr>
              <w:t>278</w:t>
            </w:r>
            <w:r w:rsidRPr="003806F3">
              <w:rPr>
                <w:sz w:val="20"/>
                <w:szCs w:val="20"/>
                <w:lang w:val="en-GB" w:bidi="ar-SA"/>
              </w:rPr>
              <w:t>)</w:t>
            </w: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sz w:val="20"/>
                <w:lang w:val="en-US" w:bidi="th-TH"/>
              </w:rPr>
            </w:pPr>
          </w:p>
        </w:tc>
        <w:tc>
          <w:tcPr>
            <w:tcW w:w="983" w:type="dxa"/>
            <w:tcBorders>
              <w:top w:val="single" w:sz="4" w:space="0" w:color="000000"/>
            </w:tcBorders>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42,889</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left="180" w:right="-79" w:hanging="180"/>
              <w:rPr>
                <w:sz w:val="20"/>
                <w:szCs w:val="20"/>
              </w:rPr>
            </w:pPr>
            <w:r w:rsidRPr="003806F3">
              <w:rPr>
                <w:sz w:val="20"/>
                <w:szCs w:val="20"/>
              </w:rPr>
              <w:t xml:space="preserve">Impairment loss and </w:t>
            </w:r>
            <w:r w:rsidRPr="003806F3">
              <w:rPr>
                <w:sz w:val="20"/>
                <w:szCs w:val="20"/>
              </w:rPr>
              <w:br/>
              <w:t>income tax</w:t>
            </w:r>
          </w:p>
        </w:tc>
        <w:tc>
          <w:tcPr>
            <w:tcW w:w="918" w:type="dxa"/>
            <w:tcBorders>
              <w:top w:val="double" w:sz="4" w:space="0" w:color="auto"/>
            </w:tcBorders>
            <w:shd w:val="clear" w:color="auto" w:fill="auto"/>
            <w:vAlign w:val="bottom"/>
          </w:tcPr>
          <w:p w:rsidR="006C1FD4" w:rsidRPr="003806F3" w:rsidRDefault="006C1FD4" w:rsidP="006C1FD4">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rsidR="006C1FD4" w:rsidRPr="003806F3" w:rsidRDefault="006C1FD4" w:rsidP="006C1FD4">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tabs>
                <w:tab w:val="decimal" w:pos="641"/>
              </w:tab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rsidR="006C1FD4" w:rsidRPr="003806F3" w:rsidRDefault="006C1FD4" w:rsidP="006C1FD4">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vAlign w:val="bottom"/>
          </w:tcPr>
          <w:p w:rsidR="006C1FD4" w:rsidRPr="003806F3" w:rsidRDefault="006C1FD4" w:rsidP="006C1FD4">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6C1FD4" w:rsidRPr="003806F3" w:rsidRDefault="006C1FD4" w:rsidP="006C1FD4">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65" w:type="dxa"/>
            <w:tcBorders>
              <w:top w:val="double" w:sz="4" w:space="0" w:color="000000"/>
            </w:tcBorders>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(28,150)</w:t>
            </w:r>
          </w:p>
        </w:tc>
      </w:tr>
      <w:tr w:rsidR="006C1FD4" w:rsidRPr="003806F3" w:rsidTr="00837474">
        <w:trPr>
          <w:gridAfter w:val="1"/>
          <w:wAfter w:w="9" w:type="dxa"/>
          <w:cantSplit/>
        </w:trPr>
        <w:tc>
          <w:tcPr>
            <w:tcW w:w="2430" w:type="dxa"/>
            <w:shd w:val="clear" w:color="auto" w:fill="auto"/>
          </w:tcPr>
          <w:p w:rsidR="006C1FD4" w:rsidRPr="003806F3" w:rsidRDefault="006C1FD4" w:rsidP="006C1FD4">
            <w:pPr>
              <w:spacing w:line="220" w:lineRule="atLeast"/>
              <w:ind w:left="180" w:right="-79" w:hanging="180"/>
              <w:rPr>
                <w:sz w:val="20"/>
              </w:rPr>
            </w:pPr>
            <w:r w:rsidRPr="003806F3">
              <w:rPr>
                <w:sz w:val="20"/>
                <w:szCs w:val="20"/>
              </w:rPr>
              <w:t>Net profit</w:t>
            </w:r>
          </w:p>
        </w:tc>
        <w:tc>
          <w:tcPr>
            <w:tcW w:w="918"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tabs>
                <w:tab w:val="decimal" w:pos="641"/>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63"/>
              <w:rPr>
                <w:rFonts w:cs="Times New Roman"/>
                <w:sz w:val="20"/>
                <w:lang w:val="en-US" w:bidi="th-TH"/>
              </w:rPr>
            </w:pPr>
          </w:p>
        </w:tc>
        <w:tc>
          <w:tcPr>
            <w:tcW w:w="902" w:type="dxa"/>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78" w:type="dxa"/>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965" w:type="dxa"/>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rsidR="006C1FD4" w:rsidRPr="003806F3" w:rsidRDefault="006C1FD4" w:rsidP="006C1FD4">
            <w:pPr>
              <w:pStyle w:val="acctfourfigures"/>
              <w:tabs>
                <w:tab w:val="decimal" w:pos="741"/>
              </w:tabs>
              <w:snapToGrid w:val="0"/>
              <w:spacing w:line="220" w:lineRule="atLeast"/>
              <w:ind w:left="-79" w:right="-103"/>
              <w:rPr>
                <w:rFonts w:cs="Times New Roman"/>
                <w:sz w:val="20"/>
                <w:lang w:val="en-US" w:bidi="th-TH"/>
              </w:rPr>
            </w:pPr>
          </w:p>
        </w:tc>
        <w:tc>
          <w:tcPr>
            <w:tcW w:w="983" w:type="dxa"/>
            <w:tcBorders>
              <w:top w:val="single" w:sz="4" w:space="0" w:color="000000"/>
              <w:bottom w:val="double" w:sz="4" w:space="0" w:color="000000"/>
            </w:tcBorders>
            <w:vAlign w:val="bottom"/>
          </w:tcPr>
          <w:p w:rsidR="006C1FD4" w:rsidRPr="003806F3" w:rsidRDefault="006C1FD4" w:rsidP="006C1FD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14,739</w:t>
            </w:r>
          </w:p>
        </w:tc>
      </w:tr>
    </w:tbl>
    <w:p w:rsidR="00837474" w:rsidRPr="003806F3" w:rsidRDefault="00837474" w:rsidP="00837474">
      <w:pPr>
        <w:ind w:left="540"/>
        <w:jc w:val="thaiDistribute"/>
        <w:rPr>
          <w:spacing w:val="-6"/>
          <w:sz w:val="22"/>
          <w:szCs w:val="22"/>
        </w:rPr>
      </w:pPr>
    </w:p>
    <w:tbl>
      <w:tblPr>
        <w:tblW w:w="9999" w:type="dxa"/>
        <w:tblInd w:w="-11" w:type="dxa"/>
        <w:tblLayout w:type="fixed"/>
        <w:tblCellMar>
          <w:left w:w="79" w:type="dxa"/>
          <w:right w:w="79" w:type="dxa"/>
        </w:tblCellMar>
        <w:tblLook w:val="0000" w:firstRow="0" w:lastRow="0" w:firstColumn="0" w:lastColumn="0" w:noHBand="0" w:noVBand="0"/>
      </w:tblPr>
      <w:tblGrid>
        <w:gridCol w:w="2430"/>
        <w:gridCol w:w="918"/>
        <w:gridCol w:w="178"/>
        <w:gridCol w:w="902"/>
        <w:gridCol w:w="178"/>
        <w:gridCol w:w="902"/>
        <w:gridCol w:w="178"/>
        <w:gridCol w:w="902"/>
        <w:gridCol w:w="178"/>
        <w:gridCol w:w="902"/>
        <w:gridCol w:w="187"/>
        <w:gridCol w:w="965"/>
        <w:gridCol w:w="187"/>
        <w:gridCol w:w="983"/>
        <w:gridCol w:w="9"/>
      </w:tblGrid>
      <w:tr w:rsidR="00837474" w:rsidRPr="003806F3" w:rsidTr="00837474">
        <w:trPr>
          <w:cantSplit/>
        </w:trPr>
        <w:tc>
          <w:tcPr>
            <w:tcW w:w="2430" w:type="dxa"/>
            <w:shd w:val="clear" w:color="auto" w:fill="auto"/>
          </w:tcPr>
          <w:p w:rsidR="00837474" w:rsidRPr="003806F3" w:rsidRDefault="00837474" w:rsidP="00837474">
            <w:pPr>
              <w:spacing w:line="220" w:lineRule="atLeast"/>
              <w:ind w:left="567" w:right="-79"/>
              <w:rPr>
                <w:b/>
                <w:bCs/>
                <w:i/>
                <w:iCs/>
                <w:sz w:val="20"/>
                <w:szCs w:val="20"/>
              </w:rPr>
            </w:pPr>
          </w:p>
        </w:tc>
        <w:tc>
          <w:tcPr>
            <w:tcW w:w="7569" w:type="dxa"/>
            <w:gridSpan w:val="14"/>
          </w:tcPr>
          <w:p w:rsidR="00837474" w:rsidRPr="003806F3" w:rsidRDefault="00837474" w:rsidP="00837474">
            <w:pPr>
              <w:pStyle w:val="acctfourfigures"/>
              <w:spacing w:line="220" w:lineRule="atLeast"/>
              <w:ind w:left="180" w:right="-79" w:hanging="180"/>
              <w:jc w:val="center"/>
              <w:rPr>
                <w:rFonts w:cs="Times New Roman"/>
                <w:b/>
                <w:bCs/>
                <w:sz w:val="20"/>
              </w:rPr>
            </w:pPr>
            <w:r w:rsidRPr="003806F3">
              <w:rPr>
                <w:rFonts w:cs="Times New Roman"/>
                <w:b/>
                <w:bCs/>
                <w:sz w:val="20"/>
              </w:rPr>
              <w:t>Consolidated</w:t>
            </w:r>
          </w:p>
        </w:tc>
      </w:tr>
      <w:tr w:rsidR="00837474" w:rsidRPr="003806F3" w:rsidTr="00837474">
        <w:trPr>
          <w:gridAfter w:val="1"/>
          <w:wAfter w:w="9" w:type="dxa"/>
          <w:cantSplit/>
        </w:trPr>
        <w:tc>
          <w:tcPr>
            <w:tcW w:w="2430" w:type="dxa"/>
            <w:shd w:val="clear" w:color="auto" w:fill="auto"/>
          </w:tcPr>
          <w:p w:rsidR="00837474" w:rsidRPr="003806F3" w:rsidRDefault="00837474" w:rsidP="00B67B0F">
            <w:pPr>
              <w:spacing w:line="220" w:lineRule="atLeast"/>
              <w:ind w:left="180" w:right="-79" w:hanging="180"/>
              <w:rPr>
                <w:b/>
                <w:bCs/>
                <w:i/>
                <w:iCs/>
                <w:sz w:val="20"/>
                <w:szCs w:val="20"/>
              </w:rPr>
            </w:pPr>
            <w:r w:rsidRPr="003806F3">
              <w:rPr>
                <w:b/>
                <w:bCs/>
                <w:i/>
                <w:iCs/>
                <w:sz w:val="20"/>
                <w:szCs w:val="20"/>
              </w:rPr>
              <w:t>For the three-month period ended 30 September 2018</w:t>
            </w:r>
          </w:p>
        </w:tc>
        <w:tc>
          <w:tcPr>
            <w:tcW w:w="918"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lang w:val="en-US"/>
              </w:rPr>
              <w:t>Corporate Segment</w:t>
            </w:r>
          </w:p>
        </w:tc>
        <w:tc>
          <w:tcPr>
            <w:tcW w:w="178" w:type="dxa"/>
            <w:shd w:val="clear" w:color="auto" w:fill="auto"/>
            <w:vAlign w:val="bottom"/>
          </w:tcPr>
          <w:p w:rsidR="00837474" w:rsidRPr="003806F3" w:rsidRDefault="00837474" w:rsidP="00837474">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SME Segment</w:t>
            </w:r>
          </w:p>
        </w:tc>
        <w:tc>
          <w:tcPr>
            <w:tcW w:w="178" w:type="dxa"/>
            <w:shd w:val="clear" w:color="auto" w:fill="auto"/>
            <w:vAlign w:val="bottom"/>
          </w:tcPr>
          <w:p w:rsidR="00837474" w:rsidRPr="003806F3" w:rsidRDefault="00837474" w:rsidP="00837474">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Retail Segment</w:t>
            </w:r>
          </w:p>
        </w:tc>
        <w:tc>
          <w:tcPr>
            <w:tcW w:w="178" w:type="dxa"/>
            <w:shd w:val="clear" w:color="auto" w:fill="auto"/>
            <w:vAlign w:val="bottom"/>
          </w:tcPr>
          <w:p w:rsidR="00837474" w:rsidRPr="003806F3" w:rsidRDefault="00837474" w:rsidP="00837474">
            <w:pPr>
              <w:pStyle w:val="acctfourfigures"/>
              <w:snapToGrid w:val="0"/>
              <w:spacing w:line="220" w:lineRule="atLeast"/>
              <w:ind w:right="-79"/>
              <w:jc w:val="center"/>
              <w:rPr>
                <w:rFonts w:cs="Times New Roman"/>
                <w:sz w:val="20"/>
              </w:rPr>
            </w:pPr>
          </w:p>
        </w:tc>
        <w:tc>
          <w:tcPr>
            <w:tcW w:w="902" w:type="dxa"/>
            <w:vAlign w:val="bottom"/>
          </w:tcPr>
          <w:p w:rsidR="00837474" w:rsidRPr="003806F3" w:rsidRDefault="00073DB4" w:rsidP="00837474">
            <w:pPr>
              <w:pStyle w:val="acctfourfigures"/>
              <w:spacing w:line="220" w:lineRule="atLeast"/>
              <w:ind w:left="-80" w:right="-79"/>
              <w:jc w:val="center"/>
              <w:rPr>
                <w:rFonts w:cs="Times New Roman"/>
                <w:sz w:val="20"/>
              </w:rPr>
            </w:pPr>
            <w:r w:rsidRPr="003806F3">
              <w:rPr>
                <w:rFonts w:cs="Times New Roman"/>
                <w:sz w:val="20"/>
              </w:rPr>
              <w:t>Insurance Segment</w:t>
            </w:r>
          </w:p>
        </w:tc>
        <w:tc>
          <w:tcPr>
            <w:tcW w:w="178" w:type="dxa"/>
          </w:tcPr>
          <w:p w:rsidR="00837474" w:rsidRPr="003806F3" w:rsidRDefault="00837474" w:rsidP="00837474">
            <w:pPr>
              <w:pStyle w:val="acctfourfigures"/>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Others</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65" w:type="dxa"/>
          </w:tcPr>
          <w:p w:rsidR="00837474" w:rsidRPr="003806F3" w:rsidRDefault="00837474" w:rsidP="00837474">
            <w:pPr>
              <w:pStyle w:val="acctfourfigures"/>
              <w:spacing w:line="220" w:lineRule="atLeast"/>
              <w:ind w:right="-79"/>
              <w:rPr>
                <w:rFonts w:cs="Times New Roman"/>
                <w:sz w:val="20"/>
              </w:rPr>
            </w:pPr>
          </w:p>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Elimination</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83" w:type="dxa"/>
            <w:vAlign w:val="bottom"/>
          </w:tcPr>
          <w:p w:rsidR="00837474" w:rsidRPr="003806F3" w:rsidRDefault="00837474" w:rsidP="00837474">
            <w:pPr>
              <w:pStyle w:val="acctfourfigures"/>
              <w:snapToGrid w:val="0"/>
              <w:spacing w:line="220" w:lineRule="atLeast"/>
              <w:ind w:left="-121" w:right="-79" w:firstLine="41"/>
              <w:jc w:val="center"/>
              <w:rPr>
                <w:rFonts w:cs="Times New Roman"/>
                <w:sz w:val="20"/>
              </w:rPr>
            </w:pPr>
            <w:r w:rsidRPr="003806F3">
              <w:rPr>
                <w:rFonts w:cs="Times New Roman"/>
                <w:sz w:val="20"/>
              </w:rPr>
              <w:t>Total</w:t>
            </w:r>
          </w:p>
        </w:tc>
      </w:tr>
      <w:tr w:rsidR="00837474" w:rsidRPr="003806F3" w:rsidTr="00837474">
        <w:trPr>
          <w:gridAfter w:val="1"/>
          <w:wAfter w:w="9" w:type="dxa"/>
          <w:cantSplit/>
        </w:trPr>
        <w:tc>
          <w:tcPr>
            <w:tcW w:w="2430" w:type="dxa"/>
            <w:shd w:val="clear" w:color="auto" w:fill="auto"/>
          </w:tcPr>
          <w:p w:rsidR="00837474" w:rsidRPr="003806F3" w:rsidRDefault="00837474" w:rsidP="00837474">
            <w:pPr>
              <w:spacing w:line="220" w:lineRule="atLeast"/>
              <w:ind w:left="180" w:right="-79" w:hanging="180"/>
              <w:rPr>
                <w:sz w:val="20"/>
                <w:szCs w:val="20"/>
              </w:rPr>
            </w:pPr>
          </w:p>
        </w:tc>
        <w:tc>
          <w:tcPr>
            <w:tcW w:w="7560" w:type="dxa"/>
            <w:gridSpan w:val="13"/>
            <w:shd w:val="clear" w:color="auto" w:fill="auto"/>
            <w:vAlign w:val="bottom"/>
          </w:tcPr>
          <w:p w:rsidR="00837474" w:rsidRPr="003806F3" w:rsidRDefault="00837474" w:rsidP="00837474">
            <w:pPr>
              <w:pStyle w:val="acctfourfigures"/>
              <w:tabs>
                <w:tab w:val="decimal" w:pos="806"/>
              </w:tabs>
              <w:snapToGrid w:val="0"/>
              <w:spacing w:line="220" w:lineRule="atLeast"/>
              <w:ind w:left="180" w:right="-103" w:hanging="180"/>
              <w:jc w:val="center"/>
              <w:rPr>
                <w:rFonts w:cs="Times New Roman"/>
                <w:sz w:val="20"/>
              </w:rPr>
            </w:pPr>
            <w:r w:rsidRPr="003806F3">
              <w:rPr>
                <w:rFonts w:cs="Times New Roman"/>
                <w:i/>
                <w:iCs/>
                <w:sz w:val="20"/>
              </w:rPr>
              <w:t>(in million Baht)</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left="180" w:right="-79" w:hanging="180"/>
              <w:rPr>
                <w:sz w:val="20"/>
                <w:szCs w:val="20"/>
              </w:rPr>
            </w:pPr>
            <w:r w:rsidRPr="003806F3">
              <w:rPr>
                <w:sz w:val="20"/>
                <w:szCs w:val="20"/>
              </w:rPr>
              <w:t>Net interest income</w:t>
            </w:r>
          </w:p>
        </w:tc>
        <w:tc>
          <w:tcPr>
            <w:tcW w:w="91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4,503</w:t>
            </w:r>
          </w:p>
        </w:tc>
        <w:tc>
          <w:tcPr>
            <w:tcW w:w="178" w:type="dxa"/>
            <w:shd w:val="clear" w:color="auto" w:fill="auto"/>
            <w:vAlign w:val="bottom"/>
          </w:tcPr>
          <w:p w:rsidR="00B6246E" w:rsidRPr="003806F3" w:rsidRDefault="00B6246E" w:rsidP="00B6246E">
            <w:pPr>
              <w:shd w:val="clear" w:color="auto" w:fill="FFFFFF"/>
              <w:tabs>
                <w:tab w:val="decimal" w:pos="742"/>
              </w:tabs>
              <w:snapToGrid w:val="0"/>
              <w:spacing w:line="240" w:lineRule="atLeast"/>
              <w:ind w:left="-79" w:right="-76"/>
              <w:rPr>
                <w:sz w:val="20"/>
                <w:szCs w:val="20"/>
              </w:rPr>
            </w:pPr>
          </w:p>
        </w:tc>
        <w:tc>
          <w:tcPr>
            <w:tcW w:w="902"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3,563</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10,889</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2,674</w:t>
            </w:r>
          </w:p>
        </w:tc>
        <w:tc>
          <w:tcPr>
            <w:tcW w:w="178" w:type="dxa"/>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shd w:val="clear" w:color="auto" w:fill="auto"/>
            <w:vAlign w:val="bottom"/>
          </w:tcPr>
          <w:p w:rsidR="00B6246E" w:rsidRPr="003806F3" w:rsidRDefault="00B6246E" w:rsidP="00DC6A5B">
            <w:pPr>
              <w:shd w:val="clear" w:color="auto" w:fill="FFFFFF"/>
              <w:tabs>
                <w:tab w:val="decimal" w:pos="730"/>
              </w:tabs>
              <w:snapToGrid w:val="0"/>
              <w:spacing w:line="240" w:lineRule="atLeast"/>
              <w:ind w:left="-72" w:right="-76"/>
              <w:rPr>
                <w:sz w:val="20"/>
                <w:szCs w:val="20"/>
              </w:rPr>
            </w:pPr>
            <w:r w:rsidRPr="003806F3">
              <w:rPr>
                <w:sz w:val="20"/>
                <w:szCs w:val="20"/>
              </w:rPr>
              <w:t>2,761</w:t>
            </w:r>
          </w:p>
        </w:tc>
        <w:tc>
          <w:tcPr>
            <w:tcW w:w="187" w:type="dxa"/>
            <w:vAlign w:val="bottom"/>
          </w:tcPr>
          <w:p w:rsidR="00B6246E" w:rsidRPr="003806F3" w:rsidRDefault="00B6246E" w:rsidP="00B6246E">
            <w:pPr>
              <w:shd w:val="clear" w:color="auto" w:fill="FFFFFF"/>
              <w:tabs>
                <w:tab w:val="decimal" w:pos="643"/>
              </w:tabs>
              <w:snapToGrid w:val="0"/>
              <w:spacing w:line="240" w:lineRule="atLeast"/>
              <w:ind w:left="-72" w:right="-76"/>
              <w:rPr>
                <w:sz w:val="20"/>
                <w:szCs w:val="20"/>
              </w:rPr>
            </w:pPr>
          </w:p>
        </w:tc>
        <w:tc>
          <w:tcPr>
            <w:tcW w:w="965" w:type="dxa"/>
            <w:vAlign w:val="bottom"/>
          </w:tcPr>
          <w:p w:rsidR="00B6246E" w:rsidRPr="003806F3" w:rsidRDefault="00B6246E" w:rsidP="00B6246E">
            <w:pPr>
              <w:shd w:val="clear" w:color="auto" w:fill="FFFFFF"/>
              <w:tabs>
                <w:tab w:val="decimal" w:pos="463"/>
              </w:tabs>
              <w:snapToGrid w:val="0"/>
              <w:spacing w:line="240" w:lineRule="atLeast"/>
              <w:ind w:left="-72" w:right="-76"/>
              <w:rPr>
                <w:sz w:val="20"/>
                <w:szCs w:val="20"/>
              </w:rPr>
            </w:pPr>
            <w:r w:rsidRPr="003806F3">
              <w:rPr>
                <w:sz w:val="20"/>
                <w:szCs w:val="20"/>
              </w:rPr>
              <w:t>-</w:t>
            </w:r>
          </w:p>
        </w:tc>
        <w:tc>
          <w:tcPr>
            <w:tcW w:w="187" w:type="dxa"/>
            <w:vAlign w:val="bottom"/>
          </w:tcPr>
          <w:p w:rsidR="00B6246E" w:rsidRPr="003806F3" w:rsidRDefault="00B6246E" w:rsidP="00B6246E">
            <w:pPr>
              <w:pStyle w:val="acctfourfigures"/>
              <w:tabs>
                <w:tab w:val="decimal" w:pos="553"/>
              </w:tabs>
              <w:snapToGrid w:val="0"/>
              <w:spacing w:line="220" w:lineRule="atLeast"/>
              <w:ind w:left="-79" w:right="-103"/>
              <w:rPr>
                <w:rFonts w:cs="Times New Roman"/>
                <w:sz w:val="20"/>
                <w:lang w:val="en-US" w:bidi="th-TH"/>
              </w:rPr>
            </w:pPr>
          </w:p>
        </w:tc>
        <w:tc>
          <w:tcPr>
            <w:tcW w:w="983"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24,390</w:t>
            </w:r>
          </w:p>
        </w:tc>
      </w:tr>
      <w:tr w:rsidR="00B6246E" w:rsidRPr="003806F3" w:rsidTr="00837474">
        <w:trPr>
          <w:gridAfter w:val="1"/>
          <w:wAfter w:w="9" w:type="dxa"/>
          <w:cantSplit/>
        </w:trPr>
        <w:tc>
          <w:tcPr>
            <w:tcW w:w="2430" w:type="dxa"/>
            <w:shd w:val="clear" w:color="auto" w:fill="auto"/>
          </w:tcPr>
          <w:p w:rsidR="00B6246E" w:rsidRPr="003806F3" w:rsidRDefault="00B6246E" w:rsidP="00E632EE">
            <w:pPr>
              <w:spacing w:line="220" w:lineRule="atLeast"/>
              <w:ind w:right="-79"/>
              <w:rPr>
                <w:sz w:val="20"/>
                <w:szCs w:val="20"/>
              </w:rPr>
            </w:pPr>
            <w:r w:rsidRPr="003806F3">
              <w:rPr>
                <w:sz w:val="20"/>
                <w:szCs w:val="20"/>
              </w:rPr>
              <w:t xml:space="preserve">Non-interest income, net </w:t>
            </w:r>
          </w:p>
        </w:tc>
        <w:tc>
          <w:tcPr>
            <w:tcW w:w="918" w:type="dxa"/>
            <w:shd w:val="clear" w:color="auto" w:fill="auto"/>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r w:rsidRPr="003806F3">
              <w:rPr>
                <w:sz w:val="20"/>
                <w:szCs w:val="20"/>
              </w:rPr>
              <w:t>2,282</w:t>
            </w:r>
          </w:p>
        </w:tc>
        <w:tc>
          <w:tcPr>
            <w:tcW w:w="178" w:type="dxa"/>
            <w:shd w:val="clear" w:color="auto" w:fill="auto"/>
            <w:vAlign w:val="bottom"/>
          </w:tcPr>
          <w:p w:rsidR="00B6246E" w:rsidRPr="003806F3" w:rsidRDefault="00B6246E" w:rsidP="00E632EE">
            <w:pPr>
              <w:shd w:val="clear" w:color="auto" w:fill="FFFFFF"/>
              <w:tabs>
                <w:tab w:val="decimal" w:pos="742"/>
              </w:tabs>
              <w:snapToGrid w:val="0"/>
              <w:spacing w:line="240" w:lineRule="atLeast"/>
              <w:ind w:right="-76"/>
              <w:rPr>
                <w:sz w:val="20"/>
                <w:szCs w:val="20"/>
              </w:rPr>
            </w:pPr>
          </w:p>
        </w:tc>
        <w:tc>
          <w:tcPr>
            <w:tcW w:w="902" w:type="dxa"/>
            <w:shd w:val="clear" w:color="auto" w:fill="auto"/>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r w:rsidRPr="003806F3">
              <w:rPr>
                <w:sz w:val="20"/>
                <w:szCs w:val="20"/>
              </w:rPr>
              <w:t>632</w:t>
            </w:r>
          </w:p>
        </w:tc>
        <w:tc>
          <w:tcPr>
            <w:tcW w:w="178" w:type="dxa"/>
            <w:shd w:val="clear" w:color="auto" w:fill="auto"/>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p>
        </w:tc>
        <w:tc>
          <w:tcPr>
            <w:tcW w:w="902" w:type="dxa"/>
            <w:shd w:val="clear" w:color="auto" w:fill="auto"/>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r w:rsidRPr="003806F3">
              <w:rPr>
                <w:sz w:val="20"/>
                <w:szCs w:val="20"/>
              </w:rPr>
              <w:t>4,286</w:t>
            </w:r>
          </w:p>
        </w:tc>
        <w:tc>
          <w:tcPr>
            <w:tcW w:w="178" w:type="dxa"/>
            <w:shd w:val="clear" w:color="auto" w:fill="auto"/>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p>
        </w:tc>
        <w:tc>
          <w:tcPr>
            <w:tcW w:w="902" w:type="dxa"/>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r w:rsidRPr="003806F3">
              <w:rPr>
                <w:sz w:val="20"/>
                <w:szCs w:val="20"/>
              </w:rPr>
              <w:t>1,052</w:t>
            </w:r>
          </w:p>
        </w:tc>
        <w:tc>
          <w:tcPr>
            <w:tcW w:w="178" w:type="dxa"/>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p>
        </w:tc>
        <w:tc>
          <w:tcPr>
            <w:tcW w:w="902" w:type="dxa"/>
            <w:shd w:val="clear" w:color="auto" w:fill="auto"/>
            <w:vAlign w:val="bottom"/>
          </w:tcPr>
          <w:p w:rsidR="00B6246E" w:rsidRPr="003806F3" w:rsidRDefault="00B6246E" w:rsidP="00DC6A5B">
            <w:pPr>
              <w:shd w:val="clear" w:color="auto" w:fill="FFFFFF"/>
              <w:tabs>
                <w:tab w:val="decimal" w:pos="730"/>
              </w:tabs>
              <w:snapToGrid w:val="0"/>
              <w:spacing w:line="240" w:lineRule="atLeast"/>
              <w:ind w:right="-76"/>
              <w:rPr>
                <w:sz w:val="20"/>
                <w:szCs w:val="20"/>
              </w:rPr>
            </w:pPr>
            <w:r w:rsidRPr="003806F3">
              <w:rPr>
                <w:sz w:val="20"/>
                <w:szCs w:val="20"/>
              </w:rPr>
              <w:t>3,444</w:t>
            </w:r>
          </w:p>
        </w:tc>
        <w:tc>
          <w:tcPr>
            <w:tcW w:w="187" w:type="dxa"/>
            <w:vAlign w:val="bottom"/>
          </w:tcPr>
          <w:p w:rsidR="00B6246E" w:rsidRPr="003806F3" w:rsidRDefault="00B6246E" w:rsidP="00E632EE">
            <w:pPr>
              <w:shd w:val="clear" w:color="auto" w:fill="FFFFFF"/>
              <w:tabs>
                <w:tab w:val="decimal" w:pos="643"/>
              </w:tabs>
              <w:snapToGrid w:val="0"/>
              <w:spacing w:line="240" w:lineRule="atLeast"/>
              <w:ind w:right="-76"/>
              <w:rPr>
                <w:sz w:val="20"/>
                <w:szCs w:val="20"/>
              </w:rPr>
            </w:pPr>
          </w:p>
        </w:tc>
        <w:tc>
          <w:tcPr>
            <w:tcW w:w="965" w:type="dxa"/>
            <w:vAlign w:val="bottom"/>
          </w:tcPr>
          <w:p w:rsidR="00B6246E" w:rsidRPr="003806F3" w:rsidRDefault="00B6246E" w:rsidP="00E632EE">
            <w:pPr>
              <w:shd w:val="clear" w:color="auto" w:fill="FFFFFF"/>
              <w:tabs>
                <w:tab w:val="decimal" w:pos="735"/>
              </w:tabs>
              <w:snapToGrid w:val="0"/>
              <w:spacing w:line="240" w:lineRule="atLeast"/>
              <w:ind w:right="-76"/>
              <w:rPr>
                <w:sz w:val="20"/>
                <w:szCs w:val="20"/>
              </w:rPr>
            </w:pPr>
            <w:r w:rsidRPr="003806F3">
              <w:rPr>
                <w:sz w:val="20"/>
                <w:szCs w:val="20"/>
              </w:rPr>
              <w:t>(1,364)</w:t>
            </w:r>
          </w:p>
        </w:tc>
        <w:tc>
          <w:tcPr>
            <w:tcW w:w="187" w:type="dxa"/>
            <w:vAlign w:val="bottom"/>
          </w:tcPr>
          <w:p w:rsidR="00B6246E" w:rsidRPr="003806F3" w:rsidRDefault="00B6246E" w:rsidP="00E632EE">
            <w:pPr>
              <w:pStyle w:val="acctfourfigures"/>
              <w:tabs>
                <w:tab w:val="decimal" w:pos="806"/>
              </w:tabs>
              <w:snapToGrid w:val="0"/>
              <w:spacing w:line="220" w:lineRule="atLeast"/>
              <w:ind w:right="-103"/>
              <w:rPr>
                <w:rFonts w:cs="Times New Roman"/>
                <w:sz w:val="20"/>
                <w:lang w:val="en-US" w:bidi="th-TH"/>
              </w:rPr>
            </w:pPr>
          </w:p>
        </w:tc>
        <w:tc>
          <w:tcPr>
            <w:tcW w:w="983" w:type="dxa"/>
            <w:vAlign w:val="bottom"/>
          </w:tcPr>
          <w:p w:rsidR="00B6246E" w:rsidRPr="003806F3" w:rsidRDefault="00B6246E" w:rsidP="00E632EE">
            <w:pPr>
              <w:pStyle w:val="acctfourfigures"/>
              <w:tabs>
                <w:tab w:val="decimal" w:pos="806"/>
              </w:tabs>
              <w:snapToGrid w:val="0"/>
              <w:spacing w:line="220" w:lineRule="atLeast"/>
              <w:ind w:right="-103"/>
              <w:rPr>
                <w:rFonts w:cs="Times New Roman"/>
                <w:sz w:val="20"/>
                <w:lang w:val="en-US" w:bidi="th-TH"/>
              </w:rPr>
            </w:pPr>
            <w:r w:rsidRPr="003806F3">
              <w:rPr>
                <w:rFonts w:cs="Times New Roman"/>
                <w:sz w:val="20"/>
                <w:lang w:val="en-US" w:bidi="th-TH"/>
              </w:rPr>
              <w:t>10,332</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right="-79"/>
              <w:rPr>
                <w:sz w:val="20"/>
                <w:szCs w:val="20"/>
              </w:rPr>
            </w:pPr>
            <w:r w:rsidRPr="003806F3">
              <w:rPr>
                <w:sz w:val="20"/>
                <w:szCs w:val="20"/>
              </w:rPr>
              <w:t>Total operating income</w:t>
            </w:r>
          </w:p>
        </w:tc>
        <w:tc>
          <w:tcPr>
            <w:tcW w:w="918" w:type="dxa"/>
            <w:tcBorders>
              <w:top w:val="sing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6,785</w:t>
            </w:r>
          </w:p>
        </w:tc>
        <w:tc>
          <w:tcPr>
            <w:tcW w:w="178" w:type="dxa"/>
            <w:shd w:val="clear" w:color="auto" w:fill="auto"/>
            <w:vAlign w:val="bottom"/>
          </w:tcPr>
          <w:p w:rsidR="00B6246E" w:rsidRPr="003806F3" w:rsidRDefault="00B6246E" w:rsidP="00B6246E">
            <w:pPr>
              <w:shd w:val="clear" w:color="auto" w:fill="FFFFFF"/>
              <w:tabs>
                <w:tab w:val="decimal" w:pos="742"/>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4,195</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15,175</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auto"/>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3,726</w:t>
            </w:r>
          </w:p>
        </w:tc>
        <w:tc>
          <w:tcPr>
            <w:tcW w:w="178" w:type="dxa"/>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auto"/>
            </w:tcBorders>
            <w:shd w:val="clear" w:color="auto" w:fill="auto"/>
            <w:vAlign w:val="bottom"/>
          </w:tcPr>
          <w:p w:rsidR="00B6246E" w:rsidRPr="003806F3" w:rsidRDefault="00B6246E" w:rsidP="00DC6A5B">
            <w:pPr>
              <w:shd w:val="clear" w:color="auto" w:fill="FFFFFF"/>
              <w:tabs>
                <w:tab w:val="decimal" w:pos="730"/>
              </w:tabs>
              <w:snapToGrid w:val="0"/>
              <w:spacing w:line="240" w:lineRule="atLeast"/>
              <w:ind w:left="-72" w:right="-76"/>
              <w:rPr>
                <w:sz w:val="20"/>
                <w:szCs w:val="20"/>
              </w:rPr>
            </w:pPr>
            <w:r w:rsidRPr="003806F3">
              <w:rPr>
                <w:sz w:val="20"/>
                <w:szCs w:val="20"/>
              </w:rPr>
              <w:t>6,205</w:t>
            </w:r>
          </w:p>
        </w:tc>
        <w:tc>
          <w:tcPr>
            <w:tcW w:w="187" w:type="dxa"/>
            <w:vAlign w:val="bottom"/>
          </w:tcPr>
          <w:p w:rsidR="00B6246E" w:rsidRPr="003806F3" w:rsidRDefault="00B6246E" w:rsidP="00B6246E">
            <w:pPr>
              <w:shd w:val="clear" w:color="auto" w:fill="FFFFFF"/>
              <w:tabs>
                <w:tab w:val="decimal" w:pos="643"/>
              </w:tabs>
              <w:snapToGrid w:val="0"/>
              <w:spacing w:line="240" w:lineRule="atLeast"/>
              <w:ind w:left="-72" w:right="-76"/>
              <w:rPr>
                <w:sz w:val="20"/>
                <w:szCs w:val="20"/>
              </w:rPr>
            </w:pPr>
          </w:p>
        </w:tc>
        <w:tc>
          <w:tcPr>
            <w:tcW w:w="965" w:type="dxa"/>
            <w:tcBorders>
              <w:top w:val="single" w:sz="4" w:space="0" w:color="auto"/>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(1,364)</w:t>
            </w:r>
          </w:p>
        </w:tc>
        <w:tc>
          <w:tcPr>
            <w:tcW w:w="187"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83" w:type="dxa"/>
            <w:tcBorders>
              <w:top w:val="single" w:sz="4" w:space="0" w:color="auto"/>
            </w:tcBorders>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34,722</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left="180" w:right="-79" w:hanging="180"/>
              <w:rPr>
                <w:sz w:val="20"/>
                <w:szCs w:val="20"/>
              </w:rPr>
            </w:pPr>
            <w:r w:rsidRPr="003806F3">
              <w:rPr>
                <w:sz w:val="20"/>
                <w:szCs w:val="20"/>
              </w:rPr>
              <w:t>Total operating expenses</w:t>
            </w:r>
          </w:p>
        </w:tc>
        <w:tc>
          <w:tcPr>
            <w:tcW w:w="918" w:type="dxa"/>
            <w:tcBorders>
              <w:bottom w:val="single" w:sz="4" w:space="0" w:color="000000"/>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(2,035)</w:t>
            </w:r>
          </w:p>
        </w:tc>
        <w:tc>
          <w:tcPr>
            <w:tcW w:w="178" w:type="dxa"/>
            <w:shd w:val="clear" w:color="auto" w:fill="auto"/>
            <w:vAlign w:val="bottom"/>
          </w:tcPr>
          <w:p w:rsidR="00B6246E" w:rsidRPr="003806F3" w:rsidRDefault="00B6246E" w:rsidP="00B6246E">
            <w:pPr>
              <w:shd w:val="clear" w:color="auto" w:fill="FFFFFF"/>
              <w:tabs>
                <w:tab w:val="decimal" w:pos="742"/>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(1,567)</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(10,863)</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bottom w:val="single" w:sz="4" w:space="0" w:color="auto"/>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w:t>
            </w:r>
            <w:r w:rsidR="00FF312F" w:rsidRPr="003806F3">
              <w:rPr>
                <w:sz w:val="20"/>
                <w:szCs w:val="20"/>
              </w:rPr>
              <w:t>800</w:t>
            </w:r>
            <w:r w:rsidRPr="003806F3">
              <w:rPr>
                <w:sz w:val="20"/>
                <w:szCs w:val="20"/>
              </w:rPr>
              <w:t>)</w:t>
            </w:r>
          </w:p>
        </w:tc>
        <w:tc>
          <w:tcPr>
            <w:tcW w:w="178" w:type="dxa"/>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bottom w:val="single" w:sz="4" w:space="0" w:color="000000"/>
            </w:tcBorders>
            <w:shd w:val="clear" w:color="auto" w:fill="auto"/>
            <w:vAlign w:val="bottom"/>
          </w:tcPr>
          <w:p w:rsidR="00B6246E" w:rsidRPr="003806F3" w:rsidRDefault="00B6246E" w:rsidP="00DC6A5B">
            <w:pPr>
              <w:shd w:val="clear" w:color="auto" w:fill="FFFFFF"/>
              <w:tabs>
                <w:tab w:val="decimal" w:pos="730"/>
              </w:tabs>
              <w:snapToGrid w:val="0"/>
              <w:spacing w:line="240" w:lineRule="atLeast"/>
              <w:ind w:left="-72" w:right="-76"/>
              <w:rPr>
                <w:sz w:val="20"/>
                <w:szCs w:val="20"/>
              </w:rPr>
            </w:pPr>
            <w:r w:rsidRPr="003806F3">
              <w:rPr>
                <w:sz w:val="20"/>
                <w:szCs w:val="20"/>
              </w:rPr>
              <w:t>(2,374)</w:t>
            </w:r>
          </w:p>
        </w:tc>
        <w:tc>
          <w:tcPr>
            <w:tcW w:w="187" w:type="dxa"/>
            <w:vAlign w:val="bottom"/>
          </w:tcPr>
          <w:p w:rsidR="00B6246E" w:rsidRPr="003806F3" w:rsidRDefault="00B6246E" w:rsidP="00B6246E">
            <w:pPr>
              <w:shd w:val="clear" w:color="auto" w:fill="FFFFFF"/>
              <w:tabs>
                <w:tab w:val="decimal" w:pos="643"/>
              </w:tabs>
              <w:snapToGrid w:val="0"/>
              <w:spacing w:line="240" w:lineRule="atLeast"/>
              <w:ind w:left="-72" w:right="-76"/>
              <w:rPr>
                <w:sz w:val="20"/>
                <w:szCs w:val="20"/>
              </w:rPr>
            </w:pPr>
          </w:p>
        </w:tc>
        <w:tc>
          <w:tcPr>
            <w:tcW w:w="965" w:type="dxa"/>
            <w:tcBorders>
              <w:bottom w:val="single" w:sz="4" w:space="0" w:color="000000"/>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1,13</w:t>
            </w:r>
            <w:r w:rsidR="00FF312F" w:rsidRPr="003806F3">
              <w:rPr>
                <w:sz w:val="20"/>
                <w:szCs w:val="20"/>
              </w:rPr>
              <w:t>9</w:t>
            </w:r>
          </w:p>
        </w:tc>
        <w:tc>
          <w:tcPr>
            <w:tcW w:w="187"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83" w:type="dxa"/>
            <w:tcBorders>
              <w:bottom w:val="single" w:sz="4" w:space="0" w:color="000000"/>
            </w:tcBorders>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(16,500)</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left="180" w:right="-79" w:hanging="180"/>
              <w:rPr>
                <w:sz w:val="20"/>
                <w:szCs w:val="20"/>
              </w:rPr>
            </w:pPr>
            <w:r w:rsidRPr="003806F3">
              <w:rPr>
                <w:sz w:val="20"/>
                <w:szCs w:val="20"/>
              </w:rPr>
              <w:t>Profit before impairment loss and income tax</w:t>
            </w:r>
          </w:p>
        </w:tc>
        <w:tc>
          <w:tcPr>
            <w:tcW w:w="918" w:type="dxa"/>
            <w:tcBorders>
              <w:top w:val="single" w:sz="4" w:space="0" w:color="000000"/>
              <w:bottom w:val="doub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4,750</w:t>
            </w:r>
          </w:p>
        </w:tc>
        <w:tc>
          <w:tcPr>
            <w:tcW w:w="178" w:type="dxa"/>
            <w:shd w:val="clear" w:color="auto" w:fill="auto"/>
            <w:vAlign w:val="bottom"/>
          </w:tcPr>
          <w:p w:rsidR="00B6246E" w:rsidRPr="003806F3" w:rsidRDefault="00B6246E" w:rsidP="00B6246E">
            <w:pPr>
              <w:shd w:val="clear" w:color="auto" w:fill="FFFFFF"/>
              <w:tabs>
                <w:tab w:val="decimal" w:pos="742"/>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2,628</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4,312</w:t>
            </w:r>
          </w:p>
        </w:tc>
        <w:tc>
          <w:tcPr>
            <w:tcW w:w="178" w:type="dxa"/>
            <w:shd w:val="clear" w:color="auto" w:fill="auto"/>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auto"/>
              <w:bottom w:val="double" w:sz="4" w:space="0" w:color="auto"/>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2,92</w:t>
            </w:r>
            <w:r w:rsidR="00FF312F" w:rsidRPr="003806F3">
              <w:rPr>
                <w:sz w:val="20"/>
                <w:szCs w:val="20"/>
              </w:rPr>
              <w:t>6</w:t>
            </w:r>
          </w:p>
        </w:tc>
        <w:tc>
          <w:tcPr>
            <w:tcW w:w="178" w:type="dxa"/>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p>
        </w:tc>
        <w:tc>
          <w:tcPr>
            <w:tcW w:w="902" w:type="dxa"/>
            <w:tcBorders>
              <w:top w:val="single" w:sz="4" w:space="0" w:color="000000"/>
              <w:bottom w:val="double" w:sz="4" w:space="0" w:color="auto"/>
            </w:tcBorders>
            <w:shd w:val="clear" w:color="auto" w:fill="auto"/>
            <w:vAlign w:val="bottom"/>
          </w:tcPr>
          <w:p w:rsidR="00B6246E" w:rsidRPr="003806F3" w:rsidRDefault="00B6246E" w:rsidP="00DC6A5B">
            <w:pPr>
              <w:shd w:val="clear" w:color="auto" w:fill="FFFFFF"/>
              <w:tabs>
                <w:tab w:val="decimal" w:pos="730"/>
              </w:tabs>
              <w:snapToGrid w:val="0"/>
              <w:spacing w:line="240" w:lineRule="atLeast"/>
              <w:ind w:left="-72" w:right="-76"/>
              <w:rPr>
                <w:sz w:val="20"/>
                <w:szCs w:val="20"/>
              </w:rPr>
            </w:pPr>
            <w:r w:rsidRPr="003806F3">
              <w:rPr>
                <w:sz w:val="20"/>
                <w:szCs w:val="20"/>
              </w:rPr>
              <w:t>3,831</w:t>
            </w:r>
          </w:p>
        </w:tc>
        <w:tc>
          <w:tcPr>
            <w:tcW w:w="187" w:type="dxa"/>
            <w:vAlign w:val="bottom"/>
          </w:tcPr>
          <w:p w:rsidR="00B6246E" w:rsidRPr="003806F3" w:rsidRDefault="00B6246E" w:rsidP="00B6246E">
            <w:pPr>
              <w:shd w:val="clear" w:color="auto" w:fill="FFFFFF"/>
              <w:tabs>
                <w:tab w:val="decimal" w:pos="643"/>
              </w:tabs>
              <w:snapToGrid w:val="0"/>
              <w:spacing w:line="240" w:lineRule="atLeast"/>
              <w:ind w:left="-72" w:right="-76"/>
              <w:rPr>
                <w:sz w:val="20"/>
                <w:szCs w:val="20"/>
              </w:rPr>
            </w:pPr>
          </w:p>
        </w:tc>
        <w:tc>
          <w:tcPr>
            <w:tcW w:w="965" w:type="dxa"/>
            <w:tcBorders>
              <w:top w:val="single" w:sz="4" w:space="0" w:color="000000"/>
              <w:bottom w:val="double" w:sz="4" w:space="0" w:color="000000"/>
            </w:tcBorders>
            <w:vAlign w:val="bottom"/>
          </w:tcPr>
          <w:p w:rsidR="00B6246E" w:rsidRPr="003806F3" w:rsidRDefault="00B6246E" w:rsidP="00B6246E">
            <w:pPr>
              <w:shd w:val="clear" w:color="auto" w:fill="FFFFFF"/>
              <w:tabs>
                <w:tab w:val="decimal" w:pos="735"/>
              </w:tabs>
              <w:snapToGrid w:val="0"/>
              <w:spacing w:line="240" w:lineRule="atLeast"/>
              <w:ind w:left="-79" w:right="-76"/>
              <w:rPr>
                <w:sz w:val="20"/>
                <w:szCs w:val="20"/>
              </w:rPr>
            </w:pPr>
            <w:r w:rsidRPr="003806F3">
              <w:rPr>
                <w:sz w:val="20"/>
                <w:szCs w:val="20"/>
              </w:rPr>
              <w:t>(22</w:t>
            </w:r>
            <w:r w:rsidR="00FF312F" w:rsidRPr="003806F3">
              <w:rPr>
                <w:sz w:val="20"/>
                <w:szCs w:val="20"/>
              </w:rPr>
              <w:t>5</w:t>
            </w:r>
            <w:r w:rsidRPr="003806F3">
              <w:rPr>
                <w:sz w:val="20"/>
                <w:szCs w:val="20"/>
              </w:rPr>
              <w:t>)</w:t>
            </w:r>
          </w:p>
        </w:tc>
        <w:tc>
          <w:tcPr>
            <w:tcW w:w="187"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83" w:type="dxa"/>
            <w:tcBorders>
              <w:top w:val="single" w:sz="4" w:space="0" w:color="000000"/>
            </w:tcBorders>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18,222</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left="180" w:right="-79" w:hanging="180"/>
              <w:rPr>
                <w:sz w:val="20"/>
                <w:szCs w:val="20"/>
              </w:rPr>
            </w:pPr>
            <w:r w:rsidRPr="003806F3">
              <w:rPr>
                <w:sz w:val="20"/>
                <w:szCs w:val="20"/>
              </w:rPr>
              <w:t xml:space="preserve">Impairment loss and </w:t>
            </w:r>
            <w:r w:rsidRPr="003806F3">
              <w:rPr>
                <w:sz w:val="20"/>
                <w:szCs w:val="20"/>
              </w:rPr>
              <w:br/>
              <w:t>income tax</w:t>
            </w:r>
          </w:p>
        </w:tc>
        <w:tc>
          <w:tcPr>
            <w:tcW w:w="918" w:type="dxa"/>
            <w:tcBorders>
              <w:top w:val="double" w:sz="4" w:space="0" w:color="auto"/>
            </w:tcBorders>
            <w:shd w:val="clear" w:color="auto" w:fill="auto"/>
            <w:vAlign w:val="bottom"/>
          </w:tcPr>
          <w:p w:rsidR="00B6246E" w:rsidRPr="003806F3" w:rsidRDefault="00B6246E" w:rsidP="00B6246E">
            <w:pPr>
              <w:pStyle w:val="acctfourfigures"/>
              <w:tabs>
                <w:tab w:val="decimal" w:pos="749"/>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rsidR="00B6246E" w:rsidRPr="003806F3" w:rsidRDefault="00B6246E" w:rsidP="00B6246E">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tabs>
                <w:tab w:val="decimal" w:pos="641"/>
              </w:tabs>
              <w:snapToGrid w:val="0"/>
              <w:spacing w:line="220" w:lineRule="atLeast"/>
              <w:ind w:left="-79" w:right="63"/>
              <w:rPr>
                <w:rFonts w:cs="Times New Roman"/>
                <w:sz w:val="20"/>
                <w:lang w:val="en-US" w:bidi="th-TH"/>
              </w:rPr>
            </w:pPr>
          </w:p>
        </w:tc>
        <w:tc>
          <w:tcPr>
            <w:tcW w:w="902" w:type="dxa"/>
            <w:tcBorders>
              <w:top w:val="double" w:sz="4" w:space="0" w:color="auto"/>
            </w:tcBorders>
            <w:shd w:val="clear" w:color="auto" w:fill="auto"/>
            <w:vAlign w:val="bottom"/>
          </w:tcPr>
          <w:p w:rsidR="00B6246E" w:rsidRPr="003806F3" w:rsidRDefault="00B6246E" w:rsidP="00B6246E">
            <w:pPr>
              <w:pStyle w:val="acctfourfigures"/>
              <w:tabs>
                <w:tab w:val="decimal" w:pos="742"/>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snapToGrid w:val="0"/>
              <w:spacing w:line="220" w:lineRule="atLeast"/>
              <w:ind w:left="-79" w:right="63"/>
              <w:rPr>
                <w:rFonts w:cs="Times New Roman"/>
                <w:sz w:val="20"/>
                <w:lang w:val="en-US" w:bidi="th-TH"/>
              </w:rPr>
            </w:pPr>
          </w:p>
        </w:tc>
        <w:tc>
          <w:tcPr>
            <w:tcW w:w="902" w:type="dxa"/>
            <w:tcBorders>
              <w:top w:val="double" w:sz="4" w:space="0" w:color="auto"/>
            </w:tcBorders>
            <w:vAlign w:val="bottom"/>
          </w:tcPr>
          <w:p w:rsidR="00B6246E" w:rsidRPr="003806F3" w:rsidRDefault="00B6246E" w:rsidP="00B6246E">
            <w:pPr>
              <w:pStyle w:val="acctfourfigures"/>
              <w:tabs>
                <w:tab w:val="decimal" w:pos="733"/>
              </w:tabs>
              <w:snapToGrid w:val="0"/>
              <w:spacing w:line="220" w:lineRule="atLeast"/>
              <w:ind w:left="-79" w:right="-103"/>
              <w:rPr>
                <w:rFonts w:cs="Times New Roman"/>
                <w:sz w:val="20"/>
                <w:lang w:val="en-US" w:bidi="th-TH"/>
              </w:rPr>
            </w:pPr>
          </w:p>
        </w:tc>
        <w:tc>
          <w:tcPr>
            <w:tcW w:w="178"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02" w:type="dxa"/>
            <w:tcBorders>
              <w:top w:val="double" w:sz="4" w:space="0" w:color="auto"/>
            </w:tcBorders>
            <w:shd w:val="clear" w:color="auto" w:fill="auto"/>
            <w:vAlign w:val="bottom"/>
          </w:tcPr>
          <w:p w:rsidR="00B6246E" w:rsidRPr="003806F3" w:rsidRDefault="00B6246E" w:rsidP="00B6246E">
            <w:pPr>
              <w:pStyle w:val="acctfourfigures"/>
              <w:tabs>
                <w:tab w:val="decimal" w:pos="733"/>
              </w:tabs>
              <w:snapToGrid w:val="0"/>
              <w:spacing w:line="220" w:lineRule="atLeast"/>
              <w:ind w:left="-79" w:right="-103"/>
              <w:rPr>
                <w:rFonts w:cs="Times New Roman"/>
                <w:sz w:val="20"/>
                <w:lang w:val="en-US" w:bidi="th-TH"/>
              </w:rPr>
            </w:pPr>
          </w:p>
        </w:tc>
        <w:tc>
          <w:tcPr>
            <w:tcW w:w="187"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65" w:type="dxa"/>
            <w:tcBorders>
              <w:top w:val="double" w:sz="4" w:space="0" w:color="000000"/>
            </w:tcBorders>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187"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p>
        </w:tc>
        <w:tc>
          <w:tcPr>
            <w:tcW w:w="983" w:type="dxa"/>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(7,707)</w:t>
            </w:r>
          </w:p>
        </w:tc>
      </w:tr>
      <w:tr w:rsidR="00B6246E" w:rsidRPr="003806F3" w:rsidTr="00837474">
        <w:trPr>
          <w:gridAfter w:val="1"/>
          <w:wAfter w:w="9" w:type="dxa"/>
          <w:cantSplit/>
        </w:trPr>
        <w:tc>
          <w:tcPr>
            <w:tcW w:w="2430" w:type="dxa"/>
            <w:shd w:val="clear" w:color="auto" w:fill="auto"/>
          </w:tcPr>
          <w:p w:rsidR="00B6246E" w:rsidRPr="003806F3" w:rsidRDefault="00B6246E" w:rsidP="00B6246E">
            <w:pPr>
              <w:spacing w:line="220" w:lineRule="atLeast"/>
              <w:ind w:left="180" w:right="-79" w:hanging="180"/>
              <w:rPr>
                <w:sz w:val="20"/>
              </w:rPr>
            </w:pPr>
            <w:r w:rsidRPr="003806F3">
              <w:rPr>
                <w:sz w:val="20"/>
                <w:szCs w:val="20"/>
              </w:rPr>
              <w:t>Net profit</w:t>
            </w:r>
          </w:p>
        </w:tc>
        <w:tc>
          <w:tcPr>
            <w:tcW w:w="918"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tabs>
                <w:tab w:val="decimal" w:pos="641"/>
                <w:tab w:val="decimal" w:pos="741"/>
              </w:tabs>
              <w:snapToGrid w:val="0"/>
              <w:spacing w:line="220" w:lineRule="atLeast"/>
              <w:ind w:left="-79" w:right="63"/>
              <w:rPr>
                <w:rFonts w:cs="Times New Roman"/>
                <w:sz w:val="20"/>
                <w:lang w:val="en-US" w:bidi="th-TH"/>
              </w:rPr>
            </w:pPr>
          </w:p>
        </w:tc>
        <w:tc>
          <w:tcPr>
            <w:tcW w:w="902"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78"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63"/>
              <w:rPr>
                <w:rFonts w:cs="Times New Roman"/>
                <w:sz w:val="20"/>
                <w:lang w:val="en-US" w:bidi="th-TH"/>
              </w:rPr>
            </w:pPr>
          </w:p>
        </w:tc>
        <w:tc>
          <w:tcPr>
            <w:tcW w:w="902" w:type="dxa"/>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78" w:type="dxa"/>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902" w:type="dxa"/>
            <w:shd w:val="clear" w:color="auto" w:fill="auto"/>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965" w:type="dxa"/>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187" w:type="dxa"/>
            <w:vAlign w:val="bottom"/>
          </w:tcPr>
          <w:p w:rsidR="00B6246E" w:rsidRPr="003806F3" w:rsidRDefault="00B6246E" w:rsidP="00B6246E">
            <w:pPr>
              <w:pStyle w:val="acctfourfigures"/>
              <w:tabs>
                <w:tab w:val="decimal" w:pos="741"/>
              </w:tabs>
              <w:snapToGrid w:val="0"/>
              <w:spacing w:line="220" w:lineRule="atLeast"/>
              <w:ind w:left="-79" w:right="-103"/>
              <w:rPr>
                <w:rFonts w:cs="Times New Roman"/>
                <w:sz w:val="20"/>
                <w:lang w:val="en-US" w:bidi="th-TH"/>
              </w:rPr>
            </w:pPr>
          </w:p>
        </w:tc>
        <w:tc>
          <w:tcPr>
            <w:tcW w:w="983" w:type="dxa"/>
            <w:tcBorders>
              <w:top w:val="single" w:sz="4" w:space="0" w:color="000000"/>
              <w:bottom w:val="double" w:sz="4" w:space="0" w:color="000000"/>
            </w:tcBorders>
            <w:vAlign w:val="bottom"/>
          </w:tcPr>
          <w:p w:rsidR="00B6246E" w:rsidRPr="003806F3" w:rsidRDefault="00B6246E" w:rsidP="00B6246E">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10,515</w:t>
            </w:r>
          </w:p>
        </w:tc>
      </w:tr>
    </w:tbl>
    <w:p w:rsidR="00501982" w:rsidRPr="003806F3" w:rsidRDefault="00501982">
      <w:pPr>
        <w:suppressAutoHyphens w:val="0"/>
        <w:rPr>
          <w:spacing w:val="-6"/>
          <w:sz w:val="22"/>
          <w:szCs w:val="22"/>
        </w:rPr>
      </w:pPr>
      <w:r w:rsidRPr="003806F3">
        <w:rPr>
          <w:spacing w:val="-6"/>
          <w:sz w:val="22"/>
          <w:szCs w:val="22"/>
        </w:rPr>
        <w:br w:type="page"/>
      </w:r>
    </w:p>
    <w:tbl>
      <w:tblPr>
        <w:tblW w:w="9999" w:type="dxa"/>
        <w:tblInd w:w="-11" w:type="dxa"/>
        <w:tblLayout w:type="fixed"/>
        <w:tblCellMar>
          <w:left w:w="79" w:type="dxa"/>
          <w:right w:w="79" w:type="dxa"/>
        </w:tblCellMar>
        <w:tblLook w:val="0000" w:firstRow="0" w:lastRow="0" w:firstColumn="0" w:lastColumn="0" w:noHBand="0" w:noVBand="0"/>
      </w:tblPr>
      <w:tblGrid>
        <w:gridCol w:w="2430"/>
        <w:gridCol w:w="918"/>
        <w:gridCol w:w="178"/>
        <w:gridCol w:w="902"/>
        <w:gridCol w:w="178"/>
        <w:gridCol w:w="902"/>
        <w:gridCol w:w="178"/>
        <w:gridCol w:w="902"/>
        <w:gridCol w:w="178"/>
        <w:gridCol w:w="902"/>
        <w:gridCol w:w="187"/>
        <w:gridCol w:w="965"/>
        <w:gridCol w:w="187"/>
        <w:gridCol w:w="983"/>
        <w:gridCol w:w="9"/>
      </w:tblGrid>
      <w:tr w:rsidR="00837474" w:rsidRPr="003806F3" w:rsidTr="00837474">
        <w:trPr>
          <w:cantSplit/>
        </w:trPr>
        <w:tc>
          <w:tcPr>
            <w:tcW w:w="2430" w:type="dxa"/>
            <w:shd w:val="clear" w:color="auto" w:fill="auto"/>
          </w:tcPr>
          <w:p w:rsidR="00837474" w:rsidRPr="003806F3" w:rsidRDefault="00837474" w:rsidP="00837474">
            <w:pPr>
              <w:spacing w:line="220" w:lineRule="atLeast"/>
              <w:ind w:left="567" w:right="-79"/>
              <w:rPr>
                <w:b/>
                <w:bCs/>
                <w:i/>
                <w:iCs/>
                <w:sz w:val="20"/>
                <w:szCs w:val="20"/>
              </w:rPr>
            </w:pPr>
          </w:p>
        </w:tc>
        <w:tc>
          <w:tcPr>
            <w:tcW w:w="7569" w:type="dxa"/>
            <w:gridSpan w:val="14"/>
          </w:tcPr>
          <w:p w:rsidR="00837474" w:rsidRPr="003806F3" w:rsidRDefault="00837474" w:rsidP="00837474">
            <w:pPr>
              <w:pStyle w:val="acctfourfigures"/>
              <w:spacing w:line="220" w:lineRule="atLeast"/>
              <w:ind w:left="180" w:right="-79" w:hanging="180"/>
              <w:jc w:val="center"/>
              <w:rPr>
                <w:rFonts w:cs="Times New Roman"/>
                <w:b/>
                <w:bCs/>
                <w:sz w:val="20"/>
              </w:rPr>
            </w:pPr>
            <w:r w:rsidRPr="003806F3">
              <w:rPr>
                <w:rFonts w:cs="Times New Roman"/>
                <w:b/>
                <w:bCs/>
                <w:sz w:val="20"/>
              </w:rPr>
              <w:t>Consolidated</w:t>
            </w:r>
          </w:p>
        </w:tc>
      </w:tr>
      <w:tr w:rsidR="00837474" w:rsidRPr="003806F3" w:rsidTr="00837474">
        <w:trPr>
          <w:gridAfter w:val="1"/>
          <w:wAfter w:w="9" w:type="dxa"/>
          <w:cantSplit/>
        </w:trPr>
        <w:tc>
          <w:tcPr>
            <w:tcW w:w="2430" w:type="dxa"/>
            <w:shd w:val="clear" w:color="auto" w:fill="auto"/>
          </w:tcPr>
          <w:p w:rsidR="00837474" w:rsidRPr="003806F3" w:rsidRDefault="00837474" w:rsidP="00837474">
            <w:pPr>
              <w:spacing w:line="220" w:lineRule="atLeast"/>
              <w:ind w:left="191" w:right="-79" w:hanging="180"/>
              <w:rPr>
                <w:b/>
                <w:bCs/>
                <w:i/>
                <w:iCs/>
                <w:sz w:val="20"/>
                <w:szCs w:val="20"/>
              </w:rPr>
            </w:pPr>
            <w:r w:rsidRPr="003806F3">
              <w:rPr>
                <w:b/>
                <w:bCs/>
                <w:i/>
                <w:iCs/>
                <w:sz w:val="20"/>
                <w:szCs w:val="20"/>
              </w:rPr>
              <w:t>For the nine-month period ended 30 September 2019</w:t>
            </w:r>
          </w:p>
        </w:tc>
        <w:tc>
          <w:tcPr>
            <w:tcW w:w="918"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lang w:val="en-US"/>
              </w:rPr>
              <w:t>Corporate Segment</w:t>
            </w:r>
          </w:p>
        </w:tc>
        <w:tc>
          <w:tcPr>
            <w:tcW w:w="178" w:type="dxa"/>
            <w:shd w:val="clear" w:color="auto" w:fill="auto"/>
            <w:vAlign w:val="bottom"/>
          </w:tcPr>
          <w:p w:rsidR="00837474" w:rsidRPr="003806F3" w:rsidRDefault="00837474" w:rsidP="00837474">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SME Segment</w:t>
            </w:r>
          </w:p>
        </w:tc>
        <w:tc>
          <w:tcPr>
            <w:tcW w:w="178" w:type="dxa"/>
            <w:shd w:val="clear" w:color="auto" w:fill="auto"/>
            <w:vAlign w:val="bottom"/>
          </w:tcPr>
          <w:p w:rsidR="00837474" w:rsidRPr="003806F3" w:rsidRDefault="00837474" w:rsidP="00837474">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right="-79"/>
              <w:jc w:val="center"/>
              <w:rPr>
                <w:rFonts w:cs="Times New Roman"/>
                <w:sz w:val="20"/>
              </w:rPr>
            </w:pPr>
            <w:r w:rsidRPr="003806F3">
              <w:rPr>
                <w:rFonts w:cs="Times New Roman"/>
                <w:sz w:val="20"/>
              </w:rPr>
              <w:t>Retail Segment</w:t>
            </w:r>
          </w:p>
        </w:tc>
        <w:tc>
          <w:tcPr>
            <w:tcW w:w="178" w:type="dxa"/>
            <w:shd w:val="clear" w:color="auto" w:fill="auto"/>
            <w:vAlign w:val="bottom"/>
          </w:tcPr>
          <w:p w:rsidR="00837474" w:rsidRPr="003806F3" w:rsidRDefault="00837474" w:rsidP="00837474">
            <w:pPr>
              <w:pStyle w:val="acctfourfigures"/>
              <w:snapToGrid w:val="0"/>
              <w:spacing w:line="220" w:lineRule="atLeast"/>
              <w:ind w:right="-79"/>
              <w:jc w:val="center"/>
              <w:rPr>
                <w:rFonts w:cs="Times New Roman"/>
                <w:sz w:val="20"/>
              </w:rPr>
            </w:pPr>
          </w:p>
        </w:tc>
        <w:tc>
          <w:tcPr>
            <w:tcW w:w="902" w:type="dxa"/>
            <w:vAlign w:val="bottom"/>
          </w:tcPr>
          <w:p w:rsidR="00837474" w:rsidRPr="003806F3" w:rsidRDefault="00073DB4" w:rsidP="00837474">
            <w:pPr>
              <w:pStyle w:val="acctfourfigures"/>
              <w:spacing w:line="220" w:lineRule="atLeast"/>
              <w:ind w:left="-80" w:right="-79"/>
              <w:jc w:val="center"/>
              <w:rPr>
                <w:rFonts w:cs="Times New Roman"/>
                <w:sz w:val="20"/>
              </w:rPr>
            </w:pPr>
            <w:r w:rsidRPr="003806F3">
              <w:rPr>
                <w:rFonts w:cs="Times New Roman"/>
                <w:sz w:val="20"/>
              </w:rPr>
              <w:t>Insurance Segment</w:t>
            </w:r>
          </w:p>
        </w:tc>
        <w:tc>
          <w:tcPr>
            <w:tcW w:w="178" w:type="dxa"/>
          </w:tcPr>
          <w:p w:rsidR="00837474" w:rsidRPr="003806F3" w:rsidRDefault="00837474" w:rsidP="00837474">
            <w:pPr>
              <w:pStyle w:val="acctfourfigures"/>
              <w:spacing w:line="220" w:lineRule="atLeast"/>
              <w:ind w:left="180" w:right="-79" w:hanging="180"/>
              <w:jc w:val="center"/>
              <w:rPr>
                <w:rFonts w:cs="Times New Roman"/>
                <w:sz w:val="20"/>
              </w:rPr>
            </w:pPr>
          </w:p>
        </w:tc>
        <w:tc>
          <w:tcPr>
            <w:tcW w:w="902" w:type="dxa"/>
            <w:shd w:val="clear" w:color="auto" w:fill="auto"/>
            <w:vAlign w:val="bottom"/>
          </w:tcPr>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Others</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65" w:type="dxa"/>
          </w:tcPr>
          <w:p w:rsidR="00837474" w:rsidRPr="003806F3" w:rsidRDefault="00837474" w:rsidP="00837474">
            <w:pPr>
              <w:pStyle w:val="acctfourfigures"/>
              <w:spacing w:line="220" w:lineRule="atLeast"/>
              <w:ind w:right="-79"/>
              <w:rPr>
                <w:rFonts w:cs="Times New Roman"/>
                <w:sz w:val="20"/>
              </w:rPr>
            </w:pPr>
          </w:p>
          <w:p w:rsidR="00837474" w:rsidRPr="003806F3" w:rsidRDefault="00837474" w:rsidP="00837474">
            <w:pPr>
              <w:pStyle w:val="acctfourfigures"/>
              <w:spacing w:line="220" w:lineRule="atLeast"/>
              <w:ind w:left="-80" w:right="-79"/>
              <w:jc w:val="center"/>
              <w:rPr>
                <w:rFonts w:cs="Times New Roman"/>
                <w:sz w:val="20"/>
              </w:rPr>
            </w:pPr>
            <w:r w:rsidRPr="003806F3">
              <w:rPr>
                <w:rFonts w:cs="Times New Roman"/>
                <w:sz w:val="20"/>
              </w:rPr>
              <w:t>Elimination</w:t>
            </w:r>
          </w:p>
        </w:tc>
        <w:tc>
          <w:tcPr>
            <w:tcW w:w="187" w:type="dxa"/>
          </w:tcPr>
          <w:p w:rsidR="00837474" w:rsidRPr="003806F3" w:rsidRDefault="00837474" w:rsidP="00837474">
            <w:pPr>
              <w:pStyle w:val="acctfourfigures"/>
              <w:snapToGrid w:val="0"/>
              <w:spacing w:line="220" w:lineRule="atLeast"/>
              <w:ind w:left="-121" w:right="-79" w:firstLine="41"/>
              <w:jc w:val="center"/>
              <w:rPr>
                <w:rFonts w:cs="Times New Roman"/>
                <w:sz w:val="20"/>
              </w:rPr>
            </w:pPr>
          </w:p>
        </w:tc>
        <w:tc>
          <w:tcPr>
            <w:tcW w:w="983" w:type="dxa"/>
            <w:vAlign w:val="bottom"/>
          </w:tcPr>
          <w:p w:rsidR="00837474" w:rsidRPr="003806F3" w:rsidRDefault="00837474" w:rsidP="00837474">
            <w:pPr>
              <w:pStyle w:val="acctfourfigures"/>
              <w:snapToGrid w:val="0"/>
              <w:spacing w:line="220" w:lineRule="atLeast"/>
              <w:ind w:left="-121" w:right="-79" w:firstLine="41"/>
              <w:jc w:val="center"/>
              <w:rPr>
                <w:rFonts w:cs="Times New Roman"/>
                <w:sz w:val="20"/>
              </w:rPr>
            </w:pPr>
            <w:r w:rsidRPr="003806F3">
              <w:rPr>
                <w:rFonts w:cs="Times New Roman"/>
                <w:sz w:val="20"/>
              </w:rPr>
              <w:t>Total</w:t>
            </w:r>
          </w:p>
        </w:tc>
      </w:tr>
      <w:tr w:rsidR="00837474" w:rsidRPr="003806F3" w:rsidTr="00837474">
        <w:trPr>
          <w:gridAfter w:val="1"/>
          <w:wAfter w:w="9" w:type="dxa"/>
          <w:cantSplit/>
        </w:trPr>
        <w:tc>
          <w:tcPr>
            <w:tcW w:w="2430" w:type="dxa"/>
            <w:shd w:val="clear" w:color="auto" w:fill="auto"/>
          </w:tcPr>
          <w:p w:rsidR="00837474" w:rsidRPr="003806F3" w:rsidRDefault="00837474" w:rsidP="00837474">
            <w:pPr>
              <w:spacing w:line="220" w:lineRule="atLeast"/>
              <w:ind w:left="180" w:right="-79" w:hanging="180"/>
              <w:rPr>
                <w:sz w:val="20"/>
                <w:szCs w:val="20"/>
              </w:rPr>
            </w:pPr>
          </w:p>
        </w:tc>
        <w:tc>
          <w:tcPr>
            <w:tcW w:w="7560" w:type="dxa"/>
            <w:gridSpan w:val="13"/>
            <w:shd w:val="clear" w:color="auto" w:fill="auto"/>
            <w:vAlign w:val="bottom"/>
          </w:tcPr>
          <w:p w:rsidR="00837474" w:rsidRPr="003806F3" w:rsidRDefault="00837474" w:rsidP="00837474">
            <w:pPr>
              <w:pStyle w:val="acctfourfigures"/>
              <w:tabs>
                <w:tab w:val="decimal" w:pos="806"/>
              </w:tabs>
              <w:snapToGrid w:val="0"/>
              <w:spacing w:line="220" w:lineRule="atLeast"/>
              <w:ind w:left="180" w:right="-103" w:hanging="180"/>
              <w:jc w:val="center"/>
              <w:rPr>
                <w:rFonts w:cs="Times New Roman"/>
                <w:sz w:val="20"/>
              </w:rPr>
            </w:pPr>
            <w:r w:rsidRPr="003806F3">
              <w:rPr>
                <w:rFonts w:cs="Times New Roman"/>
                <w:i/>
                <w:iCs/>
                <w:sz w:val="20"/>
              </w:rPr>
              <w:t>(in million Baht)</w:t>
            </w:r>
          </w:p>
        </w:tc>
      </w:tr>
      <w:tr w:rsidR="00731FBD" w:rsidRPr="003806F3" w:rsidTr="00837474">
        <w:trPr>
          <w:gridAfter w:val="1"/>
          <w:wAfter w:w="9" w:type="dxa"/>
          <w:cantSplit/>
        </w:trPr>
        <w:tc>
          <w:tcPr>
            <w:tcW w:w="2430" w:type="dxa"/>
            <w:shd w:val="clear" w:color="auto" w:fill="auto"/>
          </w:tcPr>
          <w:p w:rsidR="00731FBD" w:rsidRPr="003806F3" w:rsidRDefault="00731FBD" w:rsidP="00731FBD">
            <w:pPr>
              <w:spacing w:line="220" w:lineRule="atLeast"/>
              <w:ind w:left="180" w:right="-79" w:hanging="180"/>
              <w:rPr>
                <w:sz w:val="20"/>
                <w:szCs w:val="20"/>
              </w:rPr>
            </w:pPr>
            <w:r w:rsidRPr="003806F3">
              <w:rPr>
                <w:sz w:val="20"/>
                <w:szCs w:val="20"/>
              </w:rPr>
              <w:t>Net interest income</w:t>
            </w:r>
          </w:p>
        </w:tc>
        <w:tc>
          <w:tcPr>
            <w:tcW w:w="918" w:type="dxa"/>
            <w:shd w:val="clear" w:color="auto" w:fill="auto"/>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12,862</w:t>
            </w:r>
          </w:p>
        </w:tc>
        <w:tc>
          <w:tcPr>
            <w:tcW w:w="178" w:type="dxa"/>
            <w:shd w:val="clear" w:color="auto" w:fill="auto"/>
            <w:vAlign w:val="bottom"/>
          </w:tcPr>
          <w:p w:rsidR="00731FBD" w:rsidRPr="003806F3" w:rsidRDefault="00731FBD" w:rsidP="00731FBD">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731FBD" w:rsidRPr="003806F3" w:rsidRDefault="00731FBD"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10,885</w:t>
            </w:r>
          </w:p>
        </w:tc>
        <w:tc>
          <w:tcPr>
            <w:tcW w:w="178" w:type="dxa"/>
            <w:shd w:val="clear" w:color="auto" w:fill="auto"/>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35,996</w:t>
            </w:r>
          </w:p>
        </w:tc>
        <w:tc>
          <w:tcPr>
            <w:tcW w:w="178" w:type="dxa"/>
            <w:shd w:val="clear" w:color="auto" w:fill="auto"/>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8,537</w:t>
            </w:r>
          </w:p>
        </w:tc>
        <w:tc>
          <w:tcPr>
            <w:tcW w:w="178" w:type="dxa"/>
            <w:vAlign w:val="bottom"/>
          </w:tcPr>
          <w:p w:rsidR="00731FBD" w:rsidRPr="003806F3" w:rsidRDefault="00731FBD" w:rsidP="00731FBD">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731FBD" w:rsidRPr="003806F3" w:rsidRDefault="00731FBD"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8,161</w:t>
            </w:r>
          </w:p>
        </w:tc>
        <w:tc>
          <w:tcPr>
            <w:tcW w:w="187" w:type="dxa"/>
            <w:vAlign w:val="bottom"/>
          </w:tcPr>
          <w:p w:rsidR="00731FBD" w:rsidRPr="003806F3" w:rsidRDefault="00731FBD" w:rsidP="00731FBD">
            <w:pPr>
              <w:shd w:val="clear" w:color="auto" w:fill="FFFFFF"/>
              <w:tabs>
                <w:tab w:val="decimal" w:pos="643"/>
              </w:tabs>
              <w:snapToGrid w:val="0"/>
              <w:spacing w:line="240" w:lineRule="atLeast"/>
              <w:ind w:left="-72" w:right="-72"/>
              <w:rPr>
                <w:sz w:val="20"/>
                <w:szCs w:val="20"/>
                <w:lang w:val="en-GB" w:bidi="ar-SA"/>
              </w:rPr>
            </w:pPr>
          </w:p>
        </w:tc>
        <w:tc>
          <w:tcPr>
            <w:tcW w:w="965" w:type="dxa"/>
            <w:vAlign w:val="bottom"/>
          </w:tcPr>
          <w:p w:rsidR="00731FBD" w:rsidRPr="003806F3" w:rsidRDefault="00731FBD" w:rsidP="00731FBD">
            <w:pPr>
              <w:shd w:val="clear" w:color="auto" w:fill="FFFFFF"/>
              <w:tabs>
                <w:tab w:val="decimal" w:pos="463"/>
              </w:tabs>
              <w:snapToGrid w:val="0"/>
              <w:spacing w:line="240" w:lineRule="atLeast"/>
              <w:ind w:left="-72" w:right="-72"/>
              <w:rPr>
                <w:sz w:val="26"/>
                <w:szCs w:val="26"/>
                <w:lang w:val="en-GB" w:bidi="ar-SA"/>
              </w:rPr>
            </w:pPr>
            <w:r w:rsidRPr="003806F3">
              <w:rPr>
                <w:sz w:val="20"/>
                <w:szCs w:val="20"/>
                <w:lang w:val="en-GB" w:bidi="ar-SA"/>
              </w:rPr>
              <w:t>-</w:t>
            </w:r>
          </w:p>
        </w:tc>
        <w:tc>
          <w:tcPr>
            <w:tcW w:w="187" w:type="dxa"/>
            <w:vAlign w:val="bottom"/>
          </w:tcPr>
          <w:p w:rsidR="00731FBD" w:rsidRPr="003806F3" w:rsidRDefault="00731FBD" w:rsidP="00731FBD">
            <w:pPr>
              <w:shd w:val="clear" w:color="auto" w:fill="FFFFFF"/>
              <w:tabs>
                <w:tab w:val="decimal" w:pos="463"/>
                <w:tab w:val="decimal" w:pos="735"/>
              </w:tabs>
              <w:snapToGrid w:val="0"/>
              <w:spacing w:line="240" w:lineRule="atLeast"/>
              <w:ind w:left="-79" w:right="-76"/>
              <w:rPr>
                <w:sz w:val="26"/>
                <w:szCs w:val="26"/>
                <w:lang w:val="en-GB" w:bidi="ar-SA"/>
              </w:rPr>
            </w:pPr>
          </w:p>
        </w:tc>
        <w:tc>
          <w:tcPr>
            <w:tcW w:w="983" w:type="dxa"/>
            <w:vAlign w:val="bottom"/>
          </w:tcPr>
          <w:p w:rsidR="00731FBD" w:rsidRPr="003806F3" w:rsidRDefault="00731FBD" w:rsidP="00297734">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76,441</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right="-79"/>
              <w:rPr>
                <w:sz w:val="20"/>
                <w:szCs w:val="20"/>
              </w:rPr>
            </w:pPr>
            <w:r w:rsidRPr="003806F3">
              <w:rPr>
                <w:sz w:val="20"/>
                <w:szCs w:val="20"/>
              </w:rPr>
              <w:t>Non-interest income, net</w:t>
            </w:r>
          </w:p>
        </w:tc>
        <w:tc>
          <w:tcPr>
            <w:tcW w:w="91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6,208</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2,409</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D72F70" w:rsidRPr="003806F3" w:rsidRDefault="00D72F70" w:rsidP="00AA5718">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13,953</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D72F70" w:rsidRPr="003806F3" w:rsidRDefault="00D72F70" w:rsidP="00AA5718">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2,775</w:t>
            </w:r>
          </w:p>
        </w:tc>
        <w:tc>
          <w:tcPr>
            <w:tcW w:w="178" w:type="dxa"/>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D72F70" w:rsidRPr="003806F3" w:rsidRDefault="00E56D88"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33</w:t>
            </w:r>
            <w:r w:rsidR="00D72F70" w:rsidRPr="003806F3">
              <w:rPr>
                <w:sz w:val="20"/>
                <w:szCs w:val="20"/>
                <w:lang w:val="en-GB" w:bidi="ar-SA"/>
              </w:rPr>
              <w:t>,</w:t>
            </w:r>
            <w:r w:rsidRPr="003806F3">
              <w:rPr>
                <w:sz w:val="20"/>
                <w:szCs w:val="20"/>
                <w:lang w:val="en-GB" w:bidi="ar-SA"/>
              </w:rPr>
              <w:t>847</w:t>
            </w:r>
          </w:p>
        </w:tc>
        <w:tc>
          <w:tcPr>
            <w:tcW w:w="187" w:type="dxa"/>
            <w:vAlign w:val="bottom"/>
          </w:tcPr>
          <w:p w:rsidR="00D72F70" w:rsidRPr="003806F3" w:rsidRDefault="00D72F70" w:rsidP="00D72F70">
            <w:pPr>
              <w:shd w:val="clear" w:color="auto" w:fill="FFFFFF"/>
              <w:tabs>
                <w:tab w:val="decimal" w:pos="643"/>
              </w:tabs>
              <w:snapToGrid w:val="0"/>
              <w:spacing w:line="240" w:lineRule="atLeast"/>
              <w:ind w:left="-72" w:right="-72"/>
              <w:rPr>
                <w:sz w:val="20"/>
                <w:szCs w:val="20"/>
                <w:lang w:val="en-GB" w:bidi="ar-SA"/>
              </w:rPr>
            </w:pPr>
          </w:p>
        </w:tc>
        <w:tc>
          <w:tcPr>
            <w:tcW w:w="965" w:type="dxa"/>
            <w:vAlign w:val="bottom"/>
          </w:tcPr>
          <w:p w:rsidR="00D72F70" w:rsidRPr="003806F3" w:rsidRDefault="00D72F70" w:rsidP="00AA5718">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w:t>
            </w:r>
            <w:r w:rsidR="00E56D88" w:rsidRPr="003806F3">
              <w:rPr>
                <w:sz w:val="20"/>
                <w:szCs w:val="20"/>
                <w:lang w:val="en-GB" w:bidi="ar-SA"/>
              </w:rPr>
              <w:t>570</w:t>
            </w:r>
            <w:r w:rsidRPr="003806F3">
              <w:rPr>
                <w:sz w:val="20"/>
                <w:szCs w:val="20"/>
                <w:lang w:val="en-GB" w:bidi="ar-SA"/>
              </w:rPr>
              <w:t>)</w:t>
            </w:r>
          </w:p>
        </w:tc>
        <w:tc>
          <w:tcPr>
            <w:tcW w:w="187" w:type="dxa"/>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83" w:type="dxa"/>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54,622</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right="-79"/>
              <w:rPr>
                <w:sz w:val="20"/>
                <w:szCs w:val="20"/>
              </w:rPr>
            </w:pPr>
            <w:r w:rsidRPr="003806F3">
              <w:rPr>
                <w:sz w:val="20"/>
                <w:szCs w:val="20"/>
              </w:rPr>
              <w:t>Total operating income</w:t>
            </w:r>
          </w:p>
        </w:tc>
        <w:tc>
          <w:tcPr>
            <w:tcW w:w="918" w:type="dxa"/>
            <w:tcBorders>
              <w:top w:val="sing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19,070</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13,29</w:t>
            </w:r>
            <w:r w:rsidR="00731FBD" w:rsidRPr="003806F3">
              <w:rPr>
                <w:sz w:val="20"/>
                <w:szCs w:val="20"/>
                <w:lang w:val="en-GB" w:bidi="ar-SA"/>
              </w:rPr>
              <w:t>4</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49,949</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11,312</w:t>
            </w:r>
          </w:p>
        </w:tc>
        <w:tc>
          <w:tcPr>
            <w:tcW w:w="178" w:type="dxa"/>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rsidR="00D72F70" w:rsidRPr="003806F3" w:rsidRDefault="00E56D88"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42</w:t>
            </w:r>
            <w:r w:rsidR="00D72F70" w:rsidRPr="003806F3">
              <w:rPr>
                <w:sz w:val="20"/>
                <w:szCs w:val="20"/>
                <w:lang w:val="en-GB" w:bidi="ar-SA"/>
              </w:rPr>
              <w:t>,</w:t>
            </w:r>
            <w:r w:rsidRPr="003806F3">
              <w:rPr>
                <w:sz w:val="20"/>
                <w:szCs w:val="20"/>
                <w:lang w:val="en-GB" w:bidi="ar-SA"/>
              </w:rPr>
              <w:t>008</w:t>
            </w:r>
          </w:p>
        </w:tc>
        <w:tc>
          <w:tcPr>
            <w:tcW w:w="187" w:type="dxa"/>
            <w:vAlign w:val="bottom"/>
          </w:tcPr>
          <w:p w:rsidR="00D72F70" w:rsidRPr="003806F3" w:rsidRDefault="00D72F70" w:rsidP="00D72F70">
            <w:pPr>
              <w:shd w:val="clear" w:color="auto" w:fill="FFFFFF"/>
              <w:tabs>
                <w:tab w:val="decimal" w:pos="643"/>
              </w:tabs>
              <w:snapToGrid w:val="0"/>
              <w:spacing w:line="240" w:lineRule="atLeast"/>
              <w:ind w:left="-72" w:right="-72"/>
              <w:rPr>
                <w:sz w:val="20"/>
                <w:szCs w:val="20"/>
                <w:lang w:val="en-GB" w:bidi="ar-SA"/>
              </w:rPr>
            </w:pPr>
          </w:p>
        </w:tc>
        <w:tc>
          <w:tcPr>
            <w:tcW w:w="965" w:type="dxa"/>
            <w:tcBorders>
              <w:top w:val="single" w:sz="4" w:space="0" w:color="auto"/>
            </w:tcBorders>
            <w:vAlign w:val="bottom"/>
          </w:tcPr>
          <w:p w:rsidR="00D72F70" w:rsidRPr="003806F3" w:rsidRDefault="00E56D88"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(4,570</w:t>
            </w:r>
            <w:r w:rsidR="00D72F70" w:rsidRPr="003806F3">
              <w:rPr>
                <w:sz w:val="20"/>
                <w:szCs w:val="20"/>
                <w:lang w:val="en-GB" w:bidi="ar-SA"/>
              </w:rPr>
              <w:t>)</w:t>
            </w:r>
          </w:p>
        </w:tc>
        <w:tc>
          <w:tcPr>
            <w:tcW w:w="187" w:type="dxa"/>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83" w:type="dxa"/>
            <w:tcBorders>
              <w:top w:val="single" w:sz="4" w:space="0" w:color="auto"/>
            </w:tcBorders>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131,063</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80" w:right="-79" w:hanging="180"/>
              <w:rPr>
                <w:sz w:val="20"/>
              </w:rPr>
            </w:pPr>
            <w:r w:rsidRPr="003806F3">
              <w:rPr>
                <w:sz w:val="20"/>
                <w:szCs w:val="20"/>
              </w:rPr>
              <w:t>Total operating expenses</w:t>
            </w:r>
          </w:p>
        </w:tc>
        <w:tc>
          <w:tcPr>
            <w:tcW w:w="918" w:type="dxa"/>
            <w:tcBorders>
              <w:bottom w:val="single" w:sz="4" w:space="0" w:color="000000"/>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(6,122)</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02" w:type="dxa"/>
            <w:tcBorders>
              <w:bottom w:val="single" w:sz="4" w:space="0" w:color="000000"/>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(5,577)</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(29,885)</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auto"/>
            </w:tcBorders>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(2,391)</w:t>
            </w:r>
          </w:p>
        </w:tc>
        <w:tc>
          <w:tcPr>
            <w:tcW w:w="178" w:type="dxa"/>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(11,432)</w:t>
            </w:r>
          </w:p>
        </w:tc>
        <w:tc>
          <w:tcPr>
            <w:tcW w:w="187" w:type="dxa"/>
            <w:vAlign w:val="bottom"/>
          </w:tcPr>
          <w:p w:rsidR="00D72F70" w:rsidRPr="003806F3" w:rsidRDefault="00D72F70" w:rsidP="00D72F70">
            <w:pPr>
              <w:shd w:val="clear" w:color="auto" w:fill="FFFFFF"/>
              <w:tabs>
                <w:tab w:val="decimal" w:pos="643"/>
              </w:tabs>
              <w:snapToGrid w:val="0"/>
              <w:spacing w:line="240" w:lineRule="atLeast"/>
              <w:ind w:left="-72" w:right="-72"/>
              <w:rPr>
                <w:sz w:val="20"/>
                <w:szCs w:val="20"/>
                <w:lang w:val="en-GB" w:bidi="ar-SA"/>
              </w:rPr>
            </w:pPr>
          </w:p>
        </w:tc>
        <w:tc>
          <w:tcPr>
            <w:tcW w:w="965" w:type="dxa"/>
            <w:tcBorders>
              <w:bottom w:val="single" w:sz="4" w:space="0" w:color="000000"/>
            </w:tcBorders>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3,352</w:t>
            </w:r>
          </w:p>
        </w:tc>
        <w:tc>
          <w:tcPr>
            <w:tcW w:w="187" w:type="dxa"/>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83" w:type="dxa"/>
            <w:tcBorders>
              <w:bottom w:val="single" w:sz="4" w:space="0" w:color="000000"/>
            </w:tcBorders>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(52,055)</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80" w:right="-79" w:hanging="180"/>
              <w:rPr>
                <w:sz w:val="20"/>
              </w:rPr>
            </w:pPr>
            <w:r w:rsidRPr="003806F3">
              <w:rPr>
                <w:sz w:val="20"/>
                <w:szCs w:val="20"/>
              </w:rPr>
              <w:t>Profit before impairment loss and income tax</w:t>
            </w:r>
          </w:p>
        </w:tc>
        <w:tc>
          <w:tcPr>
            <w:tcW w:w="918" w:type="dxa"/>
            <w:tcBorders>
              <w:top w:val="single" w:sz="4" w:space="0" w:color="000000"/>
              <w:bottom w:val="doub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12,948</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000000"/>
              <w:bottom w:val="doub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7,71</w:t>
            </w:r>
            <w:r w:rsidR="00731FBD" w:rsidRPr="003806F3">
              <w:rPr>
                <w:sz w:val="20"/>
                <w:szCs w:val="20"/>
                <w:lang w:val="en-GB" w:bidi="ar-SA"/>
              </w:rPr>
              <w:t>7</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20,064</w:t>
            </w:r>
          </w:p>
        </w:tc>
        <w:tc>
          <w:tcPr>
            <w:tcW w:w="178" w:type="dxa"/>
            <w:shd w:val="clear" w:color="auto" w:fill="auto"/>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bottom w:val="double" w:sz="4" w:space="0" w:color="auto"/>
            </w:tcBorders>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8,921</w:t>
            </w:r>
          </w:p>
        </w:tc>
        <w:tc>
          <w:tcPr>
            <w:tcW w:w="178" w:type="dxa"/>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rsidR="00D72F70" w:rsidRPr="003806F3" w:rsidRDefault="00E56D88"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30</w:t>
            </w:r>
            <w:r w:rsidR="00D72F70" w:rsidRPr="003806F3">
              <w:rPr>
                <w:sz w:val="20"/>
                <w:szCs w:val="20"/>
                <w:lang w:val="en-GB" w:bidi="ar-SA"/>
              </w:rPr>
              <w:t>,</w:t>
            </w:r>
            <w:r w:rsidRPr="003806F3">
              <w:rPr>
                <w:sz w:val="20"/>
                <w:szCs w:val="20"/>
                <w:lang w:val="en-GB" w:bidi="ar-SA"/>
              </w:rPr>
              <w:t>576</w:t>
            </w:r>
          </w:p>
        </w:tc>
        <w:tc>
          <w:tcPr>
            <w:tcW w:w="187" w:type="dxa"/>
            <w:vAlign w:val="bottom"/>
          </w:tcPr>
          <w:p w:rsidR="00D72F70" w:rsidRPr="003806F3" w:rsidRDefault="00D72F70" w:rsidP="00D72F70">
            <w:pPr>
              <w:shd w:val="clear" w:color="auto" w:fill="FFFFFF"/>
              <w:tabs>
                <w:tab w:val="decimal" w:pos="643"/>
              </w:tabs>
              <w:snapToGrid w:val="0"/>
              <w:spacing w:line="240" w:lineRule="atLeast"/>
              <w:ind w:left="-72" w:right="-72"/>
              <w:rPr>
                <w:sz w:val="20"/>
                <w:szCs w:val="20"/>
                <w:lang w:val="en-GB" w:bidi="ar-SA"/>
              </w:rPr>
            </w:pPr>
          </w:p>
        </w:tc>
        <w:tc>
          <w:tcPr>
            <w:tcW w:w="965" w:type="dxa"/>
            <w:tcBorders>
              <w:top w:val="single" w:sz="4" w:space="0" w:color="000000"/>
              <w:bottom w:val="double" w:sz="4" w:space="0" w:color="000000"/>
            </w:tcBorders>
            <w:vAlign w:val="bottom"/>
          </w:tcPr>
          <w:p w:rsidR="00D72F70" w:rsidRPr="003806F3" w:rsidRDefault="00D72F70" w:rsidP="00D72F70">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w:t>
            </w:r>
            <w:r w:rsidR="00E56D88" w:rsidRPr="003806F3">
              <w:rPr>
                <w:sz w:val="20"/>
                <w:szCs w:val="20"/>
                <w:lang w:val="en-GB" w:bidi="ar-SA"/>
              </w:rPr>
              <w:t>1</w:t>
            </w:r>
            <w:r w:rsidRPr="003806F3">
              <w:rPr>
                <w:sz w:val="20"/>
                <w:szCs w:val="20"/>
                <w:lang w:val="en-GB" w:bidi="ar-SA"/>
              </w:rPr>
              <w:t>,</w:t>
            </w:r>
            <w:r w:rsidR="00E56D88" w:rsidRPr="003806F3">
              <w:rPr>
                <w:sz w:val="20"/>
                <w:szCs w:val="20"/>
                <w:lang w:val="en-GB" w:bidi="ar-SA"/>
              </w:rPr>
              <w:t>218</w:t>
            </w:r>
            <w:r w:rsidRPr="003806F3">
              <w:rPr>
                <w:sz w:val="20"/>
                <w:szCs w:val="20"/>
                <w:lang w:val="en-GB" w:bidi="ar-SA"/>
              </w:rPr>
              <w:t>)</w:t>
            </w:r>
          </w:p>
        </w:tc>
        <w:tc>
          <w:tcPr>
            <w:tcW w:w="187" w:type="dxa"/>
            <w:vAlign w:val="bottom"/>
          </w:tcPr>
          <w:p w:rsidR="00D72F70" w:rsidRPr="003806F3" w:rsidRDefault="00D72F70" w:rsidP="00D72F70">
            <w:pPr>
              <w:shd w:val="clear" w:color="auto" w:fill="FFFFFF"/>
              <w:tabs>
                <w:tab w:val="decimal" w:pos="735"/>
              </w:tabs>
              <w:snapToGrid w:val="0"/>
              <w:spacing w:line="240" w:lineRule="atLeast"/>
              <w:ind w:left="-79" w:right="-76"/>
              <w:rPr>
                <w:sz w:val="26"/>
                <w:szCs w:val="26"/>
                <w:lang w:val="en-GB" w:bidi="ar-SA"/>
              </w:rPr>
            </w:pPr>
          </w:p>
        </w:tc>
        <w:tc>
          <w:tcPr>
            <w:tcW w:w="983" w:type="dxa"/>
            <w:tcBorders>
              <w:top w:val="single" w:sz="4" w:space="0" w:color="000000"/>
            </w:tcBorders>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79,008</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80" w:right="-79" w:hanging="180"/>
              <w:rPr>
                <w:sz w:val="20"/>
                <w:szCs w:val="20"/>
              </w:rPr>
            </w:pPr>
            <w:r w:rsidRPr="003806F3">
              <w:rPr>
                <w:sz w:val="20"/>
                <w:szCs w:val="20"/>
              </w:rPr>
              <w:t xml:space="preserve">Impairment loss and </w:t>
            </w:r>
            <w:r w:rsidRPr="003806F3">
              <w:rPr>
                <w:sz w:val="20"/>
                <w:szCs w:val="20"/>
              </w:rPr>
              <w:br/>
              <w:t>income tax</w:t>
            </w:r>
          </w:p>
        </w:tc>
        <w:tc>
          <w:tcPr>
            <w:tcW w:w="918" w:type="dxa"/>
            <w:tcBorders>
              <w:top w:val="double" w:sz="4" w:space="0" w:color="auto"/>
            </w:tcBorders>
            <w:shd w:val="clear" w:color="auto" w:fill="auto"/>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snapToGrid w:val="0"/>
              <w:ind w:left="-79" w:right="63"/>
              <w:rPr>
                <w:rFonts w:cs="Times New Roman"/>
                <w:sz w:val="20"/>
              </w:rPr>
            </w:pPr>
          </w:p>
        </w:tc>
        <w:tc>
          <w:tcPr>
            <w:tcW w:w="902" w:type="dxa"/>
            <w:tcBorders>
              <w:top w:val="double" w:sz="4" w:space="0" w:color="auto"/>
            </w:tcBorders>
            <w:shd w:val="clear" w:color="auto" w:fill="auto"/>
            <w:vAlign w:val="bottom"/>
          </w:tcPr>
          <w:p w:rsidR="00D72F70" w:rsidRPr="003806F3" w:rsidRDefault="00D72F70" w:rsidP="00D72F70">
            <w:pPr>
              <w:pStyle w:val="acctfourfigures"/>
              <w:tabs>
                <w:tab w:val="decimal" w:pos="703"/>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tabs>
                <w:tab w:val="decimal" w:pos="641"/>
              </w:tabs>
              <w:snapToGrid w:val="0"/>
              <w:ind w:left="-79" w:right="63"/>
              <w:rPr>
                <w:rFonts w:cs="Times New Roman"/>
                <w:sz w:val="20"/>
              </w:rPr>
            </w:pPr>
          </w:p>
        </w:tc>
        <w:tc>
          <w:tcPr>
            <w:tcW w:w="902" w:type="dxa"/>
            <w:tcBorders>
              <w:top w:val="double" w:sz="4" w:space="0" w:color="auto"/>
            </w:tcBorders>
            <w:shd w:val="clear" w:color="auto" w:fill="auto"/>
            <w:vAlign w:val="bottom"/>
          </w:tcPr>
          <w:p w:rsidR="00D72F70" w:rsidRPr="003806F3" w:rsidRDefault="00D72F70" w:rsidP="00D72F70">
            <w:pPr>
              <w:pStyle w:val="acctfourfigures"/>
              <w:tabs>
                <w:tab w:val="decimal" w:pos="731"/>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snapToGrid w:val="0"/>
              <w:ind w:left="-79" w:right="63"/>
              <w:rPr>
                <w:rFonts w:cs="Times New Roman"/>
                <w:sz w:val="20"/>
              </w:rPr>
            </w:pPr>
          </w:p>
        </w:tc>
        <w:tc>
          <w:tcPr>
            <w:tcW w:w="902" w:type="dxa"/>
            <w:tcBorders>
              <w:top w:val="double" w:sz="4" w:space="0" w:color="auto"/>
            </w:tcBorders>
            <w:vAlign w:val="bottom"/>
          </w:tcPr>
          <w:p w:rsidR="00D72F70" w:rsidRPr="003806F3" w:rsidRDefault="00D72F70" w:rsidP="00D72F70">
            <w:pPr>
              <w:pStyle w:val="acctfourfigures"/>
              <w:tabs>
                <w:tab w:val="decimal" w:pos="709"/>
              </w:tabs>
              <w:snapToGrid w:val="0"/>
              <w:ind w:left="-79" w:right="-103"/>
              <w:rPr>
                <w:rFonts w:cs="Times New Roman"/>
                <w:sz w:val="20"/>
              </w:rPr>
            </w:pPr>
          </w:p>
        </w:tc>
        <w:tc>
          <w:tcPr>
            <w:tcW w:w="178" w:type="dxa"/>
            <w:vAlign w:val="bottom"/>
          </w:tcPr>
          <w:p w:rsidR="00D72F70" w:rsidRPr="003806F3" w:rsidRDefault="00D72F70" w:rsidP="00D72F70">
            <w:pPr>
              <w:pStyle w:val="acctfourfigures"/>
              <w:tabs>
                <w:tab w:val="decimal" w:pos="709"/>
              </w:tabs>
              <w:snapToGrid w:val="0"/>
              <w:ind w:left="-79" w:right="-103"/>
              <w:rPr>
                <w:rFonts w:cs="Times New Roman"/>
                <w:sz w:val="20"/>
              </w:rPr>
            </w:pPr>
          </w:p>
        </w:tc>
        <w:tc>
          <w:tcPr>
            <w:tcW w:w="902" w:type="dxa"/>
            <w:tcBorders>
              <w:top w:val="double" w:sz="4" w:space="0" w:color="auto"/>
            </w:tcBorders>
            <w:shd w:val="clear" w:color="auto" w:fill="auto"/>
            <w:vAlign w:val="bottom"/>
          </w:tcPr>
          <w:p w:rsidR="00D72F70" w:rsidRPr="003806F3" w:rsidRDefault="00D72F70" w:rsidP="00D72F70">
            <w:pPr>
              <w:pStyle w:val="acctfourfigures"/>
              <w:tabs>
                <w:tab w:val="decimal" w:pos="709"/>
              </w:tabs>
              <w:snapToGrid w:val="0"/>
              <w:ind w:left="-79" w:right="-103"/>
              <w:rPr>
                <w:rFonts w:cs="Times New Roman"/>
                <w:sz w:val="20"/>
              </w:rPr>
            </w:pPr>
          </w:p>
        </w:tc>
        <w:tc>
          <w:tcPr>
            <w:tcW w:w="187" w:type="dxa"/>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965" w:type="dxa"/>
            <w:tcBorders>
              <w:top w:val="double" w:sz="4" w:space="0" w:color="000000"/>
            </w:tcBorders>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187" w:type="dxa"/>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983" w:type="dxa"/>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rtl/>
                <w:cs/>
                <w:lang w:val="en-US"/>
              </w:rPr>
            </w:pPr>
            <w:r w:rsidRPr="003806F3">
              <w:rPr>
                <w:rFonts w:cs="Times New Roman"/>
                <w:sz w:val="20"/>
                <w:lang w:val="en-US" w:bidi="th-TH"/>
              </w:rPr>
              <w:t>(44,165)</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80" w:right="-79" w:hanging="180"/>
              <w:rPr>
                <w:sz w:val="20"/>
              </w:rPr>
            </w:pPr>
            <w:r w:rsidRPr="003806F3">
              <w:rPr>
                <w:sz w:val="20"/>
                <w:szCs w:val="20"/>
              </w:rPr>
              <w:t>Net profit</w:t>
            </w:r>
          </w:p>
        </w:tc>
        <w:tc>
          <w:tcPr>
            <w:tcW w:w="918" w:type="dxa"/>
            <w:shd w:val="clear" w:color="auto" w:fill="auto"/>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snapToGrid w:val="0"/>
              <w:ind w:left="-79" w:right="63"/>
              <w:rPr>
                <w:rFonts w:cs="Times New Roman"/>
                <w:sz w:val="20"/>
              </w:rPr>
            </w:pPr>
          </w:p>
        </w:tc>
        <w:tc>
          <w:tcPr>
            <w:tcW w:w="902" w:type="dxa"/>
            <w:shd w:val="clear" w:color="auto" w:fill="auto"/>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tabs>
                <w:tab w:val="decimal" w:pos="641"/>
              </w:tabs>
              <w:snapToGrid w:val="0"/>
              <w:ind w:left="-79" w:right="63"/>
              <w:rPr>
                <w:rFonts w:cs="Times New Roman"/>
                <w:sz w:val="20"/>
              </w:rPr>
            </w:pPr>
          </w:p>
        </w:tc>
        <w:tc>
          <w:tcPr>
            <w:tcW w:w="902" w:type="dxa"/>
            <w:shd w:val="clear" w:color="auto" w:fill="auto"/>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78" w:type="dxa"/>
            <w:shd w:val="clear" w:color="auto" w:fill="auto"/>
            <w:vAlign w:val="bottom"/>
          </w:tcPr>
          <w:p w:rsidR="00D72F70" w:rsidRPr="003806F3" w:rsidRDefault="00D72F70" w:rsidP="00D72F70">
            <w:pPr>
              <w:pStyle w:val="acctfourfigures"/>
              <w:snapToGrid w:val="0"/>
              <w:ind w:left="-79" w:right="63"/>
              <w:rPr>
                <w:rFonts w:cs="Times New Roman"/>
                <w:sz w:val="20"/>
              </w:rPr>
            </w:pPr>
          </w:p>
        </w:tc>
        <w:tc>
          <w:tcPr>
            <w:tcW w:w="902" w:type="dxa"/>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78" w:type="dxa"/>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902" w:type="dxa"/>
            <w:shd w:val="clear" w:color="auto" w:fill="auto"/>
            <w:vAlign w:val="bottom"/>
          </w:tcPr>
          <w:p w:rsidR="00D72F70" w:rsidRPr="003806F3" w:rsidRDefault="00D72F70" w:rsidP="00D72F70">
            <w:pPr>
              <w:pStyle w:val="acctfourfigures"/>
              <w:tabs>
                <w:tab w:val="decimal" w:pos="806"/>
              </w:tabs>
              <w:snapToGrid w:val="0"/>
              <w:ind w:left="-79" w:right="-103"/>
              <w:rPr>
                <w:rFonts w:cs="Times New Roman"/>
                <w:sz w:val="20"/>
              </w:rPr>
            </w:pPr>
          </w:p>
        </w:tc>
        <w:tc>
          <w:tcPr>
            <w:tcW w:w="187" w:type="dxa"/>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965" w:type="dxa"/>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187" w:type="dxa"/>
            <w:vAlign w:val="bottom"/>
          </w:tcPr>
          <w:p w:rsidR="00D72F70" w:rsidRPr="003806F3" w:rsidRDefault="00D72F70" w:rsidP="00D72F70">
            <w:pPr>
              <w:pStyle w:val="acctfourfigures"/>
              <w:tabs>
                <w:tab w:val="decimal" w:pos="806"/>
              </w:tabs>
              <w:snapToGrid w:val="0"/>
              <w:spacing w:line="220" w:lineRule="atLeast"/>
              <w:ind w:left="180" w:right="-103" w:hanging="180"/>
              <w:rPr>
                <w:rFonts w:cs="Times New Roman"/>
                <w:sz w:val="20"/>
              </w:rPr>
            </w:pPr>
          </w:p>
        </w:tc>
        <w:tc>
          <w:tcPr>
            <w:tcW w:w="983" w:type="dxa"/>
            <w:tcBorders>
              <w:top w:val="single" w:sz="4" w:space="0" w:color="000000"/>
              <w:bottom w:val="double" w:sz="4" w:space="0" w:color="auto"/>
            </w:tcBorders>
            <w:vAlign w:val="bottom"/>
          </w:tcPr>
          <w:p w:rsidR="00D72F70" w:rsidRPr="003806F3" w:rsidRDefault="00D72F70"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34,843</w:t>
            </w:r>
          </w:p>
        </w:tc>
      </w:tr>
    </w:tbl>
    <w:p w:rsidR="004F42C6" w:rsidRPr="003806F3" w:rsidRDefault="004F42C6" w:rsidP="004F42C6">
      <w:pPr>
        <w:pStyle w:val="BodyText"/>
        <w:ind w:left="547"/>
        <w:jc w:val="thaiDistribute"/>
        <w:rPr>
          <w:i/>
          <w:iCs/>
          <w:color w:val="auto"/>
          <w:sz w:val="22"/>
          <w:szCs w:val="22"/>
          <w:lang w:val="en-AU"/>
        </w:rPr>
      </w:pPr>
    </w:p>
    <w:tbl>
      <w:tblPr>
        <w:tblW w:w="9999" w:type="dxa"/>
        <w:tblInd w:w="-11" w:type="dxa"/>
        <w:tblLayout w:type="fixed"/>
        <w:tblCellMar>
          <w:left w:w="79" w:type="dxa"/>
          <w:right w:w="79" w:type="dxa"/>
        </w:tblCellMar>
        <w:tblLook w:val="0000" w:firstRow="0" w:lastRow="0" w:firstColumn="0" w:lastColumn="0" w:noHBand="0" w:noVBand="0"/>
      </w:tblPr>
      <w:tblGrid>
        <w:gridCol w:w="2430"/>
        <w:gridCol w:w="918"/>
        <w:gridCol w:w="178"/>
        <w:gridCol w:w="902"/>
        <w:gridCol w:w="178"/>
        <w:gridCol w:w="902"/>
        <w:gridCol w:w="178"/>
        <w:gridCol w:w="902"/>
        <w:gridCol w:w="178"/>
        <w:gridCol w:w="902"/>
        <w:gridCol w:w="187"/>
        <w:gridCol w:w="965"/>
        <w:gridCol w:w="187"/>
        <w:gridCol w:w="983"/>
        <w:gridCol w:w="9"/>
      </w:tblGrid>
      <w:tr w:rsidR="00D72F70" w:rsidRPr="003806F3" w:rsidTr="00837474">
        <w:trPr>
          <w:cantSplit/>
        </w:trPr>
        <w:tc>
          <w:tcPr>
            <w:tcW w:w="2430" w:type="dxa"/>
            <w:shd w:val="clear" w:color="auto" w:fill="auto"/>
          </w:tcPr>
          <w:p w:rsidR="00D72F70" w:rsidRPr="003806F3" w:rsidRDefault="00D72F70" w:rsidP="00D72F70">
            <w:pPr>
              <w:spacing w:line="220" w:lineRule="atLeast"/>
              <w:ind w:left="567" w:right="-79"/>
              <w:rPr>
                <w:b/>
                <w:bCs/>
                <w:i/>
                <w:iCs/>
                <w:sz w:val="20"/>
                <w:szCs w:val="20"/>
              </w:rPr>
            </w:pPr>
            <w:r w:rsidRPr="003806F3">
              <w:br w:type="page"/>
            </w:r>
          </w:p>
        </w:tc>
        <w:tc>
          <w:tcPr>
            <w:tcW w:w="7569" w:type="dxa"/>
            <w:gridSpan w:val="14"/>
          </w:tcPr>
          <w:p w:rsidR="00D72F70" w:rsidRPr="003806F3" w:rsidRDefault="00D72F70" w:rsidP="00D72F70">
            <w:pPr>
              <w:pStyle w:val="acctfourfigures"/>
              <w:spacing w:line="220" w:lineRule="atLeast"/>
              <w:ind w:left="180" w:right="-79" w:hanging="180"/>
              <w:jc w:val="center"/>
              <w:rPr>
                <w:rFonts w:cs="Times New Roman"/>
                <w:b/>
                <w:bCs/>
                <w:sz w:val="20"/>
              </w:rPr>
            </w:pPr>
            <w:r w:rsidRPr="003806F3">
              <w:rPr>
                <w:rFonts w:cs="Times New Roman"/>
                <w:b/>
                <w:bCs/>
                <w:sz w:val="20"/>
              </w:rPr>
              <w:t>Consolidated</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91" w:right="-79" w:hanging="180"/>
              <w:rPr>
                <w:b/>
                <w:bCs/>
                <w:i/>
                <w:iCs/>
                <w:sz w:val="20"/>
                <w:szCs w:val="20"/>
              </w:rPr>
            </w:pPr>
            <w:r w:rsidRPr="003806F3">
              <w:rPr>
                <w:b/>
                <w:bCs/>
                <w:i/>
                <w:iCs/>
                <w:sz w:val="20"/>
                <w:szCs w:val="20"/>
              </w:rPr>
              <w:t>For the nine-month period ended 30 September 2018</w:t>
            </w:r>
          </w:p>
        </w:tc>
        <w:tc>
          <w:tcPr>
            <w:tcW w:w="918" w:type="dxa"/>
            <w:shd w:val="clear" w:color="auto" w:fill="auto"/>
            <w:vAlign w:val="bottom"/>
          </w:tcPr>
          <w:p w:rsidR="00D72F70" w:rsidRPr="003806F3" w:rsidRDefault="00D72F70" w:rsidP="00D72F70">
            <w:pPr>
              <w:pStyle w:val="acctfourfigures"/>
              <w:spacing w:line="220" w:lineRule="atLeast"/>
              <w:ind w:right="-79"/>
              <w:jc w:val="center"/>
              <w:rPr>
                <w:rFonts w:cs="Times New Roman"/>
                <w:sz w:val="20"/>
              </w:rPr>
            </w:pPr>
            <w:r w:rsidRPr="003806F3">
              <w:rPr>
                <w:rFonts w:cs="Times New Roman"/>
                <w:sz w:val="20"/>
                <w:lang w:val="en-US"/>
              </w:rPr>
              <w:t>Corporate Segment</w:t>
            </w:r>
          </w:p>
        </w:tc>
        <w:tc>
          <w:tcPr>
            <w:tcW w:w="178" w:type="dxa"/>
            <w:shd w:val="clear" w:color="auto" w:fill="auto"/>
            <w:vAlign w:val="bottom"/>
          </w:tcPr>
          <w:p w:rsidR="00D72F70" w:rsidRPr="003806F3" w:rsidRDefault="00D72F70" w:rsidP="00D72F70">
            <w:pPr>
              <w:pStyle w:val="acctfourfigures"/>
              <w:snapToGrid w:val="0"/>
              <w:spacing w:line="220" w:lineRule="atLeast"/>
              <w:ind w:left="180" w:right="-79" w:hanging="180"/>
              <w:jc w:val="center"/>
              <w:rPr>
                <w:rFonts w:cs="Times New Roman"/>
                <w:sz w:val="20"/>
              </w:rPr>
            </w:pPr>
          </w:p>
        </w:tc>
        <w:tc>
          <w:tcPr>
            <w:tcW w:w="902" w:type="dxa"/>
            <w:shd w:val="clear" w:color="auto" w:fill="auto"/>
            <w:vAlign w:val="bottom"/>
          </w:tcPr>
          <w:p w:rsidR="00D72F70" w:rsidRPr="003806F3" w:rsidRDefault="00D72F70" w:rsidP="00D72F70">
            <w:pPr>
              <w:pStyle w:val="acctfourfigures"/>
              <w:spacing w:line="220" w:lineRule="atLeast"/>
              <w:ind w:right="-79"/>
              <w:jc w:val="center"/>
              <w:rPr>
                <w:rFonts w:cs="Times New Roman"/>
                <w:sz w:val="20"/>
              </w:rPr>
            </w:pPr>
            <w:r w:rsidRPr="003806F3">
              <w:rPr>
                <w:rFonts w:cs="Times New Roman"/>
                <w:sz w:val="20"/>
              </w:rPr>
              <w:t>SME Segment</w:t>
            </w:r>
          </w:p>
        </w:tc>
        <w:tc>
          <w:tcPr>
            <w:tcW w:w="178" w:type="dxa"/>
            <w:shd w:val="clear" w:color="auto" w:fill="auto"/>
            <w:vAlign w:val="bottom"/>
          </w:tcPr>
          <w:p w:rsidR="00D72F70" w:rsidRPr="003806F3" w:rsidRDefault="00D72F70" w:rsidP="00D72F70">
            <w:pPr>
              <w:pStyle w:val="acctfourfigures"/>
              <w:tabs>
                <w:tab w:val="decimal" w:pos="641"/>
              </w:tabs>
              <w:snapToGrid w:val="0"/>
              <w:spacing w:line="220" w:lineRule="atLeast"/>
              <w:ind w:left="180" w:right="-79" w:hanging="180"/>
              <w:jc w:val="center"/>
              <w:rPr>
                <w:rFonts w:cs="Times New Roman"/>
                <w:sz w:val="20"/>
              </w:rPr>
            </w:pPr>
          </w:p>
        </w:tc>
        <w:tc>
          <w:tcPr>
            <w:tcW w:w="902" w:type="dxa"/>
            <w:shd w:val="clear" w:color="auto" w:fill="auto"/>
            <w:vAlign w:val="bottom"/>
          </w:tcPr>
          <w:p w:rsidR="00D72F70" w:rsidRPr="003806F3" w:rsidRDefault="00D72F70" w:rsidP="00D72F70">
            <w:pPr>
              <w:pStyle w:val="acctfourfigures"/>
              <w:spacing w:line="220" w:lineRule="atLeast"/>
              <w:ind w:right="-79"/>
              <w:jc w:val="center"/>
              <w:rPr>
                <w:rFonts w:cs="Times New Roman"/>
                <w:sz w:val="20"/>
              </w:rPr>
            </w:pPr>
            <w:r w:rsidRPr="003806F3">
              <w:rPr>
                <w:rFonts w:cs="Times New Roman"/>
                <w:sz w:val="20"/>
              </w:rPr>
              <w:t>Retail Segment</w:t>
            </w:r>
          </w:p>
        </w:tc>
        <w:tc>
          <w:tcPr>
            <w:tcW w:w="178" w:type="dxa"/>
            <w:shd w:val="clear" w:color="auto" w:fill="auto"/>
            <w:vAlign w:val="bottom"/>
          </w:tcPr>
          <w:p w:rsidR="00D72F70" w:rsidRPr="003806F3" w:rsidRDefault="00D72F70" w:rsidP="00D72F70">
            <w:pPr>
              <w:pStyle w:val="acctfourfigures"/>
              <w:snapToGrid w:val="0"/>
              <w:spacing w:line="220" w:lineRule="atLeast"/>
              <w:ind w:right="-79"/>
              <w:jc w:val="center"/>
              <w:rPr>
                <w:rFonts w:cs="Times New Roman"/>
                <w:sz w:val="20"/>
              </w:rPr>
            </w:pPr>
          </w:p>
        </w:tc>
        <w:tc>
          <w:tcPr>
            <w:tcW w:w="902" w:type="dxa"/>
            <w:vAlign w:val="bottom"/>
          </w:tcPr>
          <w:p w:rsidR="00D72F70" w:rsidRPr="003806F3" w:rsidRDefault="00D72F70" w:rsidP="00D72F70">
            <w:pPr>
              <w:pStyle w:val="acctfourfigures"/>
              <w:spacing w:line="220" w:lineRule="atLeast"/>
              <w:ind w:left="-80" w:right="-79"/>
              <w:jc w:val="center"/>
              <w:rPr>
                <w:rFonts w:cs="Times New Roman"/>
                <w:sz w:val="20"/>
              </w:rPr>
            </w:pPr>
            <w:r w:rsidRPr="003806F3">
              <w:rPr>
                <w:rFonts w:cs="Times New Roman"/>
                <w:sz w:val="20"/>
              </w:rPr>
              <w:t>Insurance Segment</w:t>
            </w:r>
          </w:p>
        </w:tc>
        <w:tc>
          <w:tcPr>
            <w:tcW w:w="178" w:type="dxa"/>
          </w:tcPr>
          <w:p w:rsidR="00D72F70" w:rsidRPr="003806F3" w:rsidRDefault="00D72F70" w:rsidP="00D72F70">
            <w:pPr>
              <w:pStyle w:val="acctfourfigures"/>
              <w:spacing w:line="220" w:lineRule="atLeast"/>
              <w:ind w:left="180" w:right="-79" w:hanging="180"/>
              <w:jc w:val="center"/>
              <w:rPr>
                <w:rFonts w:cs="Times New Roman"/>
                <w:sz w:val="20"/>
              </w:rPr>
            </w:pPr>
          </w:p>
        </w:tc>
        <w:tc>
          <w:tcPr>
            <w:tcW w:w="902" w:type="dxa"/>
            <w:shd w:val="clear" w:color="auto" w:fill="auto"/>
            <w:vAlign w:val="bottom"/>
          </w:tcPr>
          <w:p w:rsidR="00D72F70" w:rsidRPr="003806F3" w:rsidRDefault="00D72F70" w:rsidP="00D72F70">
            <w:pPr>
              <w:pStyle w:val="acctfourfigures"/>
              <w:spacing w:line="220" w:lineRule="atLeast"/>
              <w:ind w:left="-80" w:right="-79"/>
              <w:jc w:val="center"/>
              <w:rPr>
                <w:rFonts w:cs="Times New Roman"/>
                <w:sz w:val="20"/>
              </w:rPr>
            </w:pPr>
            <w:r w:rsidRPr="003806F3">
              <w:rPr>
                <w:rFonts w:cs="Times New Roman"/>
                <w:sz w:val="20"/>
              </w:rPr>
              <w:t>Others</w:t>
            </w:r>
          </w:p>
        </w:tc>
        <w:tc>
          <w:tcPr>
            <w:tcW w:w="187" w:type="dxa"/>
          </w:tcPr>
          <w:p w:rsidR="00D72F70" w:rsidRPr="003806F3" w:rsidRDefault="00D72F70" w:rsidP="00D72F70">
            <w:pPr>
              <w:pStyle w:val="acctfourfigures"/>
              <w:snapToGrid w:val="0"/>
              <w:spacing w:line="220" w:lineRule="atLeast"/>
              <w:ind w:left="-121" w:right="-79" w:firstLine="41"/>
              <w:jc w:val="center"/>
              <w:rPr>
                <w:rFonts w:cs="Times New Roman"/>
                <w:sz w:val="20"/>
              </w:rPr>
            </w:pPr>
          </w:p>
        </w:tc>
        <w:tc>
          <w:tcPr>
            <w:tcW w:w="965" w:type="dxa"/>
          </w:tcPr>
          <w:p w:rsidR="00D72F70" w:rsidRPr="003806F3" w:rsidRDefault="00D72F70" w:rsidP="00D72F70">
            <w:pPr>
              <w:pStyle w:val="acctfourfigures"/>
              <w:spacing w:line="220" w:lineRule="atLeast"/>
              <w:ind w:right="-79"/>
              <w:rPr>
                <w:rFonts w:cs="Times New Roman"/>
                <w:sz w:val="20"/>
              </w:rPr>
            </w:pPr>
          </w:p>
          <w:p w:rsidR="00D72F70" w:rsidRPr="003806F3" w:rsidRDefault="00D72F70" w:rsidP="00D72F70">
            <w:pPr>
              <w:pStyle w:val="acctfourfigures"/>
              <w:spacing w:line="220" w:lineRule="atLeast"/>
              <w:ind w:left="-80" w:right="-79"/>
              <w:jc w:val="center"/>
              <w:rPr>
                <w:rFonts w:cs="Times New Roman"/>
                <w:sz w:val="20"/>
              </w:rPr>
            </w:pPr>
            <w:r w:rsidRPr="003806F3">
              <w:rPr>
                <w:rFonts w:cs="Times New Roman"/>
                <w:sz w:val="20"/>
              </w:rPr>
              <w:t>Elimination</w:t>
            </w:r>
          </w:p>
        </w:tc>
        <w:tc>
          <w:tcPr>
            <w:tcW w:w="187" w:type="dxa"/>
          </w:tcPr>
          <w:p w:rsidR="00D72F70" w:rsidRPr="003806F3" w:rsidRDefault="00D72F70" w:rsidP="00D72F70">
            <w:pPr>
              <w:pStyle w:val="acctfourfigures"/>
              <w:snapToGrid w:val="0"/>
              <w:spacing w:line="220" w:lineRule="atLeast"/>
              <w:ind w:left="-121" w:right="-79" w:firstLine="41"/>
              <w:jc w:val="center"/>
              <w:rPr>
                <w:rFonts w:cs="Times New Roman"/>
                <w:sz w:val="20"/>
              </w:rPr>
            </w:pPr>
          </w:p>
        </w:tc>
        <w:tc>
          <w:tcPr>
            <w:tcW w:w="983" w:type="dxa"/>
            <w:vAlign w:val="bottom"/>
          </w:tcPr>
          <w:p w:rsidR="00D72F70" w:rsidRPr="003806F3" w:rsidRDefault="00D72F70" w:rsidP="00D72F70">
            <w:pPr>
              <w:pStyle w:val="acctfourfigures"/>
              <w:snapToGrid w:val="0"/>
              <w:spacing w:line="220" w:lineRule="atLeast"/>
              <w:ind w:left="-121" w:right="-79" w:firstLine="41"/>
              <w:jc w:val="center"/>
              <w:rPr>
                <w:rFonts w:cs="Times New Roman"/>
                <w:sz w:val="20"/>
              </w:rPr>
            </w:pPr>
            <w:r w:rsidRPr="003806F3">
              <w:rPr>
                <w:rFonts w:cs="Times New Roman"/>
                <w:sz w:val="20"/>
              </w:rPr>
              <w:t>Total</w:t>
            </w:r>
          </w:p>
        </w:tc>
      </w:tr>
      <w:tr w:rsidR="00D72F70" w:rsidRPr="003806F3" w:rsidTr="00837474">
        <w:trPr>
          <w:gridAfter w:val="1"/>
          <w:wAfter w:w="9" w:type="dxa"/>
          <w:cantSplit/>
        </w:trPr>
        <w:tc>
          <w:tcPr>
            <w:tcW w:w="2430" w:type="dxa"/>
            <w:shd w:val="clear" w:color="auto" w:fill="auto"/>
          </w:tcPr>
          <w:p w:rsidR="00D72F70" w:rsidRPr="003806F3" w:rsidRDefault="00D72F70" w:rsidP="00D72F70">
            <w:pPr>
              <w:spacing w:line="220" w:lineRule="atLeast"/>
              <w:ind w:left="180" w:right="-79" w:hanging="180"/>
              <w:rPr>
                <w:sz w:val="20"/>
                <w:szCs w:val="20"/>
              </w:rPr>
            </w:pPr>
          </w:p>
        </w:tc>
        <w:tc>
          <w:tcPr>
            <w:tcW w:w="7560" w:type="dxa"/>
            <w:gridSpan w:val="13"/>
            <w:shd w:val="clear" w:color="auto" w:fill="auto"/>
            <w:vAlign w:val="bottom"/>
          </w:tcPr>
          <w:p w:rsidR="00D72F70" w:rsidRPr="003806F3" w:rsidRDefault="00D72F70" w:rsidP="00D72F70">
            <w:pPr>
              <w:pStyle w:val="acctfourfigures"/>
              <w:tabs>
                <w:tab w:val="decimal" w:pos="806"/>
              </w:tabs>
              <w:snapToGrid w:val="0"/>
              <w:spacing w:line="220" w:lineRule="atLeast"/>
              <w:ind w:left="180" w:right="-103" w:hanging="180"/>
              <w:jc w:val="center"/>
              <w:rPr>
                <w:rFonts w:cs="Times New Roman"/>
                <w:sz w:val="20"/>
              </w:rPr>
            </w:pPr>
            <w:r w:rsidRPr="003806F3">
              <w:rPr>
                <w:rFonts w:cs="Times New Roman"/>
                <w:i/>
                <w:iCs/>
                <w:sz w:val="20"/>
              </w:rPr>
              <w:t>(in million Baht)</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left="180" w:right="-79" w:hanging="180"/>
              <w:rPr>
                <w:sz w:val="20"/>
                <w:szCs w:val="20"/>
              </w:rPr>
            </w:pPr>
            <w:r w:rsidRPr="003806F3">
              <w:rPr>
                <w:sz w:val="20"/>
                <w:szCs w:val="20"/>
              </w:rPr>
              <w:t>Net interest income</w:t>
            </w:r>
          </w:p>
        </w:tc>
        <w:tc>
          <w:tcPr>
            <w:tcW w:w="91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12,966</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10,653</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32,035</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7,690</w:t>
            </w:r>
          </w:p>
        </w:tc>
        <w:tc>
          <w:tcPr>
            <w:tcW w:w="178"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8,227</w:t>
            </w:r>
          </w:p>
        </w:tc>
        <w:tc>
          <w:tcPr>
            <w:tcW w:w="187" w:type="dxa"/>
            <w:vAlign w:val="bottom"/>
          </w:tcPr>
          <w:p w:rsidR="005F7FA5" w:rsidRPr="003806F3" w:rsidRDefault="005F7FA5" w:rsidP="005F7FA5">
            <w:pPr>
              <w:shd w:val="clear" w:color="auto" w:fill="FFFFFF"/>
              <w:tabs>
                <w:tab w:val="decimal" w:pos="643"/>
              </w:tabs>
              <w:snapToGrid w:val="0"/>
              <w:spacing w:line="240" w:lineRule="atLeast"/>
              <w:ind w:left="-72" w:right="-72"/>
              <w:rPr>
                <w:sz w:val="26"/>
                <w:szCs w:val="26"/>
                <w:lang w:val="en-GB" w:bidi="ar-SA"/>
              </w:rPr>
            </w:pPr>
          </w:p>
        </w:tc>
        <w:tc>
          <w:tcPr>
            <w:tcW w:w="965" w:type="dxa"/>
            <w:vAlign w:val="bottom"/>
          </w:tcPr>
          <w:p w:rsidR="005F7FA5" w:rsidRPr="003806F3" w:rsidRDefault="005F7FA5" w:rsidP="00297734">
            <w:pPr>
              <w:shd w:val="clear" w:color="auto" w:fill="FFFFFF"/>
              <w:tabs>
                <w:tab w:val="decimal" w:pos="463"/>
              </w:tabs>
              <w:snapToGrid w:val="0"/>
              <w:spacing w:line="240" w:lineRule="atLeast"/>
              <w:ind w:left="-72" w:right="-90"/>
              <w:rPr>
                <w:sz w:val="26"/>
                <w:szCs w:val="26"/>
                <w:lang w:val="en-GB" w:bidi="ar-SA"/>
              </w:rPr>
            </w:pPr>
            <w:r w:rsidRPr="003806F3">
              <w:rPr>
                <w:sz w:val="20"/>
                <w:szCs w:val="20"/>
                <w:lang w:val="en-GB" w:bidi="ar-SA"/>
              </w:rPr>
              <w:t>-</w:t>
            </w:r>
          </w:p>
        </w:tc>
        <w:tc>
          <w:tcPr>
            <w:tcW w:w="187" w:type="dxa"/>
            <w:vAlign w:val="bottom"/>
          </w:tcPr>
          <w:p w:rsidR="005F7FA5" w:rsidRPr="003806F3" w:rsidRDefault="005F7FA5" w:rsidP="005F7FA5">
            <w:pPr>
              <w:shd w:val="clear" w:color="auto" w:fill="FFFFFF"/>
              <w:tabs>
                <w:tab w:val="decimal" w:pos="463"/>
                <w:tab w:val="decimal" w:pos="735"/>
              </w:tabs>
              <w:snapToGrid w:val="0"/>
              <w:spacing w:line="240" w:lineRule="atLeast"/>
              <w:ind w:left="-79" w:right="-76"/>
              <w:rPr>
                <w:sz w:val="26"/>
                <w:szCs w:val="26"/>
                <w:lang w:val="en-GB" w:bidi="ar-SA"/>
              </w:rPr>
            </w:pPr>
          </w:p>
        </w:tc>
        <w:tc>
          <w:tcPr>
            <w:tcW w:w="983" w:type="dxa"/>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71,571</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right="-79"/>
              <w:rPr>
                <w:sz w:val="20"/>
                <w:szCs w:val="20"/>
              </w:rPr>
            </w:pPr>
            <w:r w:rsidRPr="003806F3">
              <w:rPr>
                <w:sz w:val="20"/>
                <w:szCs w:val="20"/>
              </w:rPr>
              <w:t>Non-interest income, net</w:t>
            </w:r>
          </w:p>
        </w:tc>
        <w:tc>
          <w:tcPr>
            <w:tcW w:w="91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7,241</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1,943</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13,941</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4,108</w:t>
            </w:r>
          </w:p>
        </w:tc>
        <w:tc>
          <w:tcPr>
            <w:tcW w:w="178"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9,65</w:t>
            </w:r>
            <w:r w:rsidR="004E68A3" w:rsidRPr="003806F3">
              <w:rPr>
                <w:sz w:val="20"/>
                <w:szCs w:val="20"/>
                <w:lang w:val="en-GB" w:bidi="ar-SA"/>
              </w:rPr>
              <w:t>4</w:t>
            </w:r>
          </w:p>
        </w:tc>
        <w:tc>
          <w:tcPr>
            <w:tcW w:w="187" w:type="dxa"/>
            <w:vAlign w:val="bottom"/>
          </w:tcPr>
          <w:p w:rsidR="005F7FA5" w:rsidRPr="003806F3" w:rsidRDefault="005F7FA5" w:rsidP="005F7FA5">
            <w:pPr>
              <w:shd w:val="clear" w:color="auto" w:fill="FFFFFF"/>
              <w:tabs>
                <w:tab w:val="decimal" w:pos="643"/>
              </w:tabs>
              <w:snapToGrid w:val="0"/>
              <w:spacing w:line="240" w:lineRule="atLeast"/>
              <w:ind w:left="-72" w:right="-72"/>
              <w:rPr>
                <w:sz w:val="26"/>
                <w:szCs w:val="26"/>
                <w:lang w:val="en-GB" w:bidi="ar-SA"/>
              </w:rPr>
            </w:pPr>
          </w:p>
        </w:tc>
        <w:tc>
          <w:tcPr>
            <w:tcW w:w="965" w:type="dxa"/>
            <w:vAlign w:val="bottom"/>
          </w:tcPr>
          <w:p w:rsidR="005F7FA5" w:rsidRPr="003806F3" w:rsidRDefault="005F7FA5" w:rsidP="00297734">
            <w:pPr>
              <w:shd w:val="clear" w:color="auto" w:fill="FFFFFF"/>
              <w:tabs>
                <w:tab w:val="decimal" w:pos="720"/>
              </w:tabs>
              <w:snapToGrid w:val="0"/>
              <w:spacing w:line="240" w:lineRule="atLeast"/>
              <w:ind w:left="-72" w:right="-90"/>
              <w:rPr>
                <w:sz w:val="20"/>
                <w:szCs w:val="20"/>
                <w:lang w:val="en-GB" w:bidi="ar-SA"/>
              </w:rPr>
            </w:pPr>
            <w:r w:rsidRPr="003806F3">
              <w:rPr>
                <w:sz w:val="20"/>
                <w:szCs w:val="20"/>
                <w:lang w:val="en-GB" w:bidi="ar-SA"/>
              </w:rPr>
              <w:t>(4,01</w:t>
            </w:r>
            <w:r w:rsidR="004E68A3" w:rsidRPr="003806F3">
              <w:rPr>
                <w:sz w:val="20"/>
                <w:szCs w:val="20"/>
                <w:lang w:val="en-GB" w:bidi="ar-SA"/>
              </w:rPr>
              <w:t>5</w:t>
            </w:r>
            <w:r w:rsidRPr="003806F3">
              <w:rPr>
                <w:sz w:val="20"/>
                <w:szCs w:val="20"/>
                <w:lang w:val="en-GB" w:bidi="ar-SA"/>
              </w:rPr>
              <w:t>)</w:t>
            </w:r>
          </w:p>
        </w:tc>
        <w:tc>
          <w:tcPr>
            <w:tcW w:w="187" w:type="dxa"/>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83" w:type="dxa"/>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32,872</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right="-79"/>
              <w:rPr>
                <w:sz w:val="20"/>
                <w:szCs w:val="20"/>
              </w:rPr>
            </w:pPr>
            <w:r w:rsidRPr="003806F3">
              <w:rPr>
                <w:sz w:val="20"/>
                <w:szCs w:val="20"/>
              </w:rPr>
              <w:t>Total operating income</w:t>
            </w:r>
          </w:p>
        </w:tc>
        <w:tc>
          <w:tcPr>
            <w:tcW w:w="918" w:type="dxa"/>
            <w:tcBorders>
              <w:top w:val="sing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20,207</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12,596</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45,976</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11,798</w:t>
            </w:r>
          </w:p>
        </w:tc>
        <w:tc>
          <w:tcPr>
            <w:tcW w:w="178"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tcBorders>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17,88</w:t>
            </w:r>
            <w:r w:rsidR="004E68A3" w:rsidRPr="003806F3">
              <w:rPr>
                <w:sz w:val="20"/>
                <w:szCs w:val="20"/>
                <w:lang w:val="en-GB" w:bidi="ar-SA"/>
              </w:rPr>
              <w:t>1</w:t>
            </w:r>
          </w:p>
        </w:tc>
        <w:tc>
          <w:tcPr>
            <w:tcW w:w="187" w:type="dxa"/>
            <w:vAlign w:val="bottom"/>
          </w:tcPr>
          <w:p w:rsidR="005F7FA5" w:rsidRPr="003806F3" w:rsidRDefault="005F7FA5" w:rsidP="005F7FA5">
            <w:pPr>
              <w:shd w:val="clear" w:color="auto" w:fill="FFFFFF"/>
              <w:tabs>
                <w:tab w:val="decimal" w:pos="643"/>
              </w:tabs>
              <w:snapToGrid w:val="0"/>
              <w:spacing w:line="240" w:lineRule="atLeast"/>
              <w:ind w:left="-72" w:right="-72"/>
              <w:rPr>
                <w:sz w:val="26"/>
                <w:szCs w:val="26"/>
                <w:lang w:val="en-GB" w:bidi="ar-SA"/>
              </w:rPr>
            </w:pPr>
          </w:p>
        </w:tc>
        <w:tc>
          <w:tcPr>
            <w:tcW w:w="965" w:type="dxa"/>
            <w:tcBorders>
              <w:top w:val="single" w:sz="4" w:space="0" w:color="auto"/>
            </w:tcBorders>
            <w:vAlign w:val="bottom"/>
          </w:tcPr>
          <w:p w:rsidR="005F7FA5" w:rsidRPr="003806F3" w:rsidRDefault="005F7FA5" w:rsidP="00297734">
            <w:pPr>
              <w:shd w:val="clear" w:color="auto" w:fill="FFFFFF"/>
              <w:tabs>
                <w:tab w:val="decimal" w:pos="720"/>
              </w:tabs>
              <w:snapToGrid w:val="0"/>
              <w:spacing w:line="240" w:lineRule="atLeast"/>
              <w:ind w:left="-72" w:right="-90"/>
              <w:rPr>
                <w:sz w:val="20"/>
                <w:szCs w:val="20"/>
                <w:lang w:val="en-GB" w:bidi="ar-SA"/>
              </w:rPr>
            </w:pPr>
            <w:r w:rsidRPr="003806F3">
              <w:rPr>
                <w:sz w:val="20"/>
                <w:szCs w:val="20"/>
                <w:lang w:val="en-GB" w:bidi="ar-SA"/>
              </w:rPr>
              <w:t>(4,01</w:t>
            </w:r>
            <w:r w:rsidR="004E68A3" w:rsidRPr="003806F3">
              <w:rPr>
                <w:sz w:val="20"/>
                <w:szCs w:val="20"/>
                <w:lang w:val="en-GB" w:bidi="ar-SA"/>
              </w:rPr>
              <w:t>5</w:t>
            </w:r>
            <w:r w:rsidRPr="003806F3">
              <w:rPr>
                <w:sz w:val="20"/>
                <w:szCs w:val="20"/>
                <w:lang w:val="en-GB" w:bidi="ar-SA"/>
              </w:rPr>
              <w:t>)</w:t>
            </w:r>
          </w:p>
        </w:tc>
        <w:tc>
          <w:tcPr>
            <w:tcW w:w="187" w:type="dxa"/>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83" w:type="dxa"/>
            <w:tcBorders>
              <w:top w:val="single" w:sz="4" w:space="0" w:color="auto"/>
            </w:tcBorders>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104,443</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left="180" w:right="-79" w:hanging="180"/>
              <w:rPr>
                <w:sz w:val="20"/>
              </w:rPr>
            </w:pPr>
            <w:r w:rsidRPr="003806F3">
              <w:rPr>
                <w:sz w:val="20"/>
                <w:szCs w:val="20"/>
              </w:rPr>
              <w:t>Total operating expenses</w:t>
            </w:r>
          </w:p>
        </w:tc>
        <w:tc>
          <w:tcPr>
            <w:tcW w:w="918" w:type="dxa"/>
            <w:tcBorders>
              <w:bottom w:val="single" w:sz="4" w:space="0" w:color="000000"/>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(5,762)</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bottom w:val="single" w:sz="4" w:space="0" w:color="000000"/>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(5,462)</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bottom w:val="single" w:sz="4" w:space="0" w:color="000000"/>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(30,801)</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auto"/>
            </w:tcBorders>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(2,481)</w:t>
            </w:r>
          </w:p>
        </w:tc>
        <w:tc>
          <w:tcPr>
            <w:tcW w:w="178"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bottom w:val="single" w:sz="4" w:space="0" w:color="000000"/>
            </w:tcBorders>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(7,497)</w:t>
            </w:r>
          </w:p>
        </w:tc>
        <w:tc>
          <w:tcPr>
            <w:tcW w:w="187" w:type="dxa"/>
            <w:vAlign w:val="bottom"/>
          </w:tcPr>
          <w:p w:rsidR="005F7FA5" w:rsidRPr="003806F3" w:rsidRDefault="005F7FA5" w:rsidP="005F7FA5">
            <w:pPr>
              <w:shd w:val="clear" w:color="auto" w:fill="FFFFFF"/>
              <w:tabs>
                <w:tab w:val="decimal" w:pos="643"/>
              </w:tabs>
              <w:snapToGrid w:val="0"/>
              <w:spacing w:line="240" w:lineRule="atLeast"/>
              <w:ind w:left="-72" w:right="-72"/>
              <w:rPr>
                <w:sz w:val="26"/>
                <w:szCs w:val="26"/>
                <w:lang w:val="en-GB" w:bidi="ar-SA"/>
              </w:rPr>
            </w:pPr>
          </w:p>
        </w:tc>
        <w:tc>
          <w:tcPr>
            <w:tcW w:w="965" w:type="dxa"/>
            <w:tcBorders>
              <w:bottom w:val="single" w:sz="4" w:space="0" w:color="000000"/>
            </w:tcBorders>
            <w:vAlign w:val="bottom"/>
          </w:tcPr>
          <w:p w:rsidR="005F7FA5" w:rsidRPr="003806F3" w:rsidRDefault="005F7FA5" w:rsidP="00297734">
            <w:pPr>
              <w:shd w:val="clear" w:color="auto" w:fill="FFFFFF"/>
              <w:tabs>
                <w:tab w:val="decimal" w:pos="720"/>
              </w:tabs>
              <w:snapToGrid w:val="0"/>
              <w:spacing w:line="240" w:lineRule="atLeast"/>
              <w:ind w:left="-72" w:right="-90"/>
              <w:rPr>
                <w:sz w:val="20"/>
                <w:szCs w:val="20"/>
                <w:lang w:val="en-GB" w:bidi="ar-SA"/>
              </w:rPr>
            </w:pPr>
            <w:r w:rsidRPr="003806F3">
              <w:rPr>
                <w:sz w:val="20"/>
                <w:szCs w:val="20"/>
                <w:lang w:val="en-GB" w:bidi="ar-SA"/>
              </w:rPr>
              <w:t>3,49</w:t>
            </w:r>
            <w:r w:rsidR="006E69A1" w:rsidRPr="003806F3">
              <w:rPr>
                <w:sz w:val="20"/>
                <w:szCs w:val="20"/>
                <w:lang w:val="en-GB" w:bidi="ar-SA"/>
              </w:rPr>
              <w:t>3</w:t>
            </w:r>
          </w:p>
        </w:tc>
        <w:tc>
          <w:tcPr>
            <w:tcW w:w="187" w:type="dxa"/>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83" w:type="dxa"/>
            <w:tcBorders>
              <w:bottom w:val="single" w:sz="4" w:space="0" w:color="000000"/>
            </w:tcBorders>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(48,5</w:t>
            </w:r>
            <w:r w:rsidR="006E69A1" w:rsidRPr="003806F3">
              <w:rPr>
                <w:rFonts w:cs="Times New Roman"/>
                <w:sz w:val="20"/>
                <w:lang w:val="en-US" w:bidi="th-TH"/>
              </w:rPr>
              <w:t>10</w:t>
            </w:r>
            <w:r w:rsidRPr="003806F3">
              <w:rPr>
                <w:rFonts w:cs="Times New Roman"/>
                <w:sz w:val="20"/>
                <w:lang w:val="en-US" w:bidi="th-TH"/>
              </w:rPr>
              <w:t>)</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left="180" w:right="-79" w:hanging="180"/>
              <w:rPr>
                <w:sz w:val="20"/>
              </w:rPr>
            </w:pPr>
            <w:r w:rsidRPr="003806F3">
              <w:rPr>
                <w:sz w:val="20"/>
                <w:szCs w:val="20"/>
              </w:rPr>
              <w:t>Profit before impairment loss and income tax</w:t>
            </w:r>
          </w:p>
        </w:tc>
        <w:tc>
          <w:tcPr>
            <w:tcW w:w="918" w:type="dxa"/>
            <w:tcBorders>
              <w:top w:val="single" w:sz="4" w:space="0" w:color="000000"/>
              <w:bottom w:val="doub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14,445</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000000"/>
              <w:bottom w:val="doub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7,134</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02" w:type="dxa"/>
            <w:tcBorders>
              <w:top w:val="single" w:sz="4" w:space="0" w:color="000000"/>
              <w:bottom w:val="double" w:sz="4" w:space="0" w:color="auto"/>
            </w:tcBorders>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15,175</w:t>
            </w:r>
          </w:p>
        </w:tc>
        <w:tc>
          <w:tcPr>
            <w:tcW w:w="178" w:type="dxa"/>
            <w:shd w:val="clear" w:color="auto" w:fill="auto"/>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auto"/>
              <w:bottom w:val="double" w:sz="4" w:space="0" w:color="auto"/>
            </w:tcBorders>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9,317</w:t>
            </w:r>
          </w:p>
        </w:tc>
        <w:tc>
          <w:tcPr>
            <w:tcW w:w="178" w:type="dxa"/>
            <w:vAlign w:val="bottom"/>
          </w:tcPr>
          <w:p w:rsidR="005F7FA5" w:rsidRPr="003806F3" w:rsidRDefault="005F7FA5" w:rsidP="005F7FA5">
            <w:pPr>
              <w:shd w:val="clear" w:color="auto" w:fill="FFFFFF"/>
              <w:tabs>
                <w:tab w:val="decimal" w:pos="735"/>
              </w:tabs>
              <w:snapToGrid w:val="0"/>
              <w:spacing w:line="240" w:lineRule="atLeast"/>
              <w:ind w:left="-79" w:right="-76"/>
              <w:rPr>
                <w:sz w:val="20"/>
                <w:szCs w:val="20"/>
                <w:lang w:val="en-GB" w:bidi="ar-SA"/>
              </w:rPr>
            </w:pPr>
          </w:p>
        </w:tc>
        <w:tc>
          <w:tcPr>
            <w:tcW w:w="902" w:type="dxa"/>
            <w:tcBorders>
              <w:top w:val="single" w:sz="4" w:space="0" w:color="000000"/>
              <w:bottom w:val="double" w:sz="4" w:space="0" w:color="auto"/>
            </w:tcBorders>
            <w:shd w:val="clear" w:color="auto" w:fill="auto"/>
            <w:vAlign w:val="bottom"/>
          </w:tcPr>
          <w:p w:rsidR="005F7FA5" w:rsidRPr="003806F3" w:rsidRDefault="005F7FA5" w:rsidP="00297734">
            <w:pPr>
              <w:shd w:val="clear" w:color="auto" w:fill="FFFFFF"/>
              <w:tabs>
                <w:tab w:val="decimal" w:pos="735"/>
              </w:tabs>
              <w:snapToGrid w:val="0"/>
              <w:spacing w:line="240" w:lineRule="atLeast"/>
              <w:ind w:left="-79" w:right="-76"/>
              <w:rPr>
                <w:sz w:val="20"/>
                <w:szCs w:val="20"/>
                <w:lang w:val="en-GB" w:bidi="ar-SA"/>
              </w:rPr>
            </w:pPr>
            <w:r w:rsidRPr="003806F3">
              <w:rPr>
                <w:sz w:val="20"/>
                <w:szCs w:val="20"/>
                <w:lang w:val="en-GB" w:bidi="ar-SA"/>
              </w:rPr>
              <w:t>10,38</w:t>
            </w:r>
            <w:r w:rsidR="004E68A3" w:rsidRPr="003806F3">
              <w:rPr>
                <w:sz w:val="20"/>
                <w:szCs w:val="20"/>
                <w:lang w:val="en-GB" w:bidi="ar-SA"/>
              </w:rPr>
              <w:t>4</w:t>
            </w:r>
          </w:p>
        </w:tc>
        <w:tc>
          <w:tcPr>
            <w:tcW w:w="187" w:type="dxa"/>
            <w:vAlign w:val="bottom"/>
          </w:tcPr>
          <w:p w:rsidR="005F7FA5" w:rsidRPr="003806F3" w:rsidRDefault="005F7FA5" w:rsidP="005F7FA5">
            <w:pPr>
              <w:shd w:val="clear" w:color="auto" w:fill="FFFFFF"/>
              <w:tabs>
                <w:tab w:val="decimal" w:pos="643"/>
              </w:tabs>
              <w:snapToGrid w:val="0"/>
              <w:spacing w:line="240" w:lineRule="atLeast"/>
              <w:ind w:left="-72" w:right="-72"/>
              <w:rPr>
                <w:sz w:val="26"/>
                <w:szCs w:val="26"/>
                <w:lang w:val="en-GB" w:bidi="ar-SA"/>
              </w:rPr>
            </w:pPr>
          </w:p>
        </w:tc>
        <w:tc>
          <w:tcPr>
            <w:tcW w:w="965" w:type="dxa"/>
            <w:tcBorders>
              <w:top w:val="single" w:sz="4" w:space="0" w:color="000000"/>
              <w:bottom w:val="double" w:sz="4" w:space="0" w:color="000000"/>
            </w:tcBorders>
            <w:vAlign w:val="bottom"/>
          </w:tcPr>
          <w:p w:rsidR="005F7FA5" w:rsidRPr="003806F3" w:rsidRDefault="005F7FA5" w:rsidP="00297734">
            <w:pPr>
              <w:shd w:val="clear" w:color="auto" w:fill="FFFFFF"/>
              <w:tabs>
                <w:tab w:val="decimal" w:pos="720"/>
              </w:tabs>
              <w:snapToGrid w:val="0"/>
              <w:spacing w:line="240" w:lineRule="atLeast"/>
              <w:ind w:left="-72" w:right="-90"/>
              <w:rPr>
                <w:sz w:val="20"/>
                <w:szCs w:val="20"/>
                <w:lang w:val="en-GB" w:bidi="ar-SA"/>
              </w:rPr>
            </w:pPr>
            <w:r w:rsidRPr="003806F3">
              <w:rPr>
                <w:sz w:val="20"/>
                <w:szCs w:val="20"/>
                <w:lang w:val="en-GB" w:bidi="ar-SA"/>
              </w:rPr>
              <w:t>(52</w:t>
            </w:r>
            <w:r w:rsidR="004E68A3" w:rsidRPr="003806F3">
              <w:rPr>
                <w:sz w:val="20"/>
                <w:szCs w:val="20"/>
                <w:lang w:val="en-GB" w:bidi="ar-SA"/>
              </w:rPr>
              <w:t>2</w:t>
            </w:r>
            <w:r w:rsidRPr="003806F3">
              <w:rPr>
                <w:sz w:val="20"/>
                <w:szCs w:val="20"/>
                <w:lang w:val="en-GB" w:bidi="ar-SA"/>
              </w:rPr>
              <w:t>)</w:t>
            </w:r>
          </w:p>
        </w:tc>
        <w:tc>
          <w:tcPr>
            <w:tcW w:w="187" w:type="dxa"/>
            <w:vAlign w:val="bottom"/>
          </w:tcPr>
          <w:p w:rsidR="005F7FA5" w:rsidRPr="003806F3" w:rsidRDefault="005F7FA5" w:rsidP="005F7FA5">
            <w:pPr>
              <w:shd w:val="clear" w:color="auto" w:fill="FFFFFF"/>
              <w:tabs>
                <w:tab w:val="decimal" w:pos="735"/>
              </w:tabs>
              <w:snapToGrid w:val="0"/>
              <w:spacing w:line="240" w:lineRule="atLeast"/>
              <w:ind w:left="-79" w:right="-76"/>
              <w:rPr>
                <w:sz w:val="26"/>
                <w:szCs w:val="26"/>
                <w:lang w:val="en-GB" w:bidi="ar-SA"/>
              </w:rPr>
            </w:pPr>
          </w:p>
        </w:tc>
        <w:tc>
          <w:tcPr>
            <w:tcW w:w="983" w:type="dxa"/>
            <w:tcBorders>
              <w:top w:val="single" w:sz="4" w:space="0" w:color="000000"/>
            </w:tcBorders>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55,93</w:t>
            </w:r>
            <w:r w:rsidR="006E69A1" w:rsidRPr="003806F3">
              <w:rPr>
                <w:rFonts w:cs="Times New Roman"/>
                <w:sz w:val="20"/>
                <w:lang w:val="en-US" w:bidi="th-TH"/>
              </w:rPr>
              <w:t>3</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left="180" w:right="-79" w:hanging="180"/>
              <w:rPr>
                <w:sz w:val="20"/>
                <w:szCs w:val="20"/>
              </w:rPr>
            </w:pPr>
            <w:r w:rsidRPr="003806F3">
              <w:rPr>
                <w:sz w:val="20"/>
                <w:szCs w:val="20"/>
              </w:rPr>
              <w:t xml:space="preserve">Impairment loss and </w:t>
            </w:r>
            <w:r w:rsidRPr="003806F3">
              <w:rPr>
                <w:sz w:val="20"/>
                <w:szCs w:val="20"/>
              </w:rPr>
              <w:br/>
              <w:t>income tax</w:t>
            </w:r>
          </w:p>
        </w:tc>
        <w:tc>
          <w:tcPr>
            <w:tcW w:w="918" w:type="dxa"/>
            <w:tcBorders>
              <w:top w:val="double" w:sz="4" w:space="0" w:color="auto"/>
            </w:tcBorders>
            <w:shd w:val="clear" w:color="auto" w:fill="auto"/>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snapToGrid w:val="0"/>
              <w:ind w:left="-79" w:right="63"/>
              <w:rPr>
                <w:rFonts w:cs="Times New Roman"/>
                <w:sz w:val="20"/>
              </w:rPr>
            </w:pPr>
          </w:p>
        </w:tc>
        <w:tc>
          <w:tcPr>
            <w:tcW w:w="902" w:type="dxa"/>
            <w:tcBorders>
              <w:top w:val="double" w:sz="4" w:space="0" w:color="auto"/>
            </w:tcBorders>
            <w:shd w:val="clear" w:color="auto" w:fill="auto"/>
            <w:vAlign w:val="bottom"/>
          </w:tcPr>
          <w:p w:rsidR="005F7FA5" w:rsidRPr="003806F3" w:rsidRDefault="005F7FA5" w:rsidP="005F7FA5">
            <w:pPr>
              <w:pStyle w:val="acctfourfigures"/>
              <w:tabs>
                <w:tab w:val="decimal" w:pos="703"/>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tabs>
                <w:tab w:val="decimal" w:pos="641"/>
              </w:tabs>
              <w:snapToGrid w:val="0"/>
              <w:ind w:left="-79" w:right="63"/>
              <w:rPr>
                <w:rFonts w:cs="Times New Roman"/>
                <w:sz w:val="20"/>
              </w:rPr>
            </w:pPr>
          </w:p>
        </w:tc>
        <w:tc>
          <w:tcPr>
            <w:tcW w:w="902" w:type="dxa"/>
            <w:tcBorders>
              <w:top w:val="double" w:sz="4" w:space="0" w:color="auto"/>
            </w:tcBorders>
            <w:shd w:val="clear" w:color="auto" w:fill="auto"/>
            <w:vAlign w:val="bottom"/>
          </w:tcPr>
          <w:p w:rsidR="005F7FA5" w:rsidRPr="003806F3" w:rsidRDefault="005F7FA5" w:rsidP="005F7FA5">
            <w:pPr>
              <w:pStyle w:val="acctfourfigures"/>
              <w:tabs>
                <w:tab w:val="decimal" w:pos="731"/>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snapToGrid w:val="0"/>
              <w:ind w:left="-79" w:right="63"/>
              <w:rPr>
                <w:rFonts w:cs="Times New Roman"/>
                <w:sz w:val="20"/>
              </w:rPr>
            </w:pPr>
          </w:p>
        </w:tc>
        <w:tc>
          <w:tcPr>
            <w:tcW w:w="902" w:type="dxa"/>
            <w:tcBorders>
              <w:top w:val="double" w:sz="4" w:space="0" w:color="auto"/>
            </w:tcBorders>
            <w:vAlign w:val="bottom"/>
          </w:tcPr>
          <w:p w:rsidR="005F7FA5" w:rsidRPr="003806F3" w:rsidRDefault="005F7FA5" w:rsidP="005F7FA5">
            <w:pPr>
              <w:pStyle w:val="acctfourfigures"/>
              <w:tabs>
                <w:tab w:val="decimal" w:pos="709"/>
              </w:tabs>
              <w:snapToGrid w:val="0"/>
              <w:ind w:left="-79" w:right="-103"/>
              <w:rPr>
                <w:rFonts w:cs="Times New Roman"/>
                <w:sz w:val="20"/>
              </w:rPr>
            </w:pPr>
          </w:p>
        </w:tc>
        <w:tc>
          <w:tcPr>
            <w:tcW w:w="178" w:type="dxa"/>
            <w:vAlign w:val="bottom"/>
          </w:tcPr>
          <w:p w:rsidR="005F7FA5" w:rsidRPr="003806F3" w:rsidRDefault="005F7FA5" w:rsidP="005F7FA5">
            <w:pPr>
              <w:pStyle w:val="acctfourfigures"/>
              <w:tabs>
                <w:tab w:val="decimal" w:pos="709"/>
              </w:tabs>
              <w:snapToGrid w:val="0"/>
              <w:ind w:left="-79" w:right="-103"/>
              <w:rPr>
                <w:rFonts w:cs="Times New Roman"/>
                <w:sz w:val="20"/>
              </w:rPr>
            </w:pPr>
          </w:p>
        </w:tc>
        <w:tc>
          <w:tcPr>
            <w:tcW w:w="902" w:type="dxa"/>
            <w:tcBorders>
              <w:top w:val="double" w:sz="4" w:space="0" w:color="auto"/>
            </w:tcBorders>
            <w:shd w:val="clear" w:color="auto" w:fill="auto"/>
            <w:vAlign w:val="bottom"/>
          </w:tcPr>
          <w:p w:rsidR="005F7FA5" w:rsidRPr="003806F3" w:rsidRDefault="005F7FA5" w:rsidP="005F7FA5">
            <w:pPr>
              <w:pStyle w:val="acctfourfigures"/>
              <w:tabs>
                <w:tab w:val="decimal" w:pos="709"/>
              </w:tabs>
              <w:snapToGrid w:val="0"/>
              <w:ind w:left="-79" w:right="-103"/>
              <w:rPr>
                <w:rFonts w:cs="Times New Roman"/>
                <w:sz w:val="20"/>
              </w:rPr>
            </w:pPr>
          </w:p>
        </w:tc>
        <w:tc>
          <w:tcPr>
            <w:tcW w:w="187" w:type="dxa"/>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965" w:type="dxa"/>
            <w:tcBorders>
              <w:top w:val="double" w:sz="4" w:space="0" w:color="000000"/>
            </w:tcBorders>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187" w:type="dxa"/>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983" w:type="dxa"/>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cs/>
                <w:lang w:val="en-US" w:bidi="th-TH"/>
              </w:rPr>
            </w:pPr>
            <w:r w:rsidRPr="003806F3">
              <w:rPr>
                <w:rFonts w:cs="Times New Roman"/>
                <w:sz w:val="20"/>
                <w:lang w:val="en-US" w:bidi="th-TH"/>
              </w:rPr>
              <w:t>(22,916)</w:t>
            </w:r>
          </w:p>
        </w:tc>
      </w:tr>
      <w:tr w:rsidR="005F7FA5" w:rsidRPr="003806F3" w:rsidTr="00837474">
        <w:trPr>
          <w:gridAfter w:val="1"/>
          <w:wAfter w:w="9" w:type="dxa"/>
          <w:cantSplit/>
        </w:trPr>
        <w:tc>
          <w:tcPr>
            <w:tcW w:w="2430" w:type="dxa"/>
            <w:shd w:val="clear" w:color="auto" w:fill="auto"/>
          </w:tcPr>
          <w:p w:rsidR="005F7FA5" w:rsidRPr="003806F3" w:rsidRDefault="005F7FA5" w:rsidP="005F7FA5">
            <w:pPr>
              <w:spacing w:line="220" w:lineRule="atLeast"/>
              <w:ind w:left="180" w:right="-79" w:hanging="180"/>
              <w:rPr>
                <w:sz w:val="20"/>
              </w:rPr>
            </w:pPr>
            <w:r w:rsidRPr="003806F3">
              <w:rPr>
                <w:sz w:val="20"/>
                <w:szCs w:val="20"/>
              </w:rPr>
              <w:t>Net profit</w:t>
            </w:r>
          </w:p>
        </w:tc>
        <w:tc>
          <w:tcPr>
            <w:tcW w:w="918" w:type="dxa"/>
            <w:shd w:val="clear" w:color="auto" w:fill="auto"/>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snapToGrid w:val="0"/>
              <w:ind w:left="-79" w:right="63"/>
              <w:rPr>
                <w:rFonts w:cs="Times New Roman"/>
                <w:sz w:val="20"/>
              </w:rPr>
            </w:pPr>
          </w:p>
        </w:tc>
        <w:tc>
          <w:tcPr>
            <w:tcW w:w="902" w:type="dxa"/>
            <w:shd w:val="clear" w:color="auto" w:fill="auto"/>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tabs>
                <w:tab w:val="decimal" w:pos="641"/>
              </w:tabs>
              <w:snapToGrid w:val="0"/>
              <w:ind w:left="-79" w:right="63"/>
              <w:rPr>
                <w:rFonts w:cs="Times New Roman"/>
                <w:sz w:val="20"/>
              </w:rPr>
            </w:pPr>
          </w:p>
        </w:tc>
        <w:tc>
          <w:tcPr>
            <w:tcW w:w="902" w:type="dxa"/>
            <w:shd w:val="clear" w:color="auto" w:fill="auto"/>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78" w:type="dxa"/>
            <w:shd w:val="clear" w:color="auto" w:fill="auto"/>
            <w:vAlign w:val="bottom"/>
          </w:tcPr>
          <w:p w:rsidR="005F7FA5" w:rsidRPr="003806F3" w:rsidRDefault="005F7FA5" w:rsidP="005F7FA5">
            <w:pPr>
              <w:pStyle w:val="acctfourfigures"/>
              <w:snapToGrid w:val="0"/>
              <w:ind w:left="-79" w:right="63"/>
              <w:rPr>
                <w:rFonts w:cs="Times New Roman"/>
                <w:sz w:val="20"/>
              </w:rPr>
            </w:pPr>
          </w:p>
        </w:tc>
        <w:tc>
          <w:tcPr>
            <w:tcW w:w="902" w:type="dxa"/>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78" w:type="dxa"/>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902" w:type="dxa"/>
            <w:shd w:val="clear" w:color="auto" w:fill="auto"/>
            <w:vAlign w:val="bottom"/>
          </w:tcPr>
          <w:p w:rsidR="005F7FA5" w:rsidRPr="003806F3" w:rsidRDefault="005F7FA5" w:rsidP="005F7FA5">
            <w:pPr>
              <w:pStyle w:val="acctfourfigures"/>
              <w:tabs>
                <w:tab w:val="decimal" w:pos="806"/>
              </w:tabs>
              <w:snapToGrid w:val="0"/>
              <w:ind w:left="-79" w:right="-103"/>
              <w:rPr>
                <w:rFonts w:cs="Times New Roman"/>
                <w:sz w:val="20"/>
              </w:rPr>
            </w:pPr>
          </w:p>
        </w:tc>
        <w:tc>
          <w:tcPr>
            <w:tcW w:w="187" w:type="dxa"/>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965" w:type="dxa"/>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187" w:type="dxa"/>
            <w:vAlign w:val="bottom"/>
          </w:tcPr>
          <w:p w:rsidR="005F7FA5" w:rsidRPr="003806F3" w:rsidRDefault="005F7FA5" w:rsidP="005F7FA5">
            <w:pPr>
              <w:pStyle w:val="acctfourfigures"/>
              <w:tabs>
                <w:tab w:val="decimal" w:pos="806"/>
              </w:tabs>
              <w:snapToGrid w:val="0"/>
              <w:spacing w:line="220" w:lineRule="atLeast"/>
              <w:ind w:left="180" w:right="-103" w:hanging="180"/>
              <w:rPr>
                <w:rFonts w:cs="Times New Roman"/>
                <w:sz w:val="20"/>
              </w:rPr>
            </w:pPr>
          </w:p>
        </w:tc>
        <w:tc>
          <w:tcPr>
            <w:tcW w:w="983" w:type="dxa"/>
            <w:tcBorders>
              <w:top w:val="single" w:sz="4" w:space="0" w:color="000000"/>
              <w:bottom w:val="double" w:sz="4" w:space="0" w:color="000000"/>
            </w:tcBorders>
            <w:vAlign w:val="bottom"/>
          </w:tcPr>
          <w:p w:rsidR="005F7FA5" w:rsidRPr="003806F3" w:rsidRDefault="005F7FA5" w:rsidP="005F7FA5">
            <w:pPr>
              <w:pStyle w:val="acctfourfigures"/>
              <w:tabs>
                <w:tab w:val="decimal" w:pos="806"/>
              </w:tabs>
              <w:snapToGrid w:val="0"/>
              <w:spacing w:line="220" w:lineRule="atLeast"/>
              <w:ind w:left="-79" w:right="-103"/>
              <w:rPr>
                <w:rFonts w:cs="Times New Roman"/>
                <w:sz w:val="20"/>
                <w:lang w:val="en-US" w:bidi="th-TH"/>
              </w:rPr>
            </w:pPr>
            <w:r w:rsidRPr="003806F3">
              <w:rPr>
                <w:rFonts w:cs="Times New Roman"/>
                <w:sz w:val="20"/>
                <w:lang w:val="en-US" w:bidi="th-TH"/>
              </w:rPr>
              <w:t>33,017</w:t>
            </w:r>
          </w:p>
        </w:tc>
      </w:tr>
    </w:tbl>
    <w:p w:rsidR="00C465E4" w:rsidRPr="003806F3" w:rsidRDefault="00C465E4" w:rsidP="008325D1">
      <w:pPr>
        <w:pStyle w:val="BodyText"/>
        <w:ind w:left="547"/>
        <w:jc w:val="thaiDistribute"/>
        <w:rPr>
          <w:i/>
          <w:iCs/>
          <w:color w:val="auto"/>
          <w:sz w:val="22"/>
          <w:szCs w:val="22"/>
          <w:lang w:val="en-AU"/>
        </w:rPr>
      </w:pPr>
    </w:p>
    <w:p w:rsidR="00B836E9" w:rsidRPr="003806F3" w:rsidRDefault="00B836E9" w:rsidP="00EA2F73">
      <w:pPr>
        <w:numPr>
          <w:ilvl w:val="0"/>
          <w:numId w:val="13"/>
        </w:numPr>
        <w:spacing w:line="240" w:lineRule="atLeast"/>
        <w:ind w:left="567" w:right="-28" w:hanging="567"/>
        <w:jc w:val="both"/>
        <w:outlineLvl w:val="0"/>
        <w:rPr>
          <w:b/>
          <w:bCs/>
          <w:szCs w:val="24"/>
        </w:rPr>
      </w:pPr>
      <w:r w:rsidRPr="003806F3">
        <w:rPr>
          <w:b/>
          <w:bCs/>
          <w:szCs w:val="24"/>
        </w:rPr>
        <w:t>The financial position and results of operations classified by domestic and foreign</w:t>
      </w:r>
      <w:r w:rsidR="006B630D" w:rsidRPr="003806F3">
        <w:rPr>
          <w:b/>
          <w:bCs/>
          <w:szCs w:val="24"/>
        </w:rPr>
        <w:br/>
        <w:t xml:space="preserve">   </w:t>
      </w:r>
      <w:r w:rsidRPr="003806F3">
        <w:rPr>
          <w:b/>
          <w:bCs/>
          <w:szCs w:val="24"/>
        </w:rPr>
        <w:t>business</w:t>
      </w:r>
    </w:p>
    <w:p w:rsidR="00B836E9" w:rsidRPr="003806F3" w:rsidRDefault="00B836E9" w:rsidP="00260474">
      <w:pPr>
        <w:pStyle w:val="BodyText"/>
        <w:ind w:left="547"/>
        <w:jc w:val="thaiDistribute"/>
        <w:rPr>
          <w:i/>
          <w:iCs/>
          <w:color w:val="auto"/>
          <w:sz w:val="22"/>
          <w:szCs w:val="22"/>
          <w:lang w:val="en-AU"/>
        </w:rPr>
      </w:pPr>
    </w:p>
    <w:p w:rsidR="00CD05D8" w:rsidRPr="003806F3" w:rsidRDefault="00B836E9" w:rsidP="00D147F2">
      <w:pPr>
        <w:pStyle w:val="ListParagraph"/>
        <w:numPr>
          <w:ilvl w:val="1"/>
          <w:numId w:val="13"/>
        </w:numPr>
        <w:tabs>
          <w:tab w:val="left" w:pos="1080"/>
          <w:tab w:val="left" w:pos="1620"/>
        </w:tabs>
        <w:spacing w:line="240" w:lineRule="atLeast"/>
        <w:ind w:right="-29"/>
        <w:jc w:val="both"/>
        <w:rPr>
          <w:szCs w:val="22"/>
        </w:rPr>
      </w:pPr>
      <w:r w:rsidRPr="003806F3">
        <w:rPr>
          <w:szCs w:val="22"/>
        </w:rPr>
        <w:t xml:space="preserve">As at </w:t>
      </w:r>
      <w:r w:rsidR="00B61AB8" w:rsidRPr="003806F3">
        <w:rPr>
          <w:szCs w:val="22"/>
        </w:rPr>
        <w:t>30 September</w:t>
      </w:r>
      <w:r w:rsidR="00B21DC5" w:rsidRPr="003806F3">
        <w:rPr>
          <w:szCs w:val="22"/>
        </w:rPr>
        <w:t xml:space="preserve"> 2019</w:t>
      </w:r>
      <w:r w:rsidR="00C115B0" w:rsidRPr="003806F3">
        <w:rPr>
          <w:szCs w:val="22"/>
        </w:rPr>
        <w:t xml:space="preserve"> and 31 December 201</w:t>
      </w:r>
      <w:r w:rsidR="00B21DC5" w:rsidRPr="003806F3">
        <w:rPr>
          <w:szCs w:val="22"/>
        </w:rPr>
        <w:t>8</w:t>
      </w:r>
      <w:r w:rsidRPr="003806F3">
        <w:rPr>
          <w:szCs w:val="22"/>
        </w:rPr>
        <w:t>, the financial position classified by domestic and foreign business</w:t>
      </w:r>
      <w:r w:rsidR="00AD4D31" w:rsidRPr="003806F3">
        <w:rPr>
          <w:szCs w:val="22"/>
        </w:rPr>
        <w:t>es</w:t>
      </w:r>
      <w:r w:rsidRPr="003806F3">
        <w:rPr>
          <w:szCs w:val="22"/>
        </w:rPr>
        <w:t xml:space="preserve"> was as follows:</w:t>
      </w:r>
    </w:p>
    <w:p w:rsidR="00D37460" w:rsidRPr="003806F3" w:rsidRDefault="00D37460" w:rsidP="00260474">
      <w:pPr>
        <w:pStyle w:val="BodyText"/>
        <w:ind w:left="547"/>
        <w:jc w:val="thaiDistribute"/>
        <w:rPr>
          <w:i/>
          <w:iCs/>
          <w:color w:val="auto"/>
          <w:sz w:val="22"/>
          <w:szCs w:val="22"/>
          <w:lang w:val="en-AU"/>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B21DC5" w:rsidRPr="003806F3" w:rsidTr="00956DBF">
        <w:trPr>
          <w:trHeight w:val="220"/>
        </w:trPr>
        <w:tc>
          <w:tcPr>
            <w:tcW w:w="3087" w:type="dxa"/>
            <w:shd w:val="clear" w:color="auto" w:fill="auto"/>
          </w:tcPr>
          <w:p w:rsidR="00B21DC5" w:rsidRPr="003806F3" w:rsidRDefault="00B21DC5" w:rsidP="00956DBF">
            <w:pPr>
              <w:snapToGrid w:val="0"/>
              <w:spacing w:line="240" w:lineRule="exact"/>
              <w:ind w:left="1440"/>
              <w:rPr>
                <w:sz w:val="18"/>
                <w:szCs w:val="18"/>
              </w:rPr>
            </w:pPr>
          </w:p>
        </w:tc>
        <w:tc>
          <w:tcPr>
            <w:tcW w:w="6273" w:type="dxa"/>
            <w:gridSpan w:val="6"/>
            <w:shd w:val="clear" w:color="auto" w:fill="auto"/>
          </w:tcPr>
          <w:p w:rsidR="00B21DC5" w:rsidRPr="003806F3" w:rsidRDefault="00B21DC5" w:rsidP="00956DBF">
            <w:pPr>
              <w:snapToGrid w:val="0"/>
              <w:spacing w:line="240" w:lineRule="exact"/>
              <w:jc w:val="center"/>
              <w:rPr>
                <w:sz w:val="18"/>
                <w:szCs w:val="18"/>
              </w:rPr>
            </w:pPr>
            <w:r w:rsidRPr="003806F3">
              <w:rPr>
                <w:b/>
                <w:bCs/>
                <w:sz w:val="18"/>
                <w:szCs w:val="18"/>
              </w:rPr>
              <w:t>Consolidated</w:t>
            </w:r>
          </w:p>
        </w:tc>
      </w:tr>
      <w:tr w:rsidR="00B21DC5" w:rsidRPr="003806F3" w:rsidTr="00956DBF">
        <w:trPr>
          <w:trHeight w:val="284"/>
        </w:trPr>
        <w:tc>
          <w:tcPr>
            <w:tcW w:w="3087" w:type="dxa"/>
            <w:shd w:val="clear" w:color="auto" w:fill="auto"/>
          </w:tcPr>
          <w:p w:rsidR="00B21DC5" w:rsidRPr="003806F3" w:rsidRDefault="00B21DC5" w:rsidP="00956DBF">
            <w:pPr>
              <w:snapToGrid w:val="0"/>
              <w:spacing w:line="240" w:lineRule="exact"/>
              <w:ind w:left="1440"/>
              <w:rPr>
                <w:sz w:val="18"/>
                <w:szCs w:val="18"/>
              </w:rPr>
            </w:pPr>
          </w:p>
        </w:tc>
        <w:tc>
          <w:tcPr>
            <w:tcW w:w="3123" w:type="dxa"/>
            <w:gridSpan w:val="3"/>
            <w:shd w:val="clear" w:color="auto" w:fill="auto"/>
          </w:tcPr>
          <w:p w:rsidR="00B21DC5" w:rsidRPr="003806F3" w:rsidRDefault="00B61AB8" w:rsidP="00956DBF">
            <w:pPr>
              <w:snapToGrid w:val="0"/>
              <w:spacing w:line="240" w:lineRule="exact"/>
              <w:jc w:val="center"/>
              <w:rPr>
                <w:sz w:val="18"/>
                <w:szCs w:val="18"/>
              </w:rPr>
            </w:pPr>
            <w:r w:rsidRPr="003806F3">
              <w:rPr>
                <w:sz w:val="18"/>
                <w:szCs w:val="18"/>
              </w:rPr>
              <w:t>30 September</w:t>
            </w:r>
            <w:r w:rsidR="008B2B44" w:rsidRPr="003806F3">
              <w:rPr>
                <w:sz w:val="18"/>
                <w:szCs w:val="18"/>
              </w:rPr>
              <w:t xml:space="preserve"> 2019</w:t>
            </w:r>
          </w:p>
        </w:tc>
        <w:tc>
          <w:tcPr>
            <w:tcW w:w="3150" w:type="dxa"/>
            <w:gridSpan w:val="3"/>
            <w:shd w:val="clear" w:color="auto" w:fill="auto"/>
          </w:tcPr>
          <w:p w:rsidR="00B21DC5" w:rsidRPr="003806F3" w:rsidRDefault="008B2B44" w:rsidP="00956DBF">
            <w:pPr>
              <w:snapToGrid w:val="0"/>
              <w:spacing w:line="240" w:lineRule="exact"/>
              <w:jc w:val="center"/>
              <w:rPr>
                <w:sz w:val="18"/>
                <w:szCs w:val="18"/>
              </w:rPr>
            </w:pPr>
            <w:r w:rsidRPr="003806F3">
              <w:rPr>
                <w:sz w:val="18"/>
                <w:szCs w:val="18"/>
              </w:rPr>
              <w:t>31 December 2018</w:t>
            </w:r>
          </w:p>
        </w:tc>
      </w:tr>
      <w:tr w:rsidR="00B21DC5" w:rsidRPr="003806F3" w:rsidTr="00956DBF">
        <w:trPr>
          <w:trHeight w:val="242"/>
        </w:trPr>
        <w:tc>
          <w:tcPr>
            <w:tcW w:w="3087" w:type="dxa"/>
            <w:shd w:val="clear" w:color="auto" w:fill="auto"/>
          </w:tcPr>
          <w:p w:rsidR="00B21DC5" w:rsidRPr="003806F3" w:rsidRDefault="00B21DC5" w:rsidP="00956DBF">
            <w:pPr>
              <w:snapToGrid w:val="0"/>
              <w:spacing w:line="240" w:lineRule="exact"/>
              <w:ind w:left="1440"/>
              <w:rPr>
                <w:sz w:val="18"/>
                <w:szCs w:val="18"/>
              </w:rPr>
            </w:pPr>
          </w:p>
        </w:tc>
        <w:tc>
          <w:tcPr>
            <w:tcW w:w="1053" w:type="dxa"/>
            <w:shd w:val="clear" w:color="auto" w:fill="auto"/>
          </w:tcPr>
          <w:p w:rsidR="00B21DC5" w:rsidRPr="003806F3" w:rsidRDefault="00B21DC5" w:rsidP="00956DBF">
            <w:pPr>
              <w:spacing w:line="240" w:lineRule="exact"/>
              <w:jc w:val="center"/>
              <w:rPr>
                <w:sz w:val="18"/>
                <w:szCs w:val="18"/>
              </w:rPr>
            </w:pPr>
            <w:r w:rsidRPr="003806F3">
              <w:rPr>
                <w:sz w:val="18"/>
                <w:szCs w:val="18"/>
              </w:rPr>
              <w:t>Domestic</w:t>
            </w: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Foreign</w:t>
            </w:r>
          </w:p>
        </w:tc>
        <w:tc>
          <w:tcPr>
            <w:tcW w:w="990" w:type="dxa"/>
            <w:shd w:val="clear" w:color="auto" w:fill="auto"/>
          </w:tcPr>
          <w:p w:rsidR="00B21DC5" w:rsidRPr="003806F3" w:rsidRDefault="00B21DC5" w:rsidP="00956DBF">
            <w:pPr>
              <w:snapToGrid w:val="0"/>
              <w:spacing w:line="240" w:lineRule="exact"/>
              <w:jc w:val="center"/>
              <w:rPr>
                <w:sz w:val="18"/>
                <w:szCs w:val="18"/>
              </w:rPr>
            </w:pP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Domestic</w:t>
            </w: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Foreign</w:t>
            </w:r>
          </w:p>
        </w:tc>
        <w:tc>
          <w:tcPr>
            <w:tcW w:w="990" w:type="dxa"/>
            <w:shd w:val="clear" w:color="auto" w:fill="auto"/>
          </w:tcPr>
          <w:p w:rsidR="00B21DC5" w:rsidRPr="003806F3" w:rsidRDefault="00B21DC5" w:rsidP="00956DBF">
            <w:pPr>
              <w:snapToGrid w:val="0"/>
              <w:spacing w:line="240" w:lineRule="exact"/>
              <w:jc w:val="center"/>
              <w:rPr>
                <w:sz w:val="18"/>
                <w:szCs w:val="18"/>
              </w:rPr>
            </w:pPr>
          </w:p>
        </w:tc>
      </w:tr>
      <w:tr w:rsidR="00B21DC5" w:rsidRPr="003806F3" w:rsidTr="00956DBF">
        <w:trPr>
          <w:trHeight w:val="242"/>
        </w:trPr>
        <w:tc>
          <w:tcPr>
            <w:tcW w:w="3087" w:type="dxa"/>
            <w:shd w:val="clear" w:color="auto" w:fill="auto"/>
          </w:tcPr>
          <w:p w:rsidR="00B21DC5" w:rsidRPr="003806F3" w:rsidRDefault="00B21DC5" w:rsidP="00956DBF">
            <w:pPr>
              <w:snapToGrid w:val="0"/>
              <w:spacing w:line="240" w:lineRule="exact"/>
              <w:ind w:left="1440"/>
              <w:rPr>
                <w:sz w:val="18"/>
                <w:szCs w:val="18"/>
              </w:rPr>
            </w:pPr>
          </w:p>
        </w:tc>
        <w:tc>
          <w:tcPr>
            <w:tcW w:w="1053" w:type="dxa"/>
            <w:shd w:val="clear" w:color="auto" w:fill="auto"/>
          </w:tcPr>
          <w:p w:rsidR="00B21DC5" w:rsidRPr="003806F3" w:rsidRDefault="00B21DC5" w:rsidP="00956DBF">
            <w:pPr>
              <w:spacing w:line="240" w:lineRule="exact"/>
              <w:jc w:val="center"/>
              <w:rPr>
                <w:sz w:val="18"/>
                <w:szCs w:val="18"/>
              </w:rPr>
            </w:pPr>
            <w:r w:rsidRPr="003806F3">
              <w:rPr>
                <w:sz w:val="18"/>
                <w:szCs w:val="18"/>
              </w:rPr>
              <w:t>business</w:t>
            </w: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business</w:t>
            </w:r>
          </w:p>
        </w:tc>
        <w:tc>
          <w:tcPr>
            <w:tcW w:w="990" w:type="dxa"/>
            <w:shd w:val="clear" w:color="auto" w:fill="auto"/>
          </w:tcPr>
          <w:p w:rsidR="00B21DC5" w:rsidRPr="003806F3" w:rsidRDefault="00B21DC5" w:rsidP="00956DBF">
            <w:pPr>
              <w:spacing w:line="240" w:lineRule="exact"/>
              <w:jc w:val="center"/>
              <w:rPr>
                <w:sz w:val="18"/>
                <w:szCs w:val="18"/>
              </w:rPr>
            </w:pPr>
            <w:r w:rsidRPr="003806F3">
              <w:rPr>
                <w:sz w:val="18"/>
                <w:szCs w:val="18"/>
              </w:rPr>
              <w:t>Total</w:t>
            </w: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business</w:t>
            </w:r>
          </w:p>
        </w:tc>
        <w:tc>
          <w:tcPr>
            <w:tcW w:w="1080" w:type="dxa"/>
            <w:shd w:val="clear" w:color="auto" w:fill="auto"/>
          </w:tcPr>
          <w:p w:rsidR="00B21DC5" w:rsidRPr="003806F3" w:rsidRDefault="00B21DC5" w:rsidP="00956DBF">
            <w:pPr>
              <w:spacing w:line="240" w:lineRule="exact"/>
              <w:jc w:val="center"/>
              <w:rPr>
                <w:sz w:val="18"/>
                <w:szCs w:val="18"/>
              </w:rPr>
            </w:pPr>
            <w:r w:rsidRPr="003806F3">
              <w:rPr>
                <w:sz w:val="18"/>
                <w:szCs w:val="18"/>
              </w:rPr>
              <w:t>business</w:t>
            </w:r>
          </w:p>
        </w:tc>
        <w:tc>
          <w:tcPr>
            <w:tcW w:w="990" w:type="dxa"/>
            <w:shd w:val="clear" w:color="auto" w:fill="auto"/>
          </w:tcPr>
          <w:p w:rsidR="00B21DC5" w:rsidRPr="003806F3" w:rsidRDefault="00B21DC5" w:rsidP="00956DBF">
            <w:pPr>
              <w:spacing w:line="240" w:lineRule="exact"/>
              <w:jc w:val="center"/>
              <w:rPr>
                <w:sz w:val="18"/>
                <w:szCs w:val="18"/>
              </w:rPr>
            </w:pPr>
            <w:r w:rsidRPr="003806F3">
              <w:rPr>
                <w:sz w:val="18"/>
                <w:szCs w:val="18"/>
              </w:rPr>
              <w:t>Total</w:t>
            </w:r>
          </w:p>
        </w:tc>
      </w:tr>
      <w:tr w:rsidR="00B21DC5" w:rsidRPr="003806F3" w:rsidTr="00956DBF">
        <w:trPr>
          <w:trHeight w:val="211"/>
        </w:trPr>
        <w:tc>
          <w:tcPr>
            <w:tcW w:w="3087" w:type="dxa"/>
            <w:shd w:val="clear" w:color="auto" w:fill="auto"/>
          </w:tcPr>
          <w:p w:rsidR="00B21DC5" w:rsidRPr="003806F3" w:rsidRDefault="00B21DC5" w:rsidP="00956DBF">
            <w:pPr>
              <w:snapToGrid w:val="0"/>
              <w:spacing w:line="240" w:lineRule="exact"/>
              <w:ind w:left="1440"/>
              <w:rPr>
                <w:sz w:val="18"/>
                <w:szCs w:val="18"/>
              </w:rPr>
            </w:pPr>
          </w:p>
        </w:tc>
        <w:tc>
          <w:tcPr>
            <w:tcW w:w="6273" w:type="dxa"/>
            <w:gridSpan w:val="6"/>
            <w:shd w:val="clear" w:color="auto" w:fill="auto"/>
          </w:tcPr>
          <w:p w:rsidR="00B21DC5" w:rsidRPr="003806F3" w:rsidRDefault="00B21DC5" w:rsidP="00956DBF">
            <w:pPr>
              <w:spacing w:line="240" w:lineRule="exact"/>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r>
      <w:tr w:rsidR="005228C1" w:rsidRPr="003806F3" w:rsidTr="00956DBF">
        <w:trPr>
          <w:trHeight w:val="16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 xml:space="preserve">Total assets </w:t>
            </w:r>
          </w:p>
        </w:tc>
        <w:tc>
          <w:tcPr>
            <w:tcW w:w="1053" w:type="dxa"/>
            <w:shd w:val="clear" w:color="auto" w:fill="auto"/>
            <w:vAlign w:val="bottom"/>
          </w:tcPr>
          <w:p w:rsidR="005228C1" w:rsidRPr="003806F3" w:rsidRDefault="00586609" w:rsidP="005228C1">
            <w:pPr>
              <w:tabs>
                <w:tab w:val="decimal" w:pos="283"/>
                <w:tab w:val="left" w:pos="863"/>
              </w:tabs>
              <w:snapToGrid w:val="0"/>
              <w:spacing w:line="240" w:lineRule="atLeast"/>
              <w:ind w:right="98"/>
              <w:jc w:val="right"/>
              <w:rPr>
                <w:sz w:val="18"/>
                <w:szCs w:val="18"/>
              </w:rPr>
            </w:pPr>
            <w:r w:rsidRPr="003806F3">
              <w:rPr>
                <w:sz w:val="18"/>
                <w:szCs w:val="18"/>
              </w:rPr>
              <w:t>2,904,991</w:t>
            </w:r>
          </w:p>
        </w:tc>
        <w:tc>
          <w:tcPr>
            <w:tcW w:w="1080" w:type="dxa"/>
            <w:shd w:val="clear" w:color="auto" w:fill="auto"/>
            <w:vAlign w:val="bottom"/>
          </w:tcPr>
          <w:p w:rsidR="005228C1" w:rsidRPr="003806F3" w:rsidRDefault="00586609" w:rsidP="005228C1">
            <w:pPr>
              <w:tabs>
                <w:tab w:val="decimal" w:pos="283"/>
                <w:tab w:val="left" w:pos="863"/>
              </w:tabs>
              <w:snapToGrid w:val="0"/>
              <w:spacing w:line="240" w:lineRule="atLeast"/>
              <w:ind w:right="98"/>
              <w:jc w:val="right"/>
              <w:rPr>
                <w:sz w:val="18"/>
                <w:szCs w:val="18"/>
              </w:rPr>
            </w:pPr>
            <w:r w:rsidRPr="003806F3">
              <w:rPr>
                <w:sz w:val="18"/>
                <w:szCs w:val="18"/>
              </w:rPr>
              <w:t>76,227</w:t>
            </w:r>
          </w:p>
        </w:tc>
        <w:tc>
          <w:tcPr>
            <w:tcW w:w="990" w:type="dxa"/>
            <w:shd w:val="clear" w:color="auto" w:fill="auto"/>
            <w:vAlign w:val="bottom"/>
          </w:tcPr>
          <w:p w:rsidR="005228C1" w:rsidRPr="003806F3" w:rsidRDefault="00586609" w:rsidP="005228C1">
            <w:pPr>
              <w:tabs>
                <w:tab w:val="decimal" w:pos="283"/>
                <w:tab w:val="left" w:pos="863"/>
              </w:tabs>
              <w:snapToGrid w:val="0"/>
              <w:spacing w:line="240" w:lineRule="atLeast"/>
              <w:ind w:right="98"/>
              <w:jc w:val="right"/>
              <w:rPr>
                <w:sz w:val="18"/>
                <w:szCs w:val="18"/>
              </w:rPr>
            </w:pPr>
            <w:r w:rsidRPr="003806F3">
              <w:rPr>
                <w:sz w:val="18"/>
                <w:szCs w:val="18"/>
              </w:rPr>
              <w:t>2,981,218</w:t>
            </w:r>
          </w:p>
        </w:tc>
        <w:tc>
          <w:tcPr>
            <w:tcW w:w="1080" w:type="dxa"/>
            <w:shd w:val="clear" w:color="auto" w:fill="auto"/>
            <w:vAlign w:val="bottom"/>
          </w:tcPr>
          <w:p w:rsidR="005228C1" w:rsidRPr="003806F3" w:rsidRDefault="005228C1" w:rsidP="005228C1">
            <w:pPr>
              <w:tabs>
                <w:tab w:val="decimal" w:pos="283"/>
                <w:tab w:val="left" w:pos="863"/>
              </w:tabs>
              <w:snapToGrid w:val="0"/>
              <w:spacing w:line="240" w:lineRule="atLeast"/>
              <w:ind w:right="98"/>
              <w:jc w:val="right"/>
              <w:rPr>
                <w:sz w:val="18"/>
                <w:szCs w:val="18"/>
              </w:rPr>
            </w:pPr>
            <w:r w:rsidRPr="003806F3">
              <w:rPr>
                <w:sz w:val="18"/>
                <w:szCs w:val="18"/>
              </w:rPr>
              <w:t>3,112,925</w:t>
            </w:r>
          </w:p>
        </w:tc>
        <w:tc>
          <w:tcPr>
            <w:tcW w:w="1080" w:type="dxa"/>
            <w:shd w:val="clear" w:color="auto" w:fill="auto"/>
            <w:vAlign w:val="bottom"/>
          </w:tcPr>
          <w:p w:rsidR="005228C1" w:rsidRPr="003806F3" w:rsidRDefault="005228C1" w:rsidP="005228C1">
            <w:pPr>
              <w:tabs>
                <w:tab w:val="decimal" w:pos="283"/>
                <w:tab w:val="left" w:pos="890"/>
              </w:tabs>
              <w:snapToGrid w:val="0"/>
              <w:spacing w:line="240" w:lineRule="atLeast"/>
              <w:ind w:right="98"/>
              <w:jc w:val="right"/>
              <w:rPr>
                <w:sz w:val="18"/>
                <w:szCs w:val="18"/>
              </w:rPr>
            </w:pPr>
            <w:r w:rsidRPr="003806F3">
              <w:rPr>
                <w:sz w:val="18"/>
                <w:szCs w:val="18"/>
              </w:rPr>
              <w:t>74,415</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3,187,340</w:t>
            </w:r>
          </w:p>
        </w:tc>
      </w:tr>
      <w:tr w:rsidR="008B2B44" w:rsidRPr="003806F3" w:rsidTr="00956DBF">
        <w:trPr>
          <w:trHeight w:val="146"/>
        </w:trPr>
        <w:tc>
          <w:tcPr>
            <w:tcW w:w="3087" w:type="dxa"/>
            <w:shd w:val="clear" w:color="auto" w:fill="auto"/>
            <w:vAlign w:val="bottom"/>
          </w:tcPr>
          <w:p w:rsidR="008B2B44" w:rsidRPr="003806F3" w:rsidRDefault="008B2B44" w:rsidP="008B2B44">
            <w:pPr>
              <w:spacing w:line="240" w:lineRule="exact"/>
              <w:ind w:left="170"/>
              <w:rPr>
                <w:sz w:val="18"/>
                <w:szCs w:val="18"/>
              </w:rPr>
            </w:pPr>
            <w:r w:rsidRPr="003806F3">
              <w:rPr>
                <w:sz w:val="18"/>
                <w:szCs w:val="18"/>
              </w:rPr>
              <w:t>Interbank and money market items,</w:t>
            </w:r>
          </w:p>
        </w:tc>
        <w:tc>
          <w:tcPr>
            <w:tcW w:w="1053"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8B2B44">
            <w:pPr>
              <w:tabs>
                <w:tab w:val="decimal" w:pos="283"/>
              </w:tabs>
              <w:snapToGrid w:val="0"/>
              <w:spacing w:line="240" w:lineRule="atLeast"/>
              <w:ind w:right="98"/>
              <w:jc w:val="center"/>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DD6D11">
            <w:pPr>
              <w:tabs>
                <w:tab w:val="decimal" w:pos="283"/>
                <w:tab w:val="left" w:pos="892"/>
              </w:tabs>
              <w:snapToGrid w:val="0"/>
              <w:spacing w:line="240" w:lineRule="atLeast"/>
              <w:ind w:right="98"/>
              <w:jc w:val="center"/>
              <w:rPr>
                <w:sz w:val="18"/>
                <w:szCs w:val="18"/>
              </w:rPr>
            </w:pP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 xml:space="preserve">   net </w:t>
            </w:r>
            <w:r w:rsidRPr="003806F3">
              <w:rPr>
                <w:sz w:val="18"/>
                <w:szCs w:val="18"/>
                <w:cs/>
              </w:rPr>
              <w:t>(</w:t>
            </w:r>
            <w:r w:rsidRPr="003806F3">
              <w:rPr>
                <w:sz w:val="18"/>
                <w:szCs w:val="18"/>
              </w:rPr>
              <w:t>Assets</w:t>
            </w:r>
            <w:r w:rsidRPr="003806F3">
              <w:rPr>
                <w:sz w:val="18"/>
                <w:szCs w:val="18"/>
                <w:cs/>
              </w:rPr>
              <w:t>)</w:t>
            </w:r>
          </w:p>
        </w:tc>
        <w:tc>
          <w:tcPr>
            <w:tcW w:w="1053" w:type="dxa"/>
            <w:shd w:val="clear" w:color="auto" w:fill="auto"/>
            <w:vAlign w:val="bottom"/>
          </w:tcPr>
          <w:p w:rsidR="005228C1" w:rsidRPr="003806F3" w:rsidRDefault="00586609" w:rsidP="003E73E5">
            <w:pPr>
              <w:tabs>
                <w:tab w:val="decimal" w:pos="283"/>
                <w:tab w:val="left" w:pos="850"/>
              </w:tabs>
              <w:snapToGrid w:val="0"/>
              <w:spacing w:line="240" w:lineRule="atLeast"/>
              <w:ind w:right="98"/>
              <w:jc w:val="right"/>
              <w:rPr>
                <w:sz w:val="18"/>
                <w:szCs w:val="18"/>
              </w:rPr>
            </w:pPr>
            <w:r w:rsidRPr="003806F3">
              <w:rPr>
                <w:sz w:val="18"/>
                <w:szCs w:val="18"/>
              </w:rPr>
              <w:t>440,741</w:t>
            </w:r>
          </w:p>
        </w:tc>
        <w:tc>
          <w:tcPr>
            <w:tcW w:w="1080" w:type="dxa"/>
            <w:shd w:val="clear" w:color="auto" w:fill="auto"/>
            <w:vAlign w:val="bottom"/>
          </w:tcPr>
          <w:p w:rsidR="005228C1" w:rsidRPr="003806F3" w:rsidRDefault="00586609" w:rsidP="003E73E5">
            <w:pPr>
              <w:tabs>
                <w:tab w:val="decimal" w:pos="283"/>
                <w:tab w:val="left" w:pos="850"/>
              </w:tabs>
              <w:snapToGrid w:val="0"/>
              <w:spacing w:line="240" w:lineRule="atLeast"/>
              <w:ind w:right="98"/>
              <w:jc w:val="right"/>
              <w:rPr>
                <w:sz w:val="18"/>
                <w:szCs w:val="18"/>
              </w:rPr>
            </w:pPr>
            <w:r w:rsidRPr="003806F3">
              <w:rPr>
                <w:sz w:val="18"/>
                <w:szCs w:val="18"/>
              </w:rPr>
              <w:t>13,339</w:t>
            </w:r>
          </w:p>
        </w:tc>
        <w:tc>
          <w:tcPr>
            <w:tcW w:w="990" w:type="dxa"/>
            <w:shd w:val="clear" w:color="auto" w:fill="auto"/>
            <w:vAlign w:val="bottom"/>
          </w:tcPr>
          <w:p w:rsidR="005228C1" w:rsidRPr="003806F3" w:rsidRDefault="00586609" w:rsidP="003E73E5">
            <w:pPr>
              <w:tabs>
                <w:tab w:val="decimal" w:pos="283"/>
                <w:tab w:val="left" w:pos="850"/>
              </w:tabs>
              <w:snapToGrid w:val="0"/>
              <w:spacing w:line="240" w:lineRule="atLeast"/>
              <w:ind w:right="98"/>
              <w:jc w:val="right"/>
              <w:rPr>
                <w:sz w:val="18"/>
                <w:szCs w:val="18"/>
              </w:rPr>
            </w:pPr>
            <w:r w:rsidRPr="003806F3">
              <w:rPr>
                <w:sz w:val="18"/>
                <w:szCs w:val="18"/>
              </w:rPr>
              <w:t>454,080</w:t>
            </w:r>
          </w:p>
        </w:tc>
        <w:tc>
          <w:tcPr>
            <w:tcW w:w="1080" w:type="dxa"/>
            <w:shd w:val="clear" w:color="auto" w:fill="auto"/>
            <w:vAlign w:val="bottom"/>
          </w:tcPr>
          <w:p w:rsidR="005228C1" w:rsidRPr="003806F3" w:rsidRDefault="005228C1" w:rsidP="005228C1">
            <w:pPr>
              <w:tabs>
                <w:tab w:val="decimal" w:pos="283"/>
                <w:tab w:val="left" w:pos="850"/>
              </w:tabs>
              <w:snapToGrid w:val="0"/>
              <w:spacing w:line="240" w:lineRule="atLeast"/>
              <w:ind w:right="98"/>
              <w:jc w:val="right"/>
              <w:rPr>
                <w:sz w:val="18"/>
                <w:szCs w:val="18"/>
              </w:rPr>
            </w:pPr>
            <w:r w:rsidRPr="003806F3">
              <w:rPr>
                <w:sz w:val="18"/>
                <w:szCs w:val="18"/>
              </w:rPr>
              <w:t>365,626</w:t>
            </w:r>
          </w:p>
        </w:tc>
        <w:tc>
          <w:tcPr>
            <w:tcW w:w="1080" w:type="dxa"/>
            <w:shd w:val="clear" w:color="auto" w:fill="auto"/>
            <w:vAlign w:val="bottom"/>
          </w:tcPr>
          <w:p w:rsidR="005228C1" w:rsidRPr="003806F3" w:rsidRDefault="005228C1" w:rsidP="005228C1">
            <w:pPr>
              <w:tabs>
                <w:tab w:val="decimal" w:pos="283"/>
                <w:tab w:val="left" w:pos="721"/>
              </w:tabs>
              <w:snapToGrid w:val="0"/>
              <w:spacing w:line="240" w:lineRule="atLeast"/>
              <w:ind w:right="98"/>
              <w:jc w:val="right"/>
              <w:rPr>
                <w:sz w:val="18"/>
                <w:szCs w:val="18"/>
              </w:rPr>
            </w:pPr>
            <w:r w:rsidRPr="003806F3">
              <w:rPr>
                <w:sz w:val="18"/>
                <w:szCs w:val="18"/>
              </w:rPr>
              <w:t>12,279</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377,905</w:t>
            </w: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 xml:space="preserve">Investments, net </w:t>
            </w:r>
            <w:r w:rsidRPr="003806F3">
              <w:rPr>
                <w:sz w:val="18"/>
                <w:szCs w:val="18"/>
                <w:vertAlign w:val="superscript"/>
                <w:cs/>
              </w:rPr>
              <w:t>*</w:t>
            </w:r>
          </w:p>
        </w:tc>
        <w:tc>
          <w:tcPr>
            <w:tcW w:w="1053"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271,485</w:t>
            </w:r>
          </w:p>
        </w:tc>
        <w:tc>
          <w:tcPr>
            <w:tcW w:w="1080"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1,072</w:t>
            </w:r>
          </w:p>
        </w:tc>
        <w:tc>
          <w:tcPr>
            <w:tcW w:w="990"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272,557</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567,647</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1,254</w:t>
            </w:r>
          </w:p>
        </w:tc>
        <w:tc>
          <w:tcPr>
            <w:tcW w:w="990" w:type="dxa"/>
            <w:shd w:val="clear" w:color="auto" w:fill="auto"/>
            <w:vAlign w:val="bottom"/>
          </w:tcPr>
          <w:p w:rsidR="005228C1" w:rsidRPr="003806F3" w:rsidRDefault="005228C1" w:rsidP="00DD6D11">
            <w:pPr>
              <w:tabs>
                <w:tab w:val="decimal" w:pos="283"/>
                <w:tab w:val="left" w:pos="434"/>
                <w:tab w:val="left" w:pos="892"/>
              </w:tabs>
              <w:snapToGrid w:val="0"/>
              <w:spacing w:line="240" w:lineRule="atLeast"/>
              <w:ind w:right="98"/>
              <w:jc w:val="right"/>
              <w:rPr>
                <w:sz w:val="18"/>
                <w:szCs w:val="18"/>
              </w:rPr>
            </w:pPr>
            <w:r w:rsidRPr="003806F3">
              <w:rPr>
                <w:sz w:val="18"/>
                <w:szCs w:val="18"/>
              </w:rPr>
              <w:t>568,901</w:t>
            </w:r>
          </w:p>
        </w:tc>
      </w:tr>
      <w:tr w:rsidR="008B2B44" w:rsidRPr="003806F3" w:rsidTr="00956DBF">
        <w:trPr>
          <w:trHeight w:val="146"/>
        </w:trPr>
        <w:tc>
          <w:tcPr>
            <w:tcW w:w="3087" w:type="dxa"/>
            <w:shd w:val="clear" w:color="auto" w:fill="auto"/>
            <w:vAlign w:val="bottom"/>
          </w:tcPr>
          <w:p w:rsidR="008B2B44" w:rsidRPr="003806F3" w:rsidRDefault="008B2B44" w:rsidP="008B2B44">
            <w:pPr>
              <w:spacing w:line="240" w:lineRule="exact"/>
              <w:ind w:left="170"/>
              <w:rPr>
                <w:sz w:val="18"/>
                <w:szCs w:val="18"/>
              </w:rPr>
            </w:pPr>
            <w:r w:rsidRPr="003806F3">
              <w:rPr>
                <w:sz w:val="18"/>
                <w:szCs w:val="18"/>
              </w:rPr>
              <w:t>Loans to customers and accrued</w:t>
            </w:r>
          </w:p>
        </w:tc>
        <w:tc>
          <w:tcPr>
            <w:tcW w:w="1053"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DD6D11">
            <w:pPr>
              <w:tabs>
                <w:tab w:val="decimal" w:pos="283"/>
                <w:tab w:val="left" w:pos="892"/>
              </w:tabs>
              <w:snapToGrid w:val="0"/>
              <w:spacing w:line="240" w:lineRule="atLeast"/>
              <w:ind w:right="98"/>
              <w:jc w:val="right"/>
              <w:rPr>
                <w:sz w:val="18"/>
                <w:szCs w:val="18"/>
              </w:rPr>
            </w:pP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 xml:space="preserve">   interest receivables, net</w:t>
            </w:r>
          </w:p>
        </w:tc>
        <w:tc>
          <w:tcPr>
            <w:tcW w:w="1053"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2,023,554</w:t>
            </w:r>
          </w:p>
        </w:tc>
        <w:tc>
          <w:tcPr>
            <w:tcW w:w="1080"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18,937</w:t>
            </w:r>
          </w:p>
        </w:tc>
        <w:tc>
          <w:tcPr>
            <w:tcW w:w="990" w:type="dxa"/>
            <w:shd w:val="clear" w:color="auto" w:fill="auto"/>
            <w:vAlign w:val="bottom"/>
          </w:tcPr>
          <w:p w:rsidR="005228C1" w:rsidRPr="003806F3" w:rsidRDefault="00586609" w:rsidP="003E73E5">
            <w:pPr>
              <w:tabs>
                <w:tab w:val="decimal" w:pos="283"/>
              </w:tabs>
              <w:snapToGrid w:val="0"/>
              <w:spacing w:line="240" w:lineRule="atLeast"/>
              <w:ind w:right="98"/>
              <w:jc w:val="right"/>
              <w:rPr>
                <w:sz w:val="18"/>
                <w:szCs w:val="18"/>
              </w:rPr>
            </w:pPr>
            <w:r w:rsidRPr="003806F3">
              <w:rPr>
                <w:sz w:val="18"/>
                <w:szCs w:val="18"/>
              </w:rPr>
              <w:t>2,042,491</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2,021,528</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19,094</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2,040,622</w:t>
            </w: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Deposits</w:t>
            </w:r>
          </w:p>
        </w:tc>
        <w:tc>
          <w:tcPr>
            <w:tcW w:w="1053"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2,183,240</w:t>
            </w:r>
          </w:p>
        </w:tc>
        <w:tc>
          <w:tcPr>
            <w:tcW w:w="1080"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10,582</w:t>
            </w:r>
          </w:p>
        </w:tc>
        <w:tc>
          <w:tcPr>
            <w:tcW w:w="990"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2,193,822</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2,147,122</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12,509</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2,159,631</w:t>
            </w: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Interbank and money market items</w:t>
            </w:r>
          </w:p>
        </w:tc>
        <w:tc>
          <w:tcPr>
            <w:tcW w:w="1053"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p>
        </w:tc>
        <w:tc>
          <w:tcPr>
            <w:tcW w:w="99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p>
        </w:tc>
      </w:tr>
      <w:tr w:rsidR="005228C1" w:rsidRPr="003806F3" w:rsidTr="00956DBF">
        <w:trPr>
          <w:trHeight w:val="146"/>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cs/>
              </w:rPr>
              <w:t xml:space="preserve">   (</w:t>
            </w:r>
            <w:r w:rsidRPr="003806F3">
              <w:rPr>
                <w:sz w:val="18"/>
                <w:szCs w:val="18"/>
              </w:rPr>
              <w:t>Liabilities</w:t>
            </w:r>
            <w:r w:rsidRPr="003806F3">
              <w:rPr>
                <w:sz w:val="18"/>
                <w:szCs w:val="18"/>
                <w:cs/>
              </w:rPr>
              <w:t>)</w:t>
            </w:r>
          </w:p>
        </w:tc>
        <w:tc>
          <w:tcPr>
            <w:tcW w:w="1053"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116,300</w:t>
            </w:r>
          </w:p>
        </w:tc>
        <w:tc>
          <w:tcPr>
            <w:tcW w:w="1080"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4,690</w:t>
            </w:r>
          </w:p>
        </w:tc>
        <w:tc>
          <w:tcPr>
            <w:tcW w:w="990" w:type="dxa"/>
            <w:shd w:val="clear" w:color="auto" w:fill="auto"/>
            <w:vAlign w:val="bottom"/>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120,990</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137,316</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5,213</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142,529</w:t>
            </w:r>
          </w:p>
        </w:tc>
      </w:tr>
      <w:tr w:rsidR="005228C1" w:rsidRPr="003806F3" w:rsidTr="001B7EC6">
        <w:trPr>
          <w:trHeight w:val="80"/>
        </w:trPr>
        <w:tc>
          <w:tcPr>
            <w:tcW w:w="3087" w:type="dxa"/>
            <w:shd w:val="clear" w:color="auto" w:fill="auto"/>
            <w:vAlign w:val="bottom"/>
          </w:tcPr>
          <w:p w:rsidR="005228C1" w:rsidRPr="003806F3" w:rsidRDefault="005228C1" w:rsidP="005228C1">
            <w:pPr>
              <w:spacing w:line="240" w:lineRule="exact"/>
              <w:ind w:left="170"/>
              <w:rPr>
                <w:sz w:val="18"/>
                <w:szCs w:val="18"/>
              </w:rPr>
            </w:pPr>
            <w:r w:rsidRPr="003806F3">
              <w:rPr>
                <w:sz w:val="18"/>
                <w:szCs w:val="18"/>
              </w:rPr>
              <w:t>Debt issued and borrowings</w:t>
            </w:r>
          </w:p>
        </w:tc>
        <w:tc>
          <w:tcPr>
            <w:tcW w:w="1053" w:type="dxa"/>
            <w:shd w:val="clear" w:color="auto" w:fill="auto"/>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33,030</w:t>
            </w:r>
          </w:p>
        </w:tc>
        <w:tc>
          <w:tcPr>
            <w:tcW w:w="1080" w:type="dxa"/>
            <w:shd w:val="clear" w:color="auto" w:fill="auto"/>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57,992</w:t>
            </w:r>
          </w:p>
        </w:tc>
        <w:tc>
          <w:tcPr>
            <w:tcW w:w="990" w:type="dxa"/>
            <w:shd w:val="clear" w:color="auto" w:fill="auto"/>
          </w:tcPr>
          <w:p w:rsidR="005228C1" w:rsidRPr="003806F3" w:rsidRDefault="00586609" w:rsidP="005228C1">
            <w:pPr>
              <w:tabs>
                <w:tab w:val="decimal" w:pos="283"/>
              </w:tabs>
              <w:snapToGrid w:val="0"/>
              <w:spacing w:line="240" w:lineRule="atLeast"/>
              <w:ind w:right="98"/>
              <w:jc w:val="right"/>
              <w:rPr>
                <w:sz w:val="18"/>
                <w:szCs w:val="18"/>
              </w:rPr>
            </w:pPr>
            <w:r w:rsidRPr="003806F3">
              <w:rPr>
                <w:sz w:val="18"/>
                <w:szCs w:val="18"/>
              </w:rPr>
              <w:t>91,022</w:t>
            </w:r>
          </w:p>
        </w:tc>
        <w:tc>
          <w:tcPr>
            <w:tcW w:w="1080" w:type="dxa"/>
            <w:shd w:val="clear" w:color="auto" w:fill="auto"/>
            <w:vAlign w:val="bottom"/>
          </w:tcPr>
          <w:p w:rsidR="005228C1" w:rsidRPr="003806F3" w:rsidRDefault="00BE0098" w:rsidP="005228C1">
            <w:pPr>
              <w:tabs>
                <w:tab w:val="decimal" w:pos="283"/>
              </w:tabs>
              <w:snapToGrid w:val="0"/>
              <w:spacing w:line="240" w:lineRule="atLeast"/>
              <w:ind w:right="98"/>
              <w:jc w:val="right"/>
              <w:rPr>
                <w:sz w:val="18"/>
                <w:szCs w:val="18"/>
                <w:cs/>
              </w:rPr>
            </w:pPr>
            <w:r w:rsidRPr="003806F3">
              <w:rPr>
                <w:sz w:val="18"/>
                <w:szCs w:val="18"/>
              </w:rPr>
              <w:t>54,808</w:t>
            </w:r>
          </w:p>
        </w:tc>
        <w:tc>
          <w:tcPr>
            <w:tcW w:w="1080" w:type="dxa"/>
            <w:shd w:val="clear" w:color="auto" w:fill="auto"/>
            <w:vAlign w:val="bottom"/>
          </w:tcPr>
          <w:p w:rsidR="005228C1" w:rsidRPr="003806F3" w:rsidRDefault="005228C1" w:rsidP="005228C1">
            <w:pPr>
              <w:tabs>
                <w:tab w:val="decimal" w:pos="283"/>
              </w:tabs>
              <w:snapToGrid w:val="0"/>
              <w:spacing w:line="240" w:lineRule="atLeast"/>
              <w:ind w:right="98"/>
              <w:jc w:val="right"/>
              <w:rPr>
                <w:sz w:val="18"/>
                <w:szCs w:val="18"/>
              </w:rPr>
            </w:pPr>
            <w:r w:rsidRPr="003806F3">
              <w:rPr>
                <w:sz w:val="18"/>
                <w:szCs w:val="18"/>
              </w:rPr>
              <w:t>52,753</w:t>
            </w:r>
          </w:p>
        </w:tc>
        <w:tc>
          <w:tcPr>
            <w:tcW w:w="990" w:type="dxa"/>
            <w:shd w:val="clear" w:color="auto" w:fill="auto"/>
            <w:vAlign w:val="bottom"/>
          </w:tcPr>
          <w:p w:rsidR="005228C1" w:rsidRPr="003806F3" w:rsidRDefault="005228C1" w:rsidP="00DD6D11">
            <w:pPr>
              <w:tabs>
                <w:tab w:val="decimal" w:pos="283"/>
                <w:tab w:val="left" w:pos="892"/>
              </w:tabs>
              <w:snapToGrid w:val="0"/>
              <w:spacing w:line="240" w:lineRule="atLeast"/>
              <w:ind w:right="98"/>
              <w:jc w:val="right"/>
              <w:rPr>
                <w:sz w:val="18"/>
                <w:szCs w:val="18"/>
              </w:rPr>
            </w:pPr>
            <w:r w:rsidRPr="003806F3">
              <w:rPr>
                <w:sz w:val="18"/>
                <w:szCs w:val="18"/>
              </w:rPr>
              <w:t>107,561</w:t>
            </w:r>
          </w:p>
        </w:tc>
      </w:tr>
    </w:tbl>
    <w:p w:rsidR="00BA0E64" w:rsidRPr="003806F3" w:rsidRDefault="00BA0E64" w:rsidP="00BA0E64">
      <w:pPr>
        <w:tabs>
          <w:tab w:val="left" w:pos="360"/>
        </w:tabs>
        <w:spacing w:line="240" w:lineRule="atLeast"/>
        <w:jc w:val="both"/>
        <w:rPr>
          <w:rFonts w:cs="Cordia New"/>
          <w:sz w:val="16"/>
          <w:szCs w:val="16"/>
        </w:rPr>
      </w:pPr>
      <w:r w:rsidRPr="003806F3">
        <w:rPr>
          <w:rFonts w:cs="Cordia New"/>
          <w:sz w:val="22"/>
          <w:szCs w:val="22"/>
        </w:rPr>
        <w:tab/>
      </w:r>
    </w:p>
    <w:p w:rsidR="00BA0E64" w:rsidRPr="003806F3" w:rsidRDefault="00BA0E64" w:rsidP="00BA0E64">
      <w:pPr>
        <w:tabs>
          <w:tab w:val="left" w:pos="540"/>
        </w:tabs>
        <w:spacing w:line="240" w:lineRule="atLeast"/>
        <w:jc w:val="both"/>
        <w:rPr>
          <w:sz w:val="16"/>
          <w:szCs w:val="16"/>
        </w:rPr>
      </w:pPr>
      <w:r w:rsidRPr="003806F3">
        <w:rPr>
          <w:rFonts w:cs="Cordia New"/>
          <w:sz w:val="22"/>
          <w:szCs w:val="22"/>
        </w:rPr>
        <w:tab/>
      </w:r>
      <w:r w:rsidRPr="003806F3">
        <w:rPr>
          <w:sz w:val="18"/>
          <w:szCs w:val="18"/>
          <w:vertAlign w:val="superscript"/>
        </w:rPr>
        <w:t>*</w:t>
      </w:r>
      <w:r w:rsidRPr="003806F3">
        <w:rPr>
          <w:sz w:val="18"/>
          <w:szCs w:val="18"/>
        </w:rPr>
        <w:t xml:space="preserve">  </w:t>
      </w:r>
      <w:r w:rsidRPr="003806F3">
        <w:rPr>
          <w:sz w:val="16"/>
          <w:szCs w:val="16"/>
        </w:rPr>
        <w:t>Includes net investments in subsidiaries and associate</w:t>
      </w:r>
    </w:p>
    <w:p w:rsidR="009D5752" w:rsidRPr="003806F3" w:rsidRDefault="009D5752">
      <w:pPr>
        <w:suppressAutoHyphens w:val="0"/>
        <w:rPr>
          <w:sz w:val="16"/>
          <w:szCs w:val="16"/>
        </w:rPr>
      </w:pPr>
      <w:r w:rsidRPr="003806F3">
        <w:rPr>
          <w:sz w:val="16"/>
          <w:szCs w:val="16"/>
        </w:rPr>
        <w:br w:type="page"/>
      </w: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B21DC5" w:rsidRPr="003806F3" w:rsidTr="00956DBF">
        <w:trPr>
          <w:trHeight w:val="152"/>
        </w:trPr>
        <w:tc>
          <w:tcPr>
            <w:tcW w:w="3051" w:type="dxa"/>
            <w:shd w:val="clear" w:color="auto" w:fill="auto"/>
            <w:vAlign w:val="bottom"/>
          </w:tcPr>
          <w:p w:rsidR="00B21DC5" w:rsidRPr="003806F3" w:rsidRDefault="00B21DC5" w:rsidP="00956DBF">
            <w:pPr>
              <w:spacing w:line="240" w:lineRule="exact"/>
              <w:ind w:left="170"/>
              <w:rPr>
                <w:sz w:val="18"/>
                <w:szCs w:val="18"/>
              </w:rPr>
            </w:pPr>
          </w:p>
        </w:tc>
        <w:tc>
          <w:tcPr>
            <w:tcW w:w="6309" w:type="dxa"/>
            <w:gridSpan w:val="6"/>
            <w:shd w:val="clear" w:color="auto" w:fill="auto"/>
            <w:vAlign w:val="bottom"/>
          </w:tcPr>
          <w:p w:rsidR="00B21DC5" w:rsidRPr="003806F3" w:rsidRDefault="00B21DC5" w:rsidP="00956DBF">
            <w:pPr>
              <w:tabs>
                <w:tab w:val="decimal" w:pos="283"/>
              </w:tabs>
              <w:snapToGrid w:val="0"/>
              <w:spacing w:line="240" w:lineRule="atLeast"/>
              <w:ind w:right="98"/>
              <w:jc w:val="center"/>
              <w:rPr>
                <w:sz w:val="18"/>
                <w:szCs w:val="18"/>
              </w:rPr>
            </w:pPr>
            <w:r w:rsidRPr="003806F3">
              <w:rPr>
                <w:b/>
                <w:bCs/>
                <w:sz w:val="18"/>
                <w:szCs w:val="18"/>
              </w:rPr>
              <w:t>The Bank</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p>
        </w:tc>
        <w:tc>
          <w:tcPr>
            <w:tcW w:w="3155" w:type="dxa"/>
            <w:gridSpan w:val="3"/>
            <w:shd w:val="clear" w:color="auto" w:fill="auto"/>
          </w:tcPr>
          <w:p w:rsidR="008B2B44" w:rsidRPr="003806F3" w:rsidRDefault="00B61AB8" w:rsidP="008B2B44">
            <w:pPr>
              <w:snapToGrid w:val="0"/>
              <w:spacing w:line="240" w:lineRule="exact"/>
              <w:jc w:val="center"/>
              <w:rPr>
                <w:sz w:val="18"/>
                <w:szCs w:val="18"/>
              </w:rPr>
            </w:pPr>
            <w:r w:rsidRPr="003806F3">
              <w:rPr>
                <w:sz w:val="18"/>
                <w:szCs w:val="18"/>
              </w:rPr>
              <w:t>30 September</w:t>
            </w:r>
            <w:r w:rsidR="008B2B44" w:rsidRPr="003806F3">
              <w:rPr>
                <w:sz w:val="18"/>
                <w:szCs w:val="18"/>
              </w:rPr>
              <w:t xml:space="preserve"> 2019</w:t>
            </w:r>
          </w:p>
        </w:tc>
        <w:tc>
          <w:tcPr>
            <w:tcW w:w="3154" w:type="dxa"/>
            <w:gridSpan w:val="3"/>
            <w:shd w:val="clear" w:color="auto" w:fill="auto"/>
          </w:tcPr>
          <w:p w:rsidR="008B2B44" w:rsidRPr="003806F3" w:rsidRDefault="008B2B44" w:rsidP="008B2B44">
            <w:pPr>
              <w:snapToGrid w:val="0"/>
              <w:spacing w:line="240" w:lineRule="exact"/>
              <w:jc w:val="center"/>
              <w:rPr>
                <w:sz w:val="18"/>
                <w:szCs w:val="18"/>
              </w:rPr>
            </w:pPr>
            <w:r w:rsidRPr="003806F3">
              <w:rPr>
                <w:sz w:val="18"/>
                <w:szCs w:val="18"/>
              </w:rPr>
              <w:t>31 December 2018</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p>
        </w:tc>
        <w:tc>
          <w:tcPr>
            <w:tcW w:w="1086" w:type="dxa"/>
            <w:shd w:val="clear" w:color="auto" w:fill="auto"/>
          </w:tcPr>
          <w:p w:rsidR="008B2B44" w:rsidRPr="003806F3" w:rsidRDefault="008B2B44" w:rsidP="008B2B44">
            <w:pPr>
              <w:spacing w:line="240" w:lineRule="exact"/>
              <w:jc w:val="center"/>
              <w:rPr>
                <w:sz w:val="18"/>
                <w:szCs w:val="18"/>
              </w:rPr>
            </w:pPr>
            <w:r w:rsidRPr="003806F3">
              <w:rPr>
                <w:sz w:val="18"/>
                <w:szCs w:val="18"/>
              </w:rPr>
              <w:t>Domestic</w:t>
            </w:r>
          </w:p>
        </w:tc>
        <w:tc>
          <w:tcPr>
            <w:tcW w:w="1079" w:type="dxa"/>
            <w:shd w:val="clear" w:color="auto" w:fill="auto"/>
          </w:tcPr>
          <w:p w:rsidR="008B2B44" w:rsidRPr="003806F3" w:rsidRDefault="008B2B44" w:rsidP="008B2B44">
            <w:pPr>
              <w:spacing w:line="240" w:lineRule="exact"/>
              <w:jc w:val="center"/>
              <w:rPr>
                <w:sz w:val="18"/>
                <w:szCs w:val="18"/>
              </w:rPr>
            </w:pPr>
            <w:r w:rsidRPr="003806F3">
              <w:rPr>
                <w:sz w:val="18"/>
                <w:szCs w:val="18"/>
              </w:rPr>
              <w:t>Foreign</w:t>
            </w:r>
          </w:p>
        </w:tc>
        <w:tc>
          <w:tcPr>
            <w:tcW w:w="990" w:type="dxa"/>
            <w:shd w:val="clear" w:color="auto" w:fill="auto"/>
          </w:tcPr>
          <w:p w:rsidR="008B2B44" w:rsidRPr="003806F3" w:rsidRDefault="008B2B44" w:rsidP="008B2B44">
            <w:pPr>
              <w:snapToGrid w:val="0"/>
              <w:spacing w:line="240" w:lineRule="exact"/>
              <w:jc w:val="center"/>
              <w:rPr>
                <w:sz w:val="18"/>
                <w:szCs w:val="18"/>
              </w:rPr>
            </w:pPr>
          </w:p>
        </w:tc>
        <w:tc>
          <w:tcPr>
            <w:tcW w:w="1080" w:type="dxa"/>
            <w:shd w:val="clear" w:color="auto" w:fill="auto"/>
          </w:tcPr>
          <w:p w:rsidR="008B2B44" w:rsidRPr="003806F3" w:rsidRDefault="008B2B44" w:rsidP="008B2B44">
            <w:pPr>
              <w:spacing w:line="240" w:lineRule="exact"/>
              <w:jc w:val="center"/>
              <w:rPr>
                <w:sz w:val="18"/>
                <w:szCs w:val="18"/>
              </w:rPr>
            </w:pPr>
            <w:r w:rsidRPr="003806F3">
              <w:rPr>
                <w:sz w:val="18"/>
                <w:szCs w:val="18"/>
              </w:rPr>
              <w:t>Domestic</w:t>
            </w:r>
          </w:p>
        </w:tc>
        <w:tc>
          <w:tcPr>
            <w:tcW w:w="1080" w:type="dxa"/>
            <w:shd w:val="clear" w:color="auto" w:fill="auto"/>
          </w:tcPr>
          <w:p w:rsidR="008B2B44" w:rsidRPr="003806F3" w:rsidRDefault="008B2B44" w:rsidP="008B2B44">
            <w:pPr>
              <w:spacing w:line="240" w:lineRule="exact"/>
              <w:jc w:val="center"/>
              <w:rPr>
                <w:sz w:val="18"/>
                <w:szCs w:val="18"/>
              </w:rPr>
            </w:pPr>
            <w:r w:rsidRPr="003806F3">
              <w:rPr>
                <w:sz w:val="18"/>
                <w:szCs w:val="18"/>
              </w:rPr>
              <w:t>Foreign</w:t>
            </w:r>
          </w:p>
        </w:tc>
        <w:tc>
          <w:tcPr>
            <w:tcW w:w="994" w:type="dxa"/>
            <w:shd w:val="clear" w:color="auto" w:fill="auto"/>
          </w:tcPr>
          <w:p w:rsidR="008B2B44" w:rsidRPr="003806F3" w:rsidRDefault="008B2B44" w:rsidP="008B2B44">
            <w:pPr>
              <w:snapToGrid w:val="0"/>
              <w:spacing w:line="240" w:lineRule="exact"/>
              <w:jc w:val="center"/>
              <w:rPr>
                <w:sz w:val="18"/>
                <w:szCs w:val="18"/>
              </w:rPr>
            </w:pP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p>
        </w:tc>
        <w:tc>
          <w:tcPr>
            <w:tcW w:w="1086" w:type="dxa"/>
            <w:shd w:val="clear" w:color="auto" w:fill="auto"/>
          </w:tcPr>
          <w:p w:rsidR="008B2B44" w:rsidRPr="003806F3" w:rsidRDefault="008B2B44" w:rsidP="008B2B44">
            <w:pPr>
              <w:spacing w:line="240" w:lineRule="exact"/>
              <w:jc w:val="center"/>
              <w:rPr>
                <w:sz w:val="18"/>
                <w:szCs w:val="18"/>
              </w:rPr>
            </w:pPr>
            <w:r w:rsidRPr="003806F3">
              <w:rPr>
                <w:sz w:val="18"/>
                <w:szCs w:val="18"/>
              </w:rPr>
              <w:t>business</w:t>
            </w:r>
          </w:p>
        </w:tc>
        <w:tc>
          <w:tcPr>
            <w:tcW w:w="1079" w:type="dxa"/>
            <w:shd w:val="clear" w:color="auto" w:fill="auto"/>
          </w:tcPr>
          <w:p w:rsidR="008B2B44" w:rsidRPr="003806F3" w:rsidRDefault="008B2B44" w:rsidP="008B2B44">
            <w:pPr>
              <w:spacing w:line="240" w:lineRule="exact"/>
              <w:jc w:val="center"/>
              <w:rPr>
                <w:sz w:val="18"/>
                <w:szCs w:val="18"/>
              </w:rPr>
            </w:pPr>
            <w:r w:rsidRPr="003806F3">
              <w:rPr>
                <w:sz w:val="18"/>
                <w:szCs w:val="18"/>
              </w:rPr>
              <w:t>business</w:t>
            </w:r>
          </w:p>
        </w:tc>
        <w:tc>
          <w:tcPr>
            <w:tcW w:w="990" w:type="dxa"/>
            <w:shd w:val="clear" w:color="auto" w:fill="auto"/>
          </w:tcPr>
          <w:p w:rsidR="008B2B44" w:rsidRPr="003806F3" w:rsidRDefault="008B2B44" w:rsidP="008B2B44">
            <w:pPr>
              <w:spacing w:line="240" w:lineRule="exact"/>
              <w:jc w:val="center"/>
              <w:rPr>
                <w:sz w:val="18"/>
                <w:szCs w:val="18"/>
              </w:rPr>
            </w:pPr>
            <w:r w:rsidRPr="003806F3">
              <w:rPr>
                <w:sz w:val="18"/>
                <w:szCs w:val="18"/>
              </w:rPr>
              <w:t>Total</w:t>
            </w:r>
          </w:p>
        </w:tc>
        <w:tc>
          <w:tcPr>
            <w:tcW w:w="1080" w:type="dxa"/>
            <w:shd w:val="clear" w:color="auto" w:fill="auto"/>
          </w:tcPr>
          <w:p w:rsidR="008B2B44" w:rsidRPr="003806F3" w:rsidRDefault="008B2B44" w:rsidP="008B2B44">
            <w:pPr>
              <w:spacing w:line="240" w:lineRule="exact"/>
              <w:jc w:val="center"/>
              <w:rPr>
                <w:sz w:val="18"/>
                <w:szCs w:val="18"/>
              </w:rPr>
            </w:pPr>
            <w:r w:rsidRPr="003806F3">
              <w:rPr>
                <w:sz w:val="18"/>
                <w:szCs w:val="18"/>
              </w:rPr>
              <w:t>business</w:t>
            </w:r>
          </w:p>
        </w:tc>
        <w:tc>
          <w:tcPr>
            <w:tcW w:w="1080" w:type="dxa"/>
            <w:shd w:val="clear" w:color="auto" w:fill="auto"/>
          </w:tcPr>
          <w:p w:rsidR="008B2B44" w:rsidRPr="003806F3" w:rsidRDefault="008B2B44" w:rsidP="008B2B44">
            <w:pPr>
              <w:spacing w:line="240" w:lineRule="exact"/>
              <w:jc w:val="center"/>
              <w:rPr>
                <w:sz w:val="18"/>
                <w:szCs w:val="18"/>
              </w:rPr>
            </w:pPr>
            <w:r w:rsidRPr="003806F3">
              <w:rPr>
                <w:sz w:val="18"/>
                <w:szCs w:val="18"/>
              </w:rPr>
              <w:t>business</w:t>
            </w:r>
          </w:p>
        </w:tc>
        <w:tc>
          <w:tcPr>
            <w:tcW w:w="994" w:type="dxa"/>
            <w:shd w:val="clear" w:color="auto" w:fill="auto"/>
          </w:tcPr>
          <w:p w:rsidR="008B2B44" w:rsidRPr="003806F3" w:rsidRDefault="008B2B44" w:rsidP="008B2B44">
            <w:pPr>
              <w:spacing w:line="240" w:lineRule="exact"/>
              <w:jc w:val="center"/>
              <w:rPr>
                <w:sz w:val="18"/>
                <w:szCs w:val="18"/>
              </w:rPr>
            </w:pPr>
            <w:r w:rsidRPr="003806F3">
              <w:rPr>
                <w:sz w:val="18"/>
                <w:szCs w:val="18"/>
              </w:rPr>
              <w:t>Total</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p>
        </w:tc>
        <w:tc>
          <w:tcPr>
            <w:tcW w:w="1086" w:type="dxa"/>
            <w:shd w:val="clear" w:color="auto" w:fill="auto"/>
          </w:tcPr>
          <w:p w:rsidR="008B2B44" w:rsidRPr="003806F3" w:rsidRDefault="008B2B44" w:rsidP="008B2B44">
            <w:pPr>
              <w:spacing w:line="240" w:lineRule="exact"/>
              <w:jc w:val="center"/>
              <w:rPr>
                <w:sz w:val="18"/>
                <w:szCs w:val="18"/>
              </w:rPr>
            </w:pPr>
          </w:p>
        </w:tc>
        <w:tc>
          <w:tcPr>
            <w:tcW w:w="1079" w:type="dxa"/>
            <w:shd w:val="clear" w:color="auto" w:fill="auto"/>
          </w:tcPr>
          <w:p w:rsidR="008B2B44" w:rsidRPr="003806F3" w:rsidRDefault="008B2B44" w:rsidP="008B2B44">
            <w:pPr>
              <w:spacing w:line="240" w:lineRule="exact"/>
              <w:jc w:val="center"/>
              <w:rPr>
                <w:sz w:val="18"/>
                <w:szCs w:val="18"/>
              </w:rPr>
            </w:pPr>
          </w:p>
        </w:tc>
        <w:tc>
          <w:tcPr>
            <w:tcW w:w="2070" w:type="dxa"/>
            <w:gridSpan w:val="2"/>
            <w:shd w:val="clear" w:color="auto" w:fill="auto"/>
          </w:tcPr>
          <w:p w:rsidR="008B2B44" w:rsidRPr="003806F3" w:rsidRDefault="008B2B44" w:rsidP="008B2B44">
            <w:pPr>
              <w:spacing w:line="240" w:lineRule="exact"/>
              <w:jc w:val="center"/>
              <w:rPr>
                <w:sz w:val="18"/>
                <w:szCs w:val="18"/>
              </w:rPr>
            </w:pPr>
            <w:r w:rsidRPr="003806F3">
              <w:rPr>
                <w:i/>
                <w:iCs/>
                <w:sz w:val="18"/>
                <w:szCs w:val="18"/>
                <w:cs/>
              </w:rPr>
              <w:t>(</w:t>
            </w:r>
            <w:r w:rsidRPr="003806F3">
              <w:rPr>
                <w:i/>
                <w:iCs/>
                <w:sz w:val="18"/>
                <w:szCs w:val="18"/>
              </w:rPr>
              <w:t>in million Baht</w:t>
            </w:r>
            <w:r w:rsidRPr="003806F3">
              <w:rPr>
                <w:i/>
                <w:iCs/>
                <w:sz w:val="18"/>
                <w:szCs w:val="18"/>
                <w:cs/>
              </w:rPr>
              <w:t>)</w:t>
            </w:r>
          </w:p>
        </w:tc>
        <w:tc>
          <w:tcPr>
            <w:tcW w:w="1080" w:type="dxa"/>
            <w:shd w:val="clear" w:color="auto" w:fill="auto"/>
          </w:tcPr>
          <w:p w:rsidR="008B2B44" w:rsidRPr="003806F3" w:rsidRDefault="008B2B44" w:rsidP="008B2B44">
            <w:pPr>
              <w:spacing w:line="240" w:lineRule="exact"/>
              <w:jc w:val="center"/>
              <w:rPr>
                <w:sz w:val="18"/>
                <w:szCs w:val="18"/>
              </w:rPr>
            </w:pPr>
          </w:p>
        </w:tc>
        <w:tc>
          <w:tcPr>
            <w:tcW w:w="994" w:type="dxa"/>
            <w:shd w:val="clear" w:color="auto" w:fill="auto"/>
          </w:tcPr>
          <w:p w:rsidR="008B2B44" w:rsidRPr="003806F3" w:rsidRDefault="008B2B44" w:rsidP="008B2B44">
            <w:pPr>
              <w:spacing w:line="240" w:lineRule="exact"/>
              <w:jc w:val="center"/>
              <w:rPr>
                <w:sz w:val="18"/>
                <w:szCs w:val="18"/>
              </w:rPr>
            </w:pP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 xml:space="preserve">Total assets </w:t>
            </w:r>
          </w:p>
        </w:tc>
        <w:tc>
          <w:tcPr>
            <w:tcW w:w="1086" w:type="dxa"/>
            <w:shd w:val="clear" w:color="auto" w:fill="auto"/>
            <w:vAlign w:val="bottom"/>
          </w:tcPr>
          <w:p w:rsidR="003E73E5" w:rsidRPr="003806F3" w:rsidRDefault="00586609" w:rsidP="003E73E5">
            <w:pPr>
              <w:tabs>
                <w:tab w:val="decimal" w:pos="283"/>
                <w:tab w:val="left" w:pos="637"/>
              </w:tabs>
              <w:snapToGrid w:val="0"/>
              <w:spacing w:line="240" w:lineRule="atLeast"/>
              <w:ind w:right="98"/>
              <w:jc w:val="right"/>
              <w:rPr>
                <w:sz w:val="18"/>
                <w:szCs w:val="18"/>
              </w:rPr>
            </w:pPr>
            <w:r w:rsidRPr="003806F3">
              <w:rPr>
                <w:sz w:val="18"/>
                <w:szCs w:val="18"/>
              </w:rPr>
              <w:t>2,902,931</w:t>
            </w:r>
          </w:p>
        </w:tc>
        <w:tc>
          <w:tcPr>
            <w:tcW w:w="1079" w:type="dxa"/>
            <w:shd w:val="clear" w:color="auto" w:fill="auto"/>
            <w:vAlign w:val="bottom"/>
          </w:tcPr>
          <w:p w:rsidR="003E73E5" w:rsidRPr="003806F3" w:rsidRDefault="00586609" w:rsidP="003E73E5">
            <w:pPr>
              <w:tabs>
                <w:tab w:val="decimal" w:pos="283"/>
                <w:tab w:val="left" w:pos="637"/>
              </w:tabs>
              <w:snapToGrid w:val="0"/>
              <w:spacing w:line="240" w:lineRule="atLeast"/>
              <w:ind w:right="98"/>
              <w:jc w:val="right"/>
              <w:rPr>
                <w:sz w:val="18"/>
                <w:szCs w:val="18"/>
              </w:rPr>
            </w:pPr>
            <w:r w:rsidRPr="003806F3">
              <w:rPr>
                <w:sz w:val="18"/>
                <w:szCs w:val="18"/>
              </w:rPr>
              <w:t>67,967</w:t>
            </w:r>
          </w:p>
        </w:tc>
        <w:tc>
          <w:tcPr>
            <w:tcW w:w="990" w:type="dxa"/>
            <w:shd w:val="clear" w:color="auto" w:fill="auto"/>
            <w:vAlign w:val="bottom"/>
          </w:tcPr>
          <w:p w:rsidR="003E73E5" w:rsidRPr="003806F3" w:rsidRDefault="00586609" w:rsidP="003E73E5">
            <w:pPr>
              <w:tabs>
                <w:tab w:val="decimal" w:pos="283"/>
                <w:tab w:val="left" w:pos="637"/>
              </w:tabs>
              <w:snapToGrid w:val="0"/>
              <w:spacing w:line="240" w:lineRule="atLeast"/>
              <w:ind w:right="98"/>
              <w:jc w:val="right"/>
              <w:rPr>
                <w:sz w:val="18"/>
                <w:szCs w:val="18"/>
              </w:rPr>
            </w:pPr>
            <w:r w:rsidRPr="003806F3">
              <w:rPr>
                <w:sz w:val="18"/>
                <w:szCs w:val="18"/>
              </w:rPr>
              <w:t>2,970,898</w:t>
            </w:r>
          </w:p>
        </w:tc>
        <w:tc>
          <w:tcPr>
            <w:tcW w:w="1080" w:type="dxa"/>
            <w:shd w:val="clear" w:color="auto" w:fill="auto"/>
            <w:vAlign w:val="bottom"/>
          </w:tcPr>
          <w:p w:rsidR="003E73E5" w:rsidRPr="003806F3" w:rsidRDefault="003E73E5" w:rsidP="003E73E5">
            <w:pPr>
              <w:tabs>
                <w:tab w:val="decimal" w:pos="283"/>
                <w:tab w:val="left" w:pos="637"/>
              </w:tabs>
              <w:snapToGrid w:val="0"/>
              <w:spacing w:line="240" w:lineRule="atLeast"/>
              <w:ind w:right="98"/>
              <w:jc w:val="right"/>
              <w:rPr>
                <w:sz w:val="18"/>
                <w:szCs w:val="18"/>
              </w:rPr>
            </w:pPr>
            <w:r w:rsidRPr="003806F3">
              <w:rPr>
                <w:sz w:val="18"/>
                <w:szCs w:val="18"/>
              </w:rPr>
              <w:t>2,794,927</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65,200</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2,860,127</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r w:rsidRPr="003806F3">
              <w:rPr>
                <w:sz w:val="18"/>
                <w:szCs w:val="18"/>
              </w:rPr>
              <w:t>Interbank and money market items,</w:t>
            </w:r>
          </w:p>
        </w:tc>
        <w:tc>
          <w:tcPr>
            <w:tcW w:w="1086"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79" w:type="dxa"/>
            <w:shd w:val="clear" w:color="auto" w:fill="auto"/>
            <w:vAlign w:val="bottom"/>
          </w:tcPr>
          <w:p w:rsidR="008B2B44" w:rsidRPr="003806F3" w:rsidRDefault="008B2B44" w:rsidP="008B2B44">
            <w:pPr>
              <w:tabs>
                <w:tab w:val="decimal" w:pos="283"/>
              </w:tabs>
              <w:snapToGrid w:val="0"/>
              <w:spacing w:line="240" w:lineRule="atLeast"/>
              <w:ind w:right="98"/>
              <w:jc w:val="center"/>
              <w:rPr>
                <w:sz w:val="18"/>
                <w:szCs w:val="18"/>
              </w:rPr>
            </w:pPr>
          </w:p>
        </w:tc>
        <w:tc>
          <w:tcPr>
            <w:tcW w:w="99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center"/>
              <w:rPr>
                <w:sz w:val="18"/>
                <w:szCs w:val="18"/>
              </w:rPr>
            </w:pPr>
          </w:p>
        </w:tc>
        <w:tc>
          <w:tcPr>
            <w:tcW w:w="994"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 xml:space="preserve">   net </w:t>
            </w:r>
            <w:r w:rsidRPr="003806F3">
              <w:rPr>
                <w:sz w:val="18"/>
                <w:szCs w:val="18"/>
                <w:cs/>
              </w:rPr>
              <w:t>(</w:t>
            </w:r>
            <w:r w:rsidRPr="003806F3">
              <w:rPr>
                <w:sz w:val="18"/>
                <w:szCs w:val="18"/>
              </w:rPr>
              <w:t>Assets</w:t>
            </w:r>
            <w:r w:rsidRPr="003806F3">
              <w:rPr>
                <w:sz w:val="18"/>
                <w:szCs w:val="18"/>
                <w:cs/>
              </w:rPr>
              <w:t>)</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441,445</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8,173</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449,618</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355,127</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6,906</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362,033</w:t>
            </w: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 xml:space="preserve">Investments, net </w:t>
            </w:r>
            <w:r w:rsidRPr="003806F3">
              <w:rPr>
                <w:sz w:val="18"/>
                <w:szCs w:val="18"/>
                <w:vertAlign w:val="superscript"/>
                <w:cs/>
              </w:rPr>
              <w:t>*</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275,217</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1,041</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276,258</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290,761</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1,223</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291,984</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r w:rsidRPr="003806F3">
              <w:rPr>
                <w:sz w:val="18"/>
                <w:szCs w:val="18"/>
              </w:rPr>
              <w:t>Loans to customers and accrued</w:t>
            </w:r>
          </w:p>
        </w:tc>
        <w:tc>
          <w:tcPr>
            <w:tcW w:w="1086"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79"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4"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 xml:space="preserve">   interest receivables, net</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2,022,136</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16,252</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2,038,388</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2,009,126</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16,180</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2,025,306</w:t>
            </w: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Deposits</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2,186,577</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5,019</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2,191,596</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2,150,941</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5,995</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2,156,936</w:t>
            </w:r>
          </w:p>
        </w:tc>
      </w:tr>
      <w:tr w:rsidR="008B2B44" w:rsidRPr="003806F3" w:rsidTr="00956DBF">
        <w:trPr>
          <w:trHeight w:val="152"/>
        </w:trPr>
        <w:tc>
          <w:tcPr>
            <w:tcW w:w="3051" w:type="dxa"/>
            <w:shd w:val="clear" w:color="auto" w:fill="auto"/>
            <w:vAlign w:val="bottom"/>
          </w:tcPr>
          <w:p w:rsidR="008B2B44" w:rsidRPr="003806F3" w:rsidRDefault="008B2B44" w:rsidP="008B2B44">
            <w:pPr>
              <w:spacing w:line="240" w:lineRule="exact"/>
              <w:ind w:left="170"/>
              <w:rPr>
                <w:sz w:val="18"/>
                <w:szCs w:val="18"/>
              </w:rPr>
            </w:pPr>
            <w:r w:rsidRPr="003806F3">
              <w:rPr>
                <w:sz w:val="18"/>
                <w:szCs w:val="18"/>
              </w:rPr>
              <w:t>Interbank and money market items</w:t>
            </w:r>
          </w:p>
        </w:tc>
        <w:tc>
          <w:tcPr>
            <w:tcW w:w="1086"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79"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1080"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c>
          <w:tcPr>
            <w:tcW w:w="994" w:type="dxa"/>
            <w:shd w:val="clear" w:color="auto" w:fill="auto"/>
            <w:vAlign w:val="bottom"/>
          </w:tcPr>
          <w:p w:rsidR="008B2B44" w:rsidRPr="003806F3" w:rsidRDefault="008B2B44" w:rsidP="008B2B44">
            <w:pPr>
              <w:tabs>
                <w:tab w:val="decimal" w:pos="283"/>
              </w:tabs>
              <w:snapToGrid w:val="0"/>
              <w:spacing w:line="240" w:lineRule="atLeast"/>
              <w:ind w:right="98"/>
              <w:jc w:val="right"/>
              <w:rPr>
                <w:sz w:val="18"/>
                <w:szCs w:val="18"/>
              </w:rPr>
            </w:pP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cs/>
              </w:rPr>
              <w:t xml:space="preserve">   (</w:t>
            </w:r>
            <w:r w:rsidRPr="003806F3">
              <w:rPr>
                <w:sz w:val="18"/>
                <w:szCs w:val="18"/>
              </w:rPr>
              <w:t>Liabilities</w:t>
            </w:r>
            <w:r w:rsidRPr="003806F3">
              <w:rPr>
                <w:sz w:val="18"/>
                <w:szCs w:val="18"/>
                <w:cs/>
              </w:rPr>
              <w:t>)</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116,240</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4,541</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120,781</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140,419</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5,180</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145,599</w:t>
            </w:r>
          </w:p>
        </w:tc>
      </w:tr>
      <w:tr w:rsidR="003E73E5" w:rsidRPr="003806F3" w:rsidTr="00956DBF">
        <w:trPr>
          <w:trHeight w:val="152"/>
        </w:trPr>
        <w:tc>
          <w:tcPr>
            <w:tcW w:w="3051" w:type="dxa"/>
            <w:shd w:val="clear" w:color="auto" w:fill="auto"/>
            <w:vAlign w:val="bottom"/>
          </w:tcPr>
          <w:p w:rsidR="003E73E5" w:rsidRPr="003806F3" w:rsidRDefault="003E73E5" w:rsidP="003E73E5">
            <w:pPr>
              <w:spacing w:line="240" w:lineRule="exact"/>
              <w:ind w:left="170"/>
              <w:rPr>
                <w:sz w:val="18"/>
                <w:szCs w:val="18"/>
              </w:rPr>
            </w:pPr>
            <w:r w:rsidRPr="003806F3">
              <w:rPr>
                <w:sz w:val="18"/>
                <w:szCs w:val="18"/>
              </w:rPr>
              <w:t>Debt issued and borrowings</w:t>
            </w:r>
          </w:p>
        </w:tc>
        <w:tc>
          <w:tcPr>
            <w:tcW w:w="1086"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32,490</w:t>
            </w:r>
          </w:p>
        </w:tc>
        <w:tc>
          <w:tcPr>
            <w:tcW w:w="1079"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57,992</w:t>
            </w:r>
          </w:p>
        </w:tc>
        <w:tc>
          <w:tcPr>
            <w:tcW w:w="990" w:type="dxa"/>
            <w:shd w:val="clear" w:color="auto" w:fill="auto"/>
            <w:vAlign w:val="bottom"/>
          </w:tcPr>
          <w:p w:rsidR="003E73E5" w:rsidRPr="003806F3" w:rsidRDefault="00586609" w:rsidP="003E73E5">
            <w:pPr>
              <w:tabs>
                <w:tab w:val="decimal" w:pos="283"/>
              </w:tabs>
              <w:snapToGrid w:val="0"/>
              <w:spacing w:line="240" w:lineRule="atLeast"/>
              <w:ind w:right="98"/>
              <w:jc w:val="right"/>
              <w:rPr>
                <w:sz w:val="18"/>
                <w:szCs w:val="18"/>
              </w:rPr>
            </w:pPr>
            <w:r w:rsidRPr="003806F3">
              <w:rPr>
                <w:sz w:val="18"/>
                <w:szCs w:val="18"/>
              </w:rPr>
              <w:t>90,482</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52,667</w:t>
            </w:r>
          </w:p>
        </w:tc>
        <w:tc>
          <w:tcPr>
            <w:tcW w:w="1080"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53,398</w:t>
            </w:r>
          </w:p>
        </w:tc>
        <w:tc>
          <w:tcPr>
            <w:tcW w:w="994" w:type="dxa"/>
            <w:shd w:val="clear" w:color="auto" w:fill="auto"/>
            <w:vAlign w:val="bottom"/>
          </w:tcPr>
          <w:p w:rsidR="003E73E5" w:rsidRPr="003806F3" w:rsidRDefault="003E73E5" w:rsidP="003E73E5">
            <w:pPr>
              <w:tabs>
                <w:tab w:val="decimal" w:pos="283"/>
              </w:tabs>
              <w:snapToGrid w:val="0"/>
              <w:spacing w:line="240" w:lineRule="atLeast"/>
              <w:ind w:right="98"/>
              <w:jc w:val="right"/>
              <w:rPr>
                <w:sz w:val="18"/>
                <w:szCs w:val="18"/>
              </w:rPr>
            </w:pPr>
            <w:r w:rsidRPr="003806F3">
              <w:rPr>
                <w:sz w:val="18"/>
                <w:szCs w:val="18"/>
              </w:rPr>
              <w:t>106,065</w:t>
            </w:r>
          </w:p>
        </w:tc>
      </w:tr>
    </w:tbl>
    <w:p w:rsidR="00D37460" w:rsidRPr="003806F3" w:rsidRDefault="00D37460" w:rsidP="00D37460">
      <w:pPr>
        <w:tabs>
          <w:tab w:val="left" w:pos="360"/>
        </w:tabs>
        <w:spacing w:line="240" w:lineRule="atLeast"/>
        <w:jc w:val="both"/>
        <w:rPr>
          <w:rFonts w:cs="Cordia New"/>
          <w:sz w:val="16"/>
          <w:szCs w:val="16"/>
        </w:rPr>
      </w:pPr>
      <w:r w:rsidRPr="003806F3">
        <w:rPr>
          <w:rFonts w:cs="Cordia New"/>
          <w:sz w:val="22"/>
          <w:szCs w:val="22"/>
        </w:rPr>
        <w:tab/>
      </w:r>
    </w:p>
    <w:p w:rsidR="001D0F8A" w:rsidRPr="003806F3" w:rsidRDefault="00D37460" w:rsidP="00033BAB">
      <w:pPr>
        <w:tabs>
          <w:tab w:val="left" w:pos="540"/>
        </w:tabs>
        <w:spacing w:line="240" w:lineRule="atLeast"/>
        <w:jc w:val="both"/>
        <w:rPr>
          <w:sz w:val="16"/>
          <w:szCs w:val="16"/>
        </w:rPr>
      </w:pPr>
      <w:r w:rsidRPr="003806F3">
        <w:rPr>
          <w:rFonts w:cs="Cordia New"/>
          <w:sz w:val="22"/>
          <w:szCs w:val="22"/>
        </w:rPr>
        <w:tab/>
      </w:r>
      <w:r w:rsidR="00686A08" w:rsidRPr="003806F3">
        <w:rPr>
          <w:sz w:val="18"/>
          <w:szCs w:val="18"/>
          <w:vertAlign w:val="superscript"/>
        </w:rPr>
        <w:t>*</w:t>
      </w:r>
      <w:r w:rsidR="00033BAB" w:rsidRPr="003806F3">
        <w:rPr>
          <w:sz w:val="18"/>
          <w:szCs w:val="18"/>
        </w:rPr>
        <w:t xml:space="preserve">  </w:t>
      </w:r>
      <w:r w:rsidR="00686A08" w:rsidRPr="003806F3">
        <w:rPr>
          <w:sz w:val="16"/>
          <w:szCs w:val="16"/>
        </w:rPr>
        <w:t>Includes net investments in subsidiaries and associate</w:t>
      </w:r>
    </w:p>
    <w:p w:rsidR="007534E3" w:rsidRPr="003806F3" w:rsidRDefault="007534E3" w:rsidP="00D37460">
      <w:pPr>
        <w:tabs>
          <w:tab w:val="left" w:pos="360"/>
        </w:tabs>
        <w:spacing w:line="240" w:lineRule="atLeast"/>
        <w:jc w:val="both"/>
        <w:rPr>
          <w:sz w:val="16"/>
          <w:szCs w:val="16"/>
        </w:rPr>
      </w:pPr>
    </w:p>
    <w:p w:rsidR="007A30AB" w:rsidRPr="003806F3" w:rsidRDefault="00A62789" w:rsidP="00D147F2">
      <w:pPr>
        <w:pStyle w:val="ListParagraph"/>
        <w:numPr>
          <w:ilvl w:val="1"/>
          <w:numId w:val="13"/>
        </w:numPr>
        <w:tabs>
          <w:tab w:val="left" w:pos="1080"/>
          <w:tab w:val="left" w:pos="1620"/>
        </w:tabs>
        <w:spacing w:line="240" w:lineRule="atLeast"/>
        <w:ind w:right="-29"/>
        <w:jc w:val="both"/>
        <w:rPr>
          <w:rFonts w:cs="Cordia New"/>
        </w:rPr>
      </w:pPr>
      <w:r w:rsidRPr="003806F3">
        <w:rPr>
          <w:szCs w:val="22"/>
        </w:rPr>
        <w:t>The results of operations classified by domestic and foreign business</w:t>
      </w:r>
      <w:r w:rsidR="00AD4D31" w:rsidRPr="003806F3">
        <w:rPr>
          <w:szCs w:val="22"/>
        </w:rPr>
        <w:t>es</w:t>
      </w:r>
      <w:r w:rsidRPr="003806F3">
        <w:rPr>
          <w:szCs w:val="22"/>
        </w:rPr>
        <w:t xml:space="preserve"> for the three-month periods ended </w:t>
      </w:r>
      <w:r w:rsidR="00B61AB8" w:rsidRPr="003806F3">
        <w:rPr>
          <w:szCs w:val="22"/>
        </w:rPr>
        <w:t>30 September</w:t>
      </w:r>
      <w:r w:rsidR="008B2B44" w:rsidRPr="003806F3">
        <w:rPr>
          <w:szCs w:val="22"/>
        </w:rPr>
        <w:t xml:space="preserve"> 2019 </w:t>
      </w:r>
      <w:r w:rsidRPr="003806F3">
        <w:rPr>
          <w:szCs w:val="22"/>
        </w:rPr>
        <w:t>and 201</w:t>
      </w:r>
      <w:r w:rsidR="008B2B44" w:rsidRPr="003806F3">
        <w:rPr>
          <w:szCs w:val="22"/>
        </w:rPr>
        <w:t>8</w:t>
      </w:r>
      <w:r w:rsidRPr="003806F3">
        <w:rPr>
          <w:szCs w:val="22"/>
        </w:rPr>
        <w:t xml:space="preserve"> were as follows:</w:t>
      </w:r>
      <w:r w:rsidRPr="003806F3">
        <w:rPr>
          <w:rFonts w:cs="Cordia New"/>
        </w:rPr>
        <w:t xml:space="preserve"> </w:t>
      </w:r>
    </w:p>
    <w:p w:rsidR="00A62789" w:rsidRPr="003806F3" w:rsidRDefault="00A62789" w:rsidP="004A1DFB">
      <w:pPr>
        <w:tabs>
          <w:tab w:val="left" w:pos="360"/>
        </w:tabs>
        <w:spacing w:line="240" w:lineRule="atLeast"/>
        <w:jc w:val="both"/>
        <w:rPr>
          <w:rFonts w:cs="Cordia New"/>
          <w:sz w:val="16"/>
          <w:szCs w:val="16"/>
        </w:rPr>
      </w:pPr>
    </w:p>
    <w:tbl>
      <w:tblPr>
        <w:tblW w:w="9818" w:type="dxa"/>
        <w:tblInd w:w="-90" w:type="dxa"/>
        <w:tblLayout w:type="fixed"/>
        <w:tblCellMar>
          <w:left w:w="0" w:type="dxa"/>
          <w:right w:w="0" w:type="dxa"/>
        </w:tblCellMar>
        <w:tblLook w:val="0000" w:firstRow="0" w:lastRow="0" w:firstColumn="0" w:lastColumn="0" w:noHBand="0" w:noVBand="0"/>
      </w:tblPr>
      <w:tblGrid>
        <w:gridCol w:w="2358"/>
        <w:gridCol w:w="792"/>
        <w:gridCol w:w="117"/>
        <w:gridCol w:w="783"/>
        <w:gridCol w:w="137"/>
        <w:gridCol w:w="903"/>
        <w:gridCol w:w="138"/>
        <w:gridCol w:w="786"/>
        <w:gridCol w:w="120"/>
        <w:gridCol w:w="796"/>
        <w:gridCol w:w="156"/>
        <w:gridCol w:w="831"/>
        <w:gridCol w:w="120"/>
        <w:gridCol w:w="876"/>
        <w:gridCol w:w="120"/>
        <w:gridCol w:w="785"/>
      </w:tblGrid>
      <w:tr w:rsidR="002366C8" w:rsidRPr="003806F3" w:rsidTr="008F55B0">
        <w:trPr>
          <w:cantSplit/>
        </w:trPr>
        <w:tc>
          <w:tcPr>
            <w:tcW w:w="2358" w:type="dxa"/>
            <w:shd w:val="clear" w:color="auto" w:fill="auto"/>
            <w:vAlign w:val="bottom"/>
          </w:tcPr>
          <w:p w:rsidR="002366C8" w:rsidRPr="003806F3" w:rsidRDefault="002366C8" w:rsidP="00854CDF">
            <w:pPr>
              <w:snapToGrid w:val="0"/>
              <w:spacing w:line="220" w:lineRule="atLeast"/>
              <w:ind w:left="294" w:right="194" w:hanging="181"/>
              <w:rPr>
                <w:sz w:val="18"/>
                <w:szCs w:val="18"/>
              </w:rPr>
            </w:pPr>
          </w:p>
        </w:tc>
        <w:tc>
          <w:tcPr>
            <w:tcW w:w="7460" w:type="dxa"/>
            <w:gridSpan w:val="15"/>
            <w:shd w:val="clear" w:color="auto" w:fill="auto"/>
          </w:tcPr>
          <w:p w:rsidR="002366C8" w:rsidRPr="003806F3" w:rsidRDefault="002366C8" w:rsidP="00FD451F">
            <w:pPr>
              <w:spacing w:line="220" w:lineRule="atLeast"/>
              <w:ind w:left="-19"/>
              <w:jc w:val="center"/>
              <w:rPr>
                <w:sz w:val="18"/>
                <w:szCs w:val="18"/>
              </w:rPr>
            </w:pPr>
            <w:r w:rsidRPr="003806F3">
              <w:rPr>
                <w:b/>
                <w:bCs/>
                <w:sz w:val="18"/>
                <w:szCs w:val="18"/>
              </w:rPr>
              <w:t xml:space="preserve">Consolidated </w:t>
            </w:r>
          </w:p>
        </w:tc>
      </w:tr>
      <w:tr w:rsidR="002366C8" w:rsidRPr="003806F3" w:rsidTr="008F55B0">
        <w:trPr>
          <w:cantSplit/>
        </w:trPr>
        <w:tc>
          <w:tcPr>
            <w:tcW w:w="2358" w:type="dxa"/>
            <w:shd w:val="clear" w:color="auto" w:fill="auto"/>
            <w:vAlign w:val="bottom"/>
          </w:tcPr>
          <w:p w:rsidR="002366C8" w:rsidRPr="003806F3" w:rsidRDefault="002366C8" w:rsidP="00FD451F">
            <w:pPr>
              <w:snapToGrid w:val="0"/>
              <w:spacing w:line="220" w:lineRule="atLeast"/>
              <w:ind w:left="294" w:hanging="181"/>
              <w:rPr>
                <w:sz w:val="18"/>
                <w:szCs w:val="18"/>
              </w:rPr>
            </w:pPr>
          </w:p>
        </w:tc>
        <w:tc>
          <w:tcPr>
            <w:tcW w:w="3656" w:type="dxa"/>
            <w:gridSpan w:val="7"/>
            <w:shd w:val="clear" w:color="auto" w:fill="auto"/>
          </w:tcPr>
          <w:p w:rsidR="002366C8" w:rsidRPr="003806F3" w:rsidRDefault="002366C8" w:rsidP="00FD451F">
            <w:pPr>
              <w:spacing w:line="220" w:lineRule="atLeast"/>
              <w:ind w:firstLine="162"/>
              <w:jc w:val="center"/>
              <w:rPr>
                <w:rFonts w:cs="Angsana New"/>
                <w:sz w:val="18"/>
                <w:szCs w:val="22"/>
              </w:rPr>
            </w:pPr>
            <w:r w:rsidRPr="003806F3">
              <w:rPr>
                <w:rFonts w:cs="Angsana New"/>
                <w:sz w:val="18"/>
                <w:szCs w:val="22"/>
              </w:rPr>
              <w:t>2019</w:t>
            </w: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3684" w:type="dxa"/>
            <w:gridSpan w:val="7"/>
            <w:shd w:val="clear" w:color="auto" w:fill="auto"/>
          </w:tcPr>
          <w:p w:rsidR="002366C8" w:rsidRPr="003806F3" w:rsidRDefault="002366C8" w:rsidP="00FD451F">
            <w:pPr>
              <w:spacing w:line="220" w:lineRule="atLeast"/>
              <w:ind w:firstLine="162"/>
              <w:jc w:val="center"/>
              <w:rPr>
                <w:sz w:val="18"/>
                <w:szCs w:val="18"/>
              </w:rPr>
            </w:pPr>
            <w:r w:rsidRPr="003806F3">
              <w:rPr>
                <w:sz w:val="18"/>
                <w:szCs w:val="18"/>
              </w:rPr>
              <w:t>2018</w:t>
            </w:r>
          </w:p>
        </w:tc>
      </w:tr>
      <w:tr w:rsidR="002366C8" w:rsidRPr="003806F3" w:rsidTr="008F55B0">
        <w:trPr>
          <w:cantSplit/>
        </w:trPr>
        <w:tc>
          <w:tcPr>
            <w:tcW w:w="2358" w:type="dxa"/>
            <w:shd w:val="clear" w:color="auto" w:fill="auto"/>
            <w:vAlign w:val="bottom"/>
          </w:tcPr>
          <w:p w:rsidR="002366C8" w:rsidRPr="003806F3" w:rsidRDefault="002366C8" w:rsidP="00FD451F">
            <w:pPr>
              <w:snapToGrid w:val="0"/>
              <w:spacing w:line="220" w:lineRule="atLeast"/>
              <w:ind w:left="294" w:hanging="181"/>
              <w:rPr>
                <w:sz w:val="18"/>
                <w:szCs w:val="18"/>
              </w:rPr>
            </w:pPr>
          </w:p>
        </w:tc>
        <w:tc>
          <w:tcPr>
            <w:tcW w:w="792" w:type="dxa"/>
            <w:shd w:val="clear" w:color="auto" w:fill="auto"/>
          </w:tcPr>
          <w:p w:rsidR="002366C8" w:rsidRPr="003806F3" w:rsidRDefault="002366C8" w:rsidP="00FD451F">
            <w:pPr>
              <w:spacing w:line="220" w:lineRule="atLeast"/>
              <w:jc w:val="center"/>
              <w:rPr>
                <w:sz w:val="18"/>
                <w:szCs w:val="18"/>
              </w:rPr>
            </w:pPr>
            <w:r w:rsidRPr="003806F3">
              <w:rPr>
                <w:sz w:val="18"/>
                <w:szCs w:val="18"/>
              </w:rPr>
              <w:t>Domestic</w:t>
            </w:r>
          </w:p>
        </w:tc>
        <w:tc>
          <w:tcPr>
            <w:tcW w:w="117" w:type="dxa"/>
            <w:shd w:val="clear" w:color="auto" w:fill="auto"/>
          </w:tcPr>
          <w:p w:rsidR="002366C8" w:rsidRPr="003806F3" w:rsidRDefault="002366C8" w:rsidP="00FD451F">
            <w:pPr>
              <w:snapToGrid w:val="0"/>
              <w:spacing w:line="220" w:lineRule="atLeast"/>
              <w:jc w:val="center"/>
              <w:rPr>
                <w:sz w:val="18"/>
                <w:szCs w:val="18"/>
              </w:rPr>
            </w:pPr>
          </w:p>
        </w:tc>
        <w:tc>
          <w:tcPr>
            <w:tcW w:w="783" w:type="dxa"/>
            <w:shd w:val="clear" w:color="auto" w:fill="auto"/>
          </w:tcPr>
          <w:p w:rsidR="002366C8" w:rsidRPr="003806F3" w:rsidRDefault="002366C8" w:rsidP="00FD451F">
            <w:pPr>
              <w:spacing w:line="220" w:lineRule="atLeast"/>
              <w:jc w:val="center"/>
              <w:rPr>
                <w:sz w:val="18"/>
                <w:szCs w:val="18"/>
              </w:rPr>
            </w:pPr>
            <w:r w:rsidRPr="003806F3">
              <w:rPr>
                <w:sz w:val="18"/>
                <w:szCs w:val="18"/>
              </w:rPr>
              <w:t>Foreign</w:t>
            </w:r>
          </w:p>
        </w:tc>
        <w:tc>
          <w:tcPr>
            <w:tcW w:w="137" w:type="dxa"/>
            <w:shd w:val="clear" w:color="auto" w:fill="auto"/>
          </w:tcPr>
          <w:p w:rsidR="002366C8" w:rsidRPr="003806F3" w:rsidRDefault="002366C8" w:rsidP="00FD451F">
            <w:pPr>
              <w:snapToGrid w:val="0"/>
              <w:spacing w:line="220" w:lineRule="atLeast"/>
              <w:jc w:val="center"/>
              <w:rPr>
                <w:sz w:val="18"/>
                <w:szCs w:val="18"/>
              </w:rPr>
            </w:pPr>
          </w:p>
        </w:tc>
        <w:tc>
          <w:tcPr>
            <w:tcW w:w="903" w:type="dxa"/>
            <w:shd w:val="clear" w:color="auto" w:fill="auto"/>
          </w:tcPr>
          <w:p w:rsidR="002366C8" w:rsidRPr="003806F3" w:rsidRDefault="002366C8" w:rsidP="00FD451F">
            <w:pPr>
              <w:snapToGrid w:val="0"/>
              <w:spacing w:line="220" w:lineRule="atLeast"/>
              <w:jc w:val="center"/>
              <w:rPr>
                <w:sz w:val="18"/>
                <w:szCs w:val="18"/>
              </w:rPr>
            </w:pPr>
          </w:p>
        </w:tc>
        <w:tc>
          <w:tcPr>
            <w:tcW w:w="138" w:type="dxa"/>
            <w:shd w:val="clear" w:color="auto" w:fill="auto"/>
          </w:tcPr>
          <w:p w:rsidR="002366C8" w:rsidRPr="003806F3" w:rsidRDefault="002366C8" w:rsidP="00FD451F">
            <w:pPr>
              <w:snapToGrid w:val="0"/>
              <w:spacing w:line="220" w:lineRule="atLeast"/>
              <w:jc w:val="center"/>
              <w:rPr>
                <w:sz w:val="18"/>
                <w:szCs w:val="18"/>
              </w:rPr>
            </w:pPr>
          </w:p>
        </w:tc>
        <w:tc>
          <w:tcPr>
            <w:tcW w:w="786" w:type="dxa"/>
            <w:shd w:val="clear" w:color="auto" w:fill="auto"/>
          </w:tcPr>
          <w:p w:rsidR="002366C8" w:rsidRPr="003806F3" w:rsidRDefault="002366C8" w:rsidP="00FD451F">
            <w:pPr>
              <w:snapToGrid w:val="0"/>
              <w:spacing w:line="220" w:lineRule="atLeast"/>
              <w:jc w:val="center"/>
              <w:rPr>
                <w:sz w:val="18"/>
                <w:szCs w:val="18"/>
              </w:rPr>
            </w:pP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796" w:type="dxa"/>
            <w:shd w:val="clear" w:color="auto" w:fill="auto"/>
          </w:tcPr>
          <w:p w:rsidR="002366C8" w:rsidRPr="003806F3" w:rsidRDefault="002366C8" w:rsidP="00FD451F">
            <w:pPr>
              <w:spacing w:line="220" w:lineRule="atLeast"/>
              <w:jc w:val="center"/>
              <w:rPr>
                <w:sz w:val="18"/>
                <w:szCs w:val="18"/>
              </w:rPr>
            </w:pPr>
            <w:r w:rsidRPr="003806F3">
              <w:rPr>
                <w:sz w:val="18"/>
                <w:szCs w:val="18"/>
              </w:rPr>
              <w:t>Domestic</w:t>
            </w:r>
          </w:p>
        </w:tc>
        <w:tc>
          <w:tcPr>
            <w:tcW w:w="156" w:type="dxa"/>
            <w:shd w:val="clear" w:color="auto" w:fill="auto"/>
          </w:tcPr>
          <w:p w:rsidR="002366C8" w:rsidRPr="003806F3" w:rsidRDefault="002366C8" w:rsidP="00FD451F">
            <w:pPr>
              <w:snapToGrid w:val="0"/>
              <w:spacing w:line="220" w:lineRule="atLeast"/>
              <w:jc w:val="center"/>
              <w:rPr>
                <w:sz w:val="18"/>
                <w:szCs w:val="18"/>
              </w:rPr>
            </w:pPr>
          </w:p>
        </w:tc>
        <w:tc>
          <w:tcPr>
            <w:tcW w:w="831" w:type="dxa"/>
            <w:shd w:val="clear" w:color="auto" w:fill="auto"/>
          </w:tcPr>
          <w:p w:rsidR="002366C8" w:rsidRPr="003806F3" w:rsidRDefault="002366C8" w:rsidP="00FD451F">
            <w:pPr>
              <w:spacing w:line="220" w:lineRule="atLeast"/>
              <w:jc w:val="center"/>
              <w:rPr>
                <w:sz w:val="18"/>
                <w:szCs w:val="18"/>
              </w:rPr>
            </w:pPr>
            <w:r w:rsidRPr="003806F3">
              <w:rPr>
                <w:sz w:val="18"/>
                <w:szCs w:val="18"/>
              </w:rPr>
              <w:t>Foreign</w:t>
            </w: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876" w:type="dxa"/>
            <w:shd w:val="clear" w:color="auto" w:fill="auto"/>
          </w:tcPr>
          <w:p w:rsidR="002366C8" w:rsidRPr="003806F3" w:rsidRDefault="002366C8" w:rsidP="00FD451F">
            <w:pPr>
              <w:snapToGrid w:val="0"/>
              <w:spacing w:line="220" w:lineRule="atLeast"/>
              <w:jc w:val="center"/>
              <w:rPr>
                <w:sz w:val="18"/>
                <w:szCs w:val="18"/>
              </w:rPr>
            </w:pP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785" w:type="dxa"/>
            <w:shd w:val="clear" w:color="auto" w:fill="auto"/>
          </w:tcPr>
          <w:p w:rsidR="002366C8" w:rsidRPr="003806F3" w:rsidRDefault="002366C8" w:rsidP="00FD451F">
            <w:pPr>
              <w:snapToGrid w:val="0"/>
              <w:spacing w:line="220" w:lineRule="atLeast"/>
              <w:jc w:val="center"/>
              <w:rPr>
                <w:sz w:val="18"/>
                <w:szCs w:val="18"/>
              </w:rPr>
            </w:pPr>
          </w:p>
        </w:tc>
      </w:tr>
      <w:tr w:rsidR="002366C8" w:rsidRPr="003806F3" w:rsidTr="008F55B0">
        <w:trPr>
          <w:cantSplit/>
        </w:trPr>
        <w:tc>
          <w:tcPr>
            <w:tcW w:w="2358" w:type="dxa"/>
            <w:shd w:val="clear" w:color="auto" w:fill="auto"/>
            <w:vAlign w:val="bottom"/>
          </w:tcPr>
          <w:p w:rsidR="002366C8" w:rsidRPr="003806F3" w:rsidRDefault="002366C8" w:rsidP="00FD451F">
            <w:pPr>
              <w:snapToGrid w:val="0"/>
              <w:spacing w:line="220" w:lineRule="atLeast"/>
              <w:ind w:left="294" w:hanging="181"/>
              <w:rPr>
                <w:sz w:val="18"/>
                <w:szCs w:val="18"/>
              </w:rPr>
            </w:pPr>
          </w:p>
        </w:tc>
        <w:tc>
          <w:tcPr>
            <w:tcW w:w="792" w:type="dxa"/>
            <w:shd w:val="clear" w:color="auto" w:fill="auto"/>
          </w:tcPr>
          <w:p w:rsidR="002366C8" w:rsidRPr="003806F3" w:rsidRDefault="002366C8" w:rsidP="00FD451F">
            <w:pPr>
              <w:spacing w:line="220" w:lineRule="atLeast"/>
              <w:jc w:val="center"/>
              <w:rPr>
                <w:sz w:val="18"/>
                <w:szCs w:val="18"/>
              </w:rPr>
            </w:pPr>
            <w:r w:rsidRPr="003806F3">
              <w:rPr>
                <w:sz w:val="18"/>
                <w:szCs w:val="18"/>
              </w:rPr>
              <w:t>business</w:t>
            </w:r>
          </w:p>
        </w:tc>
        <w:tc>
          <w:tcPr>
            <w:tcW w:w="117" w:type="dxa"/>
            <w:shd w:val="clear" w:color="auto" w:fill="auto"/>
          </w:tcPr>
          <w:p w:rsidR="002366C8" w:rsidRPr="003806F3" w:rsidRDefault="002366C8" w:rsidP="00FD451F">
            <w:pPr>
              <w:snapToGrid w:val="0"/>
              <w:spacing w:line="220" w:lineRule="atLeast"/>
              <w:jc w:val="center"/>
              <w:rPr>
                <w:sz w:val="18"/>
                <w:szCs w:val="18"/>
              </w:rPr>
            </w:pPr>
          </w:p>
        </w:tc>
        <w:tc>
          <w:tcPr>
            <w:tcW w:w="783" w:type="dxa"/>
            <w:shd w:val="clear" w:color="auto" w:fill="auto"/>
          </w:tcPr>
          <w:p w:rsidR="002366C8" w:rsidRPr="003806F3" w:rsidRDefault="002366C8" w:rsidP="00FD451F">
            <w:pPr>
              <w:spacing w:line="220" w:lineRule="atLeast"/>
              <w:jc w:val="center"/>
              <w:rPr>
                <w:sz w:val="18"/>
                <w:szCs w:val="18"/>
              </w:rPr>
            </w:pPr>
            <w:r w:rsidRPr="003806F3">
              <w:rPr>
                <w:sz w:val="18"/>
                <w:szCs w:val="18"/>
              </w:rPr>
              <w:t>business</w:t>
            </w:r>
          </w:p>
        </w:tc>
        <w:tc>
          <w:tcPr>
            <w:tcW w:w="137" w:type="dxa"/>
            <w:shd w:val="clear" w:color="auto" w:fill="auto"/>
          </w:tcPr>
          <w:p w:rsidR="002366C8" w:rsidRPr="003806F3" w:rsidRDefault="002366C8" w:rsidP="00FD451F">
            <w:pPr>
              <w:snapToGrid w:val="0"/>
              <w:spacing w:line="220" w:lineRule="atLeast"/>
              <w:jc w:val="center"/>
              <w:rPr>
                <w:sz w:val="18"/>
                <w:szCs w:val="18"/>
              </w:rPr>
            </w:pPr>
          </w:p>
        </w:tc>
        <w:tc>
          <w:tcPr>
            <w:tcW w:w="903" w:type="dxa"/>
            <w:shd w:val="clear" w:color="auto" w:fill="auto"/>
          </w:tcPr>
          <w:p w:rsidR="002366C8" w:rsidRPr="003806F3" w:rsidRDefault="002366C8" w:rsidP="00FD451F">
            <w:pPr>
              <w:spacing w:line="220" w:lineRule="atLeast"/>
              <w:jc w:val="center"/>
              <w:rPr>
                <w:sz w:val="18"/>
                <w:szCs w:val="18"/>
              </w:rPr>
            </w:pPr>
            <w:r w:rsidRPr="003806F3">
              <w:rPr>
                <w:sz w:val="18"/>
                <w:szCs w:val="18"/>
              </w:rPr>
              <w:t>Elimination</w:t>
            </w:r>
          </w:p>
        </w:tc>
        <w:tc>
          <w:tcPr>
            <w:tcW w:w="138" w:type="dxa"/>
            <w:shd w:val="clear" w:color="auto" w:fill="auto"/>
          </w:tcPr>
          <w:p w:rsidR="002366C8" w:rsidRPr="003806F3" w:rsidRDefault="002366C8" w:rsidP="00FD451F">
            <w:pPr>
              <w:snapToGrid w:val="0"/>
              <w:spacing w:line="220" w:lineRule="atLeast"/>
              <w:jc w:val="center"/>
              <w:rPr>
                <w:sz w:val="18"/>
                <w:szCs w:val="18"/>
              </w:rPr>
            </w:pPr>
          </w:p>
        </w:tc>
        <w:tc>
          <w:tcPr>
            <w:tcW w:w="786" w:type="dxa"/>
            <w:shd w:val="clear" w:color="auto" w:fill="auto"/>
          </w:tcPr>
          <w:p w:rsidR="002366C8" w:rsidRPr="003806F3" w:rsidRDefault="002366C8" w:rsidP="00FD451F">
            <w:pPr>
              <w:spacing w:line="220" w:lineRule="atLeast"/>
              <w:jc w:val="center"/>
              <w:rPr>
                <w:sz w:val="18"/>
                <w:szCs w:val="18"/>
              </w:rPr>
            </w:pPr>
            <w:r w:rsidRPr="003806F3">
              <w:rPr>
                <w:sz w:val="18"/>
                <w:szCs w:val="18"/>
              </w:rPr>
              <w:t>Total</w:t>
            </w: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796" w:type="dxa"/>
            <w:shd w:val="clear" w:color="auto" w:fill="auto"/>
          </w:tcPr>
          <w:p w:rsidR="002366C8" w:rsidRPr="003806F3" w:rsidRDefault="002366C8" w:rsidP="00FD451F">
            <w:pPr>
              <w:spacing w:line="220" w:lineRule="atLeast"/>
              <w:jc w:val="center"/>
              <w:rPr>
                <w:sz w:val="18"/>
                <w:szCs w:val="18"/>
              </w:rPr>
            </w:pPr>
            <w:r w:rsidRPr="003806F3">
              <w:rPr>
                <w:sz w:val="18"/>
                <w:szCs w:val="18"/>
              </w:rPr>
              <w:t>business</w:t>
            </w:r>
          </w:p>
        </w:tc>
        <w:tc>
          <w:tcPr>
            <w:tcW w:w="156" w:type="dxa"/>
            <w:shd w:val="clear" w:color="auto" w:fill="auto"/>
          </w:tcPr>
          <w:p w:rsidR="002366C8" w:rsidRPr="003806F3" w:rsidRDefault="002366C8" w:rsidP="00FD451F">
            <w:pPr>
              <w:snapToGrid w:val="0"/>
              <w:spacing w:line="220" w:lineRule="atLeast"/>
              <w:jc w:val="center"/>
              <w:rPr>
                <w:sz w:val="18"/>
                <w:szCs w:val="18"/>
              </w:rPr>
            </w:pPr>
          </w:p>
        </w:tc>
        <w:tc>
          <w:tcPr>
            <w:tcW w:w="831" w:type="dxa"/>
            <w:shd w:val="clear" w:color="auto" w:fill="auto"/>
          </w:tcPr>
          <w:p w:rsidR="002366C8" w:rsidRPr="003806F3" w:rsidRDefault="002366C8" w:rsidP="00FD451F">
            <w:pPr>
              <w:spacing w:line="220" w:lineRule="atLeast"/>
              <w:jc w:val="center"/>
              <w:rPr>
                <w:sz w:val="18"/>
                <w:szCs w:val="18"/>
              </w:rPr>
            </w:pPr>
            <w:r w:rsidRPr="003806F3">
              <w:rPr>
                <w:sz w:val="18"/>
                <w:szCs w:val="18"/>
              </w:rPr>
              <w:t>business</w:t>
            </w: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876" w:type="dxa"/>
            <w:shd w:val="clear" w:color="auto" w:fill="auto"/>
          </w:tcPr>
          <w:p w:rsidR="002366C8" w:rsidRPr="003806F3" w:rsidRDefault="002366C8" w:rsidP="00FD451F">
            <w:pPr>
              <w:spacing w:line="220" w:lineRule="atLeast"/>
              <w:jc w:val="center"/>
              <w:rPr>
                <w:sz w:val="18"/>
                <w:szCs w:val="18"/>
              </w:rPr>
            </w:pPr>
            <w:r w:rsidRPr="003806F3">
              <w:rPr>
                <w:sz w:val="18"/>
                <w:szCs w:val="18"/>
              </w:rPr>
              <w:t>Elimination</w:t>
            </w:r>
          </w:p>
        </w:tc>
        <w:tc>
          <w:tcPr>
            <w:tcW w:w="120" w:type="dxa"/>
            <w:shd w:val="clear" w:color="auto" w:fill="auto"/>
          </w:tcPr>
          <w:p w:rsidR="002366C8" w:rsidRPr="003806F3" w:rsidRDefault="002366C8" w:rsidP="00FD451F">
            <w:pPr>
              <w:snapToGrid w:val="0"/>
              <w:spacing w:line="220" w:lineRule="atLeast"/>
              <w:jc w:val="center"/>
              <w:rPr>
                <w:sz w:val="18"/>
                <w:szCs w:val="18"/>
              </w:rPr>
            </w:pPr>
          </w:p>
        </w:tc>
        <w:tc>
          <w:tcPr>
            <w:tcW w:w="785" w:type="dxa"/>
            <w:shd w:val="clear" w:color="auto" w:fill="auto"/>
          </w:tcPr>
          <w:p w:rsidR="002366C8" w:rsidRPr="003806F3" w:rsidRDefault="002366C8" w:rsidP="00FD451F">
            <w:pPr>
              <w:spacing w:line="220" w:lineRule="atLeast"/>
              <w:jc w:val="center"/>
              <w:rPr>
                <w:sz w:val="18"/>
                <w:szCs w:val="18"/>
              </w:rPr>
            </w:pPr>
            <w:r w:rsidRPr="003806F3">
              <w:rPr>
                <w:sz w:val="18"/>
                <w:szCs w:val="18"/>
              </w:rPr>
              <w:t>Total</w:t>
            </w:r>
          </w:p>
        </w:tc>
      </w:tr>
      <w:tr w:rsidR="002366C8" w:rsidRPr="003806F3" w:rsidTr="008F55B0">
        <w:trPr>
          <w:cantSplit/>
        </w:trPr>
        <w:tc>
          <w:tcPr>
            <w:tcW w:w="2358" w:type="dxa"/>
            <w:shd w:val="clear" w:color="auto" w:fill="auto"/>
            <w:vAlign w:val="bottom"/>
          </w:tcPr>
          <w:p w:rsidR="002366C8" w:rsidRPr="003806F3" w:rsidRDefault="002366C8" w:rsidP="00FD451F">
            <w:pPr>
              <w:snapToGrid w:val="0"/>
              <w:spacing w:line="220" w:lineRule="atLeast"/>
              <w:ind w:left="294" w:hanging="181"/>
              <w:rPr>
                <w:sz w:val="18"/>
                <w:szCs w:val="18"/>
              </w:rPr>
            </w:pPr>
          </w:p>
        </w:tc>
        <w:tc>
          <w:tcPr>
            <w:tcW w:w="7460" w:type="dxa"/>
            <w:gridSpan w:val="15"/>
            <w:shd w:val="clear" w:color="auto" w:fill="auto"/>
            <w:vAlign w:val="bottom"/>
          </w:tcPr>
          <w:p w:rsidR="002366C8" w:rsidRPr="003806F3" w:rsidRDefault="002366C8" w:rsidP="00FD451F">
            <w:pPr>
              <w:tabs>
                <w:tab w:val="decimal" w:pos="709"/>
              </w:tabs>
              <w:spacing w:line="220" w:lineRule="atLeast"/>
              <w:jc w:val="center"/>
              <w:rPr>
                <w:sz w:val="18"/>
                <w:szCs w:val="18"/>
              </w:rPr>
            </w:pPr>
            <w:r w:rsidRPr="003806F3">
              <w:rPr>
                <w:i/>
                <w:iCs/>
                <w:sz w:val="18"/>
                <w:szCs w:val="18"/>
              </w:rPr>
              <w:t xml:space="preserve">(in million Baht) </w:t>
            </w:r>
          </w:p>
        </w:tc>
      </w:tr>
      <w:tr w:rsidR="00B14DD8" w:rsidRPr="003806F3" w:rsidTr="008F55B0">
        <w:trPr>
          <w:cantSplit/>
        </w:trPr>
        <w:tc>
          <w:tcPr>
            <w:tcW w:w="2358" w:type="dxa"/>
            <w:shd w:val="clear" w:color="auto" w:fill="auto"/>
            <w:vAlign w:val="bottom"/>
          </w:tcPr>
          <w:p w:rsidR="00B14DD8" w:rsidRPr="003806F3" w:rsidRDefault="00B14DD8" w:rsidP="00B14DD8">
            <w:pPr>
              <w:spacing w:line="220" w:lineRule="atLeast"/>
              <w:ind w:left="294" w:hanging="181"/>
              <w:rPr>
                <w:sz w:val="18"/>
                <w:szCs w:val="18"/>
              </w:rPr>
            </w:pPr>
            <w:r w:rsidRPr="003806F3">
              <w:rPr>
                <w:sz w:val="18"/>
                <w:szCs w:val="18"/>
              </w:rPr>
              <w:t>Interest income</w:t>
            </w:r>
          </w:p>
        </w:tc>
        <w:tc>
          <w:tcPr>
            <w:tcW w:w="792" w:type="dxa"/>
            <w:shd w:val="clear" w:color="auto" w:fill="auto"/>
            <w:vAlign w:val="bottom"/>
          </w:tcPr>
          <w:p w:rsidR="00B14DD8" w:rsidRPr="003806F3" w:rsidRDefault="0002669E" w:rsidP="008F55B0">
            <w:pPr>
              <w:tabs>
                <w:tab w:val="decimal" w:pos="701"/>
              </w:tabs>
              <w:snapToGrid w:val="0"/>
              <w:spacing w:line="220" w:lineRule="atLeast"/>
              <w:ind w:right="-113"/>
              <w:rPr>
                <w:sz w:val="18"/>
                <w:szCs w:val="18"/>
              </w:rPr>
            </w:pPr>
            <w:r w:rsidRPr="003806F3">
              <w:rPr>
                <w:sz w:val="18"/>
                <w:szCs w:val="18"/>
              </w:rPr>
              <w:t>35,159</w:t>
            </w:r>
          </w:p>
        </w:tc>
        <w:tc>
          <w:tcPr>
            <w:tcW w:w="117" w:type="dxa"/>
            <w:shd w:val="clear" w:color="auto" w:fill="auto"/>
          </w:tcPr>
          <w:p w:rsidR="00B14DD8" w:rsidRPr="003806F3" w:rsidRDefault="00B14DD8" w:rsidP="00B14DD8">
            <w:pPr>
              <w:tabs>
                <w:tab w:val="decimal" w:pos="575"/>
              </w:tabs>
              <w:snapToGrid w:val="0"/>
              <w:ind w:right="-113"/>
              <w:rPr>
                <w:sz w:val="22"/>
                <w:szCs w:val="22"/>
                <w:lang w:val="en-GB"/>
              </w:rPr>
            </w:pPr>
          </w:p>
        </w:tc>
        <w:tc>
          <w:tcPr>
            <w:tcW w:w="783" w:type="dxa"/>
            <w:shd w:val="clear" w:color="auto" w:fill="auto"/>
            <w:vAlign w:val="bottom"/>
          </w:tcPr>
          <w:p w:rsidR="00B14DD8" w:rsidRPr="003806F3" w:rsidRDefault="00CE18D5" w:rsidP="008F55B0">
            <w:pPr>
              <w:tabs>
                <w:tab w:val="decimal" w:pos="663"/>
              </w:tabs>
              <w:snapToGrid w:val="0"/>
              <w:spacing w:line="220" w:lineRule="atLeast"/>
              <w:ind w:right="-113"/>
              <w:rPr>
                <w:sz w:val="18"/>
                <w:szCs w:val="18"/>
              </w:rPr>
            </w:pPr>
            <w:r w:rsidRPr="003806F3">
              <w:rPr>
                <w:sz w:val="18"/>
                <w:szCs w:val="18"/>
              </w:rPr>
              <w:t>1,09</w:t>
            </w:r>
            <w:r w:rsidR="00E30C10" w:rsidRPr="003806F3">
              <w:rPr>
                <w:sz w:val="18"/>
                <w:szCs w:val="18"/>
              </w:rPr>
              <w:t>3</w:t>
            </w:r>
          </w:p>
        </w:tc>
        <w:tc>
          <w:tcPr>
            <w:tcW w:w="137" w:type="dxa"/>
            <w:shd w:val="clear" w:color="auto" w:fill="auto"/>
          </w:tcPr>
          <w:p w:rsidR="00B14DD8" w:rsidRPr="003806F3" w:rsidRDefault="00B14DD8" w:rsidP="00B14DD8">
            <w:pPr>
              <w:tabs>
                <w:tab w:val="decimal" w:pos="575"/>
              </w:tabs>
              <w:snapToGrid w:val="0"/>
              <w:ind w:right="-113"/>
              <w:rPr>
                <w:sz w:val="22"/>
                <w:szCs w:val="22"/>
                <w:lang w:val="en-GB"/>
              </w:rPr>
            </w:pPr>
          </w:p>
        </w:tc>
        <w:tc>
          <w:tcPr>
            <w:tcW w:w="903" w:type="dxa"/>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(820)</w:t>
            </w:r>
          </w:p>
        </w:tc>
        <w:tc>
          <w:tcPr>
            <w:tcW w:w="138" w:type="dxa"/>
            <w:shd w:val="clear" w:color="auto" w:fill="auto"/>
            <w:vAlign w:val="bottom"/>
          </w:tcPr>
          <w:p w:rsidR="00B14DD8" w:rsidRPr="003806F3" w:rsidRDefault="00B14DD8" w:rsidP="00B14DD8">
            <w:pPr>
              <w:tabs>
                <w:tab w:val="decimal" w:pos="709"/>
                <w:tab w:val="decimal" w:pos="737"/>
                <w:tab w:val="decimal" w:pos="810"/>
              </w:tabs>
              <w:snapToGrid w:val="0"/>
              <w:ind w:left="-54"/>
              <w:jc w:val="right"/>
              <w:rPr>
                <w:sz w:val="22"/>
                <w:szCs w:val="22"/>
                <w:lang w:val="en-GB"/>
              </w:rPr>
            </w:pPr>
          </w:p>
        </w:tc>
        <w:tc>
          <w:tcPr>
            <w:tcW w:w="786" w:type="dxa"/>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35,43</w:t>
            </w:r>
            <w:r w:rsidR="00E30C10" w:rsidRPr="003806F3">
              <w:rPr>
                <w:sz w:val="18"/>
                <w:szCs w:val="18"/>
              </w:rPr>
              <w:t>2</w:t>
            </w:r>
          </w:p>
        </w:tc>
        <w:tc>
          <w:tcPr>
            <w:tcW w:w="120" w:type="dxa"/>
            <w:shd w:val="clear" w:color="auto" w:fill="auto"/>
          </w:tcPr>
          <w:p w:rsidR="00B14DD8" w:rsidRPr="003806F3" w:rsidRDefault="00B14DD8" w:rsidP="00B14DD8">
            <w:pPr>
              <w:tabs>
                <w:tab w:val="decimal" w:pos="737"/>
              </w:tabs>
              <w:snapToGrid w:val="0"/>
              <w:spacing w:line="220" w:lineRule="atLeast"/>
              <w:ind w:left="-54"/>
              <w:rPr>
                <w:sz w:val="18"/>
                <w:szCs w:val="18"/>
              </w:rPr>
            </w:pPr>
          </w:p>
        </w:tc>
        <w:tc>
          <w:tcPr>
            <w:tcW w:w="796" w:type="dxa"/>
            <w:shd w:val="clear" w:color="auto" w:fill="auto"/>
            <w:vAlign w:val="bottom"/>
          </w:tcPr>
          <w:p w:rsidR="00B14DD8" w:rsidRPr="003806F3" w:rsidRDefault="00B14DD8" w:rsidP="005C1A67">
            <w:pPr>
              <w:tabs>
                <w:tab w:val="decimal" w:pos="740"/>
              </w:tabs>
              <w:snapToGrid w:val="0"/>
              <w:spacing w:line="220" w:lineRule="atLeast"/>
              <w:ind w:right="-113"/>
              <w:jc w:val="both"/>
              <w:rPr>
                <w:sz w:val="18"/>
                <w:szCs w:val="18"/>
                <w:lang w:val="en-GB"/>
              </w:rPr>
            </w:pPr>
            <w:r w:rsidRPr="003806F3">
              <w:rPr>
                <w:sz w:val="18"/>
                <w:szCs w:val="18"/>
                <w:lang w:val="en-GB"/>
              </w:rPr>
              <w:t>32,219</w:t>
            </w:r>
          </w:p>
        </w:tc>
        <w:tc>
          <w:tcPr>
            <w:tcW w:w="156" w:type="dxa"/>
            <w:shd w:val="clear" w:color="auto" w:fill="auto"/>
            <w:vAlign w:val="bottom"/>
          </w:tcPr>
          <w:p w:rsidR="00B14DD8" w:rsidRPr="003806F3" w:rsidRDefault="00B14DD8" w:rsidP="00B14DD8">
            <w:pPr>
              <w:tabs>
                <w:tab w:val="decimal" w:pos="810"/>
              </w:tabs>
              <w:snapToGrid w:val="0"/>
              <w:rPr>
                <w:sz w:val="22"/>
                <w:szCs w:val="22"/>
                <w:lang w:val="en-GB"/>
              </w:rPr>
            </w:pPr>
          </w:p>
        </w:tc>
        <w:tc>
          <w:tcPr>
            <w:tcW w:w="831" w:type="dxa"/>
            <w:shd w:val="clear" w:color="auto" w:fill="auto"/>
            <w:vAlign w:val="bottom"/>
          </w:tcPr>
          <w:p w:rsidR="00B14DD8" w:rsidRPr="003806F3" w:rsidRDefault="00B14DD8" w:rsidP="005C1A67">
            <w:pPr>
              <w:tabs>
                <w:tab w:val="decimal" w:pos="747"/>
              </w:tabs>
              <w:snapToGrid w:val="0"/>
              <w:spacing w:line="220" w:lineRule="atLeast"/>
              <w:ind w:right="-113"/>
              <w:jc w:val="both"/>
              <w:rPr>
                <w:sz w:val="18"/>
                <w:szCs w:val="18"/>
                <w:lang w:val="en-GB"/>
              </w:rPr>
            </w:pPr>
            <w:r w:rsidRPr="003806F3">
              <w:rPr>
                <w:sz w:val="18"/>
                <w:szCs w:val="18"/>
                <w:lang w:val="en-GB"/>
              </w:rPr>
              <w:t>995</w:t>
            </w:r>
          </w:p>
        </w:tc>
        <w:tc>
          <w:tcPr>
            <w:tcW w:w="120" w:type="dxa"/>
            <w:shd w:val="clear" w:color="auto" w:fill="auto"/>
          </w:tcPr>
          <w:p w:rsidR="00B14DD8" w:rsidRPr="003806F3" w:rsidRDefault="00B14DD8" w:rsidP="00B14DD8">
            <w:pPr>
              <w:tabs>
                <w:tab w:val="decimal" w:pos="575"/>
              </w:tabs>
              <w:snapToGrid w:val="0"/>
              <w:ind w:right="-113"/>
              <w:rPr>
                <w:sz w:val="22"/>
                <w:szCs w:val="22"/>
                <w:lang w:val="en-GB"/>
              </w:rPr>
            </w:pPr>
          </w:p>
        </w:tc>
        <w:tc>
          <w:tcPr>
            <w:tcW w:w="876" w:type="dxa"/>
            <w:shd w:val="clear" w:color="auto" w:fill="auto"/>
            <w:vAlign w:val="bottom"/>
          </w:tcPr>
          <w:p w:rsidR="00B14DD8" w:rsidRPr="003806F3" w:rsidRDefault="00B14DD8" w:rsidP="005C1A67">
            <w:pPr>
              <w:tabs>
                <w:tab w:val="decimal" w:pos="753"/>
              </w:tabs>
              <w:snapToGrid w:val="0"/>
              <w:spacing w:line="220" w:lineRule="atLeast"/>
              <w:ind w:right="-113"/>
              <w:jc w:val="both"/>
              <w:rPr>
                <w:sz w:val="18"/>
                <w:szCs w:val="18"/>
                <w:lang w:val="en-GB"/>
              </w:rPr>
            </w:pPr>
            <w:r w:rsidRPr="003806F3">
              <w:rPr>
                <w:sz w:val="18"/>
                <w:szCs w:val="18"/>
                <w:lang w:val="en-GB"/>
              </w:rPr>
              <w:t>(673)</w:t>
            </w:r>
          </w:p>
        </w:tc>
        <w:tc>
          <w:tcPr>
            <w:tcW w:w="120" w:type="dxa"/>
            <w:shd w:val="clear" w:color="auto" w:fill="auto"/>
          </w:tcPr>
          <w:p w:rsidR="00B14DD8" w:rsidRPr="003806F3" w:rsidRDefault="00B14DD8" w:rsidP="00B14DD8">
            <w:pPr>
              <w:tabs>
                <w:tab w:val="decimal" w:pos="575"/>
              </w:tabs>
              <w:snapToGrid w:val="0"/>
              <w:ind w:right="-113"/>
              <w:rPr>
                <w:sz w:val="22"/>
                <w:szCs w:val="22"/>
                <w:lang w:val="en-GB"/>
              </w:rPr>
            </w:pPr>
          </w:p>
        </w:tc>
        <w:tc>
          <w:tcPr>
            <w:tcW w:w="785" w:type="dxa"/>
            <w:shd w:val="clear" w:color="auto" w:fill="auto"/>
            <w:vAlign w:val="bottom"/>
          </w:tcPr>
          <w:p w:rsidR="00B14DD8" w:rsidRPr="003806F3" w:rsidRDefault="00B14DD8" w:rsidP="00DD6D11">
            <w:pPr>
              <w:tabs>
                <w:tab w:val="decimal" w:pos="683"/>
              </w:tabs>
              <w:snapToGrid w:val="0"/>
              <w:spacing w:line="220" w:lineRule="atLeast"/>
              <w:ind w:right="-113"/>
              <w:jc w:val="both"/>
              <w:rPr>
                <w:sz w:val="18"/>
                <w:szCs w:val="18"/>
                <w:lang w:val="en-GB"/>
              </w:rPr>
            </w:pPr>
            <w:r w:rsidRPr="003806F3">
              <w:rPr>
                <w:sz w:val="18"/>
                <w:szCs w:val="18"/>
                <w:lang w:val="en-GB"/>
              </w:rPr>
              <w:t>32,541</w:t>
            </w:r>
          </w:p>
        </w:tc>
      </w:tr>
      <w:tr w:rsidR="00B14DD8" w:rsidRPr="003806F3" w:rsidTr="008F55B0">
        <w:trPr>
          <w:cantSplit/>
        </w:trPr>
        <w:tc>
          <w:tcPr>
            <w:tcW w:w="2358" w:type="dxa"/>
            <w:shd w:val="clear" w:color="auto" w:fill="auto"/>
            <w:vAlign w:val="bottom"/>
          </w:tcPr>
          <w:p w:rsidR="00B14DD8" w:rsidRPr="003806F3" w:rsidRDefault="00B14DD8" w:rsidP="00B14DD8">
            <w:pPr>
              <w:spacing w:line="220" w:lineRule="atLeast"/>
              <w:ind w:left="294" w:hanging="181"/>
              <w:rPr>
                <w:sz w:val="18"/>
                <w:szCs w:val="18"/>
              </w:rPr>
            </w:pPr>
            <w:r w:rsidRPr="003806F3">
              <w:rPr>
                <w:sz w:val="18"/>
                <w:szCs w:val="18"/>
              </w:rPr>
              <w:t>Interest expenses</w:t>
            </w:r>
          </w:p>
        </w:tc>
        <w:tc>
          <w:tcPr>
            <w:tcW w:w="792" w:type="dxa"/>
            <w:tcBorders>
              <w:bottom w:val="single" w:sz="4" w:space="0" w:color="000000"/>
            </w:tcBorders>
            <w:shd w:val="clear" w:color="auto" w:fill="auto"/>
            <w:vAlign w:val="bottom"/>
          </w:tcPr>
          <w:p w:rsidR="00B14DD8" w:rsidRPr="003806F3" w:rsidRDefault="0002669E" w:rsidP="008F55B0">
            <w:pPr>
              <w:tabs>
                <w:tab w:val="decimal" w:pos="701"/>
              </w:tabs>
              <w:snapToGrid w:val="0"/>
              <w:spacing w:line="220" w:lineRule="atLeast"/>
              <w:ind w:right="-113"/>
              <w:rPr>
                <w:sz w:val="18"/>
                <w:szCs w:val="18"/>
              </w:rPr>
            </w:pPr>
            <w:r w:rsidRPr="003806F3">
              <w:rPr>
                <w:sz w:val="18"/>
                <w:szCs w:val="18"/>
              </w:rPr>
              <w:t>(8,997)</w:t>
            </w:r>
          </w:p>
        </w:tc>
        <w:tc>
          <w:tcPr>
            <w:tcW w:w="117" w:type="dxa"/>
            <w:shd w:val="clear" w:color="auto" w:fill="auto"/>
          </w:tcPr>
          <w:p w:rsidR="00B14DD8" w:rsidRPr="003806F3" w:rsidRDefault="00B14DD8" w:rsidP="00B14DD8">
            <w:pPr>
              <w:tabs>
                <w:tab w:val="decimal" w:pos="575"/>
              </w:tabs>
              <w:snapToGrid w:val="0"/>
              <w:ind w:right="-113"/>
              <w:rPr>
                <w:sz w:val="22"/>
                <w:szCs w:val="22"/>
              </w:rPr>
            </w:pPr>
          </w:p>
        </w:tc>
        <w:tc>
          <w:tcPr>
            <w:tcW w:w="783" w:type="dxa"/>
            <w:tcBorders>
              <w:bottom w:val="single" w:sz="4" w:space="0" w:color="000000"/>
            </w:tcBorders>
            <w:shd w:val="clear" w:color="auto" w:fill="auto"/>
            <w:vAlign w:val="bottom"/>
          </w:tcPr>
          <w:p w:rsidR="00B14DD8" w:rsidRPr="003806F3" w:rsidRDefault="00CE18D5" w:rsidP="008F55B0">
            <w:pPr>
              <w:tabs>
                <w:tab w:val="decimal" w:pos="663"/>
              </w:tabs>
              <w:snapToGrid w:val="0"/>
              <w:spacing w:line="220" w:lineRule="atLeast"/>
              <w:ind w:right="-113"/>
              <w:rPr>
                <w:sz w:val="18"/>
                <w:szCs w:val="18"/>
              </w:rPr>
            </w:pPr>
            <w:r w:rsidRPr="003806F3">
              <w:rPr>
                <w:sz w:val="18"/>
                <w:szCs w:val="18"/>
              </w:rPr>
              <w:t>(1,064)</w:t>
            </w:r>
          </w:p>
        </w:tc>
        <w:tc>
          <w:tcPr>
            <w:tcW w:w="137" w:type="dxa"/>
            <w:shd w:val="clear" w:color="auto" w:fill="auto"/>
          </w:tcPr>
          <w:p w:rsidR="00B14DD8" w:rsidRPr="003806F3" w:rsidRDefault="00B14DD8" w:rsidP="00B14DD8">
            <w:pPr>
              <w:tabs>
                <w:tab w:val="decimal" w:pos="575"/>
              </w:tabs>
              <w:snapToGrid w:val="0"/>
              <w:ind w:right="-113"/>
              <w:rPr>
                <w:sz w:val="22"/>
                <w:szCs w:val="22"/>
              </w:rPr>
            </w:pPr>
          </w:p>
        </w:tc>
        <w:tc>
          <w:tcPr>
            <w:tcW w:w="903" w:type="dxa"/>
            <w:tcBorders>
              <w:bottom w:val="single" w:sz="4" w:space="0" w:color="000000"/>
            </w:tcBorders>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820</w:t>
            </w:r>
          </w:p>
        </w:tc>
        <w:tc>
          <w:tcPr>
            <w:tcW w:w="138" w:type="dxa"/>
            <w:shd w:val="clear" w:color="auto" w:fill="auto"/>
          </w:tcPr>
          <w:p w:rsidR="00B14DD8" w:rsidRPr="003806F3" w:rsidRDefault="00B14DD8" w:rsidP="00B14DD8">
            <w:pPr>
              <w:tabs>
                <w:tab w:val="decimal" w:pos="575"/>
              </w:tabs>
              <w:snapToGrid w:val="0"/>
              <w:ind w:right="-113"/>
              <w:rPr>
                <w:sz w:val="22"/>
                <w:szCs w:val="22"/>
              </w:rPr>
            </w:pPr>
          </w:p>
        </w:tc>
        <w:tc>
          <w:tcPr>
            <w:tcW w:w="786" w:type="dxa"/>
            <w:tcBorders>
              <w:bottom w:val="single" w:sz="4" w:space="0" w:color="000000"/>
            </w:tcBorders>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(9,241)</w:t>
            </w:r>
          </w:p>
        </w:tc>
        <w:tc>
          <w:tcPr>
            <w:tcW w:w="120" w:type="dxa"/>
            <w:shd w:val="clear" w:color="auto" w:fill="auto"/>
          </w:tcPr>
          <w:p w:rsidR="00B14DD8" w:rsidRPr="003806F3" w:rsidRDefault="00B14DD8" w:rsidP="00B14DD8">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B14DD8" w:rsidRPr="003806F3" w:rsidRDefault="00B14DD8" w:rsidP="005C1A67">
            <w:pPr>
              <w:tabs>
                <w:tab w:val="decimal" w:pos="740"/>
              </w:tabs>
              <w:snapToGrid w:val="0"/>
              <w:spacing w:line="220" w:lineRule="atLeast"/>
              <w:ind w:right="-113"/>
              <w:jc w:val="both"/>
              <w:rPr>
                <w:sz w:val="18"/>
                <w:szCs w:val="18"/>
                <w:lang w:val="en-GB"/>
              </w:rPr>
            </w:pPr>
            <w:r w:rsidRPr="003806F3">
              <w:rPr>
                <w:sz w:val="18"/>
                <w:szCs w:val="18"/>
                <w:lang w:val="en-GB"/>
              </w:rPr>
              <w:t>(7,915)</w:t>
            </w:r>
          </w:p>
        </w:tc>
        <w:tc>
          <w:tcPr>
            <w:tcW w:w="156" w:type="dxa"/>
            <w:shd w:val="clear" w:color="auto" w:fill="auto"/>
            <w:vAlign w:val="bottom"/>
          </w:tcPr>
          <w:p w:rsidR="00B14DD8" w:rsidRPr="003806F3" w:rsidRDefault="00B14DD8" w:rsidP="005C1A67">
            <w:pPr>
              <w:tabs>
                <w:tab w:val="decimal" w:pos="657"/>
                <w:tab w:val="decimal" w:pos="737"/>
                <w:tab w:val="decimal" w:pos="810"/>
              </w:tabs>
              <w:snapToGrid w:val="0"/>
              <w:ind w:left="-54"/>
              <w:rPr>
                <w:sz w:val="18"/>
                <w:szCs w:val="18"/>
                <w:lang w:val="en-GB"/>
              </w:rPr>
            </w:pPr>
          </w:p>
        </w:tc>
        <w:tc>
          <w:tcPr>
            <w:tcW w:w="831" w:type="dxa"/>
            <w:tcBorders>
              <w:bottom w:val="single" w:sz="4" w:space="0" w:color="000000"/>
            </w:tcBorders>
            <w:shd w:val="clear" w:color="auto" w:fill="auto"/>
            <w:vAlign w:val="bottom"/>
          </w:tcPr>
          <w:p w:rsidR="00B14DD8" w:rsidRPr="003806F3" w:rsidRDefault="00B14DD8" w:rsidP="005C1A67">
            <w:pPr>
              <w:tabs>
                <w:tab w:val="decimal" w:pos="747"/>
              </w:tabs>
              <w:snapToGrid w:val="0"/>
              <w:spacing w:line="220" w:lineRule="atLeast"/>
              <w:ind w:right="-113"/>
              <w:jc w:val="both"/>
              <w:rPr>
                <w:sz w:val="18"/>
                <w:szCs w:val="18"/>
                <w:lang w:val="en-GB"/>
              </w:rPr>
            </w:pPr>
            <w:r w:rsidRPr="003806F3">
              <w:rPr>
                <w:sz w:val="18"/>
                <w:szCs w:val="18"/>
                <w:lang w:val="en-GB"/>
              </w:rPr>
              <w:t>(909)</w:t>
            </w:r>
          </w:p>
        </w:tc>
        <w:tc>
          <w:tcPr>
            <w:tcW w:w="120" w:type="dxa"/>
            <w:shd w:val="clear" w:color="auto" w:fill="auto"/>
          </w:tcPr>
          <w:p w:rsidR="00B14DD8" w:rsidRPr="003806F3" w:rsidRDefault="00B14DD8" w:rsidP="005C1A67">
            <w:pPr>
              <w:tabs>
                <w:tab w:val="decimal" w:pos="575"/>
                <w:tab w:val="decimal" w:pos="747"/>
              </w:tabs>
              <w:snapToGrid w:val="0"/>
              <w:ind w:right="-113"/>
              <w:rPr>
                <w:rFonts w:cstheme="minorBidi"/>
                <w:sz w:val="18"/>
                <w:szCs w:val="18"/>
                <w:lang w:val="en-GB"/>
              </w:rPr>
            </w:pPr>
          </w:p>
        </w:tc>
        <w:tc>
          <w:tcPr>
            <w:tcW w:w="876" w:type="dxa"/>
            <w:tcBorders>
              <w:bottom w:val="single" w:sz="4" w:space="0" w:color="000000"/>
            </w:tcBorders>
            <w:shd w:val="clear" w:color="auto" w:fill="auto"/>
            <w:vAlign w:val="bottom"/>
          </w:tcPr>
          <w:p w:rsidR="00B14DD8" w:rsidRPr="003806F3" w:rsidRDefault="00B14DD8" w:rsidP="005C1A67">
            <w:pPr>
              <w:tabs>
                <w:tab w:val="decimal" w:pos="753"/>
              </w:tabs>
              <w:snapToGrid w:val="0"/>
              <w:spacing w:line="220" w:lineRule="atLeast"/>
              <w:ind w:right="-113"/>
              <w:jc w:val="both"/>
              <w:rPr>
                <w:sz w:val="18"/>
                <w:szCs w:val="18"/>
                <w:lang w:val="en-GB"/>
              </w:rPr>
            </w:pPr>
            <w:r w:rsidRPr="003806F3">
              <w:rPr>
                <w:sz w:val="18"/>
                <w:szCs w:val="18"/>
                <w:lang w:val="en-GB"/>
              </w:rPr>
              <w:t>673</w:t>
            </w:r>
          </w:p>
        </w:tc>
        <w:tc>
          <w:tcPr>
            <w:tcW w:w="120" w:type="dxa"/>
            <w:shd w:val="clear" w:color="auto" w:fill="auto"/>
          </w:tcPr>
          <w:p w:rsidR="00B14DD8" w:rsidRPr="003806F3" w:rsidRDefault="00B14DD8" w:rsidP="00B14DD8">
            <w:pPr>
              <w:tabs>
                <w:tab w:val="decimal" w:pos="575"/>
              </w:tabs>
              <w:snapToGrid w:val="0"/>
              <w:ind w:right="-113"/>
              <w:rPr>
                <w:sz w:val="22"/>
                <w:szCs w:val="22"/>
                <w:lang w:val="en-GB"/>
              </w:rPr>
            </w:pPr>
          </w:p>
        </w:tc>
        <w:tc>
          <w:tcPr>
            <w:tcW w:w="785" w:type="dxa"/>
            <w:tcBorders>
              <w:bottom w:val="single" w:sz="4" w:space="0" w:color="000000"/>
            </w:tcBorders>
            <w:shd w:val="clear" w:color="auto" w:fill="auto"/>
            <w:vAlign w:val="bottom"/>
          </w:tcPr>
          <w:p w:rsidR="00B14DD8" w:rsidRPr="003806F3" w:rsidRDefault="00B14DD8" w:rsidP="00DD6D11">
            <w:pPr>
              <w:tabs>
                <w:tab w:val="decimal" w:pos="683"/>
              </w:tabs>
              <w:snapToGrid w:val="0"/>
              <w:spacing w:line="220" w:lineRule="atLeast"/>
              <w:ind w:right="-113"/>
              <w:jc w:val="both"/>
              <w:rPr>
                <w:sz w:val="18"/>
                <w:szCs w:val="18"/>
                <w:lang w:val="en-GB"/>
              </w:rPr>
            </w:pPr>
            <w:r w:rsidRPr="003806F3">
              <w:rPr>
                <w:sz w:val="18"/>
                <w:szCs w:val="18"/>
                <w:lang w:val="en-GB"/>
              </w:rPr>
              <w:t>(8,151)</w:t>
            </w:r>
          </w:p>
        </w:tc>
      </w:tr>
      <w:tr w:rsidR="00CE18D5" w:rsidRPr="003806F3" w:rsidTr="008F55B0">
        <w:trPr>
          <w:cantSplit/>
        </w:trPr>
        <w:tc>
          <w:tcPr>
            <w:tcW w:w="2358" w:type="dxa"/>
            <w:shd w:val="clear" w:color="auto" w:fill="auto"/>
            <w:vAlign w:val="bottom"/>
          </w:tcPr>
          <w:p w:rsidR="00CE18D5" w:rsidRPr="003806F3" w:rsidRDefault="00CE18D5" w:rsidP="00CE18D5">
            <w:pPr>
              <w:spacing w:line="220" w:lineRule="atLeast"/>
              <w:ind w:left="294" w:hanging="181"/>
              <w:rPr>
                <w:sz w:val="18"/>
                <w:szCs w:val="18"/>
              </w:rPr>
            </w:pPr>
            <w:r w:rsidRPr="003806F3">
              <w:rPr>
                <w:sz w:val="18"/>
                <w:szCs w:val="18"/>
              </w:rPr>
              <w:t>Net interest income</w:t>
            </w:r>
          </w:p>
        </w:tc>
        <w:tc>
          <w:tcPr>
            <w:tcW w:w="792" w:type="dxa"/>
            <w:tcBorders>
              <w:top w:val="single" w:sz="4" w:space="0" w:color="000000"/>
            </w:tcBorders>
            <w:shd w:val="clear" w:color="auto" w:fill="auto"/>
            <w:vAlign w:val="bottom"/>
          </w:tcPr>
          <w:p w:rsidR="00CE18D5" w:rsidRPr="003806F3" w:rsidRDefault="00CE18D5" w:rsidP="008F55B0">
            <w:pPr>
              <w:tabs>
                <w:tab w:val="decimal" w:pos="701"/>
              </w:tabs>
              <w:snapToGrid w:val="0"/>
              <w:spacing w:line="220" w:lineRule="atLeast"/>
              <w:ind w:right="-113"/>
              <w:rPr>
                <w:sz w:val="18"/>
                <w:szCs w:val="18"/>
              </w:rPr>
            </w:pPr>
            <w:r w:rsidRPr="003806F3">
              <w:rPr>
                <w:sz w:val="18"/>
                <w:szCs w:val="18"/>
              </w:rPr>
              <w:t>26,162</w:t>
            </w:r>
          </w:p>
        </w:tc>
        <w:tc>
          <w:tcPr>
            <w:tcW w:w="117" w:type="dxa"/>
            <w:shd w:val="clear" w:color="auto" w:fill="auto"/>
          </w:tcPr>
          <w:p w:rsidR="00CE18D5" w:rsidRPr="003806F3" w:rsidRDefault="00CE18D5" w:rsidP="00CE18D5">
            <w:pPr>
              <w:tabs>
                <w:tab w:val="decimal" w:pos="575"/>
              </w:tabs>
              <w:snapToGrid w:val="0"/>
              <w:ind w:right="-113"/>
              <w:rPr>
                <w:sz w:val="22"/>
                <w:szCs w:val="22"/>
              </w:rPr>
            </w:pPr>
          </w:p>
        </w:tc>
        <w:tc>
          <w:tcPr>
            <w:tcW w:w="783" w:type="dxa"/>
            <w:tcBorders>
              <w:top w:val="single" w:sz="4" w:space="0" w:color="000000"/>
            </w:tcBorders>
            <w:shd w:val="clear" w:color="auto" w:fill="auto"/>
            <w:vAlign w:val="bottom"/>
          </w:tcPr>
          <w:p w:rsidR="00CE18D5" w:rsidRPr="003806F3" w:rsidRDefault="00E30C10" w:rsidP="008F55B0">
            <w:pPr>
              <w:tabs>
                <w:tab w:val="decimal" w:pos="663"/>
              </w:tabs>
              <w:snapToGrid w:val="0"/>
              <w:spacing w:line="220" w:lineRule="atLeast"/>
              <w:ind w:right="-113"/>
              <w:rPr>
                <w:sz w:val="18"/>
                <w:szCs w:val="18"/>
              </w:rPr>
            </w:pPr>
            <w:r w:rsidRPr="003806F3">
              <w:rPr>
                <w:sz w:val="18"/>
                <w:szCs w:val="18"/>
              </w:rPr>
              <w:t>29</w:t>
            </w:r>
          </w:p>
        </w:tc>
        <w:tc>
          <w:tcPr>
            <w:tcW w:w="137" w:type="dxa"/>
            <w:shd w:val="clear" w:color="auto" w:fill="auto"/>
          </w:tcPr>
          <w:p w:rsidR="00CE18D5" w:rsidRPr="003806F3" w:rsidRDefault="00CE18D5" w:rsidP="00CE18D5">
            <w:pPr>
              <w:tabs>
                <w:tab w:val="decimal" w:pos="575"/>
              </w:tabs>
              <w:snapToGrid w:val="0"/>
              <w:ind w:right="-113"/>
              <w:rPr>
                <w:sz w:val="22"/>
                <w:szCs w:val="22"/>
              </w:rPr>
            </w:pPr>
          </w:p>
        </w:tc>
        <w:tc>
          <w:tcPr>
            <w:tcW w:w="903" w:type="dxa"/>
            <w:tcBorders>
              <w:top w:val="single" w:sz="4" w:space="0" w:color="000000"/>
            </w:tcBorders>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CE18D5" w:rsidRPr="003806F3" w:rsidRDefault="00CE18D5" w:rsidP="00CE18D5">
            <w:pPr>
              <w:tabs>
                <w:tab w:val="decimal" w:pos="575"/>
              </w:tabs>
              <w:snapToGrid w:val="0"/>
              <w:ind w:right="-113"/>
              <w:rPr>
                <w:sz w:val="22"/>
                <w:szCs w:val="22"/>
              </w:rPr>
            </w:pPr>
          </w:p>
        </w:tc>
        <w:tc>
          <w:tcPr>
            <w:tcW w:w="786" w:type="dxa"/>
            <w:tcBorders>
              <w:top w:val="single" w:sz="4" w:space="0" w:color="000000"/>
            </w:tcBorders>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26,19</w:t>
            </w:r>
            <w:r w:rsidR="00E30C10" w:rsidRPr="003806F3">
              <w:rPr>
                <w:sz w:val="18"/>
                <w:szCs w:val="18"/>
              </w:rPr>
              <w:t>1</w:t>
            </w:r>
          </w:p>
        </w:tc>
        <w:tc>
          <w:tcPr>
            <w:tcW w:w="120" w:type="dxa"/>
            <w:shd w:val="clear" w:color="auto" w:fill="auto"/>
          </w:tcPr>
          <w:p w:rsidR="00CE18D5" w:rsidRPr="003806F3" w:rsidRDefault="00CE18D5" w:rsidP="00CE18D5">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CE18D5" w:rsidRPr="003806F3" w:rsidRDefault="00CE18D5" w:rsidP="00CE18D5">
            <w:pPr>
              <w:tabs>
                <w:tab w:val="decimal" w:pos="740"/>
              </w:tabs>
              <w:snapToGrid w:val="0"/>
              <w:spacing w:line="220" w:lineRule="atLeast"/>
              <w:ind w:right="-113"/>
              <w:jc w:val="both"/>
              <w:rPr>
                <w:sz w:val="18"/>
                <w:szCs w:val="18"/>
                <w:lang w:val="en-GB"/>
              </w:rPr>
            </w:pPr>
            <w:r w:rsidRPr="003806F3">
              <w:rPr>
                <w:sz w:val="18"/>
                <w:szCs w:val="18"/>
                <w:lang w:val="en-GB"/>
              </w:rPr>
              <w:t>24,304</w:t>
            </w:r>
          </w:p>
        </w:tc>
        <w:tc>
          <w:tcPr>
            <w:tcW w:w="156" w:type="dxa"/>
            <w:shd w:val="clear" w:color="auto" w:fill="auto"/>
            <w:vAlign w:val="bottom"/>
          </w:tcPr>
          <w:p w:rsidR="00CE18D5" w:rsidRPr="003806F3" w:rsidRDefault="00CE18D5" w:rsidP="00CE18D5">
            <w:pPr>
              <w:tabs>
                <w:tab w:val="decimal" w:pos="737"/>
                <w:tab w:val="decimal" w:pos="810"/>
              </w:tabs>
              <w:snapToGrid w:val="0"/>
              <w:ind w:left="-54"/>
              <w:rPr>
                <w:sz w:val="22"/>
                <w:szCs w:val="22"/>
                <w:lang w:val="en-GB"/>
              </w:rPr>
            </w:pPr>
          </w:p>
        </w:tc>
        <w:tc>
          <w:tcPr>
            <w:tcW w:w="831" w:type="dxa"/>
            <w:tcBorders>
              <w:top w:val="single" w:sz="4" w:space="0" w:color="000000"/>
            </w:tcBorders>
            <w:shd w:val="clear" w:color="auto" w:fill="auto"/>
            <w:vAlign w:val="bottom"/>
          </w:tcPr>
          <w:p w:rsidR="00CE18D5" w:rsidRPr="003806F3" w:rsidRDefault="00CE18D5" w:rsidP="00CE18D5">
            <w:pPr>
              <w:tabs>
                <w:tab w:val="decimal" w:pos="747"/>
              </w:tabs>
              <w:snapToGrid w:val="0"/>
              <w:spacing w:line="220" w:lineRule="atLeast"/>
              <w:ind w:right="-113"/>
              <w:jc w:val="both"/>
              <w:rPr>
                <w:sz w:val="18"/>
                <w:szCs w:val="18"/>
                <w:lang w:val="en-GB"/>
              </w:rPr>
            </w:pPr>
            <w:r w:rsidRPr="003806F3">
              <w:rPr>
                <w:sz w:val="18"/>
                <w:szCs w:val="18"/>
                <w:lang w:val="en-GB"/>
              </w:rPr>
              <w:t>86</w:t>
            </w:r>
          </w:p>
        </w:tc>
        <w:tc>
          <w:tcPr>
            <w:tcW w:w="120" w:type="dxa"/>
            <w:shd w:val="clear" w:color="auto" w:fill="auto"/>
            <w:vAlign w:val="bottom"/>
          </w:tcPr>
          <w:p w:rsidR="00CE18D5" w:rsidRPr="003806F3" w:rsidRDefault="00CE18D5" w:rsidP="00CE18D5">
            <w:pPr>
              <w:tabs>
                <w:tab w:val="decimal" w:pos="737"/>
                <w:tab w:val="decimal" w:pos="810"/>
              </w:tabs>
              <w:snapToGrid w:val="0"/>
              <w:ind w:left="-54"/>
              <w:jc w:val="right"/>
              <w:rPr>
                <w:sz w:val="22"/>
                <w:szCs w:val="22"/>
                <w:lang w:val="en-GB"/>
              </w:rPr>
            </w:pPr>
          </w:p>
        </w:tc>
        <w:tc>
          <w:tcPr>
            <w:tcW w:w="876" w:type="dxa"/>
            <w:tcBorders>
              <w:top w:val="single" w:sz="4" w:space="0" w:color="000000"/>
            </w:tcBorders>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CE18D5" w:rsidRPr="003806F3" w:rsidRDefault="00CE18D5" w:rsidP="00CE18D5">
            <w:pPr>
              <w:tabs>
                <w:tab w:val="decimal" w:pos="737"/>
                <w:tab w:val="decimal" w:pos="810"/>
              </w:tabs>
              <w:snapToGrid w:val="0"/>
              <w:ind w:left="-54"/>
              <w:jc w:val="right"/>
              <w:rPr>
                <w:sz w:val="22"/>
                <w:szCs w:val="22"/>
                <w:lang w:val="en-GB"/>
              </w:rPr>
            </w:pPr>
          </w:p>
        </w:tc>
        <w:tc>
          <w:tcPr>
            <w:tcW w:w="785" w:type="dxa"/>
            <w:tcBorders>
              <w:top w:val="single" w:sz="4" w:space="0" w:color="000000"/>
            </w:tcBorders>
            <w:shd w:val="clear" w:color="auto" w:fill="auto"/>
            <w:vAlign w:val="bottom"/>
          </w:tcPr>
          <w:p w:rsidR="00CE18D5" w:rsidRPr="003806F3" w:rsidRDefault="00CE18D5" w:rsidP="00CE18D5">
            <w:pPr>
              <w:tabs>
                <w:tab w:val="decimal" w:pos="683"/>
              </w:tabs>
              <w:snapToGrid w:val="0"/>
              <w:spacing w:line="220" w:lineRule="atLeast"/>
              <w:ind w:right="-113"/>
              <w:jc w:val="both"/>
              <w:rPr>
                <w:sz w:val="18"/>
                <w:szCs w:val="18"/>
                <w:lang w:val="en-GB"/>
              </w:rPr>
            </w:pPr>
            <w:r w:rsidRPr="003806F3">
              <w:rPr>
                <w:sz w:val="18"/>
                <w:szCs w:val="18"/>
                <w:lang w:val="en-GB"/>
              </w:rPr>
              <w:t>24,390</w:t>
            </w:r>
          </w:p>
        </w:tc>
      </w:tr>
      <w:tr w:rsidR="00CE18D5" w:rsidRPr="003806F3" w:rsidTr="008F55B0">
        <w:trPr>
          <w:cantSplit/>
        </w:trPr>
        <w:tc>
          <w:tcPr>
            <w:tcW w:w="2358" w:type="dxa"/>
            <w:shd w:val="clear" w:color="auto" w:fill="auto"/>
            <w:vAlign w:val="bottom"/>
          </w:tcPr>
          <w:p w:rsidR="00CE18D5" w:rsidRPr="003806F3" w:rsidRDefault="00CE18D5" w:rsidP="00CE18D5">
            <w:pPr>
              <w:spacing w:line="220" w:lineRule="atLeast"/>
              <w:ind w:left="294" w:hanging="181"/>
              <w:rPr>
                <w:sz w:val="18"/>
                <w:szCs w:val="18"/>
              </w:rPr>
            </w:pPr>
            <w:r w:rsidRPr="003806F3">
              <w:rPr>
                <w:sz w:val="18"/>
                <w:szCs w:val="18"/>
              </w:rPr>
              <w:t>Net fee and service income</w:t>
            </w:r>
          </w:p>
        </w:tc>
        <w:tc>
          <w:tcPr>
            <w:tcW w:w="792" w:type="dxa"/>
            <w:shd w:val="clear" w:color="auto" w:fill="auto"/>
            <w:vAlign w:val="bottom"/>
          </w:tcPr>
          <w:p w:rsidR="00CE18D5" w:rsidRPr="003806F3" w:rsidRDefault="00CE18D5" w:rsidP="008F55B0">
            <w:pPr>
              <w:tabs>
                <w:tab w:val="decimal" w:pos="701"/>
              </w:tabs>
              <w:snapToGrid w:val="0"/>
              <w:spacing w:line="220" w:lineRule="atLeast"/>
              <w:ind w:right="-113"/>
              <w:rPr>
                <w:sz w:val="18"/>
                <w:szCs w:val="18"/>
              </w:rPr>
            </w:pPr>
            <w:r w:rsidRPr="003806F3">
              <w:rPr>
                <w:sz w:val="18"/>
                <w:szCs w:val="18"/>
              </w:rPr>
              <w:t>7,354</w:t>
            </w:r>
          </w:p>
        </w:tc>
        <w:tc>
          <w:tcPr>
            <w:tcW w:w="117" w:type="dxa"/>
            <w:shd w:val="clear" w:color="auto" w:fill="auto"/>
          </w:tcPr>
          <w:p w:rsidR="00CE18D5" w:rsidRPr="003806F3" w:rsidRDefault="00CE18D5" w:rsidP="00CE18D5">
            <w:pPr>
              <w:tabs>
                <w:tab w:val="decimal" w:pos="575"/>
              </w:tabs>
              <w:snapToGrid w:val="0"/>
              <w:ind w:right="-113"/>
              <w:rPr>
                <w:sz w:val="22"/>
                <w:szCs w:val="22"/>
              </w:rPr>
            </w:pPr>
          </w:p>
        </w:tc>
        <w:tc>
          <w:tcPr>
            <w:tcW w:w="783" w:type="dxa"/>
            <w:shd w:val="clear" w:color="auto" w:fill="auto"/>
            <w:vAlign w:val="bottom"/>
          </w:tcPr>
          <w:p w:rsidR="00CE18D5" w:rsidRPr="003806F3" w:rsidRDefault="00CE18D5" w:rsidP="008F55B0">
            <w:pPr>
              <w:tabs>
                <w:tab w:val="decimal" w:pos="663"/>
              </w:tabs>
              <w:snapToGrid w:val="0"/>
              <w:spacing w:line="220" w:lineRule="atLeast"/>
              <w:ind w:right="-113"/>
              <w:rPr>
                <w:sz w:val="18"/>
                <w:szCs w:val="18"/>
              </w:rPr>
            </w:pPr>
            <w:r w:rsidRPr="003806F3">
              <w:rPr>
                <w:sz w:val="18"/>
                <w:szCs w:val="18"/>
              </w:rPr>
              <w:t>37</w:t>
            </w:r>
          </w:p>
        </w:tc>
        <w:tc>
          <w:tcPr>
            <w:tcW w:w="137" w:type="dxa"/>
            <w:shd w:val="clear" w:color="auto" w:fill="auto"/>
          </w:tcPr>
          <w:p w:rsidR="00CE18D5" w:rsidRPr="003806F3" w:rsidRDefault="00CE18D5" w:rsidP="00CE18D5">
            <w:pPr>
              <w:tabs>
                <w:tab w:val="decimal" w:pos="575"/>
              </w:tabs>
              <w:snapToGrid w:val="0"/>
              <w:ind w:right="-113"/>
              <w:rPr>
                <w:sz w:val="22"/>
                <w:szCs w:val="22"/>
              </w:rPr>
            </w:pPr>
          </w:p>
        </w:tc>
        <w:tc>
          <w:tcPr>
            <w:tcW w:w="903" w:type="dxa"/>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CE18D5" w:rsidRPr="003806F3" w:rsidRDefault="00CE18D5" w:rsidP="00CE18D5">
            <w:pPr>
              <w:tabs>
                <w:tab w:val="decimal" w:pos="575"/>
              </w:tabs>
              <w:snapToGrid w:val="0"/>
              <w:ind w:right="-113"/>
              <w:rPr>
                <w:sz w:val="22"/>
                <w:szCs w:val="22"/>
              </w:rPr>
            </w:pPr>
          </w:p>
        </w:tc>
        <w:tc>
          <w:tcPr>
            <w:tcW w:w="786" w:type="dxa"/>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7,391</w:t>
            </w:r>
          </w:p>
        </w:tc>
        <w:tc>
          <w:tcPr>
            <w:tcW w:w="120" w:type="dxa"/>
            <w:shd w:val="clear" w:color="auto" w:fill="auto"/>
          </w:tcPr>
          <w:p w:rsidR="00CE18D5" w:rsidRPr="003806F3" w:rsidRDefault="00CE18D5" w:rsidP="00CE18D5">
            <w:pPr>
              <w:tabs>
                <w:tab w:val="decimal" w:pos="737"/>
              </w:tabs>
              <w:snapToGrid w:val="0"/>
              <w:spacing w:line="220" w:lineRule="atLeast"/>
              <w:ind w:left="-54"/>
              <w:rPr>
                <w:sz w:val="18"/>
                <w:szCs w:val="18"/>
              </w:rPr>
            </w:pPr>
          </w:p>
        </w:tc>
        <w:tc>
          <w:tcPr>
            <w:tcW w:w="796" w:type="dxa"/>
            <w:shd w:val="clear" w:color="auto" w:fill="auto"/>
            <w:vAlign w:val="bottom"/>
          </w:tcPr>
          <w:p w:rsidR="00CE18D5" w:rsidRPr="003806F3" w:rsidRDefault="00CE18D5" w:rsidP="00CE18D5">
            <w:pPr>
              <w:tabs>
                <w:tab w:val="decimal" w:pos="740"/>
              </w:tabs>
              <w:snapToGrid w:val="0"/>
              <w:spacing w:line="220" w:lineRule="atLeast"/>
              <w:ind w:right="-113"/>
              <w:jc w:val="both"/>
              <w:rPr>
                <w:sz w:val="18"/>
                <w:szCs w:val="18"/>
                <w:lang w:val="en-GB"/>
              </w:rPr>
            </w:pPr>
            <w:r w:rsidRPr="003806F3">
              <w:rPr>
                <w:sz w:val="18"/>
                <w:szCs w:val="18"/>
                <w:lang w:val="en-GB"/>
              </w:rPr>
              <w:t>6,487</w:t>
            </w:r>
          </w:p>
        </w:tc>
        <w:tc>
          <w:tcPr>
            <w:tcW w:w="156" w:type="dxa"/>
            <w:shd w:val="clear" w:color="auto" w:fill="auto"/>
            <w:vAlign w:val="bottom"/>
          </w:tcPr>
          <w:p w:rsidR="00CE18D5" w:rsidRPr="003806F3" w:rsidRDefault="00CE18D5" w:rsidP="00CE18D5">
            <w:pPr>
              <w:tabs>
                <w:tab w:val="decimal" w:pos="737"/>
                <w:tab w:val="decimal" w:pos="810"/>
              </w:tabs>
              <w:snapToGrid w:val="0"/>
              <w:ind w:left="-54"/>
              <w:rPr>
                <w:sz w:val="22"/>
                <w:szCs w:val="22"/>
                <w:lang w:val="en-GB"/>
              </w:rPr>
            </w:pPr>
          </w:p>
        </w:tc>
        <w:tc>
          <w:tcPr>
            <w:tcW w:w="831" w:type="dxa"/>
            <w:shd w:val="clear" w:color="auto" w:fill="auto"/>
            <w:vAlign w:val="bottom"/>
          </w:tcPr>
          <w:p w:rsidR="00CE18D5" w:rsidRPr="003806F3" w:rsidRDefault="00CE18D5" w:rsidP="00CE18D5">
            <w:pPr>
              <w:tabs>
                <w:tab w:val="decimal" w:pos="747"/>
              </w:tabs>
              <w:snapToGrid w:val="0"/>
              <w:spacing w:line="220" w:lineRule="atLeast"/>
              <w:ind w:right="-113"/>
              <w:jc w:val="both"/>
              <w:rPr>
                <w:sz w:val="18"/>
                <w:szCs w:val="18"/>
                <w:lang w:val="en-GB"/>
              </w:rPr>
            </w:pPr>
            <w:r w:rsidRPr="003806F3">
              <w:rPr>
                <w:sz w:val="18"/>
                <w:szCs w:val="18"/>
                <w:lang w:val="en-GB"/>
              </w:rPr>
              <w:t>40</w:t>
            </w:r>
          </w:p>
        </w:tc>
        <w:tc>
          <w:tcPr>
            <w:tcW w:w="120" w:type="dxa"/>
            <w:shd w:val="clear" w:color="auto" w:fill="auto"/>
            <w:vAlign w:val="bottom"/>
          </w:tcPr>
          <w:p w:rsidR="00CE18D5" w:rsidRPr="003806F3" w:rsidRDefault="00CE18D5" w:rsidP="00CE18D5">
            <w:pPr>
              <w:tabs>
                <w:tab w:val="decimal" w:pos="737"/>
                <w:tab w:val="decimal" w:pos="810"/>
              </w:tabs>
              <w:snapToGrid w:val="0"/>
              <w:ind w:left="-54"/>
              <w:jc w:val="right"/>
              <w:rPr>
                <w:sz w:val="22"/>
                <w:szCs w:val="22"/>
                <w:lang w:val="en-GB"/>
              </w:rPr>
            </w:pPr>
          </w:p>
        </w:tc>
        <w:tc>
          <w:tcPr>
            <w:tcW w:w="876" w:type="dxa"/>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CE18D5" w:rsidRPr="003806F3" w:rsidRDefault="00CE18D5" w:rsidP="00CE18D5">
            <w:pPr>
              <w:tabs>
                <w:tab w:val="decimal" w:pos="737"/>
                <w:tab w:val="decimal" w:pos="810"/>
              </w:tabs>
              <w:snapToGrid w:val="0"/>
              <w:ind w:left="-54"/>
              <w:jc w:val="right"/>
              <w:rPr>
                <w:sz w:val="22"/>
                <w:szCs w:val="22"/>
                <w:lang w:val="en-GB"/>
              </w:rPr>
            </w:pPr>
          </w:p>
        </w:tc>
        <w:tc>
          <w:tcPr>
            <w:tcW w:w="785" w:type="dxa"/>
            <w:shd w:val="clear" w:color="auto" w:fill="auto"/>
            <w:vAlign w:val="bottom"/>
          </w:tcPr>
          <w:p w:rsidR="00CE18D5" w:rsidRPr="003806F3" w:rsidRDefault="00CE18D5" w:rsidP="00CE18D5">
            <w:pPr>
              <w:tabs>
                <w:tab w:val="decimal" w:pos="683"/>
              </w:tabs>
              <w:snapToGrid w:val="0"/>
              <w:spacing w:line="220" w:lineRule="atLeast"/>
              <w:ind w:right="-113"/>
              <w:jc w:val="both"/>
              <w:rPr>
                <w:sz w:val="18"/>
                <w:szCs w:val="18"/>
                <w:lang w:val="en-GB"/>
              </w:rPr>
            </w:pPr>
            <w:r w:rsidRPr="003806F3">
              <w:rPr>
                <w:sz w:val="18"/>
                <w:szCs w:val="18"/>
                <w:lang w:val="en-GB"/>
              </w:rPr>
              <w:t>6,527</w:t>
            </w: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294" w:hanging="181"/>
              <w:rPr>
                <w:sz w:val="18"/>
                <w:szCs w:val="18"/>
              </w:rPr>
            </w:pPr>
            <w:r w:rsidRPr="003806F3">
              <w:rPr>
                <w:sz w:val="18"/>
                <w:szCs w:val="18"/>
              </w:rPr>
              <w:t>Net operating income</w:t>
            </w:r>
          </w:p>
        </w:tc>
        <w:tc>
          <w:tcPr>
            <w:tcW w:w="792" w:type="dxa"/>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26,873</w:t>
            </w:r>
          </w:p>
        </w:tc>
        <w:tc>
          <w:tcPr>
            <w:tcW w:w="117" w:type="dxa"/>
            <w:shd w:val="clear" w:color="auto" w:fill="auto"/>
          </w:tcPr>
          <w:p w:rsidR="00390D87" w:rsidRPr="003806F3" w:rsidRDefault="00390D87" w:rsidP="00390D87">
            <w:pPr>
              <w:tabs>
                <w:tab w:val="decimal" w:pos="575"/>
              </w:tabs>
              <w:snapToGrid w:val="0"/>
              <w:ind w:right="-113"/>
              <w:rPr>
                <w:sz w:val="22"/>
                <w:szCs w:val="22"/>
              </w:rPr>
            </w:pPr>
          </w:p>
        </w:tc>
        <w:tc>
          <w:tcPr>
            <w:tcW w:w="783" w:type="dxa"/>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(3)</w:t>
            </w:r>
          </w:p>
        </w:tc>
        <w:tc>
          <w:tcPr>
            <w:tcW w:w="137" w:type="dxa"/>
            <w:shd w:val="clear" w:color="auto" w:fill="auto"/>
          </w:tcPr>
          <w:p w:rsidR="00390D87" w:rsidRPr="003806F3" w:rsidRDefault="00390D87" w:rsidP="00390D87">
            <w:pPr>
              <w:tabs>
                <w:tab w:val="decimal" w:pos="575"/>
              </w:tabs>
              <w:snapToGrid w:val="0"/>
              <w:ind w:right="-113"/>
              <w:rPr>
                <w:sz w:val="22"/>
                <w:szCs w:val="22"/>
              </w:rPr>
            </w:pPr>
          </w:p>
        </w:tc>
        <w:tc>
          <w:tcPr>
            <w:tcW w:w="903"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390D87" w:rsidRPr="003806F3" w:rsidRDefault="00390D87" w:rsidP="00390D87">
            <w:pPr>
              <w:tabs>
                <w:tab w:val="decimal" w:pos="575"/>
              </w:tabs>
              <w:snapToGrid w:val="0"/>
              <w:ind w:right="-113"/>
              <w:rPr>
                <w:sz w:val="22"/>
                <w:szCs w:val="22"/>
              </w:rPr>
            </w:pPr>
          </w:p>
        </w:tc>
        <w:tc>
          <w:tcPr>
            <w:tcW w:w="786" w:type="dxa"/>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26,870</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3,793</w:t>
            </w:r>
          </w:p>
        </w:tc>
        <w:tc>
          <w:tcPr>
            <w:tcW w:w="156" w:type="dxa"/>
            <w:shd w:val="clear" w:color="auto" w:fill="auto"/>
            <w:vAlign w:val="bottom"/>
          </w:tcPr>
          <w:p w:rsidR="00390D87" w:rsidRPr="003806F3" w:rsidRDefault="00390D87" w:rsidP="00390D87">
            <w:pPr>
              <w:tabs>
                <w:tab w:val="decimal" w:pos="737"/>
                <w:tab w:val="decimal" w:pos="810"/>
              </w:tabs>
              <w:snapToGrid w:val="0"/>
              <w:ind w:left="-54"/>
              <w:rPr>
                <w:sz w:val="22"/>
                <w:szCs w:val="22"/>
                <w:lang w:val="en-GB"/>
              </w:rPr>
            </w:pPr>
          </w:p>
        </w:tc>
        <w:tc>
          <w:tcPr>
            <w:tcW w:w="831" w:type="dxa"/>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12</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876"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3,805</w:t>
            </w:r>
          </w:p>
        </w:tc>
      </w:tr>
      <w:tr w:rsidR="00390D87" w:rsidRPr="003806F3" w:rsidTr="008F55B0">
        <w:trPr>
          <w:cantSplit/>
        </w:trPr>
        <w:tc>
          <w:tcPr>
            <w:tcW w:w="2358" w:type="dxa"/>
            <w:shd w:val="clear" w:color="auto" w:fill="auto"/>
            <w:vAlign w:val="bottom"/>
          </w:tcPr>
          <w:p w:rsidR="00390D87" w:rsidRPr="003806F3" w:rsidRDefault="0013060E" w:rsidP="00390D87">
            <w:pPr>
              <w:spacing w:line="220" w:lineRule="atLeast"/>
              <w:ind w:left="294" w:hanging="181"/>
              <w:rPr>
                <w:sz w:val="18"/>
                <w:szCs w:val="18"/>
              </w:rPr>
            </w:pPr>
            <w:r w:rsidRPr="003806F3">
              <w:rPr>
                <w:sz w:val="18"/>
                <w:szCs w:val="18"/>
              </w:rPr>
              <w:t>Other</w:t>
            </w:r>
            <w:r w:rsidR="00390D87" w:rsidRPr="003806F3">
              <w:rPr>
                <w:sz w:val="18"/>
                <w:szCs w:val="18"/>
              </w:rPr>
              <w:t xml:space="preserve"> operating expenses</w:t>
            </w:r>
          </w:p>
        </w:tc>
        <w:tc>
          <w:tcPr>
            <w:tcW w:w="792" w:type="dxa"/>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(17,450)</w:t>
            </w:r>
          </w:p>
        </w:tc>
        <w:tc>
          <w:tcPr>
            <w:tcW w:w="117" w:type="dxa"/>
            <w:shd w:val="clear" w:color="auto" w:fill="auto"/>
          </w:tcPr>
          <w:p w:rsidR="00390D87" w:rsidRPr="003806F3" w:rsidRDefault="00390D87" w:rsidP="00390D87">
            <w:pPr>
              <w:tabs>
                <w:tab w:val="decimal" w:pos="575"/>
              </w:tabs>
              <w:snapToGrid w:val="0"/>
              <w:ind w:right="-113"/>
              <w:rPr>
                <w:sz w:val="22"/>
                <w:szCs w:val="22"/>
              </w:rPr>
            </w:pPr>
          </w:p>
        </w:tc>
        <w:tc>
          <w:tcPr>
            <w:tcW w:w="783" w:type="dxa"/>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(113)</w:t>
            </w:r>
          </w:p>
        </w:tc>
        <w:tc>
          <w:tcPr>
            <w:tcW w:w="137" w:type="dxa"/>
            <w:shd w:val="clear" w:color="auto" w:fill="auto"/>
          </w:tcPr>
          <w:p w:rsidR="00390D87" w:rsidRPr="003806F3" w:rsidRDefault="00390D87" w:rsidP="00390D87">
            <w:pPr>
              <w:tabs>
                <w:tab w:val="decimal" w:pos="575"/>
              </w:tabs>
              <w:snapToGrid w:val="0"/>
              <w:ind w:right="-113"/>
              <w:rPr>
                <w:sz w:val="22"/>
                <w:szCs w:val="22"/>
              </w:rPr>
            </w:pPr>
          </w:p>
        </w:tc>
        <w:tc>
          <w:tcPr>
            <w:tcW w:w="903"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390D87" w:rsidRPr="003806F3" w:rsidRDefault="00390D87" w:rsidP="00390D87">
            <w:pPr>
              <w:tabs>
                <w:tab w:val="decimal" w:pos="575"/>
              </w:tabs>
              <w:snapToGrid w:val="0"/>
              <w:ind w:right="-113"/>
              <w:rPr>
                <w:sz w:val="22"/>
                <w:szCs w:val="22"/>
              </w:rPr>
            </w:pPr>
          </w:p>
        </w:tc>
        <w:tc>
          <w:tcPr>
            <w:tcW w:w="786" w:type="dxa"/>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(17,563)</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(16,374)</w:t>
            </w:r>
          </w:p>
        </w:tc>
        <w:tc>
          <w:tcPr>
            <w:tcW w:w="156" w:type="dxa"/>
            <w:shd w:val="clear" w:color="auto" w:fill="auto"/>
            <w:vAlign w:val="bottom"/>
          </w:tcPr>
          <w:p w:rsidR="00390D87" w:rsidRPr="003806F3" w:rsidRDefault="00390D87" w:rsidP="00390D87">
            <w:pPr>
              <w:tabs>
                <w:tab w:val="decimal" w:pos="657"/>
                <w:tab w:val="decimal" w:pos="737"/>
                <w:tab w:val="decimal" w:pos="810"/>
              </w:tabs>
              <w:snapToGrid w:val="0"/>
              <w:ind w:left="-54"/>
              <w:rPr>
                <w:sz w:val="18"/>
                <w:szCs w:val="18"/>
                <w:lang w:val="en-GB"/>
              </w:rPr>
            </w:pPr>
          </w:p>
        </w:tc>
        <w:tc>
          <w:tcPr>
            <w:tcW w:w="831" w:type="dxa"/>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(126)</w:t>
            </w:r>
          </w:p>
        </w:tc>
        <w:tc>
          <w:tcPr>
            <w:tcW w:w="120" w:type="dxa"/>
            <w:shd w:val="clear" w:color="auto" w:fill="auto"/>
            <w:vAlign w:val="bottom"/>
          </w:tcPr>
          <w:p w:rsidR="00390D87" w:rsidRPr="003806F3" w:rsidRDefault="00390D87" w:rsidP="00390D87">
            <w:pPr>
              <w:tabs>
                <w:tab w:val="decimal" w:pos="747"/>
                <w:tab w:val="decimal" w:pos="810"/>
              </w:tabs>
              <w:snapToGrid w:val="0"/>
              <w:ind w:left="-54"/>
              <w:jc w:val="right"/>
              <w:rPr>
                <w:sz w:val="18"/>
                <w:szCs w:val="18"/>
                <w:lang w:val="en-GB"/>
              </w:rPr>
            </w:pPr>
          </w:p>
        </w:tc>
        <w:tc>
          <w:tcPr>
            <w:tcW w:w="876"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(16,500)</w:t>
            </w: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294" w:hanging="181"/>
              <w:rPr>
                <w:sz w:val="18"/>
                <w:szCs w:val="18"/>
              </w:rPr>
            </w:pPr>
            <w:r w:rsidRPr="003806F3">
              <w:rPr>
                <w:sz w:val="18"/>
                <w:szCs w:val="18"/>
              </w:rPr>
              <w:t>Impairment loss on loans</w:t>
            </w:r>
          </w:p>
        </w:tc>
        <w:tc>
          <w:tcPr>
            <w:tcW w:w="792" w:type="dxa"/>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p>
        </w:tc>
        <w:tc>
          <w:tcPr>
            <w:tcW w:w="117" w:type="dxa"/>
            <w:shd w:val="clear" w:color="auto" w:fill="auto"/>
          </w:tcPr>
          <w:p w:rsidR="00390D87" w:rsidRPr="003806F3" w:rsidRDefault="00390D87" w:rsidP="00390D87">
            <w:pPr>
              <w:tabs>
                <w:tab w:val="decimal" w:pos="575"/>
              </w:tabs>
              <w:snapToGrid w:val="0"/>
              <w:ind w:right="-113"/>
              <w:rPr>
                <w:sz w:val="22"/>
                <w:szCs w:val="22"/>
              </w:rPr>
            </w:pPr>
          </w:p>
        </w:tc>
        <w:tc>
          <w:tcPr>
            <w:tcW w:w="783" w:type="dxa"/>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p>
        </w:tc>
        <w:tc>
          <w:tcPr>
            <w:tcW w:w="137" w:type="dxa"/>
            <w:shd w:val="clear" w:color="auto" w:fill="auto"/>
          </w:tcPr>
          <w:p w:rsidR="00390D87" w:rsidRPr="003806F3" w:rsidRDefault="00390D87" w:rsidP="00390D87">
            <w:pPr>
              <w:tabs>
                <w:tab w:val="decimal" w:pos="575"/>
              </w:tabs>
              <w:snapToGrid w:val="0"/>
              <w:ind w:right="-113"/>
              <w:rPr>
                <w:sz w:val="22"/>
                <w:szCs w:val="22"/>
              </w:rPr>
            </w:pPr>
          </w:p>
        </w:tc>
        <w:tc>
          <w:tcPr>
            <w:tcW w:w="903"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p>
        </w:tc>
        <w:tc>
          <w:tcPr>
            <w:tcW w:w="138" w:type="dxa"/>
            <w:shd w:val="clear" w:color="auto" w:fill="auto"/>
          </w:tcPr>
          <w:p w:rsidR="00390D87" w:rsidRPr="003806F3" w:rsidRDefault="00390D87" w:rsidP="00390D87">
            <w:pPr>
              <w:tabs>
                <w:tab w:val="decimal" w:pos="575"/>
              </w:tabs>
              <w:snapToGrid w:val="0"/>
              <w:ind w:right="-113"/>
              <w:rPr>
                <w:sz w:val="22"/>
                <w:szCs w:val="22"/>
              </w:rPr>
            </w:pPr>
          </w:p>
        </w:tc>
        <w:tc>
          <w:tcPr>
            <w:tcW w:w="786" w:type="dxa"/>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p>
        </w:tc>
        <w:tc>
          <w:tcPr>
            <w:tcW w:w="156" w:type="dxa"/>
            <w:shd w:val="clear" w:color="auto" w:fill="auto"/>
            <w:vAlign w:val="bottom"/>
          </w:tcPr>
          <w:p w:rsidR="00390D87" w:rsidRPr="003806F3" w:rsidRDefault="00390D87" w:rsidP="00390D87">
            <w:pPr>
              <w:tabs>
                <w:tab w:val="decimal" w:pos="737"/>
                <w:tab w:val="decimal" w:pos="810"/>
              </w:tabs>
              <w:snapToGrid w:val="0"/>
              <w:ind w:left="-54"/>
              <w:rPr>
                <w:sz w:val="22"/>
                <w:szCs w:val="22"/>
                <w:lang w:val="en-GB"/>
              </w:rPr>
            </w:pPr>
          </w:p>
        </w:tc>
        <w:tc>
          <w:tcPr>
            <w:tcW w:w="831" w:type="dxa"/>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876" w:type="dxa"/>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477" w:hanging="181"/>
              <w:rPr>
                <w:sz w:val="18"/>
                <w:szCs w:val="18"/>
              </w:rPr>
            </w:pPr>
            <w:r w:rsidRPr="003806F3">
              <w:rPr>
                <w:sz w:val="18"/>
                <w:szCs w:val="18"/>
              </w:rPr>
              <w:t>and debt securities</w:t>
            </w:r>
          </w:p>
        </w:tc>
        <w:tc>
          <w:tcPr>
            <w:tcW w:w="792" w:type="dxa"/>
            <w:tcBorders>
              <w:bottom w:val="single" w:sz="4" w:space="0" w:color="000000"/>
            </w:tcBorders>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(15,162)</w:t>
            </w:r>
          </w:p>
        </w:tc>
        <w:tc>
          <w:tcPr>
            <w:tcW w:w="117" w:type="dxa"/>
            <w:shd w:val="clear" w:color="auto" w:fill="auto"/>
          </w:tcPr>
          <w:p w:rsidR="00390D87" w:rsidRPr="003806F3" w:rsidRDefault="00390D87" w:rsidP="00390D87">
            <w:pPr>
              <w:tabs>
                <w:tab w:val="decimal" w:pos="575"/>
              </w:tabs>
              <w:snapToGrid w:val="0"/>
              <w:ind w:right="-113"/>
              <w:rPr>
                <w:sz w:val="22"/>
                <w:szCs w:val="22"/>
              </w:rPr>
            </w:pPr>
          </w:p>
        </w:tc>
        <w:tc>
          <w:tcPr>
            <w:tcW w:w="783" w:type="dxa"/>
            <w:tcBorders>
              <w:bottom w:val="single" w:sz="4" w:space="0" w:color="000000"/>
            </w:tcBorders>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(111)</w:t>
            </w:r>
          </w:p>
        </w:tc>
        <w:tc>
          <w:tcPr>
            <w:tcW w:w="137" w:type="dxa"/>
            <w:shd w:val="clear" w:color="auto" w:fill="auto"/>
          </w:tcPr>
          <w:p w:rsidR="00390D87" w:rsidRPr="003806F3" w:rsidRDefault="00390D87" w:rsidP="00390D87">
            <w:pPr>
              <w:tabs>
                <w:tab w:val="decimal" w:pos="575"/>
              </w:tabs>
              <w:snapToGrid w:val="0"/>
              <w:ind w:right="-113"/>
              <w:rPr>
                <w:sz w:val="22"/>
                <w:szCs w:val="22"/>
              </w:rPr>
            </w:pPr>
          </w:p>
        </w:tc>
        <w:tc>
          <w:tcPr>
            <w:tcW w:w="903" w:type="dxa"/>
            <w:tcBorders>
              <w:bottom w:val="sing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390D87" w:rsidRPr="003806F3" w:rsidRDefault="00390D87" w:rsidP="00390D87">
            <w:pPr>
              <w:tabs>
                <w:tab w:val="decimal" w:pos="575"/>
              </w:tabs>
              <w:snapToGrid w:val="0"/>
              <w:ind w:right="-113"/>
              <w:rPr>
                <w:sz w:val="22"/>
                <w:szCs w:val="22"/>
              </w:rPr>
            </w:pPr>
          </w:p>
        </w:tc>
        <w:tc>
          <w:tcPr>
            <w:tcW w:w="786" w:type="dxa"/>
            <w:tcBorders>
              <w:bottom w:val="single" w:sz="4" w:space="0" w:color="000000"/>
            </w:tcBorders>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(15,273)</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(5,131)</w:t>
            </w:r>
          </w:p>
        </w:tc>
        <w:tc>
          <w:tcPr>
            <w:tcW w:w="156" w:type="dxa"/>
            <w:shd w:val="clear" w:color="auto" w:fill="auto"/>
            <w:vAlign w:val="bottom"/>
          </w:tcPr>
          <w:p w:rsidR="00390D87" w:rsidRPr="003806F3" w:rsidRDefault="00390D87" w:rsidP="00390D87">
            <w:pPr>
              <w:tabs>
                <w:tab w:val="decimal" w:pos="657"/>
                <w:tab w:val="decimal" w:pos="737"/>
                <w:tab w:val="decimal" w:pos="810"/>
              </w:tabs>
              <w:snapToGrid w:val="0"/>
              <w:ind w:left="-54"/>
              <w:rPr>
                <w:sz w:val="18"/>
                <w:szCs w:val="18"/>
                <w:lang w:val="en-GB"/>
              </w:rPr>
            </w:pPr>
          </w:p>
        </w:tc>
        <w:tc>
          <w:tcPr>
            <w:tcW w:w="831" w:type="dxa"/>
            <w:tcBorders>
              <w:bottom w:val="single" w:sz="4" w:space="0" w:color="000000"/>
            </w:tcBorders>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(3)</w:t>
            </w:r>
          </w:p>
        </w:tc>
        <w:tc>
          <w:tcPr>
            <w:tcW w:w="120" w:type="dxa"/>
            <w:shd w:val="clear" w:color="auto" w:fill="auto"/>
            <w:vAlign w:val="bottom"/>
          </w:tcPr>
          <w:p w:rsidR="00390D87" w:rsidRPr="003806F3" w:rsidRDefault="00390D87" w:rsidP="00390D87">
            <w:pPr>
              <w:tabs>
                <w:tab w:val="decimal" w:pos="747"/>
                <w:tab w:val="decimal" w:pos="810"/>
              </w:tabs>
              <w:snapToGrid w:val="0"/>
              <w:ind w:left="-54"/>
              <w:jc w:val="right"/>
              <w:rPr>
                <w:sz w:val="18"/>
                <w:szCs w:val="18"/>
                <w:lang w:val="en-GB"/>
              </w:rPr>
            </w:pPr>
          </w:p>
        </w:tc>
        <w:tc>
          <w:tcPr>
            <w:tcW w:w="876" w:type="dxa"/>
            <w:tcBorders>
              <w:bottom w:val="sing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tcBorders>
              <w:bottom w:val="single" w:sz="4" w:space="0" w:color="000000"/>
            </w:tcBorders>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(5,134)</w:t>
            </w: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294" w:hanging="181"/>
              <w:rPr>
                <w:sz w:val="18"/>
                <w:szCs w:val="18"/>
              </w:rPr>
            </w:pPr>
            <w:r w:rsidRPr="003806F3">
              <w:rPr>
                <w:sz w:val="18"/>
                <w:szCs w:val="18"/>
              </w:rPr>
              <w:t xml:space="preserve">Profit (loss) before </w:t>
            </w:r>
            <w:r w:rsidRPr="003806F3">
              <w:rPr>
                <w:sz w:val="18"/>
                <w:szCs w:val="18"/>
              </w:rPr>
              <w:br/>
              <w:t>income tax</w:t>
            </w:r>
          </w:p>
        </w:tc>
        <w:tc>
          <w:tcPr>
            <w:tcW w:w="792" w:type="dxa"/>
            <w:tcBorders>
              <w:top w:val="single" w:sz="4" w:space="0" w:color="000000"/>
            </w:tcBorders>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27,777</w:t>
            </w:r>
          </w:p>
        </w:tc>
        <w:tc>
          <w:tcPr>
            <w:tcW w:w="117" w:type="dxa"/>
            <w:shd w:val="clear" w:color="auto" w:fill="auto"/>
          </w:tcPr>
          <w:p w:rsidR="00390D87" w:rsidRPr="003806F3" w:rsidRDefault="00390D87" w:rsidP="00390D87">
            <w:pPr>
              <w:tabs>
                <w:tab w:val="decimal" w:pos="575"/>
              </w:tabs>
              <w:snapToGrid w:val="0"/>
              <w:ind w:right="-113"/>
              <w:rPr>
                <w:sz w:val="22"/>
                <w:szCs w:val="22"/>
              </w:rPr>
            </w:pPr>
          </w:p>
        </w:tc>
        <w:tc>
          <w:tcPr>
            <w:tcW w:w="783" w:type="dxa"/>
            <w:tcBorders>
              <w:top w:val="single" w:sz="4" w:space="0" w:color="000000"/>
            </w:tcBorders>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(161)</w:t>
            </w:r>
          </w:p>
        </w:tc>
        <w:tc>
          <w:tcPr>
            <w:tcW w:w="137" w:type="dxa"/>
            <w:shd w:val="clear" w:color="auto" w:fill="auto"/>
          </w:tcPr>
          <w:p w:rsidR="00390D87" w:rsidRPr="003806F3" w:rsidRDefault="00390D87" w:rsidP="00390D87">
            <w:pPr>
              <w:tabs>
                <w:tab w:val="decimal" w:pos="575"/>
              </w:tabs>
              <w:snapToGrid w:val="0"/>
              <w:ind w:right="-113"/>
              <w:rPr>
                <w:sz w:val="22"/>
                <w:szCs w:val="22"/>
              </w:rPr>
            </w:pPr>
          </w:p>
        </w:tc>
        <w:tc>
          <w:tcPr>
            <w:tcW w:w="903" w:type="dxa"/>
            <w:tcBorders>
              <w:top w:val="sing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p>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390D87" w:rsidRPr="003806F3" w:rsidRDefault="00390D87" w:rsidP="00390D87">
            <w:pPr>
              <w:tabs>
                <w:tab w:val="decimal" w:pos="575"/>
              </w:tabs>
              <w:snapToGrid w:val="0"/>
              <w:ind w:right="-113"/>
              <w:rPr>
                <w:sz w:val="22"/>
                <w:szCs w:val="22"/>
              </w:rPr>
            </w:pPr>
          </w:p>
        </w:tc>
        <w:tc>
          <w:tcPr>
            <w:tcW w:w="786" w:type="dxa"/>
            <w:tcBorders>
              <w:top w:val="single" w:sz="4" w:space="0" w:color="000000"/>
            </w:tcBorders>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27,616</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13,079</w:t>
            </w:r>
          </w:p>
        </w:tc>
        <w:tc>
          <w:tcPr>
            <w:tcW w:w="156" w:type="dxa"/>
            <w:shd w:val="clear" w:color="auto" w:fill="auto"/>
            <w:vAlign w:val="bottom"/>
          </w:tcPr>
          <w:p w:rsidR="00390D87" w:rsidRPr="003806F3" w:rsidRDefault="00390D87" w:rsidP="00390D87">
            <w:pPr>
              <w:tabs>
                <w:tab w:val="decimal" w:pos="737"/>
                <w:tab w:val="decimal" w:pos="810"/>
              </w:tabs>
              <w:snapToGrid w:val="0"/>
              <w:ind w:left="-54"/>
              <w:rPr>
                <w:sz w:val="22"/>
                <w:szCs w:val="22"/>
                <w:lang w:val="en-GB"/>
              </w:rPr>
            </w:pPr>
          </w:p>
        </w:tc>
        <w:tc>
          <w:tcPr>
            <w:tcW w:w="831" w:type="dxa"/>
            <w:tcBorders>
              <w:top w:val="single" w:sz="4" w:space="0" w:color="000000"/>
            </w:tcBorders>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9</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876" w:type="dxa"/>
            <w:tcBorders>
              <w:top w:val="sing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p>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tcBorders>
              <w:top w:val="single" w:sz="4" w:space="0" w:color="000000"/>
            </w:tcBorders>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13,088</w:t>
            </w: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294" w:hanging="181"/>
              <w:rPr>
                <w:sz w:val="18"/>
                <w:szCs w:val="18"/>
              </w:rPr>
            </w:pPr>
            <w:r w:rsidRPr="003806F3">
              <w:rPr>
                <w:sz w:val="18"/>
                <w:szCs w:val="18"/>
              </w:rPr>
              <w:t>Income tax expenses</w:t>
            </w:r>
          </w:p>
        </w:tc>
        <w:tc>
          <w:tcPr>
            <w:tcW w:w="792" w:type="dxa"/>
            <w:tcBorders>
              <w:bottom w:val="single" w:sz="4" w:space="0" w:color="auto"/>
            </w:tcBorders>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(12,871)</w:t>
            </w:r>
          </w:p>
        </w:tc>
        <w:tc>
          <w:tcPr>
            <w:tcW w:w="117"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3" w:type="dxa"/>
            <w:tcBorders>
              <w:bottom w:val="single" w:sz="4" w:space="0" w:color="auto"/>
            </w:tcBorders>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(6)</w:t>
            </w:r>
          </w:p>
        </w:tc>
        <w:tc>
          <w:tcPr>
            <w:tcW w:w="137"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903" w:type="dxa"/>
            <w:tcBorders>
              <w:bottom w:val="single" w:sz="4" w:space="0" w:color="auto"/>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6" w:type="dxa"/>
            <w:tcBorders>
              <w:bottom w:val="single" w:sz="4" w:space="0" w:color="auto"/>
            </w:tcBorders>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(12,877)</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(2,549)</w:t>
            </w:r>
          </w:p>
        </w:tc>
        <w:tc>
          <w:tcPr>
            <w:tcW w:w="156" w:type="dxa"/>
            <w:shd w:val="clear" w:color="auto" w:fill="auto"/>
            <w:vAlign w:val="bottom"/>
          </w:tcPr>
          <w:p w:rsidR="00390D87" w:rsidRPr="003806F3" w:rsidRDefault="00390D87" w:rsidP="00390D87">
            <w:pPr>
              <w:tabs>
                <w:tab w:val="decimal" w:pos="657"/>
                <w:tab w:val="decimal" w:pos="737"/>
                <w:tab w:val="decimal" w:pos="810"/>
              </w:tabs>
              <w:snapToGrid w:val="0"/>
              <w:ind w:left="-54"/>
              <w:rPr>
                <w:sz w:val="18"/>
                <w:szCs w:val="18"/>
                <w:lang w:val="en-GB"/>
              </w:rPr>
            </w:pPr>
          </w:p>
        </w:tc>
        <w:tc>
          <w:tcPr>
            <w:tcW w:w="831" w:type="dxa"/>
            <w:tcBorders>
              <w:bottom w:val="single" w:sz="4" w:space="0" w:color="auto"/>
            </w:tcBorders>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(24)</w:t>
            </w:r>
          </w:p>
        </w:tc>
        <w:tc>
          <w:tcPr>
            <w:tcW w:w="120" w:type="dxa"/>
            <w:shd w:val="clear" w:color="auto" w:fill="auto"/>
            <w:vAlign w:val="bottom"/>
          </w:tcPr>
          <w:p w:rsidR="00390D87" w:rsidRPr="003806F3" w:rsidRDefault="00390D87" w:rsidP="00390D87">
            <w:pPr>
              <w:tabs>
                <w:tab w:val="decimal" w:pos="747"/>
                <w:tab w:val="decimal" w:pos="810"/>
              </w:tabs>
              <w:snapToGrid w:val="0"/>
              <w:ind w:left="-54"/>
              <w:jc w:val="right"/>
              <w:rPr>
                <w:sz w:val="18"/>
                <w:szCs w:val="18"/>
                <w:lang w:val="en-GB"/>
              </w:rPr>
            </w:pPr>
          </w:p>
        </w:tc>
        <w:tc>
          <w:tcPr>
            <w:tcW w:w="876" w:type="dxa"/>
            <w:tcBorders>
              <w:bottom w:val="single" w:sz="4" w:space="0" w:color="auto"/>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sz w:val="22"/>
                <w:szCs w:val="22"/>
                <w:lang w:val="en-GB"/>
              </w:rPr>
            </w:pPr>
          </w:p>
        </w:tc>
        <w:tc>
          <w:tcPr>
            <w:tcW w:w="785" w:type="dxa"/>
            <w:tcBorders>
              <w:bottom w:val="single" w:sz="4" w:space="0" w:color="auto"/>
            </w:tcBorders>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(2,573)</w:t>
            </w:r>
          </w:p>
        </w:tc>
      </w:tr>
      <w:tr w:rsidR="00390D87" w:rsidRPr="003806F3" w:rsidTr="008F55B0">
        <w:trPr>
          <w:cantSplit/>
        </w:trPr>
        <w:tc>
          <w:tcPr>
            <w:tcW w:w="2358" w:type="dxa"/>
            <w:shd w:val="clear" w:color="auto" w:fill="auto"/>
            <w:vAlign w:val="bottom"/>
          </w:tcPr>
          <w:p w:rsidR="00390D87" w:rsidRPr="003806F3" w:rsidRDefault="00390D87" w:rsidP="00390D87">
            <w:pPr>
              <w:spacing w:line="220" w:lineRule="atLeast"/>
              <w:ind w:left="294" w:hanging="181"/>
              <w:rPr>
                <w:sz w:val="18"/>
                <w:szCs w:val="18"/>
              </w:rPr>
            </w:pPr>
            <w:r w:rsidRPr="003806F3">
              <w:rPr>
                <w:sz w:val="18"/>
                <w:szCs w:val="18"/>
              </w:rPr>
              <w:t>Net profit (loss)</w:t>
            </w:r>
          </w:p>
        </w:tc>
        <w:tc>
          <w:tcPr>
            <w:tcW w:w="792"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701"/>
              </w:tabs>
              <w:snapToGrid w:val="0"/>
              <w:spacing w:line="220" w:lineRule="atLeast"/>
              <w:ind w:right="-113"/>
              <w:rPr>
                <w:sz w:val="18"/>
                <w:szCs w:val="18"/>
              </w:rPr>
            </w:pPr>
            <w:r w:rsidRPr="003806F3">
              <w:rPr>
                <w:sz w:val="18"/>
                <w:szCs w:val="18"/>
              </w:rPr>
              <w:t>14,906</w:t>
            </w:r>
          </w:p>
        </w:tc>
        <w:tc>
          <w:tcPr>
            <w:tcW w:w="117" w:type="dxa"/>
            <w:shd w:val="clear" w:color="auto" w:fill="auto"/>
            <w:vAlign w:val="bottom"/>
          </w:tcPr>
          <w:p w:rsidR="00390D87" w:rsidRPr="003806F3" w:rsidRDefault="00390D87" w:rsidP="00390D87">
            <w:pPr>
              <w:tabs>
                <w:tab w:val="decimal" w:pos="737"/>
                <w:tab w:val="decimal" w:pos="810"/>
              </w:tabs>
              <w:snapToGrid w:val="0"/>
              <w:ind w:left="-54"/>
              <w:jc w:val="right"/>
              <w:rPr>
                <w:b/>
                <w:bCs/>
                <w:sz w:val="22"/>
                <w:szCs w:val="22"/>
                <w:lang w:val="en-GB"/>
              </w:rPr>
            </w:pPr>
          </w:p>
        </w:tc>
        <w:tc>
          <w:tcPr>
            <w:tcW w:w="783"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663"/>
              </w:tabs>
              <w:snapToGrid w:val="0"/>
              <w:spacing w:line="220" w:lineRule="atLeast"/>
              <w:ind w:right="-113"/>
              <w:rPr>
                <w:sz w:val="18"/>
                <w:szCs w:val="18"/>
              </w:rPr>
            </w:pPr>
            <w:r w:rsidRPr="003806F3">
              <w:rPr>
                <w:sz w:val="18"/>
                <w:szCs w:val="18"/>
              </w:rPr>
              <w:t>(167)</w:t>
            </w:r>
          </w:p>
        </w:tc>
        <w:tc>
          <w:tcPr>
            <w:tcW w:w="137" w:type="dxa"/>
            <w:shd w:val="clear" w:color="auto" w:fill="auto"/>
            <w:vAlign w:val="bottom"/>
          </w:tcPr>
          <w:p w:rsidR="00390D87" w:rsidRPr="003806F3" w:rsidRDefault="00390D87" w:rsidP="00390D87">
            <w:pPr>
              <w:tabs>
                <w:tab w:val="decimal" w:pos="737"/>
                <w:tab w:val="decimal" w:pos="810"/>
              </w:tabs>
              <w:snapToGrid w:val="0"/>
              <w:ind w:left="-54"/>
              <w:jc w:val="right"/>
              <w:rPr>
                <w:b/>
                <w:bCs/>
                <w:sz w:val="22"/>
                <w:szCs w:val="22"/>
                <w:lang w:val="en-GB"/>
              </w:rPr>
            </w:pPr>
          </w:p>
        </w:tc>
        <w:tc>
          <w:tcPr>
            <w:tcW w:w="903" w:type="dxa"/>
            <w:tcBorders>
              <w:top w:val="single" w:sz="4" w:space="0" w:color="auto"/>
              <w:bottom w:val="doub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vAlign w:val="bottom"/>
          </w:tcPr>
          <w:p w:rsidR="00390D87" w:rsidRPr="003806F3" w:rsidRDefault="00390D87" w:rsidP="00390D87">
            <w:pPr>
              <w:tabs>
                <w:tab w:val="decimal" w:pos="737"/>
                <w:tab w:val="decimal" w:pos="810"/>
              </w:tabs>
              <w:snapToGrid w:val="0"/>
              <w:ind w:left="-54"/>
              <w:jc w:val="right"/>
              <w:rPr>
                <w:b/>
                <w:bCs/>
                <w:sz w:val="22"/>
                <w:szCs w:val="22"/>
                <w:lang w:val="en-GB"/>
              </w:rPr>
            </w:pPr>
          </w:p>
        </w:tc>
        <w:tc>
          <w:tcPr>
            <w:tcW w:w="786"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709"/>
              </w:tabs>
              <w:snapToGrid w:val="0"/>
              <w:spacing w:line="220" w:lineRule="atLeast"/>
              <w:ind w:right="-113"/>
              <w:rPr>
                <w:sz w:val="18"/>
                <w:szCs w:val="18"/>
              </w:rPr>
            </w:pPr>
            <w:r w:rsidRPr="003806F3">
              <w:rPr>
                <w:sz w:val="18"/>
                <w:szCs w:val="18"/>
              </w:rPr>
              <w:t>14,739</w:t>
            </w:r>
          </w:p>
        </w:tc>
        <w:tc>
          <w:tcPr>
            <w:tcW w:w="120" w:type="dxa"/>
            <w:shd w:val="clear" w:color="auto" w:fill="auto"/>
          </w:tcPr>
          <w:p w:rsidR="00390D87" w:rsidRPr="003806F3" w:rsidRDefault="00390D87" w:rsidP="00390D87">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740"/>
              </w:tabs>
              <w:snapToGrid w:val="0"/>
              <w:spacing w:line="220" w:lineRule="atLeast"/>
              <w:ind w:right="-113"/>
              <w:jc w:val="both"/>
              <w:rPr>
                <w:sz w:val="18"/>
                <w:szCs w:val="18"/>
                <w:lang w:val="en-GB"/>
              </w:rPr>
            </w:pPr>
            <w:r w:rsidRPr="003806F3">
              <w:rPr>
                <w:sz w:val="18"/>
                <w:szCs w:val="18"/>
                <w:lang w:val="en-GB"/>
              </w:rPr>
              <w:t>10,530</w:t>
            </w:r>
          </w:p>
        </w:tc>
        <w:tc>
          <w:tcPr>
            <w:tcW w:w="156" w:type="dxa"/>
            <w:shd w:val="clear" w:color="auto" w:fill="auto"/>
            <w:vAlign w:val="bottom"/>
          </w:tcPr>
          <w:p w:rsidR="00390D87" w:rsidRPr="003806F3" w:rsidRDefault="00390D87" w:rsidP="00390D87">
            <w:pPr>
              <w:tabs>
                <w:tab w:val="decimal" w:pos="737"/>
                <w:tab w:val="decimal" w:pos="810"/>
              </w:tabs>
              <w:snapToGrid w:val="0"/>
              <w:ind w:left="-54"/>
              <w:rPr>
                <w:b/>
                <w:bCs/>
                <w:sz w:val="22"/>
                <w:szCs w:val="22"/>
                <w:lang w:val="en-GB"/>
              </w:rPr>
            </w:pPr>
          </w:p>
        </w:tc>
        <w:tc>
          <w:tcPr>
            <w:tcW w:w="831"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747"/>
              </w:tabs>
              <w:snapToGrid w:val="0"/>
              <w:spacing w:line="220" w:lineRule="atLeast"/>
              <w:ind w:right="-113"/>
              <w:jc w:val="both"/>
              <w:rPr>
                <w:sz w:val="18"/>
                <w:szCs w:val="18"/>
                <w:lang w:val="en-GB"/>
              </w:rPr>
            </w:pPr>
            <w:r w:rsidRPr="003806F3">
              <w:rPr>
                <w:sz w:val="18"/>
                <w:szCs w:val="18"/>
                <w:lang w:val="en-GB"/>
              </w:rPr>
              <w:t>(15)</w:t>
            </w:r>
          </w:p>
        </w:tc>
        <w:tc>
          <w:tcPr>
            <w:tcW w:w="120" w:type="dxa"/>
            <w:shd w:val="clear" w:color="auto" w:fill="auto"/>
            <w:vAlign w:val="bottom"/>
          </w:tcPr>
          <w:p w:rsidR="00390D87" w:rsidRPr="003806F3" w:rsidRDefault="00390D87" w:rsidP="00390D87">
            <w:pPr>
              <w:tabs>
                <w:tab w:val="decimal" w:pos="747"/>
                <w:tab w:val="decimal" w:pos="810"/>
              </w:tabs>
              <w:snapToGrid w:val="0"/>
              <w:ind w:left="-54"/>
              <w:jc w:val="right"/>
              <w:rPr>
                <w:sz w:val="18"/>
                <w:szCs w:val="18"/>
                <w:lang w:val="en-GB"/>
              </w:rPr>
            </w:pPr>
          </w:p>
        </w:tc>
        <w:tc>
          <w:tcPr>
            <w:tcW w:w="876" w:type="dxa"/>
            <w:tcBorders>
              <w:top w:val="single" w:sz="4" w:space="0" w:color="auto"/>
              <w:bottom w:val="double" w:sz="4" w:space="0" w:color="000000"/>
            </w:tcBorders>
            <w:shd w:val="clear" w:color="auto" w:fill="auto"/>
          </w:tcPr>
          <w:p w:rsidR="00390D87" w:rsidRPr="003806F3" w:rsidRDefault="00390D87" w:rsidP="00390D87">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390D87" w:rsidRPr="003806F3" w:rsidRDefault="00390D87" w:rsidP="00390D87">
            <w:pPr>
              <w:tabs>
                <w:tab w:val="decimal" w:pos="737"/>
                <w:tab w:val="decimal" w:pos="810"/>
              </w:tabs>
              <w:snapToGrid w:val="0"/>
              <w:ind w:left="-54"/>
              <w:jc w:val="right"/>
              <w:rPr>
                <w:b/>
                <w:bCs/>
                <w:sz w:val="22"/>
                <w:szCs w:val="22"/>
                <w:lang w:val="en-GB"/>
              </w:rPr>
            </w:pPr>
          </w:p>
        </w:tc>
        <w:tc>
          <w:tcPr>
            <w:tcW w:w="785" w:type="dxa"/>
            <w:tcBorders>
              <w:top w:val="single" w:sz="4" w:space="0" w:color="auto"/>
              <w:bottom w:val="double" w:sz="4" w:space="0" w:color="000000"/>
            </w:tcBorders>
            <w:shd w:val="clear" w:color="auto" w:fill="auto"/>
            <w:vAlign w:val="bottom"/>
          </w:tcPr>
          <w:p w:rsidR="00390D87" w:rsidRPr="003806F3" w:rsidRDefault="00390D87" w:rsidP="00390D87">
            <w:pPr>
              <w:tabs>
                <w:tab w:val="decimal" w:pos="683"/>
              </w:tabs>
              <w:snapToGrid w:val="0"/>
              <w:spacing w:line="220" w:lineRule="atLeast"/>
              <w:ind w:right="-113"/>
              <w:jc w:val="both"/>
              <w:rPr>
                <w:sz w:val="18"/>
                <w:szCs w:val="18"/>
                <w:lang w:val="en-GB"/>
              </w:rPr>
            </w:pPr>
            <w:r w:rsidRPr="003806F3">
              <w:rPr>
                <w:sz w:val="18"/>
                <w:szCs w:val="18"/>
                <w:lang w:val="en-GB"/>
              </w:rPr>
              <w:t>10,515</w:t>
            </w:r>
          </w:p>
        </w:tc>
      </w:tr>
    </w:tbl>
    <w:p w:rsidR="002366C8" w:rsidRPr="003806F3" w:rsidRDefault="002366C8" w:rsidP="004A1DFB">
      <w:pPr>
        <w:tabs>
          <w:tab w:val="left" w:pos="360"/>
        </w:tabs>
        <w:spacing w:line="240" w:lineRule="atLeast"/>
        <w:jc w:val="both"/>
        <w:rPr>
          <w:rFonts w:cs="Cordia New"/>
          <w:sz w:val="16"/>
          <w:szCs w:val="16"/>
        </w:rPr>
      </w:pPr>
    </w:p>
    <w:tbl>
      <w:tblPr>
        <w:tblW w:w="9818" w:type="dxa"/>
        <w:tblInd w:w="-90" w:type="dxa"/>
        <w:tblLayout w:type="fixed"/>
        <w:tblCellMar>
          <w:left w:w="0" w:type="dxa"/>
          <w:right w:w="0" w:type="dxa"/>
        </w:tblCellMar>
        <w:tblLook w:val="0000" w:firstRow="0" w:lastRow="0" w:firstColumn="0" w:lastColumn="0" w:noHBand="0" w:noVBand="0"/>
      </w:tblPr>
      <w:tblGrid>
        <w:gridCol w:w="2358"/>
        <w:gridCol w:w="792"/>
        <w:gridCol w:w="117"/>
        <w:gridCol w:w="783"/>
        <w:gridCol w:w="137"/>
        <w:gridCol w:w="903"/>
        <w:gridCol w:w="138"/>
        <w:gridCol w:w="786"/>
        <w:gridCol w:w="120"/>
        <w:gridCol w:w="796"/>
        <w:gridCol w:w="156"/>
        <w:gridCol w:w="831"/>
        <w:gridCol w:w="120"/>
        <w:gridCol w:w="876"/>
        <w:gridCol w:w="120"/>
        <w:gridCol w:w="785"/>
      </w:tblGrid>
      <w:tr w:rsidR="00B20C0B" w:rsidRPr="003806F3" w:rsidTr="008F55B0">
        <w:trPr>
          <w:cantSplit/>
        </w:trPr>
        <w:tc>
          <w:tcPr>
            <w:tcW w:w="2358" w:type="dxa"/>
            <w:shd w:val="clear" w:color="auto" w:fill="auto"/>
            <w:vAlign w:val="bottom"/>
          </w:tcPr>
          <w:p w:rsidR="00B20C0B" w:rsidRPr="003806F3" w:rsidRDefault="00B20C0B" w:rsidP="00BD32FD">
            <w:pPr>
              <w:snapToGrid w:val="0"/>
              <w:spacing w:line="220" w:lineRule="atLeast"/>
              <w:ind w:left="294" w:hanging="181"/>
              <w:rPr>
                <w:sz w:val="18"/>
                <w:szCs w:val="18"/>
              </w:rPr>
            </w:pPr>
          </w:p>
        </w:tc>
        <w:tc>
          <w:tcPr>
            <w:tcW w:w="7460" w:type="dxa"/>
            <w:gridSpan w:val="15"/>
            <w:shd w:val="clear" w:color="auto" w:fill="auto"/>
          </w:tcPr>
          <w:p w:rsidR="00B20C0B" w:rsidRPr="003806F3" w:rsidRDefault="00B20C0B" w:rsidP="00BD32FD">
            <w:pPr>
              <w:spacing w:line="220" w:lineRule="atLeast"/>
              <w:ind w:left="-19"/>
              <w:jc w:val="center"/>
              <w:rPr>
                <w:sz w:val="18"/>
                <w:szCs w:val="18"/>
              </w:rPr>
            </w:pPr>
            <w:r w:rsidRPr="003806F3">
              <w:rPr>
                <w:b/>
                <w:bCs/>
                <w:sz w:val="18"/>
                <w:szCs w:val="18"/>
              </w:rPr>
              <w:t>The Bank</w:t>
            </w:r>
          </w:p>
        </w:tc>
      </w:tr>
      <w:tr w:rsidR="00B20C0B" w:rsidRPr="003806F3" w:rsidTr="008F55B0">
        <w:trPr>
          <w:cantSplit/>
        </w:trPr>
        <w:tc>
          <w:tcPr>
            <w:tcW w:w="2358" w:type="dxa"/>
            <w:shd w:val="clear" w:color="auto" w:fill="auto"/>
            <w:vAlign w:val="bottom"/>
          </w:tcPr>
          <w:p w:rsidR="00B20C0B" w:rsidRPr="003806F3" w:rsidRDefault="00B20C0B" w:rsidP="00BD32FD">
            <w:pPr>
              <w:snapToGrid w:val="0"/>
              <w:spacing w:line="220" w:lineRule="atLeast"/>
              <w:ind w:left="294" w:hanging="181"/>
              <w:rPr>
                <w:sz w:val="18"/>
                <w:szCs w:val="18"/>
              </w:rPr>
            </w:pPr>
          </w:p>
        </w:tc>
        <w:tc>
          <w:tcPr>
            <w:tcW w:w="3656" w:type="dxa"/>
            <w:gridSpan w:val="7"/>
            <w:shd w:val="clear" w:color="auto" w:fill="auto"/>
          </w:tcPr>
          <w:p w:rsidR="00B20C0B" w:rsidRPr="003806F3" w:rsidRDefault="00B20C0B" w:rsidP="00BD32FD">
            <w:pPr>
              <w:spacing w:line="220" w:lineRule="atLeast"/>
              <w:ind w:firstLine="162"/>
              <w:jc w:val="center"/>
              <w:rPr>
                <w:rFonts w:cs="Angsana New"/>
                <w:sz w:val="18"/>
                <w:szCs w:val="22"/>
              </w:rPr>
            </w:pPr>
            <w:r w:rsidRPr="003806F3">
              <w:rPr>
                <w:rFonts w:cs="Angsana New"/>
                <w:sz w:val="18"/>
                <w:szCs w:val="22"/>
              </w:rPr>
              <w:t>2019</w:t>
            </w: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3684" w:type="dxa"/>
            <w:gridSpan w:val="7"/>
            <w:shd w:val="clear" w:color="auto" w:fill="auto"/>
          </w:tcPr>
          <w:p w:rsidR="00B20C0B" w:rsidRPr="003806F3" w:rsidRDefault="00B20C0B" w:rsidP="00BD32FD">
            <w:pPr>
              <w:spacing w:line="220" w:lineRule="atLeast"/>
              <w:ind w:firstLine="162"/>
              <w:jc w:val="center"/>
              <w:rPr>
                <w:sz w:val="18"/>
                <w:szCs w:val="18"/>
              </w:rPr>
            </w:pPr>
            <w:r w:rsidRPr="003806F3">
              <w:rPr>
                <w:sz w:val="18"/>
                <w:szCs w:val="18"/>
              </w:rPr>
              <w:t>2018</w:t>
            </w:r>
          </w:p>
        </w:tc>
      </w:tr>
      <w:tr w:rsidR="00B20C0B" w:rsidRPr="003806F3" w:rsidTr="008F55B0">
        <w:trPr>
          <w:cantSplit/>
        </w:trPr>
        <w:tc>
          <w:tcPr>
            <w:tcW w:w="2358" w:type="dxa"/>
            <w:shd w:val="clear" w:color="auto" w:fill="auto"/>
            <w:vAlign w:val="bottom"/>
          </w:tcPr>
          <w:p w:rsidR="00B20C0B" w:rsidRPr="003806F3" w:rsidRDefault="00B20C0B" w:rsidP="00BD32FD">
            <w:pPr>
              <w:snapToGrid w:val="0"/>
              <w:spacing w:line="220" w:lineRule="atLeast"/>
              <w:ind w:left="294" w:hanging="181"/>
              <w:rPr>
                <w:sz w:val="18"/>
                <w:szCs w:val="18"/>
              </w:rPr>
            </w:pPr>
          </w:p>
        </w:tc>
        <w:tc>
          <w:tcPr>
            <w:tcW w:w="792" w:type="dxa"/>
            <w:shd w:val="clear" w:color="auto" w:fill="auto"/>
          </w:tcPr>
          <w:p w:rsidR="00B20C0B" w:rsidRPr="003806F3" w:rsidRDefault="00B20C0B" w:rsidP="00BD32FD">
            <w:pPr>
              <w:spacing w:line="220" w:lineRule="atLeast"/>
              <w:jc w:val="center"/>
              <w:rPr>
                <w:sz w:val="18"/>
                <w:szCs w:val="18"/>
              </w:rPr>
            </w:pPr>
            <w:r w:rsidRPr="003806F3">
              <w:rPr>
                <w:sz w:val="18"/>
                <w:szCs w:val="18"/>
              </w:rPr>
              <w:t>Domestic</w:t>
            </w:r>
          </w:p>
        </w:tc>
        <w:tc>
          <w:tcPr>
            <w:tcW w:w="117" w:type="dxa"/>
            <w:shd w:val="clear" w:color="auto" w:fill="auto"/>
          </w:tcPr>
          <w:p w:rsidR="00B20C0B" w:rsidRPr="003806F3" w:rsidRDefault="00B20C0B" w:rsidP="00BD32FD">
            <w:pPr>
              <w:snapToGrid w:val="0"/>
              <w:spacing w:line="220" w:lineRule="atLeast"/>
              <w:jc w:val="center"/>
              <w:rPr>
                <w:sz w:val="18"/>
                <w:szCs w:val="18"/>
              </w:rPr>
            </w:pPr>
          </w:p>
        </w:tc>
        <w:tc>
          <w:tcPr>
            <w:tcW w:w="783" w:type="dxa"/>
            <w:shd w:val="clear" w:color="auto" w:fill="auto"/>
          </w:tcPr>
          <w:p w:rsidR="00B20C0B" w:rsidRPr="003806F3" w:rsidRDefault="00B20C0B" w:rsidP="00BD32FD">
            <w:pPr>
              <w:spacing w:line="220" w:lineRule="atLeast"/>
              <w:jc w:val="center"/>
              <w:rPr>
                <w:sz w:val="18"/>
                <w:szCs w:val="18"/>
              </w:rPr>
            </w:pPr>
            <w:r w:rsidRPr="003806F3">
              <w:rPr>
                <w:sz w:val="18"/>
                <w:szCs w:val="18"/>
              </w:rPr>
              <w:t>Foreign</w:t>
            </w:r>
          </w:p>
        </w:tc>
        <w:tc>
          <w:tcPr>
            <w:tcW w:w="137" w:type="dxa"/>
            <w:shd w:val="clear" w:color="auto" w:fill="auto"/>
          </w:tcPr>
          <w:p w:rsidR="00B20C0B" w:rsidRPr="003806F3" w:rsidRDefault="00B20C0B" w:rsidP="00BD32FD">
            <w:pPr>
              <w:snapToGrid w:val="0"/>
              <w:spacing w:line="220" w:lineRule="atLeast"/>
              <w:jc w:val="center"/>
              <w:rPr>
                <w:sz w:val="18"/>
                <w:szCs w:val="18"/>
              </w:rPr>
            </w:pPr>
          </w:p>
        </w:tc>
        <w:tc>
          <w:tcPr>
            <w:tcW w:w="903" w:type="dxa"/>
            <w:shd w:val="clear" w:color="auto" w:fill="auto"/>
          </w:tcPr>
          <w:p w:rsidR="00B20C0B" w:rsidRPr="003806F3" w:rsidRDefault="00B20C0B" w:rsidP="00BD32FD">
            <w:pPr>
              <w:snapToGrid w:val="0"/>
              <w:spacing w:line="220" w:lineRule="atLeast"/>
              <w:jc w:val="center"/>
              <w:rPr>
                <w:sz w:val="18"/>
                <w:szCs w:val="18"/>
              </w:rPr>
            </w:pPr>
          </w:p>
        </w:tc>
        <w:tc>
          <w:tcPr>
            <w:tcW w:w="138" w:type="dxa"/>
            <w:shd w:val="clear" w:color="auto" w:fill="auto"/>
          </w:tcPr>
          <w:p w:rsidR="00B20C0B" w:rsidRPr="003806F3" w:rsidRDefault="00B20C0B" w:rsidP="00BD32FD">
            <w:pPr>
              <w:snapToGrid w:val="0"/>
              <w:spacing w:line="220" w:lineRule="atLeast"/>
              <w:jc w:val="center"/>
              <w:rPr>
                <w:sz w:val="18"/>
                <w:szCs w:val="18"/>
              </w:rPr>
            </w:pPr>
          </w:p>
        </w:tc>
        <w:tc>
          <w:tcPr>
            <w:tcW w:w="786" w:type="dxa"/>
            <w:shd w:val="clear" w:color="auto" w:fill="auto"/>
          </w:tcPr>
          <w:p w:rsidR="00B20C0B" w:rsidRPr="003806F3" w:rsidRDefault="00B20C0B" w:rsidP="00BD32FD">
            <w:pPr>
              <w:snapToGrid w:val="0"/>
              <w:spacing w:line="220" w:lineRule="atLeast"/>
              <w:jc w:val="center"/>
              <w:rPr>
                <w:sz w:val="18"/>
                <w:szCs w:val="18"/>
              </w:rPr>
            </w:pP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796" w:type="dxa"/>
            <w:shd w:val="clear" w:color="auto" w:fill="auto"/>
          </w:tcPr>
          <w:p w:rsidR="00B20C0B" w:rsidRPr="003806F3" w:rsidRDefault="00B20C0B" w:rsidP="00BD32FD">
            <w:pPr>
              <w:spacing w:line="220" w:lineRule="atLeast"/>
              <w:jc w:val="center"/>
              <w:rPr>
                <w:sz w:val="18"/>
                <w:szCs w:val="18"/>
              </w:rPr>
            </w:pPr>
            <w:r w:rsidRPr="003806F3">
              <w:rPr>
                <w:sz w:val="18"/>
                <w:szCs w:val="18"/>
              </w:rPr>
              <w:t>Domestic</w:t>
            </w:r>
          </w:p>
        </w:tc>
        <w:tc>
          <w:tcPr>
            <w:tcW w:w="156" w:type="dxa"/>
            <w:shd w:val="clear" w:color="auto" w:fill="auto"/>
          </w:tcPr>
          <w:p w:rsidR="00B20C0B" w:rsidRPr="003806F3" w:rsidRDefault="00B20C0B" w:rsidP="00BD32FD">
            <w:pPr>
              <w:snapToGrid w:val="0"/>
              <w:spacing w:line="220" w:lineRule="atLeast"/>
              <w:jc w:val="center"/>
              <w:rPr>
                <w:sz w:val="18"/>
                <w:szCs w:val="18"/>
              </w:rPr>
            </w:pPr>
          </w:p>
        </w:tc>
        <w:tc>
          <w:tcPr>
            <w:tcW w:w="831" w:type="dxa"/>
            <w:shd w:val="clear" w:color="auto" w:fill="auto"/>
          </w:tcPr>
          <w:p w:rsidR="00B20C0B" w:rsidRPr="003806F3" w:rsidRDefault="00B20C0B" w:rsidP="00BD32FD">
            <w:pPr>
              <w:spacing w:line="220" w:lineRule="atLeast"/>
              <w:jc w:val="center"/>
              <w:rPr>
                <w:sz w:val="18"/>
                <w:szCs w:val="18"/>
              </w:rPr>
            </w:pPr>
            <w:r w:rsidRPr="003806F3">
              <w:rPr>
                <w:sz w:val="18"/>
                <w:szCs w:val="18"/>
              </w:rPr>
              <w:t>Foreign</w:t>
            </w: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876" w:type="dxa"/>
            <w:shd w:val="clear" w:color="auto" w:fill="auto"/>
          </w:tcPr>
          <w:p w:rsidR="00B20C0B" w:rsidRPr="003806F3" w:rsidRDefault="00B20C0B" w:rsidP="00BD32FD">
            <w:pPr>
              <w:snapToGrid w:val="0"/>
              <w:spacing w:line="220" w:lineRule="atLeast"/>
              <w:jc w:val="center"/>
              <w:rPr>
                <w:sz w:val="18"/>
                <w:szCs w:val="18"/>
              </w:rPr>
            </w:pP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785" w:type="dxa"/>
            <w:shd w:val="clear" w:color="auto" w:fill="auto"/>
          </w:tcPr>
          <w:p w:rsidR="00B20C0B" w:rsidRPr="003806F3" w:rsidRDefault="00B20C0B" w:rsidP="00BD32FD">
            <w:pPr>
              <w:snapToGrid w:val="0"/>
              <w:spacing w:line="220" w:lineRule="atLeast"/>
              <w:jc w:val="center"/>
              <w:rPr>
                <w:sz w:val="18"/>
                <w:szCs w:val="18"/>
              </w:rPr>
            </w:pPr>
          </w:p>
        </w:tc>
      </w:tr>
      <w:tr w:rsidR="00B20C0B" w:rsidRPr="003806F3" w:rsidTr="008F55B0">
        <w:trPr>
          <w:cantSplit/>
        </w:trPr>
        <w:tc>
          <w:tcPr>
            <w:tcW w:w="2358" w:type="dxa"/>
            <w:shd w:val="clear" w:color="auto" w:fill="auto"/>
            <w:vAlign w:val="bottom"/>
          </w:tcPr>
          <w:p w:rsidR="00B20C0B" w:rsidRPr="003806F3" w:rsidRDefault="00B20C0B" w:rsidP="00BD32FD">
            <w:pPr>
              <w:snapToGrid w:val="0"/>
              <w:spacing w:line="220" w:lineRule="atLeast"/>
              <w:ind w:left="294" w:hanging="181"/>
              <w:rPr>
                <w:sz w:val="18"/>
                <w:szCs w:val="18"/>
              </w:rPr>
            </w:pPr>
          </w:p>
        </w:tc>
        <w:tc>
          <w:tcPr>
            <w:tcW w:w="792" w:type="dxa"/>
            <w:shd w:val="clear" w:color="auto" w:fill="auto"/>
          </w:tcPr>
          <w:p w:rsidR="00B20C0B" w:rsidRPr="003806F3" w:rsidRDefault="00B20C0B" w:rsidP="00BD32FD">
            <w:pPr>
              <w:spacing w:line="220" w:lineRule="atLeast"/>
              <w:jc w:val="center"/>
              <w:rPr>
                <w:sz w:val="18"/>
                <w:szCs w:val="18"/>
              </w:rPr>
            </w:pPr>
            <w:r w:rsidRPr="003806F3">
              <w:rPr>
                <w:sz w:val="18"/>
                <w:szCs w:val="18"/>
              </w:rPr>
              <w:t>business</w:t>
            </w:r>
          </w:p>
        </w:tc>
        <w:tc>
          <w:tcPr>
            <w:tcW w:w="117" w:type="dxa"/>
            <w:shd w:val="clear" w:color="auto" w:fill="auto"/>
          </w:tcPr>
          <w:p w:rsidR="00B20C0B" w:rsidRPr="003806F3" w:rsidRDefault="00B20C0B" w:rsidP="00BD32FD">
            <w:pPr>
              <w:snapToGrid w:val="0"/>
              <w:spacing w:line="220" w:lineRule="atLeast"/>
              <w:jc w:val="center"/>
              <w:rPr>
                <w:sz w:val="18"/>
                <w:szCs w:val="18"/>
              </w:rPr>
            </w:pPr>
          </w:p>
        </w:tc>
        <w:tc>
          <w:tcPr>
            <w:tcW w:w="783" w:type="dxa"/>
            <w:shd w:val="clear" w:color="auto" w:fill="auto"/>
          </w:tcPr>
          <w:p w:rsidR="00B20C0B" w:rsidRPr="003806F3" w:rsidRDefault="00B20C0B" w:rsidP="00BD32FD">
            <w:pPr>
              <w:spacing w:line="220" w:lineRule="atLeast"/>
              <w:jc w:val="center"/>
              <w:rPr>
                <w:sz w:val="18"/>
                <w:szCs w:val="18"/>
              </w:rPr>
            </w:pPr>
            <w:r w:rsidRPr="003806F3">
              <w:rPr>
                <w:sz w:val="18"/>
                <w:szCs w:val="18"/>
              </w:rPr>
              <w:t>business</w:t>
            </w:r>
          </w:p>
        </w:tc>
        <w:tc>
          <w:tcPr>
            <w:tcW w:w="137" w:type="dxa"/>
            <w:shd w:val="clear" w:color="auto" w:fill="auto"/>
          </w:tcPr>
          <w:p w:rsidR="00B20C0B" w:rsidRPr="003806F3" w:rsidRDefault="00B20C0B" w:rsidP="00BD32FD">
            <w:pPr>
              <w:snapToGrid w:val="0"/>
              <w:spacing w:line="220" w:lineRule="atLeast"/>
              <w:jc w:val="center"/>
              <w:rPr>
                <w:sz w:val="18"/>
                <w:szCs w:val="18"/>
              </w:rPr>
            </w:pPr>
          </w:p>
        </w:tc>
        <w:tc>
          <w:tcPr>
            <w:tcW w:w="903" w:type="dxa"/>
            <w:shd w:val="clear" w:color="auto" w:fill="auto"/>
          </w:tcPr>
          <w:p w:rsidR="00B20C0B" w:rsidRPr="003806F3" w:rsidRDefault="00B20C0B" w:rsidP="00BD32FD">
            <w:pPr>
              <w:spacing w:line="220" w:lineRule="atLeast"/>
              <w:jc w:val="center"/>
              <w:rPr>
                <w:sz w:val="18"/>
                <w:szCs w:val="18"/>
              </w:rPr>
            </w:pPr>
            <w:r w:rsidRPr="003806F3">
              <w:rPr>
                <w:sz w:val="18"/>
                <w:szCs w:val="18"/>
              </w:rPr>
              <w:t>Elimination</w:t>
            </w:r>
          </w:p>
        </w:tc>
        <w:tc>
          <w:tcPr>
            <w:tcW w:w="138" w:type="dxa"/>
            <w:shd w:val="clear" w:color="auto" w:fill="auto"/>
          </w:tcPr>
          <w:p w:rsidR="00B20C0B" w:rsidRPr="003806F3" w:rsidRDefault="00B20C0B" w:rsidP="00BD32FD">
            <w:pPr>
              <w:snapToGrid w:val="0"/>
              <w:spacing w:line="220" w:lineRule="atLeast"/>
              <w:jc w:val="center"/>
              <w:rPr>
                <w:sz w:val="18"/>
                <w:szCs w:val="18"/>
              </w:rPr>
            </w:pPr>
          </w:p>
        </w:tc>
        <w:tc>
          <w:tcPr>
            <w:tcW w:w="786" w:type="dxa"/>
            <w:shd w:val="clear" w:color="auto" w:fill="auto"/>
          </w:tcPr>
          <w:p w:rsidR="00B20C0B" w:rsidRPr="003806F3" w:rsidRDefault="00B20C0B" w:rsidP="00BD32FD">
            <w:pPr>
              <w:spacing w:line="220" w:lineRule="atLeast"/>
              <w:jc w:val="center"/>
              <w:rPr>
                <w:sz w:val="18"/>
                <w:szCs w:val="18"/>
              </w:rPr>
            </w:pPr>
            <w:r w:rsidRPr="003806F3">
              <w:rPr>
                <w:sz w:val="18"/>
                <w:szCs w:val="18"/>
              </w:rPr>
              <w:t>Total</w:t>
            </w: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796" w:type="dxa"/>
            <w:shd w:val="clear" w:color="auto" w:fill="auto"/>
          </w:tcPr>
          <w:p w:rsidR="00B20C0B" w:rsidRPr="003806F3" w:rsidRDefault="00B20C0B" w:rsidP="00BD32FD">
            <w:pPr>
              <w:spacing w:line="220" w:lineRule="atLeast"/>
              <w:jc w:val="center"/>
              <w:rPr>
                <w:sz w:val="18"/>
                <w:szCs w:val="18"/>
              </w:rPr>
            </w:pPr>
            <w:r w:rsidRPr="003806F3">
              <w:rPr>
                <w:sz w:val="18"/>
                <w:szCs w:val="18"/>
              </w:rPr>
              <w:t>business</w:t>
            </w:r>
          </w:p>
        </w:tc>
        <w:tc>
          <w:tcPr>
            <w:tcW w:w="156" w:type="dxa"/>
            <w:shd w:val="clear" w:color="auto" w:fill="auto"/>
          </w:tcPr>
          <w:p w:rsidR="00B20C0B" w:rsidRPr="003806F3" w:rsidRDefault="00B20C0B" w:rsidP="00BD32FD">
            <w:pPr>
              <w:snapToGrid w:val="0"/>
              <w:spacing w:line="220" w:lineRule="atLeast"/>
              <w:jc w:val="center"/>
              <w:rPr>
                <w:sz w:val="18"/>
                <w:szCs w:val="18"/>
              </w:rPr>
            </w:pPr>
          </w:p>
        </w:tc>
        <w:tc>
          <w:tcPr>
            <w:tcW w:w="831" w:type="dxa"/>
            <w:shd w:val="clear" w:color="auto" w:fill="auto"/>
          </w:tcPr>
          <w:p w:rsidR="00B20C0B" w:rsidRPr="003806F3" w:rsidRDefault="00B20C0B" w:rsidP="00BD32FD">
            <w:pPr>
              <w:spacing w:line="220" w:lineRule="atLeast"/>
              <w:jc w:val="center"/>
              <w:rPr>
                <w:sz w:val="18"/>
                <w:szCs w:val="18"/>
              </w:rPr>
            </w:pPr>
            <w:r w:rsidRPr="003806F3">
              <w:rPr>
                <w:sz w:val="18"/>
                <w:szCs w:val="18"/>
              </w:rPr>
              <w:t>business</w:t>
            </w: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876" w:type="dxa"/>
            <w:shd w:val="clear" w:color="auto" w:fill="auto"/>
          </w:tcPr>
          <w:p w:rsidR="00B20C0B" w:rsidRPr="003806F3" w:rsidRDefault="00B20C0B" w:rsidP="00BD32FD">
            <w:pPr>
              <w:spacing w:line="220" w:lineRule="atLeast"/>
              <w:jc w:val="center"/>
              <w:rPr>
                <w:sz w:val="18"/>
                <w:szCs w:val="18"/>
              </w:rPr>
            </w:pPr>
            <w:r w:rsidRPr="003806F3">
              <w:rPr>
                <w:sz w:val="18"/>
                <w:szCs w:val="18"/>
              </w:rPr>
              <w:t>Elimination</w:t>
            </w:r>
          </w:p>
        </w:tc>
        <w:tc>
          <w:tcPr>
            <w:tcW w:w="120" w:type="dxa"/>
            <w:shd w:val="clear" w:color="auto" w:fill="auto"/>
          </w:tcPr>
          <w:p w:rsidR="00B20C0B" w:rsidRPr="003806F3" w:rsidRDefault="00B20C0B" w:rsidP="00BD32FD">
            <w:pPr>
              <w:snapToGrid w:val="0"/>
              <w:spacing w:line="220" w:lineRule="atLeast"/>
              <w:jc w:val="center"/>
              <w:rPr>
                <w:sz w:val="18"/>
                <w:szCs w:val="18"/>
              </w:rPr>
            </w:pPr>
          </w:p>
        </w:tc>
        <w:tc>
          <w:tcPr>
            <w:tcW w:w="785" w:type="dxa"/>
            <w:shd w:val="clear" w:color="auto" w:fill="auto"/>
          </w:tcPr>
          <w:p w:rsidR="00B20C0B" w:rsidRPr="003806F3" w:rsidRDefault="00B20C0B" w:rsidP="00BD32FD">
            <w:pPr>
              <w:spacing w:line="220" w:lineRule="atLeast"/>
              <w:jc w:val="center"/>
              <w:rPr>
                <w:sz w:val="18"/>
                <w:szCs w:val="18"/>
              </w:rPr>
            </w:pPr>
            <w:r w:rsidRPr="003806F3">
              <w:rPr>
                <w:sz w:val="18"/>
                <w:szCs w:val="18"/>
              </w:rPr>
              <w:t>Total</w:t>
            </w:r>
          </w:p>
        </w:tc>
      </w:tr>
      <w:tr w:rsidR="00B20C0B" w:rsidRPr="003806F3" w:rsidTr="008F55B0">
        <w:trPr>
          <w:cantSplit/>
        </w:trPr>
        <w:tc>
          <w:tcPr>
            <w:tcW w:w="2358" w:type="dxa"/>
            <w:shd w:val="clear" w:color="auto" w:fill="auto"/>
            <w:vAlign w:val="bottom"/>
          </w:tcPr>
          <w:p w:rsidR="00B20C0B" w:rsidRPr="003806F3" w:rsidRDefault="00B20C0B" w:rsidP="00BD32FD">
            <w:pPr>
              <w:snapToGrid w:val="0"/>
              <w:spacing w:line="220" w:lineRule="atLeast"/>
              <w:ind w:left="294" w:hanging="181"/>
              <w:rPr>
                <w:sz w:val="18"/>
                <w:szCs w:val="18"/>
              </w:rPr>
            </w:pPr>
          </w:p>
        </w:tc>
        <w:tc>
          <w:tcPr>
            <w:tcW w:w="7460" w:type="dxa"/>
            <w:gridSpan w:val="15"/>
            <w:shd w:val="clear" w:color="auto" w:fill="auto"/>
            <w:vAlign w:val="bottom"/>
          </w:tcPr>
          <w:p w:rsidR="00B20C0B" w:rsidRPr="003806F3" w:rsidRDefault="00B20C0B" w:rsidP="00BD32FD">
            <w:pPr>
              <w:tabs>
                <w:tab w:val="decimal" w:pos="709"/>
              </w:tabs>
              <w:spacing w:line="220" w:lineRule="atLeast"/>
              <w:jc w:val="center"/>
              <w:rPr>
                <w:sz w:val="18"/>
                <w:szCs w:val="18"/>
              </w:rPr>
            </w:pPr>
            <w:r w:rsidRPr="003806F3">
              <w:rPr>
                <w:i/>
                <w:iCs/>
                <w:sz w:val="18"/>
                <w:szCs w:val="18"/>
              </w:rPr>
              <w:t xml:space="preserve">(in million Baht) </w:t>
            </w:r>
          </w:p>
        </w:tc>
      </w:tr>
      <w:tr w:rsidR="00B14DD8" w:rsidRPr="003806F3" w:rsidTr="008F55B0">
        <w:trPr>
          <w:cantSplit/>
        </w:trPr>
        <w:tc>
          <w:tcPr>
            <w:tcW w:w="2358" w:type="dxa"/>
            <w:shd w:val="clear" w:color="auto" w:fill="auto"/>
            <w:vAlign w:val="bottom"/>
          </w:tcPr>
          <w:p w:rsidR="00B14DD8" w:rsidRPr="003806F3" w:rsidRDefault="00B14DD8" w:rsidP="00B14DD8">
            <w:pPr>
              <w:spacing w:line="220" w:lineRule="atLeast"/>
              <w:ind w:left="294" w:hanging="181"/>
              <w:rPr>
                <w:sz w:val="18"/>
                <w:szCs w:val="18"/>
              </w:rPr>
            </w:pPr>
            <w:r w:rsidRPr="003806F3">
              <w:rPr>
                <w:sz w:val="18"/>
                <w:szCs w:val="18"/>
              </w:rPr>
              <w:t>Interest income</w:t>
            </w:r>
          </w:p>
        </w:tc>
        <w:tc>
          <w:tcPr>
            <w:tcW w:w="792" w:type="dxa"/>
            <w:shd w:val="clear" w:color="auto" w:fill="auto"/>
            <w:vAlign w:val="bottom"/>
          </w:tcPr>
          <w:p w:rsidR="00B14DD8" w:rsidRPr="003806F3" w:rsidRDefault="00CE18D5" w:rsidP="008F55B0">
            <w:pPr>
              <w:tabs>
                <w:tab w:val="decimal" w:pos="709"/>
              </w:tabs>
              <w:snapToGrid w:val="0"/>
              <w:spacing w:line="220" w:lineRule="atLeast"/>
              <w:ind w:right="-113"/>
              <w:rPr>
                <w:sz w:val="18"/>
                <w:szCs w:val="18"/>
              </w:rPr>
            </w:pPr>
            <w:r w:rsidRPr="003806F3">
              <w:rPr>
                <w:sz w:val="18"/>
                <w:szCs w:val="18"/>
              </w:rPr>
              <w:t>32,10</w:t>
            </w:r>
            <w:r w:rsidR="00E30C10" w:rsidRPr="003806F3">
              <w:rPr>
                <w:sz w:val="18"/>
                <w:szCs w:val="18"/>
              </w:rPr>
              <w:t>9</w:t>
            </w:r>
          </w:p>
        </w:tc>
        <w:tc>
          <w:tcPr>
            <w:tcW w:w="117" w:type="dxa"/>
            <w:shd w:val="clear" w:color="auto" w:fill="auto"/>
          </w:tcPr>
          <w:p w:rsidR="00B14DD8" w:rsidRPr="003806F3" w:rsidRDefault="00B14DD8" w:rsidP="00B14DD8">
            <w:pPr>
              <w:tabs>
                <w:tab w:val="decimal" w:pos="575"/>
              </w:tabs>
              <w:snapToGrid w:val="0"/>
              <w:ind w:right="-113"/>
              <w:rPr>
                <w:sz w:val="22"/>
                <w:szCs w:val="22"/>
                <w:lang w:val="en-GB"/>
              </w:rPr>
            </w:pPr>
          </w:p>
        </w:tc>
        <w:tc>
          <w:tcPr>
            <w:tcW w:w="783" w:type="dxa"/>
            <w:shd w:val="clear" w:color="auto" w:fill="auto"/>
            <w:vAlign w:val="bottom"/>
          </w:tcPr>
          <w:p w:rsidR="00B14DD8" w:rsidRPr="003806F3" w:rsidRDefault="00CE18D5" w:rsidP="008F55B0">
            <w:pPr>
              <w:tabs>
                <w:tab w:val="decimal" w:pos="663"/>
              </w:tabs>
              <w:snapToGrid w:val="0"/>
              <w:spacing w:line="220" w:lineRule="atLeast"/>
              <w:ind w:right="-113"/>
              <w:rPr>
                <w:sz w:val="18"/>
                <w:szCs w:val="18"/>
              </w:rPr>
            </w:pPr>
            <w:r w:rsidRPr="003806F3">
              <w:rPr>
                <w:sz w:val="18"/>
                <w:szCs w:val="18"/>
              </w:rPr>
              <w:t>1,021</w:t>
            </w:r>
          </w:p>
        </w:tc>
        <w:tc>
          <w:tcPr>
            <w:tcW w:w="137" w:type="dxa"/>
            <w:shd w:val="clear" w:color="auto" w:fill="auto"/>
          </w:tcPr>
          <w:p w:rsidR="00B14DD8" w:rsidRPr="003806F3" w:rsidRDefault="00B14DD8" w:rsidP="008F55B0">
            <w:pPr>
              <w:tabs>
                <w:tab w:val="decimal" w:pos="575"/>
                <w:tab w:val="decimal" w:pos="663"/>
              </w:tabs>
              <w:snapToGrid w:val="0"/>
              <w:ind w:right="-113"/>
              <w:rPr>
                <w:sz w:val="18"/>
                <w:szCs w:val="18"/>
              </w:rPr>
            </w:pPr>
          </w:p>
        </w:tc>
        <w:tc>
          <w:tcPr>
            <w:tcW w:w="903" w:type="dxa"/>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(820)</w:t>
            </w:r>
          </w:p>
        </w:tc>
        <w:tc>
          <w:tcPr>
            <w:tcW w:w="138" w:type="dxa"/>
            <w:shd w:val="clear" w:color="auto" w:fill="auto"/>
            <w:vAlign w:val="bottom"/>
          </w:tcPr>
          <w:p w:rsidR="00B14DD8" w:rsidRPr="003806F3" w:rsidRDefault="00B14DD8" w:rsidP="00B14DD8">
            <w:pPr>
              <w:tabs>
                <w:tab w:val="decimal" w:pos="709"/>
                <w:tab w:val="decimal" w:pos="737"/>
                <w:tab w:val="decimal" w:pos="810"/>
              </w:tabs>
              <w:snapToGrid w:val="0"/>
              <w:ind w:left="-54"/>
              <w:jc w:val="right"/>
              <w:rPr>
                <w:sz w:val="22"/>
                <w:szCs w:val="22"/>
                <w:lang w:val="en-GB"/>
              </w:rPr>
            </w:pPr>
          </w:p>
        </w:tc>
        <w:tc>
          <w:tcPr>
            <w:tcW w:w="786" w:type="dxa"/>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32,3</w:t>
            </w:r>
            <w:r w:rsidR="00E30C10" w:rsidRPr="003806F3">
              <w:rPr>
                <w:sz w:val="18"/>
                <w:szCs w:val="18"/>
              </w:rPr>
              <w:t>10</w:t>
            </w:r>
          </w:p>
        </w:tc>
        <w:tc>
          <w:tcPr>
            <w:tcW w:w="120" w:type="dxa"/>
            <w:shd w:val="clear" w:color="auto" w:fill="auto"/>
          </w:tcPr>
          <w:p w:rsidR="00B14DD8" w:rsidRPr="003806F3" w:rsidRDefault="00B14DD8" w:rsidP="00B14DD8">
            <w:pPr>
              <w:tabs>
                <w:tab w:val="decimal" w:pos="737"/>
              </w:tabs>
              <w:snapToGrid w:val="0"/>
              <w:spacing w:line="220" w:lineRule="atLeast"/>
              <w:ind w:left="-54"/>
              <w:rPr>
                <w:sz w:val="18"/>
                <w:szCs w:val="18"/>
              </w:rPr>
            </w:pPr>
          </w:p>
        </w:tc>
        <w:tc>
          <w:tcPr>
            <w:tcW w:w="796" w:type="dxa"/>
            <w:shd w:val="clear" w:color="auto" w:fill="auto"/>
            <w:vAlign w:val="bottom"/>
          </w:tcPr>
          <w:p w:rsidR="00B14DD8" w:rsidRPr="003806F3" w:rsidRDefault="00B14DD8" w:rsidP="005C1A67">
            <w:pPr>
              <w:tabs>
                <w:tab w:val="decimal" w:pos="720"/>
              </w:tabs>
              <w:snapToGrid w:val="0"/>
              <w:spacing w:line="220" w:lineRule="atLeast"/>
              <w:ind w:right="-113"/>
              <w:jc w:val="both"/>
              <w:rPr>
                <w:sz w:val="18"/>
                <w:szCs w:val="18"/>
                <w:lang w:val="en-GB"/>
              </w:rPr>
            </w:pPr>
            <w:r w:rsidRPr="003806F3">
              <w:rPr>
                <w:sz w:val="18"/>
                <w:szCs w:val="18"/>
                <w:lang w:val="en-GB"/>
              </w:rPr>
              <w:t>29,536</w:t>
            </w:r>
          </w:p>
        </w:tc>
        <w:tc>
          <w:tcPr>
            <w:tcW w:w="156" w:type="dxa"/>
            <w:shd w:val="clear" w:color="auto" w:fill="auto"/>
          </w:tcPr>
          <w:p w:rsidR="00B14DD8" w:rsidRPr="003806F3" w:rsidRDefault="00B14DD8" w:rsidP="005C1A67">
            <w:pPr>
              <w:tabs>
                <w:tab w:val="decimal" w:pos="575"/>
              </w:tabs>
              <w:snapToGrid w:val="0"/>
              <w:ind w:right="-113"/>
              <w:jc w:val="both"/>
              <w:rPr>
                <w:sz w:val="18"/>
                <w:szCs w:val="18"/>
                <w:lang w:val="en-GB"/>
              </w:rPr>
            </w:pPr>
          </w:p>
        </w:tc>
        <w:tc>
          <w:tcPr>
            <w:tcW w:w="831" w:type="dxa"/>
            <w:shd w:val="clear" w:color="auto" w:fill="auto"/>
            <w:vAlign w:val="bottom"/>
          </w:tcPr>
          <w:p w:rsidR="00B14DD8" w:rsidRPr="003806F3" w:rsidRDefault="00B14DD8" w:rsidP="005C1A67">
            <w:pPr>
              <w:tabs>
                <w:tab w:val="decimal" w:pos="747"/>
              </w:tabs>
              <w:snapToGrid w:val="0"/>
              <w:spacing w:line="220" w:lineRule="atLeast"/>
              <w:ind w:right="-113"/>
              <w:jc w:val="both"/>
              <w:rPr>
                <w:sz w:val="18"/>
                <w:szCs w:val="18"/>
                <w:lang w:val="en-GB"/>
              </w:rPr>
            </w:pPr>
            <w:r w:rsidRPr="003806F3">
              <w:rPr>
                <w:sz w:val="18"/>
                <w:szCs w:val="18"/>
                <w:lang w:val="en-GB"/>
              </w:rPr>
              <w:t>935</w:t>
            </w:r>
          </w:p>
        </w:tc>
        <w:tc>
          <w:tcPr>
            <w:tcW w:w="120" w:type="dxa"/>
            <w:shd w:val="clear" w:color="auto" w:fill="auto"/>
          </w:tcPr>
          <w:p w:rsidR="00B14DD8" w:rsidRPr="003806F3" w:rsidRDefault="00B14DD8" w:rsidP="005C1A67">
            <w:pPr>
              <w:tabs>
                <w:tab w:val="decimal" w:pos="575"/>
              </w:tabs>
              <w:snapToGrid w:val="0"/>
              <w:ind w:right="-113"/>
              <w:jc w:val="both"/>
              <w:rPr>
                <w:sz w:val="18"/>
                <w:szCs w:val="18"/>
                <w:lang w:val="en-GB"/>
              </w:rPr>
            </w:pPr>
          </w:p>
        </w:tc>
        <w:tc>
          <w:tcPr>
            <w:tcW w:w="876" w:type="dxa"/>
            <w:shd w:val="clear" w:color="auto" w:fill="auto"/>
            <w:vAlign w:val="bottom"/>
          </w:tcPr>
          <w:p w:rsidR="00B14DD8" w:rsidRPr="003806F3" w:rsidRDefault="00B14DD8" w:rsidP="005C1A67">
            <w:pPr>
              <w:tabs>
                <w:tab w:val="decimal" w:pos="775"/>
              </w:tabs>
              <w:snapToGrid w:val="0"/>
              <w:spacing w:line="220" w:lineRule="atLeast"/>
              <w:ind w:right="-113"/>
              <w:jc w:val="both"/>
              <w:rPr>
                <w:sz w:val="18"/>
                <w:szCs w:val="18"/>
                <w:lang w:val="en-GB"/>
              </w:rPr>
            </w:pPr>
            <w:r w:rsidRPr="003806F3">
              <w:rPr>
                <w:sz w:val="18"/>
                <w:szCs w:val="18"/>
                <w:lang w:val="en-GB"/>
              </w:rPr>
              <w:t>(673)</w:t>
            </w:r>
          </w:p>
        </w:tc>
        <w:tc>
          <w:tcPr>
            <w:tcW w:w="120" w:type="dxa"/>
            <w:shd w:val="clear" w:color="auto" w:fill="auto"/>
          </w:tcPr>
          <w:p w:rsidR="00B14DD8" w:rsidRPr="003806F3" w:rsidRDefault="00B14DD8" w:rsidP="005C1A67">
            <w:pPr>
              <w:tabs>
                <w:tab w:val="decimal" w:pos="454"/>
              </w:tabs>
              <w:snapToGrid w:val="0"/>
              <w:ind w:right="-113"/>
              <w:jc w:val="both"/>
              <w:rPr>
                <w:sz w:val="18"/>
                <w:szCs w:val="18"/>
                <w:lang w:val="en-GB"/>
              </w:rPr>
            </w:pPr>
          </w:p>
        </w:tc>
        <w:tc>
          <w:tcPr>
            <w:tcW w:w="785" w:type="dxa"/>
            <w:shd w:val="clear" w:color="auto" w:fill="auto"/>
            <w:vAlign w:val="bottom"/>
          </w:tcPr>
          <w:p w:rsidR="00B14DD8" w:rsidRPr="003806F3" w:rsidRDefault="00B14DD8" w:rsidP="00DD6D11">
            <w:pPr>
              <w:tabs>
                <w:tab w:val="decimal" w:pos="683"/>
              </w:tabs>
              <w:snapToGrid w:val="0"/>
              <w:spacing w:line="220" w:lineRule="atLeast"/>
              <w:ind w:right="-113"/>
              <w:jc w:val="both"/>
              <w:rPr>
                <w:sz w:val="18"/>
                <w:szCs w:val="18"/>
                <w:lang w:val="en-GB"/>
              </w:rPr>
            </w:pPr>
            <w:r w:rsidRPr="003806F3">
              <w:rPr>
                <w:sz w:val="18"/>
                <w:szCs w:val="18"/>
                <w:lang w:val="en-GB"/>
              </w:rPr>
              <w:t>29,798</w:t>
            </w:r>
          </w:p>
        </w:tc>
      </w:tr>
      <w:tr w:rsidR="00B14DD8" w:rsidRPr="003806F3" w:rsidTr="008F55B0">
        <w:trPr>
          <w:cantSplit/>
        </w:trPr>
        <w:tc>
          <w:tcPr>
            <w:tcW w:w="2358" w:type="dxa"/>
            <w:shd w:val="clear" w:color="auto" w:fill="auto"/>
            <w:vAlign w:val="bottom"/>
          </w:tcPr>
          <w:p w:rsidR="00B14DD8" w:rsidRPr="003806F3" w:rsidRDefault="00B14DD8" w:rsidP="00B14DD8">
            <w:pPr>
              <w:spacing w:line="220" w:lineRule="atLeast"/>
              <w:ind w:left="294" w:hanging="181"/>
              <w:rPr>
                <w:sz w:val="18"/>
                <w:szCs w:val="18"/>
              </w:rPr>
            </w:pPr>
            <w:r w:rsidRPr="003806F3">
              <w:rPr>
                <w:sz w:val="18"/>
                <w:szCs w:val="18"/>
              </w:rPr>
              <w:t>Interest expenses</w:t>
            </w:r>
          </w:p>
        </w:tc>
        <w:tc>
          <w:tcPr>
            <w:tcW w:w="792" w:type="dxa"/>
            <w:tcBorders>
              <w:bottom w:val="single" w:sz="4" w:space="0" w:color="000000"/>
            </w:tcBorders>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(8,98</w:t>
            </w:r>
            <w:r w:rsidR="00E30C10" w:rsidRPr="003806F3">
              <w:rPr>
                <w:sz w:val="18"/>
                <w:szCs w:val="18"/>
              </w:rPr>
              <w:t>9</w:t>
            </w:r>
            <w:r w:rsidRPr="003806F3">
              <w:rPr>
                <w:sz w:val="18"/>
                <w:szCs w:val="18"/>
              </w:rPr>
              <w:t>)</w:t>
            </w:r>
          </w:p>
        </w:tc>
        <w:tc>
          <w:tcPr>
            <w:tcW w:w="117" w:type="dxa"/>
            <w:shd w:val="clear" w:color="auto" w:fill="auto"/>
          </w:tcPr>
          <w:p w:rsidR="00B14DD8" w:rsidRPr="003806F3" w:rsidRDefault="00B14DD8" w:rsidP="00B14DD8">
            <w:pPr>
              <w:tabs>
                <w:tab w:val="decimal" w:pos="575"/>
              </w:tabs>
              <w:snapToGrid w:val="0"/>
              <w:ind w:right="-113"/>
              <w:rPr>
                <w:sz w:val="22"/>
                <w:szCs w:val="22"/>
              </w:rPr>
            </w:pPr>
          </w:p>
        </w:tc>
        <w:tc>
          <w:tcPr>
            <w:tcW w:w="783" w:type="dxa"/>
            <w:tcBorders>
              <w:bottom w:val="single" w:sz="4" w:space="0" w:color="000000"/>
            </w:tcBorders>
            <w:shd w:val="clear" w:color="auto" w:fill="auto"/>
            <w:vAlign w:val="bottom"/>
          </w:tcPr>
          <w:p w:rsidR="00B14DD8" w:rsidRPr="003806F3" w:rsidRDefault="00CE18D5" w:rsidP="008F55B0">
            <w:pPr>
              <w:tabs>
                <w:tab w:val="decimal" w:pos="663"/>
              </w:tabs>
              <w:snapToGrid w:val="0"/>
              <w:spacing w:line="220" w:lineRule="atLeast"/>
              <w:ind w:right="-113"/>
              <w:rPr>
                <w:sz w:val="18"/>
                <w:szCs w:val="18"/>
              </w:rPr>
            </w:pPr>
            <w:r w:rsidRPr="003806F3">
              <w:rPr>
                <w:sz w:val="18"/>
                <w:szCs w:val="18"/>
              </w:rPr>
              <w:t>(1,051)</w:t>
            </w:r>
          </w:p>
        </w:tc>
        <w:tc>
          <w:tcPr>
            <w:tcW w:w="137" w:type="dxa"/>
            <w:shd w:val="clear" w:color="auto" w:fill="auto"/>
          </w:tcPr>
          <w:p w:rsidR="00B14DD8" w:rsidRPr="003806F3" w:rsidRDefault="00B14DD8" w:rsidP="008F55B0">
            <w:pPr>
              <w:tabs>
                <w:tab w:val="decimal" w:pos="575"/>
                <w:tab w:val="decimal" w:pos="663"/>
              </w:tabs>
              <w:snapToGrid w:val="0"/>
              <w:ind w:right="-113"/>
              <w:rPr>
                <w:sz w:val="18"/>
                <w:szCs w:val="18"/>
              </w:rPr>
            </w:pPr>
          </w:p>
        </w:tc>
        <w:tc>
          <w:tcPr>
            <w:tcW w:w="903" w:type="dxa"/>
            <w:tcBorders>
              <w:bottom w:val="single" w:sz="4" w:space="0" w:color="000000"/>
            </w:tcBorders>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820</w:t>
            </w:r>
          </w:p>
        </w:tc>
        <w:tc>
          <w:tcPr>
            <w:tcW w:w="138" w:type="dxa"/>
            <w:shd w:val="clear" w:color="auto" w:fill="auto"/>
          </w:tcPr>
          <w:p w:rsidR="00B14DD8" w:rsidRPr="003806F3" w:rsidRDefault="00B14DD8" w:rsidP="00B14DD8">
            <w:pPr>
              <w:tabs>
                <w:tab w:val="decimal" w:pos="575"/>
              </w:tabs>
              <w:snapToGrid w:val="0"/>
              <w:ind w:right="-113"/>
              <w:rPr>
                <w:sz w:val="22"/>
                <w:szCs w:val="22"/>
              </w:rPr>
            </w:pPr>
          </w:p>
        </w:tc>
        <w:tc>
          <w:tcPr>
            <w:tcW w:w="786" w:type="dxa"/>
            <w:tcBorders>
              <w:bottom w:val="single" w:sz="4" w:space="0" w:color="000000"/>
            </w:tcBorders>
            <w:shd w:val="clear" w:color="auto" w:fill="auto"/>
            <w:vAlign w:val="bottom"/>
          </w:tcPr>
          <w:p w:rsidR="00B14DD8" w:rsidRPr="003806F3" w:rsidRDefault="00CE18D5" w:rsidP="00B14DD8">
            <w:pPr>
              <w:tabs>
                <w:tab w:val="decimal" w:pos="709"/>
              </w:tabs>
              <w:snapToGrid w:val="0"/>
              <w:spacing w:line="220" w:lineRule="atLeast"/>
              <w:ind w:right="-113"/>
              <w:rPr>
                <w:sz w:val="18"/>
                <w:szCs w:val="18"/>
              </w:rPr>
            </w:pPr>
            <w:r w:rsidRPr="003806F3">
              <w:rPr>
                <w:sz w:val="18"/>
                <w:szCs w:val="18"/>
              </w:rPr>
              <w:t>(9,2</w:t>
            </w:r>
            <w:r w:rsidR="00E30C10" w:rsidRPr="003806F3">
              <w:rPr>
                <w:sz w:val="18"/>
                <w:szCs w:val="18"/>
              </w:rPr>
              <w:t>20</w:t>
            </w:r>
            <w:r w:rsidRPr="003806F3">
              <w:rPr>
                <w:sz w:val="18"/>
                <w:szCs w:val="18"/>
              </w:rPr>
              <w:t>)</w:t>
            </w:r>
          </w:p>
        </w:tc>
        <w:tc>
          <w:tcPr>
            <w:tcW w:w="120" w:type="dxa"/>
            <w:shd w:val="clear" w:color="auto" w:fill="auto"/>
          </w:tcPr>
          <w:p w:rsidR="00B14DD8" w:rsidRPr="003806F3" w:rsidRDefault="00B14DD8" w:rsidP="00B14DD8">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B14DD8" w:rsidRPr="003806F3" w:rsidRDefault="00B14DD8" w:rsidP="005C1A67">
            <w:pPr>
              <w:tabs>
                <w:tab w:val="decimal" w:pos="720"/>
              </w:tabs>
              <w:snapToGrid w:val="0"/>
              <w:spacing w:line="220" w:lineRule="atLeast"/>
              <w:ind w:right="-113"/>
              <w:jc w:val="both"/>
              <w:rPr>
                <w:sz w:val="18"/>
                <w:szCs w:val="18"/>
                <w:lang w:val="en-GB"/>
              </w:rPr>
            </w:pPr>
            <w:r w:rsidRPr="003806F3">
              <w:rPr>
                <w:sz w:val="18"/>
                <w:szCs w:val="18"/>
                <w:lang w:val="en-GB"/>
              </w:rPr>
              <w:t>(7,896)</w:t>
            </w:r>
          </w:p>
        </w:tc>
        <w:tc>
          <w:tcPr>
            <w:tcW w:w="156" w:type="dxa"/>
            <w:shd w:val="clear" w:color="auto" w:fill="auto"/>
          </w:tcPr>
          <w:p w:rsidR="00B14DD8" w:rsidRPr="003806F3" w:rsidRDefault="00B14DD8" w:rsidP="005C1A67">
            <w:pPr>
              <w:tabs>
                <w:tab w:val="decimal" w:pos="575"/>
              </w:tabs>
              <w:snapToGrid w:val="0"/>
              <w:ind w:right="-113"/>
              <w:jc w:val="both"/>
              <w:rPr>
                <w:sz w:val="18"/>
                <w:szCs w:val="18"/>
                <w:lang w:val="en-GB"/>
              </w:rPr>
            </w:pPr>
          </w:p>
        </w:tc>
        <w:tc>
          <w:tcPr>
            <w:tcW w:w="831" w:type="dxa"/>
            <w:tcBorders>
              <w:bottom w:val="single" w:sz="4" w:space="0" w:color="000000"/>
            </w:tcBorders>
            <w:shd w:val="clear" w:color="auto" w:fill="auto"/>
            <w:vAlign w:val="bottom"/>
          </w:tcPr>
          <w:p w:rsidR="00B14DD8" w:rsidRPr="003806F3" w:rsidRDefault="00B14DD8" w:rsidP="005C1A67">
            <w:pPr>
              <w:tabs>
                <w:tab w:val="decimal" w:pos="747"/>
              </w:tabs>
              <w:snapToGrid w:val="0"/>
              <w:spacing w:line="220" w:lineRule="atLeast"/>
              <w:ind w:right="-113"/>
              <w:jc w:val="both"/>
              <w:rPr>
                <w:sz w:val="18"/>
                <w:szCs w:val="18"/>
                <w:lang w:val="en-GB"/>
              </w:rPr>
            </w:pPr>
            <w:r w:rsidRPr="003806F3">
              <w:rPr>
                <w:sz w:val="18"/>
                <w:szCs w:val="18"/>
                <w:lang w:val="en-GB"/>
              </w:rPr>
              <w:t>(902)</w:t>
            </w:r>
          </w:p>
        </w:tc>
        <w:tc>
          <w:tcPr>
            <w:tcW w:w="120" w:type="dxa"/>
            <w:shd w:val="clear" w:color="auto" w:fill="auto"/>
          </w:tcPr>
          <w:p w:rsidR="00B14DD8" w:rsidRPr="003806F3" w:rsidRDefault="00B14DD8" w:rsidP="005C1A67">
            <w:pPr>
              <w:tabs>
                <w:tab w:val="decimal" w:pos="575"/>
                <w:tab w:val="decimal" w:pos="747"/>
              </w:tabs>
              <w:snapToGrid w:val="0"/>
              <w:ind w:right="-113"/>
              <w:jc w:val="both"/>
              <w:rPr>
                <w:sz w:val="18"/>
                <w:szCs w:val="18"/>
                <w:lang w:val="en-GB"/>
              </w:rPr>
            </w:pPr>
          </w:p>
        </w:tc>
        <w:tc>
          <w:tcPr>
            <w:tcW w:w="876" w:type="dxa"/>
            <w:tcBorders>
              <w:bottom w:val="single" w:sz="4" w:space="0" w:color="000000"/>
            </w:tcBorders>
            <w:shd w:val="clear" w:color="auto" w:fill="auto"/>
            <w:vAlign w:val="bottom"/>
          </w:tcPr>
          <w:p w:rsidR="00B14DD8" w:rsidRPr="003806F3" w:rsidRDefault="00B14DD8" w:rsidP="005C1A67">
            <w:pPr>
              <w:tabs>
                <w:tab w:val="decimal" w:pos="775"/>
              </w:tabs>
              <w:snapToGrid w:val="0"/>
              <w:spacing w:line="220" w:lineRule="atLeast"/>
              <w:ind w:right="-113"/>
              <w:jc w:val="both"/>
              <w:rPr>
                <w:sz w:val="18"/>
                <w:szCs w:val="18"/>
                <w:lang w:val="en-GB"/>
              </w:rPr>
            </w:pPr>
            <w:r w:rsidRPr="003806F3">
              <w:rPr>
                <w:sz w:val="18"/>
                <w:szCs w:val="18"/>
                <w:lang w:val="en-GB"/>
              </w:rPr>
              <w:t>673</w:t>
            </w:r>
          </w:p>
        </w:tc>
        <w:tc>
          <w:tcPr>
            <w:tcW w:w="120" w:type="dxa"/>
            <w:shd w:val="clear" w:color="auto" w:fill="auto"/>
          </w:tcPr>
          <w:p w:rsidR="00B14DD8" w:rsidRPr="003806F3" w:rsidRDefault="00B14DD8" w:rsidP="005C1A67">
            <w:pPr>
              <w:tabs>
                <w:tab w:val="decimal" w:pos="454"/>
              </w:tabs>
              <w:snapToGrid w:val="0"/>
              <w:ind w:right="-113"/>
              <w:jc w:val="both"/>
              <w:rPr>
                <w:sz w:val="18"/>
                <w:szCs w:val="18"/>
                <w:lang w:val="en-GB"/>
              </w:rPr>
            </w:pPr>
          </w:p>
        </w:tc>
        <w:tc>
          <w:tcPr>
            <w:tcW w:w="785" w:type="dxa"/>
            <w:tcBorders>
              <w:bottom w:val="single" w:sz="4" w:space="0" w:color="000000"/>
            </w:tcBorders>
            <w:shd w:val="clear" w:color="auto" w:fill="auto"/>
            <w:vAlign w:val="bottom"/>
          </w:tcPr>
          <w:p w:rsidR="00B14DD8" w:rsidRPr="003806F3" w:rsidRDefault="00B14DD8" w:rsidP="005C1A67">
            <w:pPr>
              <w:tabs>
                <w:tab w:val="decimal" w:pos="683"/>
              </w:tabs>
              <w:snapToGrid w:val="0"/>
              <w:spacing w:line="220" w:lineRule="atLeast"/>
              <w:ind w:right="-113"/>
              <w:jc w:val="both"/>
              <w:rPr>
                <w:sz w:val="18"/>
                <w:szCs w:val="18"/>
                <w:lang w:val="en-GB"/>
              </w:rPr>
            </w:pPr>
            <w:r w:rsidRPr="003806F3">
              <w:rPr>
                <w:sz w:val="18"/>
                <w:szCs w:val="18"/>
                <w:lang w:val="en-GB"/>
              </w:rPr>
              <w:t>(8,125)</w:t>
            </w:r>
          </w:p>
        </w:tc>
      </w:tr>
      <w:tr w:rsidR="00CE18D5" w:rsidRPr="003806F3" w:rsidTr="008F55B0">
        <w:trPr>
          <w:cantSplit/>
        </w:trPr>
        <w:tc>
          <w:tcPr>
            <w:tcW w:w="2358" w:type="dxa"/>
            <w:shd w:val="clear" w:color="auto" w:fill="auto"/>
            <w:vAlign w:val="bottom"/>
          </w:tcPr>
          <w:p w:rsidR="00CE18D5" w:rsidRPr="003806F3" w:rsidRDefault="00CE18D5" w:rsidP="00CE18D5">
            <w:pPr>
              <w:spacing w:line="220" w:lineRule="atLeast"/>
              <w:ind w:left="294" w:hanging="181"/>
              <w:rPr>
                <w:sz w:val="18"/>
                <w:szCs w:val="18"/>
              </w:rPr>
            </w:pPr>
            <w:r w:rsidRPr="003806F3">
              <w:rPr>
                <w:sz w:val="18"/>
                <w:szCs w:val="18"/>
              </w:rPr>
              <w:t>Net interest income</w:t>
            </w:r>
          </w:p>
        </w:tc>
        <w:tc>
          <w:tcPr>
            <w:tcW w:w="792" w:type="dxa"/>
            <w:tcBorders>
              <w:top w:val="single" w:sz="4" w:space="0" w:color="000000"/>
            </w:tcBorders>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23,120</w:t>
            </w:r>
          </w:p>
        </w:tc>
        <w:tc>
          <w:tcPr>
            <w:tcW w:w="117" w:type="dxa"/>
            <w:shd w:val="clear" w:color="auto" w:fill="auto"/>
          </w:tcPr>
          <w:p w:rsidR="00CE18D5" w:rsidRPr="003806F3" w:rsidRDefault="00CE18D5" w:rsidP="00CE18D5">
            <w:pPr>
              <w:tabs>
                <w:tab w:val="decimal" w:pos="575"/>
              </w:tabs>
              <w:snapToGrid w:val="0"/>
              <w:ind w:right="-113"/>
              <w:rPr>
                <w:sz w:val="22"/>
                <w:szCs w:val="22"/>
              </w:rPr>
            </w:pPr>
          </w:p>
        </w:tc>
        <w:tc>
          <w:tcPr>
            <w:tcW w:w="783" w:type="dxa"/>
            <w:tcBorders>
              <w:top w:val="single" w:sz="4" w:space="0" w:color="000000"/>
            </w:tcBorders>
            <w:shd w:val="clear" w:color="auto" w:fill="auto"/>
            <w:vAlign w:val="bottom"/>
          </w:tcPr>
          <w:p w:rsidR="00CE18D5" w:rsidRPr="003806F3" w:rsidRDefault="00CE18D5" w:rsidP="008F55B0">
            <w:pPr>
              <w:tabs>
                <w:tab w:val="decimal" w:pos="663"/>
              </w:tabs>
              <w:snapToGrid w:val="0"/>
              <w:spacing w:line="220" w:lineRule="atLeast"/>
              <w:ind w:right="-113"/>
              <w:rPr>
                <w:sz w:val="18"/>
                <w:szCs w:val="18"/>
              </w:rPr>
            </w:pPr>
            <w:r w:rsidRPr="003806F3">
              <w:rPr>
                <w:sz w:val="18"/>
                <w:szCs w:val="18"/>
              </w:rPr>
              <w:t>(30)</w:t>
            </w:r>
          </w:p>
        </w:tc>
        <w:tc>
          <w:tcPr>
            <w:tcW w:w="137" w:type="dxa"/>
            <w:shd w:val="clear" w:color="auto" w:fill="auto"/>
          </w:tcPr>
          <w:p w:rsidR="00CE18D5" w:rsidRPr="003806F3" w:rsidRDefault="00CE18D5" w:rsidP="008F55B0">
            <w:pPr>
              <w:tabs>
                <w:tab w:val="decimal" w:pos="575"/>
                <w:tab w:val="decimal" w:pos="663"/>
              </w:tabs>
              <w:snapToGrid w:val="0"/>
              <w:ind w:right="-113"/>
              <w:rPr>
                <w:sz w:val="18"/>
                <w:szCs w:val="18"/>
              </w:rPr>
            </w:pPr>
          </w:p>
        </w:tc>
        <w:tc>
          <w:tcPr>
            <w:tcW w:w="903" w:type="dxa"/>
            <w:tcBorders>
              <w:top w:val="single" w:sz="4" w:space="0" w:color="000000"/>
            </w:tcBorders>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CE18D5" w:rsidRPr="003806F3" w:rsidRDefault="00CE18D5" w:rsidP="00CE18D5">
            <w:pPr>
              <w:tabs>
                <w:tab w:val="decimal" w:pos="575"/>
              </w:tabs>
              <w:snapToGrid w:val="0"/>
              <w:ind w:right="-113"/>
              <w:rPr>
                <w:sz w:val="22"/>
                <w:szCs w:val="22"/>
              </w:rPr>
            </w:pPr>
          </w:p>
        </w:tc>
        <w:tc>
          <w:tcPr>
            <w:tcW w:w="786" w:type="dxa"/>
            <w:tcBorders>
              <w:top w:val="single" w:sz="4" w:space="0" w:color="000000"/>
            </w:tcBorders>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23,090</w:t>
            </w:r>
          </w:p>
        </w:tc>
        <w:tc>
          <w:tcPr>
            <w:tcW w:w="120" w:type="dxa"/>
            <w:shd w:val="clear" w:color="auto" w:fill="auto"/>
          </w:tcPr>
          <w:p w:rsidR="00CE18D5" w:rsidRPr="003806F3" w:rsidRDefault="00CE18D5" w:rsidP="00CE18D5">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CE18D5" w:rsidRPr="003806F3" w:rsidRDefault="00CE18D5" w:rsidP="00CE18D5">
            <w:pPr>
              <w:tabs>
                <w:tab w:val="decimal" w:pos="720"/>
              </w:tabs>
              <w:snapToGrid w:val="0"/>
              <w:spacing w:line="220" w:lineRule="atLeast"/>
              <w:ind w:right="-113"/>
              <w:jc w:val="both"/>
              <w:rPr>
                <w:sz w:val="18"/>
                <w:szCs w:val="18"/>
                <w:lang w:val="en-GB"/>
              </w:rPr>
            </w:pPr>
            <w:r w:rsidRPr="003806F3">
              <w:rPr>
                <w:sz w:val="18"/>
                <w:szCs w:val="18"/>
                <w:lang w:val="en-GB"/>
              </w:rPr>
              <w:t>21,640</w:t>
            </w:r>
          </w:p>
        </w:tc>
        <w:tc>
          <w:tcPr>
            <w:tcW w:w="156" w:type="dxa"/>
            <w:shd w:val="clear" w:color="auto" w:fill="auto"/>
          </w:tcPr>
          <w:p w:rsidR="00CE18D5" w:rsidRPr="003806F3" w:rsidRDefault="00CE18D5" w:rsidP="00CE18D5">
            <w:pPr>
              <w:tabs>
                <w:tab w:val="decimal" w:pos="575"/>
              </w:tabs>
              <w:snapToGrid w:val="0"/>
              <w:ind w:right="-113"/>
              <w:jc w:val="both"/>
              <w:rPr>
                <w:sz w:val="18"/>
                <w:szCs w:val="18"/>
                <w:lang w:val="en-GB"/>
              </w:rPr>
            </w:pPr>
          </w:p>
        </w:tc>
        <w:tc>
          <w:tcPr>
            <w:tcW w:w="831" w:type="dxa"/>
            <w:tcBorders>
              <w:top w:val="single" w:sz="4" w:space="0" w:color="000000"/>
            </w:tcBorders>
            <w:shd w:val="clear" w:color="auto" w:fill="auto"/>
            <w:vAlign w:val="bottom"/>
          </w:tcPr>
          <w:p w:rsidR="00CE18D5" w:rsidRPr="003806F3" w:rsidRDefault="00CE18D5" w:rsidP="00CE18D5">
            <w:pPr>
              <w:tabs>
                <w:tab w:val="decimal" w:pos="747"/>
              </w:tabs>
              <w:snapToGrid w:val="0"/>
              <w:spacing w:line="220" w:lineRule="atLeast"/>
              <w:ind w:right="-113"/>
              <w:jc w:val="both"/>
              <w:rPr>
                <w:sz w:val="18"/>
                <w:szCs w:val="18"/>
                <w:lang w:val="en-GB"/>
              </w:rPr>
            </w:pPr>
            <w:r w:rsidRPr="003806F3">
              <w:rPr>
                <w:sz w:val="18"/>
                <w:szCs w:val="18"/>
                <w:lang w:val="en-GB"/>
              </w:rPr>
              <w:t>33</w:t>
            </w:r>
          </w:p>
        </w:tc>
        <w:tc>
          <w:tcPr>
            <w:tcW w:w="120" w:type="dxa"/>
            <w:shd w:val="clear" w:color="auto" w:fill="auto"/>
          </w:tcPr>
          <w:p w:rsidR="00CE18D5" w:rsidRPr="003806F3" w:rsidRDefault="00CE18D5" w:rsidP="00CE18D5">
            <w:pPr>
              <w:tabs>
                <w:tab w:val="decimal" w:pos="575"/>
              </w:tabs>
              <w:snapToGrid w:val="0"/>
              <w:ind w:right="-113"/>
              <w:jc w:val="both"/>
              <w:rPr>
                <w:sz w:val="18"/>
                <w:szCs w:val="18"/>
                <w:lang w:val="en-GB"/>
              </w:rPr>
            </w:pPr>
          </w:p>
        </w:tc>
        <w:tc>
          <w:tcPr>
            <w:tcW w:w="876" w:type="dxa"/>
            <w:tcBorders>
              <w:top w:val="single" w:sz="4" w:space="0" w:color="000000"/>
            </w:tcBorders>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CE18D5" w:rsidRPr="003806F3" w:rsidRDefault="00CE18D5" w:rsidP="00CE18D5">
            <w:pPr>
              <w:tabs>
                <w:tab w:val="decimal" w:pos="454"/>
              </w:tabs>
              <w:snapToGrid w:val="0"/>
              <w:ind w:right="-113"/>
              <w:jc w:val="both"/>
              <w:rPr>
                <w:sz w:val="18"/>
                <w:szCs w:val="18"/>
                <w:lang w:val="en-GB"/>
              </w:rPr>
            </w:pPr>
          </w:p>
        </w:tc>
        <w:tc>
          <w:tcPr>
            <w:tcW w:w="785" w:type="dxa"/>
            <w:tcBorders>
              <w:top w:val="single" w:sz="4" w:space="0" w:color="000000"/>
            </w:tcBorders>
            <w:shd w:val="clear" w:color="auto" w:fill="auto"/>
            <w:vAlign w:val="bottom"/>
          </w:tcPr>
          <w:p w:rsidR="00CE18D5" w:rsidRPr="003806F3" w:rsidRDefault="00CE18D5" w:rsidP="00CE18D5">
            <w:pPr>
              <w:tabs>
                <w:tab w:val="decimal" w:pos="683"/>
              </w:tabs>
              <w:snapToGrid w:val="0"/>
              <w:spacing w:line="220" w:lineRule="atLeast"/>
              <w:ind w:right="-113"/>
              <w:jc w:val="both"/>
              <w:rPr>
                <w:sz w:val="18"/>
                <w:szCs w:val="18"/>
                <w:lang w:val="en-GB"/>
              </w:rPr>
            </w:pPr>
            <w:r w:rsidRPr="003806F3">
              <w:rPr>
                <w:sz w:val="18"/>
                <w:szCs w:val="18"/>
                <w:lang w:val="en-GB"/>
              </w:rPr>
              <w:t>21,673</w:t>
            </w:r>
          </w:p>
        </w:tc>
      </w:tr>
      <w:tr w:rsidR="00CE18D5" w:rsidRPr="003806F3" w:rsidTr="008F55B0">
        <w:trPr>
          <w:cantSplit/>
        </w:trPr>
        <w:tc>
          <w:tcPr>
            <w:tcW w:w="2358" w:type="dxa"/>
            <w:shd w:val="clear" w:color="auto" w:fill="auto"/>
            <w:vAlign w:val="bottom"/>
          </w:tcPr>
          <w:p w:rsidR="00CE18D5" w:rsidRPr="003806F3" w:rsidRDefault="00CE18D5" w:rsidP="00CE18D5">
            <w:pPr>
              <w:spacing w:line="220" w:lineRule="atLeast"/>
              <w:ind w:left="294" w:hanging="181"/>
              <w:rPr>
                <w:sz w:val="18"/>
                <w:szCs w:val="18"/>
              </w:rPr>
            </w:pPr>
            <w:r w:rsidRPr="003806F3">
              <w:rPr>
                <w:sz w:val="18"/>
                <w:szCs w:val="18"/>
              </w:rPr>
              <w:t>Net fee and service income</w:t>
            </w:r>
          </w:p>
        </w:tc>
        <w:tc>
          <w:tcPr>
            <w:tcW w:w="792" w:type="dxa"/>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7,885</w:t>
            </w:r>
          </w:p>
        </w:tc>
        <w:tc>
          <w:tcPr>
            <w:tcW w:w="117" w:type="dxa"/>
            <w:shd w:val="clear" w:color="auto" w:fill="auto"/>
          </w:tcPr>
          <w:p w:rsidR="00CE18D5" w:rsidRPr="003806F3" w:rsidRDefault="00CE18D5" w:rsidP="00CE18D5">
            <w:pPr>
              <w:tabs>
                <w:tab w:val="decimal" w:pos="575"/>
              </w:tabs>
              <w:snapToGrid w:val="0"/>
              <w:ind w:right="-113"/>
              <w:rPr>
                <w:sz w:val="22"/>
                <w:szCs w:val="22"/>
              </w:rPr>
            </w:pPr>
          </w:p>
        </w:tc>
        <w:tc>
          <w:tcPr>
            <w:tcW w:w="783" w:type="dxa"/>
            <w:shd w:val="clear" w:color="auto" w:fill="auto"/>
            <w:vAlign w:val="bottom"/>
          </w:tcPr>
          <w:p w:rsidR="00CE18D5" w:rsidRPr="003806F3" w:rsidRDefault="00CE18D5" w:rsidP="008F55B0">
            <w:pPr>
              <w:tabs>
                <w:tab w:val="decimal" w:pos="663"/>
              </w:tabs>
              <w:snapToGrid w:val="0"/>
              <w:spacing w:line="220" w:lineRule="atLeast"/>
              <w:ind w:right="-113"/>
              <w:rPr>
                <w:sz w:val="18"/>
                <w:szCs w:val="18"/>
              </w:rPr>
            </w:pPr>
            <w:r w:rsidRPr="003806F3">
              <w:rPr>
                <w:sz w:val="18"/>
                <w:szCs w:val="18"/>
              </w:rPr>
              <w:t>15</w:t>
            </w:r>
          </w:p>
        </w:tc>
        <w:tc>
          <w:tcPr>
            <w:tcW w:w="137" w:type="dxa"/>
            <w:shd w:val="clear" w:color="auto" w:fill="auto"/>
          </w:tcPr>
          <w:p w:rsidR="00CE18D5" w:rsidRPr="003806F3" w:rsidRDefault="00CE18D5" w:rsidP="008F55B0">
            <w:pPr>
              <w:tabs>
                <w:tab w:val="decimal" w:pos="575"/>
                <w:tab w:val="decimal" w:pos="663"/>
              </w:tabs>
              <w:snapToGrid w:val="0"/>
              <w:ind w:right="-113"/>
              <w:rPr>
                <w:sz w:val="18"/>
                <w:szCs w:val="18"/>
              </w:rPr>
            </w:pPr>
          </w:p>
        </w:tc>
        <w:tc>
          <w:tcPr>
            <w:tcW w:w="903" w:type="dxa"/>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CE18D5" w:rsidRPr="003806F3" w:rsidRDefault="00CE18D5" w:rsidP="00CE18D5">
            <w:pPr>
              <w:tabs>
                <w:tab w:val="decimal" w:pos="575"/>
              </w:tabs>
              <w:snapToGrid w:val="0"/>
              <w:ind w:right="-113"/>
              <w:rPr>
                <w:sz w:val="22"/>
                <w:szCs w:val="22"/>
              </w:rPr>
            </w:pPr>
          </w:p>
        </w:tc>
        <w:tc>
          <w:tcPr>
            <w:tcW w:w="786" w:type="dxa"/>
            <w:shd w:val="clear" w:color="auto" w:fill="auto"/>
            <w:vAlign w:val="bottom"/>
          </w:tcPr>
          <w:p w:rsidR="00CE18D5" w:rsidRPr="003806F3" w:rsidRDefault="00CE18D5" w:rsidP="00CE18D5">
            <w:pPr>
              <w:tabs>
                <w:tab w:val="decimal" w:pos="709"/>
              </w:tabs>
              <w:snapToGrid w:val="0"/>
              <w:spacing w:line="220" w:lineRule="atLeast"/>
              <w:ind w:right="-113"/>
              <w:rPr>
                <w:sz w:val="18"/>
                <w:szCs w:val="18"/>
              </w:rPr>
            </w:pPr>
            <w:r w:rsidRPr="003806F3">
              <w:rPr>
                <w:sz w:val="18"/>
                <w:szCs w:val="18"/>
              </w:rPr>
              <w:t>7,900</w:t>
            </w:r>
          </w:p>
        </w:tc>
        <w:tc>
          <w:tcPr>
            <w:tcW w:w="120" w:type="dxa"/>
            <w:shd w:val="clear" w:color="auto" w:fill="auto"/>
          </w:tcPr>
          <w:p w:rsidR="00CE18D5" w:rsidRPr="003806F3" w:rsidRDefault="00CE18D5" w:rsidP="00CE18D5">
            <w:pPr>
              <w:tabs>
                <w:tab w:val="decimal" w:pos="737"/>
              </w:tabs>
              <w:snapToGrid w:val="0"/>
              <w:spacing w:line="220" w:lineRule="atLeast"/>
              <w:ind w:left="-54"/>
              <w:rPr>
                <w:sz w:val="18"/>
                <w:szCs w:val="18"/>
              </w:rPr>
            </w:pPr>
          </w:p>
        </w:tc>
        <w:tc>
          <w:tcPr>
            <w:tcW w:w="796" w:type="dxa"/>
            <w:shd w:val="clear" w:color="auto" w:fill="auto"/>
            <w:vAlign w:val="bottom"/>
          </w:tcPr>
          <w:p w:rsidR="00CE18D5" w:rsidRPr="003806F3" w:rsidRDefault="00CE18D5" w:rsidP="00CE18D5">
            <w:pPr>
              <w:tabs>
                <w:tab w:val="decimal" w:pos="720"/>
              </w:tabs>
              <w:snapToGrid w:val="0"/>
              <w:spacing w:line="220" w:lineRule="atLeast"/>
              <w:ind w:right="-113"/>
              <w:jc w:val="both"/>
              <w:rPr>
                <w:sz w:val="18"/>
                <w:szCs w:val="18"/>
                <w:lang w:val="en-GB"/>
              </w:rPr>
            </w:pPr>
            <w:r w:rsidRPr="003806F3">
              <w:rPr>
                <w:sz w:val="18"/>
                <w:szCs w:val="18"/>
                <w:lang w:val="en-GB"/>
              </w:rPr>
              <w:t>6,609</w:t>
            </w:r>
          </w:p>
        </w:tc>
        <w:tc>
          <w:tcPr>
            <w:tcW w:w="156" w:type="dxa"/>
            <w:shd w:val="clear" w:color="auto" w:fill="auto"/>
          </w:tcPr>
          <w:p w:rsidR="00CE18D5" w:rsidRPr="003806F3" w:rsidRDefault="00CE18D5" w:rsidP="00CE18D5">
            <w:pPr>
              <w:tabs>
                <w:tab w:val="decimal" w:pos="575"/>
              </w:tabs>
              <w:snapToGrid w:val="0"/>
              <w:ind w:right="-113"/>
              <w:jc w:val="both"/>
              <w:rPr>
                <w:sz w:val="18"/>
                <w:szCs w:val="18"/>
                <w:lang w:val="en-GB"/>
              </w:rPr>
            </w:pPr>
          </w:p>
        </w:tc>
        <w:tc>
          <w:tcPr>
            <w:tcW w:w="831" w:type="dxa"/>
            <w:shd w:val="clear" w:color="auto" w:fill="auto"/>
            <w:vAlign w:val="bottom"/>
          </w:tcPr>
          <w:p w:rsidR="00CE18D5" w:rsidRPr="003806F3" w:rsidRDefault="00CE18D5" w:rsidP="00CE18D5">
            <w:pPr>
              <w:tabs>
                <w:tab w:val="decimal" w:pos="747"/>
              </w:tabs>
              <w:snapToGrid w:val="0"/>
              <w:spacing w:line="220" w:lineRule="atLeast"/>
              <w:ind w:right="-113"/>
              <w:jc w:val="both"/>
              <w:rPr>
                <w:sz w:val="18"/>
                <w:szCs w:val="18"/>
                <w:lang w:val="en-GB"/>
              </w:rPr>
            </w:pPr>
            <w:r w:rsidRPr="003806F3">
              <w:rPr>
                <w:sz w:val="18"/>
                <w:szCs w:val="18"/>
                <w:lang w:val="en-GB"/>
              </w:rPr>
              <w:t>25</w:t>
            </w:r>
          </w:p>
        </w:tc>
        <w:tc>
          <w:tcPr>
            <w:tcW w:w="120" w:type="dxa"/>
            <w:shd w:val="clear" w:color="auto" w:fill="auto"/>
          </w:tcPr>
          <w:p w:rsidR="00CE18D5" w:rsidRPr="003806F3" w:rsidRDefault="00CE18D5" w:rsidP="00CE18D5">
            <w:pPr>
              <w:tabs>
                <w:tab w:val="decimal" w:pos="575"/>
              </w:tabs>
              <w:snapToGrid w:val="0"/>
              <w:ind w:right="-113"/>
              <w:jc w:val="both"/>
              <w:rPr>
                <w:sz w:val="18"/>
                <w:szCs w:val="18"/>
                <w:lang w:val="en-GB"/>
              </w:rPr>
            </w:pPr>
          </w:p>
        </w:tc>
        <w:tc>
          <w:tcPr>
            <w:tcW w:w="876" w:type="dxa"/>
            <w:shd w:val="clear" w:color="auto" w:fill="auto"/>
          </w:tcPr>
          <w:p w:rsidR="00CE18D5" w:rsidRPr="003806F3" w:rsidRDefault="00CE18D5" w:rsidP="00CE18D5">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CE18D5" w:rsidRPr="003806F3" w:rsidRDefault="00CE18D5" w:rsidP="00CE18D5">
            <w:pPr>
              <w:tabs>
                <w:tab w:val="decimal" w:pos="454"/>
              </w:tabs>
              <w:snapToGrid w:val="0"/>
              <w:ind w:right="-113"/>
              <w:jc w:val="both"/>
              <w:rPr>
                <w:sz w:val="18"/>
                <w:szCs w:val="18"/>
                <w:lang w:val="en-GB"/>
              </w:rPr>
            </w:pPr>
          </w:p>
        </w:tc>
        <w:tc>
          <w:tcPr>
            <w:tcW w:w="785" w:type="dxa"/>
            <w:shd w:val="clear" w:color="auto" w:fill="auto"/>
            <w:vAlign w:val="bottom"/>
          </w:tcPr>
          <w:p w:rsidR="00CE18D5" w:rsidRPr="003806F3" w:rsidRDefault="00CE18D5" w:rsidP="00CE18D5">
            <w:pPr>
              <w:tabs>
                <w:tab w:val="decimal" w:pos="683"/>
              </w:tabs>
              <w:snapToGrid w:val="0"/>
              <w:spacing w:line="220" w:lineRule="atLeast"/>
              <w:ind w:right="-113"/>
              <w:jc w:val="both"/>
              <w:rPr>
                <w:sz w:val="18"/>
                <w:szCs w:val="18"/>
                <w:lang w:val="en-GB"/>
              </w:rPr>
            </w:pPr>
            <w:r w:rsidRPr="003806F3">
              <w:rPr>
                <w:sz w:val="18"/>
                <w:szCs w:val="18"/>
                <w:lang w:val="en-GB"/>
              </w:rPr>
              <w:t>6,634</w:t>
            </w: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294" w:hanging="181"/>
              <w:rPr>
                <w:sz w:val="18"/>
                <w:szCs w:val="18"/>
              </w:rPr>
            </w:pPr>
            <w:r w:rsidRPr="003806F3">
              <w:rPr>
                <w:sz w:val="18"/>
                <w:szCs w:val="18"/>
              </w:rPr>
              <w:t>Net operating income</w:t>
            </w:r>
          </w:p>
        </w:tc>
        <w:tc>
          <w:tcPr>
            <w:tcW w:w="792"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65,002</w:t>
            </w:r>
          </w:p>
        </w:tc>
        <w:tc>
          <w:tcPr>
            <w:tcW w:w="117" w:type="dxa"/>
            <w:shd w:val="clear" w:color="auto" w:fill="auto"/>
          </w:tcPr>
          <w:p w:rsidR="00DA298E" w:rsidRPr="003806F3" w:rsidRDefault="00DA298E" w:rsidP="00DA298E">
            <w:pPr>
              <w:tabs>
                <w:tab w:val="decimal" w:pos="575"/>
              </w:tabs>
              <w:snapToGrid w:val="0"/>
              <w:ind w:right="-113"/>
              <w:rPr>
                <w:sz w:val="22"/>
                <w:szCs w:val="22"/>
              </w:rPr>
            </w:pPr>
          </w:p>
        </w:tc>
        <w:tc>
          <w:tcPr>
            <w:tcW w:w="783" w:type="dxa"/>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(9)</w:t>
            </w:r>
          </w:p>
        </w:tc>
        <w:tc>
          <w:tcPr>
            <w:tcW w:w="137" w:type="dxa"/>
            <w:shd w:val="clear" w:color="auto" w:fill="auto"/>
          </w:tcPr>
          <w:p w:rsidR="00DA298E" w:rsidRPr="003806F3" w:rsidRDefault="00DA298E" w:rsidP="00DA298E">
            <w:pPr>
              <w:tabs>
                <w:tab w:val="decimal" w:pos="575"/>
                <w:tab w:val="decimal" w:pos="663"/>
              </w:tabs>
              <w:snapToGrid w:val="0"/>
              <w:ind w:right="-113"/>
              <w:rPr>
                <w:sz w:val="18"/>
                <w:szCs w:val="18"/>
              </w:rPr>
            </w:pPr>
          </w:p>
        </w:tc>
        <w:tc>
          <w:tcPr>
            <w:tcW w:w="903"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DA298E" w:rsidRPr="003806F3" w:rsidRDefault="00DA298E" w:rsidP="00DA298E">
            <w:pPr>
              <w:tabs>
                <w:tab w:val="decimal" w:pos="575"/>
              </w:tabs>
              <w:snapToGrid w:val="0"/>
              <w:ind w:right="-113"/>
              <w:rPr>
                <w:sz w:val="22"/>
                <w:szCs w:val="22"/>
              </w:rPr>
            </w:pPr>
          </w:p>
        </w:tc>
        <w:tc>
          <w:tcPr>
            <w:tcW w:w="786"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64,993</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shd w:val="clear" w:color="auto" w:fill="auto"/>
            <w:vAlign w:val="bottom"/>
          </w:tcPr>
          <w:p w:rsidR="00DA298E" w:rsidRPr="003806F3" w:rsidRDefault="00DA298E" w:rsidP="00DA298E">
            <w:pPr>
              <w:tabs>
                <w:tab w:val="decimal" w:pos="720"/>
              </w:tabs>
              <w:snapToGrid w:val="0"/>
              <w:spacing w:line="220" w:lineRule="atLeast"/>
              <w:ind w:right="-113"/>
              <w:jc w:val="both"/>
              <w:rPr>
                <w:rFonts w:cstheme="minorBidi"/>
                <w:sz w:val="18"/>
                <w:szCs w:val="18"/>
              </w:rPr>
            </w:pPr>
            <w:r w:rsidRPr="003806F3">
              <w:rPr>
                <w:rFonts w:cstheme="minorBidi"/>
                <w:sz w:val="18"/>
                <w:szCs w:val="18"/>
              </w:rPr>
              <w:t>3,610</w:t>
            </w:r>
          </w:p>
        </w:tc>
        <w:tc>
          <w:tcPr>
            <w:tcW w:w="156"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31" w:type="dxa"/>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8</w:t>
            </w:r>
          </w:p>
        </w:tc>
        <w:tc>
          <w:tcPr>
            <w:tcW w:w="120"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76"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DA298E" w:rsidRPr="003806F3" w:rsidRDefault="00DA298E" w:rsidP="00DA298E">
            <w:pPr>
              <w:tabs>
                <w:tab w:val="decimal" w:pos="454"/>
              </w:tabs>
              <w:snapToGrid w:val="0"/>
              <w:ind w:right="-113"/>
              <w:jc w:val="both"/>
              <w:rPr>
                <w:sz w:val="18"/>
                <w:szCs w:val="18"/>
                <w:lang w:val="en-GB"/>
              </w:rPr>
            </w:pPr>
          </w:p>
        </w:tc>
        <w:tc>
          <w:tcPr>
            <w:tcW w:w="785" w:type="dxa"/>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3,618</w:t>
            </w:r>
          </w:p>
        </w:tc>
      </w:tr>
      <w:tr w:rsidR="00DA298E" w:rsidRPr="003806F3" w:rsidTr="008F55B0">
        <w:trPr>
          <w:cantSplit/>
        </w:trPr>
        <w:tc>
          <w:tcPr>
            <w:tcW w:w="2358" w:type="dxa"/>
            <w:shd w:val="clear" w:color="auto" w:fill="auto"/>
            <w:vAlign w:val="bottom"/>
          </w:tcPr>
          <w:p w:rsidR="00DA298E" w:rsidRPr="003806F3" w:rsidRDefault="00D409C9" w:rsidP="00DA298E">
            <w:pPr>
              <w:spacing w:line="220" w:lineRule="atLeast"/>
              <w:ind w:left="294" w:hanging="181"/>
              <w:rPr>
                <w:sz w:val="18"/>
                <w:szCs w:val="18"/>
              </w:rPr>
            </w:pPr>
            <w:r w:rsidRPr="003806F3">
              <w:rPr>
                <w:rFonts w:cs="Angsana New"/>
                <w:sz w:val="18"/>
                <w:szCs w:val="22"/>
              </w:rPr>
              <w:t>Other</w:t>
            </w:r>
            <w:r w:rsidR="00DA298E" w:rsidRPr="003806F3">
              <w:rPr>
                <w:sz w:val="18"/>
                <w:szCs w:val="18"/>
              </w:rPr>
              <w:t xml:space="preserve"> operating expenses</w:t>
            </w:r>
          </w:p>
        </w:tc>
        <w:tc>
          <w:tcPr>
            <w:tcW w:w="792"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(16,758)</w:t>
            </w:r>
          </w:p>
        </w:tc>
        <w:tc>
          <w:tcPr>
            <w:tcW w:w="117" w:type="dxa"/>
            <w:shd w:val="clear" w:color="auto" w:fill="auto"/>
          </w:tcPr>
          <w:p w:rsidR="00DA298E" w:rsidRPr="003806F3" w:rsidRDefault="00DA298E" w:rsidP="00DA298E">
            <w:pPr>
              <w:tabs>
                <w:tab w:val="decimal" w:pos="575"/>
              </w:tabs>
              <w:snapToGrid w:val="0"/>
              <w:ind w:right="-113"/>
              <w:rPr>
                <w:sz w:val="22"/>
                <w:szCs w:val="22"/>
              </w:rPr>
            </w:pPr>
          </w:p>
        </w:tc>
        <w:tc>
          <w:tcPr>
            <w:tcW w:w="783" w:type="dxa"/>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(90)</w:t>
            </w:r>
          </w:p>
        </w:tc>
        <w:tc>
          <w:tcPr>
            <w:tcW w:w="137" w:type="dxa"/>
            <w:shd w:val="clear" w:color="auto" w:fill="auto"/>
          </w:tcPr>
          <w:p w:rsidR="00DA298E" w:rsidRPr="003806F3" w:rsidRDefault="00DA298E" w:rsidP="00DA298E">
            <w:pPr>
              <w:tabs>
                <w:tab w:val="decimal" w:pos="575"/>
                <w:tab w:val="decimal" w:pos="663"/>
              </w:tabs>
              <w:snapToGrid w:val="0"/>
              <w:ind w:right="-113"/>
              <w:rPr>
                <w:sz w:val="18"/>
                <w:szCs w:val="18"/>
              </w:rPr>
            </w:pPr>
          </w:p>
        </w:tc>
        <w:tc>
          <w:tcPr>
            <w:tcW w:w="903"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DA298E" w:rsidRPr="003806F3" w:rsidRDefault="00DA298E" w:rsidP="00DA298E">
            <w:pPr>
              <w:tabs>
                <w:tab w:val="decimal" w:pos="575"/>
              </w:tabs>
              <w:snapToGrid w:val="0"/>
              <w:ind w:right="-113"/>
              <w:rPr>
                <w:sz w:val="22"/>
                <w:szCs w:val="22"/>
              </w:rPr>
            </w:pPr>
          </w:p>
        </w:tc>
        <w:tc>
          <w:tcPr>
            <w:tcW w:w="786"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(16,848)</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r w:rsidRPr="003806F3">
              <w:rPr>
                <w:sz w:val="18"/>
                <w:szCs w:val="18"/>
                <w:lang w:val="en-GB"/>
              </w:rPr>
              <w:t>(15,869)</w:t>
            </w:r>
          </w:p>
        </w:tc>
        <w:tc>
          <w:tcPr>
            <w:tcW w:w="156"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31" w:type="dxa"/>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(103)</w:t>
            </w:r>
          </w:p>
        </w:tc>
        <w:tc>
          <w:tcPr>
            <w:tcW w:w="120"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76"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DA298E" w:rsidRPr="003806F3" w:rsidRDefault="00DA298E" w:rsidP="00DA298E">
            <w:pPr>
              <w:tabs>
                <w:tab w:val="decimal" w:pos="454"/>
              </w:tabs>
              <w:snapToGrid w:val="0"/>
              <w:ind w:right="-113"/>
              <w:jc w:val="both"/>
              <w:rPr>
                <w:sz w:val="18"/>
                <w:szCs w:val="18"/>
                <w:lang w:val="en-GB"/>
              </w:rPr>
            </w:pPr>
          </w:p>
        </w:tc>
        <w:tc>
          <w:tcPr>
            <w:tcW w:w="785" w:type="dxa"/>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(15,972)</w:t>
            </w: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294" w:hanging="181"/>
              <w:rPr>
                <w:sz w:val="18"/>
                <w:szCs w:val="18"/>
              </w:rPr>
            </w:pPr>
            <w:r w:rsidRPr="003806F3">
              <w:rPr>
                <w:sz w:val="18"/>
                <w:szCs w:val="18"/>
              </w:rPr>
              <w:t>Impairment loss on loans</w:t>
            </w:r>
          </w:p>
        </w:tc>
        <w:tc>
          <w:tcPr>
            <w:tcW w:w="792"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p>
        </w:tc>
        <w:tc>
          <w:tcPr>
            <w:tcW w:w="117" w:type="dxa"/>
            <w:shd w:val="clear" w:color="auto" w:fill="auto"/>
          </w:tcPr>
          <w:p w:rsidR="00DA298E" w:rsidRPr="003806F3" w:rsidRDefault="00DA298E" w:rsidP="00DA298E">
            <w:pPr>
              <w:tabs>
                <w:tab w:val="decimal" w:pos="575"/>
              </w:tabs>
              <w:snapToGrid w:val="0"/>
              <w:ind w:right="-113"/>
              <w:rPr>
                <w:sz w:val="22"/>
                <w:szCs w:val="22"/>
              </w:rPr>
            </w:pPr>
          </w:p>
        </w:tc>
        <w:tc>
          <w:tcPr>
            <w:tcW w:w="783" w:type="dxa"/>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p>
        </w:tc>
        <w:tc>
          <w:tcPr>
            <w:tcW w:w="137" w:type="dxa"/>
            <w:shd w:val="clear" w:color="auto" w:fill="auto"/>
          </w:tcPr>
          <w:p w:rsidR="00DA298E" w:rsidRPr="003806F3" w:rsidRDefault="00DA298E" w:rsidP="00DA298E">
            <w:pPr>
              <w:tabs>
                <w:tab w:val="decimal" w:pos="575"/>
                <w:tab w:val="decimal" w:pos="663"/>
              </w:tabs>
              <w:snapToGrid w:val="0"/>
              <w:ind w:right="-113"/>
              <w:rPr>
                <w:sz w:val="18"/>
                <w:szCs w:val="18"/>
              </w:rPr>
            </w:pPr>
          </w:p>
        </w:tc>
        <w:tc>
          <w:tcPr>
            <w:tcW w:w="903"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p>
        </w:tc>
        <w:tc>
          <w:tcPr>
            <w:tcW w:w="138" w:type="dxa"/>
            <w:shd w:val="clear" w:color="auto" w:fill="auto"/>
          </w:tcPr>
          <w:p w:rsidR="00DA298E" w:rsidRPr="003806F3" w:rsidRDefault="00DA298E" w:rsidP="00DA298E">
            <w:pPr>
              <w:tabs>
                <w:tab w:val="decimal" w:pos="575"/>
              </w:tabs>
              <w:snapToGrid w:val="0"/>
              <w:ind w:right="-113"/>
              <w:rPr>
                <w:sz w:val="22"/>
                <w:szCs w:val="22"/>
              </w:rPr>
            </w:pPr>
          </w:p>
        </w:tc>
        <w:tc>
          <w:tcPr>
            <w:tcW w:w="786" w:type="dxa"/>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p>
        </w:tc>
        <w:tc>
          <w:tcPr>
            <w:tcW w:w="156"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31" w:type="dxa"/>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p>
        </w:tc>
        <w:tc>
          <w:tcPr>
            <w:tcW w:w="120"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76" w:type="dxa"/>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p>
        </w:tc>
        <w:tc>
          <w:tcPr>
            <w:tcW w:w="120" w:type="dxa"/>
            <w:shd w:val="clear" w:color="auto" w:fill="auto"/>
          </w:tcPr>
          <w:p w:rsidR="00DA298E" w:rsidRPr="003806F3" w:rsidRDefault="00DA298E" w:rsidP="00DA298E">
            <w:pPr>
              <w:tabs>
                <w:tab w:val="decimal" w:pos="454"/>
              </w:tabs>
              <w:snapToGrid w:val="0"/>
              <w:ind w:right="-113"/>
              <w:jc w:val="both"/>
              <w:rPr>
                <w:sz w:val="18"/>
                <w:szCs w:val="18"/>
                <w:lang w:val="en-GB"/>
              </w:rPr>
            </w:pPr>
          </w:p>
        </w:tc>
        <w:tc>
          <w:tcPr>
            <w:tcW w:w="785" w:type="dxa"/>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477" w:hanging="181"/>
              <w:rPr>
                <w:sz w:val="18"/>
                <w:szCs w:val="18"/>
              </w:rPr>
            </w:pPr>
            <w:r w:rsidRPr="003806F3">
              <w:rPr>
                <w:sz w:val="18"/>
                <w:szCs w:val="18"/>
              </w:rPr>
              <w:t>and debt securities</w:t>
            </w:r>
          </w:p>
        </w:tc>
        <w:tc>
          <w:tcPr>
            <w:tcW w:w="792" w:type="dxa"/>
            <w:tcBorders>
              <w:bottom w:val="sing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(15,162)</w:t>
            </w:r>
          </w:p>
        </w:tc>
        <w:tc>
          <w:tcPr>
            <w:tcW w:w="117" w:type="dxa"/>
            <w:shd w:val="clear" w:color="auto" w:fill="auto"/>
          </w:tcPr>
          <w:p w:rsidR="00DA298E" w:rsidRPr="003806F3" w:rsidRDefault="00DA298E" w:rsidP="00DA298E">
            <w:pPr>
              <w:tabs>
                <w:tab w:val="decimal" w:pos="575"/>
              </w:tabs>
              <w:snapToGrid w:val="0"/>
              <w:ind w:right="-113"/>
              <w:rPr>
                <w:sz w:val="22"/>
                <w:szCs w:val="22"/>
              </w:rPr>
            </w:pPr>
          </w:p>
        </w:tc>
        <w:tc>
          <w:tcPr>
            <w:tcW w:w="783" w:type="dxa"/>
            <w:tcBorders>
              <w:bottom w:val="single" w:sz="4" w:space="0" w:color="000000"/>
            </w:tcBorders>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(110)</w:t>
            </w:r>
          </w:p>
        </w:tc>
        <w:tc>
          <w:tcPr>
            <w:tcW w:w="137" w:type="dxa"/>
            <w:shd w:val="clear" w:color="auto" w:fill="auto"/>
          </w:tcPr>
          <w:p w:rsidR="00DA298E" w:rsidRPr="003806F3" w:rsidRDefault="00DA298E" w:rsidP="00DA298E">
            <w:pPr>
              <w:tabs>
                <w:tab w:val="decimal" w:pos="575"/>
                <w:tab w:val="decimal" w:pos="663"/>
              </w:tabs>
              <w:snapToGrid w:val="0"/>
              <w:ind w:right="-113"/>
              <w:rPr>
                <w:sz w:val="18"/>
                <w:szCs w:val="18"/>
              </w:rPr>
            </w:pPr>
          </w:p>
        </w:tc>
        <w:tc>
          <w:tcPr>
            <w:tcW w:w="903" w:type="dxa"/>
            <w:tcBorders>
              <w:bottom w:val="sing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DA298E" w:rsidRPr="003806F3" w:rsidRDefault="00DA298E" w:rsidP="00DA298E">
            <w:pPr>
              <w:tabs>
                <w:tab w:val="decimal" w:pos="575"/>
              </w:tabs>
              <w:snapToGrid w:val="0"/>
              <w:ind w:right="-113"/>
              <w:rPr>
                <w:sz w:val="22"/>
                <w:szCs w:val="22"/>
              </w:rPr>
            </w:pPr>
          </w:p>
        </w:tc>
        <w:tc>
          <w:tcPr>
            <w:tcW w:w="786" w:type="dxa"/>
            <w:tcBorders>
              <w:bottom w:val="sing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(15,272)</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tcBorders>
              <w:bottom w:val="single" w:sz="4" w:space="0" w:color="000000"/>
            </w:tcBorders>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r w:rsidRPr="003806F3">
              <w:rPr>
                <w:sz w:val="18"/>
                <w:szCs w:val="18"/>
                <w:lang w:val="en-GB"/>
              </w:rPr>
              <w:t>(5,139)</w:t>
            </w:r>
          </w:p>
        </w:tc>
        <w:tc>
          <w:tcPr>
            <w:tcW w:w="156"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31" w:type="dxa"/>
            <w:tcBorders>
              <w:bottom w:val="single" w:sz="4" w:space="0" w:color="000000"/>
            </w:tcBorders>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(1)</w:t>
            </w:r>
          </w:p>
        </w:tc>
        <w:tc>
          <w:tcPr>
            <w:tcW w:w="120"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76" w:type="dxa"/>
            <w:tcBorders>
              <w:bottom w:val="sing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DA298E" w:rsidRPr="003806F3" w:rsidRDefault="00DA298E" w:rsidP="00DA298E">
            <w:pPr>
              <w:tabs>
                <w:tab w:val="decimal" w:pos="454"/>
              </w:tabs>
              <w:snapToGrid w:val="0"/>
              <w:ind w:right="-113"/>
              <w:jc w:val="both"/>
              <w:rPr>
                <w:sz w:val="18"/>
                <w:szCs w:val="18"/>
                <w:lang w:val="en-GB"/>
              </w:rPr>
            </w:pPr>
          </w:p>
        </w:tc>
        <w:tc>
          <w:tcPr>
            <w:tcW w:w="785" w:type="dxa"/>
            <w:tcBorders>
              <w:bottom w:val="single" w:sz="4" w:space="0" w:color="000000"/>
            </w:tcBorders>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(5,140)</w:t>
            </w: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294" w:hanging="181"/>
              <w:rPr>
                <w:sz w:val="18"/>
                <w:szCs w:val="18"/>
              </w:rPr>
            </w:pPr>
            <w:r w:rsidRPr="003806F3">
              <w:rPr>
                <w:sz w:val="18"/>
                <w:szCs w:val="18"/>
              </w:rPr>
              <w:t xml:space="preserve">Profit (loss) before </w:t>
            </w:r>
            <w:r w:rsidRPr="003806F3">
              <w:rPr>
                <w:sz w:val="18"/>
                <w:szCs w:val="18"/>
              </w:rPr>
              <w:br/>
              <w:t>income tax</w:t>
            </w:r>
          </w:p>
        </w:tc>
        <w:tc>
          <w:tcPr>
            <w:tcW w:w="792" w:type="dxa"/>
            <w:tcBorders>
              <w:top w:val="sing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64,087</w:t>
            </w:r>
          </w:p>
        </w:tc>
        <w:tc>
          <w:tcPr>
            <w:tcW w:w="117" w:type="dxa"/>
            <w:shd w:val="clear" w:color="auto" w:fill="auto"/>
          </w:tcPr>
          <w:p w:rsidR="00DA298E" w:rsidRPr="003806F3" w:rsidRDefault="00DA298E" w:rsidP="00DA298E">
            <w:pPr>
              <w:tabs>
                <w:tab w:val="decimal" w:pos="575"/>
              </w:tabs>
              <w:snapToGrid w:val="0"/>
              <w:ind w:right="-113"/>
              <w:rPr>
                <w:sz w:val="22"/>
                <w:szCs w:val="22"/>
              </w:rPr>
            </w:pPr>
          </w:p>
        </w:tc>
        <w:tc>
          <w:tcPr>
            <w:tcW w:w="783" w:type="dxa"/>
            <w:tcBorders>
              <w:top w:val="single" w:sz="4" w:space="0" w:color="000000"/>
            </w:tcBorders>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(224)</w:t>
            </w:r>
          </w:p>
        </w:tc>
        <w:tc>
          <w:tcPr>
            <w:tcW w:w="137" w:type="dxa"/>
            <w:shd w:val="clear" w:color="auto" w:fill="auto"/>
          </w:tcPr>
          <w:p w:rsidR="00DA298E" w:rsidRPr="003806F3" w:rsidRDefault="00DA298E" w:rsidP="00DA298E">
            <w:pPr>
              <w:tabs>
                <w:tab w:val="decimal" w:pos="575"/>
                <w:tab w:val="decimal" w:pos="663"/>
              </w:tabs>
              <w:snapToGrid w:val="0"/>
              <w:ind w:right="-113"/>
              <w:rPr>
                <w:sz w:val="18"/>
                <w:szCs w:val="18"/>
              </w:rPr>
            </w:pPr>
          </w:p>
        </w:tc>
        <w:tc>
          <w:tcPr>
            <w:tcW w:w="903" w:type="dxa"/>
            <w:tcBorders>
              <w:top w:val="sing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p>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tcPr>
          <w:p w:rsidR="00DA298E" w:rsidRPr="003806F3" w:rsidRDefault="00DA298E" w:rsidP="00DA298E">
            <w:pPr>
              <w:tabs>
                <w:tab w:val="decimal" w:pos="575"/>
              </w:tabs>
              <w:snapToGrid w:val="0"/>
              <w:ind w:right="-113"/>
              <w:rPr>
                <w:sz w:val="22"/>
                <w:szCs w:val="22"/>
              </w:rPr>
            </w:pPr>
          </w:p>
        </w:tc>
        <w:tc>
          <w:tcPr>
            <w:tcW w:w="786" w:type="dxa"/>
            <w:tcBorders>
              <w:top w:val="sing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63,863</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tcBorders>
              <w:top w:val="single" w:sz="4" w:space="0" w:color="000000"/>
            </w:tcBorders>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r w:rsidRPr="003806F3">
              <w:rPr>
                <w:sz w:val="18"/>
                <w:szCs w:val="18"/>
                <w:lang w:val="en-GB"/>
              </w:rPr>
              <w:t>10,851</w:t>
            </w:r>
          </w:p>
        </w:tc>
        <w:tc>
          <w:tcPr>
            <w:tcW w:w="156"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31" w:type="dxa"/>
            <w:tcBorders>
              <w:top w:val="single" w:sz="4" w:space="0" w:color="000000"/>
            </w:tcBorders>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(38)</w:t>
            </w:r>
          </w:p>
        </w:tc>
        <w:tc>
          <w:tcPr>
            <w:tcW w:w="120" w:type="dxa"/>
            <w:shd w:val="clear" w:color="auto" w:fill="auto"/>
          </w:tcPr>
          <w:p w:rsidR="00DA298E" w:rsidRPr="003806F3" w:rsidRDefault="00DA298E" w:rsidP="00DA298E">
            <w:pPr>
              <w:tabs>
                <w:tab w:val="decimal" w:pos="575"/>
              </w:tabs>
              <w:snapToGrid w:val="0"/>
              <w:ind w:right="-113"/>
              <w:jc w:val="both"/>
              <w:rPr>
                <w:sz w:val="18"/>
                <w:szCs w:val="18"/>
                <w:lang w:val="en-GB"/>
              </w:rPr>
            </w:pPr>
          </w:p>
        </w:tc>
        <w:tc>
          <w:tcPr>
            <w:tcW w:w="876" w:type="dxa"/>
            <w:tcBorders>
              <w:top w:val="sing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p>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tcPr>
          <w:p w:rsidR="00DA298E" w:rsidRPr="003806F3" w:rsidRDefault="00DA298E" w:rsidP="00DA298E">
            <w:pPr>
              <w:tabs>
                <w:tab w:val="decimal" w:pos="454"/>
              </w:tabs>
              <w:snapToGrid w:val="0"/>
              <w:ind w:right="-113"/>
              <w:jc w:val="both"/>
              <w:rPr>
                <w:sz w:val="18"/>
                <w:szCs w:val="18"/>
                <w:lang w:val="en-GB"/>
              </w:rPr>
            </w:pPr>
          </w:p>
        </w:tc>
        <w:tc>
          <w:tcPr>
            <w:tcW w:w="785" w:type="dxa"/>
            <w:tcBorders>
              <w:top w:val="single" w:sz="4" w:space="0" w:color="000000"/>
            </w:tcBorders>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10,813</w:t>
            </w: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294" w:hanging="181"/>
              <w:rPr>
                <w:sz w:val="18"/>
                <w:szCs w:val="18"/>
              </w:rPr>
            </w:pPr>
            <w:r w:rsidRPr="003806F3">
              <w:rPr>
                <w:sz w:val="18"/>
                <w:szCs w:val="18"/>
              </w:rPr>
              <w:t>Income tax expenses</w:t>
            </w:r>
          </w:p>
        </w:tc>
        <w:tc>
          <w:tcPr>
            <w:tcW w:w="792" w:type="dxa"/>
            <w:tcBorders>
              <w:bottom w:val="single" w:sz="4" w:space="0" w:color="auto"/>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(12,461)</w:t>
            </w:r>
          </w:p>
        </w:tc>
        <w:tc>
          <w:tcPr>
            <w:tcW w:w="117" w:type="dxa"/>
            <w:shd w:val="clear" w:color="auto" w:fill="auto"/>
            <w:vAlign w:val="bottom"/>
          </w:tcPr>
          <w:p w:rsidR="00DA298E" w:rsidRPr="003806F3" w:rsidRDefault="00DA298E" w:rsidP="00DA298E">
            <w:pPr>
              <w:tabs>
                <w:tab w:val="decimal" w:pos="737"/>
                <w:tab w:val="decimal" w:pos="810"/>
              </w:tabs>
              <w:snapToGrid w:val="0"/>
              <w:ind w:left="-54"/>
              <w:jc w:val="right"/>
              <w:rPr>
                <w:sz w:val="22"/>
                <w:szCs w:val="22"/>
                <w:lang w:val="en-GB"/>
              </w:rPr>
            </w:pPr>
          </w:p>
        </w:tc>
        <w:tc>
          <w:tcPr>
            <w:tcW w:w="783" w:type="dxa"/>
            <w:tcBorders>
              <w:bottom w:val="single" w:sz="4" w:space="0" w:color="auto"/>
            </w:tcBorders>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3</w:t>
            </w:r>
          </w:p>
        </w:tc>
        <w:tc>
          <w:tcPr>
            <w:tcW w:w="137" w:type="dxa"/>
            <w:shd w:val="clear" w:color="auto" w:fill="auto"/>
            <w:vAlign w:val="bottom"/>
          </w:tcPr>
          <w:p w:rsidR="00DA298E" w:rsidRPr="003806F3" w:rsidRDefault="00DA298E" w:rsidP="00DA298E">
            <w:pPr>
              <w:tabs>
                <w:tab w:val="decimal" w:pos="663"/>
                <w:tab w:val="decimal" w:pos="737"/>
                <w:tab w:val="decimal" w:pos="810"/>
              </w:tabs>
              <w:snapToGrid w:val="0"/>
              <w:ind w:left="-54"/>
              <w:jc w:val="right"/>
              <w:rPr>
                <w:sz w:val="18"/>
                <w:szCs w:val="18"/>
              </w:rPr>
            </w:pPr>
          </w:p>
        </w:tc>
        <w:tc>
          <w:tcPr>
            <w:tcW w:w="903" w:type="dxa"/>
            <w:tcBorders>
              <w:bottom w:val="single" w:sz="4" w:space="0" w:color="auto"/>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vAlign w:val="bottom"/>
          </w:tcPr>
          <w:p w:rsidR="00DA298E" w:rsidRPr="003806F3" w:rsidRDefault="00DA298E" w:rsidP="00DA298E">
            <w:pPr>
              <w:tabs>
                <w:tab w:val="decimal" w:pos="737"/>
                <w:tab w:val="decimal" w:pos="810"/>
              </w:tabs>
              <w:snapToGrid w:val="0"/>
              <w:ind w:left="-54"/>
              <w:jc w:val="right"/>
              <w:rPr>
                <w:sz w:val="22"/>
                <w:szCs w:val="22"/>
                <w:lang w:val="en-GB"/>
              </w:rPr>
            </w:pPr>
          </w:p>
        </w:tc>
        <w:tc>
          <w:tcPr>
            <w:tcW w:w="786" w:type="dxa"/>
            <w:tcBorders>
              <w:bottom w:val="single" w:sz="4" w:space="0" w:color="auto"/>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(12,458)</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tcBorders>
              <w:bottom w:val="single" w:sz="4" w:space="0" w:color="auto"/>
            </w:tcBorders>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r w:rsidRPr="003806F3">
              <w:rPr>
                <w:sz w:val="18"/>
                <w:szCs w:val="18"/>
                <w:lang w:val="en-GB"/>
              </w:rPr>
              <w:t>(2,076)</w:t>
            </w:r>
          </w:p>
        </w:tc>
        <w:tc>
          <w:tcPr>
            <w:tcW w:w="156"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831" w:type="dxa"/>
            <w:tcBorders>
              <w:bottom w:val="single" w:sz="4" w:space="0" w:color="auto"/>
            </w:tcBorders>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(16)</w:t>
            </w:r>
          </w:p>
        </w:tc>
        <w:tc>
          <w:tcPr>
            <w:tcW w:w="120"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876" w:type="dxa"/>
            <w:tcBorders>
              <w:bottom w:val="single" w:sz="4" w:space="0" w:color="auto"/>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785" w:type="dxa"/>
            <w:tcBorders>
              <w:bottom w:val="single" w:sz="4" w:space="0" w:color="auto"/>
            </w:tcBorders>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(2,092)</w:t>
            </w:r>
          </w:p>
        </w:tc>
      </w:tr>
      <w:tr w:rsidR="00DA298E" w:rsidRPr="003806F3" w:rsidTr="008F55B0">
        <w:trPr>
          <w:cantSplit/>
        </w:trPr>
        <w:tc>
          <w:tcPr>
            <w:tcW w:w="2358" w:type="dxa"/>
            <w:shd w:val="clear" w:color="auto" w:fill="auto"/>
            <w:vAlign w:val="bottom"/>
          </w:tcPr>
          <w:p w:rsidR="00DA298E" w:rsidRPr="003806F3" w:rsidRDefault="00DA298E" w:rsidP="00DA298E">
            <w:pPr>
              <w:spacing w:line="220" w:lineRule="atLeast"/>
              <w:ind w:left="294" w:hanging="181"/>
              <w:rPr>
                <w:sz w:val="18"/>
                <w:szCs w:val="18"/>
              </w:rPr>
            </w:pPr>
            <w:r w:rsidRPr="003806F3">
              <w:rPr>
                <w:sz w:val="18"/>
                <w:szCs w:val="18"/>
              </w:rPr>
              <w:t>Net profit (loss)</w:t>
            </w:r>
          </w:p>
        </w:tc>
        <w:tc>
          <w:tcPr>
            <w:tcW w:w="792"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51,626</w:t>
            </w:r>
          </w:p>
        </w:tc>
        <w:tc>
          <w:tcPr>
            <w:tcW w:w="117" w:type="dxa"/>
            <w:shd w:val="clear" w:color="auto" w:fill="auto"/>
            <w:vAlign w:val="bottom"/>
          </w:tcPr>
          <w:p w:rsidR="00DA298E" w:rsidRPr="003806F3" w:rsidRDefault="00DA298E" w:rsidP="00DA298E">
            <w:pPr>
              <w:tabs>
                <w:tab w:val="decimal" w:pos="737"/>
                <w:tab w:val="decimal" w:pos="810"/>
              </w:tabs>
              <w:snapToGrid w:val="0"/>
              <w:ind w:left="-54"/>
              <w:jc w:val="right"/>
              <w:rPr>
                <w:b/>
                <w:bCs/>
                <w:sz w:val="22"/>
                <w:szCs w:val="22"/>
                <w:lang w:val="en-GB"/>
              </w:rPr>
            </w:pPr>
          </w:p>
        </w:tc>
        <w:tc>
          <w:tcPr>
            <w:tcW w:w="783"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663"/>
              </w:tabs>
              <w:snapToGrid w:val="0"/>
              <w:spacing w:line="220" w:lineRule="atLeast"/>
              <w:ind w:right="-113"/>
              <w:rPr>
                <w:sz w:val="18"/>
                <w:szCs w:val="18"/>
              </w:rPr>
            </w:pPr>
            <w:r w:rsidRPr="003806F3">
              <w:rPr>
                <w:sz w:val="18"/>
                <w:szCs w:val="18"/>
              </w:rPr>
              <w:t>(221)</w:t>
            </w:r>
          </w:p>
        </w:tc>
        <w:tc>
          <w:tcPr>
            <w:tcW w:w="137" w:type="dxa"/>
            <w:shd w:val="clear" w:color="auto" w:fill="auto"/>
            <w:vAlign w:val="bottom"/>
          </w:tcPr>
          <w:p w:rsidR="00DA298E" w:rsidRPr="003806F3" w:rsidRDefault="00DA298E" w:rsidP="00DA298E">
            <w:pPr>
              <w:tabs>
                <w:tab w:val="decimal" w:pos="663"/>
                <w:tab w:val="decimal" w:pos="737"/>
                <w:tab w:val="decimal" w:pos="810"/>
              </w:tabs>
              <w:snapToGrid w:val="0"/>
              <w:ind w:left="-54"/>
              <w:jc w:val="right"/>
              <w:rPr>
                <w:sz w:val="18"/>
                <w:szCs w:val="18"/>
              </w:rPr>
            </w:pPr>
          </w:p>
        </w:tc>
        <w:tc>
          <w:tcPr>
            <w:tcW w:w="903" w:type="dxa"/>
            <w:tcBorders>
              <w:top w:val="single" w:sz="4" w:space="0" w:color="auto"/>
              <w:bottom w:val="doub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38" w:type="dxa"/>
            <w:shd w:val="clear" w:color="auto" w:fill="auto"/>
            <w:vAlign w:val="bottom"/>
          </w:tcPr>
          <w:p w:rsidR="00DA298E" w:rsidRPr="003806F3" w:rsidRDefault="00DA298E" w:rsidP="00DA298E">
            <w:pPr>
              <w:tabs>
                <w:tab w:val="decimal" w:pos="737"/>
                <w:tab w:val="decimal" w:pos="810"/>
              </w:tabs>
              <w:snapToGrid w:val="0"/>
              <w:ind w:left="-54"/>
              <w:jc w:val="right"/>
              <w:rPr>
                <w:b/>
                <w:bCs/>
                <w:sz w:val="22"/>
                <w:szCs w:val="22"/>
                <w:lang w:val="en-GB"/>
              </w:rPr>
            </w:pPr>
          </w:p>
        </w:tc>
        <w:tc>
          <w:tcPr>
            <w:tcW w:w="786"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709"/>
              </w:tabs>
              <w:snapToGrid w:val="0"/>
              <w:spacing w:line="220" w:lineRule="atLeast"/>
              <w:ind w:right="-113"/>
              <w:rPr>
                <w:sz w:val="18"/>
                <w:szCs w:val="18"/>
              </w:rPr>
            </w:pPr>
            <w:r w:rsidRPr="003806F3">
              <w:rPr>
                <w:sz w:val="18"/>
                <w:szCs w:val="18"/>
              </w:rPr>
              <w:t>51,405</w:t>
            </w:r>
          </w:p>
        </w:tc>
        <w:tc>
          <w:tcPr>
            <w:tcW w:w="120" w:type="dxa"/>
            <w:shd w:val="clear" w:color="auto" w:fill="auto"/>
          </w:tcPr>
          <w:p w:rsidR="00DA298E" w:rsidRPr="003806F3" w:rsidRDefault="00DA298E" w:rsidP="00DA298E">
            <w:pPr>
              <w:tabs>
                <w:tab w:val="decimal" w:pos="737"/>
              </w:tabs>
              <w:snapToGrid w:val="0"/>
              <w:spacing w:line="220" w:lineRule="atLeast"/>
              <w:ind w:left="-54"/>
              <w:rPr>
                <w:sz w:val="18"/>
                <w:szCs w:val="18"/>
              </w:rPr>
            </w:pPr>
          </w:p>
        </w:tc>
        <w:tc>
          <w:tcPr>
            <w:tcW w:w="796"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720"/>
              </w:tabs>
              <w:snapToGrid w:val="0"/>
              <w:spacing w:line="220" w:lineRule="atLeast"/>
              <w:ind w:right="-113"/>
              <w:jc w:val="both"/>
              <w:rPr>
                <w:sz w:val="18"/>
                <w:szCs w:val="18"/>
                <w:lang w:val="en-GB"/>
              </w:rPr>
            </w:pPr>
            <w:r w:rsidRPr="003806F3">
              <w:rPr>
                <w:sz w:val="18"/>
                <w:szCs w:val="18"/>
                <w:lang w:val="en-GB"/>
              </w:rPr>
              <w:t>8,775</w:t>
            </w:r>
          </w:p>
        </w:tc>
        <w:tc>
          <w:tcPr>
            <w:tcW w:w="156"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831"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747"/>
              </w:tabs>
              <w:snapToGrid w:val="0"/>
              <w:spacing w:line="220" w:lineRule="atLeast"/>
              <w:ind w:right="-113"/>
              <w:jc w:val="both"/>
              <w:rPr>
                <w:sz w:val="18"/>
                <w:szCs w:val="18"/>
                <w:lang w:val="en-GB"/>
              </w:rPr>
            </w:pPr>
            <w:r w:rsidRPr="003806F3">
              <w:rPr>
                <w:sz w:val="18"/>
                <w:szCs w:val="18"/>
                <w:lang w:val="en-GB"/>
              </w:rPr>
              <w:t>(54)</w:t>
            </w:r>
          </w:p>
        </w:tc>
        <w:tc>
          <w:tcPr>
            <w:tcW w:w="120"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876" w:type="dxa"/>
            <w:tcBorders>
              <w:top w:val="single" w:sz="4" w:space="0" w:color="auto"/>
              <w:bottom w:val="double" w:sz="4" w:space="0" w:color="000000"/>
            </w:tcBorders>
            <w:shd w:val="clear" w:color="auto" w:fill="auto"/>
          </w:tcPr>
          <w:p w:rsidR="00DA298E" w:rsidRPr="003806F3" w:rsidRDefault="00DA298E" w:rsidP="00DA298E">
            <w:pPr>
              <w:tabs>
                <w:tab w:val="decimal" w:pos="493"/>
              </w:tabs>
              <w:snapToGrid w:val="0"/>
              <w:spacing w:line="220" w:lineRule="atLeast"/>
              <w:ind w:left="147" w:right="-113"/>
              <w:jc w:val="both"/>
              <w:rPr>
                <w:sz w:val="18"/>
                <w:szCs w:val="18"/>
                <w:lang w:val="en-GB"/>
              </w:rPr>
            </w:pPr>
            <w:r w:rsidRPr="003806F3">
              <w:rPr>
                <w:sz w:val="18"/>
                <w:szCs w:val="18"/>
                <w:lang w:val="en-GB"/>
              </w:rPr>
              <w:t>-</w:t>
            </w:r>
          </w:p>
        </w:tc>
        <w:tc>
          <w:tcPr>
            <w:tcW w:w="120" w:type="dxa"/>
            <w:shd w:val="clear" w:color="auto" w:fill="auto"/>
            <w:vAlign w:val="bottom"/>
          </w:tcPr>
          <w:p w:rsidR="00DA298E" w:rsidRPr="003806F3" w:rsidRDefault="00DA298E" w:rsidP="00DA298E">
            <w:pPr>
              <w:tabs>
                <w:tab w:val="decimal" w:pos="737"/>
                <w:tab w:val="decimal" w:pos="810"/>
              </w:tabs>
              <w:snapToGrid w:val="0"/>
              <w:ind w:left="-54"/>
              <w:jc w:val="both"/>
              <w:rPr>
                <w:sz w:val="18"/>
                <w:szCs w:val="18"/>
                <w:lang w:val="en-GB"/>
              </w:rPr>
            </w:pPr>
          </w:p>
        </w:tc>
        <w:tc>
          <w:tcPr>
            <w:tcW w:w="785" w:type="dxa"/>
            <w:tcBorders>
              <w:top w:val="single" w:sz="4" w:space="0" w:color="auto"/>
              <w:bottom w:val="double" w:sz="4" w:space="0" w:color="000000"/>
            </w:tcBorders>
            <w:shd w:val="clear" w:color="auto" w:fill="auto"/>
            <w:vAlign w:val="bottom"/>
          </w:tcPr>
          <w:p w:rsidR="00DA298E" w:rsidRPr="003806F3" w:rsidRDefault="00DA298E" w:rsidP="00DA298E">
            <w:pPr>
              <w:tabs>
                <w:tab w:val="decimal" w:pos="683"/>
              </w:tabs>
              <w:snapToGrid w:val="0"/>
              <w:spacing w:line="220" w:lineRule="atLeast"/>
              <w:ind w:right="-113"/>
              <w:jc w:val="both"/>
              <w:rPr>
                <w:sz w:val="18"/>
                <w:szCs w:val="18"/>
                <w:lang w:val="en-GB"/>
              </w:rPr>
            </w:pPr>
            <w:r w:rsidRPr="003806F3">
              <w:rPr>
                <w:sz w:val="18"/>
                <w:szCs w:val="18"/>
                <w:lang w:val="en-GB"/>
              </w:rPr>
              <w:t>8,721</w:t>
            </w:r>
          </w:p>
        </w:tc>
      </w:tr>
    </w:tbl>
    <w:p w:rsidR="00B64A08" w:rsidRPr="003806F3" w:rsidRDefault="00B64A08" w:rsidP="00B64A08">
      <w:pPr>
        <w:pStyle w:val="ListParagraph"/>
        <w:numPr>
          <w:ilvl w:val="1"/>
          <w:numId w:val="13"/>
        </w:numPr>
        <w:tabs>
          <w:tab w:val="left" w:pos="1080"/>
        </w:tabs>
        <w:spacing w:line="240" w:lineRule="atLeast"/>
        <w:ind w:right="-29"/>
        <w:jc w:val="both"/>
        <w:rPr>
          <w:szCs w:val="22"/>
        </w:rPr>
      </w:pPr>
      <w:r w:rsidRPr="003806F3">
        <w:rPr>
          <w:szCs w:val="22"/>
        </w:rPr>
        <w:lastRenderedPageBreak/>
        <w:t xml:space="preserve">The results of operations classified by domestic and foreign businesses for the nine-month periods ended 30 September 2019 and 2018 were as follows: </w:t>
      </w:r>
    </w:p>
    <w:p w:rsidR="00B64A08" w:rsidRPr="003806F3" w:rsidRDefault="00B64A08" w:rsidP="00B64A08">
      <w:pPr>
        <w:pStyle w:val="ListParagraph"/>
        <w:tabs>
          <w:tab w:val="left" w:pos="1080"/>
        </w:tabs>
        <w:spacing w:line="240" w:lineRule="atLeast"/>
        <w:ind w:left="1080" w:right="-29"/>
        <w:jc w:val="both"/>
        <w:rPr>
          <w:szCs w:val="22"/>
        </w:rPr>
      </w:pPr>
    </w:p>
    <w:tbl>
      <w:tblPr>
        <w:tblW w:w="9825" w:type="dxa"/>
        <w:tblInd w:w="-90" w:type="dxa"/>
        <w:tblLayout w:type="fixed"/>
        <w:tblCellMar>
          <w:left w:w="0" w:type="dxa"/>
          <w:right w:w="0" w:type="dxa"/>
        </w:tblCellMar>
        <w:tblLook w:val="04A0" w:firstRow="1" w:lastRow="0" w:firstColumn="1" w:lastColumn="0" w:noHBand="0" w:noVBand="1"/>
      </w:tblPr>
      <w:tblGrid>
        <w:gridCol w:w="2262"/>
        <w:gridCol w:w="811"/>
        <w:gridCol w:w="134"/>
        <w:gridCol w:w="844"/>
        <w:gridCol w:w="137"/>
        <w:gridCol w:w="904"/>
        <w:gridCol w:w="138"/>
        <w:gridCol w:w="787"/>
        <w:gridCol w:w="120"/>
        <w:gridCol w:w="797"/>
        <w:gridCol w:w="156"/>
        <w:gridCol w:w="832"/>
        <w:gridCol w:w="120"/>
        <w:gridCol w:w="877"/>
        <w:gridCol w:w="120"/>
        <w:gridCol w:w="786"/>
      </w:tblGrid>
      <w:tr w:rsidR="00B64A08" w:rsidRPr="003806F3" w:rsidTr="00B64A08">
        <w:trPr>
          <w:cantSplit/>
        </w:trPr>
        <w:tc>
          <w:tcPr>
            <w:tcW w:w="2262" w:type="dxa"/>
            <w:vAlign w:val="bottom"/>
          </w:tcPr>
          <w:p w:rsidR="00B64A08" w:rsidRPr="003806F3" w:rsidRDefault="00B64A08">
            <w:pPr>
              <w:snapToGrid w:val="0"/>
              <w:spacing w:line="220" w:lineRule="atLeast"/>
              <w:ind w:left="294" w:hanging="181"/>
              <w:rPr>
                <w:sz w:val="18"/>
                <w:szCs w:val="18"/>
              </w:rPr>
            </w:pPr>
          </w:p>
        </w:tc>
        <w:tc>
          <w:tcPr>
            <w:tcW w:w="7563" w:type="dxa"/>
            <w:gridSpan w:val="15"/>
            <w:hideMark/>
          </w:tcPr>
          <w:p w:rsidR="00B64A08" w:rsidRPr="003806F3" w:rsidRDefault="00B64A08">
            <w:pPr>
              <w:spacing w:line="220" w:lineRule="atLeast"/>
              <w:ind w:left="-19"/>
              <w:jc w:val="center"/>
              <w:rPr>
                <w:sz w:val="18"/>
                <w:szCs w:val="18"/>
              </w:rPr>
            </w:pPr>
            <w:r w:rsidRPr="003806F3">
              <w:rPr>
                <w:b/>
                <w:bCs/>
                <w:sz w:val="18"/>
                <w:szCs w:val="18"/>
              </w:rPr>
              <w:t xml:space="preserve">Consolidated </w:t>
            </w:r>
          </w:p>
        </w:tc>
      </w:tr>
      <w:tr w:rsidR="00B64A08" w:rsidRPr="003806F3" w:rsidTr="00B64A08">
        <w:trPr>
          <w:cantSplit/>
        </w:trPr>
        <w:tc>
          <w:tcPr>
            <w:tcW w:w="2262" w:type="dxa"/>
            <w:vAlign w:val="bottom"/>
          </w:tcPr>
          <w:p w:rsidR="00B64A08" w:rsidRPr="003806F3" w:rsidRDefault="00B64A08">
            <w:pPr>
              <w:snapToGrid w:val="0"/>
              <w:spacing w:line="220" w:lineRule="atLeast"/>
              <w:ind w:left="294" w:hanging="181"/>
              <w:rPr>
                <w:sz w:val="18"/>
                <w:szCs w:val="18"/>
              </w:rPr>
            </w:pPr>
          </w:p>
        </w:tc>
        <w:tc>
          <w:tcPr>
            <w:tcW w:w="3755" w:type="dxa"/>
            <w:gridSpan w:val="7"/>
            <w:hideMark/>
          </w:tcPr>
          <w:p w:rsidR="00B64A08" w:rsidRPr="003806F3" w:rsidRDefault="00B64A08">
            <w:pPr>
              <w:spacing w:line="220" w:lineRule="atLeast"/>
              <w:ind w:firstLine="162"/>
              <w:jc w:val="center"/>
              <w:rPr>
                <w:rFonts w:cs="Angsana New"/>
                <w:sz w:val="18"/>
                <w:szCs w:val="22"/>
              </w:rPr>
            </w:pPr>
            <w:r w:rsidRPr="003806F3">
              <w:rPr>
                <w:sz w:val="18"/>
                <w:szCs w:val="18"/>
              </w:rPr>
              <w:t>201</w:t>
            </w:r>
            <w:r w:rsidRPr="003806F3">
              <w:rPr>
                <w:rFonts w:cs="Angsana New"/>
                <w:sz w:val="18"/>
                <w:szCs w:val="22"/>
              </w:rPr>
              <w:t>9</w:t>
            </w:r>
          </w:p>
        </w:tc>
        <w:tc>
          <w:tcPr>
            <w:tcW w:w="120" w:type="dxa"/>
          </w:tcPr>
          <w:p w:rsidR="00B64A08" w:rsidRPr="003806F3" w:rsidRDefault="00B64A08">
            <w:pPr>
              <w:snapToGrid w:val="0"/>
              <w:spacing w:line="220" w:lineRule="atLeast"/>
              <w:jc w:val="center"/>
              <w:rPr>
                <w:sz w:val="18"/>
                <w:szCs w:val="18"/>
              </w:rPr>
            </w:pPr>
          </w:p>
        </w:tc>
        <w:tc>
          <w:tcPr>
            <w:tcW w:w="3688" w:type="dxa"/>
            <w:gridSpan w:val="7"/>
            <w:hideMark/>
          </w:tcPr>
          <w:p w:rsidR="00B64A08" w:rsidRPr="003806F3" w:rsidRDefault="00B64A08">
            <w:pPr>
              <w:spacing w:line="220" w:lineRule="atLeast"/>
              <w:ind w:firstLine="162"/>
              <w:jc w:val="center"/>
              <w:rPr>
                <w:sz w:val="18"/>
                <w:szCs w:val="18"/>
              </w:rPr>
            </w:pPr>
            <w:r w:rsidRPr="003806F3">
              <w:rPr>
                <w:sz w:val="18"/>
                <w:szCs w:val="18"/>
              </w:rPr>
              <w:t>2018</w:t>
            </w:r>
          </w:p>
        </w:tc>
      </w:tr>
      <w:tr w:rsidR="00B64A08" w:rsidRPr="003806F3" w:rsidTr="00B64A08">
        <w:trPr>
          <w:cantSplit/>
        </w:trPr>
        <w:tc>
          <w:tcPr>
            <w:tcW w:w="2262" w:type="dxa"/>
            <w:vAlign w:val="bottom"/>
          </w:tcPr>
          <w:p w:rsidR="00B64A08" w:rsidRPr="003806F3" w:rsidRDefault="00B64A08">
            <w:pPr>
              <w:snapToGrid w:val="0"/>
              <w:spacing w:line="220" w:lineRule="atLeast"/>
              <w:ind w:left="294" w:hanging="181"/>
              <w:rPr>
                <w:sz w:val="18"/>
                <w:szCs w:val="18"/>
              </w:rPr>
            </w:pPr>
          </w:p>
        </w:tc>
        <w:tc>
          <w:tcPr>
            <w:tcW w:w="811" w:type="dxa"/>
            <w:hideMark/>
          </w:tcPr>
          <w:p w:rsidR="00B64A08" w:rsidRPr="003806F3" w:rsidRDefault="00B64A08">
            <w:pPr>
              <w:spacing w:line="220" w:lineRule="atLeast"/>
              <w:jc w:val="center"/>
              <w:rPr>
                <w:sz w:val="18"/>
                <w:szCs w:val="18"/>
              </w:rPr>
            </w:pPr>
            <w:r w:rsidRPr="003806F3">
              <w:rPr>
                <w:sz w:val="18"/>
                <w:szCs w:val="18"/>
              </w:rPr>
              <w:t>Domestic</w:t>
            </w:r>
          </w:p>
        </w:tc>
        <w:tc>
          <w:tcPr>
            <w:tcW w:w="134" w:type="dxa"/>
          </w:tcPr>
          <w:p w:rsidR="00B64A08" w:rsidRPr="003806F3" w:rsidRDefault="00B64A08">
            <w:pPr>
              <w:snapToGrid w:val="0"/>
              <w:spacing w:line="220" w:lineRule="atLeast"/>
              <w:jc w:val="center"/>
              <w:rPr>
                <w:sz w:val="18"/>
                <w:szCs w:val="18"/>
              </w:rPr>
            </w:pPr>
          </w:p>
        </w:tc>
        <w:tc>
          <w:tcPr>
            <w:tcW w:w="844" w:type="dxa"/>
            <w:hideMark/>
          </w:tcPr>
          <w:p w:rsidR="00B64A08" w:rsidRPr="003806F3" w:rsidRDefault="00B64A08">
            <w:pPr>
              <w:spacing w:line="220" w:lineRule="atLeast"/>
              <w:jc w:val="center"/>
              <w:rPr>
                <w:sz w:val="18"/>
                <w:szCs w:val="18"/>
              </w:rPr>
            </w:pPr>
            <w:r w:rsidRPr="003806F3">
              <w:rPr>
                <w:sz w:val="18"/>
                <w:szCs w:val="18"/>
              </w:rPr>
              <w:t>Foreign</w:t>
            </w:r>
          </w:p>
        </w:tc>
        <w:tc>
          <w:tcPr>
            <w:tcW w:w="137" w:type="dxa"/>
          </w:tcPr>
          <w:p w:rsidR="00B64A08" w:rsidRPr="003806F3" w:rsidRDefault="00B64A08">
            <w:pPr>
              <w:snapToGrid w:val="0"/>
              <w:spacing w:line="220" w:lineRule="atLeast"/>
              <w:jc w:val="center"/>
              <w:rPr>
                <w:sz w:val="18"/>
                <w:szCs w:val="18"/>
              </w:rPr>
            </w:pPr>
          </w:p>
        </w:tc>
        <w:tc>
          <w:tcPr>
            <w:tcW w:w="904" w:type="dxa"/>
          </w:tcPr>
          <w:p w:rsidR="00B64A08" w:rsidRPr="003806F3" w:rsidRDefault="00B64A08">
            <w:pPr>
              <w:snapToGrid w:val="0"/>
              <w:spacing w:line="220" w:lineRule="atLeast"/>
              <w:jc w:val="center"/>
              <w:rPr>
                <w:sz w:val="18"/>
                <w:szCs w:val="18"/>
              </w:rPr>
            </w:pPr>
          </w:p>
        </w:tc>
        <w:tc>
          <w:tcPr>
            <w:tcW w:w="138" w:type="dxa"/>
          </w:tcPr>
          <w:p w:rsidR="00B64A08" w:rsidRPr="003806F3" w:rsidRDefault="00B64A08">
            <w:pPr>
              <w:snapToGrid w:val="0"/>
              <w:spacing w:line="220" w:lineRule="atLeast"/>
              <w:jc w:val="center"/>
              <w:rPr>
                <w:sz w:val="18"/>
                <w:szCs w:val="18"/>
              </w:rPr>
            </w:pPr>
          </w:p>
        </w:tc>
        <w:tc>
          <w:tcPr>
            <w:tcW w:w="787" w:type="dxa"/>
          </w:tcPr>
          <w:p w:rsidR="00B64A08" w:rsidRPr="003806F3" w:rsidRDefault="00B64A08">
            <w:pPr>
              <w:snapToGrid w:val="0"/>
              <w:spacing w:line="220" w:lineRule="atLeast"/>
              <w:jc w:val="center"/>
              <w:rPr>
                <w:sz w:val="18"/>
                <w:szCs w:val="18"/>
              </w:rPr>
            </w:pPr>
          </w:p>
        </w:tc>
        <w:tc>
          <w:tcPr>
            <w:tcW w:w="120" w:type="dxa"/>
          </w:tcPr>
          <w:p w:rsidR="00B64A08" w:rsidRPr="003806F3" w:rsidRDefault="00B64A08">
            <w:pPr>
              <w:snapToGrid w:val="0"/>
              <w:spacing w:line="220" w:lineRule="atLeast"/>
              <w:jc w:val="center"/>
              <w:rPr>
                <w:sz w:val="18"/>
                <w:szCs w:val="18"/>
              </w:rPr>
            </w:pPr>
          </w:p>
        </w:tc>
        <w:tc>
          <w:tcPr>
            <w:tcW w:w="797" w:type="dxa"/>
            <w:hideMark/>
          </w:tcPr>
          <w:p w:rsidR="00B64A08" w:rsidRPr="003806F3" w:rsidRDefault="00B64A08">
            <w:pPr>
              <w:spacing w:line="220" w:lineRule="atLeast"/>
              <w:jc w:val="center"/>
              <w:rPr>
                <w:sz w:val="18"/>
                <w:szCs w:val="18"/>
              </w:rPr>
            </w:pPr>
            <w:r w:rsidRPr="003806F3">
              <w:rPr>
                <w:sz w:val="18"/>
                <w:szCs w:val="18"/>
              </w:rPr>
              <w:t>Domestic</w:t>
            </w:r>
          </w:p>
        </w:tc>
        <w:tc>
          <w:tcPr>
            <w:tcW w:w="156" w:type="dxa"/>
          </w:tcPr>
          <w:p w:rsidR="00B64A08" w:rsidRPr="003806F3" w:rsidRDefault="00B64A08">
            <w:pPr>
              <w:snapToGrid w:val="0"/>
              <w:spacing w:line="220" w:lineRule="atLeast"/>
              <w:jc w:val="center"/>
              <w:rPr>
                <w:sz w:val="18"/>
                <w:szCs w:val="18"/>
              </w:rPr>
            </w:pPr>
          </w:p>
        </w:tc>
        <w:tc>
          <w:tcPr>
            <w:tcW w:w="832" w:type="dxa"/>
            <w:hideMark/>
          </w:tcPr>
          <w:p w:rsidR="00B64A08" w:rsidRPr="003806F3" w:rsidRDefault="00B64A08">
            <w:pPr>
              <w:spacing w:line="220" w:lineRule="atLeast"/>
              <w:jc w:val="center"/>
              <w:rPr>
                <w:sz w:val="18"/>
                <w:szCs w:val="18"/>
              </w:rPr>
            </w:pPr>
            <w:r w:rsidRPr="003806F3">
              <w:rPr>
                <w:sz w:val="18"/>
                <w:szCs w:val="18"/>
              </w:rPr>
              <w:t>Foreign</w:t>
            </w:r>
          </w:p>
        </w:tc>
        <w:tc>
          <w:tcPr>
            <w:tcW w:w="120" w:type="dxa"/>
          </w:tcPr>
          <w:p w:rsidR="00B64A08" w:rsidRPr="003806F3" w:rsidRDefault="00B64A08">
            <w:pPr>
              <w:snapToGrid w:val="0"/>
              <w:spacing w:line="220" w:lineRule="atLeast"/>
              <w:jc w:val="center"/>
              <w:rPr>
                <w:sz w:val="18"/>
                <w:szCs w:val="18"/>
              </w:rPr>
            </w:pPr>
          </w:p>
        </w:tc>
        <w:tc>
          <w:tcPr>
            <w:tcW w:w="877" w:type="dxa"/>
          </w:tcPr>
          <w:p w:rsidR="00B64A08" w:rsidRPr="003806F3" w:rsidRDefault="00B64A08">
            <w:pPr>
              <w:snapToGrid w:val="0"/>
              <w:spacing w:line="220" w:lineRule="atLeast"/>
              <w:jc w:val="center"/>
              <w:rPr>
                <w:sz w:val="18"/>
                <w:szCs w:val="18"/>
              </w:rPr>
            </w:pPr>
          </w:p>
        </w:tc>
        <w:tc>
          <w:tcPr>
            <w:tcW w:w="120" w:type="dxa"/>
          </w:tcPr>
          <w:p w:rsidR="00B64A08" w:rsidRPr="003806F3" w:rsidRDefault="00B64A08">
            <w:pPr>
              <w:snapToGrid w:val="0"/>
              <w:spacing w:line="220" w:lineRule="atLeast"/>
              <w:jc w:val="center"/>
              <w:rPr>
                <w:sz w:val="18"/>
                <w:szCs w:val="18"/>
              </w:rPr>
            </w:pPr>
          </w:p>
        </w:tc>
        <w:tc>
          <w:tcPr>
            <w:tcW w:w="786" w:type="dxa"/>
          </w:tcPr>
          <w:p w:rsidR="00B64A08" w:rsidRPr="003806F3" w:rsidRDefault="00B64A08">
            <w:pPr>
              <w:snapToGrid w:val="0"/>
              <w:spacing w:line="220" w:lineRule="atLeast"/>
              <w:jc w:val="center"/>
              <w:rPr>
                <w:sz w:val="18"/>
                <w:szCs w:val="18"/>
              </w:rPr>
            </w:pPr>
          </w:p>
        </w:tc>
      </w:tr>
      <w:tr w:rsidR="00B64A08" w:rsidRPr="003806F3" w:rsidTr="00B64A08">
        <w:trPr>
          <w:cantSplit/>
        </w:trPr>
        <w:tc>
          <w:tcPr>
            <w:tcW w:w="2262" w:type="dxa"/>
            <w:vAlign w:val="bottom"/>
          </w:tcPr>
          <w:p w:rsidR="00B64A08" w:rsidRPr="003806F3" w:rsidRDefault="00B64A08">
            <w:pPr>
              <w:snapToGrid w:val="0"/>
              <w:spacing w:line="220" w:lineRule="atLeast"/>
              <w:ind w:left="294" w:hanging="181"/>
              <w:rPr>
                <w:sz w:val="18"/>
                <w:szCs w:val="18"/>
              </w:rPr>
            </w:pPr>
          </w:p>
        </w:tc>
        <w:tc>
          <w:tcPr>
            <w:tcW w:w="811" w:type="dxa"/>
            <w:hideMark/>
          </w:tcPr>
          <w:p w:rsidR="00B64A08" w:rsidRPr="003806F3" w:rsidRDefault="00B64A08">
            <w:pPr>
              <w:spacing w:line="220" w:lineRule="atLeast"/>
              <w:jc w:val="center"/>
              <w:rPr>
                <w:sz w:val="18"/>
                <w:szCs w:val="18"/>
              </w:rPr>
            </w:pPr>
            <w:r w:rsidRPr="003806F3">
              <w:rPr>
                <w:sz w:val="18"/>
                <w:szCs w:val="18"/>
              </w:rPr>
              <w:t>business</w:t>
            </w:r>
          </w:p>
        </w:tc>
        <w:tc>
          <w:tcPr>
            <w:tcW w:w="134" w:type="dxa"/>
          </w:tcPr>
          <w:p w:rsidR="00B64A08" w:rsidRPr="003806F3" w:rsidRDefault="00B64A08">
            <w:pPr>
              <w:snapToGrid w:val="0"/>
              <w:spacing w:line="220" w:lineRule="atLeast"/>
              <w:jc w:val="center"/>
              <w:rPr>
                <w:sz w:val="18"/>
                <w:szCs w:val="18"/>
              </w:rPr>
            </w:pPr>
          </w:p>
        </w:tc>
        <w:tc>
          <w:tcPr>
            <w:tcW w:w="844" w:type="dxa"/>
            <w:hideMark/>
          </w:tcPr>
          <w:p w:rsidR="00B64A08" w:rsidRPr="003806F3" w:rsidRDefault="00B64A08">
            <w:pPr>
              <w:spacing w:line="220" w:lineRule="atLeast"/>
              <w:jc w:val="center"/>
              <w:rPr>
                <w:sz w:val="18"/>
                <w:szCs w:val="18"/>
              </w:rPr>
            </w:pPr>
            <w:r w:rsidRPr="003806F3">
              <w:rPr>
                <w:sz w:val="18"/>
                <w:szCs w:val="18"/>
              </w:rPr>
              <w:t>business</w:t>
            </w:r>
          </w:p>
        </w:tc>
        <w:tc>
          <w:tcPr>
            <w:tcW w:w="137" w:type="dxa"/>
          </w:tcPr>
          <w:p w:rsidR="00B64A08" w:rsidRPr="003806F3" w:rsidRDefault="00B64A08">
            <w:pPr>
              <w:snapToGrid w:val="0"/>
              <w:spacing w:line="220" w:lineRule="atLeast"/>
              <w:jc w:val="center"/>
              <w:rPr>
                <w:sz w:val="18"/>
                <w:szCs w:val="18"/>
              </w:rPr>
            </w:pPr>
          </w:p>
        </w:tc>
        <w:tc>
          <w:tcPr>
            <w:tcW w:w="904" w:type="dxa"/>
            <w:hideMark/>
          </w:tcPr>
          <w:p w:rsidR="00B64A08" w:rsidRPr="003806F3" w:rsidRDefault="00B64A08">
            <w:pPr>
              <w:spacing w:line="220" w:lineRule="atLeast"/>
              <w:jc w:val="center"/>
              <w:rPr>
                <w:sz w:val="18"/>
                <w:szCs w:val="18"/>
              </w:rPr>
            </w:pPr>
            <w:r w:rsidRPr="003806F3">
              <w:rPr>
                <w:sz w:val="18"/>
                <w:szCs w:val="18"/>
              </w:rPr>
              <w:t>Elimination</w:t>
            </w:r>
          </w:p>
        </w:tc>
        <w:tc>
          <w:tcPr>
            <w:tcW w:w="138" w:type="dxa"/>
          </w:tcPr>
          <w:p w:rsidR="00B64A08" w:rsidRPr="003806F3" w:rsidRDefault="00B64A08">
            <w:pPr>
              <w:snapToGrid w:val="0"/>
              <w:spacing w:line="220" w:lineRule="atLeast"/>
              <w:jc w:val="center"/>
              <w:rPr>
                <w:sz w:val="18"/>
                <w:szCs w:val="18"/>
              </w:rPr>
            </w:pPr>
          </w:p>
        </w:tc>
        <w:tc>
          <w:tcPr>
            <w:tcW w:w="787" w:type="dxa"/>
            <w:hideMark/>
          </w:tcPr>
          <w:p w:rsidR="00B64A08" w:rsidRPr="003806F3" w:rsidRDefault="00B64A08">
            <w:pPr>
              <w:spacing w:line="220" w:lineRule="atLeast"/>
              <w:jc w:val="center"/>
              <w:rPr>
                <w:sz w:val="18"/>
                <w:szCs w:val="18"/>
              </w:rPr>
            </w:pPr>
            <w:r w:rsidRPr="003806F3">
              <w:rPr>
                <w:sz w:val="18"/>
                <w:szCs w:val="18"/>
              </w:rPr>
              <w:t>Total</w:t>
            </w:r>
          </w:p>
        </w:tc>
        <w:tc>
          <w:tcPr>
            <w:tcW w:w="120" w:type="dxa"/>
          </w:tcPr>
          <w:p w:rsidR="00B64A08" w:rsidRPr="003806F3" w:rsidRDefault="00B64A08">
            <w:pPr>
              <w:snapToGrid w:val="0"/>
              <w:spacing w:line="220" w:lineRule="atLeast"/>
              <w:jc w:val="center"/>
              <w:rPr>
                <w:sz w:val="18"/>
                <w:szCs w:val="18"/>
              </w:rPr>
            </w:pPr>
          </w:p>
        </w:tc>
        <w:tc>
          <w:tcPr>
            <w:tcW w:w="797" w:type="dxa"/>
            <w:hideMark/>
          </w:tcPr>
          <w:p w:rsidR="00B64A08" w:rsidRPr="003806F3" w:rsidRDefault="00B64A08">
            <w:pPr>
              <w:spacing w:line="220" w:lineRule="atLeast"/>
              <w:jc w:val="center"/>
              <w:rPr>
                <w:sz w:val="18"/>
                <w:szCs w:val="18"/>
              </w:rPr>
            </w:pPr>
            <w:r w:rsidRPr="003806F3">
              <w:rPr>
                <w:sz w:val="18"/>
                <w:szCs w:val="18"/>
              </w:rPr>
              <w:t>business</w:t>
            </w:r>
          </w:p>
        </w:tc>
        <w:tc>
          <w:tcPr>
            <w:tcW w:w="156" w:type="dxa"/>
          </w:tcPr>
          <w:p w:rsidR="00B64A08" w:rsidRPr="003806F3" w:rsidRDefault="00B64A08">
            <w:pPr>
              <w:snapToGrid w:val="0"/>
              <w:spacing w:line="220" w:lineRule="atLeast"/>
              <w:jc w:val="center"/>
              <w:rPr>
                <w:sz w:val="18"/>
                <w:szCs w:val="18"/>
              </w:rPr>
            </w:pPr>
          </w:p>
        </w:tc>
        <w:tc>
          <w:tcPr>
            <w:tcW w:w="832" w:type="dxa"/>
            <w:hideMark/>
          </w:tcPr>
          <w:p w:rsidR="00B64A08" w:rsidRPr="003806F3" w:rsidRDefault="00B64A08">
            <w:pPr>
              <w:spacing w:line="220" w:lineRule="atLeast"/>
              <w:jc w:val="center"/>
              <w:rPr>
                <w:sz w:val="18"/>
                <w:szCs w:val="18"/>
              </w:rPr>
            </w:pPr>
            <w:r w:rsidRPr="003806F3">
              <w:rPr>
                <w:sz w:val="18"/>
                <w:szCs w:val="18"/>
              </w:rPr>
              <w:t>business</w:t>
            </w:r>
          </w:p>
        </w:tc>
        <w:tc>
          <w:tcPr>
            <w:tcW w:w="120" w:type="dxa"/>
          </w:tcPr>
          <w:p w:rsidR="00B64A08" w:rsidRPr="003806F3" w:rsidRDefault="00B64A08">
            <w:pPr>
              <w:snapToGrid w:val="0"/>
              <w:spacing w:line="220" w:lineRule="atLeast"/>
              <w:jc w:val="center"/>
              <w:rPr>
                <w:sz w:val="18"/>
                <w:szCs w:val="18"/>
              </w:rPr>
            </w:pPr>
          </w:p>
        </w:tc>
        <w:tc>
          <w:tcPr>
            <w:tcW w:w="877" w:type="dxa"/>
            <w:hideMark/>
          </w:tcPr>
          <w:p w:rsidR="00B64A08" w:rsidRPr="003806F3" w:rsidRDefault="00B64A08">
            <w:pPr>
              <w:spacing w:line="220" w:lineRule="atLeast"/>
              <w:jc w:val="center"/>
              <w:rPr>
                <w:sz w:val="18"/>
                <w:szCs w:val="18"/>
              </w:rPr>
            </w:pPr>
            <w:r w:rsidRPr="003806F3">
              <w:rPr>
                <w:sz w:val="18"/>
                <w:szCs w:val="18"/>
              </w:rPr>
              <w:t>Elimination</w:t>
            </w:r>
          </w:p>
        </w:tc>
        <w:tc>
          <w:tcPr>
            <w:tcW w:w="120" w:type="dxa"/>
          </w:tcPr>
          <w:p w:rsidR="00B64A08" w:rsidRPr="003806F3" w:rsidRDefault="00B64A08">
            <w:pPr>
              <w:snapToGrid w:val="0"/>
              <w:spacing w:line="220" w:lineRule="atLeast"/>
              <w:jc w:val="center"/>
              <w:rPr>
                <w:sz w:val="18"/>
                <w:szCs w:val="18"/>
              </w:rPr>
            </w:pPr>
          </w:p>
        </w:tc>
        <w:tc>
          <w:tcPr>
            <w:tcW w:w="786" w:type="dxa"/>
            <w:hideMark/>
          </w:tcPr>
          <w:p w:rsidR="00B64A08" w:rsidRPr="003806F3" w:rsidRDefault="00B64A08">
            <w:pPr>
              <w:spacing w:line="220" w:lineRule="atLeast"/>
              <w:jc w:val="center"/>
              <w:rPr>
                <w:sz w:val="18"/>
                <w:szCs w:val="18"/>
              </w:rPr>
            </w:pPr>
            <w:r w:rsidRPr="003806F3">
              <w:rPr>
                <w:sz w:val="18"/>
                <w:szCs w:val="18"/>
              </w:rPr>
              <w:t>Total</w:t>
            </w:r>
          </w:p>
        </w:tc>
      </w:tr>
      <w:tr w:rsidR="00B64A08" w:rsidRPr="003806F3" w:rsidTr="00B64A08">
        <w:trPr>
          <w:cantSplit/>
        </w:trPr>
        <w:tc>
          <w:tcPr>
            <w:tcW w:w="2262" w:type="dxa"/>
            <w:vAlign w:val="bottom"/>
          </w:tcPr>
          <w:p w:rsidR="00B64A08" w:rsidRPr="003806F3" w:rsidRDefault="00B64A08">
            <w:pPr>
              <w:snapToGrid w:val="0"/>
              <w:spacing w:line="220" w:lineRule="atLeast"/>
              <w:ind w:left="294" w:hanging="181"/>
              <w:rPr>
                <w:sz w:val="18"/>
                <w:szCs w:val="18"/>
              </w:rPr>
            </w:pPr>
          </w:p>
        </w:tc>
        <w:tc>
          <w:tcPr>
            <w:tcW w:w="7563" w:type="dxa"/>
            <w:gridSpan w:val="15"/>
            <w:vAlign w:val="bottom"/>
            <w:hideMark/>
          </w:tcPr>
          <w:p w:rsidR="00B64A08" w:rsidRPr="003806F3" w:rsidRDefault="00B64A08">
            <w:pPr>
              <w:tabs>
                <w:tab w:val="decimal" w:pos="709"/>
              </w:tabs>
              <w:spacing w:line="220" w:lineRule="atLeast"/>
              <w:jc w:val="center"/>
              <w:rPr>
                <w:sz w:val="18"/>
                <w:szCs w:val="18"/>
              </w:rPr>
            </w:pPr>
            <w:r w:rsidRPr="003806F3">
              <w:rPr>
                <w:i/>
                <w:iCs/>
                <w:sz w:val="18"/>
                <w:szCs w:val="18"/>
              </w:rPr>
              <w:t xml:space="preserve">(in million Baht) </w:t>
            </w:r>
          </w:p>
        </w:tc>
      </w:tr>
      <w:tr w:rsidR="00B64A08" w:rsidRPr="003806F3" w:rsidTr="00B64A08">
        <w:trPr>
          <w:cantSplit/>
        </w:trPr>
        <w:tc>
          <w:tcPr>
            <w:tcW w:w="2262" w:type="dxa"/>
            <w:vAlign w:val="bottom"/>
            <w:hideMark/>
          </w:tcPr>
          <w:p w:rsidR="00B64A08" w:rsidRPr="003806F3" w:rsidRDefault="00B64A08" w:rsidP="00B64A08">
            <w:pPr>
              <w:spacing w:line="220" w:lineRule="atLeast"/>
              <w:ind w:left="294" w:hanging="181"/>
              <w:rPr>
                <w:sz w:val="18"/>
                <w:szCs w:val="18"/>
              </w:rPr>
            </w:pPr>
            <w:r w:rsidRPr="003806F3">
              <w:rPr>
                <w:sz w:val="18"/>
                <w:szCs w:val="18"/>
              </w:rPr>
              <w:t>Interest income</w:t>
            </w:r>
          </w:p>
        </w:tc>
        <w:tc>
          <w:tcPr>
            <w:tcW w:w="811" w:type="dxa"/>
            <w:vAlign w:val="bottom"/>
          </w:tcPr>
          <w:p w:rsidR="00B64A08" w:rsidRPr="003806F3" w:rsidRDefault="00F5512C" w:rsidP="00904D09">
            <w:pPr>
              <w:tabs>
                <w:tab w:val="decimal" w:pos="709"/>
              </w:tabs>
              <w:snapToGrid w:val="0"/>
              <w:spacing w:line="220" w:lineRule="atLeast"/>
              <w:ind w:right="-113"/>
              <w:rPr>
                <w:sz w:val="18"/>
                <w:szCs w:val="18"/>
              </w:rPr>
            </w:pPr>
            <w:r w:rsidRPr="003806F3">
              <w:rPr>
                <w:sz w:val="18"/>
                <w:szCs w:val="18"/>
              </w:rPr>
              <w:t>102,415</w:t>
            </w:r>
          </w:p>
        </w:tc>
        <w:tc>
          <w:tcPr>
            <w:tcW w:w="134" w:type="dxa"/>
          </w:tcPr>
          <w:p w:rsidR="00B64A08" w:rsidRPr="003806F3" w:rsidRDefault="00B64A08" w:rsidP="00B64A08">
            <w:pPr>
              <w:tabs>
                <w:tab w:val="decimal" w:pos="575"/>
              </w:tabs>
              <w:snapToGrid w:val="0"/>
              <w:ind w:right="-113"/>
              <w:rPr>
                <w:sz w:val="22"/>
                <w:szCs w:val="22"/>
                <w:lang w:val="en-GB"/>
              </w:rPr>
            </w:pPr>
          </w:p>
        </w:tc>
        <w:tc>
          <w:tcPr>
            <w:tcW w:w="844" w:type="dxa"/>
            <w:vAlign w:val="bottom"/>
          </w:tcPr>
          <w:p w:rsidR="00B64A08" w:rsidRPr="003806F3" w:rsidRDefault="00F5512C" w:rsidP="00AA5718">
            <w:pPr>
              <w:tabs>
                <w:tab w:val="decimal" w:pos="709"/>
              </w:tabs>
              <w:snapToGrid w:val="0"/>
              <w:spacing w:line="220" w:lineRule="atLeast"/>
              <w:ind w:right="-113"/>
              <w:rPr>
                <w:sz w:val="18"/>
                <w:szCs w:val="18"/>
              </w:rPr>
            </w:pPr>
            <w:r w:rsidRPr="003806F3">
              <w:rPr>
                <w:sz w:val="18"/>
                <w:szCs w:val="18"/>
              </w:rPr>
              <w:t>3,699</w:t>
            </w:r>
          </w:p>
        </w:tc>
        <w:tc>
          <w:tcPr>
            <w:tcW w:w="137" w:type="dxa"/>
          </w:tcPr>
          <w:p w:rsidR="00B64A08" w:rsidRPr="003806F3" w:rsidRDefault="00B64A08" w:rsidP="00B64A08">
            <w:pPr>
              <w:tabs>
                <w:tab w:val="decimal" w:pos="575"/>
              </w:tabs>
              <w:snapToGrid w:val="0"/>
              <w:ind w:right="-113"/>
              <w:rPr>
                <w:sz w:val="22"/>
                <w:szCs w:val="22"/>
                <w:lang w:val="en-GB"/>
              </w:rPr>
            </w:pPr>
          </w:p>
        </w:tc>
        <w:tc>
          <w:tcPr>
            <w:tcW w:w="904" w:type="dxa"/>
            <w:vAlign w:val="bottom"/>
          </w:tcPr>
          <w:p w:rsidR="00B64A08" w:rsidRPr="003806F3" w:rsidRDefault="00F5512C" w:rsidP="00904D09">
            <w:pPr>
              <w:tabs>
                <w:tab w:val="decimal" w:pos="709"/>
              </w:tabs>
              <w:snapToGrid w:val="0"/>
              <w:spacing w:line="220" w:lineRule="atLeast"/>
              <w:ind w:right="-113"/>
              <w:rPr>
                <w:sz w:val="18"/>
                <w:szCs w:val="18"/>
              </w:rPr>
            </w:pPr>
            <w:r w:rsidRPr="003806F3">
              <w:rPr>
                <w:sz w:val="18"/>
                <w:szCs w:val="18"/>
              </w:rPr>
              <w:t>(2,808)</w:t>
            </w:r>
          </w:p>
        </w:tc>
        <w:tc>
          <w:tcPr>
            <w:tcW w:w="138" w:type="dxa"/>
            <w:vAlign w:val="bottom"/>
          </w:tcPr>
          <w:p w:rsidR="00B64A08" w:rsidRPr="003806F3" w:rsidRDefault="00B64A08" w:rsidP="00B64A08">
            <w:pPr>
              <w:tabs>
                <w:tab w:val="decimal" w:pos="709"/>
                <w:tab w:val="decimal" w:pos="737"/>
                <w:tab w:val="decimal" w:pos="810"/>
              </w:tabs>
              <w:snapToGrid w:val="0"/>
              <w:ind w:left="-54"/>
              <w:jc w:val="right"/>
              <w:rPr>
                <w:sz w:val="22"/>
                <w:szCs w:val="22"/>
                <w:lang w:val="en-GB"/>
              </w:rPr>
            </w:pPr>
          </w:p>
        </w:tc>
        <w:tc>
          <w:tcPr>
            <w:tcW w:w="787" w:type="dxa"/>
            <w:vAlign w:val="bottom"/>
          </w:tcPr>
          <w:p w:rsidR="00B64A08" w:rsidRPr="003806F3" w:rsidRDefault="00F5512C" w:rsidP="00904D09">
            <w:pPr>
              <w:tabs>
                <w:tab w:val="decimal" w:pos="709"/>
              </w:tabs>
              <w:snapToGrid w:val="0"/>
              <w:spacing w:line="220" w:lineRule="atLeast"/>
              <w:ind w:right="-113"/>
              <w:rPr>
                <w:sz w:val="18"/>
                <w:szCs w:val="18"/>
              </w:rPr>
            </w:pPr>
            <w:r w:rsidRPr="003806F3">
              <w:rPr>
                <w:sz w:val="18"/>
                <w:szCs w:val="18"/>
              </w:rPr>
              <w:t>103,306</w:t>
            </w:r>
          </w:p>
        </w:tc>
        <w:tc>
          <w:tcPr>
            <w:tcW w:w="120" w:type="dxa"/>
          </w:tcPr>
          <w:p w:rsidR="00B64A08" w:rsidRPr="003806F3" w:rsidRDefault="00B64A08" w:rsidP="00B64A08">
            <w:pPr>
              <w:tabs>
                <w:tab w:val="decimal" w:pos="737"/>
              </w:tabs>
              <w:snapToGrid w:val="0"/>
              <w:spacing w:line="220" w:lineRule="atLeast"/>
              <w:ind w:left="-54"/>
              <w:rPr>
                <w:sz w:val="18"/>
                <w:szCs w:val="18"/>
              </w:rPr>
            </w:pPr>
          </w:p>
        </w:tc>
        <w:tc>
          <w:tcPr>
            <w:tcW w:w="797" w:type="dxa"/>
            <w:vAlign w:val="bottom"/>
            <w:hideMark/>
          </w:tcPr>
          <w:p w:rsidR="00B64A08" w:rsidRPr="003806F3" w:rsidRDefault="00B64A08" w:rsidP="00904D09">
            <w:pPr>
              <w:tabs>
                <w:tab w:val="decimal" w:pos="740"/>
              </w:tabs>
              <w:snapToGrid w:val="0"/>
              <w:spacing w:line="220" w:lineRule="atLeast"/>
              <w:ind w:right="-113"/>
              <w:jc w:val="both"/>
              <w:rPr>
                <w:sz w:val="18"/>
                <w:szCs w:val="18"/>
                <w:lang w:val="en-GB"/>
              </w:rPr>
            </w:pPr>
            <w:r w:rsidRPr="003806F3">
              <w:rPr>
                <w:sz w:val="18"/>
                <w:szCs w:val="18"/>
                <w:lang w:val="en-GB"/>
              </w:rPr>
              <w:t>94,962</w:t>
            </w:r>
          </w:p>
        </w:tc>
        <w:tc>
          <w:tcPr>
            <w:tcW w:w="156" w:type="dxa"/>
          </w:tcPr>
          <w:p w:rsidR="00B64A08" w:rsidRPr="003806F3" w:rsidRDefault="00B64A08" w:rsidP="005C1A67">
            <w:pPr>
              <w:tabs>
                <w:tab w:val="decimal" w:pos="575"/>
                <w:tab w:val="decimal" w:pos="740"/>
              </w:tabs>
              <w:snapToGrid w:val="0"/>
              <w:ind w:right="-113"/>
              <w:jc w:val="both"/>
              <w:rPr>
                <w:sz w:val="18"/>
                <w:szCs w:val="18"/>
                <w:lang w:val="en-GB"/>
              </w:rPr>
            </w:pPr>
          </w:p>
        </w:tc>
        <w:tc>
          <w:tcPr>
            <w:tcW w:w="832" w:type="dxa"/>
            <w:vAlign w:val="bottom"/>
            <w:hideMark/>
          </w:tcPr>
          <w:p w:rsidR="00B64A08" w:rsidRPr="003806F3" w:rsidRDefault="00B64A08" w:rsidP="00904D09">
            <w:pPr>
              <w:tabs>
                <w:tab w:val="decimal" w:pos="740"/>
              </w:tabs>
              <w:snapToGrid w:val="0"/>
              <w:spacing w:line="220" w:lineRule="atLeast"/>
              <w:ind w:right="-113"/>
              <w:jc w:val="both"/>
              <w:rPr>
                <w:sz w:val="18"/>
                <w:szCs w:val="18"/>
                <w:lang w:val="en-GB"/>
              </w:rPr>
            </w:pPr>
            <w:r w:rsidRPr="003806F3">
              <w:rPr>
                <w:sz w:val="18"/>
                <w:szCs w:val="18"/>
                <w:lang w:val="en-GB"/>
              </w:rPr>
              <w:t>2,615</w:t>
            </w:r>
          </w:p>
        </w:tc>
        <w:tc>
          <w:tcPr>
            <w:tcW w:w="120" w:type="dxa"/>
          </w:tcPr>
          <w:p w:rsidR="00B64A08" w:rsidRPr="003806F3" w:rsidRDefault="00B64A08" w:rsidP="005C1A67">
            <w:pPr>
              <w:tabs>
                <w:tab w:val="decimal" w:pos="575"/>
                <w:tab w:val="decimal" w:pos="740"/>
              </w:tabs>
              <w:snapToGrid w:val="0"/>
              <w:ind w:right="-113"/>
              <w:jc w:val="both"/>
              <w:rPr>
                <w:sz w:val="18"/>
                <w:szCs w:val="18"/>
                <w:lang w:val="en-GB"/>
              </w:rPr>
            </w:pPr>
          </w:p>
        </w:tc>
        <w:tc>
          <w:tcPr>
            <w:tcW w:w="877" w:type="dxa"/>
            <w:vAlign w:val="bottom"/>
            <w:hideMark/>
          </w:tcPr>
          <w:p w:rsidR="00B64A08" w:rsidRPr="003806F3" w:rsidRDefault="00B64A08" w:rsidP="00904D09">
            <w:pPr>
              <w:tabs>
                <w:tab w:val="decimal" w:pos="740"/>
              </w:tabs>
              <w:snapToGrid w:val="0"/>
              <w:spacing w:line="220" w:lineRule="atLeast"/>
              <w:ind w:right="-113"/>
              <w:jc w:val="both"/>
              <w:rPr>
                <w:sz w:val="18"/>
                <w:szCs w:val="18"/>
                <w:lang w:val="en-GB"/>
              </w:rPr>
            </w:pPr>
            <w:r w:rsidRPr="003806F3">
              <w:rPr>
                <w:sz w:val="18"/>
                <w:szCs w:val="18"/>
                <w:lang w:val="en-GB"/>
              </w:rPr>
              <w:t>(1,781)</w:t>
            </w:r>
          </w:p>
        </w:tc>
        <w:tc>
          <w:tcPr>
            <w:tcW w:w="120" w:type="dxa"/>
            <w:vAlign w:val="bottom"/>
          </w:tcPr>
          <w:p w:rsidR="00B64A08" w:rsidRPr="003806F3" w:rsidRDefault="00B64A08" w:rsidP="005C1A67">
            <w:pPr>
              <w:tabs>
                <w:tab w:val="decimal" w:pos="740"/>
                <w:tab w:val="decimal" w:pos="810"/>
              </w:tabs>
              <w:snapToGrid w:val="0"/>
              <w:ind w:left="-54"/>
              <w:jc w:val="both"/>
              <w:rPr>
                <w:sz w:val="18"/>
                <w:szCs w:val="18"/>
                <w:lang w:val="en-GB"/>
              </w:rPr>
            </w:pPr>
          </w:p>
        </w:tc>
        <w:tc>
          <w:tcPr>
            <w:tcW w:w="786" w:type="dxa"/>
            <w:vAlign w:val="bottom"/>
            <w:hideMark/>
          </w:tcPr>
          <w:p w:rsidR="00B64A08" w:rsidRPr="003806F3" w:rsidRDefault="00B64A08" w:rsidP="00904D09">
            <w:pPr>
              <w:tabs>
                <w:tab w:val="decimal" w:pos="683"/>
              </w:tabs>
              <w:snapToGrid w:val="0"/>
              <w:spacing w:line="220" w:lineRule="atLeast"/>
              <w:ind w:right="-113"/>
              <w:jc w:val="both"/>
              <w:rPr>
                <w:sz w:val="18"/>
                <w:szCs w:val="18"/>
                <w:lang w:val="en-GB"/>
              </w:rPr>
            </w:pPr>
            <w:r w:rsidRPr="003806F3">
              <w:rPr>
                <w:sz w:val="18"/>
                <w:szCs w:val="18"/>
                <w:lang w:val="en-GB"/>
              </w:rPr>
              <w:t>95,796</w:t>
            </w:r>
          </w:p>
        </w:tc>
      </w:tr>
      <w:tr w:rsidR="00B64A08" w:rsidRPr="003806F3" w:rsidTr="00B64A08">
        <w:trPr>
          <w:cantSplit/>
        </w:trPr>
        <w:tc>
          <w:tcPr>
            <w:tcW w:w="2262" w:type="dxa"/>
            <w:vAlign w:val="bottom"/>
            <w:hideMark/>
          </w:tcPr>
          <w:p w:rsidR="00B64A08" w:rsidRPr="003806F3" w:rsidRDefault="00B64A08" w:rsidP="00B64A08">
            <w:pPr>
              <w:spacing w:line="220" w:lineRule="atLeast"/>
              <w:ind w:left="294" w:hanging="181"/>
              <w:rPr>
                <w:sz w:val="18"/>
                <w:szCs w:val="18"/>
              </w:rPr>
            </w:pPr>
            <w:r w:rsidRPr="003806F3">
              <w:rPr>
                <w:sz w:val="18"/>
                <w:szCs w:val="18"/>
              </w:rPr>
              <w:t>Interest expenses</w:t>
            </w:r>
          </w:p>
        </w:tc>
        <w:tc>
          <w:tcPr>
            <w:tcW w:w="811" w:type="dxa"/>
            <w:tcBorders>
              <w:top w:val="nil"/>
              <w:left w:val="nil"/>
              <w:bottom w:val="single" w:sz="4" w:space="0" w:color="000000"/>
              <w:right w:val="nil"/>
            </w:tcBorders>
            <w:vAlign w:val="bottom"/>
          </w:tcPr>
          <w:p w:rsidR="00B64A08" w:rsidRPr="003806F3" w:rsidRDefault="00F5512C" w:rsidP="00B64A08">
            <w:pPr>
              <w:tabs>
                <w:tab w:val="decimal" w:pos="709"/>
              </w:tabs>
              <w:snapToGrid w:val="0"/>
              <w:spacing w:line="220" w:lineRule="atLeast"/>
              <w:ind w:right="-113"/>
              <w:rPr>
                <w:sz w:val="18"/>
                <w:szCs w:val="18"/>
              </w:rPr>
            </w:pPr>
            <w:r w:rsidRPr="003806F3">
              <w:rPr>
                <w:sz w:val="18"/>
                <w:szCs w:val="18"/>
              </w:rPr>
              <w:t>(26,172)</w:t>
            </w:r>
          </w:p>
        </w:tc>
        <w:tc>
          <w:tcPr>
            <w:tcW w:w="134" w:type="dxa"/>
          </w:tcPr>
          <w:p w:rsidR="00B64A08" w:rsidRPr="003806F3" w:rsidRDefault="00B64A08" w:rsidP="00B64A08">
            <w:pPr>
              <w:tabs>
                <w:tab w:val="decimal" w:pos="575"/>
              </w:tabs>
              <w:snapToGrid w:val="0"/>
              <w:ind w:right="-113"/>
              <w:rPr>
                <w:sz w:val="22"/>
                <w:szCs w:val="22"/>
              </w:rPr>
            </w:pPr>
          </w:p>
        </w:tc>
        <w:tc>
          <w:tcPr>
            <w:tcW w:w="844" w:type="dxa"/>
            <w:tcBorders>
              <w:top w:val="nil"/>
              <w:left w:val="nil"/>
              <w:bottom w:val="single" w:sz="4" w:space="0" w:color="000000"/>
              <w:right w:val="nil"/>
            </w:tcBorders>
            <w:vAlign w:val="bottom"/>
          </w:tcPr>
          <w:p w:rsidR="00B64A08" w:rsidRPr="003806F3" w:rsidRDefault="00F5512C" w:rsidP="00B64A08">
            <w:pPr>
              <w:tabs>
                <w:tab w:val="decimal" w:pos="709"/>
              </w:tabs>
              <w:snapToGrid w:val="0"/>
              <w:spacing w:line="220" w:lineRule="atLeast"/>
              <w:ind w:right="-113"/>
              <w:rPr>
                <w:sz w:val="18"/>
                <w:szCs w:val="18"/>
              </w:rPr>
            </w:pPr>
            <w:r w:rsidRPr="003806F3">
              <w:rPr>
                <w:sz w:val="18"/>
                <w:szCs w:val="18"/>
              </w:rPr>
              <w:t>(3,501)</w:t>
            </w:r>
          </w:p>
        </w:tc>
        <w:tc>
          <w:tcPr>
            <w:tcW w:w="137" w:type="dxa"/>
          </w:tcPr>
          <w:p w:rsidR="00B64A08" w:rsidRPr="003806F3" w:rsidRDefault="00B64A08" w:rsidP="00B64A08">
            <w:pPr>
              <w:tabs>
                <w:tab w:val="decimal" w:pos="575"/>
              </w:tabs>
              <w:snapToGrid w:val="0"/>
              <w:ind w:right="-113"/>
              <w:rPr>
                <w:sz w:val="22"/>
                <w:szCs w:val="22"/>
              </w:rPr>
            </w:pPr>
          </w:p>
        </w:tc>
        <w:tc>
          <w:tcPr>
            <w:tcW w:w="904" w:type="dxa"/>
            <w:tcBorders>
              <w:top w:val="nil"/>
              <w:left w:val="nil"/>
              <w:bottom w:val="single" w:sz="4" w:space="0" w:color="000000"/>
              <w:right w:val="nil"/>
            </w:tcBorders>
            <w:vAlign w:val="bottom"/>
          </w:tcPr>
          <w:p w:rsidR="00B64A08" w:rsidRPr="003806F3" w:rsidRDefault="00F5512C" w:rsidP="00B64A08">
            <w:pPr>
              <w:tabs>
                <w:tab w:val="decimal" w:pos="709"/>
              </w:tabs>
              <w:snapToGrid w:val="0"/>
              <w:spacing w:line="220" w:lineRule="atLeast"/>
              <w:ind w:right="-113"/>
              <w:rPr>
                <w:sz w:val="18"/>
                <w:szCs w:val="18"/>
              </w:rPr>
            </w:pPr>
            <w:r w:rsidRPr="003806F3">
              <w:rPr>
                <w:sz w:val="18"/>
                <w:szCs w:val="18"/>
              </w:rPr>
              <w:t>2,808</w:t>
            </w:r>
          </w:p>
        </w:tc>
        <w:tc>
          <w:tcPr>
            <w:tcW w:w="138" w:type="dxa"/>
          </w:tcPr>
          <w:p w:rsidR="00B64A08" w:rsidRPr="003806F3" w:rsidRDefault="00B64A08" w:rsidP="00B64A08">
            <w:pPr>
              <w:tabs>
                <w:tab w:val="decimal" w:pos="575"/>
              </w:tabs>
              <w:snapToGrid w:val="0"/>
              <w:ind w:right="-113"/>
              <w:rPr>
                <w:sz w:val="22"/>
                <w:szCs w:val="22"/>
              </w:rPr>
            </w:pPr>
          </w:p>
        </w:tc>
        <w:tc>
          <w:tcPr>
            <w:tcW w:w="787" w:type="dxa"/>
            <w:tcBorders>
              <w:top w:val="nil"/>
              <w:left w:val="nil"/>
              <w:bottom w:val="single" w:sz="4" w:space="0" w:color="000000"/>
              <w:right w:val="nil"/>
            </w:tcBorders>
            <w:vAlign w:val="bottom"/>
          </w:tcPr>
          <w:p w:rsidR="00B64A08" w:rsidRPr="003806F3" w:rsidRDefault="00F5512C" w:rsidP="00B64A08">
            <w:pPr>
              <w:tabs>
                <w:tab w:val="decimal" w:pos="709"/>
              </w:tabs>
              <w:snapToGrid w:val="0"/>
              <w:spacing w:line="220" w:lineRule="atLeast"/>
              <w:ind w:right="-113"/>
              <w:rPr>
                <w:sz w:val="18"/>
                <w:szCs w:val="18"/>
              </w:rPr>
            </w:pPr>
            <w:r w:rsidRPr="003806F3">
              <w:rPr>
                <w:sz w:val="18"/>
                <w:szCs w:val="18"/>
              </w:rPr>
              <w:t>(26,865)</w:t>
            </w:r>
          </w:p>
        </w:tc>
        <w:tc>
          <w:tcPr>
            <w:tcW w:w="120" w:type="dxa"/>
          </w:tcPr>
          <w:p w:rsidR="00B64A08" w:rsidRPr="003806F3" w:rsidRDefault="00B64A08" w:rsidP="00B64A08">
            <w:pPr>
              <w:tabs>
                <w:tab w:val="decimal" w:pos="737"/>
              </w:tabs>
              <w:snapToGrid w:val="0"/>
              <w:spacing w:line="220" w:lineRule="atLeast"/>
              <w:ind w:left="-54"/>
              <w:rPr>
                <w:sz w:val="18"/>
                <w:szCs w:val="18"/>
              </w:rPr>
            </w:pPr>
          </w:p>
        </w:tc>
        <w:tc>
          <w:tcPr>
            <w:tcW w:w="797" w:type="dxa"/>
            <w:tcBorders>
              <w:top w:val="nil"/>
              <w:left w:val="nil"/>
              <w:bottom w:val="single" w:sz="4" w:space="0" w:color="000000"/>
              <w:right w:val="nil"/>
            </w:tcBorders>
            <w:vAlign w:val="bottom"/>
            <w:hideMark/>
          </w:tcPr>
          <w:p w:rsidR="00B64A08" w:rsidRPr="003806F3" w:rsidRDefault="00B64A08" w:rsidP="00904D09">
            <w:pPr>
              <w:tabs>
                <w:tab w:val="decimal" w:pos="740"/>
              </w:tabs>
              <w:snapToGrid w:val="0"/>
              <w:spacing w:line="220" w:lineRule="atLeast"/>
              <w:ind w:right="-113"/>
              <w:jc w:val="both"/>
              <w:rPr>
                <w:sz w:val="18"/>
                <w:szCs w:val="18"/>
                <w:lang w:val="en-GB"/>
              </w:rPr>
            </w:pPr>
            <w:r w:rsidRPr="003806F3">
              <w:rPr>
                <w:sz w:val="18"/>
                <w:szCs w:val="18"/>
                <w:lang w:val="en-GB"/>
              </w:rPr>
              <w:t>(23,472)</w:t>
            </w:r>
          </w:p>
        </w:tc>
        <w:tc>
          <w:tcPr>
            <w:tcW w:w="156" w:type="dxa"/>
          </w:tcPr>
          <w:p w:rsidR="00B64A08" w:rsidRPr="003806F3" w:rsidRDefault="00B64A08" w:rsidP="005C1A67">
            <w:pPr>
              <w:tabs>
                <w:tab w:val="decimal" w:pos="575"/>
                <w:tab w:val="decimal" w:pos="740"/>
              </w:tabs>
              <w:snapToGrid w:val="0"/>
              <w:ind w:right="-113"/>
              <w:jc w:val="both"/>
              <w:rPr>
                <w:sz w:val="18"/>
                <w:szCs w:val="18"/>
                <w:lang w:val="en-GB"/>
              </w:rPr>
            </w:pPr>
          </w:p>
        </w:tc>
        <w:tc>
          <w:tcPr>
            <w:tcW w:w="832" w:type="dxa"/>
            <w:tcBorders>
              <w:top w:val="nil"/>
              <w:left w:val="nil"/>
              <w:bottom w:val="single" w:sz="4" w:space="0" w:color="000000"/>
              <w:right w:val="nil"/>
            </w:tcBorders>
            <w:vAlign w:val="bottom"/>
            <w:hideMark/>
          </w:tcPr>
          <w:p w:rsidR="00B64A08" w:rsidRPr="003806F3" w:rsidRDefault="00B64A08" w:rsidP="005C1A67">
            <w:pPr>
              <w:tabs>
                <w:tab w:val="decimal" w:pos="740"/>
              </w:tabs>
              <w:snapToGrid w:val="0"/>
              <w:spacing w:line="220" w:lineRule="atLeast"/>
              <w:ind w:right="-113"/>
              <w:jc w:val="both"/>
              <w:rPr>
                <w:sz w:val="18"/>
                <w:szCs w:val="18"/>
                <w:lang w:val="en-GB"/>
              </w:rPr>
            </w:pPr>
            <w:r w:rsidRPr="003806F3">
              <w:rPr>
                <w:sz w:val="18"/>
                <w:szCs w:val="18"/>
                <w:lang w:val="en-GB"/>
              </w:rPr>
              <w:t>(2,534)</w:t>
            </w:r>
          </w:p>
        </w:tc>
        <w:tc>
          <w:tcPr>
            <w:tcW w:w="120" w:type="dxa"/>
          </w:tcPr>
          <w:p w:rsidR="00B64A08" w:rsidRPr="003806F3" w:rsidRDefault="00B64A08" w:rsidP="005C1A67">
            <w:pPr>
              <w:tabs>
                <w:tab w:val="decimal" w:pos="575"/>
                <w:tab w:val="decimal" w:pos="740"/>
              </w:tabs>
              <w:snapToGrid w:val="0"/>
              <w:ind w:right="-113"/>
              <w:jc w:val="both"/>
              <w:rPr>
                <w:sz w:val="18"/>
                <w:szCs w:val="18"/>
                <w:lang w:val="en-GB"/>
              </w:rPr>
            </w:pPr>
          </w:p>
        </w:tc>
        <w:tc>
          <w:tcPr>
            <w:tcW w:w="877" w:type="dxa"/>
            <w:tcBorders>
              <w:top w:val="nil"/>
              <w:left w:val="nil"/>
              <w:bottom w:val="single" w:sz="4" w:space="0" w:color="000000"/>
              <w:right w:val="nil"/>
            </w:tcBorders>
            <w:vAlign w:val="bottom"/>
            <w:hideMark/>
          </w:tcPr>
          <w:p w:rsidR="00B64A08" w:rsidRPr="003806F3" w:rsidRDefault="00B64A08" w:rsidP="005C1A67">
            <w:pPr>
              <w:tabs>
                <w:tab w:val="decimal" w:pos="740"/>
              </w:tabs>
              <w:snapToGrid w:val="0"/>
              <w:spacing w:line="220" w:lineRule="atLeast"/>
              <w:ind w:right="-113"/>
              <w:jc w:val="both"/>
              <w:rPr>
                <w:sz w:val="18"/>
                <w:szCs w:val="18"/>
                <w:lang w:val="en-GB"/>
              </w:rPr>
            </w:pPr>
            <w:r w:rsidRPr="003806F3">
              <w:rPr>
                <w:sz w:val="18"/>
                <w:szCs w:val="18"/>
                <w:lang w:val="en-GB"/>
              </w:rPr>
              <w:t>1,781</w:t>
            </w:r>
          </w:p>
        </w:tc>
        <w:tc>
          <w:tcPr>
            <w:tcW w:w="120" w:type="dxa"/>
          </w:tcPr>
          <w:p w:rsidR="00B64A08" w:rsidRPr="003806F3" w:rsidRDefault="00B64A08" w:rsidP="005C1A67">
            <w:pPr>
              <w:tabs>
                <w:tab w:val="decimal" w:pos="575"/>
                <w:tab w:val="decimal" w:pos="740"/>
              </w:tabs>
              <w:snapToGrid w:val="0"/>
              <w:ind w:right="-113"/>
              <w:jc w:val="both"/>
              <w:rPr>
                <w:sz w:val="18"/>
                <w:szCs w:val="18"/>
                <w:lang w:val="en-GB"/>
              </w:rPr>
            </w:pPr>
          </w:p>
        </w:tc>
        <w:tc>
          <w:tcPr>
            <w:tcW w:w="786" w:type="dxa"/>
            <w:tcBorders>
              <w:top w:val="nil"/>
              <w:left w:val="nil"/>
              <w:bottom w:val="single" w:sz="4" w:space="0" w:color="000000"/>
              <w:right w:val="nil"/>
            </w:tcBorders>
            <w:vAlign w:val="bottom"/>
            <w:hideMark/>
          </w:tcPr>
          <w:p w:rsidR="00B64A08" w:rsidRPr="003806F3" w:rsidRDefault="00B64A08" w:rsidP="00DD6D11">
            <w:pPr>
              <w:tabs>
                <w:tab w:val="decimal" w:pos="683"/>
              </w:tabs>
              <w:snapToGrid w:val="0"/>
              <w:spacing w:line="220" w:lineRule="atLeast"/>
              <w:ind w:right="-113"/>
              <w:jc w:val="both"/>
              <w:rPr>
                <w:sz w:val="18"/>
                <w:szCs w:val="18"/>
                <w:lang w:val="en-GB"/>
              </w:rPr>
            </w:pPr>
            <w:r w:rsidRPr="003806F3">
              <w:rPr>
                <w:sz w:val="18"/>
                <w:szCs w:val="18"/>
                <w:lang w:val="en-GB"/>
              </w:rPr>
              <w:t>(24,225)</w:t>
            </w:r>
          </w:p>
        </w:tc>
      </w:tr>
      <w:tr w:rsidR="00F5512C" w:rsidRPr="003806F3" w:rsidTr="00B64A08">
        <w:trPr>
          <w:cantSplit/>
        </w:trPr>
        <w:tc>
          <w:tcPr>
            <w:tcW w:w="2262" w:type="dxa"/>
            <w:vAlign w:val="bottom"/>
            <w:hideMark/>
          </w:tcPr>
          <w:p w:rsidR="00F5512C" w:rsidRPr="003806F3" w:rsidRDefault="00F5512C" w:rsidP="00F5512C">
            <w:pPr>
              <w:spacing w:line="220" w:lineRule="atLeast"/>
              <w:ind w:left="294" w:hanging="181"/>
              <w:rPr>
                <w:sz w:val="18"/>
                <w:szCs w:val="18"/>
              </w:rPr>
            </w:pPr>
            <w:r w:rsidRPr="003806F3">
              <w:rPr>
                <w:sz w:val="18"/>
                <w:szCs w:val="18"/>
              </w:rPr>
              <w:t>Net interest income</w:t>
            </w:r>
          </w:p>
        </w:tc>
        <w:tc>
          <w:tcPr>
            <w:tcW w:w="811" w:type="dxa"/>
            <w:tcBorders>
              <w:top w:val="single" w:sz="4" w:space="0" w:color="000000"/>
              <w:left w:val="nil"/>
              <w:bottom w:val="nil"/>
              <w:right w:val="nil"/>
            </w:tcBorders>
            <w:vAlign w:val="bottom"/>
          </w:tcPr>
          <w:p w:rsidR="00F5512C" w:rsidRPr="003806F3" w:rsidRDefault="00F5512C" w:rsidP="00F5512C">
            <w:pPr>
              <w:tabs>
                <w:tab w:val="decimal" w:pos="709"/>
              </w:tabs>
              <w:snapToGrid w:val="0"/>
              <w:spacing w:line="220" w:lineRule="atLeast"/>
              <w:ind w:right="-113"/>
              <w:rPr>
                <w:sz w:val="18"/>
                <w:szCs w:val="18"/>
              </w:rPr>
            </w:pPr>
            <w:r w:rsidRPr="003806F3">
              <w:rPr>
                <w:sz w:val="18"/>
                <w:szCs w:val="18"/>
              </w:rPr>
              <w:t>76,243</w:t>
            </w:r>
          </w:p>
        </w:tc>
        <w:tc>
          <w:tcPr>
            <w:tcW w:w="134" w:type="dxa"/>
          </w:tcPr>
          <w:p w:rsidR="00F5512C" w:rsidRPr="003806F3" w:rsidRDefault="00F5512C" w:rsidP="00F5512C">
            <w:pPr>
              <w:tabs>
                <w:tab w:val="decimal" w:pos="575"/>
              </w:tabs>
              <w:snapToGrid w:val="0"/>
              <w:ind w:right="-113"/>
              <w:rPr>
                <w:sz w:val="22"/>
                <w:szCs w:val="22"/>
              </w:rPr>
            </w:pPr>
          </w:p>
        </w:tc>
        <w:tc>
          <w:tcPr>
            <w:tcW w:w="844" w:type="dxa"/>
            <w:tcBorders>
              <w:top w:val="single" w:sz="4" w:space="0" w:color="000000"/>
              <w:left w:val="nil"/>
              <w:bottom w:val="nil"/>
              <w:right w:val="nil"/>
            </w:tcBorders>
            <w:vAlign w:val="bottom"/>
          </w:tcPr>
          <w:p w:rsidR="00F5512C" w:rsidRPr="003806F3" w:rsidRDefault="00F5512C" w:rsidP="00F5512C">
            <w:pPr>
              <w:tabs>
                <w:tab w:val="decimal" w:pos="709"/>
              </w:tabs>
              <w:snapToGrid w:val="0"/>
              <w:spacing w:line="220" w:lineRule="atLeast"/>
              <w:ind w:right="-113"/>
              <w:rPr>
                <w:sz w:val="18"/>
                <w:szCs w:val="18"/>
              </w:rPr>
            </w:pPr>
            <w:r w:rsidRPr="003806F3">
              <w:rPr>
                <w:sz w:val="18"/>
                <w:szCs w:val="18"/>
              </w:rPr>
              <w:t>198</w:t>
            </w:r>
          </w:p>
        </w:tc>
        <w:tc>
          <w:tcPr>
            <w:tcW w:w="137" w:type="dxa"/>
          </w:tcPr>
          <w:p w:rsidR="00F5512C" w:rsidRPr="003806F3" w:rsidRDefault="00F5512C" w:rsidP="00F5512C">
            <w:pPr>
              <w:tabs>
                <w:tab w:val="decimal" w:pos="575"/>
              </w:tabs>
              <w:snapToGrid w:val="0"/>
              <w:ind w:right="-113"/>
              <w:rPr>
                <w:sz w:val="22"/>
                <w:szCs w:val="22"/>
              </w:rPr>
            </w:pPr>
          </w:p>
        </w:tc>
        <w:tc>
          <w:tcPr>
            <w:tcW w:w="904" w:type="dxa"/>
            <w:tcBorders>
              <w:top w:val="single" w:sz="4" w:space="0" w:color="000000"/>
              <w:left w:val="nil"/>
              <w:bottom w:val="nil"/>
              <w:right w:val="nil"/>
            </w:tcBorders>
          </w:tcPr>
          <w:p w:rsidR="00F5512C" w:rsidRPr="003806F3" w:rsidRDefault="00F5512C" w:rsidP="00F5512C">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F5512C" w:rsidRPr="003806F3" w:rsidRDefault="00F5512C" w:rsidP="00F5512C">
            <w:pPr>
              <w:tabs>
                <w:tab w:val="decimal" w:pos="575"/>
              </w:tabs>
              <w:snapToGrid w:val="0"/>
              <w:ind w:right="-113"/>
              <w:rPr>
                <w:sz w:val="22"/>
                <w:szCs w:val="22"/>
              </w:rPr>
            </w:pPr>
          </w:p>
        </w:tc>
        <w:tc>
          <w:tcPr>
            <w:tcW w:w="787" w:type="dxa"/>
            <w:tcBorders>
              <w:top w:val="single" w:sz="4" w:space="0" w:color="000000"/>
              <w:left w:val="nil"/>
              <w:bottom w:val="nil"/>
              <w:right w:val="nil"/>
            </w:tcBorders>
            <w:vAlign w:val="bottom"/>
          </w:tcPr>
          <w:p w:rsidR="00F5512C" w:rsidRPr="003806F3" w:rsidRDefault="00F5512C" w:rsidP="00F5512C">
            <w:pPr>
              <w:tabs>
                <w:tab w:val="decimal" w:pos="709"/>
              </w:tabs>
              <w:snapToGrid w:val="0"/>
              <w:spacing w:line="220" w:lineRule="atLeast"/>
              <w:ind w:right="-113"/>
              <w:rPr>
                <w:sz w:val="18"/>
                <w:szCs w:val="18"/>
              </w:rPr>
            </w:pPr>
            <w:r w:rsidRPr="003806F3">
              <w:rPr>
                <w:sz w:val="18"/>
                <w:szCs w:val="18"/>
              </w:rPr>
              <w:t>76,441</w:t>
            </w:r>
          </w:p>
        </w:tc>
        <w:tc>
          <w:tcPr>
            <w:tcW w:w="120" w:type="dxa"/>
          </w:tcPr>
          <w:p w:rsidR="00F5512C" w:rsidRPr="003806F3" w:rsidRDefault="00F5512C" w:rsidP="00F5512C">
            <w:pPr>
              <w:tabs>
                <w:tab w:val="decimal" w:pos="737"/>
              </w:tabs>
              <w:snapToGrid w:val="0"/>
              <w:spacing w:line="220" w:lineRule="atLeast"/>
              <w:ind w:left="-54"/>
              <w:rPr>
                <w:sz w:val="18"/>
                <w:szCs w:val="18"/>
              </w:rPr>
            </w:pPr>
          </w:p>
        </w:tc>
        <w:tc>
          <w:tcPr>
            <w:tcW w:w="797" w:type="dxa"/>
            <w:tcBorders>
              <w:top w:val="single" w:sz="4" w:space="0" w:color="000000"/>
              <w:left w:val="nil"/>
              <w:bottom w:val="nil"/>
              <w:right w:val="nil"/>
            </w:tcBorders>
            <w:vAlign w:val="bottom"/>
            <w:hideMark/>
          </w:tcPr>
          <w:p w:rsidR="00F5512C" w:rsidRPr="003806F3" w:rsidRDefault="00F5512C" w:rsidP="00F5512C">
            <w:pPr>
              <w:tabs>
                <w:tab w:val="decimal" w:pos="740"/>
              </w:tabs>
              <w:snapToGrid w:val="0"/>
              <w:spacing w:line="220" w:lineRule="atLeast"/>
              <w:ind w:right="-113"/>
              <w:jc w:val="both"/>
              <w:rPr>
                <w:sz w:val="18"/>
                <w:szCs w:val="18"/>
                <w:lang w:val="en-GB"/>
              </w:rPr>
            </w:pPr>
            <w:r w:rsidRPr="003806F3">
              <w:rPr>
                <w:sz w:val="18"/>
                <w:szCs w:val="18"/>
                <w:lang w:val="en-GB"/>
              </w:rPr>
              <w:t>71,490</w:t>
            </w:r>
          </w:p>
        </w:tc>
        <w:tc>
          <w:tcPr>
            <w:tcW w:w="156" w:type="dxa"/>
          </w:tcPr>
          <w:p w:rsidR="00F5512C" w:rsidRPr="003806F3" w:rsidRDefault="00F5512C" w:rsidP="00F5512C">
            <w:pPr>
              <w:tabs>
                <w:tab w:val="decimal" w:pos="575"/>
                <w:tab w:val="decimal" w:pos="740"/>
              </w:tabs>
              <w:snapToGrid w:val="0"/>
              <w:ind w:right="-113"/>
              <w:jc w:val="both"/>
              <w:rPr>
                <w:sz w:val="18"/>
                <w:szCs w:val="18"/>
                <w:lang w:val="en-GB"/>
              </w:rPr>
            </w:pPr>
          </w:p>
        </w:tc>
        <w:tc>
          <w:tcPr>
            <w:tcW w:w="832" w:type="dxa"/>
            <w:tcBorders>
              <w:top w:val="single" w:sz="4" w:space="0" w:color="000000"/>
              <w:left w:val="nil"/>
              <w:bottom w:val="nil"/>
              <w:right w:val="nil"/>
            </w:tcBorders>
            <w:vAlign w:val="bottom"/>
            <w:hideMark/>
          </w:tcPr>
          <w:p w:rsidR="00F5512C" w:rsidRPr="003806F3" w:rsidRDefault="00F5512C" w:rsidP="00F5512C">
            <w:pPr>
              <w:tabs>
                <w:tab w:val="decimal" w:pos="740"/>
              </w:tabs>
              <w:snapToGrid w:val="0"/>
              <w:spacing w:line="220" w:lineRule="atLeast"/>
              <w:ind w:right="-113"/>
              <w:jc w:val="both"/>
              <w:rPr>
                <w:sz w:val="18"/>
                <w:szCs w:val="18"/>
                <w:lang w:val="en-GB"/>
              </w:rPr>
            </w:pPr>
            <w:r w:rsidRPr="003806F3">
              <w:rPr>
                <w:sz w:val="18"/>
                <w:szCs w:val="18"/>
                <w:lang w:val="en-GB"/>
              </w:rPr>
              <w:t>81</w:t>
            </w:r>
          </w:p>
        </w:tc>
        <w:tc>
          <w:tcPr>
            <w:tcW w:w="120" w:type="dxa"/>
          </w:tcPr>
          <w:p w:rsidR="00F5512C" w:rsidRPr="003806F3" w:rsidRDefault="00F5512C" w:rsidP="00F5512C">
            <w:pPr>
              <w:tabs>
                <w:tab w:val="decimal" w:pos="575"/>
                <w:tab w:val="decimal" w:pos="740"/>
              </w:tabs>
              <w:snapToGrid w:val="0"/>
              <w:ind w:right="-113"/>
              <w:jc w:val="both"/>
              <w:rPr>
                <w:sz w:val="18"/>
                <w:szCs w:val="18"/>
                <w:lang w:val="en-GB"/>
              </w:rPr>
            </w:pPr>
          </w:p>
        </w:tc>
        <w:tc>
          <w:tcPr>
            <w:tcW w:w="877" w:type="dxa"/>
            <w:tcBorders>
              <w:top w:val="single" w:sz="4" w:space="0" w:color="000000"/>
              <w:left w:val="nil"/>
              <w:bottom w:val="nil"/>
              <w:right w:val="nil"/>
            </w:tcBorders>
            <w:hideMark/>
          </w:tcPr>
          <w:p w:rsidR="00F5512C" w:rsidRPr="003806F3" w:rsidRDefault="00F5512C" w:rsidP="00F5512C">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F5512C" w:rsidRPr="003806F3" w:rsidRDefault="00F5512C" w:rsidP="00F5512C">
            <w:pPr>
              <w:tabs>
                <w:tab w:val="decimal" w:pos="575"/>
                <w:tab w:val="decimal" w:pos="740"/>
              </w:tabs>
              <w:snapToGrid w:val="0"/>
              <w:ind w:right="-113"/>
              <w:jc w:val="both"/>
              <w:rPr>
                <w:sz w:val="18"/>
                <w:szCs w:val="18"/>
                <w:lang w:val="en-GB"/>
              </w:rPr>
            </w:pPr>
          </w:p>
        </w:tc>
        <w:tc>
          <w:tcPr>
            <w:tcW w:w="786" w:type="dxa"/>
            <w:tcBorders>
              <w:top w:val="single" w:sz="4" w:space="0" w:color="000000"/>
              <w:left w:val="nil"/>
              <w:bottom w:val="nil"/>
              <w:right w:val="nil"/>
            </w:tcBorders>
            <w:vAlign w:val="bottom"/>
            <w:hideMark/>
          </w:tcPr>
          <w:p w:rsidR="00F5512C" w:rsidRPr="003806F3" w:rsidRDefault="00F5512C" w:rsidP="00F5512C">
            <w:pPr>
              <w:tabs>
                <w:tab w:val="decimal" w:pos="683"/>
              </w:tabs>
              <w:snapToGrid w:val="0"/>
              <w:spacing w:line="220" w:lineRule="atLeast"/>
              <w:ind w:right="-113"/>
              <w:jc w:val="both"/>
              <w:rPr>
                <w:sz w:val="18"/>
                <w:szCs w:val="18"/>
                <w:lang w:val="en-GB"/>
              </w:rPr>
            </w:pPr>
            <w:r w:rsidRPr="003806F3">
              <w:rPr>
                <w:sz w:val="18"/>
                <w:szCs w:val="18"/>
                <w:lang w:val="en-GB"/>
              </w:rPr>
              <w:t>71,571</w:t>
            </w:r>
          </w:p>
        </w:tc>
      </w:tr>
      <w:tr w:rsidR="004F4106" w:rsidRPr="003806F3" w:rsidTr="00B64A08">
        <w:trPr>
          <w:cantSplit/>
        </w:trPr>
        <w:tc>
          <w:tcPr>
            <w:tcW w:w="2262" w:type="dxa"/>
            <w:vAlign w:val="bottom"/>
            <w:hideMark/>
          </w:tcPr>
          <w:p w:rsidR="004F4106" w:rsidRPr="003806F3" w:rsidRDefault="004F4106" w:rsidP="004F4106">
            <w:pPr>
              <w:spacing w:line="220" w:lineRule="atLeast"/>
              <w:ind w:left="294" w:hanging="181"/>
              <w:rPr>
                <w:sz w:val="18"/>
                <w:szCs w:val="18"/>
              </w:rPr>
            </w:pPr>
            <w:r w:rsidRPr="003806F3">
              <w:rPr>
                <w:sz w:val="18"/>
                <w:szCs w:val="18"/>
              </w:rPr>
              <w:t>Net fee and service income</w:t>
            </w:r>
          </w:p>
        </w:tc>
        <w:tc>
          <w:tcPr>
            <w:tcW w:w="811" w:type="dxa"/>
            <w:vAlign w:val="bottom"/>
          </w:tcPr>
          <w:p w:rsidR="004F4106" w:rsidRPr="003806F3" w:rsidRDefault="004F4106" w:rsidP="004F4106">
            <w:pPr>
              <w:tabs>
                <w:tab w:val="decimal" w:pos="709"/>
              </w:tabs>
              <w:snapToGrid w:val="0"/>
              <w:spacing w:line="220" w:lineRule="atLeast"/>
              <w:ind w:right="-113"/>
              <w:rPr>
                <w:sz w:val="18"/>
                <w:szCs w:val="18"/>
              </w:rPr>
            </w:pPr>
            <w:r w:rsidRPr="003806F3">
              <w:rPr>
                <w:sz w:val="18"/>
                <w:szCs w:val="18"/>
              </w:rPr>
              <w:t>21,133</w:t>
            </w:r>
          </w:p>
        </w:tc>
        <w:tc>
          <w:tcPr>
            <w:tcW w:w="134" w:type="dxa"/>
          </w:tcPr>
          <w:p w:rsidR="004F4106" w:rsidRPr="003806F3" w:rsidRDefault="004F4106" w:rsidP="004F4106">
            <w:pPr>
              <w:tabs>
                <w:tab w:val="decimal" w:pos="575"/>
              </w:tabs>
              <w:snapToGrid w:val="0"/>
              <w:ind w:right="-113"/>
              <w:rPr>
                <w:sz w:val="22"/>
                <w:szCs w:val="22"/>
              </w:rPr>
            </w:pPr>
          </w:p>
        </w:tc>
        <w:tc>
          <w:tcPr>
            <w:tcW w:w="844" w:type="dxa"/>
            <w:vAlign w:val="bottom"/>
          </w:tcPr>
          <w:p w:rsidR="004F4106" w:rsidRPr="003806F3" w:rsidRDefault="004F4106" w:rsidP="004F4106">
            <w:pPr>
              <w:tabs>
                <w:tab w:val="decimal" w:pos="709"/>
              </w:tabs>
              <w:snapToGrid w:val="0"/>
              <w:spacing w:line="220" w:lineRule="atLeast"/>
              <w:ind w:right="-113"/>
              <w:rPr>
                <w:sz w:val="18"/>
                <w:szCs w:val="18"/>
              </w:rPr>
            </w:pPr>
            <w:r w:rsidRPr="003806F3">
              <w:rPr>
                <w:sz w:val="18"/>
                <w:szCs w:val="18"/>
              </w:rPr>
              <w:t>111</w:t>
            </w:r>
          </w:p>
        </w:tc>
        <w:tc>
          <w:tcPr>
            <w:tcW w:w="137" w:type="dxa"/>
          </w:tcPr>
          <w:p w:rsidR="004F4106" w:rsidRPr="003806F3" w:rsidRDefault="004F4106" w:rsidP="004F4106">
            <w:pPr>
              <w:tabs>
                <w:tab w:val="decimal" w:pos="575"/>
              </w:tabs>
              <w:snapToGrid w:val="0"/>
              <w:ind w:right="-113"/>
              <w:rPr>
                <w:sz w:val="22"/>
                <w:szCs w:val="22"/>
              </w:rPr>
            </w:pPr>
          </w:p>
        </w:tc>
        <w:tc>
          <w:tcPr>
            <w:tcW w:w="904" w:type="dxa"/>
          </w:tcPr>
          <w:p w:rsidR="004F4106" w:rsidRPr="003806F3" w:rsidRDefault="004F4106" w:rsidP="004F4106">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4F4106" w:rsidRPr="003806F3" w:rsidRDefault="004F4106" w:rsidP="004F4106">
            <w:pPr>
              <w:tabs>
                <w:tab w:val="decimal" w:pos="575"/>
              </w:tabs>
              <w:snapToGrid w:val="0"/>
              <w:ind w:right="-113"/>
              <w:rPr>
                <w:sz w:val="22"/>
                <w:szCs w:val="22"/>
              </w:rPr>
            </w:pPr>
          </w:p>
        </w:tc>
        <w:tc>
          <w:tcPr>
            <w:tcW w:w="787" w:type="dxa"/>
            <w:vAlign w:val="bottom"/>
          </w:tcPr>
          <w:p w:rsidR="004F4106" w:rsidRPr="003806F3" w:rsidRDefault="004F4106" w:rsidP="004F4106">
            <w:pPr>
              <w:tabs>
                <w:tab w:val="decimal" w:pos="709"/>
              </w:tabs>
              <w:snapToGrid w:val="0"/>
              <w:spacing w:line="220" w:lineRule="atLeast"/>
              <w:ind w:right="-113"/>
              <w:rPr>
                <w:sz w:val="18"/>
                <w:szCs w:val="18"/>
              </w:rPr>
            </w:pPr>
            <w:r w:rsidRPr="003806F3">
              <w:rPr>
                <w:sz w:val="18"/>
                <w:szCs w:val="18"/>
              </w:rPr>
              <w:t>21,244</w:t>
            </w:r>
          </w:p>
        </w:tc>
        <w:tc>
          <w:tcPr>
            <w:tcW w:w="120" w:type="dxa"/>
          </w:tcPr>
          <w:p w:rsidR="004F4106" w:rsidRPr="003806F3" w:rsidRDefault="004F4106" w:rsidP="004F4106">
            <w:pPr>
              <w:tabs>
                <w:tab w:val="decimal" w:pos="737"/>
              </w:tabs>
              <w:snapToGrid w:val="0"/>
              <w:spacing w:line="220" w:lineRule="atLeast"/>
              <w:ind w:left="-54"/>
              <w:rPr>
                <w:sz w:val="18"/>
                <w:szCs w:val="18"/>
              </w:rPr>
            </w:pPr>
          </w:p>
        </w:tc>
        <w:tc>
          <w:tcPr>
            <w:tcW w:w="797" w:type="dxa"/>
            <w:vAlign w:val="bottom"/>
            <w:hideMark/>
          </w:tcPr>
          <w:p w:rsidR="004F4106" w:rsidRPr="003806F3" w:rsidRDefault="004F4106" w:rsidP="004F4106">
            <w:pPr>
              <w:tabs>
                <w:tab w:val="decimal" w:pos="740"/>
              </w:tabs>
              <w:snapToGrid w:val="0"/>
              <w:spacing w:line="220" w:lineRule="atLeast"/>
              <w:ind w:right="-113"/>
              <w:jc w:val="both"/>
              <w:rPr>
                <w:sz w:val="18"/>
                <w:szCs w:val="18"/>
                <w:lang w:val="en-GB"/>
              </w:rPr>
            </w:pPr>
            <w:r w:rsidRPr="003806F3">
              <w:rPr>
                <w:sz w:val="18"/>
                <w:szCs w:val="18"/>
                <w:lang w:val="en-GB"/>
              </w:rPr>
              <w:t>21,627</w:t>
            </w:r>
          </w:p>
        </w:tc>
        <w:tc>
          <w:tcPr>
            <w:tcW w:w="156" w:type="dxa"/>
          </w:tcPr>
          <w:p w:rsidR="004F4106" w:rsidRPr="003806F3" w:rsidRDefault="004F4106" w:rsidP="004F4106">
            <w:pPr>
              <w:tabs>
                <w:tab w:val="decimal" w:pos="575"/>
                <w:tab w:val="decimal" w:pos="740"/>
              </w:tabs>
              <w:snapToGrid w:val="0"/>
              <w:ind w:right="-113"/>
              <w:jc w:val="both"/>
              <w:rPr>
                <w:sz w:val="18"/>
                <w:szCs w:val="18"/>
                <w:lang w:val="en-GB"/>
              </w:rPr>
            </w:pPr>
          </w:p>
        </w:tc>
        <w:tc>
          <w:tcPr>
            <w:tcW w:w="832" w:type="dxa"/>
            <w:vAlign w:val="bottom"/>
            <w:hideMark/>
          </w:tcPr>
          <w:p w:rsidR="004F4106" w:rsidRPr="003806F3" w:rsidRDefault="004F4106" w:rsidP="004F4106">
            <w:pPr>
              <w:tabs>
                <w:tab w:val="decimal" w:pos="740"/>
              </w:tabs>
              <w:snapToGrid w:val="0"/>
              <w:spacing w:line="220" w:lineRule="atLeast"/>
              <w:ind w:right="-113"/>
              <w:jc w:val="both"/>
              <w:rPr>
                <w:sz w:val="18"/>
                <w:szCs w:val="18"/>
                <w:lang w:val="en-GB"/>
              </w:rPr>
            </w:pPr>
            <w:r w:rsidRPr="003806F3">
              <w:rPr>
                <w:sz w:val="18"/>
                <w:szCs w:val="18"/>
                <w:lang w:val="en-GB"/>
              </w:rPr>
              <w:t>129</w:t>
            </w:r>
          </w:p>
        </w:tc>
        <w:tc>
          <w:tcPr>
            <w:tcW w:w="120" w:type="dxa"/>
          </w:tcPr>
          <w:p w:rsidR="004F4106" w:rsidRPr="003806F3" w:rsidRDefault="004F4106" w:rsidP="004F4106">
            <w:pPr>
              <w:tabs>
                <w:tab w:val="decimal" w:pos="575"/>
                <w:tab w:val="decimal" w:pos="740"/>
              </w:tabs>
              <w:snapToGrid w:val="0"/>
              <w:ind w:right="-113"/>
              <w:jc w:val="both"/>
              <w:rPr>
                <w:sz w:val="18"/>
                <w:szCs w:val="18"/>
                <w:lang w:val="en-GB"/>
              </w:rPr>
            </w:pPr>
          </w:p>
        </w:tc>
        <w:tc>
          <w:tcPr>
            <w:tcW w:w="877" w:type="dxa"/>
            <w:hideMark/>
          </w:tcPr>
          <w:p w:rsidR="004F4106" w:rsidRPr="003806F3" w:rsidRDefault="004F4106" w:rsidP="004F4106">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4F4106" w:rsidRPr="003806F3" w:rsidRDefault="004F4106" w:rsidP="004F4106">
            <w:pPr>
              <w:tabs>
                <w:tab w:val="decimal" w:pos="575"/>
                <w:tab w:val="decimal" w:pos="740"/>
              </w:tabs>
              <w:snapToGrid w:val="0"/>
              <w:ind w:right="-113"/>
              <w:jc w:val="both"/>
              <w:rPr>
                <w:sz w:val="18"/>
                <w:szCs w:val="18"/>
                <w:lang w:val="en-GB"/>
              </w:rPr>
            </w:pPr>
          </w:p>
        </w:tc>
        <w:tc>
          <w:tcPr>
            <w:tcW w:w="786" w:type="dxa"/>
            <w:vAlign w:val="bottom"/>
            <w:hideMark/>
          </w:tcPr>
          <w:p w:rsidR="004F4106" w:rsidRPr="003806F3" w:rsidRDefault="004F4106" w:rsidP="004F4106">
            <w:pPr>
              <w:tabs>
                <w:tab w:val="decimal" w:pos="683"/>
              </w:tabs>
              <w:snapToGrid w:val="0"/>
              <w:spacing w:line="220" w:lineRule="atLeast"/>
              <w:ind w:right="-113"/>
              <w:jc w:val="both"/>
              <w:rPr>
                <w:sz w:val="18"/>
                <w:szCs w:val="18"/>
                <w:lang w:val="en-GB"/>
              </w:rPr>
            </w:pPr>
            <w:r w:rsidRPr="003806F3">
              <w:rPr>
                <w:sz w:val="18"/>
                <w:szCs w:val="18"/>
                <w:lang w:val="en-GB"/>
              </w:rPr>
              <w:t>21,756</w:t>
            </w:r>
          </w:p>
        </w:tc>
      </w:tr>
      <w:tr w:rsidR="00C21433" w:rsidRPr="003806F3" w:rsidTr="00872D8B">
        <w:trPr>
          <w:cantSplit/>
        </w:trPr>
        <w:tc>
          <w:tcPr>
            <w:tcW w:w="2262" w:type="dxa"/>
            <w:vAlign w:val="bottom"/>
            <w:hideMark/>
          </w:tcPr>
          <w:p w:rsidR="00C21433" w:rsidRPr="003806F3" w:rsidRDefault="00C21433" w:rsidP="00C21433">
            <w:pPr>
              <w:spacing w:line="220" w:lineRule="atLeast"/>
              <w:ind w:left="294" w:hanging="181"/>
              <w:rPr>
                <w:sz w:val="18"/>
                <w:szCs w:val="18"/>
              </w:rPr>
            </w:pPr>
            <w:r w:rsidRPr="003806F3">
              <w:rPr>
                <w:sz w:val="18"/>
                <w:szCs w:val="18"/>
              </w:rPr>
              <w:t>Net operating income</w:t>
            </w:r>
          </w:p>
        </w:tc>
        <w:tc>
          <w:tcPr>
            <w:tcW w:w="811"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33,3</w:t>
            </w:r>
            <w:r w:rsidR="00B40878" w:rsidRPr="003806F3">
              <w:rPr>
                <w:sz w:val="18"/>
                <w:szCs w:val="18"/>
              </w:rPr>
              <w:t>6</w:t>
            </w:r>
            <w:r w:rsidRPr="003806F3">
              <w:rPr>
                <w:sz w:val="18"/>
                <w:szCs w:val="18"/>
              </w:rPr>
              <w:t>9</w:t>
            </w:r>
          </w:p>
        </w:tc>
        <w:tc>
          <w:tcPr>
            <w:tcW w:w="134" w:type="dxa"/>
          </w:tcPr>
          <w:p w:rsidR="00C21433" w:rsidRPr="003806F3" w:rsidRDefault="00C21433" w:rsidP="00C21433">
            <w:pPr>
              <w:tabs>
                <w:tab w:val="decimal" w:pos="575"/>
              </w:tabs>
              <w:snapToGrid w:val="0"/>
              <w:ind w:right="-113"/>
              <w:rPr>
                <w:sz w:val="22"/>
                <w:szCs w:val="22"/>
              </w:rPr>
            </w:pPr>
          </w:p>
        </w:tc>
        <w:tc>
          <w:tcPr>
            <w:tcW w:w="844"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9</w:t>
            </w:r>
          </w:p>
        </w:tc>
        <w:tc>
          <w:tcPr>
            <w:tcW w:w="137" w:type="dxa"/>
          </w:tcPr>
          <w:p w:rsidR="00C21433" w:rsidRPr="003806F3" w:rsidRDefault="00C21433" w:rsidP="00C21433">
            <w:pPr>
              <w:tabs>
                <w:tab w:val="decimal" w:pos="575"/>
              </w:tabs>
              <w:snapToGrid w:val="0"/>
              <w:ind w:right="-113"/>
              <w:rPr>
                <w:sz w:val="22"/>
                <w:szCs w:val="22"/>
              </w:rPr>
            </w:pPr>
          </w:p>
        </w:tc>
        <w:tc>
          <w:tcPr>
            <w:tcW w:w="904" w:type="dxa"/>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C21433" w:rsidRPr="003806F3" w:rsidRDefault="00C21433" w:rsidP="00C21433">
            <w:pPr>
              <w:tabs>
                <w:tab w:val="decimal" w:pos="575"/>
              </w:tabs>
              <w:snapToGrid w:val="0"/>
              <w:ind w:right="-113"/>
              <w:rPr>
                <w:sz w:val="22"/>
                <w:szCs w:val="22"/>
              </w:rPr>
            </w:pPr>
          </w:p>
        </w:tc>
        <w:tc>
          <w:tcPr>
            <w:tcW w:w="787"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33,378</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vAlign w:val="bottom"/>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11,082</w:t>
            </w:r>
          </w:p>
        </w:tc>
        <w:tc>
          <w:tcPr>
            <w:tcW w:w="156"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32" w:type="dxa"/>
            <w:vAlign w:val="bottom"/>
          </w:tcPr>
          <w:p w:rsidR="00C21433" w:rsidRPr="003806F3" w:rsidRDefault="00C21433" w:rsidP="00AA5718">
            <w:pPr>
              <w:tabs>
                <w:tab w:val="decimal" w:pos="740"/>
              </w:tabs>
              <w:snapToGrid w:val="0"/>
              <w:spacing w:line="220" w:lineRule="atLeast"/>
              <w:ind w:right="-113"/>
              <w:jc w:val="both"/>
              <w:rPr>
                <w:sz w:val="18"/>
                <w:szCs w:val="18"/>
                <w:lang w:val="en-GB"/>
              </w:rPr>
            </w:pPr>
            <w:r w:rsidRPr="003806F3">
              <w:rPr>
                <w:sz w:val="18"/>
                <w:szCs w:val="18"/>
                <w:lang w:val="en-GB"/>
              </w:rPr>
              <w:t>34</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77" w:type="dxa"/>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786" w:type="dxa"/>
            <w:vAlign w:val="bottom"/>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11,116</w:t>
            </w:r>
          </w:p>
        </w:tc>
      </w:tr>
      <w:tr w:rsidR="00C21433" w:rsidRPr="003806F3" w:rsidTr="00B64A08">
        <w:trPr>
          <w:cantSplit/>
        </w:trPr>
        <w:tc>
          <w:tcPr>
            <w:tcW w:w="2262" w:type="dxa"/>
            <w:vAlign w:val="bottom"/>
          </w:tcPr>
          <w:p w:rsidR="00C21433" w:rsidRPr="003806F3" w:rsidRDefault="00AF239A" w:rsidP="00C21433">
            <w:pPr>
              <w:spacing w:line="220" w:lineRule="atLeast"/>
              <w:ind w:left="294" w:hanging="181"/>
              <w:rPr>
                <w:sz w:val="18"/>
                <w:szCs w:val="18"/>
              </w:rPr>
            </w:pPr>
            <w:r w:rsidRPr="003806F3">
              <w:rPr>
                <w:sz w:val="18"/>
                <w:szCs w:val="18"/>
              </w:rPr>
              <w:t>Other</w:t>
            </w:r>
            <w:r w:rsidR="00C21433" w:rsidRPr="003806F3">
              <w:rPr>
                <w:sz w:val="18"/>
                <w:szCs w:val="18"/>
              </w:rPr>
              <w:t xml:space="preserve"> operating expenses</w:t>
            </w:r>
          </w:p>
        </w:tc>
        <w:tc>
          <w:tcPr>
            <w:tcW w:w="811"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(51,659)</w:t>
            </w:r>
          </w:p>
        </w:tc>
        <w:tc>
          <w:tcPr>
            <w:tcW w:w="134" w:type="dxa"/>
          </w:tcPr>
          <w:p w:rsidR="00C21433" w:rsidRPr="003806F3" w:rsidRDefault="00C21433" w:rsidP="00C21433">
            <w:pPr>
              <w:tabs>
                <w:tab w:val="decimal" w:pos="575"/>
              </w:tabs>
              <w:snapToGrid w:val="0"/>
              <w:ind w:right="-113"/>
              <w:rPr>
                <w:sz w:val="22"/>
                <w:szCs w:val="22"/>
              </w:rPr>
            </w:pPr>
          </w:p>
        </w:tc>
        <w:tc>
          <w:tcPr>
            <w:tcW w:w="844"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(3</w:t>
            </w:r>
            <w:r w:rsidR="004B5322" w:rsidRPr="003806F3">
              <w:rPr>
                <w:sz w:val="18"/>
                <w:szCs w:val="18"/>
              </w:rPr>
              <w:t>96</w:t>
            </w:r>
            <w:r w:rsidRPr="003806F3">
              <w:rPr>
                <w:sz w:val="18"/>
                <w:szCs w:val="18"/>
              </w:rPr>
              <w:t>)</w:t>
            </w:r>
          </w:p>
        </w:tc>
        <w:tc>
          <w:tcPr>
            <w:tcW w:w="137" w:type="dxa"/>
          </w:tcPr>
          <w:p w:rsidR="00C21433" w:rsidRPr="003806F3" w:rsidRDefault="00C21433" w:rsidP="00C21433">
            <w:pPr>
              <w:tabs>
                <w:tab w:val="decimal" w:pos="575"/>
              </w:tabs>
              <w:snapToGrid w:val="0"/>
              <w:ind w:right="-113"/>
              <w:rPr>
                <w:sz w:val="22"/>
                <w:szCs w:val="22"/>
              </w:rPr>
            </w:pPr>
          </w:p>
        </w:tc>
        <w:tc>
          <w:tcPr>
            <w:tcW w:w="904" w:type="dxa"/>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C21433" w:rsidRPr="003806F3" w:rsidRDefault="00C21433" w:rsidP="00C21433">
            <w:pPr>
              <w:tabs>
                <w:tab w:val="decimal" w:pos="575"/>
              </w:tabs>
              <w:snapToGrid w:val="0"/>
              <w:ind w:right="-113"/>
              <w:rPr>
                <w:sz w:val="22"/>
                <w:szCs w:val="22"/>
              </w:rPr>
            </w:pPr>
          </w:p>
        </w:tc>
        <w:tc>
          <w:tcPr>
            <w:tcW w:w="787" w:type="dxa"/>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(52,055)</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vAlign w:val="bottom"/>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(48,159)</w:t>
            </w:r>
          </w:p>
        </w:tc>
        <w:tc>
          <w:tcPr>
            <w:tcW w:w="156"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32" w:type="dxa"/>
            <w:vAlign w:val="bottom"/>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(351)</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77" w:type="dxa"/>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786" w:type="dxa"/>
            <w:vAlign w:val="bottom"/>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(48,510)</w:t>
            </w:r>
          </w:p>
        </w:tc>
      </w:tr>
      <w:tr w:rsidR="00C21433" w:rsidRPr="003806F3" w:rsidTr="00B64A08">
        <w:trPr>
          <w:cantSplit/>
        </w:trPr>
        <w:tc>
          <w:tcPr>
            <w:tcW w:w="2262" w:type="dxa"/>
            <w:vAlign w:val="bottom"/>
          </w:tcPr>
          <w:p w:rsidR="00C21433" w:rsidRPr="003806F3" w:rsidRDefault="00C21433" w:rsidP="00C21433">
            <w:pPr>
              <w:spacing w:line="220" w:lineRule="atLeast"/>
              <w:ind w:left="294" w:hanging="181"/>
              <w:rPr>
                <w:sz w:val="18"/>
                <w:szCs w:val="18"/>
              </w:rPr>
            </w:pPr>
            <w:r w:rsidRPr="003806F3">
              <w:rPr>
                <w:sz w:val="18"/>
                <w:szCs w:val="18"/>
              </w:rPr>
              <w:t>Impairment loss on loans</w:t>
            </w:r>
          </w:p>
        </w:tc>
        <w:tc>
          <w:tcPr>
            <w:tcW w:w="811" w:type="dxa"/>
            <w:vAlign w:val="bottom"/>
          </w:tcPr>
          <w:p w:rsidR="00C21433" w:rsidRPr="003806F3" w:rsidRDefault="00C21433" w:rsidP="00C21433">
            <w:pPr>
              <w:tabs>
                <w:tab w:val="decimal" w:pos="709"/>
              </w:tabs>
              <w:snapToGrid w:val="0"/>
              <w:spacing w:line="220" w:lineRule="atLeast"/>
              <w:ind w:right="-113"/>
              <w:rPr>
                <w:sz w:val="18"/>
                <w:szCs w:val="18"/>
              </w:rPr>
            </w:pPr>
          </w:p>
        </w:tc>
        <w:tc>
          <w:tcPr>
            <w:tcW w:w="134" w:type="dxa"/>
          </w:tcPr>
          <w:p w:rsidR="00C21433" w:rsidRPr="003806F3" w:rsidRDefault="00C21433" w:rsidP="00C21433">
            <w:pPr>
              <w:tabs>
                <w:tab w:val="decimal" w:pos="575"/>
              </w:tabs>
              <w:snapToGrid w:val="0"/>
              <w:ind w:right="-113"/>
              <w:rPr>
                <w:sz w:val="22"/>
                <w:szCs w:val="22"/>
              </w:rPr>
            </w:pPr>
          </w:p>
        </w:tc>
        <w:tc>
          <w:tcPr>
            <w:tcW w:w="844" w:type="dxa"/>
            <w:vAlign w:val="bottom"/>
          </w:tcPr>
          <w:p w:rsidR="00C21433" w:rsidRPr="003806F3" w:rsidRDefault="00C21433" w:rsidP="00C21433">
            <w:pPr>
              <w:tabs>
                <w:tab w:val="decimal" w:pos="709"/>
              </w:tabs>
              <w:snapToGrid w:val="0"/>
              <w:spacing w:line="220" w:lineRule="atLeast"/>
              <w:ind w:right="-113"/>
              <w:rPr>
                <w:sz w:val="18"/>
                <w:szCs w:val="18"/>
              </w:rPr>
            </w:pPr>
          </w:p>
        </w:tc>
        <w:tc>
          <w:tcPr>
            <w:tcW w:w="137" w:type="dxa"/>
          </w:tcPr>
          <w:p w:rsidR="00C21433" w:rsidRPr="003806F3" w:rsidRDefault="00C21433" w:rsidP="00C21433">
            <w:pPr>
              <w:tabs>
                <w:tab w:val="decimal" w:pos="575"/>
              </w:tabs>
              <w:snapToGrid w:val="0"/>
              <w:ind w:right="-113"/>
              <w:rPr>
                <w:sz w:val="22"/>
                <w:szCs w:val="22"/>
              </w:rPr>
            </w:pPr>
          </w:p>
        </w:tc>
        <w:tc>
          <w:tcPr>
            <w:tcW w:w="904" w:type="dxa"/>
          </w:tcPr>
          <w:p w:rsidR="00C21433" w:rsidRPr="003806F3" w:rsidRDefault="00C21433" w:rsidP="00C21433">
            <w:pPr>
              <w:tabs>
                <w:tab w:val="decimal" w:pos="507"/>
              </w:tabs>
              <w:snapToGrid w:val="0"/>
              <w:spacing w:line="220" w:lineRule="atLeast"/>
              <w:ind w:left="147" w:right="-113"/>
              <w:jc w:val="both"/>
              <w:rPr>
                <w:sz w:val="18"/>
                <w:szCs w:val="18"/>
                <w:lang w:val="en-GB"/>
              </w:rPr>
            </w:pPr>
          </w:p>
        </w:tc>
        <w:tc>
          <w:tcPr>
            <w:tcW w:w="138" w:type="dxa"/>
          </w:tcPr>
          <w:p w:rsidR="00C21433" w:rsidRPr="003806F3" w:rsidRDefault="00C21433" w:rsidP="00C21433">
            <w:pPr>
              <w:tabs>
                <w:tab w:val="decimal" w:pos="575"/>
              </w:tabs>
              <w:snapToGrid w:val="0"/>
              <w:ind w:right="-113"/>
              <w:rPr>
                <w:sz w:val="22"/>
                <w:szCs w:val="22"/>
              </w:rPr>
            </w:pPr>
          </w:p>
        </w:tc>
        <w:tc>
          <w:tcPr>
            <w:tcW w:w="787" w:type="dxa"/>
            <w:vAlign w:val="bottom"/>
          </w:tcPr>
          <w:p w:rsidR="00C21433" w:rsidRPr="003806F3" w:rsidRDefault="00C21433" w:rsidP="00C21433">
            <w:pPr>
              <w:tabs>
                <w:tab w:val="decimal" w:pos="709"/>
              </w:tabs>
              <w:snapToGrid w:val="0"/>
              <w:spacing w:line="220" w:lineRule="atLeast"/>
              <w:ind w:right="-113"/>
              <w:rPr>
                <w:sz w:val="18"/>
                <w:szCs w:val="18"/>
              </w:rPr>
            </w:pP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vAlign w:val="bottom"/>
          </w:tcPr>
          <w:p w:rsidR="00C21433" w:rsidRPr="003806F3" w:rsidRDefault="00C21433" w:rsidP="00C21433">
            <w:pPr>
              <w:tabs>
                <w:tab w:val="decimal" w:pos="740"/>
              </w:tabs>
              <w:snapToGrid w:val="0"/>
              <w:spacing w:line="220" w:lineRule="atLeast"/>
              <w:ind w:right="-113"/>
              <w:jc w:val="both"/>
              <w:rPr>
                <w:sz w:val="18"/>
                <w:szCs w:val="18"/>
                <w:lang w:val="en-GB"/>
              </w:rPr>
            </w:pPr>
          </w:p>
        </w:tc>
        <w:tc>
          <w:tcPr>
            <w:tcW w:w="156"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32" w:type="dxa"/>
            <w:vAlign w:val="bottom"/>
          </w:tcPr>
          <w:p w:rsidR="00C21433" w:rsidRPr="003806F3" w:rsidRDefault="00C21433" w:rsidP="00C21433">
            <w:pPr>
              <w:tabs>
                <w:tab w:val="decimal" w:pos="740"/>
              </w:tabs>
              <w:snapToGrid w:val="0"/>
              <w:spacing w:line="220" w:lineRule="atLeast"/>
              <w:ind w:right="-113"/>
              <w:jc w:val="both"/>
              <w:rPr>
                <w:sz w:val="18"/>
                <w:szCs w:val="18"/>
                <w:lang w:val="en-GB"/>
              </w:rPr>
            </w:pP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77" w:type="dxa"/>
          </w:tcPr>
          <w:p w:rsidR="00C21433" w:rsidRPr="003806F3" w:rsidRDefault="00C21433" w:rsidP="00C21433">
            <w:pPr>
              <w:tabs>
                <w:tab w:val="decimal" w:pos="507"/>
              </w:tabs>
              <w:snapToGrid w:val="0"/>
              <w:spacing w:line="220" w:lineRule="atLeast"/>
              <w:ind w:left="147" w:right="-113"/>
              <w:jc w:val="both"/>
              <w:rPr>
                <w:sz w:val="18"/>
                <w:szCs w:val="18"/>
                <w:lang w:val="en-GB"/>
              </w:rPr>
            </w:pP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786" w:type="dxa"/>
            <w:vAlign w:val="bottom"/>
          </w:tcPr>
          <w:p w:rsidR="00C21433" w:rsidRPr="003806F3" w:rsidRDefault="00C21433" w:rsidP="00C21433">
            <w:pPr>
              <w:tabs>
                <w:tab w:val="decimal" w:pos="683"/>
              </w:tabs>
              <w:snapToGrid w:val="0"/>
              <w:spacing w:line="220" w:lineRule="atLeast"/>
              <w:ind w:right="-113"/>
              <w:jc w:val="both"/>
              <w:rPr>
                <w:sz w:val="18"/>
                <w:szCs w:val="18"/>
                <w:lang w:val="en-GB"/>
              </w:rPr>
            </w:pPr>
          </w:p>
        </w:tc>
      </w:tr>
      <w:tr w:rsidR="00C21433" w:rsidRPr="003806F3" w:rsidTr="004F4106">
        <w:trPr>
          <w:cantSplit/>
        </w:trPr>
        <w:tc>
          <w:tcPr>
            <w:tcW w:w="2262" w:type="dxa"/>
            <w:vAlign w:val="bottom"/>
          </w:tcPr>
          <w:p w:rsidR="00C21433" w:rsidRPr="003806F3" w:rsidRDefault="00C21433" w:rsidP="00C21433">
            <w:pPr>
              <w:spacing w:line="220" w:lineRule="atLeast"/>
              <w:ind w:left="477" w:hanging="181"/>
              <w:rPr>
                <w:sz w:val="18"/>
                <w:szCs w:val="18"/>
              </w:rPr>
            </w:pPr>
            <w:r w:rsidRPr="003806F3">
              <w:rPr>
                <w:sz w:val="18"/>
                <w:szCs w:val="18"/>
              </w:rPr>
              <w:t>and debt securities</w:t>
            </w:r>
          </w:p>
        </w:tc>
        <w:tc>
          <w:tcPr>
            <w:tcW w:w="811" w:type="dxa"/>
            <w:tcBorders>
              <w:top w:val="nil"/>
              <w:left w:val="nil"/>
              <w:bottom w:val="single" w:sz="4" w:space="0" w:color="000000"/>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(26,497)</w:t>
            </w:r>
          </w:p>
        </w:tc>
        <w:tc>
          <w:tcPr>
            <w:tcW w:w="134" w:type="dxa"/>
          </w:tcPr>
          <w:p w:rsidR="00C21433" w:rsidRPr="003806F3" w:rsidRDefault="00C21433" w:rsidP="00C21433">
            <w:pPr>
              <w:tabs>
                <w:tab w:val="decimal" w:pos="575"/>
              </w:tabs>
              <w:snapToGrid w:val="0"/>
              <w:ind w:right="-113"/>
              <w:rPr>
                <w:sz w:val="22"/>
                <w:szCs w:val="22"/>
              </w:rPr>
            </w:pPr>
          </w:p>
        </w:tc>
        <w:tc>
          <w:tcPr>
            <w:tcW w:w="844" w:type="dxa"/>
            <w:tcBorders>
              <w:top w:val="nil"/>
              <w:left w:val="nil"/>
              <w:bottom w:val="single" w:sz="4" w:space="0" w:color="000000"/>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(106)</w:t>
            </w:r>
          </w:p>
        </w:tc>
        <w:tc>
          <w:tcPr>
            <w:tcW w:w="137" w:type="dxa"/>
          </w:tcPr>
          <w:p w:rsidR="00C21433" w:rsidRPr="003806F3" w:rsidRDefault="00C21433" w:rsidP="00C21433">
            <w:pPr>
              <w:tabs>
                <w:tab w:val="decimal" w:pos="575"/>
              </w:tabs>
              <w:snapToGrid w:val="0"/>
              <w:ind w:right="-113"/>
              <w:rPr>
                <w:sz w:val="22"/>
                <w:szCs w:val="22"/>
              </w:rPr>
            </w:pPr>
          </w:p>
        </w:tc>
        <w:tc>
          <w:tcPr>
            <w:tcW w:w="904" w:type="dxa"/>
            <w:tcBorders>
              <w:top w:val="nil"/>
              <w:left w:val="nil"/>
              <w:bottom w:val="single" w:sz="4" w:space="0" w:color="000000"/>
              <w:right w:val="nil"/>
            </w:tcBorders>
          </w:tcPr>
          <w:p w:rsidR="00C21433" w:rsidRPr="003806F3" w:rsidRDefault="00C21433"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C21433" w:rsidRPr="003806F3" w:rsidRDefault="00C21433" w:rsidP="00C21433">
            <w:pPr>
              <w:tabs>
                <w:tab w:val="decimal" w:pos="575"/>
              </w:tabs>
              <w:snapToGrid w:val="0"/>
              <w:ind w:right="-113"/>
              <w:rPr>
                <w:sz w:val="22"/>
                <w:szCs w:val="22"/>
              </w:rPr>
            </w:pPr>
          </w:p>
        </w:tc>
        <w:tc>
          <w:tcPr>
            <w:tcW w:w="787" w:type="dxa"/>
            <w:tcBorders>
              <w:top w:val="nil"/>
              <w:left w:val="nil"/>
              <w:bottom w:val="single" w:sz="4" w:space="0" w:color="000000"/>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(26,603)</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tcBorders>
              <w:top w:val="nil"/>
              <w:left w:val="nil"/>
              <w:bottom w:val="single" w:sz="4" w:space="0" w:color="000000"/>
              <w:right w:val="nil"/>
            </w:tcBorders>
            <w:vAlign w:val="bottom"/>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(15,221)</w:t>
            </w:r>
          </w:p>
        </w:tc>
        <w:tc>
          <w:tcPr>
            <w:tcW w:w="156"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32" w:type="dxa"/>
            <w:tcBorders>
              <w:top w:val="nil"/>
              <w:left w:val="nil"/>
              <w:bottom w:val="single" w:sz="4" w:space="0" w:color="000000"/>
              <w:right w:val="nil"/>
            </w:tcBorders>
            <w:vAlign w:val="bottom"/>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69</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77" w:type="dxa"/>
            <w:tcBorders>
              <w:top w:val="nil"/>
              <w:left w:val="nil"/>
              <w:bottom w:val="single" w:sz="4" w:space="0" w:color="000000"/>
              <w:right w:val="nil"/>
            </w:tcBorders>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786" w:type="dxa"/>
            <w:tcBorders>
              <w:top w:val="nil"/>
              <w:left w:val="nil"/>
              <w:bottom w:val="single" w:sz="4" w:space="0" w:color="000000"/>
              <w:right w:val="nil"/>
            </w:tcBorders>
            <w:vAlign w:val="bottom"/>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(15,152)</w:t>
            </w:r>
          </w:p>
        </w:tc>
      </w:tr>
      <w:tr w:rsidR="00C21433" w:rsidRPr="003806F3" w:rsidTr="00B64A08">
        <w:trPr>
          <w:cantSplit/>
        </w:trPr>
        <w:tc>
          <w:tcPr>
            <w:tcW w:w="2262" w:type="dxa"/>
            <w:vAlign w:val="bottom"/>
            <w:hideMark/>
          </w:tcPr>
          <w:p w:rsidR="00C21433" w:rsidRPr="003806F3" w:rsidRDefault="00C21433" w:rsidP="00C21433">
            <w:pPr>
              <w:spacing w:line="220" w:lineRule="atLeast"/>
              <w:ind w:left="294" w:hanging="181"/>
              <w:rPr>
                <w:sz w:val="18"/>
                <w:szCs w:val="18"/>
              </w:rPr>
            </w:pPr>
            <w:r w:rsidRPr="003806F3">
              <w:rPr>
                <w:sz w:val="18"/>
                <w:szCs w:val="18"/>
              </w:rPr>
              <w:t xml:space="preserve">Profit (loss) before </w:t>
            </w:r>
            <w:r w:rsidRPr="003806F3">
              <w:rPr>
                <w:sz w:val="18"/>
                <w:szCs w:val="18"/>
              </w:rPr>
              <w:br/>
              <w:t>income tax</w:t>
            </w:r>
          </w:p>
        </w:tc>
        <w:tc>
          <w:tcPr>
            <w:tcW w:w="811" w:type="dxa"/>
            <w:tcBorders>
              <w:top w:val="single" w:sz="4" w:space="0" w:color="000000"/>
              <w:left w:val="nil"/>
              <w:bottom w:val="nil"/>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52,589</w:t>
            </w:r>
          </w:p>
        </w:tc>
        <w:tc>
          <w:tcPr>
            <w:tcW w:w="134" w:type="dxa"/>
          </w:tcPr>
          <w:p w:rsidR="00C21433" w:rsidRPr="003806F3" w:rsidRDefault="00C21433" w:rsidP="00C21433">
            <w:pPr>
              <w:tabs>
                <w:tab w:val="decimal" w:pos="575"/>
              </w:tabs>
              <w:snapToGrid w:val="0"/>
              <w:ind w:right="-113"/>
              <w:rPr>
                <w:sz w:val="22"/>
                <w:szCs w:val="22"/>
              </w:rPr>
            </w:pPr>
          </w:p>
        </w:tc>
        <w:tc>
          <w:tcPr>
            <w:tcW w:w="844" w:type="dxa"/>
            <w:tcBorders>
              <w:top w:val="single" w:sz="4" w:space="0" w:color="000000"/>
              <w:left w:val="nil"/>
              <w:bottom w:val="nil"/>
              <w:right w:val="nil"/>
            </w:tcBorders>
            <w:vAlign w:val="bottom"/>
          </w:tcPr>
          <w:p w:rsidR="00C21433" w:rsidRPr="003806F3" w:rsidRDefault="00C21433" w:rsidP="00904D09">
            <w:pPr>
              <w:tabs>
                <w:tab w:val="decimal" w:pos="709"/>
              </w:tabs>
              <w:snapToGrid w:val="0"/>
              <w:spacing w:line="220" w:lineRule="atLeast"/>
              <w:ind w:right="-113"/>
              <w:rPr>
                <w:sz w:val="18"/>
                <w:szCs w:val="18"/>
              </w:rPr>
            </w:pPr>
            <w:r w:rsidRPr="003806F3">
              <w:rPr>
                <w:sz w:val="18"/>
                <w:szCs w:val="18"/>
              </w:rPr>
              <w:t>(184)</w:t>
            </w:r>
          </w:p>
        </w:tc>
        <w:tc>
          <w:tcPr>
            <w:tcW w:w="137" w:type="dxa"/>
          </w:tcPr>
          <w:p w:rsidR="00C21433" w:rsidRPr="003806F3" w:rsidRDefault="00C21433" w:rsidP="00C21433">
            <w:pPr>
              <w:tabs>
                <w:tab w:val="decimal" w:pos="575"/>
              </w:tabs>
              <w:snapToGrid w:val="0"/>
              <w:ind w:right="-113"/>
              <w:rPr>
                <w:sz w:val="22"/>
                <w:szCs w:val="22"/>
              </w:rPr>
            </w:pPr>
          </w:p>
        </w:tc>
        <w:tc>
          <w:tcPr>
            <w:tcW w:w="904" w:type="dxa"/>
            <w:tcBorders>
              <w:top w:val="single" w:sz="4" w:space="0" w:color="000000"/>
              <w:left w:val="nil"/>
              <w:bottom w:val="nil"/>
              <w:right w:val="nil"/>
            </w:tcBorders>
          </w:tcPr>
          <w:p w:rsidR="00C21433" w:rsidRPr="003806F3" w:rsidRDefault="00C21433" w:rsidP="00C21433">
            <w:pPr>
              <w:tabs>
                <w:tab w:val="decimal" w:pos="507"/>
              </w:tabs>
              <w:snapToGrid w:val="0"/>
              <w:spacing w:line="220" w:lineRule="atLeast"/>
              <w:ind w:left="147" w:right="-113"/>
              <w:jc w:val="both"/>
              <w:rPr>
                <w:sz w:val="18"/>
                <w:szCs w:val="18"/>
                <w:lang w:val="en-GB"/>
              </w:rPr>
            </w:pPr>
          </w:p>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tcPr>
          <w:p w:rsidR="00C21433" w:rsidRPr="003806F3" w:rsidRDefault="00C21433" w:rsidP="00C21433">
            <w:pPr>
              <w:tabs>
                <w:tab w:val="decimal" w:pos="575"/>
              </w:tabs>
              <w:snapToGrid w:val="0"/>
              <w:ind w:right="-113"/>
              <w:rPr>
                <w:sz w:val="22"/>
                <w:szCs w:val="22"/>
              </w:rPr>
            </w:pPr>
          </w:p>
        </w:tc>
        <w:tc>
          <w:tcPr>
            <w:tcW w:w="787" w:type="dxa"/>
            <w:tcBorders>
              <w:top w:val="single" w:sz="4" w:space="0" w:color="000000"/>
              <w:left w:val="nil"/>
              <w:bottom w:val="nil"/>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52,405</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tcBorders>
              <w:top w:val="single" w:sz="4" w:space="0" w:color="000000"/>
              <w:left w:val="nil"/>
              <w:bottom w:val="nil"/>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40,819</w:t>
            </w:r>
          </w:p>
        </w:tc>
        <w:tc>
          <w:tcPr>
            <w:tcW w:w="156"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32" w:type="dxa"/>
            <w:tcBorders>
              <w:top w:val="single" w:sz="4" w:space="0" w:color="000000"/>
              <w:left w:val="nil"/>
              <w:bottom w:val="nil"/>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(38)</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877" w:type="dxa"/>
            <w:tcBorders>
              <w:top w:val="single" w:sz="4" w:space="0" w:color="000000"/>
              <w:left w:val="nil"/>
              <w:bottom w:val="nil"/>
              <w:right w:val="nil"/>
            </w:tcBorders>
            <w:hideMark/>
          </w:tcPr>
          <w:p w:rsidR="00C21433" w:rsidRPr="003806F3" w:rsidRDefault="00C21433" w:rsidP="00C21433">
            <w:pPr>
              <w:tabs>
                <w:tab w:val="decimal" w:pos="507"/>
              </w:tabs>
              <w:snapToGrid w:val="0"/>
              <w:spacing w:line="220" w:lineRule="atLeast"/>
              <w:ind w:left="147" w:right="-113"/>
              <w:jc w:val="both"/>
              <w:rPr>
                <w:sz w:val="18"/>
                <w:szCs w:val="18"/>
                <w:lang w:val="en-GB"/>
              </w:rPr>
            </w:pPr>
          </w:p>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tcPr>
          <w:p w:rsidR="00C21433" w:rsidRPr="003806F3" w:rsidRDefault="00C21433" w:rsidP="00C21433">
            <w:pPr>
              <w:tabs>
                <w:tab w:val="decimal" w:pos="575"/>
                <w:tab w:val="decimal" w:pos="740"/>
              </w:tabs>
              <w:snapToGrid w:val="0"/>
              <w:ind w:right="-113"/>
              <w:jc w:val="both"/>
              <w:rPr>
                <w:sz w:val="18"/>
                <w:szCs w:val="18"/>
                <w:lang w:val="en-GB"/>
              </w:rPr>
            </w:pPr>
          </w:p>
        </w:tc>
        <w:tc>
          <w:tcPr>
            <w:tcW w:w="786" w:type="dxa"/>
            <w:tcBorders>
              <w:top w:val="single" w:sz="4" w:space="0" w:color="000000"/>
              <w:left w:val="nil"/>
              <w:bottom w:val="nil"/>
              <w:right w:val="nil"/>
            </w:tcBorders>
            <w:vAlign w:val="bottom"/>
            <w:hideMark/>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40,781</w:t>
            </w:r>
          </w:p>
        </w:tc>
      </w:tr>
      <w:tr w:rsidR="00C21433" w:rsidRPr="003806F3" w:rsidTr="00B64A08">
        <w:trPr>
          <w:cantSplit/>
        </w:trPr>
        <w:tc>
          <w:tcPr>
            <w:tcW w:w="2262" w:type="dxa"/>
            <w:vAlign w:val="bottom"/>
            <w:hideMark/>
          </w:tcPr>
          <w:p w:rsidR="00C21433" w:rsidRPr="003806F3" w:rsidRDefault="00C21433" w:rsidP="00C21433">
            <w:pPr>
              <w:spacing w:line="220" w:lineRule="atLeast"/>
              <w:ind w:left="294" w:hanging="181"/>
              <w:rPr>
                <w:sz w:val="18"/>
                <w:szCs w:val="18"/>
              </w:rPr>
            </w:pPr>
            <w:r w:rsidRPr="003806F3">
              <w:rPr>
                <w:sz w:val="18"/>
                <w:szCs w:val="18"/>
              </w:rPr>
              <w:t>Income tax expenses</w:t>
            </w:r>
          </w:p>
        </w:tc>
        <w:tc>
          <w:tcPr>
            <w:tcW w:w="811" w:type="dxa"/>
            <w:tcBorders>
              <w:top w:val="nil"/>
              <w:left w:val="nil"/>
              <w:bottom w:val="single" w:sz="4" w:space="0" w:color="auto"/>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(17,519)</w:t>
            </w:r>
          </w:p>
        </w:tc>
        <w:tc>
          <w:tcPr>
            <w:tcW w:w="134" w:type="dxa"/>
            <w:vAlign w:val="bottom"/>
          </w:tcPr>
          <w:p w:rsidR="00C21433" w:rsidRPr="003806F3" w:rsidRDefault="00C21433" w:rsidP="00C21433">
            <w:pPr>
              <w:tabs>
                <w:tab w:val="decimal" w:pos="737"/>
                <w:tab w:val="decimal" w:pos="810"/>
              </w:tabs>
              <w:snapToGrid w:val="0"/>
              <w:ind w:left="-54"/>
              <w:jc w:val="right"/>
              <w:rPr>
                <w:sz w:val="22"/>
                <w:szCs w:val="22"/>
                <w:lang w:val="en-GB"/>
              </w:rPr>
            </w:pPr>
          </w:p>
        </w:tc>
        <w:tc>
          <w:tcPr>
            <w:tcW w:w="844" w:type="dxa"/>
            <w:tcBorders>
              <w:top w:val="nil"/>
              <w:left w:val="nil"/>
              <w:bottom w:val="single" w:sz="4" w:space="0" w:color="auto"/>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(43)</w:t>
            </w:r>
          </w:p>
        </w:tc>
        <w:tc>
          <w:tcPr>
            <w:tcW w:w="137" w:type="dxa"/>
            <w:vAlign w:val="bottom"/>
          </w:tcPr>
          <w:p w:rsidR="00C21433" w:rsidRPr="003806F3" w:rsidRDefault="00C21433" w:rsidP="00C21433">
            <w:pPr>
              <w:tabs>
                <w:tab w:val="decimal" w:pos="737"/>
                <w:tab w:val="decimal" w:pos="810"/>
              </w:tabs>
              <w:snapToGrid w:val="0"/>
              <w:ind w:left="-54"/>
              <w:jc w:val="right"/>
              <w:rPr>
                <w:sz w:val="22"/>
                <w:szCs w:val="22"/>
                <w:lang w:val="en-GB"/>
              </w:rPr>
            </w:pPr>
          </w:p>
        </w:tc>
        <w:tc>
          <w:tcPr>
            <w:tcW w:w="904" w:type="dxa"/>
            <w:tcBorders>
              <w:top w:val="nil"/>
              <w:left w:val="nil"/>
              <w:bottom w:val="single" w:sz="4" w:space="0" w:color="auto"/>
              <w:right w:val="nil"/>
            </w:tcBorders>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vAlign w:val="bottom"/>
          </w:tcPr>
          <w:p w:rsidR="00C21433" w:rsidRPr="003806F3" w:rsidRDefault="00C21433" w:rsidP="00C21433">
            <w:pPr>
              <w:tabs>
                <w:tab w:val="decimal" w:pos="737"/>
                <w:tab w:val="decimal" w:pos="810"/>
              </w:tabs>
              <w:snapToGrid w:val="0"/>
              <w:ind w:left="-54"/>
              <w:jc w:val="right"/>
              <w:rPr>
                <w:sz w:val="22"/>
                <w:szCs w:val="22"/>
                <w:lang w:val="en-GB"/>
              </w:rPr>
            </w:pPr>
          </w:p>
        </w:tc>
        <w:tc>
          <w:tcPr>
            <w:tcW w:w="787" w:type="dxa"/>
            <w:tcBorders>
              <w:top w:val="nil"/>
              <w:left w:val="nil"/>
              <w:bottom w:val="single" w:sz="4" w:space="0" w:color="auto"/>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(17,562)</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tcBorders>
              <w:top w:val="nil"/>
              <w:left w:val="nil"/>
              <w:bottom w:val="single" w:sz="4" w:space="0" w:color="auto"/>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(7,706)</w:t>
            </w:r>
          </w:p>
        </w:tc>
        <w:tc>
          <w:tcPr>
            <w:tcW w:w="156"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832" w:type="dxa"/>
            <w:tcBorders>
              <w:top w:val="nil"/>
              <w:left w:val="nil"/>
              <w:bottom w:val="single" w:sz="4" w:space="0" w:color="auto"/>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(58)</w:t>
            </w:r>
          </w:p>
        </w:tc>
        <w:tc>
          <w:tcPr>
            <w:tcW w:w="120"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877" w:type="dxa"/>
            <w:tcBorders>
              <w:top w:val="nil"/>
              <w:left w:val="nil"/>
              <w:bottom w:val="single" w:sz="4" w:space="0" w:color="auto"/>
              <w:right w:val="nil"/>
            </w:tcBorders>
            <w:hideMark/>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786" w:type="dxa"/>
            <w:tcBorders>
              <w:top w:val="nil"/>
              <w:left w:val="nil"/>
              <w:bottom w:val="single" w:sz="4" w:space="0" w:color="auto"/>
              <w:right w:val="nil"/>
            </w:tcBorders>
            <w:vAlign w:val="bottom"/>
            <w:hideMark/>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(7,764)</w:t>
            </w:r>
          </w:p>
        </w:tc>
      </w:tr>
      <w:tr w:rsidR="00C21433" w:rsidRPr="003806F3" w:rsidTr="00B64A08">
        <w:trPr>
          <w:cantSplit/>
        </w:trPr>
        <w:tc>
          <w:tcPr>
            <w:tcW w:w="2262" w:type="dxa"/>
            <w:vAlign w:val="bottom"/>
            <w:hideMark/>
          </w:tcPr>
          <w:p w:rsidR="00C21433" w:rsidRPr="003806F3" w:rsidRDefault="00C21433" w:rsidP="00C21433">
            <w:pPr>
              <w:spacing w:line="220" w:lineRule="atLeast"/>
              <w:ind w:left="294" w:hanging="181"/>
              <w:rPr>
                <w:sz w:val="18"/>
                <w:szCs w:val="18"/>
              </w:rPr>
            </w:pPr>
            <w:r w:rsidRPr="003806F3">
              <w:rPr>
                <w:sz w:val="18"/>
                <w:szCs w:val="18"/>
              </w:rPr>
              <w:t>Net profit (loss)</w:t>
            </w:r>
          </w:p>
        </w:tc>
        <w:tc>
          <w:tcPr>
            <w:tcW w:w="811" w:type="dxa"/>
            <w:tcBorders>
              <w:top w:val="single" w:sz="4" w:space="0" w:color="auto"/>
              <w:left w:val="nil"/>
              <w:bottom w:val="double" w:sz="4" w:space="0" w:color="000000"/>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35,070</w:t>
            </w:r>
          </w:p>
        </w:tc>
        <w:tc>
          <w:tcPr>
            <w:tcW w:w="134" w:type="dxa"/>
            <w:vAlign w:val="bottom"/>
          </w:tcPr>
          <w:p w:rsidR="00C21433" w:rsidRPr="003806F3" w:rsidRDefault="00C21433" w:rsidP="00C21433">
            <w:pPr>
              <w:tabs>
                <w:tab w:val="decimal" w:pos="737"/>
                <w:tab w:val="decimal" w:pos="810"/>
              </w:tabs>
              <w:snapToGrid w:val="0"/>
              <w:ind w:left="-54"/>
              <w:jc w:val="right"/>
              <w:rPr>
                <w:b/>
                <w:bCs/>
                <w:sz w:val="22"/>
                <w:szCs w:val="22"/>
                <w:lang w:val="en-GB"/>
              </w:rPr>
            </w:pPr>
          </w:p>
        </w:tc>
        <w:tc>
          <w:tcPr>
            <w:tcW w:w="844" w:type="dxa"/>
            <w:tcBorders>
              <w:top w:val="single" w:sz="4" w:space="0" w:color="auto"/>
              <w:left w:val="nil"/>
              <w:bottom w:val="double" w:sz="4" w:space="0" w:color="000000"/>
              <w:right w:val="nil"/>
            </w:tcBorders>
            <w:vAlign w:val="bottom"/>
          </w:tcPr>
          <w:p w:rsidR="00C21433" w:rsidRPr="003806F3" w:rsidRDefault="00C21433" w:rsidP="00AA5718">
            <w:pPr>
              <w:tabs>
                <w:tab w:val="decimal" w:pos="709"/>
              </w:tabs>
              <w:snapToGrid w:val="0"/>
              <w:spacing w:line="220" w:lineRule="atLeast"/>
              <w:ind w:right="-113"/>
              <w:rPr>
                <w:sz w:val="18"/>
                <w:szCs w:val="18"/>
              </w:rPr>
            </w:pPr>
            <w:r w:rsidRPr="003806F3">
              <w:rPr>
                <w:sz w:val="18"/>
                <w:szCs w:val="18"/>
              </w:rPr>
              <w:t>(227)</w:t>
            </w:r>
          </w:p>
        </w:tc>
        <w:tc>
          <w:tcPr>
            <w:tcW w:w="137" w:type="dxa"/>
            <w:vAlign w:val="bottom"/>
          </w:tcPr>
          <w:p w:rsidR="00C21433" w:rsidRPr="003806F3" w:rsidRDefault="00C21433" w:rsidP="00C21433">
            <w:pPr>
              <w:tabs>
                <w:tab w:val="decimal" w:pos="737"/>
                <w:tab w:val="decimal" w:pos="810"/>
              </w:tabs>
              <w:snapToGrid w:val="0"/>
              <w:ind w:left="-54"/>
              <w:jc w:val="right"/>
              <w:rPr>
                <w:b/>
                <w:bCs/>
                <w:sz w:val="22"/>
                <w:szCs w:val="22"/>
                <w:lang w:val="en-GB"/>
              </w:rPr>
            </w:pPr>
          </w:p>
        </w:tc>
        <w:tc>
          <w:tcPr>
            <w:tcW w:w="904" w:type="dxa"/>
            <w:tcBorders>
              <w:top w:val="single" w:sz="4" w:space="0" w:color="auto"/>
              <w:left w:val="nil"/>
              <w:bottom w:val="double" w:sz="4" w:space="0" w:color="000000"/>
              <w:right w:val="nil"/>
            </w:tcBorders>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8" w:type="dxa"/>
            <w:vAlign w:val="bottom"/>
          </w:tcPr>
          <w:p w:rsidR="00C21433" w:rsidRPr="003806F3" w:rsidRDefault="00C21433" w:rsidP="00C21433">
            <w:pPr>
              <w:tabs>
                <w:tab w:val="decimal" w:pos="737"/>
                <w:tab w:val="decimal" w:pos="810"/>
              </w:tabs>
              <w:snapToGrid w:val="0"/>
              <w:ind w:left="-54"/>
              <w:jc w:val="right"/>
              <w:rPr>
                <w:b/>
                <w:bCs/>
                <w:sz w:val="22"/>
                <w:szCs w:val="22"/>
                <w:lang w:val="en-GB"/>
              </w:rPr>
            </w:pPr>
          </w:p>
        </w:tc>
        <w:tc>
          <w:tcPr>
            <w:tcW w:w="787" w:type="dxa"/>
            <w:tcBorders>
              <w:top w:val="single" w:sz="4" w:space="0" w:color="auto"/>
              <w:left w:val="nil"/>
              <w:bottom w:val="double" w:sz="4" w:space="0" w:color="000000"/>
              <w:right w:val="nil"/>
            </w:tcBorders>
            <w:vAlign w:val="bottom"/>
          </w:tcPr>
          <w:p w:rsidR="00C21433" w:rsidRPr="003806F3" w:rsidRDefault="00C21433" w:rsidP="00C21433">
            <w:pPr>
              <w:tabs>
                <w:tab w:val="decimal" w:pos="709"/>
              </w:tabs>
              <w:snapToGrid w:val="0"/>
              <w:spacing w:line="220" w:lineRule="atLeast"/>
              <w:ind w:right="-113"/>
              <w:rPr>
                <w:sz w:val="18"/>
                <w:szCs w:val="18"/>
              </w:rPr>
            </w:pPr>
            <w:r w:rsidRPr="003806F3">
              <w:rPr>
                <w:sz w:val="18"/>
                <w:szCs w:val="18"/>
              </w:rPr>
              <w:t>34,843</w:t>
            </w:r>
          </w:p>
        </w:tc>
        <w:tc>
          <w:tcPr>
            <w:tcW w:w="120" w:type="dxa"/>
          </w:tcPr>
          <w:p w:rsidR="00C21433" w:rsidRPr="003806F3" w:rsidRDefault="00C21433" w:rsidP="00C21433">
            <w:pPr>
              <w:tabs>
                <w:tab w:val="decimal" w:pos="737"/>
              </w:tabs>
              <w:snapToGrid w:val="0"/>
              <w:spacing w:line="220" w:lineRule="atLeast"/>
              <w:ind w:left="-54"/>
              <w:rPr>
                <w:sz w:val="18"/>
                <w:szCs w:val="18"/>
              </w:rPr>
            </w:pPr>
          </w:p>
        </w:tc>
        <w:tc>
          <w:tcPr>
            <w:tcW w:w="797" w:type="dxa"/>
            <w:tcBorders>
              <w:top w:val="single" w:sz="4" w:space="0" w:color="auto"/>
              <w:left w:val="nil"/>
              <w:bottom w:val="double" w:sz="4" w:space="0" w:color="000000"/>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33,113</w:t>
            </w:r>
          </w:p>
        </w:tc>
        <w:tc>
          <w:tcPr>
            <w:tcW w:w="156"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832" w:type="dxa"/>
            <w:tcBorders>
              <w:top w:val="single" w:sz="4" w:space="0" w:color="auto"/>
              <w:left w:val="nil"/>
              <w:bottom w:val="double" w:sz="4" w:space="0" w:color="000000"/>
              <w:right w:val="nil"/>
            </w:tcBorders>
            <w:vAlign w:val="bottom"/>
            <w:hideMark/>
          </w:tcPr>
          <w:p w:rsidR="00C21433" w:rsidRPr="003806F3" w:rsidRDefault="00C21433" w:rsidP="00C21433">
            <w:pPr>
              <w:tabs>
                <w:tab w:val="decimal" w:pos="740"/>
              </w:tabs>
              <w:snapToGrid w:val="0"/>
              <w:spacing w:line="220" w:lineRule="atLeast"/>
              <w:ind w:right="-113"/>
              <w:jc w:val="both"/>
              <w:rPr>
                <w:sz w:val="18"/>
                <w:szCs w:val="18"/>
                <w:lang w:val="en-GB"/>
              </w:rPr>
            </w:pPr>
            <w:r w:rsidRPr="003806F3">
              <w:rPr>
                <w:sz w:val="18"/>
                <w:szCs w:val="18"/>
                <w:lang w:val="en-GB"/>
              </w:rPr>
              <w:t>(96)</w:t>
            </w:r>
          </w:p>
        </w:tc>
        <w:tc>
          <w:tcPr>
            <w:tcW w:w="120"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877" w:type="dxa"/>
            <w:tcBorders>
              <w:top w:val="single" w:sz="4" w:space="0" w:color="auto"/>
              <w:left w:val="nil"/>
              <w:bottom w:val="double" w:sz="4" w:space="0" w:color="000000"/>
              <w:right w:val="nil"/>
            </w:tcBorders>
            <w:hideMark/>
          </w:tcPr>
          <w:p w:rsidR="00C21433" w:rsidRPr="003806F3" w:rsidRDefault="00C21433" w:rsidP="00C21433">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20" w:type="dxa"/>
            <w:vAlign w:val="bottom"/>
          </w:tcPr>
          <w:p w:rsidR="00C21433" w:rsidRPr="003806F3" w:rsidRDefault="00C21433" w:rsidP="00C21433">
            <w:pPr>
              <w:tabs>
                <w:tab w:val="decimal" w:pos="740"/>
                <w:tab w:val="decimal" w:pos="810"/>
              </w:tabs>
              <w:snapToGrid w:val="0"/>
              <w:ind w:left="-54"/>
              <w:jc w:val="both"/>
              <w:rPr>
                <w:sz w:val="18"/>
                <w:szCs w:val="18"/>
                <w:lang w:val="en-GB"/>
              </w:rPr>
            </w:pPr>
          </w:p>
        </w:tc>
        <w:tc>
          <w:tcPr>
            <w:tcW w:w="786" w:type="dxa"/>
            <w:tcBorders>
              <w:top w:val="single" w:sz="4" w:space="0" w:color="auto"/>
              <w:left w:val="nil"/>
              <w:bottom w:val="double" w:sz="4" w:space="0" w:color="000000"/>
              <w:right w:val="nil"/>
            </w:tcBorders>
            <w:vAlign w:val="bottom"/>
            <w:hideMark/>
          </w:tcPr>
          <w:p w:rsidR="00C21433" w:rsidRPr="003806F3" w:rsidRDefault="00C21433" w:rsidP="00C21433">
            <w:pPr>
              <w:tabs>
                <w:tab w:val="decimal" w:pos="683"/>
              </w:tabs>
              <w:snapToGrid w:val="0"/>
              <w:spacing w:line="220" w:lineRule="atLeast"/>
              <w:ind w:right="-113"/>
              <w:jc w:val="both"/>
              <w:rPr>
                <w:sz w:val="18"/>
                <w:szCs w:val="18"/>
                <w:lang w:val="en-GB"/>
              </w:rPr>
            </w:pPr>
            <w:r w:rsidRPr="003806F3">
              <w:rPr>
                <w:sz w:val="18"/>
                <w:szCs w:val="18"/>
                <w:lang w:val="en-GB"/>
              </w:rPr>
              <w:t>33,017</w:t>
            </w:r>
          </w:p>
        </w:tc>
      </w:tr>
    </w:tbl>
    <w:p w:rsidR="00426D28" w:rsidRPr="003806F3" w:rsidRDefault="00426D28">
      <w:pPr>
        <w:suppressAutoHyphens w:val="0"/>
        <w:rPr>
          <w:sz w:val="22"/>
          <w:szCs w:val="22"/>
          <w:lang w:val="en-GB" w:bidi="ar-SA"/>
        </w:rPr>
      </w:pPr>
    </w:p>
    <w:tbl>
      <w:tblPr>
        <w:tblW w:w="9825" w:type="dxa"/>
        <w:tblInd w:w="-90" w:type="dxa"/>
        <w:tblLayout w:type="fixed"/>
        <w:tblCellMar>
          <w:left w:w="0" w:type="dxa"/>
          <w:right w:w="0" w:type="dxa"/>
        </w:tblCellMar>
        <w:tblLook w:val="04A0" w:firstRow="1" w:lastRow="0" w:firstColumn="1" w:lastColumn="0" w:noHBand="0" w:noVBand="1"/>
      </w:tblPr>
      <w:tblGrid>
        <w:gridCol w:w="2248"/>
        <w:gridCol w:w="806"/>
        <w:gridCol w:w="134"/>
        <w:gridCol w:w="838"/>
        <w:gridCol w:w="21"/>
        <w:gridCol w:w="115"/>
        <w:gridCol w:w="21"/>
        <w:gridCol w:w="854"/>
        <w:gridCol w:w="137"/>
        <w:gridCol w:w="809"/>
        <w:gridCol w:w="21"/>
        <w:gridCol w:w="98"/>
        <w:gridCol w:w="21"/>
        <w:gridCol w:w="804"/>
        <w:gridCol w:w="143"/>
        <w:gridCol w:w="12"/>
        <w:gridCol w:w="814"/>
        <w:gridCol w:w="12"/>
        <w:gridCol w:w="107"/>
        <w:gridCol w:w="12"/>
        <w:gridCol w:w="859"/>
        <w:gridCol w:w="12"/>
        <w:gridCol w:w="107"/>
        <w:gridCol w:w="12"/>
        <w:gridCol w:w="808"/>
      </w:tblGrid>
      <w:tr w:rsidR="00556804" w:rsidRPr="003806F3" w:rsidTr="00556804">
        <w:trPr>
          <w:cantSplit/>
        </w:trPr>
        <w:tc>
          <w:tcPr>
            <w:tcW w:w="2248" w:type="dxa"/>
            <w:vAlign w:val="bottom"/>
          </w:tcPr>
          <w:p w:rsidR="00556804" w:rsidRPr="003806F3" w:rsidRDefault="00556804">
            <w:pPr>
              <w:snapToGrid w:val="0"/>
              <w:spacing w:line="220" w:lineRule="atLeast"/>
              <w:ind w:left="294" w:hanging="181"/>
              <w:rPr>
                <w:sz w:val="18"/>
                <w:szCs w:val="18"/>
              </w:rPr>
            </w:pPr>
            <w:r w:rsidRPr="003806F3">
              <w:rPr>
                <w:szCs w:val="22"/>
              </w:rPr>
              <w:br w:type="page"/>
            </w:r>
            <w:r w:rsidRPr="003806F3">
              <w:br w:type="page"/>
            </w:r>
            <w:r w:rsidRPr="003806F3">
              <w:br w:type="page"/>
            </w:r>
          </w:p>
        </w:tc>
        <w:tc>
          <w:tcPr>
            <w:tcW w:w="7577" w:type="dxa"/>
            <w:gridSpan w:val="24"/>
            <w:hideMark/>
          </w:tcPr>
          <w:p w:rsidR="00556804" w:rsidRPr="003806F3" w:rsidRDefault="00556804">
            <w:pPr>
              <w:spacing w:line="220" w:lineRule="atLeast"/>
              <w:ind w:left="-19"/>
              <w:jc w:val="center"/>
              <w:rPr>
                <w:sz w:val="18"/>
                <w:szCs w:val="18"/>
              </w:rPr>
            </w:pPr>
            <w:r w:rsidRPr="003806F3">
              <w:rPr>
                <w:b/>
                <w:bCs/>
                <w:sz w:val="18"/>
                <w:szCs w:val="18"/>
              </w:rPr>
              <w:t>The Bank</w:t>
            </w:r>
          </w:p>
        </w:tc>
      </w:tr>
      <w:tr w:rsidR="00556804" w:rsidRPr="003806F3" w:rsidTr="00556804">
        <w:trPr>
          <w:cantSplit/>
        </w:trPr>
        <w:tc>
          <w:tcPr>
            <w:tcW w:w="2248" w:type="dxa"/>
            <w:vAlign w:val="bottom"/>
          </w:tcPr>
          <w:p w:rsidR="00556804" w:rsidRPr="003806F3" w:rsidRDefault="00556804">
            <w:pPr>
              <w:snapToGrid w:val="0"/>
              <w:spacing w:line="220" w:lineRule="atLeast"/>
              <w:ind w:left="294" w:hanging="181"/>
              <w:rPr>
                <w:sz w:val="18"/>
                <w:szCs w:val="18"/>
              </w:rPr>
            </w:pPr>
          </w:p>
        </w:tc>
        <w:tc>
          <w:tcPr>
            <w:tcW w:w="3735" w:type="dxa"/>
            <w:gridSpan w:val="9"/>
            <w:hideMark/>
          </w:tcPr>
          <w:p w:rsidR="00556804" w:rsidRPr="003806F3" w:rsidRDefault="00556804">
            <w:pPr>
              <w:spacing w:line="220" w:lineRule="atLeast"/>
              <w:ind w:firstLine="162"/>
              <w:jc w:val="center"/>
              <w:rPr>
                <w:sz w:val="18"/>
                <w:szCs w:val="18"/>
              </w:rPr>
            </w:pPr>
            <w:r w:rsidRPr="003806F3">
              <w:rPr>
                <w:sz w:val="18"/>
                <w:szCs w:val="18"/>
              </w:rPr>
              <w:t>2019</w:t>
            </w:r>
          </w:p>
        </w:tc>
        <w:tc>
          <w:tcPr>
            <w:tcW w:w="119" w:type="dxa"/>
            <w:gridSpan w:val="2"/>
          </w:tcPr>
          <w:p w:rsidR="00556804" w:rsidRPr="003806F3" w:rsidRDefault="00556804">
            <w:pPr>
              <w:snapToGrid w:val="0"/>
              <w:spacing w:line="220" w:lineRule="atLeast"/>
              <w:jc w:val="center"/>
              <w:rPr>
                <w:sz w:val="18"/>
                <w:szCs w:val="18"/>
              </w:rPr>
            </w:pPr>
          </w:p>
        </w:tc>
        <w:tc>
          <w:tcPr>
            <w:tcW w:w="3723" w:type="dxa"/>
            <w:gridSpan w:val="13"/>
            <w:hideMark/>
          </w:tcPr>
          <w:p w:rsidR="00556804" w:rsidRPr="003806F3" w:rsidRDefault="00556804">
            <w:pPr>
              <w:spacing w:line="220" w:lineRule="atLeast"/>
              <w:ind w:firstLine="162"/>
              <w:jc w:val="center"/>
              <w:rPr>
                <w:sz w:val="18"/>
                <w:szCs w:val="18"/>
              </w:rPr>
            </w:pPr>
            <w:r w:rsidRPr="003806F3">
              <w:rPr>
                <w:sz w:val="18"/>
                <w:szCs w:val="18"/>
              </w:rPr>
              <w:t>2018</w:t>
            </w:r>
          </w:p>
        </w:tc>
      </w:tr>
      <w:tr w:rsidR="00556804" w:rsidRPr="003806F3" w:rsidTr="00556804">
        <w:trPr>
          <w:cantSplit/>
        </w:trPr>
        <w:tc>
          <w:tcPr>
            <w:tcW w:w="2248" w:type="dxa"/>
            <w:vAlign w:val="bottom"/>
          </w:tcPr>
          <w:p w:rsidR="00556804" w:rsidRPr="003806F3" w:rsidRDefault="00556804">
            <w:pPr>
              <w:snapToGrid w:val="0"/>
              <w:spacing w:line="220" w:lineRule="atLeast"/>
              <w:ind w:left="294" w:hanging="181"/>
              <w:rPr>
                <w:sz w:val="18"/>
                <w:szCs w:val="18"/>
              </w:rPr>
            </w:pPr>
          </w:p>
        </w:tc>
        <w:tc>
          <w:tcPr>
            <w:tcW w:w="806" w:type="dxa"/>
            <w:hideMark/>
          </w:tcPr>
          <w:p w:rsidR="00556804" w:rsidRPr="003806F3" w:rsidRDefault="00556804">
            <w:pPr>
              <w:spacing w:line="220" w:lineRule="atLeast"/>
              <w:jc w:val="center"/>
              <w:rPr>
                <w:sz w:val="18"/>
                <w:szCs w:val="18"/>
              </w:rPr>
            </w:pPr>
            <w:r w:rsidRPr="003806F3">
              <w:rPr>
                <w:sz w:val="18"/>
                <w:szCs w:val="18"/>
              </w:rPr>
              <w:t>Domestic</w:t>
            </w:r>
          </w:p>
        </w:tc>
        <w:tc>
          <w:tcPr>
            <w:tcW w:w="134" w:type="dxa"/>
          </w:tcPr>
          <w:p w:rsidR="00556804" w:rsidRPr="003806F3" w:rsidRDefault="00556804">
            <w:pPr>
              <w:snapToGrid w:val="0"/>
              <w:spacing w:line="220" w:lineRule="atLeast"/>
              <w:jc w:val="center"/>
              <w:rPr>
                <w:sz w:val="18"/>
                <w:szCs w:val="18"/>
              </w:rPr>
            </w:pPr>
          </w:p>
        </w:tc>
        <w:tc>
          <w:tcPr>
            <w:tcW w:w="838" w:type="dxa"/>
            <w:hideMark/>
          </w:tcPr>
          <w:p w:rsidR="00556804" w:rsidRPr="003806F3" w:rsidRDefault="00556804">
            <w:pPr>
              <w:spacing w:line="220" w:lineRule="atLeast"/>
              <w:jc w:val="center"/>
              <w:rPr>
                <w:sz w:val="18"/>
                <w:szCs w:val="18"/>
              </w:rPr>
            </w:pPr>
            <w:r w:rsidRPr="003806F3">
              <w:rPr>
                <w:sz w:val="18"/>
                <w:szCs w:val="18"/>
              </w:rPr>
              <w:t>Foreign</w:t>
            </w:r>
          </w:p>
        </w:tc>
        <w:tc>
          <w:tcPr>
            <w:tcW w:w="136" w:type="dxa"/>
            <w:gridSpan w:val="2"/>
          </w:tcPr>
          <w:p w:rsidR="00556804" w:rsidRPr="003806F3" w:rsidRDefault="00556804">
            <w:pPr>
              <w:snapToGrid w:val="0"/>
              <w:spacing w:line="220" w:lineRule="atLeast"/>
              <w:jc w:val="center"/>
              <w:rPr>
                <w:sz w:val="18"/>
                <w:szCs w:val="18"/>
              </w:rPr>
            </w:pPr>
          </w:p>
        </w:tc>
        <w:tc>
          <w:tcPr>
            <w:tcW w:w="875" w:type="dxa"/>
            <w:gridSpan w:val="2"/>
          </w:tcPr>
          <w:p w:rsidR="00556804" w:rsidRPr="003806F3" w:rsidRDefault="00556804">
            <w:pPr>
              <w:snapToGrid w:val="0"/>
              <w:spacing w:line="220" w:lineRule="atLeast"/>
              <w:jc w:val="center"/>
              <w:rPr>
                <w:sz w:val="18"/>
                <w:szCs w:val="18"/>
              </w:rPr>
            </w:pPr>
          </w:p>
        </w:tc>
        <w:tc>
          <w:tcPr>
            <w:tcW w:w="137" w:type="dxa"/>
          </w:tcPr>
          <w:p w:rsidR="00556804" w:rsidRPr="003806F3" w:rsidRDefault="00556804">
            <w:pPr>
              <w:snapToGrid w:val="0"/>
              <w:spacing w:line="220" w:lineRule="atLeast"/>
              <w:jc w:val="center"/>
              <w:rPr>
                <w:sz w:val="18"/>
                <w:szCs w:val="18"/>
              </w:rPr>
            </w:pPr>
          </w:p>
        </w:tc>
        <w:tc>
          <w:tcPr>
            <w:tcW w:w="830" w:type="dxa"/>
            <w:gridSpan w:val="2"/>
          </w:tcPr>
          <w:p w:rsidR="00556804" w:rsidRPr="003806F3" w:rsidRDefault="00556804">
            <w:pPr>
              <w:snapToGrid w:val="0"/>
              <w:spacing w:line="220" w:lineRule="atLeast"/>
              <w:jc w:val="center"/>
              <w:rPr>
                <w:sz w:val="18"/>
                <w:szCs w:val="18"/>
              </w:rPr>
            </w:pPr>
          </w:p>
        </w:tc>
        <w:tc>
          <w:tcPr>
            <w:tcW w:w="119" w:type="dxa"/>
            <w:gridSpan w:val="2"/>
          </w:tcPr>
          <w:p w:rsidR="00556804" w:rsidRPr="003806F3" w:rsidRDefault="00556804">
            <w:pPr>
              <w:snapToGrid w:val="0"/>
              <w:spacing w:line="220" w:lineRule="atLeast"/>
              <w:jc w:val="center"/>
              <w:rPr>
                <w:sz w:val="18"/>
                <w:szCs w:val="18"/>
              </w:rPr>
            </w:pPr>
          </w:p>
        </w:tc>
        <w:tc>
          <w:tcPr>
            <w:tcW w:w="804" w:type="dxa"/>
            <w:hideMark/>
          </w:tcPr>
          <w:p w:rsidR="00556804" w:rsidRPr="003806F3" w:rsidRDefault="00556804">
            <w:pPr>
              <w:spacing w:line="220" w:lineRule="atLeast"/>
              <w:jc w:val="center"/>
              <w:rPr>
                <w:sz w:val="18"/>
                <w:szCs w:val="18"/>
              </w:rPr>
            </w:pPr>
            <w:r w:rsidRPr="003806F3">
              <w:rPr>
                <w:sz w:val="18"/>
                <w:szCs w:val="18"/>
              </w:rPr>
              <w:t>Domestic</w:t>
            </w:r>
          </w:p>
        </w:tc>
        <w:tc>
          <w:tcPr>
            <w:tcW w:w="143" w:type="dxa"/>
          </w:tcPr>
          <w:p w:rsidR="00556804" w:rsidRPr="003806F3" w:rsidRDefault="00556804">
            <w:pPr>
              <w:snapToGrid w:val="0"/>
              <w:spacing w:line="220" w:lineRule="atLeast"/>
              <w:jc w:val="center"/>
              <w:rPr>
                <w:sz w:val="18"/>
                <w:szCs w:val="18"/>
              </w:rPr>
            </w:pPr>
          </w:p>
        </w:tc>
        <w:tc>
          <w:tcPr>
            <w:tcW w:w="826" w:type="dxa"/>
            <w:gridSpan w:val="2"/>
            <w:hideMark/>
          </w:tcPr>
          <w:p w:rsidR="00556804" w:rsidRPr="003806F3" w:rsidRDefault="00556804">
            <w:pPr>
              <w:spacing w:line="220" w:lineRule="atLeast"/>
              <w:jc w:val="center"/>
              <w:rPr>
                <w:sz w:val="18"/>
                <w:szCs w:val="18"/>
              </w:rPr>
            </w:pPr>
            <w:r w:rsidRPr="003806F3">
              <w:rPr>
                <w:sz w:val="18"/>
                <w:szCs w:val="18"/>
              </w:rPr>
              <w:t>Foreign</w:t>
            </w:r>
          </w:p>
        </w:tc>
        <w:tc>
          <w:tcPr>
            <w:tcW w:w="119" w:type="dxa"/>
            <w:gridSpan w:val="2"/>
          </w:tcPr>
          <w:p w:rsidR="00556804" w:rsidRPr="003806F3" w:rsidRDefault="00556804">
            <w:pPr>
              <w:snapToGrid w:val="0"/>
              <w:spacing w:line="220" w:lineRule="atLeast"/>
              <w:jc w:val="center"/>
              <w:rPr>
                <w:sz w:val="18"/>
                <w:szCs w:val="18"/>
              </w:rPr>
            </w:pPr>
          </w:p>
        </w:tc>
        <w:tc>
          <w:tcPr>
            <w:tcW w:w="871" w:type="dxa"/>
            <w:gridSpan w:val="2"/>
          </w:tcPr>
          <w:p w:rsidR="00556804" w:rsidRPr="003806F3" w:rsidRDefault="00556804">
            <w:pPr>
              <w:snapToGrid w:val="0"/>
              <w:spacing w:line="220" w:lineRule="atLeast"/>
              <w:jc w:val="center"/>
              <w:rPr>
                <w:sz w:val="18"/>
                <w:szCs w:val="18"/>
              </w:rPr>
            </w:pPr>
          </w:p>
        </w:tc>
        <w:tc>
          <w:tcPr>
            <w:tcW w:w="119" w:type="dxa"/>
            <w:gridSpan w:val="2"/>
          </w:tcPr>
          <w:p w:rsidR="00556804" w:rsidRPr="003806F3" w:rsidRDefault="00556804">
            <w:pPr>
              <w:snapToGrid w:val="0"/>
              <w:spacing w:line="220" w:lineRule="atLeast"/>
              <w:jc w:val="center"/>
              <w:rPr>
                <w:sz w:val="18"/>
                <w:szCs w:val="18"/>
              </w:rPr>
            </w:pPr>
          </w:p>
        </w:tc>
        <w:tc>
          <w:tcPr>
            <w:tcW w:w="820" w:type="dxa"/>
            <w:gridSpan w:val="2"/>
          </w:tcPr>
          <w:p w:rsidR="00556804" w:rsidRPr="003806F3" w:rsidRDefault="00556804">
            <w:pPr>
              <w:snapToGrid w:val="0"/>
              <w:spacing w:line="220" w:lineRule="atLeast"/>
              <w:jc w:val="center"/>
              <w:rPr>
                <w:sz w:val="18"/>
                <w:szCs w:val="18"/>
              </w:rPr>
            </w:pPr>
          </w:p>
        </w:tc>
      </w:tr>
      <w:tr w:rsidR="00556804" w:rsidRPr="003806F3" w:rsidTr="00556804">
        <w:trPr>
          <w:cantSplit/>
        </w:trPr>
        <w:tc>
          <w:tcPr>
            <w:tcW w:w="2248" w:type="dxa"/>
            <w:vAlign w:val="bottom"/>
          </w:tcPr>
          <w:p w:rsidR="00556804" w:rsidRPr="003806F3" w:rsidRDefault="00556804">
            <w:pPr>
              <w:snapToGrid w:val="0"/>
              <w:spacing w:line="220" w:lineRule="atLeast"/>
              <w:ind w:left="294" w:hanging="181"/>
              <w:rPr>
                <w:sz w:val="18"/>
                <w:szCs w:val="18"/>
              </w:rPr>
            </w:pPr>
          </w:p>
        </w:tc>
        <w:tc>
          <w:tcPr>
            <w:tcW w:w="806" w:type="dxa"/>
            <w:hideMark/>
          </w:tcPr>
          <w:p w:rsidR="00556804" w:rsidRPr="003806F3" w:rsidRDefault="00556804">
            <w:pPr>
              <w:spacing w:line="220" w:lineRule="atLeast"/>
              <w:jc w:val="center"/>
              <w:rPr>
                <w:sz w:val="18"/>
                <w:szCs w:val="18"/>
              </w:rPr>
            </w:pPr>
            <w:r w:rsidRPr="003806F3">
              <w:rPr>
                <w:sz w:val="18"/>
                <w:szCs w:val="18"/>
              </w:rPr>
              <w:t>business</w:t>
            </w:r>
          </w:p>
        </w:tc>
        <w:tc>
          <w:tcPr>
            <w:tcW w:w="134" w:type="dxa"/>
          </w:tcPr>
          <w:p w:rsidR="00556804" w:rsidRPr="003806F3" w:rsidRDefault="00556804">
            <w:pPr>
              <w:snapToGrid w:val="0"/>
              <w:spacing w:line="220" w:lineRule="atLeast"/>
              <w:jc w:val="center"/>
              <w:rPr>
                <w:sz w:val="18"/>
                <w:szCs w:val="18"/>
              </w:rPr>
            </w:pPr>
          </w:p>
        </w:tc>
        <w:tc>
          <w:tcPr>
            <w:tcW w:w="838" w:type="dxa"/>
            <w:hideMark/>
          </w:tcPr>
          <w:p w:rsidR="00556804" w:rsidRPr="003806F3" w:rsidRDefault="00556804">
            <w:pPr>
              <w:spacing w:line="220" w:lineRule="atLeast"/>
              <w:jc w:val="center"/>
              <w:rPr>
                <w:sz w:val="18"/>
                <w:szCs w:val="18"/>
              </w:rPr>
            </w:pPr>
            <w:r w:rsidRPr="003806F3">
              <w:rPr>
                <w:sz w:val="18"/>
                <w:szCs w:val="18"/>
              </w:rPr>
              <w:t>business</w:t>
            </w:r>
          </w:p>
        </w:tc>
        <w:tc>
          <w:tcPr>
            <w:tcW w:w="136" w:type="dxa"/>
            <w:gridSpan w:val="2"/>
          </w:tcPr>
          <w:p w:rsidR="00556804" w:rsidRPr="003806F3" w:rsidRDefault="00556804">
            <w:pPr>
              <w:snapToGrid w:val="0"/>
              <w:spacing w:line="220" w:lineRule="atLeast"/>
              <w:jc w:val="center"/>
              <w:rPr>
                <w:sz w:val="18"/>
                <w:szCs w:val="18"/>
              </w:rPr>
            </w:pPr>
          </w:p>
        </w:tc>
        <w:tc>
          <w:tcPr>
            <w:tcW w:w="875" w:type="dxa"/>
            <w:gridSpan w:val="2"/>
            <w:hideMark/>
          </w:tcPr>
          <w:p w:rsidR="00556804" w:rsidRPr="003806F3" w:rsidRDefault="00556804">
            <w:pPr>
              <w:spacing w:line="220" w:lineRule="atLeast"/>
              <w:jc w:val="center"/>
              <w:rPr>
                <w:sz w:val="18"/>
                <w:szCs w:val="18"/>
              </w:rPr>
            </w:pPr>
            <w:r w:rsidRPr="003806F3">
              <w:rPr>
                <w:sz w:val="18"/>
                <w:szCs w:val="18"/>
              </w:rPr>
              <w:t>Elimination</w:t>
            </w:r>
          </w:p>
        </w:tc>
        <w:tc>
          <w:tcPr>
            <w:tcW w:w="137" w:type="dxa"/>
          </w:tcPr>
          <w:p w:rsidR="00556804" w:rsidRPr="003806F3" w:rsidRDefault="00556804">
            <w:pPr>
              <w:snapToGrid w:val="0"/>
              <w:spacing w:line="220" w:lineRule="atLeast"/>
              <w:jc w:val="center"/>
              <w:rPr>
                <w:sz w:val="18"/>
                <w:szCs w:val="18"/>
              </w:rPr>
            </w:pPr>
          </w:p>
        </w:tc>
        <w:tc>
          <w:tcPr>
            <w:tcW w:w="830" w:type="dxa"/>
            <w:gridSpan w:val="2"/>
            <w:hideMark/>
          </w:tcPr>
          <w:p w:rsidR="00556804" w:rsidRPr="003806F3" w:rsidRDefault="00556804">
            <w:pPr>
              <w:spacing w:line="220" w:lineRule="atLeast"/>
              <w:jc w:val="center"/>
              <w:rPr>
                <w:sz w:val="18"/>
                <w:szCs w:val="18"/>
              </w:rPr>
            </w:pPr>
            <w:r w:rsidRPr="003806F3">
              <w:rPr>
                <w:sz w:val="18"/>
                <w:szCs w:val="18"/>
              </w:rPr>
              <w:t>Total</w:t>
            </w:r>
          </w:p>
        </w:tc>
        <w:tc>
          <w:tcPr>
            <w:tcW w:w="119" w:type="dxa"/>
            <w:gridSpan w:val="2"/>
          </w:tcPr>
          <w:p w:rsidR="00556804" w:rsidRPr="003806F3" w:rsidRDefault="00556804">
            <w:pPr>
              <w:snapToGrid w:val="0"/>
              <w:spacing w:line="220" w:lineRule="atLeast"/>
              <w:jc w:val="center"/>
              <w:rPr>
                <w:sz w:val="18"/>
                <w:szCs w:val="18"/>
              </w:rPr>
            </w:pPr>
          </w:p>
        </w:tc>
        <w:tc>
          <w:tcPr>
            <w:tcW w:w="804" w:type="dxa"/>
            <w:hideMark/>
          </w:tcPr>
          <w:p w:rsidR="00556804" w:rsidRPr="003806F3" w:rsidRDefault="00556804">
            <w:pPr>
              <w:spacing w:line="220" w:lineRule="atLeast"/>
              <w:jc w:val="center"/>
              <w:rPr>
                <w:sz w:val="18"/>
                <w:szCs w:val="18"/>
              </w:rPr>
            </w:pPr>
            <w:r w:rsidRPr="003806F3">
              <w:rPr>
                <w:sz w:val="18"/>
                <w:szCs w:val="18"/>
              </w:rPr>
              <w:t>business</w:t>
            </w:r>
          </w:p>
        </w:tc>
        <w:tc>
          <w:tcPr>
            <w:tcW w:w="143" w:type="dxa"/>
          </w:tcPr>
          <w:p w:rsidR="00556804" w:rsidRPr="003806F3" w:rsidRDefault="00556804">
            <w:pPr>
              <w:snapToGrid w:val="0"/>
              <w:spacing w:line="220" w:lineRule="atLeast"/>
              <w:jc w:val="center"/>
              <w:rPr>
                <w:sz w:val="18"/>
                <w:szCs w:val="18"/>
              </w:rPr>
            </w:pPr>
          </w:p>
        </w:tc>
        <w:tc>
          <w:tcPr>
            <w:tcW w:w="826" w:type="dxa"/>
            <w:gridSpan w:val="2"/>
            <w:hideMark/>
          </w:tcPr>
          <w:p w:rsidR="00556804" w:rsidRPr="003806F3" w:rsidRDefault="00556804">
            <w:pPr>
              <w:spacing w:line="220" w:lineRule="atLeast"/>
              <w:jc w:val="center"/>
              <w:rPr>
                <w:sz w:val="18"/>
                <w:szCs w:val="18"/>
              </w:rPr>
            </w:pPr>
            <w:r w:rsidRPr="003806F3">
              <w:rPr>
                <w:sz w:val="18"/>
                <w:szCs w:val="18"/>
              </w:rPr>
              <w:t>business</w:t>
            </w:r>
          </w:p>
        </w:tc>
        <w:tc>
          <w:tcPr>
            <w:tcW w:w="119" w:type="dxa"/>
            <w:gridSpan w:val="2"/>
          </w:tcPr>
          <w:p w:rsidR="00556804" w:rsidRPr="003806F3" w:rsidRDefault="00556804">
            <w:pPr>
              <w:snapToGrid w:val="0"/>
              <w:spacing w:line="220" w:lineRule="atLeast"/>
              <w:jc w:val="center"/>
              <w:rPr>
                <w:sz w:val="18"/>
                <w:szCs w:val="18"/>
              </w:rPr>
            </w:pPr>
          </w:p>
        </w:tc>
        <w:tc>
          <w:tcPr>
            <w:tcW w:w="871" w:type="dxa"/>
            <w:gridSpan w:val="2"/>
            <w:hideMark/>
          </w:tcPr>
          <w:p w:rsidR="00556804" w:rsidRPr="003806F3" w:rsidRDefault="00556804">
            <w:pPr>
              <w:spacing w:line="220" w:lineRule="atLeast"/>
              <w:jc w:val="center"/>
              <w:rPr>
                <w:sz w:val="18"/>
                <w:szCs w:val="18"/>
              </w:rPr>
            </w:pPr>
            <w:r w:rsidRPr="003806F3">
              <w:rPr>
                <w:sz w:val="18"/>
                <w:szCs w:val="18"/>
              </w:rPr>
              <w:t>Elimination</w:t>
            </w:r>
          </w:p>
        </w:tc>
        <w:tc>
          <w:tcPr>
            <w:tcW w:w="119" w:type="dxa"/>
            <w:gridSpan w:val="2"/>
          </w:tcPr>
          <w:p w:rsidR="00556804" w:rsidRPr="003806F3" w:rsidRDefault="00556804">
            <w:pPr>
              <w:snapToGrid w:val="0"/>
              <w:spacing w:line="220" w:lineRule="atLeast"/>
              <w:jc w:val="center"/>
              <w:rPr>
                <w:sz w:val="18"/>
                <w:szCs w:val="18"/>
              </w:rPr>
            </w:pPr>
          </w:p>
        </w:tc>
        <w:tc>
          <w:tcPr>
            <w:tcW w:w="820" w:type="dxa"/>
            <w:gridSpan w:val="2"/>
            <w:hideMark/>
          </w:tcPr>
          <w:p w:rsidR="00556804" w:rsidRPr="003806F3" w:rsidRDefault="00556804">
            <w:pPr>
              <w:spacing w:line="220" w:lineRule="atLeast"/>
              <w:jc w:val="center"/>
              <w:rPr>
                <w:sz w:val="18"/>
                <w:szCs w:val="18"/>
              </w:rPr>
            </w:pPr>
            <w:r w:rsidRPr="003806F3">
              <w:rPr>
                <w:sz w:val="18"/>
                <w:szCs w:val="18"/>
              </w:rPr>
              <w:t>Total</w:t>
            </w:r>
          </w:p>
        </w:tc>
      </w:tr>
      <w:tr w:rsidR="00556804" w:rsidRPr="003806F3" w:rsidTr="00556804">
        <w:trPr>
          <w:cantSplit/>
        </w:trPr>
        <w:tc>
          <w:tcPr>
            <w:tcW w:w="2248" w:type="dxa"/>
            <w:vAlign w:val="bottom"/>
          </w:tcPr>
          <w:p w:rsidR="00556804" w:rsidRPr="003806F3" w:rsidRDefault="00556804">
            <w:pPr>
              <w:snapToGrid w:val="0"/>
              <w:spacing w:line="220" w:lineRule="atLeast"/>
              <w:ind w:left="294" w:hanging="181"/>
              <w:rPr>
                <w:sz w:val="18"/>
                <w:szCs w:val="18"/>
              </w:rPr>
            </w:pPr>
          </w:p>
        </w:tc>
        <w:tc>
          <w:tcPr>
            <w:tcW w:w="7577" w:type="dxa"/>
            <w:gridSpan w:val="24"/>
            <w:vAlign w:val="bottom"/>
            <w:hideMark/>
          </w:tcPr>
          <w:p w:rsidR="00556804" w:rsidRPr="003806F3" w:rsidRDefault="00556804">
            <w:pPr>
              <w:tabs>
                <w:tab w:val="decimal" w:pos="709"/>
              </w:tabs>
              <w:spacing w:line="220" w:lineRule="atLeast"/>
              <w:jc w:val="center"/>
              <w:rPr>
                <w:sz w:val="18"/>
                <w:szCs w:val="18"/>
              </w:rPr>
            </w:pPr>
            <w:r w:rsidRPr="003806F3">
              <w:rPr>
                <w:i/>
                <w:iCs/>
                <w:sz w:val="18"/>
                <w:szCs w:val="18"/>
              </w:rPr>
              <w:t xml:space="preserve">(in million Baht) </w:t>
            </w:r>
          </w:p>
        </w:tc>
      </w:tr>
      <w:tr w:rsidR="00AA5718" w:rsidRPr="003806F3" w:rsidTr="00556804">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Interest income</w:t>
            </w:r>
          </w:p>
        </w:tc>
        <w:tc>
          <w:tcPr>
            <w:tcW w:w="806"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93,870</w:t>
            </w:r>
          </w:p>
        </w:tc>
        <w:tc>
          <w:tcPr>
            <w:tcW w:w="134" w:type="dxa"/>
            <w:vAlign w:val="bottom"/>
          </w:tcPr>
          <w:p w:rsidR="00AA5718" w:rsidRPr="003806F3" w:rsidRDefault="00AA5718" w:rsidP="00AA5718">
            <w:pPr>
              <w:tabs>
                <w:tab w:val="decimal" w:pos="709"/>
                <w:tab w:val="decimal" w:pos="810"/>
              </w:tabs>
              <w:snapToGrid w:val="0"/>
              <w:jc w:val="right"/>
              <w:rPr>
                <w:sz w:val="22"/>
                <w:szCs w:val="22"/>
                <w:lang w:val="en-GB"/>
              </w:rPr>
            </w:pPr>
          </w:p>
        </w:tc>
        <w:tc>
          <w:tcPr>
            <w:tcW w:w="859" w:type="dxa"/>
            <w:gridSpan w:val="2"/>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3,479</w:t>
            </w:r>
          </w:p>
        </w:tc>
        <w:tc>
          <w:tcPr>
            <w:tcW w:w="136" w:type="dxa"/>
            <w:gridSpan w:val="2"/>
            <w:vAlign w:val="bottom"/>
          </w:tcPr>
          <w:p w:rsidR="00AA5718" w:rsidRPr="003806F3" w:rsidRDefault="00AA5718" w:rsidP="00AA5718">
            <w:pPr>
              <w:tabs>
                <w:tab w:val="decimal" w:pos="709"/>
                <w:tab w:val="decimal" w:pos="810"/>
              </w:tabs>
              <w:snapToGrid w:val="0"/>
              <w:jc w:val="right"/>
              <w:rPr>
                <w:sz w:val="22"/>
                <w:szCs w:val="22"/>
                <w:lang w:val="en-GB"/>
              </w:rPr>
            </w:pPr>
          </w:p>
        </w:tc>
        <w:tc>
          <w:tcPr>
            <w:tcW w:w="854" w:type="dxa"/>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(2,808)</w:t>
            </w:r>
          </w:p>
        </w:tc>
        <w:tc>
          <w:tcPr>
            <w:tcW w:w="137" w:type="dxa"/>
            <w:vAlign w:val="bottom"/>
          </w:tcPr>
          <w:p w:rsidR="00AA5718" w:rsidRPr="003806F3" w:rsidRDefault="00AA5718" w:rsidP="00AA5718">
            <w:pPr>
              <w:tabs>
                <w:tab w:val="decimal" w:pos="709"/>
                <w:tab w:val="decimal" w:pos="810"/>
              </w:tabs>
              <w:snapToGrid w:val="0"/>
              <w:jc w:val="right"/>
              <w:rPr>
                <w:sz w:val="22"/>
                <w:szCs w:val="22"/>
                <w:lang w:val="en-GB"/>
              </w:rPr>
            </w:pPr>
          </w:p>
        </w:tc>
        <w:tc>
          <w:tcPr>
            <w:tcW w:w="830"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94,541</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87,305</w:t>
            </w:r>
          </w:p>
        </w:tc>
        <w:tc>
          <w:tcPr>
            <w:tcW w:w="155" w:type="dxa"/>
            <w:gridSpan w:val="2"/>
            <w:vAlign w:val="bottom"/>
          </w:tcPr>
          <w:p w:rsidR="00AA5718" w:rsidRPr="003806F3" w:rsidRDefault="00AA5718" w:rsidP="00AA5718">
            <w:pPr>
              <w:tabs>
                <w:tab w:val="decimal" w:pos="709"/>
                <w:tab w:val="decimal" w:pos="810"/>
              </w:tabs>
              <w:snapToGrid w:val="0"/>
              <w:jc w:val="right"/>
              <w:rPr>
                <w:sz w:val="22"/>
                <w:szCs w:val="22"/>
                <w:lang w:val="en-GB"/>
              </w:rPr>
            </w:pPr>
          </w:p>
        </w:tc>
        <w:tc>
          <w:tcPr>
            <w:tcW w:w="826" w:type="dxa"/>
            <w:gridSpan w:val="2"/>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2,445</w:t>
            </w:r>
          </w:p>
        </w:tc>
        <w:tc>
          <w:tcPr>
            <w:tcW w:w="119" w:type="dxa"/>
            <w:gridSpan w:val="2"/>
            <w:vAlign w:val="bottom"/>
          </w:tcPr>
          <w:p w:rsidR="00AA5718" w:rsidRPr="003806F3" w:rsidRDefault="00AA5718" w:rsidP="00AA5718">
            <w:pPr>
              <w:tabs>
                <w:tab w:val="decimal" w:pos="709"/>
                <w:tab w:val="decimal" w:pos="810"/>
              </w:tabs>
              <w:snapToGrid w:val="0"/>
              <w:jc w:val="right"/>
              <w:rPr>
                <w:sz w:val="22"/>
                <w:szCs w:val="22"/>
                <w:lang w:val="en-GB"/>
              </w:rPr>
            </w:pPr>
          </w:p>
        </w:tc>
        <w:tc>
          <w:tcPr>
            <w:tcW w:w="871" w:type="dxa"/>
            <w:gridSpan w:val="2"/>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(1,781)</w:t>
            </w:r>
          </w:p>
        </w:tc>
        <w:tc>
          <w:tcPr>
            <w:tcW w:w="119" w:type="dxa"/>
            <w:gridSpan w:val="2"/>
            <w:vAlign w:val="bottom"/>
          </w:tcPr>
          <w:p w:rsidR="00AA5718" w:rsidRPr="003806F3" w:rsidRDefault="00AA5718" w:rsidP="00AA5718">
            <w:pPr>
              <w:tabs>
                <w:tab w:val="decimal" w:pos="709"/>
                <w:tab w:val="decimal" w:pos="810"/>
              </w:tabs>
              <w:snapToGrid w:val="0"/>
              <w:jc w:val="right"/>
              <w:rPr>
                <w:sz w:val="22"/>
                <w:szCs w:val="22"/>
                <w:lang w:val="en-GB"/>
              </w:rPr>
            </w:pPr>
          </w:p>
        </w:tc>
        <w:tc>
          <w:tcPr>
            <w:tcW w:w="808" w:type="dxa"/>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87,969</w:t>
            </w:r>
          </w:p>
        </w:tc>
      </w:tr>
      <w:tr w:rsidR="00AA5718" w:rsidRPr="003806F3" w:rsidTr="00556804">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Interest expenses</w:t>
            </w:r>
          </w:p>
        </w:tc>
        <w:tc>
          <w:tcPr>
            <w:tcW w:w="806" w:type="dxa"/>
            <w:tcBorders>
              <w:top w:val="nil"/>
              <w:left w:val="nil"/>
              <w:bottom w:val="single" w:sz="4" w:space="0" w:color="000000"/>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(26,156)</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tcBorders>
              <w:top w:val="nil"/>
              <w:left w:val="nil"/>
              <w:bottom w:val="single" w:sz="4" w:space="0" w:color="000000"/>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(3,460)</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Borders>
              <w:top w:val="nil"/>
              <w:left w:val="nil"/>
              <w:bottom w:val="single" w:sz="4" w:space="0" w:color="000000"/>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2,808</w:t>
            </w:r>
          </w:p>
        </w:tc>
        <w:tc>
          <w:tcPr>
            <w:tcW w:w="137"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30" w:type="dxa"/>
            <w:gridSpan w:val="2"/>
            <w:tcBorders>
              <w:top w:val="nil"/>
              <w:left w:val="nil"/>
              <w:bottom w:val="single" w:sz="4" w:space="0" w:color="000000"/>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(26,808)</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tcBorders>
              <w:top w:val="nil"/>
              <w:left w:val="nil"/>
              <w:bottom w:val="single" w:sz="4" w:space="0" w:color="000000"/>
              <w:right w:val="nil"/>
            </w:tcBorders>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(23,451)</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tcBorders>
              <w:top w:val="nil"/>
              <w:left w:val="nil"/>
              <w:bottom w:val="single" w:sz="4" w:space="0" w:color="000000"/>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(2,510)</w:t>
            </w: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71" w:type="dxa"/>
            <w:gridSpan w:val="2"/>
            <w:tcBorders>
              <w:top w:val="nil"/>
              <w:left w:val="nil"/>
              <w:bottom w:val="single" w:sz="4" w:space="0" w:color="000000"/>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1,781</w:t>
            </w: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08" w:type="dxa"/>
            <w:tcBorders>
              <w:top w:val="nil"/>
              <w:left w:val="nil"/>
              <w:bottom w:val="single" w:sz="4" w:space="0" w:color="000000"/>
              <w:right w:val="nil"/>
            </w:tcBorders>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(24,180)</w:t>
            </w:r>
          </w:p>
        </w:tc>
      </w:tr>
      <w:tr w:rsidR="00AA5718" w:rsidRPr="003806F3" w:rsidTr="00D409C9">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Net interest income</w:t>
            </w:r>
          </w:p>
        </w:tc>
        <w:tc>
          <w:tcPr>
            <w:tcW w:w="806" w:type="dxa"/>
            <w:tcBorders>
              <w:top w:val="single" w:sz="4" w:space="0" w:color="000000"/>
              <w:left w:val="nil"/>
              <w:bottom w:val="nil"/>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67,714</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tcBorders>
              <w:top w:val="single" w:sz="4" w:space="0" w:color="000000"/>
              <w:left w:val="nil"/>
              <w:bottom w:val="nil"/>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19</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Borders>
              <w:top w:val="single" w:sz="4" w:space="0" w:color="000000"/>
              <w:left w:val="nil"/>
              <w:bottom w:val="nil"/>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tcBorders>
              <w:top w:val="single" w:sz="4" w:space="0" w:color="000000"/>
              <w:left w:val="nil"/>
              <w:bottom w:val="nil"/>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67,733</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tcBorders>
              <w:top w:val="single" w:sz="4" w:space="0" w:color="000000"/>
              <w:left w:val="nil"/>
              <w:bottom w:val="nil"/>
              <w:right w:val="nil"/>
            </w:tcBorders>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63,854</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tcBorders>
              <w:top w:val="single" w:sz="4" w:space="0" w:color="000000"/>
              <w:left w:val="nil"/>
              <w:bottom w:val="nil"/>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(65)</w:t>
            </w: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71" w:type="dxa"/>
            <w:gridSpan w:val="2"/>
            <w:tcBorders>
              <w:top w:val="single" w:sz="4" w:space="0" w:color="000000"/>
              <w:left w:val="nil"/>
              <w:bottom w:val="nil"/>
              <w:right w:val="nil"/>
            </w:tcBorders>
            <w:hideMark/>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tcPr>
          <w:p w:rsidR="00AA5718" w:rsidRPr="003806F3" w:rsidRDefault="00AA5718" w:rsidP="00AA5718">
            <w:pPr>
              <w:tabs>
                <w:tab w:val="decimal" w:pos="575"/>
                <w:tab w:val="decimal" w:pos="740"/>
              </w:tabs>
              <w:snapToGrid w:val="0"/>
              <w:ind w:right="-113"/>
              <w:jc w:val="both"/>
              <w:rPr>
                <w:sz w:val="18"/>
                <w:szCs w:val="18"/>
                <w:lang w:val="en-GB"/>
              </w:rPr>
            </w:pPr>
          </w:p>
        </w:tc>
        <w:tc>
          <w:tcPr>
            <w:tcW w:w="808" w:type="dxa"/>
            <w:tcBorders>
              <w:top w:val="single" w:sz="4" w:space="0" w:color="000000"/>
              <w:left w:val="nil"/>
              <w:bottom w:val="nil"/>
              <w:right w:val="nil"/>
            </w:tcBorders>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63,789</w:t>
            </w:r>
          </w:p>
        </w:tc>
      </w:tr>
      <w:tr w:rsidR="00AA5718" w:rsidRPr="003806F3" w:rsidTr="00D409C9">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Net fee and service income</w:t>
            </w:r>
          </w:p>
        </w:tc>
        <w:tc>
          <w:tcPr>
            <w:tcW w:w="806"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23,174</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43</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23,217</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22,122</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86</w:t>
            </w: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71" w:type="dxa"/>
            <w:gridSpan w:val="2"/>
            <w:hideMark/>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tcPr>
          <w:p w:rsidR="00AA5718" w:rsidRPr="003806F3" w:rsidRDefault="00AA5718" w:rsidP="00AA5718">
            <w:pPr>
              <w:tabs>
                <w:tab w:val="decimal" w:pos="575"/>
                <w:tab w:val="decimal" w:pos="740"/>
              </w:tabs>
              <w:snapToGrid w:val="0"/>
              <w:ind w:right="-113"/>
              <w:jc w:val="both"/>
              <w:rPr>
                <w:sz w:val="18"/>
                <w:szCs w:val="18"/>
                <w:lang w:val="en-GB"/>
              </w:rPr>
            </w:pPr>
          </w:p>
        </w:tc>
        <w:tc>
          <w:tcPr>
            <w:tcW w:w="808" w:type="dxa"/>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22,208</w:t>
            </w:r>
          </w:p>
        </w:tc>
      </w:tr>
      <w:tr w:rsidR="00AA5718" w:rsidRPr="003806F3" w:rsidTr="00D409C9">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Net operating income</w:t>
            </w:r>
          </w:p>
        </w:tc>
        <w:tc>
          <w:tcPr>
            <w:tcW w:w="806"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71,248</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(5)</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71,243</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9,169</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21</w:t>
            </w:r>
          </w:p>
        </w:tc>
        <w:tc>
          <w:tcPr>
            <w:tcW w:w="119" w:type="dxa"/>
            <w:gridSpan w:val="2"/>
            <w:vAlign w:val="bottom"/>
          </w:tcPr>
          <w:p w:rsidR="00AA5718" w:rsidRPr="003806F3" w:rsidRDefault="00AA5718" w:rsidP="00AA5718">
            <w:pPr>
              <w:tabs>
                <w:tab w:val="decimal" w:pos="709"/>
                <w:tab w:val="decimal" w:pos="740"/>
                <w:tab w:val="decimal" w:pos="810"/>
              </w:tabs>
              <w:snapToGrid w:val="0"/>
              <w:jc w:val="right"/>
              <w:rPr>
                <w:sz w:val="18"/>
                <w:szCs w:val="18"/>
                <w:lang w:val="en-GB"/>
              </w:rPr>
            </w:pPr>
          </w:p>
        </w:tc>
        <w:tc>
          <w:tcPr>
            <w:tcW w:w="871" w:type="dxa"/>
            <w:gridSpan w:val="2"/>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vAlign w:val="bottom"/>
          </w:tcPr>
          <w:p w:rsidR="00AA5718" w:rsidRPr="003806F3" w:rsidRDefault="00AA5718" w:rsidP="00AA5718">
            <w:pPr>
              <w:tabs>
                <w:tab w:val="decimal" w:pos="737"/>
                <w:tab w:val="decimal" w:pos="810"/>
              </w:tabs>
              <w:snapToGrid w:val="0"/>
              <w:jc w:val="right"/>
              <w:rPr>
                <w:sz w:val="22"/>
                <w:szCs w:val="22"/>
                <w:lang w:val="en-GB"/>
              </w:rPr>
            </w:pPr>
          </w:p>
        </w:tc>
        <w:tc>
          <w:tcPr>
            <w:tcW w:w="808" w:type="dxa"/>
            <w:vAlign w:val="bottom"/>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9,190</w:t>
            </w:r>
          </w:p>
        </w:tc>
      </w:tr>
      <w:tr w:rsidR="00AA5718" w:rsidRPr="003806F3" w:rsidTr="00D409C9">
        <w:trPr>
          <w:cantSplit/>
        </w:trPr>
        <w:tc>
          <w:tcPr>
            <w:tcW w:w="2248" w:type="dxa"/>
            <w:vAlign w:val="bottom"/>
          </w:tcPr>
          <w:p w:rsidR="00AA5718" w:rsidRPr="003806F3" w:rsidRDefault="00AA5718" w:rsidP="00AA5718">
            <w:pPr>
              <w:spacing w:line="220" w:lineRule="atLeast"/>
              <w:ind w:left="294" w:hanging="181"/>
              <w:rPr>
                <w:sz w:val="18"/>
                <w:szCs w:val="18"/>
              </w:rPr>
            </w:pPr>
            <w:r w:rsidRPr="003806F3">
              <w:rPr>
                <w:sz w:val="18"/>
                <w:szCs w:val="18"/>
              </w:rPr>
              <w:t>Other operating expenses</w:t>
            </w:r>
          </w:p>
        </w:tc>
        <w:tc>
          <w:tcPr>
            <w:tcW w:w="806"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(49,682)</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(302)</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(49,984)</w:t>
            </w: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(46,693)</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(250)</w:t>
            </w:r>
          </w:p>
        </w:tc>
        <w:tc>
          <w:tcPr>
            <w:tcW w:w="119" w:type="dxa"/>
            <w:gridSpan w:val="2"/>
            <w:vAlign w:val="bottom"/>
          </w:tcPr>
          <w:p w:rsidR="00AA5718" w:rsidRPr="003806F3" w:rsidRDefault="00AA5718" w:rsidP="00AA5718">
            <w:pPr>
              <w:tabs>
                <w:tab w:val="decimal" w:pos="709"/>
                <w:tab w:val="decimal" w:pos="740"/>
                <w:tab w:val="decimal" w:pos="810"/>
              </w:tabs>
              <w:snapToGrid w:val="0"/>
              <w:jc w:val="right"/>
              <w:rPr>
                <w:sz w:val="18"/>
                <w:szCs w:val="18"/>
                <w:lang w:val="en-GB"/>
              </w:rPr>
            </w:pPr>
          </w:p>
        </w:tc>
        <w:tc>
          <w:tcPr>
            <w:tcW w:w="871" w:type="dxa"/>
            <w:gridSpan w:val="2"/>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vAlign w:val="bottom"/>
          </w:tcPr>
          <w:p w:rsidR="00AA5718" w:rsidRPr="003806F3" w:rsidRDefault="00AA5718" w:rsidP="00AA5718">
            <w:pPr>
              <w:tabs>
                <w:tab w:val="decimal" w:pos="737"/>
                <w:tab w:val="decimal" w:pos="810"/>
              </w:tabs>
              <w:snapToGrid w:val="0"/>
              <w:jc w:val="right"/>
              <w:rPr>
                <w:sz w:val="22"/>
                <w:szCs w:val="22"/>
                <w:lang w:val="en-GB"/>
              </w:rPr>
            </w:pPr>
          </w:p>
        </w:tc>
        <w:tc>
          <w:tcPr>
            <w:tcW w:w="808" w:type="dxa"/>
            <w:vAlign w:val="bottom"/>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(46,943)</w:t>
            </w:r>
          </w:p>
        </w:tc>
      </w:tr>
      <w:tr w:rsidR="00AA5718" w:rsidRPr="003806F3" w:rsidTr="00D409C9">
        <w:trPr>
          <w:cantSplit/>
        </w:trPr>
        <w:tc>
          <w:tcPr>
            <w:tcW w:w="2248" w:type="dxa"/>
            <w:vAlign w:val="bottom"/>
          </w:tcPr>
          <w:p w:rsidR="00AA5718" w:rsidRPr="003806F3" w:rsidRDefault="00AA5718" w:rsidP="00AA5718">
            <w:pPr>
              <w:spacing w:line="220" w:lineRule="atLeast"/>
              <w:ind w:left="294" w:hanging="181"/>
              <w:rPr>
                <w:sz w:val="18"/>
                <w:szCs w:val="18"/>
              </w:rPr>
            </w:pPr>
            <w:r w:rsidRPr="003806F3">
              <w:rPr>
                <w:sz w:val="18"/>
                <w:szCs w:val="18"/>
              </w:rPr>
              <w:t>Impairment loss on loans</w:t>
            </w:r>
          </w:p>
        </w:tc>
        <w:tc>
          <w:tcPr>
            <w:tcW w:w="806" w:type="dxa"/>
            <w:vAlign w:val="bottom"/>
          </w:tcPr>
          <w:p w:rsidR="00AA5718" w:rsidRPr="003806F3" w:rsidRDefault="00AA5718" w:rsidP="00AA5718">
            <w:pPr>
              <w:tabs>
                <w:tab w:val="decimal" w:pos="720"/>
              </w:tabs>
              <w:snapToGrid w:val="0"/>
              <w:spacing w:line="220" w:lineRule="atLeast"/>
              <w:ind w:right="-113"/>
              <w:rPr>
                <w:sz w:val="18"/>
                <w:szCs w:val="18"/>
              </w:rPr>
            </w:pP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vAlign w:val="bottom"/>
          </w:tcPr>
          <w:p w:rsidR="00AA5718" w:rsidRPr="003806F3" w:rsidRDefault="00AA5718" w:rsidP="00AA5718">
            <w:pPr>
              <w:tabs>
                <w:tab w:val="decimal" w:pos="709"/>
              </w:tabs>
              <w:snapToGrid w:val="0"/>
              <w:spacing w:line="220" w:lineRule="atLeast"/>
              <w:ind w:right="-113"/>
              <w:rPr>
                <w:sz w:val="18"/>
                <w:szCs w:val="18"/>
              </w:rPr>
            </w:pP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Pr>
          <w:p w:rsidR="00AA5718" w:rsidRPr="003806F3" w:rsidRDefault="00AA5718" w:rsidP="00AA5718">
            <w:pPr>
              <w:tabs>
                <w:tab w:val="decimal" w:pos="507"/>
              </w:tabs>
              <w:snapToGrid w:val="0"/>
              <w:spacing w:line="220" w:lineRule="atLeast"/>
              <w:ind w:left="147" w:right="-113"/>
              <w:jc w:val="both"/>
              <w:rPr>
                <w:sz w:val="18"/>
                <w:szCs w:val="18"/>
                <w:lang w:val="en-GB"/>
              </w:rPr>
            </w:pP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p>
        </w:tc>
        <w:tc>
          <w:tcPr>
            <w:tcW w:w="119" w:type="dxa"/>
            <w:gridSpan w:val="2"/>
          </w:tcPr>
          <w:p w:rsidR="00AA5718" w:rsidRPr="003806F3" w:rsidRDefault="00AA5718" w:rsidP="00AA5718">
            <w:pPr>
              <w:tabs>
                <w:tab w:val="decimal" w:pos="728"/>
              </w:tabs>
              <w:snapToGrid w:val="0"/>
              <w:spacing w:line="220" w:lineRule="atLeast"/>
              <w:ind w:left="-54"/>
              <w:rPr>
                <w:sz w:val="18"/>
                <w:szCs w:val="18"/>
                <w:lang w:val="en-GB"/>
              </w:rPr>
            </w:pPr>
          </w:p>
        </w:tc>
        <w:tc>
          <w:tcPr>
            <w:tcW w:w="804" w:type="dxa"/>
            <w:vAlign w:val="bottom"/>
          </w:tcPr>
          <w:p w:rsidR="00AA5718" w:rsidRPr="003806F3" w:rsidRDefault="00AA5718" w:rsidP="00AA5718">
            <w:pPr>
              <w:tabs>
                <w:tab w:val="decimal" w:pos="720"/>
              </w:tabs>
              <w:snapToGrid w:val="0"/>
              <w:spacing w:line="220" w:lineRule="atLeast"/>
              <w:ind w:right="-113"/>
              <w:rPr>
                <w:sz w:val="18"/>
                <w:szCs w:val="18"/>
              </w:rPr>
            </w:pP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vAlign w:val="bottom"/>
          </w:tcPr>
          <w:p w:rsidR="00AA5718" w:rsidRPr="003806F3" w:rsidRDefault="00AA5718" w:rsidP="00AA5718">
            <w:pPr>
              <w:tabs>
                <w:tab w:val="decimal" w:pos="740"/>
              </w:tabs>
              <w:snapToGrid w:val="0"/>
              <w:spacing w:line="220" w:lineRule="atLeast"/>
              <w:ind w:right="-113"/>
              <w:jc w:val="both"/>
              <w:rPr>
                <w:sz w:val="18"/>
                <w:szCs w:val="18"/>
                <w:lang w:val="en-GB"/>
              </w:rPr>
            </w:pP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71" w:type="dxa"/>
            <w:gridSpan w:val="2"/>
          </w:tcPr>
          <w:p w:rsidR="00AA5718" w:rsidRPr="003806F3" w:rsidRDefault="00AA5718" w:rsidP="00AA5718">
            <w:pPr>
              <w:tabs>
                <w:tab w:val="decimal" w:pos="507"/>
              </w:tabs>
              <w:snapToGrid w:val="0"/>
              <w:spacing w:line="220" w:lineRule="atLeast"/>
              <w:ind w:left="147" w:right="-113"/>
              <w:jc w:val="both"/>
              <w:rPr>
                <w:sz w:val="18"/>
                <w:szCs w:val="18"/>
                <w:lang w:val="en-GB"/>
              </w:rPr>
            </w:pPr>
          </w:p>
        </w:tc>
        <w:tc>
          <w:tcPr>
            <w:tcW w:w="119" w:type="dxa"/>
            <w:gridSpan w:val="2"/>
            <w:vAlign w:val="bottom"/>
          </w:tcPr>
          <w:p w:rsidR="00AA5718" w:rsidRPr="003806F3" w:rsidRDefault="00AA5718" w:rsidP="00AA5718">
            <w:pPr>
              <w:tabs>
                <w:tab w:val="decimal" w:pos="737"/>
                <w:tab w:val="decimal" w:pos="810"/>
              </w:tabs>
              <w:snapToGrid w:val="0"/>
              <w:jc w:val="right"/>
              <w:rPr>
                <w:sz w:val="22"/>
                <w:szCs w:val="22"/>
                <w:lang w:val="en-GB"/>
              </w:rPr>
            </w:pPr>
          </w:p>
        </w:tc>
        <w:tc>
          <w:tcPr>
            <w:tcW w:w="808" w:type="dxa"/>
            <w:vAlign w:val="bottom"/>
          </w:tcPr>
          <w:p w:rsidR="00AA5718" w:rsidRPr="003806F3" w:rsidRDefault="00AA5718" w:rsidP="00AA5718">
            <w:pPr>
              <w:tabs>
                <w:tab w:val="decimal" w:pos="702"/>
              </w:tabs>
              <w:snapToGrid w:val="0"/>
              <w:spacing w:line="220" w:lineRule="atLeast"/>
              <w:ind w:right="-113"/>
              <w:jc w:val="both"/>
              <w:rPr>
                <w:sz w:val="18"/>
                <w:szCs w:val="18"/>
                <w:lang w:val="en-GB"/>
              </w:rPr>
            </w:pPr>
          </w:p>
        </w:tc>
      </w:tr>
      <w:tr w:rsidR="00AA5718" w:rsidRPr="003806F3" w:rsidTr="00D409C9">
        <w:trPr>
          <w:cantSplit/>
        </w:trPr>
        <w:tc>
          <w:tcPr>
            <w:tcW w:w="2248" w:type="dxa"/>
            <w:vAlign w:val="bottom"/>
            <w:hideMark/>
          </w:tcPr>
          <w:p w:rsidR="00AA5718" w:rsidRPr="003806F3" w:rsidRDefault="00AA5718" w:rsidP="00AA5718">
            <w:pPr>
              <w:spacing w:line="220" w:lineRule="atLeast"/>
              <w:ind w:left="477" w:hanging="181"/>
              <w:rPr>
                <w:sz w:val="18"/>
                <w:szCs w:val="18"/>
              </w:rPr>
            </w:pPr>
            <w:r w:rsidRPr="003806F3">
              <w:rPr>
                <w:sz w:val="18"/>
                <w:szCs w:val="18"/>
              </w:rPr>
              <w:t>and debt securities</w:t>
            </w:r>
          </w:p>
        </w:tc>
        <w:tc>
          <w:tcPr>
            <w:tcW w:w="806" w:type="dxa"/>
            <w:tcBorders>
              <w:top w:val="nil"/>
              <w:left w:val="nil"/>
              <w:bottom w:val="single" w:sz="4" w:space="0" w:color="000000"/>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(26,504)</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rPr>
            </w:pPr>
          </w:p>
        </w:tc>
        <w:tc>
          <w:tcPr>
            <w:tcW w:w="859" w:type="dxa"/>
            <w:gridSpan w:val="2"/>
            <w:tcBorders>
              <w:top w:val="nil"/>
              <w:left w:val="nil"/>
              <w:bottom w:val="single" w:sz="4" w:space="0" w:color="000000"/>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(107)</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rPr>
            </w:pPr>
          </w:p>
        </w:tc>
        <w:tc>
          <w:tcPr>
            <w:tcW w:w="854" w:type="dxa"/>
            <w:tcBorders>
              <w:top w:val="nil"/>
              <w:left w:val="nil"/>
              <w:bottom w:val="single" w:sz="4" w:space="0" w:color="000000"/>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rPr>
            </w:pPr>
          </w:p>
        </w:tc>
        <w:tc>
          <w:tcPr>
            <w:tcW w:w="830" w:type="dxa"/>
            <w:gridSpan w:val="2"/>
            <w:tcBorders>
              <w:top w:val="nil"/>
              <w:left w:val="nil"/>
              <w:bottom w:val="single" w:sz="4" w:space="0" w:color="000000"/>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(26,611)</w:t>
            </w:r>
          </w:p>
        </w:tc>
        <w:tc>
          <w:tcPr>
            <w:tcW w:w="119" w:type="dxa"/>
            <w:gridSpan w:val="2"/>
          </w:tcPr>
          <w:p w:rsidR="00AA5718" w:rsidRPr="003806F3" w:rsidRDefault="00AA5718" w:rsidP="00AA5718">
            <w:pPr>
              <w:tabs>
                <w:tab w:val="decimal" w:pos="728"/>
              </w:tabs>
              <w:snapToGrid w:val="0"/>
              <w:spacing w:line="220" w:lineRule="atLeast"/>
              <w:ind w:left="-54"/>
              <w:rPr>
                <w:sz w:val="18"/>
                <w:szCs w:val="18"/>
              </w:rPr>
            </w:pPr>
          </w:p>
        </w:tc>
        <w:tc>
          <w:tcPr>
            <w:tcW w:w="804" w:type="dxa"/>
            <w:tcBorders>
              <w:top w:val="nil"/>
              <w:left w:val="nil"/>
              <w:bottom w:val="single" w:sz="4" w:space="0" w:color="000000"/>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(15,230)</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rPr>
            </w:pPr>
          </w:p>
        </w:tc>
        <w:tc>
          <w:tcPr>
            <w:tcW w:w="826" w:type="dxa"/>
            <w:gridSpan w:val="2"/>
            <w:tcBorders>
              <w:top w:val="nil"/>
              <w:left w:val="nil"/>
              <w:bottom w:val="single" w:sz="4" w:space="0" w:color="000000"/>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70</w:t>
            </w:r>
          </w:p>
        </w:tc>
        <w:tc>
          <w:tcPr>
            <w:tcW w:w="119" w:type="dxa"/>
            <w:gridSpan w:val="2"/>
            <w:vAlign w:val="bottom"/>
          </w:tcPr>
          <w:p w:rsidR="00AA5718" w:rsidRPr="003806F3" w:rsidRDefault="00AA5718" w:rsidP="00AA5718">
            <w:pPr>
              <w:tabs>
                <w:tab w:val="decimal" w:pos="709"/>
                <w:tab w:val="decimal" w:pos="740"/>
                <w:tab w:val="decimal" w:pos="810"/>
              </w:tabs>
              <w:snapToGrid w:val="0"/>
              <w:jc w:val="right"/>
              <w:rPr>
                <w:sz w:val="18"/>
                <w:szCs w:val="18"/>
                <w:lang w:val="en-GB"/>
              </w:rPr>
            </w:pPr>
          </w:p>
        </w:tc>
        <w:tc>
          <w:tcPr>
            <w:tcW w:w="871" w:type="dxa"/>
            <w:gridSpan w:val="2"/>
            <w:tcBorders>
              <w:top w:val="nil"/>
              <w:left w:val="nil"/>
              <w:bottom w:val="single" w:sz="4" w:space="0" w:color="000000"/>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vAlign w:val="bottom"/>
          </w:tcPr>
          <w:p w:rsidR="00AA5718" w:rsidRPr="003806F3" w:rsidRDefault="00AA5718" w:rsidP="00AA5718">
            <w:pPr>
              <w:tabs>
                <w:tab w:val="decimal" w:pos="737"/>
                <w:tab w:val="decimal" w:pos="810"/>
              </w:tabs>
              <w:snapToGrid w:val="0"/>
              <w:jc w:val="right"/>
              <w:rPr>
                <w:sz w:val="22"/>
                <w:szCs w:val="22"/>
              </w:rPr>
            </w:pPr>
          </w:p>
        </w:tc>
        <w:tc>
          <w:tcPr>
            <w:tcW w:w="808" w:type="dxa"/>
            <w:tcBorders>
              <w:top w:val="nil"/>
              <w:left w:val="nil"/>
              <w:bottom w:val="single" w:sz="4" w:space="0" w:color="000000"/>
              <w:right w:val="nil"/>
            </w:tcBorders>
            <w:vAlign w:val="bottom"/>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(15,160)</w:t>
            </w:r>
          </w:p>
        </w:tc>
      </w:tr>
      <w:tr w:rsidR="00AA5718" w:rsidRPr="003806F3" w:rsidTr="00D409C9">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 xml:space="preserve">Profit (loss) before </w:t>
            </w:r>
            <w:r w:rsidRPr="003806F3">
              <w:rPr>
                <w:sz w:val="18"/>
                <w:szCs w:val="18"/>
              </w:rPr>
              <w:br/>
              <w:t>income tax</w:t>
            </w:r>
          </w:p>
        </w:tc>
        <w:tc>
          <w:tcPr>
            <w:tcW w:w="806" w:type="dxa"/>
            <w:tcBorders>
              <w:top w:val="single" w:sz="4" w:space="0" w:color="000000"/>
              <w:left w:val="nil"/>
              <w:bottom w:val="nil"/>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85,950</w:t>
            </w:r>
          </w:p>
        </w:tc>
        <w:tc>
          <w:tcPr>
            <w:tcW w:w="134" w:type="dxa"/>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9" w:type="dxa"/>
            <w:gridSpan w:val="2"/>
            <w:tcBorders>
              <w:top w:val="single" w:sz="4" w:space="0" w:color="000000"/>
              <w:left w:val="nil"/>
              <w:bottom w:val="nil"/>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(352)</w:t>
            </w:r>
          </w:p>
        </w:tc>
        <w:tc>
          <w:tcPr>
            <w:tcW w:w="136"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54" w:type="dxa"/>
            <w:tcBorders>
              <w:top w:val="single" w:sz="4" w:space="0" w:color="000000"/>
              <w:left w:val="nil"/>
              <w:bottom w:val="nil"/>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p>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jc w:val="right"/>
              <w:rPr>
                <w:sz w:val="22"/>
                <w:szCs w:val="22"/>
                <w:lang w:val="en-GB"/>
              </w:rPr>
            </w:pPr>
          </w:p>
        </w:tc>
        <w:tc>
          <w:tcPr>
            <w:tcW w:w="830" w:type="dxa"/>
            <w:gridSpan w:val="2"/>
            <w:tcBorders>
              <w:top w:val="single" w:sz="4" w:space="0" w:color="000000"/>
              <w:left w:val="nil"/>
              <w:bottom w:val="nil"/>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85,598</w:t>
            </w:r>
          </w:p>
        </w:tc>
        <w:tc>
          <w:tcPr>
            <w:tcW w:w="119" w:type="dxa"/>
            <w:gridSpan w:val="2"/>
          </w:tcPr>
          <w:p w:rsidR="00AA5718" w:rsidRPr="003806F3" w:rsidRDefault="00AA5718" w:rsidP="00AA5718">
            <w:pPr>
              <w:tabs>
                <w:tab w:val="decimal" w:pos="728"/>
              </w:tabs>
              <w:snapToGrid w:val="0"/>
              <w:spacing w:line="220" w:lineRule="atLeast"/>
              <w:ind w:left="-54"/>
              <w:rPr>
                <w:sz w:val="18"/>
                <w:szCs w:val="18"/>
                <w:cs/>
                <w:lang w:val="en-GB"/>
              </w:rPr>
            </w:pPr>
          </w:p>
        </w:tc>
        <w:tc>
          <w:tcPr>
            <w:tcW w:w="804" w:type="dxa"/>
            <w:tcBorders>
              <w:top w:val="single" w:sz="4" w:space="0" w:color="000000"/>
              <w:left w:val="nil"/>
              <w:bottom w:val="nil"/>
              <w:right w:val="nil"/>
            </w:tcBorders>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33,222</w:t>
            </w:r>
          </w:p>
        </w:tc>
        <w:tc>
          <w:tcPr>
            <w:tcW w:w="155"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26" w:type="dxa"/>
            <w:gridSpan w:val="2"/>
            <w:tcBorders>
              <w:top w:val="single" w:sz="4" w:space="0" w:color="000000"/>
              <w:left w:val="nil"/>
              <w:bottom w:val="nil"/>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(138)</w:t>
            </w:r>
          </w:p>
        </w:tc>
        <w:tc>
          <w:tcPr>
            <w:tcW w:w="119" w:type="dxa"/>
            <w:gridSpan w:val="2"/>
            <w:vAlign w:val="bottom"/>
          </w:tcPr>
          <w:p w:rsidR="00AA5718" w:rsidRPr="003806F3" w:rsidRDefault="00AA5718" w:rsidP="00AA5718">
            <w:pPr>
              <w:tabs>
                <w:tab w:val="decimal" w:pos="709"/>
                <w:tab w:val="decimal" w:pos="737"/>
                <w:tab w:val="decimal" w:pos="810"/>
              </w:tabs>
              <w:snapToGrid w:val="0"/>
              <w:jc w:val="right"/>
              <w:rPr>
                <w:sz w:val="22"/>
                <w:szCs w:val="22"/>
                <w:lang w:val="en-GB"/>
              </w:rPr>
            </w:pPr>
          </w:p>
        </w:tc>
        <w:tc>
          <w:tcPr>
            <w:tcW w:w="871" w:type="dxa"/>
            <w:gridSpan w:val="2"/>
            <w:tcBorders>
              <w:top w:val="single" w:sz="4" w:space="0" w:color="000000"/>
              <w:left w:val="nil"/>
              <w:bottom w:val="nil"/>
              <w:right w:val="nil"/>
            </w:tcBorders>
            <w:hideMark/>
          </w:tcPr>
          <w:p w:rsidR="00AA5718" w:rsidRPr="003806F3" w:rsidRDefault="00AA5718" w:rsidP="00AA5718">
            <w:pPr>
              <w:tabs>
                <w:tab w:val="decimal" w:pos="507"/>
              </w:tabs>
              <w:snapToGrid w:val="0"/>
              <w:spacing w:line="220" w:lineRule="atLeast"/>
              <w:ind w:left="147" w:right="-113"/>
              <w:jc w:val="both"/>
              <w:rPr>
                <w:sz w:val="18"/>
                <w:szCs w:val="18"/>
                <w:lang w:val="en-GB"/>
              </w:rPr>
            </w:pPr>
          </w:p>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tcPr>
          <w:p w:rsidR="00AA5718" w:rsidRPr="003806F3" w:rsidRDefault="00AA5718" w:rsidP="00AA5718">
            <w:pPr>
              <w:tabs>
                <w:tab w:val="decimal" w:pos="575"/>
                <w:tab w:val="decimal" w:pos="740"/>
              </w:tabs>
              <w:snapToGrid w:val="0"/>
              <w:ind w:right="-113"/>
              <w:jc w:val="both"/>
              <w:rPr>
                <w:sz w:val="18"/>
                <w:szCs w:val="18"/>
                <w:lang w:val="en-GB"/>
              </w:rPr>
            </w:pPr>
          </w:p>
        </w:tc>
        <w:tc>
          <w:tcPr>
            <w:tcW w:w="808" w:type="dxa"/>
            <w:tcBorders>
              <w:top w:val="single" w:sz="4" w:space="0" w:color="000000"/>
              <w:left w:val="nil"/>
              <w:bottom w:val="nil"/>
              <w:right w:val="nil"/>
            </w:tcBorders>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33,084</w:t>
            </w:r>
          </w:p>
        </w:tc>
      </w:tr>
      <w:tr w:rsidR="00AA5718" w:rsidRPr="003806F3" w:rsidTr="00556804">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Income tax expenses</w:t>
            </w:r>
          </w:p>
        </w:tc>
        <w:tc>
          <w:tcPr>
            <w:tcW w:w="806" w:type="dxa"/>
            <w:tcBorders>
              <w:top w:val="nil"/>
              <w:left w:val="nil"/>
              <w:bottom w:val="single" w:sz="4" w:space="0" w:color="auto"/>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(16,342)</w:t>
            </w:r>
          </w:p>
        </w:tc>
        <w:tc>
          <w:tcPr>
            <w:tcW w:w="134" w:type="dxa"/>
            <w:vAlign w:val="bottom"/>
          </w:tcPr>
          <w:p w:rsidR="00AA5718" w:rsidRPr="003806F3" w:rsidRDefault="00AA5718" w:rsidP="00AA5718">
            <w:pPr>
              <w:tabs>
                <w:tab w:val="decimal" w:pos="737"/>
                <w:tab w:val="decimal" w:pos="810"/>
              </w:tabs>
              <w:snapToGrid w:val="0"/>
              <w:ind w:left="-54"/>
              <w:jc w:val="right"/>
              <w:rPr>
                <w:sz w:val="22"/>
                <w:szCs w:val="22"/>
                <w:lang w:val="en-GB"/>
              </w:rPr>
            </w:pPr>
          </w:p>
        </w:tc>
        <w:tc>
          <w:tcPr>
            <w:tcW w:w="859" w:type="dxa"/>
            <w:gridSpan w:val="2"/>
            <w:tcBorders>
              <w:top w:val="nil"/>
              <w:left w:val="nil"/>
              <w:bottom w:val="single" w:sz="4" w:space="0" w:color="auto"/>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(17)</w:t>
            </w:r>
          </w:p>
        </w:tc>
        <w:tc>
          <w:tcPr>
            <w:tcW w:w="136" w:type="dxa"/>
            <w:gridSpan w:val="2"/>
            <w:vAlign w:val="bottom"/>
          </w:tcPr>
          <w:p w:rsidR="00AA5718" w:rsidRPr="003806F3" w:rsidRDefault="00AA5718" w:rsidP="00AA5718">
            <w:pPr>
              <w:tabs>
                <w:tab w:val="decimal" w:pos="737"/>
                <w:tab w:val="decimal" w:pos="810"/>
              </w:tabs>
              <w:snapToGrid w:val="0"/>
              <w:ind w:left="-54"/>
              <w:jc w:val="right"/>
              <w:rPr>
                <w:sz w:val="22"/>
                <w:szCs w:val="22"/>
                <w:lang w:val="en-GB"/>
              </w:rPr>
            </w:pPr>
          </w:p>
        </w:tc>
        <w:tc>
          <w:tcPr>
            <w:tcW w:w="854" w:type="dxa"/>
            <w:tcBorders>
              <w:top w:val="nil"/>
              <w:left w:val="nil"/>
              <w:bottom w:val="single" w:sz="4" w:space="0" w:color="auto"/>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ind w:left="-54"/>
              <w:jc w:val="right"/>
              <w:rPr>
                <w:sz w:val="22"/>
                <w:szCs w:val="22"/>
                <w:lang w:val="en-GB"/>
              </w:rPr>
            </w:pPr>
          </w:p>
        </w:tc>
        <w:tc>
          <w:tcPr>
            <w:tcW w:w="830" w:type="dxa"/>
            <w:gridSpan w:val="2"/>
            <w:tcBorders>
              <w:top w:val="nil"/>
              <w:left w:val="nil"/>
              <w:bottom w:val="single" w:sz="4" w:space="0" w:color="auto"/>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(16,359)</w:t>
            </w:r>
          </w:p>
        </w:tc>
        <w:tc>
          <w:tcPr>
            <w:tcW w:w="119" w:type="dxa"/>
            <w:gridSpan w:val="2"/>
          </w:tcPr>
          <w:p w:rsidR="00AA5718" w:rsidRPr="003806F3" w:rsidRDefault="00AA5718" w:rsidP="00AA5718">
            <w:pPr>
              <w:tabs>
                <w:tab w:val="decimal" w:pos="737"/>
              </w:tabs>
              <w:snapToGrid w:val="0"/>
              <w:spacing w:line="220" w:lineRule="atLeast"/>
              <w:ind w:left="-54"/>
              <w:rPr>
                <w:sz w:val="18"/>
                <w:szCs w:val="18"/>
              </w:rPr>
            </w:pPr>
          </w:p>
        </w:tc>
        <w:tc>
          <w:tcPr>
            <w:tcW w:w="804" w:type="dxa"/>
            <w:tcBorders>
              <w:top w:val="nil"/>
              <w:left w:val="nil"/>
              <w:bottom w:val="single" w:sz="4" w:space="0" w:color="auto"/>
              <w:right w:val="nil"/>
            </w:tcBorders>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(6,141)</w:t>
            </w:r>
          </w:p>
        </w:tc>
        <w:tc>
          <w:tcPr>
            <w:tcW w:w="155" w:type="dxa"/>
            <w:gridSpan w:val="2"/>
            <w:vAlign w:val="bottom"/>
          </w:tcPr>
          <w:p w:rsidR="00AA5718" w:rsidRPr="003806F3" w:rsidRDefault="00AA5718" w:rsidP="00AA5718">
            <w:pPr>
              <w:tabs>
                <w:tab w:val="decimal" w:pos="737"/>
                <w:tab w:val="decimal" w:pos="810"/>
              </w:tabs>
              <w:snapToGrid w:val="0"/>
              <w:ind w:left="-54"/>
              <w:jc w:val="right"/>
              <w:rPr>
                <w:sz w:val="22"/>
                <w:szCs w:val="22"/>
                <w:lang w:val="en-GB"/>
              </w:rPr>
            </w:pPr>
          </w:p>
        </w:tc>
        <w:tc>
          <w:tcPr>
            <w:tcW w:w="826" w:type="dxa"/>
            <w:gridSpan w:val="2"/>
            <w:tcBorders>
              <w:top w:val="nil"/>
              <w:left w:val="nil"/>
              <w:bottom w:val="single" w:sz="4" w:space="0" w:color="auto"/>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(29)</w:t>
            </w:r>
          </w:p>
        </w:tc>
        <w:tc>
          <w:tcPr>
            <w:tcW w:w="119" w:type="dxa"/>
            <w:gridSpan w:val="2"/>
            <w:vAlign w:val="bottom"/>
          </w:tcPr>
          <w:p w:rsidR="00AA5718" w:rsidRPr="003806F3" w:rsidRDefault="00AA5718" w:rsidP="00AA5718">
            <w:pPr>
              <w:tabs>
                <w:tab w:val="decimal" w:pos="737"/>
                <w:tab w:val="decimal" w:pos="810"/>
              </w:tabs>
              <w:snapToGrid w:val="0"/>
              <w:ind w:left="-54"/>
              <w:jc w:val="right"/>
              <w:rPr>
                <w:sz w:val="22"/>
                <w:szCs w:val="22"/>
                <w:lang w:val="en-GB"/>
              </w:rPr>
            </w:pPr>
          </w:p>
        </w:tc>
        <w:tc>
          <w:tcPr>
            <w:tcW w:w="871" w:type="dxa"/>
            <w:gridSpan w:val="2"/>
            <w:tcBorders>
              <w:top w:val="nil"/>
              <w:left w:val="nil"/>
              <w:bottom w:val="single" w:sz="4" w:space="0" w:color="auto"/>
              <w:right w:val="nil"/>
            </w:tcBorders>
            <w:hideMark/>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vAlign w:val="bottom"/>
          </w:tcPr>
          <w:p w:rsidR="00AA5718" w:rsidRPr="003806F3" w:rsidRDefault="00AA5718" w:rsidP="00AA5718">
            <w:pPr>
              <w:tabs>
                <w:tab w:val="decimal" w:pos="740"/>
                <w:tab w:val="decimal" w:pos="810"/>
              </w:tabs>
              <w:snapToGrid w:val="0"/>
              <w:ind w:left="-54"/>
              <w:jc w:val="both"/>
              <w:rPr>
                <w:sz w:val="18"/>
                <w:szCs w:val="18"/>
                <w:lang w:val="en-GB"/>
              </w:rPr>
            </w:pPr>
          </w:p>
        </w:tc>
        <w:tc>
          <w:tcPr>
            <w:tcW w:w="808" w:type="dxa"/>
            <w:tcBorders>
              <w:top w:val="nil"/>
              <w:left w:val="nil"/>
              <w:bottom w:val="single" w:sz="4" w:space="0" w:color="auto"/>
              <w:right w:val="nil"/>
            </w:tcBorders>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(6,170)</w:t>
            </w:r>
          </w:p>
        </w:tc>
      </w:tr>
      <w:tr w:rsidR="00AA5718" w:rsidRPr="003806F3" w:rsidTr="00556804">
        <w:trPr>
          <w:cantSplit/>
        </w:trPr>
        <w:tc>
          <w:tcPr>
            <w:tcW w:w="2248" w:type="dxa"/>
            <w:vAlign w:val="bottom"/>
            <w:hideMark/>
          </w:tcPr>
          <w:p w:rsidR="00AA5718" w:rsidRPr="003806F3" w:rsidRDefault="00AA5718" w:rsidP="00AA5718">
            <w:pPr>
              <w:spacing w:line="220" w:lineRule="atLeast"/>
              <w:ind w:left="294" w:hanging="181"/>
              <w:rPr>
                <w:sz w:val="18"/>
                <w:szCs w:val="18"/>
              </w:rPr>
            </w:pPr>
            <w:r w:rsidRPr="003806F3">
              <w:rPr>
                <w:sz w:val="18"/>
                <w:szCs w:val="18"/>
              </w:rPr>
              <w:t>Net profit (loss)</w:t>
            </w:r>
          </w:p>
        </w:tc>
        <w:tc>
          <w:tcPr>
            <w:tcW w:w="806" w:type="dxa"/>
            <w:tcBorders>
              <w:top w:val="single" w:sz="4" w:space="0" w:color="auto"/>
              <w:left w:val="nil"/>
              <w:bottom w:val="double" w:sz="4" w:space="0" w:color="000000"/>
              <w:right w:val="nil"/>
            </w:tcBorders>
            <w:vAlign w:val="bottom"/>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69,608</w:t>
            </w:r>
          </w:p>
        </w:tc>
        <w:tc>
          <w:tcPr>
            <w:tcW w:w="134" w:type="dxa"/>
            <w:vAlign w:val="bottom"/>
          </w:tcPr>
          <w:p w:rsidR="00AA5718" w:rsidRPr="003806F3" w:rsidRDefault="00AA5718" w:rsidP="00AA5718">
            <w:pPr>
              <w:tabs>
                <w:tab w:val="decimal" w:pos="737"/>
                <w:tab w:val="decimal" w:pos="810"/>
              </w:tabs>
              <w:snapToGrid w:val="0"/>
              <w:ind w:left="-54"/>
              <w:jc w:val="right"/>
              <w:rPr>
                <w:b/>
                <w:bCs/>
                <w:sz w:val="22"/>
                <w:szCs w:val="22"/>
                <w:lang w:val="en-GB"/>
              </w:rPr>
            </w:pPr>
          </w:p>
        </w:tc>
        <w:tc>
          <w:tcPr>
            <w:tcW w:w="859" w:type="dxa"/>
            <w:gridSpan w:val="2"/>
            <w:tcBorders>
              <w:top w:val="single" w:sz="4" w:space="0" w:color="auto"/>
              <w:left w:val="nil"/>
              <w:bottom w:val="double" w:sz="4" w:space="0" w:color="000000"/>
              <w:right w:val="nil"/>
            </w:tcBorders>
            <w:vAlign w:val="bottom"/>
          </w:tcPr>
          <w:p w:rsidR="00AA5718" w:rsidRPr="003806F3" w:rsidRDefault="00AA5718" w:rsidP="00AA5718">
            <w:pPr>
              <w:tabs>
                <w:tab w:val="decimal" w:pos="709"/>
              </w:tabs>
              <w:snapToGrid w:val="0"/>
              <w:spacing w:line="220" w:lineRule="atLeast"/>
              <w:ind w:right="-113"/>
              <w:rPr>
                <w:sz w:val="18"/>
                <w:szCs w:val="18"/>
              </w:rPr>
            </w:pPr>
            <w:r w:rsidRPr="003806F3">
              <w:rPr>
                <w:sz w:val="18"/>
                <w:szCs w:val="18"/>
              </w:rPr>
              <w:t>(369)</w:t>
            </w:r>
          </w:p>
        </w:tc>
        <w:tc>
          <w:tcPr>
            <w:tcW w:w="136" w:type="dxa"/>
            <w:gridSpan w:val="2"/>
            <w:vAlign w:val="bottom"/>
          </w:tcPr>
          <w:p w:rsidR="00AA5718" w:rsidRPr="003806F3" w:rsidRDefault="00AA5718" w:rsidP="00AA5718">
            <w:pPr>
              <w:tabs>
                <w:tab w:val="decimal" w:pos="737"/>
                <w:tab w:val="decimal" w:pos="810"/>
              </w:tabs>
              <w:snapToGrid w:val="0"/>
              <w:ind w:left="-54"/>
              <w:jc w:val="right"/>
              <w:rPr>
                <w:b/>
                <w:bCs/>
                <w:sz w:val="22"/>
                <w:szCs w:val="22"/>
                <w:lang w:val="en-GB"/>
              </w:rPr>
            </w:pPr>
          </w:p>
        </w:tc>
        <w:tc>
          <w:tcPr>
            <w:tcW w:w="854" w:type="dxa"/>
            <w:tcBorders>
              <w:top w:val="single" w:sz="4" w:space="0" w:color="auto"/>
              <w:left w:val="nil"/>
              <w:bottom w:val="double" w:sz="4" w:space="0" w:color="000000"/>
              <w:right w:val="nil"/>
            </w:tcBorders>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37" w:type="dxa"/>
            <w:vAlign w:val="bottom"/>
          </w:tcPr>
          <w:p w:rsidR="00AA5718" w:rsidRPr="003806F3" w:rsidRDefault="00AA5718" w:rsidP="00AA5718">
            <w:pPr>
              <w:tabs>
                <w:tab w:val="decimal" w:pos="737"/>
                <w:tab w:val="decimal" w:pos="810"/>
              </w:tabs>
              <w:snapToGrid w:val="0"/>
              <w:ind w:left="-54"/>
              <w:jc w:val="right"/>
              <w:rPr>
                <w:b/>
                <w:bCs/>
                <w:sz w:val="22"/>
                <w:szCs w:val="22"/>
                <w:lang w:val="en-GB"/>
              </w:rPr>
            </w:pPr>
          </w:p>
        </w:tc>
        <w:tc>
          <w:tcPr>
            <w:tcW w:w="830" w:type="dxa"/>
            <w:gridSpan w:val="2"/>
            <w:tcBorders>
              <w:top w:val="single" w:sz="4" w:space="0" w:color="auto"/>
              <w:left w:val="nil"/>
              <w:bottom w:val="double" w:sz="4" w:space="0" w:color="000000"/>
              <w:right w:val="nil"/>
            </w:tcBorders>
            <w:vAlign w:val="bottom"/>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69,239</w:t>
            </w:r>
          </w:p>
        </w:tc>
        <w:tc>
          <w:tcPr>
            <w:tcW w:w="119" w:type="dxa"/>
            <w:gridSpan w:val="2"/>
          </w:tcPr>
          <w:p w:rsidR="00AA5718" w:rsidRPr="003806F3" w:rsidRDefault="00AA5718" w:rsidP="00AA5718">
            <w:pPr>
              <w:tabs>
                <w:tab w:val="decimal" w:pos="737"/>
              </w:tabs>
              <w:snapToGrid w:val="0"/>
              <w:spacing w:line="220" w:lineRule="atLeast"/>
              <w:ind w:left="-54"/>
              <w:rPr>
                <w:sz w:val="18"/>
                <w:szCs w:val="18"/>
              </w:rPr>
            </w:pPr>
          </w:p>
        </w:tc>
        <w:tc>
          <w:tcPr>
            <w:tcW w:w="804" w:type="dxa"/>
            <w:tcBorders>
              <w:top w:val="single" w:sz="4" w:space="0" w:color="auto"/>
              <w:left w:val="nil"/>
              <w:bottom w:val="double" w:sz="4" w:space="0" w:color="000000"/>
              <w:right w:val="nil"/>
            </w:tcBorders>
            <w:vAlign w:val="bottom"/>
            <w:hideMark/>
          </w:tcPr>
          <w:p w:rsidR="00AA5718" w:rsidRPr="003806F3" w:rsidRDefault="00AA5718" w:rsidP="00AA5718">
            <w:pPr>
              <w:tabs>
                <w:tab w:val="decimal" w:pos="720"/>
              </w:tabs>
              <w:snapToGrid w:val="0"/>
              <w:spacing w:line="220" w:lineRule="atLeast"/>
              <w:ind w:right="-113"/>
              <w:rPr>
                <w:sz w:val="18"/>
                <w:szCs w:val="18"/>
              </w:rPr>
            </w:pPr>
            <w:r w:rsidRPr="003806F3">
              <w:rPr>
                <w:sz w:val="18"/>
                <w:szCs w:val="18"/>
              </w:rPr>
              <w:t>27,081</w:t>
            </w:r>
          </w:p>
        </w:tc>
        <w:tc>
          <w:tcPr>
            <w:tcW w:w="155" w:type="dxa"/>
            <w:gridSpan w:val="2"/>
            <w:vAlign w:val="bottom"/>
          </w:tcPr>
          <w:p w:rsidR="00AA5718" w:rsidRPr="003806F3" w:rsidRDefault="00AA5718" w:rsidP="00AA5718">
            <w:pPr>
              <w:tabs>
                <w:tab w:val="decimal" w:pos="737"/>
                <w:tab w:val="decimal" w:pos="810"/>
              </w:tabs>
              <w:snapToGrid w:val="0"/>
              <w:ind w:left="-54"/>
              <w:jc w:val="right"/>
              <w:rPr>
                <w:b/>
                <w:bCs/>
                <w:sz w:val="22"/>
                <w:szCs w:val="22"/>
                <w:lang w:val="en-GB"/>
              </w:rPr>
            </w:pPr>
          </w:p>
        </w:tc>
        <w:tc>
          <w:tcPr>
            <w:tcW w:w="826" w:type="dxa"/>
            <w:gridSpan w:val="2"/>
            <w:tcBorders>
              <w:top w:val="single" w:sz="4" w:space="0" w:color="auto"/>
              <w:left w:val="nil"/>
              <w:bottom w:val="double" w:sz="4" w:space="0" w:color="000000"/>
              <w:right w:val="nil"/>
            </w:tcBorders>
            <w:vAlign w:val="bottom"/>
            <w:hideMark/>
          </w:tcPr>
          <w:p w:rsidR="00AA5718" w:rsidRPr="003806F3" w:rsidRDefault="00AA5718" w:rsidP="00AA5718">
            <w:pPr>
              <w:tabs>
                <w:tab w:val="decimal" w:pos="740"/>
              </w:tabs>
              <w:snapToGrid w:val="0"/>
              <w:spacing w:line="220" w:lineRule="atLeast"/>
              <w:ind w:right="-113"/>
              <w:jc w:val="both"/>
              <w:rPr>
                <w:sz w:val="18"/>
                <w:szCs w:val="18"/>
                <w:lang w:val="en-GB"/>
              </w:rPr>
            </w:pPr>
            <w:r w:rsidRPr="003806F3">
              <w:rPr>
                <w:sz w:val="18"/>
                <w:szCs w:val="18"/>
                <w:lang w:val="en-GB"/>
              </w:rPr>
              <w:t>(167)</w:t>
            </w:r>
          </w:p>
        </w:tc>
        <w:tc>
          <w:tcPr>
            <w:tcW w:w="119" w:type="dxa"/>
            <w:gridSpan w:val="2"/>
            <w:vAlign w:val="bottom"/>
          </w:tcPr>
          <w:p w:rsidR="00AA5718" w:rsidRPr="003806F3" w:rsidRDefault="00AA5718" w:rsidP="00AA5718">
            <w:pPr>
              <w:tabs>
                <w:tab w:val="decimal" w:pos="737"/>
                <w:tab w:val="decimal" w:pos="810"/>
              </w:tabs>
              <w:snapToGrid w:val="0"/>
              <w:ind w:left="-54"/>
              <w:jc w:val="right"/>
              <w:rPr>
                <w:b/>
                <w:bCs/>
                <w:sz w:val="22"/>
                <w:szCs w:val="22"/>
                <w:lang w:val="en-GB"/>
              </w:rPr>
            </w:pPr>
          </w:p>
        </w:tc>
        <w:tc>
          <w:tcPr>
            <w:tcW w:w="871" w:type="dxa"/>
            <w:gridSpan w:val="2"/>
            <w:tcBorders>
              <w:top w:val="single" w:sz="4" w:space="0" w:color="auto"/>
              <w:left w:val="nil"/>
              <w:bottom w:val="double" w:sz="4" w:space="0" w:color="000000"/>
              <w:right w:val="nil"/>
            </w:tcBorders>
            <w:hideMark/>
          </w:tcPr>
          <w:p w:rsidR="00AA5718" w:rsidRPr="003806F3" w:rsidRDefault="00AA5718" w:rsidP="00AA5718">
            <w:pPr>
              <w:tabs>
                <w:tab w:val="decimal" w:pos="507"/>
              </w:tabs>
              <w:snapToGrid w:val="0"/>
              <w:spacing w:line="220" w:lineRule="atLeast"/>
              <w:ind w:left="147" w:right="-113"/>
              <w:jc w:val="both"/>
              <w:rPr>
                <w:sz w:val="18"/>
                <w:szCs w:val="18"/>
                <w:lang w:val="en-GB"/>
              </w:rPr>
            </w:pPr>
            <w:r w:rsidRPr="003806F3">
              <w:rPr>
                <w:sz w:val="18"/>
                <w:szCs w:val="18"/>
                <w:lang w:val="en-GB"/>
              </w:rPr>
              <w:t>-</w:t>
            </w:r>
          </w:p>
        </w:tc>
        <w:tc>
          <w:tcPr>
            <w:tcW w:w="119" w:type="dxa"/>
            <w:gridSpan w:val="2"/>
            <w:vAlign w:val="bottom"/>
          </w:tcPr>
          <w:p w:rsidR="00AA5718" w:rsidRPr="003806F3" w:rsidRDefault="00AA5718" w:rsidP="00AA5718">
            <w:pPr>
              <w:tabs>
                <w:tab w:val="decimal" w:pos="740"/>
                <w:tab w:val="decimal" w:pos="810"/>
              </w:tabs>
              <w:snapToGrid w:val="0"/>
              <w:ind w:left="-54"/>
              <w:jc w:val="both"/>
              <w:rPr>
                <w:sz w:val="18"/>
                <w:szCs w:val="18"/>
                <w:lang w:val="en-GB"/>
              </w:rPr>
            </w:pPr>
          </w:p>
        </w:tc>
        <w:tc>
          <w:tcPr>
            <w:tcW w:w="808" w:type="dxa"/>
            <w:tcBorders>
              <w:top w:val="single" w:sz="4" w:space="0" w:color="auto"/>
              <w:left w:val="nil"/>
              <w:bottom w:val="double" w:sz="4" w:space="0" w:color="000000"/>
              <w:right w:val="nil"/>
            </w:tcBorders>
            <w:vAlign w:val="bottom"/>
            <w:hideMark/>
          </w:tcPr>
          <w:p w:rsidR="00AA5718" w:rsidRPr="003806F3" w:rsidRDefault="00AA5718" w:rsidP="00AA5718">
            <w:pPr>
              <w:tabs>
                <w:tab w:val="decimal" w:pos="702"/>
              </w:tabs>
              <w:snapToGrid w:val="0"/>
              <w:spacing w:line="220" w:lineRule="atLeast"/>
              <w:ind w:right="-113"/>
              <w:jc w:val="both"/>
              <w:rPr>
                <w:sz w:val="18"/>
                <w:szCs w:val="18"/>
                <w:lang w:val="en-GB"/>
              </w:rPr>
            </w:pPr>
            <w:r w:rsidRPr="003806F3">
              <w:rPr>
                <w:sz w:val="18"/>
                <w:szCs w:val="18"/>
                <w:lang w:val="en-GB"/>
              </w:rPr>
              <w:t>26,914</w:t>
            </w:r>
          </w:p>
        </w:tc>
      </w:tr>
    </w:tbl>
    <w:p w:rsidR="00B64A08" w:rsidRPr="003806F3" w:rsidRDefault="00B64A08" w:rsidP="00A62789">
      <w:pPr>
        <w:ind w:left="540"/>
        <w:jc w:val="thaiDistribute"/>
        <w:rPr>
          <w:spacing w:val="-6"/>
          <w:sz w:val="22"/>
          <w:szCs w:val="22"/>
          <w:lang w:val="en-GB"/>
        </w:rPr>
      </w:pPr>
    </w:p>
    <w:p w:rsidR="00A62789" w:rsidRPr="003806F3" w:rsidRDefault="00A62789" w:rsidP="00A62789">
      <w:pPr>
        <w:numPr>
          <w:ilvl w:val="0"/>
          <w:numId w:val="13"/>
        </w:numPr>
        <w:spacing w:line="240" w:lineRule="atLeast"/>
        <w:ind w:left="540" w:right="-28" w:hanging="540"/>
        <w:jc w:val="both"/>
        <w:outlineLvl w:val="0"/>
        <w:rPr>
          <w:b/>
          <w:bCs/>
          <w:szCs w:val="24"/>
        </w:rPr>
      </w:pPr>
      <w:r w:rsidRPr="003806F3">
        <w:rPr>
          <w:b/>
          <w:bCs/>
          <w:szCs w:val="24"/>
        </w:rPr>
        <w:t>Income tax expenses</w:t>
      </w:r>
    </w:p>
    <w:p w:rsidR="00A62789" w:rsidRPr="003806F3" w:rsidRDefault="00A62789" w:rsidP="00A62789">
      <w:pPr>
        <w:ind w:left="540"/>
        <w:jc w:val="thaiDistribute"/>
        <w:rPr>
          <w:spacing w:val="-6"/>
          <w:sz w:val="22"/>
          <w:szCs w:val="22"/>
        </w:rPr>
      </w:pPr>
    </w:p>
    <w:p w:rsidR="00F71EFF" w:rsidRPr="003806F3" w:rsidRDefault="00F71EFF" w:rsidP="00F71EFF">
      <w:pPr>
        <w:pStyle w:val="BlockText"/>
        <w:spacing w:line="240" w:lineRule="atLeast"/>
        <w:ind w:left="540" w:right="0"/>
        <w:jc w:val="thaiDistribute"/>
        <w:rPr>
          <w:rFonts w:ascii="Times New Roman" w:hAnsi="Times New Roman" w:cs="Times New Roman"/>
          <w:sz w:val="22"/>
          <w:szCs w:val="22"/>
        </w:rPr>
      </w:pPr>
      <w:r w:rsidRPr="003806F3">
        <w:rPr>
          <w:rFonts w:ascii="Times New Roman" w:hAnsi="Times New Roman" w:cs="Times New Roman"/>
          <w:sz w:val="22"/>
          <w:szCs w:val="22"/>
        </w:rPr>
        <w:t xml:space="preserve">Income tax expense is </w:t>
      </w:r>
      <w:proofErr w:type="spellStart"/>
      <w:r w:rsidRPr="003806F3">
        <w:rPr>
          <w:rFonts w:ascii="Times New Roman" w:hAnsi="Times New Roman" w:cs="Times New Roman"/>
          <w:sz w:val="22"/>
          <w:szCs w:val="22"/>
        </w:rPr>
        <w:t>recognised</w:t>
      </w:r>
      <w:proofErr w:type="spellEnd"/>
      <w:r w:rsidRPr="003806F3">
        <w:rPr>
          <w:rFonts w:ascii="Times New Roman" w:hAnsi="Times New Roman" w:cs="Times New Roman"/>
          <w:sz w:val="22"/>
          <w:szCs w:val="22"/>
        </w:rPr>
        <w:t xml:space="preserve"> based on management’s best estimate of the weighted average annual income tax rate expected for the full financial year multiplied by the pre-tax income of the interim reporting period. </w:t>
      </w:r>
    </w:p>
    <w:p w:rsidR="00F71EFF" w:rsidRPr="003806F3" w:rsidRDefault="00F71EFF" w:rsidP="00F71EFF">
      <w:pPr>
        <w:pStyle w:val="BlockText"/>
        <w:spacing w:line="240" w:lineRule="atLeast"/>
        <w:ind w:left="540" w:right="0"/>
        <w:jc w:val="thaiDistribute"/>
        <w:rPr>
          <w:rFonts w:ascii="Times New Roman" w:hAnsi="Times New Roman" w:cs="Times New Roman"/>
          <w:sz w:val="22"/>
          <w:szCs w:val="22"/>
        </w:rPr>
      </w:pPr>
    </w:p>
    <w:p w:rsidR="00F71EFF" w:rsidRPr="003806F3" w:rsidRDefault="00F71EFF" w:rsidP="00F71EFF">
      <w:pPr>
        <w:pStyle w:val="BlockText"/>
        <w:spacing w:line="240" w:lineRule="atLeast"/>
        <w:ind w:left="540" w:right="0"/>
        <w:jc w:val="thaiDistribute"/>
        <w:rPr>
          <w:rFonts w:ascii="Times New Roman" w:hAnsi="Times New Roman" w:cs="Times New Roman"/>
          <w:sz w:val="22"/>
          <w:szCs w:val="22"/>
        </w:rPr>
      </w:pPr>
      <w:r w:rsidRPr="003806F3">
        <w:rPr>
          <w:rFonts w:ascii="Times New Roman" w:hAnsi="Times New Roman" w:cs="Times New Roman"/>
          <w:sz w:val="22"/>
          <w:szCs w:val="22"/>
        </w:rPr>
        <w:t xml:space="preserve">The effective tax rate for the consolidated </w:t>
      </w:r>
      <w:r w:rsidR="009126C4" w:rsidRPr="003806F3">
        <w:rPr>
          <w:rFonts w:ascii="Times New Roman" w:hAnsi="Times New Roman" w:cs="Times New Roman"/>
          <w:sz w:val="22"/>
          <w:szCs w:val="22"/>
        </w:rPr>
        <w:t xml:space="preserve">financial statements </w:t>
      </w:r>
      <w:r w:rsidRPr="003806F3">
        <w:rPr>
          <w:rFonts w:ascii="Times New Roman" w:hAnsi="Times New Roman" w:cs="Times New Roman"/>
          <w:sz w:val="22"/>
          <w:szCs w:val="22"/>
        </w:rPr>
        <w:t>in respect of continuing operations for the three-month and nine-month periods ended 30 September 2019 were 47% and 34% respectively</w:t>
      </w:r>
      <w:r w:rsidR="00F40300" w:rsidRPr="003806F3">
        <w:rPr>
          <w:rFonts w:ascii="Times New Roman" w:hAnsi="Times New Roman" w:cs="Times New Roman"/>
          <w:sz w:val="22"/>
          <w:szCs w:val="22"/>
        </w:rPr>
        <w:br/>
      </w:r>
      <w:r w:rsidRPr="003806F3">
        <w:rPr>
          <w:rFonts w:ascii="Times New Roman" w:hAnsi="Times New Roman" w:cs="Times New Roman"/>
          <w:i/>
          <w:iCs/>
          <w:sz w:val="22"/>
          <w:szCs w:val="22"/>
        </w:rPr>
        <w:t xml:space="preserve">(30 September 2018: 20% and 19% respectively). </w:t>
      </w:r>
      <w:r w:rsidRPr="003806F3">
        <w:rPr>
          <w:rFonts w:ascii="Times New Roman" w:hAnsi="Times New Roman" w:cs="Times New Roman"/>
          <w:sz w:val="22"/>
          <w:szCs w:val="22"/>
        </w:rPr>
        <w:t xml:space="preserve">The </w:t>
      </w:r>
      <w:proofErr w:type="gramStart"/>
      <w:r w:rsidRPr="003806F3">
        <w:rPr>
          <w:rFonts w:ascii="Times New Roman" w:hAnsi="Times New Roman" w:cs="Times New Roman"/>
          <w:sz w:val="22"/>
          <w:szCs w:val="22"/>
        </w:rPr>
        <w:t>aforementioned increase</w:t>
      </w:r>
      <w:proofErr w:type="gramEnd"/>
      <w:r w:rsidRPr="003806F3">
        <w:rPr>
          <w:rFonts w:ascii="Times New Roman" w:hAnsi="Times New Roman" w:cs="Times New Roman"/>
          <w:sz w:val="22"/>
          <w:szCs w:val="22"/>
        </w:rPr>
        <w:t xml:space="preserve"> was mainly due to gain on sale of investment in subsidiary as mentioned in Note 6.</w:t>
      </w:r>
    </w:p>
    <w:p w:rsidR="00F71EFF" w:rsidRPr="003806F3" w:rsidRDefault="00F71EFF">
      <w:pPr>
        <w:suppressAutoHyphens w:val="0"/>
        <w:rPr>
          <w:rFonts w:cs="Angsana New"/>
          <w:i/>
          <w:iCs/>
          <w:sz w:val="22"/>
          <w:szCs w:val="22"/>
          <w:cs/>
        </w:rPr>
      </w:pPr>
      <w:r w:rsidRPr="003806F3">
        <w:rPr>
          <w:rFonts w:cs="Angsana New"/>
          <w:i/>
          <w:iCs/>
          <w:sz w:val="22"/>
          <w:szCs w:val="22"/>
          <w:cs/>
        </w:rPr>
        <w:br w:type="page"/>
      </w:r>
    </w:p>
    <w:p w:rsidR="000D7464" w:rsidRPr="003806F3" w:rsidRDefault="000D7464" w:rsidP="000D7464">
      <w:pPr>
        <w:numPr>
          <w:ilvl w:val="0"/>
          <w:numId w:val="13"/>
        </w:numPr>
        <w:spacing w:line="240" w:lineRule="atLeast"/>
        <w:ind w:left="540" w:right="-28" w:hanging="540"/>
        <w:jc w:val="both"/>
        <w:outlineLvl w:val="0"/>
        <w:rPr>
          <w:b/>
          <w:bCs/>
          <w:szCs w:val="24"/>
        </w:rPr>
      </w:pPr>
      <w:r w:rsidRPr="003806F3">
        <w:rPr>
          <w:b/>
          <w:bCs/>
          <w:szCs w:val="24"/>
        </w:rPr>
        <w:lastRenderedPageBreak/>
        <w:t xml:space="preserve">Basic earnings per share </w:t>
      </w:r>
    </w:p>
    <w:p w:rsidR="006C5BE2" w:rsidRPr="003806F3" w:rsidRDefault="006C5BE2" w:rsidP="006C5BE2">
      <w:pPr>
        <w:ind w:left="540" w:right="-28"/>
        <w:jc w:val="both"/>
        <w:rPr>
          <w:rFonts w:cs="Arial"/>
          <w:iCs/>
          <w:sz w:val="22"/>
          <w:szCs w:val="22"/>
        </w:rPr>
      </w:pPr>
    </w:p>
    <w:p w:rsidR="000D7464" w:rsidRPr="003806F3" w:rsidRDefault="000D7464" w:rsidP="000D7464">
      <w:pPr>
        <w:ind w:left="540" w:right="-28"/>
        <w:jc w:val="both"/>
        <w:rPr>
          <w:rFonts w:cs="Arial"/>
          <w:iCs/>
          <w:sz w:val="22"/>
          <w:szCs w:val="22"/>
        </w:rPr>
      </w:pPr>
      <w:r w:rsidRPr="003806F3">
        <w:rPr>
          <w:rFonts w:cs="Arial"/>
          <w:iCs/>
          <w:sz w:val="22"/>
          <w:szCs w:val="22"/>
        </w:rPr>
        <w:t xml:space="preserve">Basic earnings per share in the consolidated and the Bank’s financial statements for the three-month periods ended </w:t>
      </w:r>
      <w:r w:rsidR="00B61AB8" w:rsidRPr="003806F3">
        <w:rPr>
          <w:spacing w:val="-4"/>
          <w:sz w:val="22"/>
          <w:szCs w:val="22"/>
        </w:rPr>
        <w:t>30 September</w:t>
      </w:r>
      <w:r w:rsidR="00BB77BF" w:rsidRPr="003806F3">
        <w:rPr>
          <w:spacing w:val="-4"/>
          <w:sz w:val="22"/>
          <w:szCs w:val="22"/>
        </w:rPr>
        <w:t xml:space="preserve"> 2019 and 2018</w:t>
      </w:r>
      <w:r w:rsidRPr="003806F3">
        <w:rPr>
          <w:rFonts w:cs="Arial"/>
          <w:iCs/>
          <w:sz w:val="22"/>
          <w:szCs w:val="22"/>
        </w:rPr>
        <w:t xml:space="preserve"> were calculated as follows:</w:t>
      </w:r>
    </w:p>
    <w:p w:rsidR="00E63CB4" w:rsidRPr="003806F3" w:rsidRDefault="00E63CB4" w:rsidP="000D7464">
      <w:pPr>
        <w:ind w:left="540" w:right="-28"/>
        <w:jc w:val="both"/>
        <w:rPr>
          <w:rFonts w:cs="Arial"/>
          <w:iCs/>
          <w:sz w:val="22"/>
          <w:szCs w:val="22"/>
        </w:rPr>
      </w:pPr>
    </w:p>
    <w:tbl>
      <w:tblPr>
        <w:tblW w:w="9207" w:type="dxa"/>
        <w:tblInd w:w="432" w:type="dxa"/>
        <w:tblLayout w:type="fixed"/>
        <w:tblCellMar>
          <w:left w:w="79" w:type="dxa"/>
          <w:right w:w="79" w:type="dxa"/>
        </w:tblCellMar>
        <w:tblLook w:val="0000" w:firstRow="0" w:lastRow="0" w:firstColumn="0" w:lastColumn="0" w:noHBand="0" w:noVBand="0"/>
      </w:tblPr>
      <w:tblGrid>
        <w:gridCol w:w="3987"/>
        <w:gridCol w:w="1170"/>
        <w:gridCol w:w="181"/>
        <w:gridCol w:w="1169"/>
        <w:gridCol w:w="181"/>
        <w:gridCol w:w="1169"/>
        <w:gridCol w:w="181"/>
        <w:gridCol w:w="1169"/>
      </w:tblGrid>
      <w:tr w:rsidR="002366C8" w:rsidRPr="003806F3" w:rsidTr="00906107">
        <w:trPr>
          <w:cantSplit/>
          <w:tblHeader/>
        </w:trPr>
        <w:tc>
          <w:tcPr>
            <w:tcW w:w="3987" w:type="dxa"/>
            <w:shd w:val="clear" w:color="auto" w:fill="auto"/>
          </w:tcPr>
          <w:p w:rsidR="002366C8" w:rsidRPr="003806F3" w:rsidRDefault="002366C8" w:rsidP="00FD451F">
            <w:pPr>
              <w:snapToGrid w:val="0"/>
              <w:spacing w:line="240" w:lineRule="atLeast"/>
              <w:ind w:left="180" w:hanging="180"/>
              <w:rPr>
                <w:i/>
                <w:iCs/>
                <w:sz w:val="20"/>
                <w:szCs w:val="20"/>
              </w:rPr>
            </w:pPr>
          </w:p>
        </w:tc>
        <w:tc>
          <w:tcPr>
            <w:tcW w:w="2520" w:type="dxa"/>
            <w:gridSpan w:val="3"/>
            <w:shd w:val="clear" w:color="auto" w:fill="auto"/>
          </w:tcPr>
          <w:p w:rsidR="002366C8" w:rsidRPr="003806F3" w:rsidRDefault="002366C8" w:rsidP="00FD451F">
            <w:pPr>
              <w:pStyle w:val="acctmergecolhdg"/>
              <w:numPr>
                <w:ilvl w:val="0"/>
                <w:numId w:val="0"/>
              </w:numPr>
              <w:spacing w:line="240" w:lineRule="atLeast"/>
              <w:ind w:left="101" w:hanging="360"/>
              <w:rPr>
                <w:sz w:val="20"/>
              </w:rPr>
            </w:pPr>
            <w:r w:rsidRPr="003806F3">
              <w:rPr>
                <w:sz w:val="20"/>
              </w:rPr>
              <w:t>Consolidated</w:t>
            </w:r>
          </w:p>
        </w:tc>
        <w:tc>
          <w:tcPr>
            <w:tcW w:w="181" w:type="dxa"/>
            <w:shd w:val="clear" w:color="auto" w:fill="auto"/>
          </w:tcPr>
          <w:p w:rsidR="002366C8" w:rsidRPr="003806F3" w:rsidRDefault="002366C8" w:rsidP="00FD451F">
            <w:pPr>
              <w:pStyle w:val="acctmergecolhdg"/>
              <w:numPr>
                <w:ilvl w:val="0"/>
                <w:numId w:val="0"/>
              </w:numPr>
              <w:snapToGrid w:val="0"/>
              <w:spacing w:line="240" w:lineRule="atLeast"/>
              <w:rPr>
                <w:sz w:val="20"/>
              </w:rPr>
            </w:pPr>
          </w:p>
        </w:tc>
        <w:tc>
          <w:tcPr>
            <w:tcW w:w="2519" w:type="dxa"/>
            <w:gridSpan w:val="3"/>
            <w:shd w:val="clear" w:color="auto" w:fill="auto"/>
          </w:tcPr>
          <w:p w:rsidR="002366C8" w:rsidRPr="003806F3" w:rsidRDefault="002366C8" w:rsidP="00FD451F">
            <w:pPr>
              <w:pStyle w:val="acctmergecolhdg"/>
              <w:numPr>
                <w:ilvl w:val="0"/>
                <w:numId w:val="0"/>
              </w:numPr>
              <w:spacing w:line="240" w:lineRule="atLeast"/>
              <w:ind w:left="1209" w:hanging="1198"/>
              <w:rPr>
                <w:bCs/>
                <w:i/>
                <w:iCs/>
                <w:sz w:val="20"/>
              </w:rPr>
            </w:pPr>
            <w:r w:rsidRPr="003806F3">
              <w:rPr>
                <w:sz w:val="20"/>
              </w:rPr>
              <w:t>The Bank</w:t>
            </w:r>
          </w:p>
        </w:tc>
      </w:tr>
      <w:tr w:rsidR="002366C8" w:rsidRPr="003806F3" w:rsidTr="00906107">
        <w:trPr>
          <w:cantSplit/>
          <w:tblHeader/>
        </w:trPr>
        <w:tc>
          <w:tcPr>
            <w:tcW w:w="3987" w:type="dxa"/>
            <w:shd w:val="clear" w:color="auto" w:fill="auto"/>
          </w:tcPr>
          <w:p w:rsidR="002366C8" w:rsidRPr="003806F3" w:rsidRDefault="002366C8" w:rsidP="00FD451F">
            <w:pPr>
              <w:pStyle w:val="acctfourfigures"/>
              <w:snapToGrid w:val="0"/>
              <w:spacing w:line="240" w:lineRule="atLeast"/>
              <w:rPr>
                <w:b/>
                <w:bCs/>
                <w:i/>
                <w:iCs/>
                <w:sz w:val="20"/>
              </w:rPr>
            </w:pPr>
          </w:p>
        </w:tc>
        <w:tc>
          <w:tcPr>
            <w:tcW w:w="1170" w:type="dxa"/>
            <w:shd w:val="clear" w:color="auto" w:fill="auto"/>
          </w:tcPr>
          <w:p w:rsidR="002366C8" w:rsidRPr="003806F3" w:rsidRDefault="002366C8" w:rsidP="00FD451F">
            <w:pPr>
              <w:pStyle w:val="acctmergecolhdg"/>
              <w:numPr>
                <w:ilvl w:val="0"/>
                <w:numId w:val="0"/>
              </w:numPr>
              <w:spacing w:line="240" w:lineRule="atLeast"/>
              <w:ind w:left="11" w:right="-28" w:firstLine="36"/>
              <w:rPr>
                <w:b w:val="0"/>
                <w:bCs/>
                <w:sz w:val="20"/>
              </w:rPr>
            </w:pPr>
            <w:r w:rsidRPr="003806F3">
              <w:rPr>
                <w:b w:val="0"/>
                <w:bCs/>
                <w:sz w:val="20"/>
              </w:rPr>
              <w:t>2019</w:t>
            </w:r>
          </w:p>
        </w:tc>
        <w:tc>
          <w:tcPr>
            <w:tcW w:w="181" w:type="dxa"/>
            <w:shd w:val="clear" w:color="auto" w:fill="auto"/>
          </w:tcPr>
          <w:p w:rsidR="002366C8" w:rsidRPr="003806F3" w:rsidRDefault="002366C8" w:rsidP="00FD451F">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2366C8" w:rsidRPr="003806F3" w:rsidRDefault="002366C8" w:rsidP="00FD451F">
            <w:pPr>
              <w:pStyle w:val="acctmergecolhdg"/>
              <w:numPr>
                <w:ilvl w:val="0"/>
                <w:numId w:val="0"/>
              </w:numPr>
              <w:spacing w:line="240" w:lineRule="atLeast"/>
              <w:ind w:left="11" w:right="-28" w:firstLine="36"/>
              <w:rPr>
                <w:b w:val="0"/>
                <w:bCs/>
                <w:sz w:val="20"/>
              </w:rPr>
            </w:pPr>
            <w:r w:rsidRPr="003806F3">
              <w:rPr>
                <w:b w:val="0"/>
                <w:bCs/>
                <w:sz w:val="20"/>
              </w:rPr>
              <w:t>2018</w:t>
            </w:r>
          </w:p>
        </w:tc>
        <w:tc>
          <w:tcPr>
            <w:tcW w:w="181" w:type="dxa"/>
            <w:shd w:val="clear" w:color="auto" w:fill="auto"/>
          </w:tcPr>
          <w:p w:rsidR="002366C8" w:rsidRPr="003806F3" w:rsidRDefault="002366C8" w:rsidP="00FD451F">
            <w:pPr>
              <w:pStyle w:val="acctmergecolhdg"/>
              <w:numPr>
                <w:ilvl w:val="0"/>
                <w:numId w:val="0"/>
              </w:numPr>
              <w:snapToGrid w:val="0"/>
              <w:spacing w:line="240" w:lineRule="atLeast"/>
              <w:ind w:left="11" w:right="-28" w:firstLine="36"/>
              <w:rPr>
                <w:b w:val="0"/>
                <w:bCs/>
                <w:sz w:val="20"/>
              </w:rPr>
            </w:pPr>
          </w:p>
        </w:tc>
        <w:tc>
          <w:tcPr>
            <w:tcW w:w="1169" w:type="dxa"/>
            <w:shd w:val="clear" w:color="auto" w:fill="auto"/>
          </w:tcPr>
          <w:p w:rsidR="002366C8" w:rsidRPr="003806F3" w:rsidRDefault="002366C8" w:rsidP="00FD451F">
            <w:pPr>
              <w:pStyle w:val="acctmergecolhdg"/>
              <w:numPr>
                <w:ilvl w:val="0"/>
                <w:numId w:val="0"/>
              </w:numPr>
              <w:spacing w:line="240" w:lineRule="atLeast"/>
              <w:ind w:left="11" w:right="-28" w:firstLine="36"/>
              <w:rPr>
                <w:b w:val="0"/>
                <w:bCs/>
                <w:sz w:val="20"/>
              </w:rPr>
            </w:pPr>
            <w:r w:rsidRPr="003806F3">
              <w:rPr>
                <w:b w:val="0"/>
                <w:bCs/>
                <w:sz w:val="20"/>
              </w:rPr>
              <w:t>2019</w:t>
            </w:r>
          </w:p>
        </w:tc>
        <w:tc>
          <w:tcPr>
            <w:tcW w:w="181" w:type="dxa"/>
            <w:shd w:val="clear" w:color="auto" w:fill="auto"/>
          </w:tcPr>
          <w:p w:rsidR="002366C8" w:rsidRPr="003806F3" w:rsidRDefault="002366C8" w:rsidP="00FD451F">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2366C8" w:rsidRPr="003806F3" w:rsidRDefault="002366C8" w:rsidP="00FD451F">
            <w:pPr>
              <w:pStyle w:val="acctmergecolhdg"/>
              <w:numPr>
                <w:ilvl w:val="0"/>
                <w:numId w:val="0"/>
              </w:numPr>
              <w:spacing w:line="240" w:lineRule="atLeast"/>
              <w:ind w:left="11" w:right="-28" w:firstLine="36"/>
              <w:rPr>
                <w:b w:val="0"/>
                <w:bCs/>
                <w:sz w:val="20"/>
              </w:rPr>
            </w:pPr>
            <w:r w:rsidRPr="003806F3">
              <w:rPr>
                <w:b w:val="0"/>
                <w:bCs/>
                <w:sz w:val="20"/>
              </w:rPr>
              <w:t>2018</w:t>
            </w:r>
          </w:p>
        </w:tc>
      </w:tr>
      <w:tr w:rsidR="002366C8" w:rsidRPr="003806F3" w:rsidTr="00906107">
        <w:trPr>
          <w:cantSplit/>
        </w:trPr>
        <w:tc>
          <w:tcPr>
            <w:tcW w:w="3987" w:type="dxa"/>
            <w:shd w:val="clear" w:color="auto" w:fill="auto"/>
          </w:tcPr>
          <w:p w:rsidR="002366C8" w:rsidRPr="003806F3" w:rsidRDefault="002366C8" w:rsidP="00FD451F">
            <w:pPr>
              <w:snapToGrid w:val="0"/>
              <w:spacing w:line="240" w:lineRule="atLeast"/>
              <w:rPr>
                <w:b/>
                <w:bCs/>
                <w:i/>
                <w:iCs/>
                <w:sz w:val="20"/>
                <w:szCs w:val="20"/>
              </w:rPr>
            </w:pPr>
          </w:p>
        </w:tc>
        <w:tc>
          <w:tcPr>
            <w:tcW w:w="5220" w:type="dxa"/>
            <w:gridSpan w:val="7"/>
            <w:shd w:val="clear" w:color="auto" w:fill="auto"/>
          </w:tcPr>
          <w:p w:rsidR="002366C8" w:rsidRPr="003806F3" w:rsidRDefault="002366C8" w:rsidP="00FD451F">
            <w:pPr>
              <w:pStyle w:val="acctfourfigures"/>
              <w:spacing w:line="240" w:lineRule="atLeast"/>
              <w:jc w:val="center"/>
              <w:rPr>
                <w:sz w:val="20"/>
              </w:rPr>
            </w:pPr>
            <w:r w:rsidRPr="003806F3">
              <w:rPr>
                <w:i/>
                <w:iCs/>
                <w:sz w:val="20"/>
              </w:rPr>
              <w:t>(in million Baht / million shares)</w:t>
            </w:r>
          </w:p>
        </w:tc>
      </w:tr>
      <w:tr w:rsidR="002366C8" w:rsidRPr="003806F3" w:rsidTr="00906107">
        <w:trPr>
          <w:cantSplit/>
        </w:trPr>
        <w:tc>
          <w:tcPr>
            <w:tcW w:w="3987" w:type="dxa"/>
            <w:shd w:val="clear" w:color="auto" w:fill="auto"/>
          </w:tcPr>
          <w:p w:rsidR="002366C8" w:rsidRPr="003806F3" w:rsidRDefault="002366C8" w:rsidP="002366C8">
            <w:pPr>
              <w:spacing w:line="240" w:lineRule="atLeast"/>
              <w:ind w:left="180" w:hanging="142"/>
              <w:rPr>
                <w:sz w:val="20"/>
              </w:rPr>
            </w:pPr>
            <w:r w:rsidRPr="003806F3">
              <w:rPr>
                <w:sz w:val="20"/>
                <w:szCs w:val="20"/>
              </w:rPr>
              <w:t>Profit attributable to common shareholders of   the Bank (basic)</w:t>
            </w:r>
          </w:p>
        </w:tc>
        <w:tc>
          <w:tcPr>
            <w:tcW w:w="1170" w:type="dxa"/>
            <w:tcBorders>
              <w:bottom w:val="double" w:sz="4" w:space="0" w:color="000000"/>
            </w:tcBorders>
            <w:shd w:val="clear" w:color="auto" w:fill="auto"/>
            <w:vAlign w:val="bottom"/>
          </w:tcPr>
          <w:p w:rsidR="002366C8" w:rsidRPr="003806F3" w:rsidRDefault="00612354" w:rsidP="002366C8">
            <w:pPr>
              <w:pStyle w:val="acctfourfigures"/>
              <w:spacing w:line="240" w:lineRule="atLeast"/>
              <w:ind w:right="11"/>
              <w:jc w:val="right"/>
              <w:rPr>
                <w:rFonts w:cs="Times New Roman"/>
                <w:sz w:val="20"/>
              </w:rPr>
            </w:pPr>
            <w:r w:rsidRPr="003806F3">
              <w:rPr>
                <w:rFonts w:cs="Times New Roman"/>
                <w:sz w:val="20"/>
              </w:rPr>
              <w:t>14,798</w:t>
            </w:r>
          </w:p>
        </w:tc>
        <w:tc>
          <w:tcPr>
            <w:tcW w:w="181" w:type="dxa"/>
            <w:shd w:val="clear" w:color="auto" w:fill="auto"/>
          </w:tcPr>
          <w:p w:rsidR="002366C8" w:rsidRPr="003806F3" w:rsidRDefault="002366C8" w:rsidP="002366C8">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2366C8" w:rsidRPr="003806F3" w:rsidRDefault="002366C8" w:rsidP="002366C8">
            <w:pPr>
              <w:pStyle w:val="acctfourfigures"/>
              <w:spacing w:line="240" w:lineRule="atLeast"/>
              <w:ind w:right="11"/>
              <w:jc w:val="right"/>
              <w:rPr>
                <w:rFonts w:cs="Times New Roman"/>
                <w:sz w:val="20"/>
              </w:rPr>
            </w:pPr>
            <w:r w:rsidRPr="003806F3">
              <w:rPr>
                <w:rFonts w:cs="Times New Roman"/>
                <w:sz w:val="20"/>
              </w:rPr>
              <w:t>10,508</w:t>
            </w:r>
          </w:p>
        </w:tc>
        <w:tc>
          <w:tcPr>
            <w:tcW w:w="181" w:type="dxa"/>
            <w:shd w:val="clear" w:color="auto" w:fill="auto"/>
          </w:tcPr>
          <w:p w:rsidR="002366C8" w:rsidRPr="003806F3" w:rsidRDefault="002366C8" w:rsidP="002366C8">
            <w:pPr>
              <w:pStyle w:val="acctfourfigures"/>
              <w:snapToGrid w:val="0"/>
              <w:spacing w:line="240" w:lineRule="atLeast"/>
              <w:rPr>
                <w:sz w:val="20"/>
              </w:rPr>
            </w:pPr>
          </w:p>
        </w:tc>
        <w:tc>
          <w:tcPr>
            <w:tcW w:w="1169" w:type="dxa"/>
            <w:tcBorders>
              <w:bottom w:val="double" w:sz="4" w:space="0" w:color="000000"/>
            </w:tcBorders>
            <w:shd w:val="clear" w:color="auto" w:fill="auto"/>
            <w:vAlign w:val="bottom"/>
          </w:tcPr>
          <w:p w:rsidR="002366C8" w:rsidRPr="003806F3" w:rsidRDefault="008F091A" w:rsidP="002366C8">
            <w:pPr>
              <w:pStyle w:val="acctfourfigures"/>
              <w:spacing w:line="240" w:lineRule="atLeast"/>
              <w:ind w:right="11"/>
              <w:jc w:val="right"/>
              <w:rPr>
                <w:rFonts w:cs="Times New Roman"/>
                <w:sz w:val="20"/>
                <w:lang w:val="en-US"/>
              </w:rPr>
            </w:pPr>
            <w:r w:rsidRPr="003806F3">
              <w:rPr>
                <w:rFonts w:cs="Times New Roman"/>
                <w:sz w:val="20"/>
                <w:lang w:val="en-US"/>
              </w:rPr>
              <w:t>51,405</w:t>
            </w:r>
          </w:p>
        </w:tc>
        <w:tc>
          <w:tcPr>
            <w:tcW w:w="181" w:type="dxa"/>
            <w:shd w:val="clear" w:color="auto" w:fill="auto"/>
          </w:tcPr>
          <w:p w:rsidR="002366C8" w:rsidRPr="003806F3" w:rsidRDefault="002366C8" w:rsidP="002366C8">
            <w:pPr>
              <w:pStyle w:val="acctfourfigures"/>
              <w:snapToGrid w:val="0"/>
              <w:spacing w:line="240" w:lineRule="atLeast"/>
              <w:ind w:right="101"/>
              <w:jc w:val="right"/>
              <w:rPr>
                <w:sz w:val="20"/>
              </w:rPr>
            </w:pPr>
          </w:p>
        </w:tc>
        <w:tc>
          <w:tcPr>
            <w:tcW w:w="1169" w:type="dxa"/>
            <w:tcBorders>
              <w:bottom w:val="double" w:sz="4" w:space="0" w:color="000000"/>
            </w:tcBorders>
            <w:shd w:val="clear" w:color="auto" w:fill="auto"/>
            <w:vAlign w:val="bottom"/>
          </w:tcPr>
          <w:p w:rsidR="002366C8" w:rsidRPr="003806F3" w:rsidRDefault="002366C8" w:rsidP="002366C8">
            <w:pPr>
              <w:pStyle w:val="acctfourfigures"/>
              <w:spacing w:line="240" w:lineRule="atLeast"/>
              <w:ind w:right="11"/>
              <w:jc w:val="right"/>
              <w:rPr>
                <w:rFonts w:cs="Times New Roman"/>
                <w:sz w:val="20"/>
                <w:lang w:val="en-US"/>
              </w:rPr>
            </w:pPr>
            <w:r w:rsidRPr="003806F3">
              <w:rPr>
                <w:rFonts w:cs="Times New Roman"/>
                <w:sz w:val="20"/>
                <w:lang w:val="en-US"/>
              </w:rPr>
              <w:t>8,721</w:t>
            </w:r>
          </w:p>
        </w:tc>
      </w:tr>
      <w:tr w:rsidR="002366C8" w:rsidRPr="003806F3" w:rsidTr="00906107">
        <w:trPr>
          <w:cantSplit/>
        </w:trPr>
        <w:tc>
          <w:tcPr>
            <w:tcW w:w="3987" w:type="dxa"/>
            <w:shd w:val="clear" w:color="auto" w:fill="auto"/>
          </w:tcPr>
          <w:p w:rsidR="002366C8" w:rsidRPr="003806F3" w:rsidRDefault="002366C8" w:rsidP="002366C8">
            <w:pPr>
              <w:spacing w:line="240" w:lineRule="atLeast"/>
              <w:ind w:left="218" w:hanging="180"/>
              <w:rPr>
                <w:sz w:val="20"/>
              </w:rPr>
            </w:pPr>
            <w:r w:rsidRPr="003806F3">
              <w:rPr>
                <w:sz w:val="20"/>
                <w:szCs w:val="20"/>
              </w:rPr>
              <w:t>Number of common and preferred shares outstanding</w:t>
            </w:r>
          </w:p>
        </w:tc>
        <w:tc>
          <w:tcPr>
            <w:tcW w:w="1170" w:type="dxa"/>
            <w:tcBorders>
              <w:bottom w:val="double" w:sz="4" w:space="0" w:color="000000"/>
            </w:tcBorders>
            <w:shd w:val="clear" w:color="auto" w:fill="auto"/>
          </w:tcPr>
          <w:p w:rsidR="00612354" w:rsidRPr="003806F3" w:rsidRDefault="00612354" w:rsidP="002366C8">
            <w:pPr>
              <w:pStyle w:val="acctfourfigures"/>
              <w:spacing w:line="240" w:lineRule="atLeast"/>
              <w:ind w:right="11"/>
              <w:jc w:val="right"/>
              <w:rPr>
                <w:sz w:val="20"/>
              </w:rPr>
            </w:pPr>
          </w:p>
          <w:p w:rsidR="002366C8" w:rsidRPr="003806F3" w:rsidRDefault="00612354" w:rsidP="002366C8">
            <w:pPr>
              <w:pStyle w:val="acctfourfigures"/>
              <w:spacing w:line="240" w:lineRule="atLeast"/>
              <w:ind w:right="11"/>
              <w:jc w:val="right"/>
              <w:rPr>
                <w:sz w:val="20"/>
              </w:rPr>
            </w:pPr>
            <w:r w:rsidRPr="003806F3">
              <w:rPr>
                <w:sz w:val="20"/>
              </w:rPr>
              <w:t>3,399</w:t>
            </w:r>
          </w:p>
        </w:tc>
        <w:tc>
          <w:tcPr>
            <w:tcW w:w="181" w:type="dxa"/>
            <w:shd w:val="clear" w:color="auto" w:fill="auto"/>
          </w:tcPr>
          <w:p w:rsidR="002366C8" w:rsidRPr="003806F3" w:rsidRDefault="002366C8" w:rsidP="002366C8">
            <w:pPr>
              <w:pStyle w:val="acctfourfigures"/>
              <w:spacing w:line="240" w:lineRule="atLeast"/>
              <w:rPr>
                <w:sz w:val="20"/>
              </w:rPr>
            </w:pPr>
          </w:p>
        </w:tc>
        <w:tc>
          <w:tcPr>
            <w:tcW w:w="1169" w:type="dxa"/>
            <w:tcBorders>
              <w:bottom w:val="double" w:sz="4" w:space="0" w:color="000000"/>
            </w:tcBorders>
            <w:shd w:val="clear" w:color="auto" w:fill="auto"/>
          </w:tcPr>
          <w:p w:rsidR="002366C8" w:rsidRPr="003806F3" w:rsidRDefault="002366C8" w:rsidP="002366C8">
            <w:pPr>
              <w:pStyle w:val="acctfourfigures"/>
              <w:spacing w:line="240" w:lineRule="atLeast"/>
              <w:ind w:right="11"/>
              <w:jc w:val="right"/>
              <w:rPr>
                <w:sz w:val="20"/>
              </w:rPr>
            </w:pPr>
          </w:p>
          <w:p w:rsidR="002366C8" w:rsidRPr="003806F3" w:rsidRDefault="00612354" w:rsidP="002366C8">
            <w:pPr>
              <w:pStyle w:val="acctfourfigures"/>
              <w:spacing w:line="240" w:lineRule="atLeast"/>
              <w:ind w:right="11"/>
              <w:jc w:val="right"/>
              <w:rPr>
                <w:sz w:val="20"/>
              </w:rPr>
            </w:pPr>
            <w:r w:rsidRPr="003806F3">
              <w:rPr>
                <w:sz w:val="20"/>
              </w:rPr>
              <w:t>3,399</w:t>
            </w:r>
          </w:p>
        </w:tc>
        <w:tc>
          <w:tcPr>
            <w:tcW w:w="181" w:type="dxa"/>
            <w:shd w:val="clear" w:color="auto" w:fill="auto"/>
          </w:tcPr>
          <w:p w:rsidR="002366C8" w:rsidRPr="003806F3" w:rsidRDefault="002366C8" w:rsidP="002366C8">
            <w:pPr>
              <w:pStyle w:val="acctfourfigures"/>
              <w:snapToGrid w:val="0"/>
              <w:spacing w:line="240" w:lineRule="atLeast"/>
              <w:rPr>
                <w:sz w:val="20"/>
              </w:rPr>
            </w:pPr>
          </w:p>
        </w:tc>
        <w:tc>
          <w:tcPr>
            <w:tcW w:w="1169" w:type="dxa"/>
            <w:tcBorders>
              <w:bottom w:val="double" w:sz="4" w:space="0" w:color="000000"/>
            </w:tcBorders>
            <w:shd w:val="clear" w:color="auto" w:fill="auto"/>
          </w:tcPr>
          <w:p w:rsidR="008F091A" w:rsidRPr="003806F3" w:rsidRDefault="008F091A" w:rsidP="002366C8">
            <w:pPr>
              <w:pStyle w:val="acctfourfigures"/>
              <w:spacing w:line="240" w:lineRule="atLeast"/>
              <w:ind w:right="11"/>
              <w:jc w:val="right"/>
              <w:rPr>
                <w:sz w:val="20"/>
              </w:rPr>
            </w:pPr>
          </w:p>
          <w:p w:rsidR="002366C8" w:rsidRPr="003806F3" w:rsidRDefault="008F091A" w:rsidP="002366C8">
            <w:pPr>
              <w:pStyle w:val="acctfourfigures"/>
              <w:spacing w:line="240" w:lineRule="atLeast"/>
              <w:ind w:right="11"/>
              <w:jc w:val="right"/>
              <w:rPr>
                <w:sz w:val="20"/>
              </w:rPr>
            </w:pPr>
            <w:r w:rsidRPr="003806F3">
              <w:rPr>
                <w:sz w:val="20"/>
              </w:rPr>
              <w:t>3,399</w:t>
            </w:r>
          </w:p>
        </w:tc>
        <w:tc>
          <w:tcPr>
            <w:tcW w:w="181" w:type="dxa"/>
            <w:shd w:val="clear" w:color="auto" w:fill="auto"/>
          </w:tcPr>
          <w:p w:rsidR="002366C8" w:rsidRPr="003806F3" w:rsidRDefault="002366C8" w:rsidP="002366C8">
            <w:pPr>
              <w:pStyle w:val="acctfourfigures"/>
              <w:snapToGrid w:val="0"/>
              <w:spacing w:line="240" w:lineRule="atLeast"/>
              <w:ind w:right="101"/>
              <w:rPr>
                <w:sz w:val="20"/>
              </w:rPr>
            </w:pPr>
          </w:p>
        </w:tc>
        <w:tc>
          <w:tcPr>
            <w:tcW w:w="1169" w:type="dxa"/>
            <w:tcBorders>
              <w:bottom w:val="double" w:sz="4" w:space="0" w:color="000000"/>
            </w:tcBorders>
            <w:shd w:val="clear" w:color="auto" w:fill="auto"/>
          </w:tcPr>
          <w:p w:rsidR="002366C8" w:rsidRPr="003806F3" w:rsidRDefault="002366C8" w:rsidP="002366C8">
            <w:pPr>
              <w:pStyle w:val="acctfourfigures"/>
              <w:spacing w:line="240" w:lineRule="atLeast"/>
              <w:ind w:right="11"/>
              <w:jc w:val="right"/>
              <w:rPr>
                <w:sz w:val="20"/>
              </w:rPr>
            </w:pPr>
          </w:p>
          <w:p w:rsidR="002366C8" w:rsidRPr="003806F3" w:rsidRDefault="002366C8" w:rsidP="002366C8">
            <w:pPr>
              <w:pStyle w:val="acctfourfigures"/>
              <w:spacing w:line="240" w:lineRule="atLeast"/>
              <w:ind w:right="11"/>
              <w:jc w:val="right"/>
              <w:rPr>
                <w:sz w:val="20"/>
              </w:rPr>
            </w:pPr>
            <w:r w:rsidRPr="003806F3">
              <w:rPr>
                <w:sz w:val="20"/>
              </w:rPr>
              <w:t>3,399</w:t>
            </w:r>
          </w:p>
        </w:tc>
      </w:tr>
      <w:tr w:rsidR="002366C8" w:rsidRPr="003806F3" w:rsidTr="00906107">
        <w:trPr>
          <w:cantSplit/>
        </w:trPr>
        <w:tc>
          <w:tcPr>
            <w:tcW w:w="3987" w:type="dxa"/>
            <w:shd w:val="clear" w:color="auto" w:fill="auto"/>
          </w:tcPr>
          <w:p w:rsidR="002366C8" w:rsidRPr="003806F3" w:rsidRDefault="002366C8" w:rsidP="002366C8">
            <w:pPr>
              <w:spacing w:line="240" w:lineRule="atLeast"/>
              <w:ind w:left="180" w:hanging="142"/>
              <w:rPr>
                <w:b/>
                <w:bCs/>
                <w:sz w:val="20"/>
              </w:rPr>
            </w:pPr>
            <w:r w:rsidRPr="003806F3">
              <w:rPr>
                <w:b/>
                <w:bCs/>
                <w:sz w:val="20"/>
                <w:szCs w:val="20"/>
              </w:rPr>
              <w:t xml:space="preserve">Earnings per share (basic) </w:t>
            </w:r>
            <w:r w:rsidRPr="003806F3">
              <w:rPr>
                <w:b/>
                <w:bCs/>
                <w:i/>
                <w:iCs/>
                <w:sz w:val="20"/>
                <w:szCs w:val="20"/>
              </w:rPr>
              <w:t>(in Baht)</w:t>
            </w:r>
          </w:p>
        </w:tc>
        <w:tc>
          <w:tcPr>
            <w:tcW w:w="1170" w:type="dxa"/>
            <w:tcBorders>
              <w:bottom w:val="double" w:sz="4" w:space="0" w:color="000000"/>
            </w:tcBorders>
            <w:shd w:val="clear" w:color="auto" w:fill="auto"/>
          </w:tcPr>
          <w:p w:rsidR="002366C8" w:rsidRPr="003806F3" w:rsidRDefault="00612354" w:rsidP="002366C8">
            <w:pPr>
              <w:pStyle w:val="acctfourfigures"/>
              <w:snapToGrid w:val="0"/>
              <w:spacing w:line="240" w:lineRule="atLeast"/>
              <w:ind w:right="11"/>
              <w:jc w:val="right"/>
              <w:rPr>
                <w:rFonts w:cs="Cordia New"/>
                <w:b/>
                <w:bCs/>
                <w:sz w:val="20"/>
                <w:szCs w:val="25"/>
                <w:lang w:val="en-US" w:bidi="th-TH"/>
              </w:rPr>
            </w:pPr>
            <w:r w:rsidRPr="003806F3">
              <w:rPr>
                <w:rFonts w:cs="Cordia New"/>
                <w:b/>
                <w:bCs/>
                <w:sz w:val="20"/>
                <w:szCs w:val="25"/>
                <w:lang w:val="en-US" w:bidi="th-TH"/>
              </w:rPr>
              <w:t>4.35</w:t>
            </w:r>
          </w:p>
        </w:tc>
        <w:tc>
          <w:tcPr>
            <w:tcW w:w="181" w:type="dxa"/>
            <w:shd w:val="clear" w:color="auto" w:fill="auto"/>
          </w:tcPr>
          <w:p w:rsidR="002366C8" w:rsidRPr="003806F3" w:rsidRDefault="002366C8" w:rsidP="002366C8">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rsidR="002366C8" w:rsidRPr="003806F3" w:rsidRDefault="002366C8" w:rsidP="002366C8">
            <w:pPr>
              <w:pStyle w:val="acctfourfigures"/>
              <w:snapToGrid w:val="0"/>
              <w:spacing w:line="240" w:lineRule="atLeast"/>
              <w:ind w:right="11"/>
              <w:jc w:val="right"/>
              <w:rPr>
                <w:rFonts w:cs="Cordia New"/>
                <w:b/>
                <w:bCs/>
                <w:sz w:val="20"/>
                <w:szCs w:val="25"/>
                <w:lang w:val="en-US" w:bidi="th-TH"/>
              </w:rPr>
            </w:pPr>
            <w:r w:rsidRPr="003806F3">
              <w:rPr>
                <w:rFonts w:cs="Cordia New"/>
                <w:b/>
                <w:bCs/>
                <w:sz w:val="20"/>
                <w:szCs w:val="25"/>
                <w:lang w:val="en-US" w:bidi="th-TH"/>
              </w:rPr>
              <w:t>3.09</w:t>
            </w:r>
          </w:p>
        </w:tc>
        <w:tc>
          <w:tcPr>
            <w:tcW w:w="181" w:type="dxa"/>
            <w:shd w:val="clear" w:color="auto" w:fill="auto"/>
          </w:tcPr>
          <w:p w:rsidR="002366C8" w:rsidRPr="003806F3" w:rsidRDefault="002366C8" w:rsidP="002366C8">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rsidR="002366C8" w:rsidRPr="003806F3" w:rsidRDefault="008F091A" w:rsidP="002366C8">
            <w:pPr>
              <w:pStyle w:val="acctfourfigures"/>
              <w:snapToGrid w:val="0"/>
              <w:spacing w:line="240" w:lineRule="atLeast"/>
              <w:ind w:right="11"/>
              <w:jc w:val="right"/>
              <w:rPr>
                <w:b/>
                <w:bCs/>
                <w:sz w:val="20"/>
                <w:lang w:val="en-US"/>
              </w:rPr>
            </w:pPr>
            <w:r w:rsidRPr="003806F3">
              <w:rPr>
                <w:b/>
                <w:bCs/>
                <w:sz w:val="20"/>
                <w:lang w:val="en-US"/>
              </w:rPr>
              <w:t>15.12</w:t>
            </w:r>
          </w:p>
        </w:tc>
        <w:tc>
          <w:tcPr>
            <w:tcW w:w="181" w:type="dxa"/>
            <w:shd w:val="clear" w:color="auto" w:fill="auto"/>
          </w:tcPr>
          <w:p w:rsidR="002366C8" w:rsidRPr="003806F3" w:rsidRDefault="002366C8" w:rsidP="002366C8">
            <w:pPr>
              <w:pStyle w:val="acctfourfigures"/>
              <w:snapToGrid w:val="0"/>
              <w:spacing w:line="240" w:lineRule="atLeast"/>
              <w:ind w:right="11"/>
              <w:jc w:val="right"/>
              <w:rPr>
                <w:b/>
                <w:bCs/>
                <w:sz w:val="20"/>
              </w:rPr>
            </w:pPr>
          </w:p>
        </w:tc>
        <w:tc>
          <w:tcPr>
            <w:tcW w:w="1169" w:type="dxa"/>
            <w:tcBorders>
              <w:bottom w:val="double" w:sz="4" w:space="0" w:color="000000"/>
            </w:tcBorders>
            <w:shd w:val="clear" w:color="auto" w:fill="auto"/>
          </w:tcPr>
          <w:p w:rsidR="002366C8" w:rsidRPr="003806F3" w:rsidRDefault="002366C8" w:rsidP="002366C8">
            <w:pPr>
              <w:pStyle w:val="acctfourfigures"/>
              <w:snapToGrid w:val="0"/>
              <w:spacing w:line="240" w:lineRule="atLeast"/>
              <w:ind w:right="11"/>
              <w:jc w:val="right"/>
              <w:rPr>
                <w:b/>
                <w:bCs/>
                <w:sz w:val="20"/>
                <w:lang w:val="en-US"/>
              </w:rPr>
            </w:pPr>
            <w:r w:rsidRPr="003806F3">
              <w:rPr>
                <w:b/>
                <w:bCs/>
                <w:sz w:val="20"/>
                <w:lang w:val="en-US"/>
              </w:rPr>
              <w:t>2.57</w:t>
            </w:r>
          </w:p>
        </w:tc>
      </w:tr>
    </w:tbl>
    <w:p w:rsidR="00110D5C" w:rsidRPr="003806F3" w:rsidRDefault="00110D5C" w:rsidP="00110D5C">
      <w:pPr>
        <w:ind w:left="540" w:right="-28"/>
        <w:jc w:val="both"/>
        <w:rPr>
          <w:rFonts w:cs="Arial"/>
          <w:iCs/>
          <w:sz w:val="22"/>
          <w:szCs w:val="22"/>
        </w:rPr>
      </w:pPr>
    </w:p>
    <w:p w:rsidR="002366C8" w:rsidRPr="003806F3" w:rsidRDefault="00110D5C" w:rsidP="00110D5C">
      <w:pPr>
        <w:ind w:left="540" w:right="-28"/>
        <w:jc w:val="both"/>
        <w:rPr>
          <w:rFonts w:cs="Arial"/>
          <w:iCs/>
          <w:sz w:val="22"/>
          <w:szCs w:val="22"/>
        </w:rPr>
      </w:pPr>
      <w:r w:rsidRPr="003806F3">
        <w:rPr>
          <w:rFonts w:cs="Arial"/>
          <w:iCs/>
          <w:sz w:val="22"/>
          <w:szCs w:val="22"/>
        </w:rPr>
        <w:t>Basic earnings per share in the consolidated and the Bank’s financial statements for the nin</w:t>
      </w:r>
      <w:r w:rsidR="00C47C2B" w:rsidRPr="003806F3">
        <w:rPr>
          <w:rFonts w:cs="Arial"/>
          <w:iCs/>
          <w:sz w:val="22"/>
          <w:szCs w:val="22"/>
        </w:rPr>
        <w:t>e</w:t>
      </w:r>
      <w:r w:rsidRPr="003806F3">
        <w:rPr>
          <w:rFonts w:cs="Arial"/>
          <w:iCs/>
          <w:sz w:val="22"/>
          <w:szCs w:val="22"/>
        </w:rPr>
        <w:t xml:space="preserve">-month periods ended </w:t>
      </w:r>
      <w:r w:rsidRPr="003806F3">
        <w:rPr>
          <w:spacing w:val="-4"/>
          <w:sz w:val="22"/>
          <w:szCs w:val="22"/>
        </w:rPr>
        <w:t>30 September 2019 and 2018</w:t>
      </w:r>
      <w:r w:rsidRPr="003806F3">
        <w:rPr>
          <w:rFonts w:cs="Arial"/>
          <w:iCs/>
          <w:sz w:val="22"/>
          <w:szCs w:val="22"/>
        </w:rPr>
        <w:t xml:space="preserve"> were calculated as follows:</w:t>
      </w:r>
    </w:p>
    <w:p w:rsidR="00110D5C" w:rsidRPr="003806F3" w:rsidRDefault="00110D5C" w:rsidP="000D7464">
      <w:pPr>
        <w:ind w:left="540" w:right="-28"/>
        <w:jc w:val="both"/>
        <w:rPr>
          <w:rFonts w:cs="Arial"/>
          <w:iCs/>
          <w:sz w:val="22"/>
          <w:szCs w:val="22"/>
        </w:rPr>
      </w:pPr>
    </w:p>
    <w:tbl>
      <w:tblPr>
        <w:tblW w:w="9207" w:type="dxa"/>
        <w:tblInd w:w="432" w:type="dxa"/>
        <w:tblLayout w:type="fixed"/>
        <w:tblCellMar>
          <w:left w:w="79" w:type="dxa"/>
          <w:right w:w="79" w:type="dxa"/>
        </w:tblCellMar>
        <w:tblLook w:val="0000" w:firstRow="0" w:lastRow="0" w:firstColumn="0" w:lastColumn="0" w:noHBand="0" w:noVBand="0"/>
      </w:tblPr>
      <w:tblGrid>
        <w:gridCol w:w="3987"/>
        <w:gridCol w:w="1170"/>
        <w:gridCol w:w="181"/>
        <w:gridCol w:w="1169"/>
        <w:gridCol w:w="181"/>
        <w:gridCol w:w="1169"/>
        <w:gridCol w:w="181"/>
        <w:gridCol w:w="1169"/>
      </w:tblGrid>
      <w:tr w:rsidR="00110D5C" w:rsidRPr="003806F3" w:rsidTr="00906107">
        <w:trPr>
          <w:cantSplit/>
          <w:tblHeader/>
        </w:trPr>
        <w:tc>
          <w:tcPr>
            <w:tcW w:w="3987" w:type="dxa"/>
            <w:shd w:val="clear" w:color="auto" w:fill="auto"/>
          </w:tcPr>
          <w:p w:rsidR="00110D5C" w:rsidRPr="003806F3" w:rsidRDefault="00110D5C" w:rsidP="00DC18FF">
            <w:pPr>
              <w:snapToGrid w:val="0"/>
              <w:spacing w:line="240" w:lineRule="atLeast"/>
              <w:ind w:left="180" w:hanging="180"/>
              <w:rPr>
                <w:i/>
                <w:iCs/>
                <w:sz w:val="20"/>
                <w:szCs w:val="20"/>
              </w:rPr>
            </w:pPr>
          </w:p>
        </w:tc>
        <w:tc>
          <w:tcPr>
            <w:tcW w:w="2520" w:type="dxa"/>
            <w:gridSpan w:val="3"/>
            <w:shd w:val="clear" w:color="auto" w:fill="auto"/>
          </w:tcPr>
          <w:p w:rsidR="00110D5C" w:rsidRPr="003806F3" w:rsidRDefault="00110D5C" w:rsidP="00DC18FF">
            <w:pPr>
              <w:pStyle w:val="acctmergecolhdg"/>
              <w:numPr>
                <w:ilvl w:val="0"/>
                <w:numId w:val="0"/>
              </w:numPr>
              <w:spacing w:line="240" w:lineRule="atLeast"/>
              <w:ind w:left="101" w:hanging="360"/>
              <w:rPr>
                <w:sz w:val="20"/>
              </w:rPr>
            </w:pPr>
            <w:r w:rsidRPr="003806F3">
              <w:rPr>
                <w:sz w:val="20"/>
              </w:rPr>
              <w:t>Consolidated</w:t>
            </w:r>
          </w:p>
        </w:tc>
        <w:tc>
          <w:tcPr>
            <w:tcW w:w="181" w:type="dxa"/>
            <w:shd w:val="clear" w:color="auto" w:fill="auto"/>
          </w:tcPr>
          <w:p w:rsidR="00110D5C" w:rsidRPr="003806F3" w:rsidRDefault="00110D5C" w:rsidP="00DC18FF">
            <w:pPr>
              <w:pStyle w:val="acctmergecolhdg"/>
              <w:numPr>
                <w:ilvl w:val="0"/>
                <w:numId w:val="0"/>
              </w:numPr>
              <w:snapToGrid w:val="0"/>
              <w:spacing w:line="240" w:lineRule="atLeast"/>
              <w:rPr>
                <w:sz w:val="20"/>
              </w:rPr>
            </w:pPr>
          </w:p>
        </w:tc>
        <w:tc>
          <w:tcPr>
            <w:tcW w:w="2519" w:type="dxa"/>
            <w:gridSpan w:val="3"/>
            <w:shd w:val="clear" w:color="auto" w:fill="auto"/>
          </w:tcPr>
          <w:p w:rsidR="00110D5C" w:rsidRPr="003806F3" w:rsidRDefault="00110D5C" w:rsidP="00DC18FF">
            <w:pPr>
              <w:pStyle w:val="acctmergecolhdg"/>
              <w:numPr>
                <w:ilvl w:val="0"/>
                <w:numId w:val="0"/>
              </w:numPr>
              <w:spacing w:line="240" w:lineRule="atLeast"/>
              <w:ind w:left="1209" w:hanging="1198"/>
              <w:rPr>
                <w:bCs/>
                <w:i/>
                <w:iCs/>
                <w:sz w:val="20"/>
              </w:rPr>
            </w:pPr>
            <w:r w:rsidRPr="003806F3">
              <w:rPr>
                <w:sz w:val="20"/>
              </w:rPr>
              <w:t>The Bank</w:t>
            </w:r>
          </w:p>
        </w:tc>
      </w:tr>
      <w:tr w:rsidR="00110D5C" w:rsidRPr="003806F3" w:rsidTr="00906107">
        <w:trPr>
          <w:cantSplit/>
          <w:tblHeader/>
        </w:trPr>
        <w:tc>
          <w:tcPr>
            <w:tcW w:w="3987" w:type="dxa"/>
            <w:shd w:val="clear" w:color="auto" w:fill="auto"/>
          </w:tcPr>
          <w:p w:rsidR="00110D5C" w:rsidRPr="003806F3" w:rsidRDefault="00110D5C" w:rsidP="00DC18FF">
            <w:pPr>
              <w:pStyle w:val="acctfourfigures"/>
              <w:snapToGrid w:val="0"/>
              <w:spacing w:line="240" w:lineRule="atLeast"/>
              <w:rPr>
                <w:b/>
                <w:bCs/>
                <w:i/>
                <w:iCs/>
                <w:sz w:val="20"/>
              </w:rPr>
            </w:pPr>
          </w:p>
        </w:tc>
        <w:tc>
          <w:tcPr>
            <w:tcW w:w="1170" w:type="dxa"/>
            <w:shd w:val="clear" w:color="auto" w:fill="auto"/>
          </w:tcPr>
          <w:p w:rsidR="00110D5C" w:rsidRPr="003806F3" w:rsidRDefault="00110D5C" w:rsidP="00DC18FF">
            <w:pPr>
              <w:pStyle w:val="acctmergecolhdg"/>
              <w:numPr>
                <w:ilvl w:val="0"/>
                <w:numId w:val="0"/>
              </w:numPr>
              <w:spacing w:line="240" w:lineRule="atLeast"/>
              <w:ind w:left="11" w:right="-28" w:firstLine="36"/>
              <w:rPr>
                <w:b w:val="0"/>
                <w:bCs/>
                <w:sz w:val="20"/>
              </w:rPr>
            </w:pPr>
            <w:r w:rsidRPr="003806F3">
              <w:rPr>
                <w:b w:val="0"/>
                <w:bCs/>
                <w:sz w:val="20"/>
              </w:rPr>
              <w:t>2019</w:t>
            </w:r>
          </w:p>
        </w:tc>
        <w:tc>
          <w:tcPr>
            <w:tcW w:w="181" w:type="dxa"/>
            <w:shd w:val="clear" w:color="auto" w:fill="auto"/>
          </w:tcPr>
          <w:p w:rsidR="00110D5C" w:rsidRPr="003806F3" w:rsidRDefault="00110D5C" w:rsidP="00DC18FF">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110D5C" w:rsidRPr="003806F3" w:rsidRDefault="00110D5C" w:rsidP="00DC18FF">
            <w:pPr>
              <w:pStyle w:val="acctmergecolhdg"/>
              <w:numPr>
                <w:ilvl w:val="0"/>
                <w:numId w:val="0"/>
              </w:numPr>
              <w:spacing w:line="240" w:lineRule="atLeast"/>
              <w:ind w:left="11" w:right="-28" w:firstLine="36"/>
              <w:rPr>
                <w:b w:val="0"/>
                <w:bCs/>
                <w:sz w:val="20"/>
              </w:rPr>
            </w:pPr>
            <w:r w:rsidRPr="003806F3">
              <w:rPr>
                <w:b w:val="0"/>
                <w:bCs/>
                <w:sz w:val="20"/>
              </w:rPr>
              <w:t>2018</w:t>
            </w:r>
          </w:p>
        </w:tc>
        <w:tc>
          <w:tcPr>
            <w:tcW w:w="181" w:type="dxa"/>
            <w:shd w:val="clear" w:color="auto" w:fill="auto"/>
          </w:tcPr>
          <w:p w:rsidR="00110D5C" w:rsidRPr="003806F3" w:rsidRDefault="00110D5C" w:rsidP="00DC18FF">
            <w:pPr>
              <w:pStyle w:val="acctmergecolhdg"/>
              <w:numPr>
                <w:ilvl w:val="0"/>
                <w:numId w:val="0"/>
              </w:numPr>
              <w:snapToGrid w:val="0"/>
              <w:spacing w:line="240" w:lineRule="atLeast"/>
              <w:ind w:left="11" w:right="-28" w:firstLine="36"/>
              <w:rPr>
                <w:b w:val="0"/>
                <w:bCs/>
                <w:sz w:val="20"/>
              </w:rPr>
            </w:pPr>
          </w:p>
        </w:tc>
        <w:tc>
          <w:tcPr>
            <w:tcW w:w="1169" w:type="dxa"/>
            <w:shd w:val="clear" w:color="auto" w:fill="auto"/>
          </w:tcPr>
          <w:p w:rsidR="00110D5C" w:rsidRPr="003806F3" w:rsidRDefault="00110D5C" w:rsidP="00DC18FF">
            <w:pPr>
              <w:pStyle w:val="acctmergecolhdg"/>
              <w:numPr>
                <w:ilvl w:val="0"/>
                <w:numId w:val="0"/>
              </w:numPr>
              <w:spacing w:line="240" w:lineRule="atLeast"/>
              <w:ind w:left="11" w:right="-28" w:firstLine="36"/>
              <w:rPr>
                <w:b w:val="0"/>
                <w:bCs/>
                <w:sz w:val="20"/>
              </w:rPr>
            </w:pPr>
            <w:r w:rsidRPr="003806F3">
              <w:rPr>
                <w:b w:val="0"/>
                <w:bCs/>
                <w:sz w:val="20"/>
              </w:rPr>
              <w:t>2019</w:t>
            </w:r>
          </w:p>
        </w:tc>
        <w:tc>
          <w:tcPr>
            <w:tcW w:w="181" w:type="dxa"/>
            <w:shd w:val="clear" w:color="auto" w:fill="auto"/>
          </w:tcPr>
          <w:p w:rsidR="00110D5C" w:rsidRPr="003806F3" w:rsidRDefault="00110D5C" w:rsidP="00DC18FF">
            <w:pPr>
              <w:pStyle w:val="acctmergecolhdg"/>
              <w:numPr>
                <w:ilvl w:val="0"/>
                <w:numId w:val="0"/>
              </w:numPr>
              <w:snapToGrid w:val="0"/>
              <w:spacing w:line="240" w:lineRule="atLeast"/>
              <w:ind w:right="-28" w:firstLine="36"/>
              <w:rPr>
                <w:b w:val="0"/>
                <w:bCs/>
                <w:sz w:val="20"/>
              </w:rPr>
            </w:pPr>
          </w:p>
        </w:tc>
        <w:tc>
          <w:tcPr>
            <w:tcW w:w="1169" w:type="dxa"/>
            <w:shd w:val="clear" w:color="auto" w:fill="auto"/>
          </w:tcPr>
          <w:p w:rsidR="00110D5C" w:rsidRPr="003806F3" w:rsidRDefault="00110D5C" w:rsidP="00DC18FF">
            <w:pPr>
              <w:pStyle w:val="acctmergecolhdg"/>
              <w:numPr>
                <w:ilvl w:val="0"/>
                <w:numId w:val="0"/>
              </w:numPr>
              <w:spacing w:line="240" w:lineRule="atLeast"/>
              <w:ind w:left="11" w:right="-28" w:firstLine="36"/>
              <w:rPr>
                <w:b w:val="0"/>
                <w:bCs/>
                <w:sz w:val="20"/>
              </w:rPr>
            </w:pPr>
            <w:r w:rsidRPr="003806F3">
              <w:rPr>
                <w:b w:val="0"/>
                <w:bCs/>
                <w:sz w:val="20"/>
              </w:rPr>
              <w:t>2018</w:t>
            </w:r>
          </w:p>
        </w:tc>
      </w:tr>
      <w:tr w:rsidR="00110D5C" w:rsidRPr="003806F3" w:rsidTr="00906107">
        <w:trPr>
          <w:cantSplit/>
        </w:trPr>
        <w:tc>
          <w:tcPr>
            <w:tcW w:w="3987" w:type="dxa"/>
            <w:shd w:val="clear" w:color="auto" w:fill="auto"/>
          </w:tcPr>
          <w:p w:rsidR="00110D5C" w:rsidRPr="003806F3" w:rsidRDefault="00110D5C" w:rsidP="00DC18FF">
            <w:pPr>
              <w:snapToGrid w:val="0"/>
              <w:spacing w:line="240" w:lineRule="atLeast"/>
              <w:rPr>
                <w:b/>
                <w:bCs/>
                <w:i/>
                <w:iCs/>
                <w:sz w:val="20"/>
                <w:szCs w:val="20"/>
              </w:rPr>
            </w:pPr>
          </w:p>
        </w:tc>
        <w:tc>
          <w:tcPr>
            <w:tcW w:w="5220" w:type="dxa"/>
            <w:gridSpan w:val="7"/>
            <w:shd w:val="clear" w:color="auto" w:fill="auto"/>
          </w:tcPr>
          <w:p w:rsidR="00110D5C" w:rsidRPr="003806F3" w:rsidRDefault="00110D5C" w:rsidP="00DC18FF">
            <w:pPr>
              <w:pStyle w:val="acctfourfigures"/>
              <w:spacing w:line="240" w:lineRule="atLeast"/>
              <w:jc w:val="center"/>
              <w:rPr>
                <w:sz w:val="20"/>
              </w:rPr>
            </w:pPr>
            <w:r w:rsidRPr="003806F3">
              <w:rPr>
                <w:i/>
                <w:iCs/>
                <w:sz w:val="20"/>
              </w:rPr>
              <w:t>(in million Baht / million shares)</w:t>
            </w:r>
          </w:p>
        </w:tc>
      </w:tr>
      <w:tr w:rsidR="00612354" w:rsidRPr="003806F3" w:rsidTr="00906107">
        <w:trPr>
          <w:cantSplit/>
        </w:trPr>
        <w:tc>
          <w:tcPr>
            <w:tcW w:w="3987" w:type="dxa"/>
            <w:shd w:val="clear" w:color="auto" w:fill="auto"/>
          </w:tcPr>
          <w:p w:rsidR="00612354" w:rsidRPr="003806F3" w:rsidRDefault="00612354" w:rsidP="00612354">
            <w:pPr>
              <w:spacing w:line="240" w:lineRule="atLeast"/>
              <w:ind w:left="180" w:hanging="142"/>
              <w:rPr>
                <w:sz w:val="20"/>
              </w:rPr>
            </w:pPr>
            <w:r w:rsidRPr="003806F3">
              <w:rPr>
                <w:sz w:val="20"/>
                <w:szCs w:val="20"/>
              </w:rPr>
              <w:t>Profit attributable to common shareholders of   the Bank (basic)</w:t>
            </w:r>
          </w:p>
        </w:tc>
        <w:tc>
          <w:tcPr>
            <w:tcW w:w="1170" w:type="dxa"/>
            <w:tcBorders>
              <w:bottom w:val="double" w:sz="4" w:space="0" w:color="000000"/>
            </w:tcBorders>
            <w:shd w:val="clear" w:color="auto" w:fill="auto"/>
            <w:vAlign w:val="bottom"/>
          </w:tcPr>
          <w:p w:rsidR="00612354" w:rsidRPr="003806F3" w:rsidRDefault="00612354" w:rsidP="00612354">
            <w:pPr>
              <w:pStyle w:val="acctfourfigures"/>
              <w:spacing w:line="240" w:lineRule="atLeast"/>
              <w:ind w:right="11"/>
              <w:jc w:val="right"/>
              <w:rPr>
                <w:rFonts w:cs="Times New Roman"/>
                <w:sz w:val="20"/>
                <w:lang w:val="en-US"/>
              </w:rPr>
            </w:pPr>
            <w:r w:rsidRPr="003806F3">
              <w:rPr>
                <w:rFonts w:cs="Times New Roman"/>
                <w:sz w:val="20"/>
                <w:lang w:val="en-US"/>
              </w:rPr>
              <w:t>34,930</w:t>
            </w:r>
          </w:p>
        </w:tc>
        <w:tc>
          <w:tcPr>
            <w:tcW w:w="181" w:type="dxa"/>
            <w:shd w:val="clear" w:color="auto" w:fill="auto"/>
          </w:tcPr>
          <w:p w:rsidR="00612354" w:rsidRPr="003806F3" w:rsidRDefault="00612354" w:rsidP="00612354">
            <w:pPr>
              <w:pStyle w:val="acctfourfigures"/>
              <w:snapToGrid w:val="0"/>
              <w:spacing w:line="240" w:lineRule="atLeast"/>
              <w:rPr>
                <w:rFonts w:cs="Times New Roman"/>
                <w:sz w:val="20"/>
              </w:rPr>
            </w:pPr>
          </w:p>
        </w:tc>
        <w:tc>
          <w:tcPr>
            <w:tcW w:w="1169" w:type="dxa"/>
            <w:tcBorders>
              <w:bottom w:val="double" w:sz="4" w:space="0" w:color="000000"/>
            </w:tcBorders>
            <w:shd w:val="clear" w:color="auto" w:fill="auto"/>
            <w:vAlign w:val="bottom"/>
          </w:tcPr>
          <w:p w:rsidR="00612354" w:rsidRPr="003806F3" w:rsidRDefault="00612354" w:rsidP="00612354">
            <w:pPr>
              <w:pStyle w:val="acctfourfigures"/>
              <w:spacing w:line="240" w:lineRule="atLeast"/>
              <w:ind w:right="11"/>
              <w:jc w:val="right"/>
              <w:rPr>
                <w:rFonts w:cs="Times New Roman"/>
                <w:sz w:val="20"/>
              </w:rPr>
            </w:pPr>
            <w:r w:rsidRPr="003806F3">
              <w:rPr>
                <w:rFonts w:cs="Times New Roman"/>
                <w:sz w:val="20"/>
              </w:rPr>
              <w:t>32,984</w:t>
            </w:r>
          </w:p>
        </w:tc>
        <w:tc>
          <w:tcPr>
            <w:tcW w:w="181" w:type="dxa"/>
            <w:shd w:val="clear" w:color="auto" w:fill="auto"/>
          </w:tcPr>
          <w:p w:rsidR="00612354" w:rsidRPr="003806F3" w:rsidRDefault="00612354" w:rsidP="00612354">
            <w:pPr>
              <w:pStyle w:val="acctfourfigures"/>
              <w:snapToGrid w:val="0"/>
              <w:spacing w:line="240" w:lineRule="atLeast"/>
              <w:rPr>
                <w:sz w:val="20"/>
              </w:rPr>
            </w:pPr>
          </w:p>
        </w:tc>
        <w:tc>
          <w:tcPr>
            <w:tcW w:w="1169" w:type="dxa"/>
            <w:tcBorders>
              <w:bottom w:val="double" w:sz="4" w:space="0" w:color="000000"/>
            </w:tcBorders>
            <w:shd w:val="clear" w:color="auto" w:fill="auto"/>
            <w:vAlign w:val="bottom"/>
          </w:tcPr>
          <w:p w:rsidR="00612354" w:rsidRPr="003806F3" w:rsidRDefault="008F091A" w:rsidP="00612354">
            <w:pPr>
              <w:pStyle w:val="acctfourfigures"/>
              <w:spacing w:line="240" w:lineRule="atLeast"/>
              <w:ind w:right="11"/>
              <w:jc w:val="right"/>
              <w:rPr>
                <w:rFonts w:cs="Times New Roman"/>
                <w:sz w:val="20"/>
                <w:lang w:val="en-US"/>
              </w:rPr>
            </w:pPr>
            <w:r w:rsidRPr="003806F3">
              <w:rPr>
                <w:rFonts w:cs="Times New Roman"/>
                <w:sz w:val="20"/>
                <w:lang w:val="en-US"/>
              </w:rPr>
              <w:t>69,239</w:t>
            </w:r>
          </w:p>
        </w:tc>
        <w:tc>
          <w:tcPr>
            <w:tcW w:w="181" w:type="dxa"/>
            <w:shd w:val="clear" w:color="auto" w:fill="auto"/>
          </w:tcPr>
          <w:p w:rsidR="00612354" w:rsidRPr="003806F3" w:rsidRDefault="00612354" w:rsidP="00612354">
            <w:pPr>
              <w:pStyle w:val="acctfourfigures"/>
              <w:snapToGrid w:val="0"/>
              <w:spacing w:line="240" w:lineRule="atLeast"/>
              <w:ind w:right="101"/>
              <w:jc w:val="right"/>
              <w:rPr>
                <w:sz w:val="20"/>
              </w:rPr>
            </w:pPr>
          </w:p>
        </w:tc>
        <w:tc>
          <w:tcPr>
            <w:tcW w:w="1169" w:type="dxa"/>
            <w:tcBorders>
              <w:bottom w:val="double" w:sz="4" w:space="0" w:color="000000"/>
            </w:tcBorders>
            <w:shd w:val="clear" w:color="auto" w:fill="auto"/>
            <w:vAlign w:val="bottom"/>
          </w:tcPr>
          <w:p w:rsidR="00612354" w:rsidRPr="003806F3" w:rsidRDefault="00612354" w:rsidP="00612354">
            <w:pPr>
              <w:pStyle w:val="acctfourfigures"/>
              <w:spacing w:line="240" w:lineRule="atLeast"/>
              <w:ind w:right="11"/>
              <w:jc w:val="right"/>
              <w:rPr>
                <w:rFonts w:cs="Times New Roman"/>
                <w:sz w:val="20"/>
                <w:lang w:val="en-US"/>
              </w:rPr>
            </w:pPr>
            <w:r w:rsidRPr="003806F3">
              <w:rPr>
                <w:rFonts w:cs="Times New Roman"/>
                <w:sz w:val="20"/>
                <w:lang w:val="en-US"/>
              </w:rPr>
              <w:t>26,914</w:t>
            </w:r>
          </w:p>
        </w:tc>
      </w:tr>
      <w:tr w:rsidR="00612354" w:rsidRPr="003806F3" w:rsidTr="00906107">
        <w:trPr>
          <w:cantSplit/>
        </w:trPr>
        <w:tc>
          <w:tcPr>
            <w:tcW w:w="3987" w:type="dxa"/>
            <w:shd w:val="clear" w:color="auto" w:fill="auto"/>
          </w:tcPr>
          <w:p w:rsidR="00612354" w:rsidRPr="003806F3" w:rsidRDefault="00612354" w:rsidP="00612354">
            <w:pPr>
              <w:spacing w:line="240" w:lineRule="atLeast"/>
              <w:ind w:left="218" w:hanging="180"/>
              <w:rPr>
                <w:sz w:val="20"/>
              </w:rPr>
            </w:pPr>
            <w:r w:rsidRPr="003806F3">
              <w:rPr>
                <w:sz w:val="20"/>
                <w:szCs w:val="20"/>
              </w:rPr>
              <w:t>Number of common and preferred shares outstanding</w:t>
            </w:r>
          </w:p>
        </w:tc>
        <w:tc>
          <w:tcPr>
            <w:tcW w:w="1170" w:type="dxa"/>
            <w:tcBorders>
              <w:bottom w:val="double" w:sz="4" w:space="0" w:color="000000"/>
            </w:tcBorders>
            <w:shd w:val="clear" w:color="auto" w:fill="auto"/>
          </w:tcPr>
          <w:p w:rsidR="00612354" w:rsidRPr="003806F3" w:rsidRDefault="00612354" w:rsidP="00612354">
            <w:pPr>
              <w:pStyle w:val="acctfourfigures"/>
              <w:spacing w:line="240" w:lineRule="atLeast"/>
              <w:ind w:right="11"/>
              <w:jc w:val="right"/>
              <w:rPr>
                <w:sz w:val="20"/>
              </w:rPr>
            </w:pPr>
          </w:p>
          <w:p w:rsidR="00612354" w:rsidRPr="003806F3" w:rsidRDefault="00612354" w:rsidP="00612354">
            <w:pPr>
              <w:pStyle w:val="acctfourfigures"/>
              <w:spacing w:line="240" w:lineRule="atLeast"/>
              <w:ind w:right="11"/>
              <w:jc w:val="right"/>
              <w:rPr>
                <w:sz w:val="20"/>
              </w:rPr>
            </w:pPr>
            <w:r w:rsidRPr="003806F3">
              <w:rPr>
                <w:sz w:val="20"/>
              </w:rPr>
              <w:t>3,399</w:t>
            </w:r>
          </w:p>
        </w:tc>
        <w:tc>
          <w:tcPr>
            <w:tcW w:w="181" w:type="dxa"/>
            <w:shd w:val="clear" w:color="auto" w:fill="auto"/>
          </w:tcPr>
          <w:p w:rsidR="00612354" w:rsidRPr="003806F3" w:rsidRDefault="00612354" w:rsidP="00612354">
            <w:pPr>
              <w:pStyle w:val="acctfourfigures"/>
              <w:spacing w:line="240" w:lineRule="atLeast"/>
              <w:rPr>
                <w:sz w:val="20"/>
              </w:rPr>
            </w:pPr>
          </w:p>
        </w:tc>
        <w:tc>
          <w:tcPr>
            <w:tcW w:w="1169" w:type="dxa"/>
            <w:tcBorders>
              <w:bottom w:val="double" w:sz="4" w:space="0" w:color="000000"/>
            </w:tcBorders>
            <w:shd w:val="clear" w:color="auto" w:fill="auto"/>
          </w:tcPr>
          <w:p w:rsidR="00612354" w:rsidRPr="003806F3" w:rsidRDefault="00612354" w:rsidP="00612354">
            <w:pPr>
              <w:pStyle w:val="acctfourfigures"/>
              <w:spacing w:line="240" w:lineRule="atLeast"/>
              <w:ind w:right="11"/>
              <w:jc w:val="right"/>
              <w:rPr>
                <w:sz w:val="20"/>
              </w:rPr>
            </w:pPr>
          </w:p>
          <w:p w:rsidR="00612354" w:rsidRPr="003806F3" w:rsidRDefault="00612354" w:rsidP="00612354">
            <w:pPr>
              <w:pStyle w:val="acctfourfigures"/>
              <w:spacing w:line="240" w:lineRule="atLeast"/>
              <w:ind w:right="11"/>
              <w:jc w:val="right"/>
              <w:rPr>
                <w:sz w:val="20"/>
              </w:rPr>
            </w:pPr>
            <w:r w:rsidRPr="003806F3">
              <w:rPr>
                <w:sz w:val="20"/>
              </w:rPr>
              <w:t>3,399</w:t>
            </w:r>
          </w:p>
        </w:tc>
        <w:tc>
          <w:tcPr>
            <w:tcW w:w="181" w:type="dxa"/>
            <w:shd w:val="clear" w:color="auto" w:fill="auto"/>
          </w:tcPr>
          <w:p w:rsidR="00612354" w:rsidRPr="003806F3" w:rsidRDefault="00612354" w:rsidP="00612354">
            <w:pPr>
              <w:pStyle w:val="acctfourfigures"/>
              <w:snapToGrid w:val="0"/>
              <w:spacing w:line="240" w:lineRule="atLeast"/>
              <w:rPr>
                <w:sz w:val="20"/>
              </w:rPr>
            </w:pPr>
          </w:p>
        </w:tc>
        <w:tc>
          <w:tcPr>
            <w:tcW w:w="1169" w:type="dxa"/>
            <w:tcBorders>
              <w:bottom w:val="double" w:sz="4" w:space="0" w:color="000000"/>
            </w:tcBorders>
            <w:shd w:val="clear" w:color="auto" w:fill="auto"/>
          </w:tcPr>
          <w:p w:rsidR="00612354" w:rsidRPr="003806F3" w:rsidRDefault="00612354" w:rsidP="00612354">
            <w:pPr>
              <w:pStyle w:val="acctfourfigures"/>
              <w:spacing w:line="240" w:lineRule="atLeast"/>
              <w:ind w:right="11"/>
              <w:jc w:val="right"/>
              <w:rPr>
                <w:sz w:val="20"/>
              </w:rPr>
            </w:pPr>
          </w:p>
          <w:p w:rsidR="00612354" w:rsidRPr="003806F3" w:rsidRDefault="00612354" w:rsidP="00612354">
            <w:pPr>
              <w:pStyle w:val="acctfourfigures"/>
              <w:spacing w:line="240" w:lineRule="atLeast"/>
              <w:ind w:right="11"/>
              <w:jc w:val="right"/>
              <w:rPr>
                <w:sz w:val="20"/>
              </w:rPr>
            </w:pPr>
            <w:r w:rsidRPr="003806F3">
              <w:rPr>
                <w:sz w:val="20"/>
              </w:rPr>
              <w:t>3,399</w:t>
            </w:r>
          </w:p>
        </w:tc>
        <w:tc>
          <w:tcPr>
            <w:tcW w:w="181" w:type="dxa"/>
            <w:shd w:val="clear" w:color="auto" w:fill="auto"/>
          </w:tcPr>
          <w:p w:rsidR="00612354" w:rsidRPr="003806F3" w:rsidRDefault="00612354" w:rsidP="00612354">
            <w:pPr>
              <w:pStyle w:val="acctfourfigures"/>
              <w:snapToGrid w:val="0"/>
              <w:spacing w:line="240" w:lineRule="atLeast"/>
              <w:ind w:right="101"/>
              <w:rPr>
                <w:sz w:val="20"/>
              </w:rPr>
            </w:pPr>
          </w:p>
        </w:tc>
        <w:tc>
          <w:tcPr>
            <w:tcW w:w="1169" w:type="dxa"/>
            <w:tcBorders>
              <w:bottom w:val="double" w:sz="4" w:space="0" w:color="000000"/>
            </w:tcBorders>
            <w:shd w:val="clear" w:color="auto" w:fill="auto"/>
          </w:tcPr>
          <w:p w:rsidR="00612354" w:rsidRPr="003806F3" w:rsidRDefault="00612354" w:rsidP="00612354">
            <w:pPr>
              <w:pStyle w:val="acctfourfigures"/>
              <w:spacing w:line="240" w:lineRule="atLeast"/>
              <w:ind w:right="11"/>
              <w:jc w:val="right"/>
              <w:rPr>
                <w:sz w:val="20"/>
              </w:rPr>
            </w:pPr>
          </w:p>
          <w:p w:rsidR="00612354" w:rsidRPr="003806F3" w:rsidRDefault="00612354" w:rsidP="00612354">
            <w:pPr>
              <w:pStyle w:val="acctfourfigures"/>
              <w:spacing w:line="240" w:lineRule="atLeast"/>
              <w:ind w:right="11"/>
              <w:jc w:val="right"/>
              <w:rPr>
                <w:sz w:val="20"/>
              </w:rPr>
            </w:pPr>
            <w:r w:rsidRPr="003806F3">
              <w:rPr>
                <w:sz w:val="20"/>
              </w:rPr>
              <w:t>3,399</w:t>
            </w:r>
          </w:p>
        </w:tc>
      </w:tr>
      <w:tr w:rsidR="00612354" w:rsidRPr="003806F3" w:rsidTr="00906107">
        <w:trPr>
          <w:cantSplit/>
        </w:trPr>
        <w:tc>
          <w:tcPr>
            <w:tcW w:w="3987" w:type="dxa"/>
            <w:shd w:val="clear" w:color="auto" w:fill="auto"/>
          </w:tcPr>
          <w:p w:rsidR="00612354" w:rsidRPr="003806F3" w:rsidRDefault="00612354" w:rsidP="00612354">
            <w:pPr>
              <w:spacing w:line="240" w:lineRule="atLeast"/>
              <w:ind w:left="180" w:hanging="142"/>
              <w:rPr>
                <w:b/>
                <w:bCs/>
                <w:sz w:val="20"/>
              </w:rPr>
            </w:pPr>
            <w:r w:rsidRPr="003806F3">
              <w:rPr>
                <w:b/>
                <w:bCs/>
                <w:sz w:val="20"/>
                <w:szCs w:val="20"/>
              </w:rPr>
              <w:t xml:space="preserve">Earnings per share (basic) </w:t>
            </w:r>
            <w:r w:rsidRPr="003806F3">
              <w:rPr>
                <w:b/>
                <w:bCs/>
                <w:i/>
                <w:iCs/>
                <w:sz w:val="20"/>
                <w:szCs w:val="20"/>
              </w:rPr>
              <w:t>(in Baht)</w:t>
            </w:r>
          </w:p>
        </w:tc>
        <w:tc>
          <w:tcPr>
            <w:tcW w:w="1170" w:type="dxa"/>
            <w:tcBorders>
              <w:bottom w:val="double" w:sz="4" w:space="0" w:color="000000"/>
            </w:tcBorders>
            <w:shd w:val="clear" w:color="auto" w:fill="auto"/>
          </w:tcPr>
          <w:p w:rsidR="00612354" w:rsidRPr="003806F3" w:rsidRDefault="00612354" w:rsidP="00612354">
            <w:pPr>
              <w:pStyle w:val="acctfourfigures"/>
              <w:snapToGrid w:val="0"/>
              <w:spacing w:line="240" w:lineRule="atLeast"/>
              <w:ind w:right="11"/>
              <w:jc w:val="right"/>
              <w:rPr>
                <w:b/>
                <w:bCs/>
                <w:sz w:val="20"/>
                <w:lang w:val="en-US"/>
              </w:rPr>
            </w:pPr>
            <w:r w:rsidRPr="003806F3">
              <w:rPr>
                <w:b/>
                <w:bCs/>
                <w:sz w:val="20"/>
                <w:lang w:val="en-US"/>
              </w:rPr>
              <w:t>10.28</w:t>
            </w:r>
          </w:p>
        </w:tc>
        <w:tc>
          <w:tcPr>
            <w:tcW w:w="181" w:type="dxa"/>
            <w:shd w:val="clear" w:color="auto" w:fill="auto"/>
          </w:tcPr>
          <w:p w:rsidR="00612354" w:rsidRPr="003806F3" w:rsidRDefault="00612354" w:rsidP="00612354">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rsidR="00612354" w:rsidRPr="003806F3" w:rsidRDefault="00612354" w:rsidP="00612354">
            <w:pPr>
              <w:pStyle w:val="acctfourfigures"/>
              <w:snapToGrid w:val="0"/>
              <w:spacing w:line="240" w:lineRule="atLeast"/>
              <w:ind w:right="11"/>
              <w:jc w:val="right"/>
              <w:rPr>
                <w:rFonts w:cs="Cordia New"/>
                <w:b/>
                <w:bCs/>
                <w:sz w:val="20"/>
                <w:szCs w:val="25"/>
                <w:lang w:val="en-US" w:bidi="th-TH"/>
              </w:rPr>
            </w:pPr>
            <w:r w:rsidRPr="003806F3">
              <w:rPr>
                <w:rFonts w:cs="Cordia New"/>
                <w:b/>
                <w:bCs/>
                <w:sz w:val="20"/>
                <w:szCs w:val="25"/>
                <w:lang w:val="en-US" w:bidi="th-TH"/>
              </w:rPr>
              <w:t>9.70</w:t>
            </w:r>
          </w:p>
        </w:tc>
        <w:tc>
          <w:tcPr>
            <w:tcW w:w="181" w:type="dxa"/>
            <w:shd w:val="clear" w:color="auto" w:fill="auto"/>
          </w:tcPr>
          <w:p w:rsidR="00612354" w:rsidRPr="003806F3" w:rsidRDefault="00612354" w:rsidP="00612354">
            <w:pPr>
              <w:pStyle w:val="acctfourfigures"/>
              <w:snapToGrid w:val="0"/>
              <w:spacing w:line="240" w:lineRule="atLeast"/>
              <w:ind w:right="11"/>
              <w:rPr>
                <w:b/>
                <w:bCs/>
                <w:sz w:val="20"/>
              </w:rPr>
            </w:pPr>
          </w:p>
        </w:tc>
        <w:tc>
          <w:tcPr>
            <w:tcW w:w="1169" w:type="dxa"/>
            <w:tcBorders>
              <w:bottom w:val="double" w:sz="4" w:space="0" w:color="000000"/>
            </w:tcBorders>
            <w:shd w:val="clear" w:color="auto" w:fill="auto"/>
          </w:tcPr>
          <w:p w:rsidR="00612354" w:rsidRPr="003806F3" w:rsidRDefault="008F091A" w:rsidP="00612354">
            <w:pPr>
              <w:pStyle w:val="acctfourfigures"/>
              <w:snapToGrid w:val="0"/>
              <w:spacing w:line="240" w:lineRule="atLeast"/>
              <w:ind w:right="11"/>
              <w:jc w:val="right"/>
              <w:rPr>
                <w:b/>
                <w:bCs/>
                <w:sz w:val="20"/>
                <w:lang w:val="en-US"/>
              </w:rPr>
            </w:pPr>
            <w:r w:rsidRPr="003806F3">
              <w:rPr>
                <w:b/>
                <w:bCs/>
                <w:sz w:val="20"/>
                <w:lang w:val="en-US"/>
              </w:rPr>
              <w:t>20.37</w:t>
            </w:r>
          </w:p>
        </w:tc>
        <w:tc>
          <w:tcPr>
            <w:tcW w:w="181" w:type="dxa"/>
            <w:shd w:val="clear" w:color="auto" w:fill="auto"/>
          </w:tcPr>
          <w:p w:rsidR="00612354" w:rsidRPr="003806F3" w:rsidRDefault="00612354" w:rsidP="00612354">
            <w:pPr>
              <w:pStyle w:val="acctfourfigures"/>
              <w:snapToGrid w:val="0"/>
              <w:spacing w:line="240" w:lineRule="atLeast"/>
              <w:ind w:right="11"/>
              <w:jc w:val="right"/>
              <w:rPr>
                <w:b/>
                <w:bCs/>
                <w:sz w:val="20"/>
              </w:rPr>
            </w:pPr>
          </w:p>
        </w:tc>
        <w:tc>
          <w:tcPr>
            <w:tcW w:w="1169" w:type="dxa"/>
            <w:tcBorders>
              <w:bottom w:val="double" w:sz="4" w:space="0" w:color="000000"/>
            </w:tcBorders>
            <w:shd w:val="clear" w:color="auto" w:fill="auto"/>
          </w:tcPr>
          <w:p w:rsidR="00612354" w:rsidRPr="003806F3" w:rsidRDefault="00612354" w:rsidP="00612354">
            <w:pPr>
              <w:pStyle w:val="acctfourfigures"/>
              <w:snapToGrid w:val="0"/>
              <w:spacing w:line="240" w:lineRule="atLeast"/>
              <w:ind w:right="11"/>
              <w:jc w:val="right"/>
              <w:rPr>
                <w:b/>
                <w:bCs/>
                <w:sz w:val="20"/>
                <w:lang w:val="en-US"/>
              </w:rPr>
            </w:pPr>
            <w:r w:rsidRPr="003806F3">
              <w:rPr>
                <w:b/>
                <w:bCs/>
                <w:sz w:val="20"/>
                <w:lang w:val="en-US"/>
              </w:rPr>
              <w:t>7.92</w:t>
            </w:r>
          </w:p>
        </w:tc>
      </w:tr>
    </w:tbl>
    <w:p w:rsidR="00CE7F7D" w:rsidRPr="003806F3" w:rsidRDefault="00CE7F7D" w:rsidP="00182D8B">
      <w:pPr>
        <w:ind w:left="540" w:right="-28"/>
        <w:jc w:val="both"/>
        <w:rPr>
          <w:rFonts w:cs="Arial"/>
          <w:iCs/>
          <w:sz w:val="22"/>
          <w:szCs w:val="22"/>
        </w:rPr>
      </w:pPr>
    </w:p>
    <w:p w:rsidR="00860A64" w:rsidRPr="003806F3" w:rsidRDefault="00860A64" w:rsidP="00860A64">
      <w:pPr>
        <w:numPr>
          <w:ilvl w:val="0"/>
          <w:numId w:val="13"/>
        </w:numPr>
        <w:spacing w:line="240" w:lineRule="atLeast"/>
        <w:ind w:left="540" w:right="-28" w:hanging="540"/>
        <w:jc w:val="both"/>
        <w:outlineLvl w:val="0"/>
        <w:rPr>
          <w:b/>
          <w:bCs/>
          <w:szCs w:val="24"/>
        </w:rPr>
      </w:pPr>
      <w:r w:rsidRPr="003806F3">
        <w:rPr>
          <w:b/>
          <w:bCs/>
          <w:szCs w:val="24"/>
        </w:rPr>
        <w:t>Event</w:t>
      </w:r>
      <w:r w:rsidR="00277AE0" w:rsidRPr="003806F3">
        <w:rPr>
          <w:b/>
          <w:bCs/>
          <w:szCs w:val="24"/>
        </w:rPr>
        <w:t>s</w:t>
      </w:r>
      <w:r w:rsidRPr="003806F3">
        <w:rPr>
          <w:b/>
          <w:bCs/>
          <w:szCs w:val="24"/>
        </w:rPr>
        <w:t xml:space="preserve"> after the reporting period </w:t>
      </w:r>
    </w:p>
    <w:p w:rsidR="00C10D10" w:rsidRPr="003806F3" w:rsidRDefault="00C10D10" w:rsidP="00182D8B">
      <w:pPr>
        <w:ind w:left="540" w:right="-28"/>
        <w:jc w:val="both"/>
        <w:rPr>
          <w:rFonts w:cs="Arial"/>
          <w:iCs/>
          <w:sz w:val="22"/>
          <w:szCs w:val="22"/>
        </w:rPr>
      </w:pPr>
    </w:p>
    <w:p w:rsidR="00C10D10" w:rsidRPr="003806F3" w:rsidRDefault="00426D28" w:rsidP="00885D92">
      <w:pPr>
        <w:spacing w:line="240" w:lineRule="atLeast"/>
        <w:ind w:left="567"/>
        <w:jc w:val="thaiDistribute"/>
        <w:rPr>
          <w:rFonts w:cs="Arial"/>
          <w:iCs/>
          <w:sz w:val="22"/>
          <w:szCs w:val="22"/>
        </w:rPr>
      </w:pPr>
      <w:r w:rsidRPr="003806F3">
        <w:rPr>
          <w:sz w:val="22"/>
          <w:szCs w:val="22"/>
        </w:rPr>
        <w:t xml:space="preserve">On </w:t>
      </w:r>
      <w:r w:rsidR="00E03EB4" w:rsidRPr="003806F3">
        <w:rPr>
          <w:sz w:val="22"/>
          <w:szCs w:val="22"/>
        </w:rPr>
        <w:t>8 October 2019</w:t>
      </w:r>
      <w:r w:rsidRPr="003806F3">
        <w:rPr>
          <w:sz w:val="22"/>
          <w:szCs w:val="22"/>
        </w:rPr>
        <w:t xml:space="preserve">, the Bank registered the conversion of </w:t>
      </w:r>
      <w:r w:rsidR="00885D92" w:rsidRPr="003806F3">
        <w:rPr>
          <w:sz w:val="22"/>
          <w:szCs w:val="22"/>
        </w:rPr>
        <w:t>32,000</w:t>
      </w:r>
      <w:r w:rsidRPr="003806F3">
        <w:rPr>
          <w:sz w:val="22"/>
          <w:szCs w:val="22"/>
        </w:rPr>
        <w:t xml:space="preserve"> preferred shares to </w:t>
      </w:r>
      <w:r w:rsidR="00885D92" w:rsidRPr="003806F3">
        <w:rPr>
          <w:sz w:val="22"/>
          <w:szCs w:val="22"/>
        </w:rPr>
        <w:t>32,000</w:t>
      </w:r>
      <w:r w:rsidRPr="003806F3">
        <w:rPr>
          <w:sz w:val="22"/>
          <w:szCs w:val="22"/>
        </w:rPr>
        <w:t xml:space="preserve"> common shares with the Ministry of Commerce</w:t>
      </w:r>
      <w:r w:rsidR="00C47C2B" w:rsidRPr="003806F3">
        <w:rPr>
          <w:sz w:val="22"/>
          <w:szCs w:val="22"/>
        </w:rPr>
        <w:t>.</w:t>
      </w:r>
    </w:p>
    <w:p w:rsidR="00C10D10" w:rsidRPr="003806F3" w:rsidRDefault="00C10D10" w:rsidP="00182D8B">
      <w:pPr>
        <w:ind w:left="540" w:right="-28"/>
        <w:jc w:val="both"/>
        <w:rPr>
          <w:rFonts w:cs="Arial"/>
          <w:iCs/>
          <w:sz w:val="22"/>
          <w:szCs w:val="22"/>
        </w:rPr>
      </w:pPr>
    </w:p>
    <w:p w:rsidR="00C10D10" w:rsidRPr="003806F3" w:rsidRDefault="00C10D10" w:rsidP="00860A64">
      <w:pPr>
        <w:numPr>
          <w:ilvl w:val="0"/>
          <w:numId w:val="13"/>
        </w:numPr>
        <w:spacing w:line="240" w:lineRule="atLeast"/>
        <w:ind w:left="540" w:right="-28" w:hanging="540"/>
        <w:jc w:val="both"/>
        <w:outlineLvl w:val="0"/>
        <w:rPr>
          <w:b/>
          <w:bCs/>
          <w:szCs w:val="24"/>
        </w:rPr>
      </w:pPr>
      <w:r w:rsidRPr="003806F3">
        <w:rPr>
          <w:b/>
          <w:bCs/>
          <w:szCs w:val="22"/>
        </w:rPr>
        <w:t>Thai Financial Reporting Standards (TFRS) not yet adopted</w:t>
      </w:r>
    </w:p>
    <w:p w:rsidR="00C10D10" w:rsidRPr="003806F3" w:rsidRDefault="00C10D10" w:rsidP="00182D8B">
      <w:pPr>
        <w:ind w:left="540" w:right="-28"/>
        <w:jc w:val="both"/>
        <w:rPr>
          <w:rFonts w:cs="Arial"/>
          <w:iCs/>
          <w:sz w:val="22"/>
          <w:szCs w:val="22"/>
        </w:rPr>
      </w:pPr>
    </w:p>
    <w:p w:rsidR="00C10D10" w:rsidRPr="003806F3" w:rsidRDefault="00C10D10" w:rsidP="00C10D10">
      <w:pPr>
        <w:spacing w:line="240" w:lineRule="atLeast"/>
        <w:ind w:left="540" w:right="-28"/>
        <w:jc w:val="both"/>
        <w:outlineLvl w:val="0"/>
        <w:rPr>
          <w:b/>
          <w:bCs/>
          <w:sz w:val="22"/>
          <w:szCs w:val="22"/>
        </w:rPr>
      </w:pPr>
      <w:proofErr w:type="gramStart"/>
      <w:r w:rsidRPr="003806F3">
        <w:rPr>
          <w:sz w:val="22"/>
          <w:szCs w:val="22"/>
        </w:rPr>
        <w:t>A number of</w:t>
      </w:r>
      <w:proofErr w:type="gramEnd"/>
      <w:r w:rsidRPr="003806F3">
        <w:rPr>
          <w:sz w:val="22"/>
          <w:szCs w:val="22"/>
        </w:rPr>
        <w:t xml:space="preserve"> new </w:t>
      </w:r>
      <w:r w:rsidRPr="003806F3">
        <w:rPr>
          <w:rFonts w:cs="Angsana New"/>
          <w:sz w:val="22"/>
          <w:szCs w:val="22"/>
        </w:rPr>
        <w:t>TFRS</w:t>
      </w:r>
      <w:r w:rsidRPr="003806F3">
        <w:rPr>
          <w:sz w:val="22"/>
          <w:szCs w:val="22"/>
        </w:rPr>
        <w:t xml:space="preserve"> </w:t>
      </w:r>
      <w:r w:rsidRPr="003806F3">
        <w:rPr>
          <w:rFonts w:cs="Angsana New"/>
          <w:sz w:val="22"/>
          <w:szCs w:val="22"/>
        </w:rPr>
        <w:t xml:space="preserve">which are </w:t>
      </w:r>
      <w:r w:rsidRPr="003806F3">
        <w:rPr>
          <w:sz w:val="22"/>
          <w:szCs w:val="22"/>
        </w:rPr>
        <w:t>relevant to the Bank and its Subsidiaries’ operations are expected to have significant impact on the consolidated and the Bank’s financial statements on the date of initial application. Those TFRS which become effective for annual financial reporting periods beginning on or after 1 January 2020</w:t>
      </w:r>
      <w:r w:rsidRPr="003806F3">
        <w:rPr>
          <w:sz w:val="22"/>
          <w:szCs w:val="22"/>
          <w:cs/>
        </w:rPr>
        <w:t xml:space="preserve"> </w:t>
      </w:r>
      <w:r w:rsidRPr="003806F3">
        <w:rPr>
          <w:sz w:val="22"/>
          <w:szCs w:val="22"/>
        </w:rPr>
        <w:t>are as follows:</w:t>
      </w:r>
    </w:p>
    <w:p w:rsidR="005A6A33" w:rsidRPr="003806F3" w:rsidRDefault="00C10D10" w:rsidP="00182D8B">
      <w:pPr>
        <w:ind w:left="540" w:right="-28"/>
        <w:jc w:val="both"/>
        <w:rPr>
          <w:rFonts w:cs="Arial"/>
          <w:iCs/>
          <w:sz w:val="22"/>
          <w:szCs w:val="22"/>
        </w:rPr>
      </w:pPr>
      <w:r w:rsidRPr="003806F3">
        <w:rPr>
          <w:rFonts w:cs="Arial"/>
          <w:iCs/>
          <w:sz w:val="22"/>
          <w:szCs w:val="22"/>
        </w:rPr>
        <w:t xml:space="preserve"> </w:t>
      </w:r>
    </w:p>
    <w:tbl>
      <w:tblPr>
        <w:tblW w:w="0" w:type="auto"/>
        <w:tblInd w:w="432" w:type="dxa"/>
        <w:tblLook w:val="04A0" w:firstRow="1" w:lastRow="0" w:firstColumn="1" w:lastColumn="0" w:noHBand="0" w:noVBand="1"/>
      </w:tblPr>
      <w:tblGrid>
        <w:gridCol w:w="1980"/>
        <w:gridCol w:w="6120"/>
      </w:tblGrid>
      <w:tr w:rsidR="005A6A33" w:rsidRPr="003806F3" w:rsidTr="00906107">
        <w:trPr>
          <w:tblHeader/>
        </w:trPr>
        <w:tc>
          <w:tcPr>
            <w:tcW w:w="1980" w:type="dxa"/>
            <w:shd w:val="clear" w:color="auto" w:fill="auto"/>
            <w:vAlign w:val="bottom"/>
          </w:tcPr>
          <w:p w:rsidR="005A6A33" w:rsidRPr="003806F3" w:rsidRDefault="005A6A33" w:rsidP="006C3AE9">
            <w:pPr>
              <w:suppressAutoHyphens w:val="0"/>
              <w:jc w:val="center"/>
              <w:rPr>
                <w:b/>
                <w:bCs/>
                <w:sz w:val="22"/>
                <w:szCs w:val="22"/>
                <w:shd w:val="clear" w:color="auto" w:fill="D9D9D9"/>
                <w:rtl/>
                <w:cs/>
                <w:lang w:val="en-GB" w:eastAsia="en-US" w:bidi="ar-SA"/>
              </w:rPr>
            </w:pPr>
            <w:r w:rsidRPr="003806F3">
              <w:rPr>
                <w:sz w:val="22"/>
                <w:szCs w:val="22"/>
              </w:rPr>
              <w:br w:type="page"/>
            </w:r>
            <w:r w:rsidRPr="003806F3">
              <w:rPr>
                <w:rFonts w:eastAsia="Calibri"/>
                <w:b/>
                <w:bCs/>
                <w:sz w:val="22"/>
                <w:szCs w:val="22"/>
                <w:lang w:val="en-GB" w:eastAsia="en-US" w:bidi="ar-SA"/>
              </w:rPr>
              <w:t>TFRS</w:t>
            </w:r>
          </w:p>
        </w:tc>
        <w:tc>
          <w:tcPr>
            <w:tcW w:w="6120" w:type="dxa"/>
            <w:shd w:val="clear" w:color="auto" w:fill="auto"/>
            <w:vAlign w:val="bottom"/>
          </w:tcPr>
          <w:p w:rsidR="005A6A33" w:rsidRPr="003806F3" w:rsidRDefault="005A6A33" w:rsidP="006C3AE9">
            <w:pPr>
              <w:suppressAutoHyphens w:val="0"/>
              <w:jc w:val="center"/>
              <w:rPr>
                <w:rFonts w:eastAsia="Calibri"/>
                <w:b/>
                <w:bCs/>
                <w:sz w:val="22"/>
                <w:szCs w:val="22"/>
                <w:lang w:val="en-GB" w:eastAsia="en-US" w:bidi="ar-SA"/>
              </w:rPr>
            </w:pPr>
            <w:r w:rsidRPr="003806F3">
              <w:rPr>
                <w:b/>
                <w:bCs/>
                <w:sz w:val="22"/>
                <w:szCs w:val="22"/>
                <w:lang w:val="en-GB" w:eastAsia="en-US" w:bidi="ar-SA"/>
              </w:rPr>
              <w:t>Topic</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rtl/>
                <w:cs/>
                <w:lang w:val="en-GB" w:eastAsia="en-US" w:bidi="ar-SA"/>
              </w:rPr>
            </w:pPr>
            <w:r w:rsidRPr="003806F3">
              <w:rPr>
                <w:rFonts w:eastAsia="Calibri"/>
                <w:sz w:val="22"/>
                <w:szCs w:val="22"/>
                <w:lang w:eastAsia="en-US"/>
              </w:rPr>
              <w:t>TFRS</w:t>
            </w:r>
            <w:r w:rsidRPr="003806F3">
              <w:rPr>
                <w:rFonts w:eastAsia="Calibri"/>
                <w:sz w:val="22"/>
                <w:szCs w:val="22"/>
                <w:lang w:val="en-GB" w:eastAsia="en-US" w:bidi="ar-SA"/>
              </w:rPr>
              <w:t xml:space="preserve"> 7</w:t>
            </w:r>
            <w:r w:rsidRPr="003806F3">
              <w:rPr>
                <w:rFonts w:eastAsia="Calibri"/>
                <w:sz w:val="22"/>
                <w:szCs w:val="22"/>
                <w:vertAlign w:val="superscript"/>
                <w:lang w:val="en-GB" w:eastAsia="en-US" w:bidi="ar-SA"/>
              </w:rPr>
              <w:t>*</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Financial Instruments: Disclosures</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TFRS</w:t>
            </w:r>
            <w:r w:rsidRPr="003806F3">
              <w:rPr>
                <w:rFonts w:eastAsia="Calibri"/>
                <w:sz w:val="22"/>
                <w:szCs w:val="22"/>
                <w:lang w:eastAsia="en-US" w:bidi="ar-SA"/>
              </w:rPr>
              <w:t xml:space="preserve"> </w:t>
            </w:r>
            <w:r w:rsidRPr="003806F3">
              <w:rPr>
                <w:rFonts w:eastAsia="Calibri"/>
                <w:sz w:val="22"/>
                <w:szCs w:val="22"/>
                <w:lang w:eastAsia="en-US"/>
              </w:rPr>
              <w:t>9</w:t>
            </w:r>
            <w:r w:rsidRPr="003806F3">
              <w:rPr>
                <w:rFonts w:eastAsia="Calibri"/>
                <w:sz w:val="22"/>
                <w:szCs w:val="22"/>
                <w:vertAlign w:val="superscript"/>
                <w:lang w:eastAsia="en-US"/>
              </w:rPr>
              <w:t>*</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Financial Instruments</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lang w:eastAsia="en-US"/>
              </w:rPr>
            </w:pPr>
            <w:r w:rsidRPr="003806F3">
              <w:rPr>
                <w:rFonts w:eastAsia="Calibri"/>
                <w:sz w:val="22"/>
                <w:szCs w:val="22"/>
                <w:lang w:eastAsia="en-US"/>
              </w:rPr>
              <w:t>TFRS 16</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rPr>
            </w:pPr>
            <w:r w:rsidRPr="003806F3">
              <w:rPr>
                <w:rFonts w:eastAsia="Calibri"/>
                <w:sz w:val="22"/>
                <w:szCs w:val="22"/>
                <w:lang w:eastAsia="en-US"/>
              </w:rPr>
              <w:t>Leases</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TAS</w:t>
            </w:r>
            <w:r w:rsidRPr="003806F3">
              <w:rPr>
                <w:rFonts w:eastAsia="Calibri"/>
                <w:sz w:val="22"/>
                <w:szCs w:val="22"/>
                <w:lang w:eastAsia="en-US" w:bidi="ar-SA"/>
              </w:rPr>
              <w:t xml:space="preserve"> </w:t>
            </w:r>
            <w:r w:rsidRPr="003806F3">
              <w:rPr>
                <w:rFonts w:eastAsia="Calibri"/>
                <w:sz w:val="22"/>
                <w:szCs w:val="22"/>
                <w:lang w:eastAsia="en-US"/>
              </w:rPr>
              <w:t>32</w:t>
            </w:r>
            <w:r w:rsidRPr="003806F3">
              <w:rPr>
                <w:rFonts w:eastAsia="Calibri"/>
                <w:sz w:val="22"/>
                <w:szCs w:val="22"/>
                <w:vertAlign w:val="superscript"/>
                <w:lang w:eastAsia="en-US"/>
              </w:rPr>
              <w:t>*</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Financial Instruments: Presentation</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TFRIC</w:t>
            </w:r>
            <w:r w:rsidRPr="003806F3">
              <w:rPr>
                <w:rFonts w:eastAsia="Calibri"/>
                <w:sz w:val="22"/>
                <w:szCs w:val="22"/>
                <w:lang w:eastAsia="en-US" w:bidi="ar-SA"/>
              </w:rPr>
              <w:t xml:space="preserve"> </w:t>
            </w:r>
            <w:r w:rsidRPr="003806F3">
              <w:rPr>
                <w:rFonts w:eastAsia="Calibri"/>
                <w:sz w:val="22"/>
                <w:szCs w:val="22"/>
                <w:lang w:eastAsia="en-US"/>
              </w:rPr>
              <w:t>16</w:t>
            </w:r>
            <w:r w:rsidRPr="003806F3">
              <w:rPr>
                <w:rFonts w:eastAsia="Calibri"/>
                <w:sz w:val="22"/>
                <w:szCs w:val="22"/>
                <w:vertAlign w:val="superscript"/>
                <w:lang w:eastAsia="en-US"/>
              </w:rPr>
              <w:t>*</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Hedges of a Net Investment in a Foreign Operation</w:t>
            </w:r>
          </w:p>
        </w:tc>
      </w:tr>
      <w:tr w:rsidR="005A6A33" w:rsidRPr="003806F3" w:rsidTr="00906107">
        <w:tc>
          <w:tcPr>
            <w:tcW w:w="198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TFRIC</w:t>
            </w:r>
            <w:r w:rsidRPr="003806F3">
              <w:rPr>
                <w:rFonts w:eastAsia="Calibri"/>
                <w:sz w:val="22"/>
                <w:szCs w:val="22"/>
                <w:lang w:eastAsia="en-US" w:bidi="ar-SA"/>
              </w:rPr>
              <w:t xml:space="preserve"> </w:t>
            </w:r>
            <w:r w:rsidRPr="003806F3">
              <w:rPr>
                <w:rFonts w:eastAsia="Calibri"/>
                <w:sz w:val="22"/>
                <w:szCs w:val="22"/>
                <w:lang w:eastAsia="en-US"/>
              </w:rPr>
              <w:t>19</w:t>
            </w:r>
            <w:r w:rsidRPr="003806F3">
              <w:rPr>
                <w:rFonts w:eastAsia="Calibri"/>
                <w:sz w:val="22"/>
                <w:szCs w:val="22"/>
                <w:vertAlign w:val="superscript"/>
                <w:lang w:eastAsia="en-US"/>
              </w:rPr>
              <w:t>*</w:t>
            </w:r>
          </w:p>
        </w:tc>
        <w:tc>
          <w:tcPr>
            <w:tcW w:w="6120" w:type="dxa"/>
            <w:shd w:val="clear" w:color="auto" w:fill="auto"/>
          </w:tcPr>
          <w:p w:rsidR="005A6A33" w:rsidRPr="003806F3" w:rsidRDefault="005A6A33" w:rsidP="006C3AE9">
            <w:pPr>
              <w:suppressAutoHyphens w:val="0"/>
              <w:ind w:left="162" w:hanging="162"/>
              <w:rPr>
                <w:rFonts w:eastAsia="Calibri"/>
                <w:sz w:val="22"/>
                <w:szCs w:val="22"/>
                <w:rtl/>
                <w:cs/>
                <w:lang w:eastAsia="en-US" w:bidi="ar-SA"/>
              </w:rPr>
            </w:pPr>
            <w:r w:rsidRPr="003806F3">
              <w:rPr>
                <w:rFonts w:eastAsia="Calibri"/>
                <w:sz w:val="22"/>
                <w:szCs w:val="22"/>
                <w:lang w:eastAsia="en-US"/>
              </w:rPr>
              <w:t>Extinguishing Financial Liabilities with Equity Instruments</w:t>
            </w:r>
          </w:p>
        </w:tc>
      </w:tr>
    </w:tbl>
    <w:p w:rsidR="005A6A33" w:rsidRPr="003806F3" w:rsidRDefault="005A6A33" w:rsidP="005A6A33">
      <w:pPr>
        <w:suppressAutoHyphens w:val="0"/>
        <w:spacing w:line="260" w:lineRule="atLeast"/>
        <w:ind w:left="540"/>
        <w:jc w:val="both"/>
        <w:rPr>
          <w:sz w:val="22"/>
          <w:szCs w:val="22"/>
          <w:lang w:val="en-GB" w:eastAsia="en-US" w:bidi="ar-SA"/>
        </w:rPr>
      </w:pPr>
    </w:p>
    <w:p w:rsidR="00CE7F7D" w:rsidRPr="003806F3" w:rsidRDefault="00906107" w:rsidP="003247BC">
      <w:pPr>
        <w:tabs>
          <w:tab w:val="left" w:pos="720"/>
        </w:tabs>
        <w:suppressAutoHyphens w:val="0"/>
        <w:spacing w:line="260" w:lineRule="atLeast"/>
        <w:ind w:left="540" w:hanging="90"/>
        <w:jc w:val="both"/>
        <w:rPr>
          <w:sz w:val="22"/>
          <w:szCs w:val="22"/>
          <w:lang w:val="en-GB" w:eastAsia="en-US" w:bidi="ar-SA"/>
        </w:rPr>
      </w:pPr>
      <w:r w:rsidRPr="003806F3">
        <w:rPr>
          <w:sz w:val="22"/>
          <w:szCs w:val="22"/>
          <w:vertAlign w:val="superscript"/>
          <w:lang w:val="en-GB" w:eastAsia="en-US" w:bidi="ar-SA"/>
        </w:rPr>
        <w:t xml:space="preserve">  </w:t>
      </w:r>
      <w:r w:rsidR="005A6A33" w:rsidRPr="003806F3">
        <w:rPr>
          <w:sz w:val="22"/>
          <w:szCs w:val="22"/>
          <w:vertAlign w:val="superscript"/>
          <w:lang w:val="en-GB" w:eastAsia="en-US" w:bidi="ar-SA"/>
        </w:rPr>
        <w:t>*</w:t>
      </w:r>
      <w:r w:rsidR="005A6A33" w:rsidRPr="003806F3">
        <w:rPr>
          <w:sz w:val="22"/>
          <w:szCs w:val="22"/>
          <w:lang w:val="en-GB" w:eastAsia="en-US" w:bidi="ar-SA"/>
        </w:rPr>
        <w:tab/>
        <w:t>TFRS - Financial instruments standards</w:t>
      </w:r>
    </w:p>
    <w:p w:rsidR="00CE7F7D" w:rsidRPr="003806F3" w:rsidRDefault="00CE7F7D">
      <w:pPr>
        <w:suppressAutoHyphens w:val="0"/>
        <w:rPr>
          <w:sz w:val="22"/>
          <w:szCs w:val="22"/>
          <w:lang w:val="en-GB" w:eastAsia="en-US" w:bidi="ar-SA"/>
        </w:rPr>
      </w:pPr>
      <w:r w:rsidRPr="003806F3">
        <w:rPr>
          <w:sz w:val="22"/>
          <w:szCs w:val="22"/>
          <w:lang w:val="en-GB" w:eastAsia="en-US" w:bidi="ar-SA"/>
        </w:rPr>
        <w:br w:type="page"/>
      </w:r>
    </w:p>
    <w:p w:rsidR="005A6A33" w:rsidRPr="003806F3" w:rsidRDefault="00C47C2B" w:rsidP="006417AB">
      <w:pPr>
        <w:tabs>
          <w:tab w:val="left" w:pos="540"/>
          <w:tab w:val="left" w:pos="927"/>
        </w:tabs>
        <w:suppressAutoHyphens w:val="0"/>
        <w:spacing w:line="260" w:lineRule="atLeast"/>
        <w:ind w:left="540"/>
        <w:jc w:val="both"/>
        <w:rPr>
          <w:i/>
          <w:iCs/>
          <w:sz w:val="22"/>
          <w:szCs w:val="22"/>
          <w:lang w:val="en-GB" w:eastAsia="en-US" w:bidi="ar-SA"/>
        </w:rPr>
      </w:pPr>
      <w:r w:rsidRPr="003806F3">
        <w:rPr>
          <w:b/>
          <w:bCs/>
          <w:i/>
          <w:iCs/>
          <w:sz w:val="22"/>
          <w:szCs w:val="22"/>
          <w:lang w:val="en-GB" w:bidi="ar-SA"/>
        </w:rPr>
        <w:lastRenderedPageBreak/>
        <w:t>(a)</w:t>
      </w:r>
      <w:r w:rsidR="008A6F92" w:rsidRPr="003806F3">
        <w:rPr>
          <w:b/>
          <w:bCs/>
          <w:i/>
          <w:iCs/>
          <w:sz w:val="22"/>
          <w:szCs w:val="22"/>
          <w:lang w:val="en-GB" w:bidi="ar-SA"/>
        </w:rPr>
        <w:tab/>
      </w:r>
      <w:r w:rsidR="005A6A33" w:rsidRPr="003806F3">
        <w:rPr>
          <w:b/>
          <w:bCs/>
          <w:i/>
          <w:iCs/>
          <w:sz w:val="22"/>
          <w:szCs w:val="22"/>
          <w:lang w:val="en-GB" w:bidi="ar-SA"/>
        </w:rPr>
        <w:t>TFRS - Financial instruments standards</w:t>
      </w:r>
    </w:p>
    <w:p w:rsidR="005A6A33" w:rsidRPr="003806F3" w:rsidRDefault="005A6A33" w:rsidP="005A6A33">
      <w:pPr>
        <w:pStyle w:val="BodyText"/>
        <w:spacing w:line="240" w:lineRule="atLeast"/>
        <w:ind w:left="540"/>
        <w:rPr>
          <w:rFonts w:cs="Times New Roman"/>
          <w:color w:val="auto"/>
          <w:sz w:val="22"/>
          <w:szCs w:val="22"/>
        </w:rPr>
      </w:pPr>
    </w:p>
    <w:p w:rsidR="00E64BC3" w:rsidRPr="003806F3" w:rsidRDefault="00607035" w:rsidP="008A6F92">
      <w:pPr>
        <w:ind w:left="927"/>
        <w:jc w:val="both"/>
        <w:rPr>
          <w:sz w:val="22"/>
          <w:szCs w:val="22"/>
          <w:lang w:val="en-GB" w:bidi="ar-SA"/>
        </w:rPr>
      </w:pPr>
      <w:r w:rsidRPr="003806F3">
        <w:rPr>
          <w:sz w:val="22"/>
          <w:szCs w:val="22"/>
          <w:lang w:val="en-GB" w:bidi="ar-SA"/>
        </w:rPr>
        <w:t>These TFRS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w:t>
      </w:r>
    </w:p>
    <w:p w:rsidR="00607035" w:rsidRPr="003806F3" w:rsidRDefault="00607035" w:rsidP="00E64BC3">
      <w:pPr>
        <w:ind w:left="540"/>
        <w:rPr>
          <w:sz w:val="22"/>
          <w:szCs w:val="22"/>
        </w:rPr>
      </w:pPr>
    </w:p>
    <w:p w:rsidR="005A6A33" w:rsidRPr="003806F3" w:rsidRDefault="006417AB" w:rsidP="006417AB">
      <w:pPr>
        <w:tabs>
          <w:tab w:val="left" w:pos="540"/>
          <w:tab w:val="left" w:pos="927"/>
        </w:tabs>
        <w:suppressAutoHyphens w:val="0"/>
        <w:spacing w:line="260" w:lineRule="atLeast"/>
        <w:ind w:left="540"/>
        <w:jc w:val="both"/>
        <w:rPr>
          <w:b/>
          <w:bCs/>
          <w:i/>
          <w:iCs/>
          <w:sz w:val="22"/>
          <w:szCs w:val="22"/>
          <w:lang w:val="en-GB" w:bidi="ar-SA"/>
        </w:rPr>
      </w:pPr>
      <w:r w:rsidRPr="003806F3">
        <w:rPr>
          <w:b/>
          <w:bCs/>
          <w:i/>
          <w:iCs/>
          <w:sz w:val="22"/>
          <w:szCs w:val="22"/>
          <w:lang w:val="en-GB" w:bidi="ar-SA"/>
        </w:rPr>
        <w:t>(b)</w:t>
      </w:r>
      <w:r w:rsidRPr="003806F3">
        <w:rPr>
          <w:b/>
          <w:bCs/>
          <w:i/>
          <w:iCs/>
          <w:sz w:val="22"/>
          <w:szCs w:val="22"/>
          <w:lang w:val="en-GB" w:bidi="ar-SA"/>
        </w:rPr>
        <w:tab/>
      </w:r>
      <w:r w:rsidR="005A6A33" w:rsidRPr="003806F3">
        <w:rPr>
          <w:b/>
          <w:bCs/>
          <w:i/>
          <w:iCs/>
          <w:sz w:val="22"/>
          <w:szCs w:val="22"/>
          <w:lang w:val="en-GB" w:bidi="ar-SA"/>
        </w:rPr>
        <w:t>TFRS 16 Leases</w:t>
      </w:r>
    </w:p>
    <w:p w:rsidR="005A6A33" w:rsidRPr="003806F3" w:rsidRDefault="005A6A33" w:rsidP="006417AB">
      <w:pPr>
        <w:ind w:left="540"/>
        <w:rPr>
          <w:sz w:val="22"/>
          <w:szCs w:val="22"/>
        </w:rPr>
      </w:pPr>
    </w:p>
    <w:p w:rsidR="00426D28" w:rsidRPr="003806F3" w:rsidRDefault="00426D28" w:rsidP="008A6F92">
      <w:pPr>
        <w:ind w:left="927"/>
        <w:jc w:val="both"/>
        <w:rPr>
          <w:sz w:val="22"/>
          <w:szCs w:val="22"/>
          <w:lang w:val="en-GB" w:bidi="ar-SA"/>
        </w:rPr>
      </w:pPr>
      <w:r w:rsidRPr="003806F3">
        <w:rPr>
          <w:sz w:val="22"/>
          <w:szCs w:val="22"/>
          <w:lang w:val="en-GB" w:bidi="ar-SA"/>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3806F3">
        <w:rPr>
          <w:sz w:val="22"/>
          <w:szCs w:val="22"/>
          <w:lang w:val="en-GB" w:bidi="ar-SA"/>
        </w:rPr>
        <w:t>similar to</w:t>
      </w:r>
      <w:proofErr w:type="gramEnd"/>
      <w:r w:rsidRPr="003806F3">
        <w:rPr>
          <w:sz w:val="22"/>
          <w:szCs w:val="22"/>
          <w:lang w:val="en-GB" w:bidi="ar-SA"/>
        </w:rPr>
        <w:t xml:space="preserve"> the current standard, i.e. lessors continue to classify leases as finance or operating leases. When this TFRS is effective, some accounting standards and interpretations which are currently effective will be cancelled.</w:t>
      </w:r>
    </w:p>
    <w:p w:rsidR="00426D28" w:rsidRPr="003806F3" w:rsidRDefault="00426D28" w:rsidP="006417AB">
      <w:pPr>
        <w:ind w:left="540"/>
        <w:rPr>
          <w:sz w:val="22"/>
          <w:szCs w:val="22"/>
        </w:rPr>
      </w:pPr>
    </w:p>
    <w:p w:rsidR="00A82A2E" w:rsidRDefault="00607035" w:rsidP="006417AB">
      <w:pPr>
        <w:spacing w:line="240" w:lineRule="atLeast"/>
        <w:ind w:left="927"/>
        <w:jc w:val="both"/>
        <w:rPr>
          <w:rFonts w:cs="Arial"/>
          <w:iCs/>
          <w:sz w:val="22"/>
          <w:szCs w:val="22"/>
        </w:rPr>
      </w:pPr>
      <w:r w:rsidRPr="003806F3">
        <w:rPr>
          <w:sz w:val="22"/>
          <w:szCs w:val="24"/>
        </w:rPr>
        <w:t>Management is presently considering the potential impact of adopting and initially applying those TFRS on the financial statements.</w:t>
      </w:r>
    </w:p>
    <w:sectPr w:rsidR="00A82A2E" w:rsidSect="00F769ED">
      <w:headerReference w:type="default" r:id="rId8"/>
      <w:footerReference w:type="default" r:id="rId9"/>
      <w:headerReference w:type="first" r:id="rId10"/>
      <w:footerReference w:type="first" r:id="rId11"/>
      <w:pgSz w:w="11906" w:h="16838" w:code="9"/>
      <w:pgMar w:top="691" w:right="1152" w:bottom="576" w:left="990" w:header="720" w:footer="720" w:gutter="0"/>
      <w:pgNumType w:start="1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AD3" w:rsidRDefault="00395AD3">
      <w:r>
        <w:separator/>
      </w:r>
    </w:p>
  </w:endnote>
  <w:endnote w:type="continuationSeparator" w:id="0">
    <w:p w:rsidR="00395AD3" w:rsidRDefault="00395AD3">
      <w:r>
        <w:continuationSeparator/>
      </w:r>
    </w:p>
  </w:endnote>
  <w:endnote w:type="continuationNotice" w:id="1">
    <w:p w:rsidR="00395AD3" w:rsidRDefault="0039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80000000" w:usb2="00000008" w:usb3="00000000" w:csb0="000001FF" w:csb1="00000000"/>
  </w:font>
  <w:font w:name="Times New Roman Bold">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F92" w:rsidRPr="00F769ED" w:rsidRDefault="008A6F92" w:rsidP="003E278E">
    <w:pPr>
      <w:pStyle w:val="Footer"/>
      <w:jc w:val="center"/>
      <w:rPr>
        <w:rFonts w:cstheme="minorBidi"/>
        <w:sz w:val="22"/>
        <w:szCs w:val="22"/>
        <w:cs/>
        <w:lang w:val="en-US"/>
      </w:rPr>
    </w:pPr>
    <w:r w:rsidRPr="00290D68">
      <w:rPr>
        <w:sz w:val="22"/>
        <w:szCs w:val="22"/>
      </w:rPr>
      <w:fldChar w:fldCharType="begin"/>
    </w:r>
    <w:r w:rsidRPr="00290D68">
      <w:rPr>
        <w:sz w:val="22"/>
        <w:szCs w:val="22"/>
        <w:cs/>
      </w:rPr>
      <w:instrText xml:space="preserve"> PAGE   \* MERGEFORMAT </w:instrText>
    </w:r>
    <w:r w:rsidRPr="00290D68">
      <w:rPr>
        <w:sz w:val="22"/>
        <w:szCs w:val="22"/>
      </w:rPr>
      <w:fldChar w:fldCharType="separate"/>
    </w:r>
    <w:r w:rsidRPr="006E69A1">
      <w:rPr>
        <w:noProof/>
        <w:sz w:val="22"/>
        <w:szCs w:val="22"/>
        <w:cs/>
      </w:rPr>
      <w:t>40</w:t>
    </w:r>
    <w:r w:rsidRPr="00290D68">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F92" w:rsidRPr="0030379B" w:rsidRDefault="008A6F92">
    <w:pPr>
      <w:pStyle w:val="Footer"/>
      <w:jc w:val="center"/>
      <w:rPr>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AD3" w:rsidRDefault="00395AD3">
      <w:r>
        <w:separator/>
      </w:r>
    </w:p>
  </w:footnote>
  <w:footnote w:type="continuationSeparator" w:id="0">
    <w:p w:rsidR="00395AD3" w:rsidRDefault="00395AD3">
      <w:r>
        <w:continuationSeparator/>
      </w:r>
    </w:p>
  </w:footnote>
  <w:footnote w:type="continuationNotice" w:id="1">
    <w:p w:rsidR="00395AD3" w:rsidRDefault="00395A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F92" w:rsidRDefault="008A6F92" w:rsidP="00BC4C1F">
    <w:pPr>
      <w:spacing w:line="240" w:lineRule="atLeast"/>
      <w:ind w:right="-29"/>
      <w:rPr>
        <w:b/>
        <w:bCs/>
        <w:szCs w:val="24"/>
      </w:rPr>
    </w:pPr>
    <w:r>
      <w:rPr>
        <w:b/>
        <w:bCs/>
        <w:sz w:val="28"/>
      </w:rPr>
      <w:t>The Siam Commercial Bank Public Company Limited and its Subsidiaries</w:t>
    </w:r>
  </w:p>
  <w:p w:rsidR="008A6F92" w:rsidRDefault="008A6F92" w:rsidP="00BC4C1F">
    <w:pPr>
      <w:spacing w:line="240" w:lineRule="atLeast"/>
      <w:ind w:right="-29"/>
      <w:jc w:val="both"/>
      <w:rPr>
        <w:b/>
        <w:bCs/>
        <w:szCs w:val="24"/>
      </w:rPr>
    </w:pPr>
    <w:r>
      <w:rPr>
        <w:b/>
        <w:bCs/>
        <w:szCs w:val="24"/>
      </w:rPr>
      <w:t>Notes to the condensed interim financial statements</w:t>
    </w:r>
  </w:p>
  <w:p w:rsidR="008A6F92" w:rsidRDefault="008A6F92" w:rsidP="00BC4C1F">
    <w:pPr>
      <w:spacing w:line="240" w:lineRule="atLeast"/>
      <w:ind w:right="-29"/>
      <w:jc w:val="both"/>
      <w:rPr>
        <w:b/>
        <w:bCs/>
        <w:szCs w:val="24"/>
      </w:rPr>
    </w:pPr>
    <w:r>
      <w:rPr>
        <w:b/>
        <w:bCs/>
        <w:szCs w:val="24"/>
      </w:rPr>
      <w:t>For the three-month and nine-month periods ended 30 September 2019 (Unaudited)</w:t>
    </w:r>
  </w:p>
  <w:p w:rsidR="008A6F92" w:rsidRPr="00592BF6" w:rsidRDefault="008A6F92" w:rsidP="00AD4DBB">
    <w:pPr>
      <w:pStyle w:val="Header"/>
      <w:rPr>
        <w:sz w:val="24"/>
        <w:szCs w:val="24"/>
        <w:lang w:val="en-US"/>
      </w:rPr>
    </w:pPr>
  </w:p>
  <w:p w:rsidR="008A6F92" w:rsidRPr="00AD4DBB" w:rsidRDefault="008A6F92" w:rsidP="00AD4DBB">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F92" w:rsidRDefault="008A6F92">
    <w:pPr>
      <w:spacing w:line="240" w:lineRule="atLeast"/>
      <w:ind w:right="-29"/>
      <w:rPr>
        <w:b/>
        <w:bCs/>
        <w:szCs w:val="24"/>
      </w:rPr>
    </w:pPr>
    <w:r>
      <w:rPr>
        <w:b/>
        <w:bCs/>
        <w:sz w:val="28"/>
      </w:rPr>
      <w:t>The Siam Commercial Bank Public Company Limited and its Subsidiaries</w:t>
    </w:r>
  </w:p>
  <w:p w:rsidR="008A6F92" w:rsidRDefault="008A6F92">
    <w:pPr>
      <w:spacing w:line="240" w:lineRule="atLeast"/>
      <w:ind w:right="-29"/>
      <w:jc w:val="both"/>
      <w:rPr>
        <w:b/>
        <w:bCs/>
        <w:szCs w:val="24"/>
      </w:rPr>
    </w:pPr>
    <w:r>
      <w:rPr>
        <w:b/>
        <w:bCs/>
        <w:szCs w:val="24"/>
      </w:rPr>
      <w:t>Notes to the interim financial statements</w:t>
    </w:r>
  </w:p>
  <w:p w:rsidR="008A6F92" w:rsidRDefault="008A6F92">
    <w:pPr>
      <w:spacing w:line="240" w:lineRule="atLeast"/>
      <w:ind w:right="-29"/>
      <w:jc w:val="both"/>
      <w:rPr>
        <w:b/>
        <w:bCs/>
        <w:szCs w:val="24"/>
      </w:rPr>
    </w:pPr>
    <w:r>
      <w:rPr>
        <w:b/>
        <w:bCs/>
        <w:szCs w:val="24"/>
      </w:rPr>
      <w:t>For the three-month period ended 30 September 2015 (Unaudited)</w:t>
    </w:r>
  </w:p>
  <w:p w:rsidR="008A6F92" w:rsidRDefault="008A6F92">
    <w:pPr>
      <w:spacing w:line="240" w:lineRule="atLeast"/>
      <w:ind w:right="-29"/>
      <w:jc w:val="both"/>
      <w:rPr>
        <w:b/>
        <w:bCs/>
        <w:szCs w:val="24"/>
      </w:rPr>
    </w:pPr>
  </w:p>
  <w:p w:rsidR="008A6F92" w:rsidRDefault="008A6F92">
    <w:pPr>
      <w:spacing w:line="240" w:lineRule="atLeast"/>
      <w:ind w:right="-29"/>
      <w:jc w:val="both"/>
      <w:rPr>
        <w:b/>
        <w:bCs/>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360"/>
        </w:tabs>
        <w:ind w:left="360" w:hanging="360"/>
      </w:pPr>
      <w:rPr>
        <w:rFonts w:ascii="Symbol" w:hAnsi="Symbol" w:cs="Symbol"/>
      </w:rPr>
    </w:lvl>
  </w:abstractNum>
  <w:abstractNum w:abstractNumId="2" w15:restartNumberingAfterBreak="0">
    <w:nsid w:val="00000003"/>
    <w:multiLevelType w:val="singleLevel"/>
    <w:tmpl w:val="00000003"/>
    <w:name w:val="WW8Num2"/>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3"/>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5"/>
    <w:multiLevelType w:val="singleLevel"/>
    <w:tmpl w:val="00000005"/>
    <w:name w:val="WW8Num4"/>
    <w:lvl w:ilvl="0">
      <w:start w:val="1"/>
      <w:numFmt w:val="decimal"/>
      <w:pStyle w:val="index"/>
      <w:lvlText w:val="%1"/>
      <w:lvlJc w:val="left"/>
      <w:pPr>
        <w:tabs>
          <w:tab w:val="num" w:pos="567"/>
        </w:tabs>
        <w:ind w:left="567" w:hanging="567"/>
      </w:pPr>
      <w:rPr>
        <w:color w:val="auto"/>
        <w:sz w:val="22"/>
      </w:rPr>
    </w:lvl>
  </w:abstractNum>
  <w:abstractNum w:abstractNumId="5" w15:restartNumberingAfterBreak="0">
    <w:nsid w:val="00000006"/>
    <w:multiLevelType w:val="singleLevel"/>
    <w:tmpl w:val="00000006"/>
    <w:name w:val="WW8Num5"/>
    <w:lvl w:ilvl="0">
      <w:start w:val="1"/>
      <w:numFmt w:val="bullet"/>
      <w:lvlText w:val=""/>
      <w:lvlJc w:val="left"/>
      <w:pPr>
        <w:tabs>
          <w:tab w:val="num" w:pos="0"/>
        </w:tabs>
        <w:ind w:left="1800" w:hanging="360"/>
      </w:pPr>
      <w:rPr>
        <w:rFonts w:ascii="Symbol" w:hAnsi="Symbol" w:cs="Times New Roman"/>
        <w:b w:val="0"/>
        <w:sz w:val="20"/>
      </w:rPr>
    </w:lvl>
  </w:abstractNum>
  <w:abstractNum w:abstractNumId="6" w15:restartNumberingAfterBreak="0">
    <w:nsid w:val="00000007"/>
    <w:multiLevelType w:val="singleLevel"/>
    <w:tmpl w:val="00000007"/>
    <w:name w:val="WW8Num6"/>
    <w:lvl w:ilvl="0">
      <w:start w:val="1"/>
      <w:numFmt w:val="bullet"/>
      <w:lvlText w:val="­"/>
      <w:lvlJc w:val="left"/>
      <w:pPr>
        <w:tabs>
          <w:tab w:val="num" w:pos="1320"/>
        </w:tabs>
        <w:ind w:left="1320" w:hanging="360"/>
      </w:pPr>
      <w:rPr>
        <w:rFonts w:ascii="Courier New" w:hAnsi="Courier New" w:cs="BrowalliaUPC"/>
        <w:lang w:bidi="th-TH"/>
      </w:rPr>
    </w:lvl>
  </w:abstractNum>
  <w:abstractNum w:abstractNumId="7" w15:restartNumberingAfterBreak="0">
    <w:nsid w:val="00000008"/>
    <w:multiLevelType w:val="singleLevel"/>
    <w:tmpl w:val="00000008"/>
    <w:name w:val="WW8Num7"/>
    <w:lvl w:ilvl="0">
      <w:start w:val="4"/>
      <w:numFmt w:val="bullet"/>
      <w:lvlText w:val="-"/>
      <w:lvlJc w:val="left"/>
      <w:pPr>
        <w:tabs>
          <w:tab w:val="num" w:pos="1721"/>
        </w:tabs>
        <w:ind w:left="1701" w:hanging="340"/>
      </w:pPr>
      <w:rPr>
        <w:rFonts w:ascii="Times New Roman" w:hAnsi="Times New Roman" w:cs="Symbol"/>
      </w:rPr>
    </w:lvl>
  </w:abstractNum>
  <w:abstractNum w:abstractNumId="8" w15:restartNumberingAfterBreak="0">
    <w:nsid w:val="00000009"/>
    <w:multiLevelType w:val="singleLevel"/>
    <w:tmpl w:val="00000009"/>
    <w:name w:val="WW8Num8"/>
    <w:lvl w:ilvl="0">
      <w:start w:val="1"/>
      <w:numFmt w:val="bullet"/>
      <w:lvlText w:val=""/>
      <w:lvlJc w:val="left"/>
      <w:pPr>
        <w:tabs>
          <w:tab w:val="num" w:pos="340"/>
        </w:tabs>
        <w:ind w:left="340" w:hanging="340"/>
      </w:pPr>
      <w:rPr>
        <w:rFonts w:ascii="Symbol" w:hAnsi="Symbol" w:cs="Times New Roman"/>
        <w:b w:val="0"/>
        <w:sz w:val="20"/>
      </w:rPr>
    </w:lvl>
  </w:abstractNum>
  <w:abstractNum w:abstractNumId="9" w15:restartNumberingAfterBreak="0">
    <w:nsid w:val="0000000A"/>
    <w:multiLevelType w:val="multilevel"/>
    <w:tmpl w:val="0000000A"/>
    <w:name w:val="WW8Num9"/>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0" w15:restartNumberingAfterBreak="0">
    <w:nsid w:val="0000000B"/>
    <w:multiLevelType w:val="multilevel"/>
    <w:tmpl w:val="B694DCC6"/>
    <w:name w:val="WW8Num10"/>
    <w:lvl w:ilvl="0">
      <w:start w:val="1"/>
      <w:numFmt w:val="decimal"/>
      <w:lvlText w:val="%1"/>
      <w:lvlJc w:val="left"/>
      <w:pPr>
        <w:tabs>
          <w:tab w:val="num" w:pos="-180"/>
        </w:tabs>
        <w:ind w:left="1260" w:hanging="360"/>
      </w:pPr>
      <w:rPr>
        <w:rFonts w:cs="Times New Roman"/>
        <w:b/>
        <w:bCs/>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lvl>
    <w:lvl w:ilvl="4">
      <w:start w:val="1"/>
      <w:numFmt w:val="lowerLetter"/>
      <w:lvlText w:val="(%5)"/>
      <w:lvlJc w:val="left"/>
      <w:pPr>
        <w:tabs>
          <w:tab w:val="num" w:pos="-2340"/>
        </w:tabs>
        <w:ind w:left="54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11" w15:restartNumberingAfterBreak="0">
    <w:nsid w:val="0000000C"/>
    <w:multiLevelType w:val="singleLevel"/>
    <w:tmpl w:val="0000000C"/>
    <w:name w:val="WW8Num11"/>
    <w:lvl w:ilvl="0">
      <w:start w:val="1"/>
      <w:numFmt w:val="decimal"/>
      <w:pStyle w:val="ListBullet3"/>
      <w:lvlText w:val="%1."/>
      <w:lvlJc w:val="left"/>
      <w:pPr>
        <w:tabs>
          <w:tab w:val="num" w:pos="720"/>
        </w:tabs>
        <w:ind w:left="720" w:hanging="360"/>
      </w:pPr>
    </w:lvl>
  </w:abstractNum>
  <w:abstractNum w:abstractNumId="12" w15:restartNumberingAfterBreak="0">
    <w:nsid w:val="0000000D"/>
    <w:multiLevelType w:val="singleLevel"/>
    <w:tmpl w:val="0000000D"/>
    <w:name w:val="WW8Num12"/>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3" w15:restartNumberingAfterBreak="0">
    <w:nsid w:val="0000000E"/>
    <w:multiLevelType w:val="singleLevel"/>
    <w:tmpl w:val="0000000E"/>
    <w:name w:val="WW8Num13"/>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4" w15:restartNumberingAfterBreak="0">
    <w:nsid w:val="0000000F"/>
    <w:multiLevelType w:val="singleLevel"/>
    <w:tmpl w:val="0000000F"/>
    <w:name w:val="WW8Num14"/>
    <w:lvl w:ilvl="0">
      <w:start w:val="31"/>
      <w:numFmt w:val="bullet"/>
      <w:lvlText w:val="-"/>
      <w:lvlJc w:val="left"/>
      <w:pPr>
        <w:tabs>
          <w:tab w:val="num" w:pos="0"/>
        </w:tabs>
        <w:ind w:left="530" w:hanging="360"/>
      </w:pPr>
      <w:rPr>
        <w:rFonts w:ascii="Times New Roman" w:hAnsi="Times New Roman" w:cs="Courier New"/>
        <w:sz w:val="18"/>
      </w:rPr>
    </w:lvl>
  </w:abstractNum>
  <w:abstractNum w:abstractNumId="15" w15:restartNumberingAfterBreak="0">
    <w:nsid w:val="0B9A53B6"/>
    <w:multiLevelType w:val="hybridMultilevel"/>
    <w:tmpl w:val="B5786B64"/>
    <w:lvl w:ilvl="0" w:tplc="6778C0A2">
      <w:start w:val="1"/>
      <w:numFmt w:val="lowerLetter"/>
      <w:lvlText w:val="(%1)"/>
      <w:lvlJc w:val="left"/>
      <w:pPr>
        <w:ind w:left="720" w:hanging="360"/>
      </w:pPr>
      <w:rPr>
        <w:rFonts w:cs="Courier New" w:hint="default"/>
        <w:color w:val="0000F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14651FAA"/>
    <w:multiLevelType w:val="hybridMultilevel"/>
    <w:tmpl w:val="CBB0D7F8"/>
    <w:lvl w:ilvl="0" w:tplc="7ED2B2DA">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E8A4B28"/>
    <w:multiLevelType w:val="hybridMultilevel"/>
    <w:tmpl w:val="5E0A0262"/>
    <w:lvl w:ilvl="0" w:tplc="18F839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52668"/>
    <w:multiLevelType w:val="hybridMultilevel"/>
    <w:tmpl w:val="4CBAFC7E"/>
    <w:lvl w:ilvl="0" w:tplc="EB9A1B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00443A"/>
    <w:multiLevelType w:val="hybridMultilevel"/>
    <w:tmpl w:val="F626BF48"/>
    <w:lvl w:ilvl="0" w:tplc="F32A29E0">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F2E5F"/>
    <w:multiLevelType w:val="multilevel"/>
    <w:tmpl w:val="2A1E0738"/>
    <w:lvl w:ilvl="0">
      <w:start w:val="4"/>
      <w:numFmt w:val="decimal"/>
      <w:lvlText w:val="%1"/>
      <w:lvlJc w:val="left"/>
      <w:pPr>
        <w:ind w:left="899" w:hanging="360"/>
      </w:pPr>
      <w:rPr>
        <w:rFonts w:hint="default"/>
        <w:b/>
        <w:bCs/>
      </w:rPr>
    </w:lvl>
    <w:lvl w:ilvl="1">
      <w:start w:val="1"/>
      <w:numFmt w:val="decimal"/>
      <w:isLgl/>
      <w:lvlText w:val="%1.%2"/>
      <w:lvlJc w:val="left"/>
      <w:pPr>
        <w:ind w:left="1080" w:hanging="540"/>
      </w:pPr>
      <w:rPr>
        <w:rFonts w:hint="default"/>
        <w:b w:val="0"/>
        <w:b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3" w15:restartNumberingAfterBreak="0">
    <w:nsid w:val="3E6C791F"/>
    <w:multiLevelType w:val="hybridMultilevel"/>
    <w:tmpl w:val="CBE211CE"/>
    <w:lvl w:ilvl="0" w:tplc="3D4850F8">
      <w:start w:val="1"/>
      <w:numFmt w:val="lowerLetter"/>
      <w:lvlText w:val="(%1)"/>
      <w:lvlJc w:val="left"/>
      <w:pPr>
        <w:ind w:left="4500" w:hanging="360"/>
      </w:pPr>
      <w:rPr>
        <w:rFonts w:hint="default"/>
      </w:rPr>
    </w:lvl>
    <w:lvl w:ilvl="1" w:tplc="04090019" w:tentative="1">
      <w:start w:val="1"/>
      <w:numFmt w:val="lowerLetter"/>
      <w:lvlText w:val="%2."/>
      <w:lvlJc w:val="left"/>
      <w:pPr>
        <w:ind w:left="5220" w:hanging="360"/>
      </w:pPr>
    </w:lvl>
    <w:lvl w:ilvl="2" w:tplc="0409001B" w:tentative="1">
      <w:start w:val="1"/>
      <w:numFmt w:val="lowerRoman"/>
      <w:lvlText w:val="%3."/>
      <w:lvlJc w:val="right"/>
      <w:pPr>
        <w:ind w:left="5940" w:hanging="180"/>
      </w:pPr>
    </w:lvl>
    <w:lvl w:ilvl="3" w:tplc="0409000F" w:tentative="1">
      <w:start w:val="1"/>
      <w:numFmt w:val="decimal"/>
      <w:lvlText w:val="%4."/>
      <w:lvlJc w:val="left"/>
      <w:pPr>
        <w:ind w:left="6660" w:hanging="360"/>
      </w:pPr>
    </w:lvl>
    <w:lvl w:ilvl="4" w:tplc="04090019" w:tentative="1">
      <w:start w:val="1"/>
      <w:numFmt w:val="lowerLetter"/>
      <w:lvlText w:val="%5."/>
      <w:lvlJc w:val="left"/>
      <w:pPr>
        <w:ind w:left="7380" w:hanging="360"/>
      </w:pPr>
    </w:lvl>
    <w:lvl w:ilvl="5" w:tplc="0409001B" w:tentative="1">
      <w:start w:val="1"/>
      <w:numFmt w:val="lowerRoman"/>
      <w:lvlText w:val="%6."/>
      <w:lvlJc w:val="right"/>
      <w:pPr>
        <w:ind w:left="8100" w:hanging="180"/>
      </w:pPr>
    </w:lvl>
    <w:lvl w:ilvl="6" w:tplc="0409000F" w:tentative="1">
      <w:start w:val="1"/>
      <w:numFmt w:val="decimal"/>
      <w:lvlText w:val="%7."/>
      <w:lvlJc w:val="left"/>
      <w:pPr>
        <w:ind w:left="8820" w:hanging="360"/>
      </w:pPr>
    </w:lvl>
    <w:lvl w:ilvl="7" w:tplc="04090019" w:tentative="1">
      <w:start w:val="1"/>
      <w:numFmt w:val="lowerLetter"/>
      <w:lvlText w:val="%8."/>
      <w:lvlJc w:val="left"/>
      <w:pPr>
        <w:ind w:left="9540" w:hanging="360"/>
      </w:pPr>
    </w:lvl>
    <w:lvl w:ilvl="8" w:tplc="0409001B" w:tentative="1">
      <w:start w:val="1"/>
      <w:numFmt w:val="lowerRoman"/>
      <w:lvlText w:val="%9."/>
      <w:lvlJc w:val="right"/>
      <w:pPr>
        <w:ind w:left="10260" w:hanging="180"/>
      </w:pPr>
    </w:lvl>
  </w:abstractNum>
  <w:abstractNum w:abstractNumId="24"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5951B92"/>
    <w:multiLevelType w:val="hybridMultilevel"/>
    <w:tmpl w:val="FA5639D8"/>
    <w:lvl w:ilvl="0" w:tplc="3E0226EE">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4DB443CB"/>
    <w:multiLevelType w:val="hybridMultilevel"/>
    <w:tmpl w:val="18721320"/>
    <w:lvl w:ilvl="0" w:tplc="8564DE42">
      <w:start w:val="17"/>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4E083E18"/>
    <w:multiLevelType w:val="hybridMultilevel"/>
    <w:tmpl w:val="15ACA936"/>
    <w:lvl w:ilvl="0" w:tplc="F9EC6780">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609685E"/>
    <w:multiLevelType w:val="multilevel"/>
    <w:tmpl w:val="2A1E0738"/>
    <w:lvl w:ilvl="0">
      <w:start w:val="4"/>
      <w:numFmt w:val="decimal"/>
      <w:lvlText w:val="%1"/>
      <w:lvlJc w:val="left"/>
      <w:pPr>
        <w:ind w:left="360" w:hanging="360"/>
      </w:pPr>
      <w:rPr>
        <w:rFonts w:hint="default"/>
        <w:b/>
        <w:bCs/>
      </w:rPr>
    </w:lvl>
    <w:lvl w:ilvl="1">
      <w:start w:val="1"/>
      <w:numFmt w:val="decimal"/>
      <w:isLgl/>
      <w:lvlText w:val="%1.%2"/>
      <w:lvlJc w:val="left"/>
      <w:pPr>
        <w:ind w:left="1080" w:hanging="540"/>
      </w:pPr>
      <w:rPr>
        <w:rFonts w:hint="default"/>
        <w:b w:val="0"/>
        <w:b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29" w15:restartNumberingAfterBreak="0">
    <w:nsid w:val="5C22580B"/>
    <w:multiLevelType w:val="hybridMultilevel"/>
    <w:tmpl w:val="29CCD552"/>
    <w:lvl w:ilvl="0" w:tplc="6B807BF8">
      <w:numFmt w:val="bullet"/>
      <w:lvlText w:val="*"/>
      <w:lvlJc w:val="left"/>
      <w:pPr>
        <w:ind w:left="369" w:hanging="360"/>
      </w:pPr>
      <w:rPr>
        <w:rFonts w:ascii="Times New Roman" w:eastAsia="Times New Roman" w:hAnsi="Times New Roman" w:cs="Times New Roman" w:hint="default"/>
        <w:b w:val="0"/>
        <w:sz w:val="16"/>
        <w:vertAlign w:val="superscript"/>
      </w:rPr>
    </w:lvl>
    <w:lvl w:ilvl="1" w:tplc="04090003" w:tentative="1">
      <w:start w:val="1"/>
      <w:numFmt w:val="bullet"/>
      <w:lvlText w:val="o"/>
      <w:lvlJc w:val="left"/>
      <w:pPr>
        <w:ind w:left="1089" w:hanging="360"/>
      </w:pPr>
      <w:rPr>
        <w:rFonts w:ascii="Courier New" w:hAnsi="Courier New" w:cs="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cs="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cs="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30" w15:restartNumberingAfterBreak="0">
    <w:nsid w:val="6B1C4F60"/>
    <w:multiLevelType w:val="multilevel"/>
    <w:tmpl w:val="2A1E0738"/>
    <w:lvl w:ilvl="0">
      <w:start w:val="4"/>
      <w:numFmt w:val="decimal"/>
      <w:lvlText w:val="%1"/>
      <w:lvlJc w:val="left"/>
      <w:pPr>
        <w:ind w:left="899" w:hanging="360"/>
      </w:pPr>
      <w:rPr>
        <w:rFonts w:hint="default"/>
        <w:b/>
        <w:bCs/>
      </w:rPr>
    </w:lvl>
    <w:lvl w:ilvl="1">
      <w:start w:val="1"/>
      <w:numFmt w:val="decimal"/>
      <w:isLgl/>
      <w:lvlText w:val="%1.%2"/>
      <w:lvlJc w:val="left"/>
      <w:pPr>
        <w:ind w:left="1080" w:hanging="540"/>
      </w:pPr>
      <w:rPr>
        <w:rFonts w:hint="default"/>
        <w:b w:val="0"/>
        <w:b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31" w15:restartNumberingAfterBreak="0">
    <w:nsid w:val="77BF36C0"/>
    <w:multiLevelType w:val="hybridMultilevel"/>
    <w:tmpl w:val="02722E32"/>
    <w:lvl w:ilvl="0" w:tplc="97368F68">
      <w:start w:val="3"/>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32" w15:restartNumberingAfterBreak="0">
    <w:nsid w:val="79D120C2"/>
    <w:multiLevelType w:val="multilevel"/>
    <w:tmpl w:val="2A1E0738"/>
    <w:lvl w:ilvl="0">
      <w:start w:val="4"/>
      <w:numFmt w:val="decimal"/>
      <w:lvlText w:val="%1"/>
      <w:lvlJc w:val="left"/>
      <w:pPr>
        <w:ind w:left="899" w:hanging="360"/>
      </w:pPr>
      <w:rPr>
        <w:rFonts w:hint="default"/>
        <w:b/>
        <w:bCs/>
      </w:rPr>
    </w:lvl>
    <w:lvl w:ilvl="1">
      <w:start w:val="1"/>
      <w:numFmt w:val="decimal"/>
      <w:isLgl/>
      <w:lvlText w:val="%1.%2"/>
      <w:lvlJc w:val="left"/>
      <w:pPr>
        <w:ind w:left="1080" w:hanging="540"/>
      </w:pPr>
      <w:rPr>
        <w:rFonts w:hint="default"/>
        <w:b w:val="0"/>
        <w:bCs w:val="0"/>
      </w:rPr>
    </w:lvl>
    <w:lvl w:ilvl="2">
      <w:start w:val="1"/>
      <w:numFmt w:val="decimal"/>
      <w:isLgl/>
      <w:lvlText w:val="%1.%2.%3"/>
      <w:lvlJc w:val="left"/>
      <w:pPr>
        <w:ind w:left="1261" w:hanging="720"/>
      </w:pPr>
      <w:rPr>
        <w:rFonts w:hint="default"/>
      </w:rPr>
    </w:lvl>
    <w:lvl w:ilvl="3">
      <w:start w:val="1"/>
      <w:numFmt w:val="decimal"/>
      <w:isLgl/>
      <w:lvlText w:val="%1.%2.%3.%4"/>
      <w:lvlJc w:val="left"/>
      <w:pPr>
        <w:ind w:left="1262" w:hanging="720"/>
      </w:pPr>
      <w:rPr>
        <w:rFonts w:hint="default"/>
      </w:rPr>
    </w:lvl>
    <w:lvl w:ilvl="4">
      <w:start w:val="1"/>
      <w:numFmt w:val="decimal"/>
      <w:isLgl/>
      <w:lvlText w:val="%1.%2.%3.%4.%5"/>
      <w:lvlJc w:val="left"/>
      <w:pPr>
        <w:ind w:left="1623" w:hanging="1080"/>
      </w:pPr>
      <w:rPr>
        <w:rFonts w:hint="default"/>
      </w:rPr>
    </w:lvl>
    <w:lvl w:ilvl="5">
      <w:start w:val="1"/>
      <w:numFmt w:val="decimal"/>
      <w:isLgl/>
      <w:lvlText w:val="%1.%2.%3.%4.%5.%6"/>
      <w:lvlJc w:val="left"/>
      <w:pPr>
        <w:ind w:left="1624" w:hanging="1080"/>
      </w:pPr>
      <w:rPr>
        <w:rFonts w:hint="default"/>
      </w:rPr>
    </w:lvl>
    <w:lvl w:ilvl="6">
      <w:start w:val="1"/>
      <w:numFmt w:val="decimal"/>
      <w:isLgl/>
      <w:lvlText w:val="%1.%2.%3.%4.%5.%6.%7"/>
      <w:lvlJc w:val="left"/>
      <w:pPr>
        <w:ind w:left="1985" w:hanging="1440"/>
      </w:pPr>
      <w:rPr>
        <w:rFonts w:hint="default"/>
      </w:rPr>
    </w:lvl>
    <w:lvl w:ilvl="7">
      <w:start w:val="1"/>
      <w:numFmt w:val="decimal"/>
      <w:isLgl/>
      <w:lvlText w:val="%1.%2.%3.%4.%5.%6.%7.%8"/>
      <w:lvlJc w:val="left"/>
      <w:pPr>
        <w:ind w:left="1986" w:hanging="1440"/>
      </w:pPr>
      <w:rPr>
        <w:rFonts w:hint="default"/>
      </w:rPr>
    </w:lvl>
    <w:lvl w:ilvl="8">
      <w:start w:val="1"/>
      <w:numFmt w:val="decimal"/>
      <w:isLgl/>
      <w:lvlText w:val="%1.%2.%3.%4.%5.%6.%7.%8.%9"/>
      <w:lvlJc w:val="left"/>
      <w:pPr>
        <w:ind w:left="1987" w:hanging="1440"/>
      </w:pPr>
      <w:rPr>
        <w:rFonts w:hint="default"/>
      </w:rPr>
    </w:lvl>
  </w:abstractNum>
  <w:abstractNum w:abstractNumId="33" w15:restartNumberingAfterBreak="0">
    <w:nsid w:val="79F44A21"/>
    <w:multiLevelType w:val="hybridMultilevel"/>
    <w:tmpl w:val="27D80A76"/>
    <w:lvl w:ilvl="0" w:tplc="2536EAB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7"/>
  </w:num>
  <w:num w:numId="7">
    <w:abstractNumId w:val="10"/>
  </w:num>
  <w:num w:numId="8">
    <w:abstractNumId w:val="11"/>
  </w:num>
  <w:num w:numId="9">
    <w:abstractNumId w:val="12"/>
  </w:num>
  <w:num w:numId="10">
    <w:abstractNumId w:val="13"/>
  </w:num>
  <w:num w:numId="11">
    <w:abstractNumId w:val="14"/>
  </w:num>
  <w:num w:numId="12">
    <w:abstractNumId w:val="31"/>
  </w:num>
  <w:num w:numId="13">
    <w:abstractNumId w:val="28"/>
  </w:num>
  <w:num w:numId="14">
    <w:abstractNumId w:val="24"/>
  </w:num>
  <w:num w:numId="15">
    <w:abstractNumId w:val="25"/>
  </w:num>
  <w:num w:numId="16">
    <w:abstractNumId w:val="32"/>
  </w:num>
  <w:num w:numId="17">
    <w:abstractNumId w:val="30"/>
  </w:num>
  <w:num w:numId="18">
    <w:abstractNumId w:val="22"/>
  </w:num>
  <w:num w:numId="19">
    <w:abstractNumId w:val="26"/>
  </w:num>
  <w:num w:numId="20">
    <w:abstractNumId w:val="29"/>
  </w:num>
  <w:num w:numId="21">
    <w:abstractNumId w:val="18"/>
  </w:num>
  <w:num w:numId="22">
    <w:abstractNumId w:val="20"/>
  </w:num>
  <w:num w:numId="23">
    <w:abstractNumId w:val="33"/>
  </w:num>
  <w:num w:numId="24">
    <w:abstractNumId w:val="17"/>
  </w:num>
  <w:num w:numId="25">
    <w:abstractNumId w:val="15"/>
  </w:num>
  <w:num w:numId="26">
    <w:abstractNumId w:val="19"/>
  </w:num>
  <w:num w:numId="27">
    <w:abstractNumId w:val="21"/>
  </w:num>
  <w:num w:numId="28">
    <w:abstractNumId w:val="23"/>
  </w:num>
  <w:num w:numId="29">
    <w:abstractNumId w:val="1"/>
  </w:num>
  <w:num w:numId="30">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1"/>
  </w:num>
  <w:num w:numId="33">
    <w:abstractNumId w:val="1"/>
  </w:num>
  <w:num w:numId="34">
    <w:abstractNumId w:val="1"/>
  </w:num>
  <w:num w:numId="35">
    <w:abstractNumId w:val="1"/>
  </w:num>
  <w:num w:numId="36">
    <w:abstractNumId w:val="1"/>
  </w:num>
  <w:num w:numId="37">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20"/>
  <w:drawingGridVerticalSpacing w:val="0"/>
  <w:displayHorizontalDrawingGridEvery w:val="0"/>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4DD"/>
    <w:rsid w:val="00000C1D"/>
    <w:rsid w:val="00001660"/>
    <w:rsid w:val="00001937"/>
    <w:rsid w:val="00001B22"/>
    <w:rsid w:val="000031AA"/>
    <w:rsid w:val="0000476F"/>
    <w:rsid w:val="00004C66"/>
    <w:rsid w:val="000050DA"/>
    <w:rsid w:val="00005DC4"/>
    <w:rsid w:val="000067B2"/>
    <w:rsid w:val="00006BD9"/>
    <w:rsid w:val="000077D0"/>
    <w:rsid w:val="000078B3"/>
    <w:rsid w:val="00007AD6"/>
    <w:rsid w:val="00007CC8"/>
    <w:rsid w:val="00010360"/>
    <w:rsid w:val="000103AE"/>
    <w:rsid w:val="00011264"/>
    <w:rsid w:val="00012EE7"/>
    <w:rsid w:val="00014C49"/>
    <w:rsid w:val="00015631"/>
    <w:rsid w:val="000157B1"/>
    <w:rsid w:val="00015AA2"/>
    <w:rsid w:val="00015BF4"/>
    <w:rsid w:val="00015D8B"/>
    <w:rsid w:val="00015F17"/>
    <w:rsid w:val="00017695"/>
    <w:rsid w:val="00017905"/>
    <w:rsid w:val="00020A37"/>
    <w:rsid w:val="00020C9D"/>
    <w:rsid w:val="00021073"/>
    <w:rsid w:val="00021543"/>
    <w:rsid w:val="0002184B"/>
    <w:rsid w:val="000232FE"/>
    <w:rsid w:val="00023B40"/>
    <w:rsid w:val="00023DCC"/>
    <w:rsid w:val="00025346"/>
    <w:rsid w:val="0002576E"/>
    <w:rsid w:val="0002669E"/>
    <w:rsid w:val="00026BEE"/>
    <w:rsid w:val="00027329"/>
    <w:rsid w:val="00027CEA"/>
    <w:rsid w:val="000304BB"/>
    <w:rsid w:val="000305B8"/>
    <w:rsid w:val="00030EE6"/>
    <w:rsid w:val="0003147A"/>
    <w:rsid w:val="00031751"/>
    <w:rsid w:val="0003201F"/>
    <w:rsid w:val="0003257B"/>
    <w:rsid w:val="00033802"/>
    <w:rsid w:val="00033BAB"/>
    <w:rsid w:val="00033CC6"/>
    <w:rsid w:val="000348F0"/>
    <w:rsid w:val="00035755"/>
    <w:rsid w:val="00035EF3"/>
    <w:rsid w:val="00036251"/>
    <w:rsid w:val="0003639D"/>
    <w:rsid w:val="0003693C"/>
    <w:rsid w:val="000371EF"/>
    <w:rsid w:val="00037808"/>
    <w:rsid w:val="0003783C"/>
    <w:rsid w:val="00037D77"/>
    <w:rsid w:val="0004124C"/>
    <w:rsid w:val="00041BAF"/>
    <w:rsid w:val="00043386"/>
    <w:rsid w:val="00044F29"/>
    <w:rsid w:val="000450A2"/>
    <w:rsid w:val="00045173"/>
    <w:rsid w:val="00046791"/>
    <w:rsid w:val="00046940"/>
    <w:rsid w:val="00047FC8"/>
    <w:rsid w:val="000505EC"/>
    <w:rsid w:val="00050F05"/>
    <w:rsid w:val="00051E4E"/>
    <w:rsid w:val="000520F7"/>
    <w:rsid w:val="00052335"/>
    <w:rsid w:val="0005293D"/>
    <w:rsid w:val="00052AA2"/>
    <w:rsid w:val="00056C32"/>
    <w:rsid w:val="00057013"/>
    <w:rsid w:val="00057C86"/>
    <w:rsid w:val="00057DDE"/>
    <w:rsid w:val="00057ED9"/>
    <w:rsid w:val="000600A1"/>
    <w:rsid w:val="00060492"/>
    <w:rsid w:val="000608A8"/>
    <w:rsid w:val="00060BD1"/>
    <w:rsid w:val="00060C5B"/>
    <w:rsid w:val="00061302"/>
    <w:rsid w:val="00061939"/>
    <w:rsid w:val="00061C2E"/>
    <w:rsid w:val="00062B2B"/>
    <w:rsid w:val="0006332B"/>
    <w:rsid w:val="000633B2"/>
    <w:rsid w:val="00063806"/>
    <w:rsid w:val="000644FE"/>
    <w:rsid w:val="00065FAF"/>
    <w:rsid w:val="00066DD2"/>
    <w:rsid w:val="00066F51"/>
    <w:rsid w:val="000673E6"/>
    <w:rsid w:val="00067C6C"/>
    <w:rsid w:val="00070125"/>
    <w:rsid w:val="0007180E"/>
    <w:rsid w:val="00071B6D"/>
    <w:rsid w:val="00071D6F"/>
    <w:rsid w:val="00071F31"/>
    <w:rsid w:val="0007296F"/>
    <w:rsid w:val="00072B1C"/>
    <w:rsid w:val="00072E75"/>
    <w:rsid w:val="00073170"/>
    <w:rsid w:val="00073226"/>
    <w:rsid w:val="000732BA"/>
    <w:rsid w:val="00073A32"/>
    <w:rsid w:val="00073DB4"/>
    <w:rsid w:val="0007438B"/>
    <w:rsid w:val="00074E7A"/>
    <w:rsid w:val="00075466"/>
    <w:rsid w:val="000757B1"/>
    <w:rsid w:val="0007597F"/>
    <w:rsid w:val="00076372"/>
    <w:rsid w:val="00076993"/>
    <w:rsid w:val="00077008"/>
    <w:rsid w:val="0007740E"/>
    <w:rsid w:val="00077776"/>
    <w:rsid w:val="00077AF9"/>
    <w:rsid w:val="0008018A"/>
    <w:rsid w:val="000802C2"/>
    <w:rsid w:val="000805F3"/>
    <w:rsid w:val="00080A7F"/>
    <w:rsid w:val="00080AFF"/>
    <w:rsid w:val="00081BDD"/>
    <w:rsid w:val="00081CDE"/>
    <w:rsid w:val="00082447"/>
    <w:rsid w:val="00082AF4"/>
    <w:rsid w:val="000836E1"/>
    <w:rsid w:val="00083AC2"/>
    <w:rsid w:val="00084186"/>
    <w:rsid w:val="000862EA"/>
    <w:rsid w:val="00086C4D"/>
    <w:rsid w:val="0008727F"/>
    <w:rsid w:val="00090061"/>
    <w:rsid w:val="00090073"/>
    <w:rsid w:val="00090152"/>
    <w:rsid w:val="000907E5"/>
    <w:rsid w:val="00093AC2"/>
    <w:rsid w:val="00095447"/>
    <w:rsid w:val="0009576B"/>
    <w:rsid w:val="00095DDE"/>
    <w:rsid w:val="00095EB9"/>
    <w:rsid w:val="00096D49"/>
    <w:rsid w:val="00097226"/>
    <w:rsid w:val="000A0117"/>
    <w:rsid w:val="000A09ED"/>
    <w:rsid w:val="000A1312"/>
    <w:rsid w:val="000A19F4"/>
    <w:rsid w:val="000A1AF9"/>
    <w:rsid w:val="000A22F5"/>
    <w:rsid w:val="000A2F30"/>
    <w:rsid w:val="000A358E"/>
    <w:rsid w:val="000A3A68"/>
    <w:rsid w:val="000A43E9"/>
    <w:rsid w:val="000A46AA"/>
    <w:rsid w:val="000A4996"/>
    <w:rsid w:val="000A5214"/>
    <w:rsid w:val="000A5734"/>
    <w:rsid w:val="000A5764"/>
    <w:rsid w:val="000A6071"/>
    <w:rsid w:val="000A6518"/>
    <w:rsid w:val="000A77F3"/>
    <w:rsid w:val="000A7992"/>
    <w:rsid w:val="000A79F3"/>
    <w:rsid w:val="000B0981"/>
    <w:rsid w:val="000B0B3D"/>
    <w:rsid w:val="000B1093"/>
    <w:rsid w:val="000B2914"/>
    <w:rsid w:val="000B3B82"/>
    <w:rsid w:val="000B3D5A"/>
    <w:rsid w:val="000B435F"/>
    <w:rsid w:val="000B43B4"/>
    <w:rsid w:val="000B455F"/>
    <w:rsid w:val="000B460F"/>
    <w:rsid w:val="000B4660"/>
    <w:rsid w:val="000B52B8"/>
    <w:rsid w:val="000B5D46"/>
    <w:rsid w:val="000B6787"/>
    <w:rsid w:val="000B7626"/>
    <w:rsid w:val="000B76D8"/>
    <w:rsid w:val="000B78F9"/>
    <w:rsid w:val="000B7CEF"/>
    <w:rsid w:val="000C0023"/>
    <w:rsid w:val="000C00AB"/>
    <w:rsid w:val="000C1EC4"/>
    <w:rsid w:val="000C2B9D"/>
    <w:rsid w:val="000C32D9"/>
    <w:rsid w:val="000C39C6"/>
    <w:rsid w:val="000C493F"/>
    <w:rsid w:val="000C4D78"/>
    <w:rsid w:val="000C62CE"/>
    <w:rsid w:val="000C7408"/>
    <w:rsid w:val="000C7FBC"/>
    <w:rsid w:val="000D02A5"/>
    <w:rsid w:val="000D068F"/>
    <w:rsid w:val="000D0879"/>
    <w:rsid w:val="000D0E00"/>
    <w:rsid w:val="000D1709"/>
    <w:rsid w:val="000D1895"/>
    <w:rsid w:val="000D1CFA"/>
    <w:rsid w:val="000D2337"/>
    <w:rsid w:val="000D2CBC"/>
    <w:rsid w:val="000D2D15"/>
    <w:rsid w:val="000D38E9"/>
    <w:rsid w:val="000D4706"/>
    <w:rsid w:val="000D61B3"/>
    <w:rsid w:val="000D64CF"/>
    <w:rsid w:val="000D7464"/>
    <w:rsid w:val="000D755B"/>
    <w:rsid w:val="000E0D1D"/>
    <w:rsid w:val="000E14B6"/>
    <w:rsid w:val="000E1A19"/>
    <w:rsid w:val="000E1DD6"/>
    <w:rsid w:val="000E1E5C"/>
    <w:rsid w:val="000E21EC"/>
    <w:rsid w:val="000E26B0"/>
    <w:rsid w:val="000E331F"/>
    <w:rsid w:val="000E3E85"/>
    <w:rsid w:val="000E4DA7"/>
    <w:rsid w:val="000E5B68"/>
    <w:rsid w:val="000E6B08"/>
    <w:rsid w:val="000E7CB9"/>
    <w:rsid w:val="000F0078"/>
    <w:rsid w:val="000F0C8C"/>
    <w:rsid w:val="000F0E4C"/>
    <w:rsid w:val="000F1067"/>
    <w:rsid w:val="000F1D39"/>
    <w:rsid w:val="000F2098"/>
    <w:rsid w:val="000F3A02"/>
    <w:rsid w:val="000F3AB6"/>
    <w:rsid w:val="000F3EAF"/>
    <w:rsid w:val="000F507D"/>
    <w:rsid w:val="000F6BB5"/>
    <w:rsid w:val="000F6C0B"/>
    <w:rsid w:val="000F6C1C"/>
    <w:rsid w:val="000F74E3"/>
    <w:rsid w:val="000F75D4"/>
    <w:rsid w:val="000F76A5"/>
    <w:rsid w:val="000F7E1D"/>
    <w:rsid w:val="00100AF0"/>
    <w:rsid w:val="00101089"/>
    <w:rsid w:val="001021D0"/>
    <w:rsid w:val="001025DA"/>
    <w:rsid w:val="00102F0E"/>
    <w:rsid w:val="00103676"/>
    <w:rsid w:val="001040DA"/>
    <w:rsid w:val="00104C87"/>
    <w:rsid w:val="001051F6"/>
    <w:rsid w:val="0010678E"/>
    <w:rsid w:val="00106BE5"/>
    <w:rsid w:val="00106C0F"/>
    <w:rsid w:val="00106F89"/>
    <w:rsid w:val="001103EE"/>
    <w:rsid w:val="00110D5C"/>
    <w:rsid w:val="00110E3A"/>
    <w:rsid w:val="001111F6"/>
    <w:rsid w:val="001115A5"/>
    <w:rsid w:val="0011182D"/>
    <w:rsid w:val="0011187B"/>
    <w:rsid w:val="00111ED2"/>
    <w:rsid w:val="00112124"/>
    <w:rsid w:val="00112168"/>
    <w:rsid w:val="00112E0C"/>
    <w:rsid w:val="001135F0"/>
    <w:rsid w:val="001139BD"/>
    <w:rsid w:val="00113B1A"/>
    <w:rsid w:val="00116567"/>
    <w:rsid w:val="00117242"/>
    <w:rsid w:val="0011753E"/>
    <w:rsid w:val="0011755A"/>
    <w:rsid w:val="001176E4"/>
    <w:rsid w:val="00120036"/>
    <w:rsid w:val="00120597"/>
    <w:rsid w:val="00120690"/>
    <w:rsid w:val="0012165D"/>
    <w:rsid w:val="001218F6"/>
    <w:rsid w:val="0012287C"/>
    <w:rsid w:val="00123132"/>
    <w:rsid w:val="001241D4"/>
    <w:rsid w:val="001249BD"/>
    <w:rsid w:val="001255E3"/>
    <w:rsid w:val="00125EF1"/>
    <w:rsid w:val="001262EC"/>
    <w:rsid w:val="00126ABD"/>
    <w:rsid w:val="00127587"/>
    <w:rsid w:val="0012777E"/>
    <w:rsid w:val="0013060E"/>
    <w:rsid w:val="00131F15"/>
    <w:rsid w:val="0013222B"/>
    <w:rsid w:val="00132A9E"/>
    <w:rsid w:val="001347A5"/>
    <w:rsid w:val="00134814"/>
    <w:rsid w:val="0013608F"/>
    <w:rsid w:val="00136094"/>
    <w:rsid w:val="001379A3"/>
    <w:rsid w:val="001408AB"/>
    <w:rsid w:val="00140D2E"/>
    <w:rsid w:val="00140D7A"/>
    <w:rsid w:val="00141794"/>
    <w:rsid w:val="00142674"/>
    <w:rsid w:val="001431FF"/>
    <w:rsid w:val="00143628"/>
    <w:rsid w:val="0014450A"/>
    <w:rsid w:val="00144B50"/>
    <w:rsid w:val="001450B0"/>
    <w:rsid w:val="0014589C"/>
    <w:rsid w:val="00145D5F"/>
    <w:rsid w:val="00145EBA"/>
    <w:rsid w:val="001461C1"/>
    <w:rsid w:val="00146D23"/>
    <w:rsid w:val="00146EF2"/>
    <w:rsid w:val="00151889"/>
    <w:rsid w:val="00151F99"/>
    <w:rsid w:val="001524F7"/>
    <w:rsid w:val="001531E8"/>
    <w:rsid w:val="001534F5"/>
    <w:rsid w:val="00153C28"/>
    <w:rsid w:val="001545C0"/>
    <w:rsid w:val="00154E80"/>
    <w:rsid w:val="00155330"/>
    <w:rsid w:val="00155581"/>
    <w:rsid w:val="00155E5D"/>
    <w:rsid w:val="00156978"/>
    <w:rsid w:val="00156AA0"/>
    <w:rsid w:val="00157D74"/>
    <w:rsid w:val="00160369"/>
    <w:rsid w:val="001605E6"/>
    <w:rsid w:val="00161E4D"/>
    <w:rsid w:val="0016227E"/>
    <w:rsid w:val="00162534"/>
    <w:rsid w:val="00162981"/>
    <w:rsid w:val="00162A6E"/>
    <w:rsid w:val="00162E8B"/>
    <w:rsid w:val="00163137"/>
    <w:rsid w:val="00163DB1"/>
    <w:rsid w:val="00164884"/>
    <w:rsid w:val="00166F0A"/>
    <w:rsid w:val="00166FBB"/>
    <w:rsid w:val="001676CB"/>
    <w:rsid w:val="00171125"/>
    <w:rsid w:val="00171944"/>
    <w:rsid w:val="00171A75"/>
    <w:rsid w:val="00171B2C"/>
    <w:rsid w:val="00171BE3"/>
    <w:rsid w:val="0017288F"/>
    <w:rsid w:val="00172C30"/>
    <w:rsid w:val="00173668"/>
    <w:rsid w:val="00173A5B"/>
    <w:rsid w:val="00173E95"/>
    <w:rsid w:val="00174CBF"/>
    <w:rsid w:val="001754F2"/>
    <w:rsid w:val="00176196"/>
    <w:rsid w:val="00176CD8"/>
    <w:rsid w:val="001776F6"/>
    <w:rsid w:val="001807BA"/>
    <w:rsid w:val="00182D8B"/>
    <w:rsid w:val="001835A3"/>
    <w:rsid w:val="00184A94"/>
    <w:rsid w:val="0018554C"/>
    <w:rsid w:val="0018567F"/>
    <w:rsid w:val="00185A21"/>
    <w:rsid w:val="001862EF"/>
    <w:rsid w:val="00186F41"/>
    <w:rsid w:val="00186FCB"/>
    <w:rsid w:val="001874AA"/>
    <w:rsid w:val="00187AD4"/>
    <w:rsid w:val="0019049C"/>
    <w:rsid w:val="0019076A"/>
    <w:rsid w:val="001908A6"/>
    <w:rsid w:val="0019090D"/>
    <w:rsid w:val="00191AB3"/>
    <w:rsid w:val="00191D61"/>
    <w:rsid w:val="00192B19"/>
    <w:rsid w:val="00192B2F"/>
    <w:rsid w:val="00193261"/>
    <w:rsid w:val="00193D30"/>
    <w:rsid w:val="001951D4"/>
    <w:rsid w:val="0019539C"/>
    <w:rsid w:val="00195759"/>
    <w:rsid w:val="00195801"/>
    <w:rsid w:val="0019580C"/>
    <w:rsid w:val="00195A75"/>
    <w:rsid w:val="00195D97"/>
    <w:rsid w:val="001960F9"/>
    <w:rsid w:val="00196311"/>
    <w:rsid w:val="001963C6"/>
    <w:rsid w:val="0019640B"/>
    <w:rsid w:val="00196DD1"/>
    <w:rsid w:val="001976C6"/>
    <w:rsid w:val="001A128B"/>
    <w:rsid w:val="001A12A4"/>
    <w:rsid w:val="001A14D2"/>
    <w:rsid w:val="001A1ECF"/>
    <w:rsid w:val="001A282E"/>
    <w:rsid w:val="001A3558"/>
    <w:rsid w:val="001A4A67"/>
    <w:rsid w:val="001A4B1C"/>
    <w:rsid w:val="001A5BEA"/>
    <w:rsid w:val="001A6B19"/>
    <w:rsid w:val="001B00C9"/>
    <w:rsid w:val="001B081A"/>
    <w:rsid w:val="001B19B5"/>
    <w:rsid w:val="001B1A38"/>
    <w:rsid w:val="001B3136"/>
    <w:rsid w:val="001B39BE"/>
    <w:rsid w:val="001B3C56"/>
    <w:rsid w:val="001B3E78"/>
    <w:rsid w:val="001B3FAA"/>
    <w:rsid w:val="001B562B"/>
    <w:rsid w:val="001B7395"/>
    <w:rsid w:val="001B759D"/>
    <w:rsid w:val="001B7689"/>
    <w:rsid w:val="001B7C5F"/>
    <w:rsid w:val="001B7EC6"/>
    <w:rsid w:val="001C2368"/>
    <w:rsid w:val="001C3196"/>
    <w:rsid w:val="001C3515"/>
    <w:rsid w:val="001C44AA"/>
    <w:rsid w:val="001C4511"/>
    <w:rsid w:val="001C4E7B"/>
    <w:rsid w:val="001C54DE"/>
    <w:rsid w:val="001C5D0F"/>
    <w:rsid w:val="001C6672"/>
    <w:rsid w:val="001C691C"/>
    <w:rsid w:val="001C6F17"/>
    <w:rsid w:val="001C7119"/>
    <w:rsid w:val="001C724C"/>
    <w:rsid w:val="001C74CA"/>
    <w:rsid w:val="001D0F8A"/>
    <w:rsid w:val="001D203B"/>
    <w:rsid w:val="001D2AF8"/>
    <w:rsid w:val="001D319F"/>
    <w:rsid w:val="001D45FD"/>
    <w:rsid w:val="001D4F62"/>
    <w:rsid w:val="001D5161"/>
    <w:rsid w:val="001D7804"/>
    <w:rsid w:val="001D7932"/>
    <w:rsid w:val="001E0CFA"/>
    <w:rsid w:val="001E162C"/>
    <w:rsid w:val="001E27D0"/>
    <w:rsid w:val="001E28BD"/>
    <w:rsid w:val="001E327F"/>
    <w:rsid w:val="001E49EF"/>
    <w:rsid w:val="001E4CED"/>
    <w:rsid w:val="001E50B8"/>
    <w:rsid w:val="001E5416"/>
    <w:rsid w:val="001E55B6"/>
    <w:rsid w:val="001E63B7"/>
    <w:rsid w:val="001E7448"/>
    <w:rsid w:val="001E7634"/>
    <w:rsid w:val="001E7713"/>
    <w:rsid w:val="001E7907"/>
    <w:rsid w:val="001F06FB"/>
    <w:rsid w:val="001F08D2"/>
    <w:rsid w:val="001F0D9D"/>
    <w:rsid w:val="001F2C19"/>
    <w:rsid w:val="001F3571"/>
    <w:rsid w:val="001F3745"/>
    <w:rsid w:val="001F3844"/>
    <w:rsid w:val="001F3B2F"/>
    <w:rsid w:val="001F3FD2"/>
    <w:rsid w:val="001F414B"/>
    <w:rsid w:val="001F4618"/>
    <w:rsid w:val="001F477B"/>
    <w:rsid w:val="001F478B"/>
    <w:rsid w:val="001F4805"/>
    <w:rsid w:val="001F48F6"/>
    <w:rsid w:val="001F4B23"/>
    <w:rsid w:val="001F5AA0"/>
    <w:rsid w:val="001F5B30"/>
    <w:rsid w:val="001F7299"/>
    <w:rsid w:val="001F74D4"/>
    <w:rsid w:val="00201008"/>
    <w:rsid w:val="002013B0"/>
    <w:rsid w:val="00202864"/>
    <w:rsid w:val="00202C29"/>
    <w:rsid w:val="00202C57"/>
    <w:rsid w:val="002032C0"/>
    <w:rsid w:val="002032D1"/>
    <w:rsid w:val="002038D0"/>
    <w:rsid w:val="0020442C"/>
    <w:rsid w:val="00205272"/>
    <w:rsid w:val="0020627E"/>
    <w:rsid w:val="0020635A"/>
    <w:rsid w:val="002101A0"/>
    <w:rsid w:val="002103A2"/>
    <w:rsid w:val="00210D5C"/>
    <w:rsid w:val="00211916"/>
    <w:rsid w:val="00211ED4"/>
    <w:rsid w:val="0021219D"/>
    <w:rsid w:val="00212511"/>
    <w:rsid w:val="002125EB"/>
    <w:rsid w:val="00212EA9"/>
    <w:rsid w:val="002139B8"/>
    <w:rsid w:val="00213AD1"/>
    <w:rsid w:val="0021404E"/>
    <w:rsid w:val="00215084"/>
    <w:rsid w:val="00215690"/>
    <w:rsid w:val="002156A0"/>
    <w:rsid w:val="00216277"/>
    <w:rsid w:val="00216467"/>
    <w:rsid w:val="0021709E"/>
    <w:rsid w:val="00217964"/>
    <w:rsid w:val="00217D98"/>
    <w:rsid w:val="00221394"/>
    <w:rsid w:val="00221FD4"/>
    <w:rsid w:val="002231D8"/>
    <w:rsid w:val="00223362"/>
    <w:rsid w:val="0022351E"/>
    <w:rsid w:val="002238C5"/>
    <w:rsid w:val="00223A06"/>
    <w:rsid w:val="002247E7"/>
    <w:rsid w:val="00224D15"/>
    <w:rsid w:val="002259B0"/>
    <w:rsid w:val="00225C44"/>
    <w:rsid w:val="002264AE"/>
    <w:rsid w:val="002265EF"/>
    <w:rsid w:val="00226A85"/>
    <w:rsid w:val="002270A0"/>
    <w:rsid w:val="002270D9"/>
    <w:rsid w:val="00227453"/>
    <w:rsid w:val="00230085"/>
    <w:rsid w:val="0023069F"/>
    <w:rsid w:val="00230FCB"/>
    <w:rsid w:val="00231873"/>
    <w:rsid w:val="00232704"/>
    <w:rsid w:val="00232AEE"/>
    <w:rsid w:val="0023357C"/>
    <w:rsid w:val="00233A72"/>
    <w:rsid w:val="002340DA"/>
    <w:rsid w:val="00234AD6"/>
    <w:rsid w:val="0023523A"/>
    <w:rsid w:val="00235634"/>
    <w:rsid w:val="002359BC"/>
    <w:rsid w:val="002366C8"/>
    <w:rsid w:val="00236D1C"/>
    <w:rsid w:val="00236DB6"/>
    <w:rsid w:val="0024005A"/>
    <w:rsid w:val="00240FF3"/>
    <w:rsid w:val="0024238F"/>
    <w:rsid w:val="00243340"/>
    <w:rsid w:val="002435D8"/>
    <w:rsid w:val="0024386E"/>
    <w:rsid w:val="00243C37"/>
    <w:rsid w:val="00245403"/>
    <w:rsid w:val="00245E11"/>
    <w:rsid w:val="00246FB8"/>
    <w:rsid w:val="00247483"/>
    <w:rsid w:val="002504CA"/>
    <w:rsid w:val="00250A99"/>
    <w:rsid w:val="002514DF"/>
    <w:rsid w:val="0025274B"/>
    <w:rsid w:val="00252B14"/>
    <w:rsid w:val="00252DFB"/>
    <w:rsid w:val="00253196"/>
    <w:rsid w:val="0025347F"/>
    <w:rsid w:val="002537CE"/>
    <w:rsid w:val="002548F7"/>
    <w:rsid w:val="00255745"/>
    <w:rsid w:val="00260474"/>
    <w:rsid w:val="00260C47"/>
    <w:rsid w:val="00261896"/>
    <w:rsid w:val="002622A7"/>
    <w:rsid w:val="0026327F"/>
    <w:rsid w:val="00263ED9"/>
    <w:rsid w:val="00263F6B"/>
    <w:rsid w:val="002644B6"/>
    <w:rsid w:val="00266BA0"/>
    <w:rsid w:val="00267171"/>
    <w:rsid w:val="00267861"/>
    <w:rsid w:val="00267C7C"/>
    <w:rsid w:val="00270843"/>
    <w:rsid w:val="002717CD"/>
    <w:rsid w:val="0027188C"/>
    <w:rsid w:val="00273F96"/>
    <w:rsid w:val="00274C5A"/>
    <w:rsid w:val="00275DB0"/>
    <w:rsid w:val="00276D32"/>
    <w:rsid w:val="00277651"/>
    <w:rsid w:val="00277AE0"/>
    <w:rsid w:val="0028060D"/>
    <w:rsid w:val="00280D7A"/>
    <w:rsid w:val="0028107B"/>
    <w:rsid w:val="00282852"/>
    <w:rsid w:val="00282F54"/>
    <w:rsid w:val="00282FFB"/>
    <w:rsid w:val="00283BB2"/>
    <w:rsid w:val="0028494D"/>
    <w:rsid w:val="0028538E"/>
    <w:rsid w:val="002853C8"/>
    <w:rsid w:val="002853F6"/>
    <w:rsid w:val="002856A7"/>
    <w:rsid w:val="002859E3"/>
    <w:rsid w:val="00286160"/>
    <w:rsid w:val="00286788"/>
    <w:rsid w:val="002867FA"/>
    <w:rsid w:val="0028745D"/>
    <w:rsid w:val="00287A96"/>
    <w:rsid w:val="00287EF9"/>
    <w:rsid w:val="00290BDD"/>
    <w:rsid w:val="00290D68"/>
    <w:rsid w:val="00290D91"/>
    <w:rsid w:val="00292DD6"/>
    <w:rsid w:val="002933EB"/>
    <w:rsid w:val="0029378C"/>
    <w:rsid w:val="002937DC"/>
    <w:rsid w:val="00294039"/>
    <w:rsid w:val="0029450E"/>
    <w:rsid w:val="0029485A"/>
    <w:rsid w:val="00295091"/>
    <w:rsid w:val="002958C1"/>
    <w:rsid w:val="00296B75"/>
    <w:rsid w:val="00296DCC"/>
    <w:rsid w:val="00297734"/>
    <w:rsid w:val="002A021E"/>
    <w:rsid w:val="002A134A"/>
    <w:rsid w:val="002A18E7"/>
    <w:rsid w:val="002A19D8"/>
    <w:rsid w:val="002A19E8"/>
    <w:rsid w:val="002A1A67"/>
    <w:rsid w:val="002A233D"/>
    <w:rsid w:val="002A2DA8"/>
    <w:rsid w:val="002A4E80"/>
    <w:rsid w:val="002A5CCD"/>
    <w:rsid w:val="002A6102"/>
    <w:rsid w:val="002A6147"/>
    <w:rsid w:val="002A686C"/>
    <w:rsid w:val="002A7341"/>
    <w:rsid w:val="002A73F7"/>
    <w:rsid w:val="002A74B2"/>
    <w:rsid w:val="002B0606"/>
    <w:rsid w:val="002B06DD"/>
    <w:rsid w:val="002B172F"/>
    <w:rsid w:val="002B2B2D"/>
    <w:rsid w:val="002B3D6C"/>
    <w:rsid w:val="002B46AA"/>
    <w:rsid w:val="002C0418"/>
    <w:rsid w:val="002C0EDA"/>
    <w:rsid w:val="002C129D"/>
    <w:rsid w:val="002C12F9"/>
    <w:rsid w:val="002C3E3A"/>
    <w:rsid w:val="002C42C4"/>
    <w:rsid w:val="002C4D63"/>
    <w:rsid w:val="002C5ED5"/>
    <w:rsid w:val="002C63EF"/>
    <w:rsid w:val="002C6432"/>
    <w:rsid w:val="002C65DD"/>
    <w:rsid w:val="002C6886"/>
    <w:rsid w:val="002C73F2"/>
    <w:rsid w:val="002C769A"/>
    <w:rsid w:val="002D12A6"/>
    <w:rsid w:val="002D1C3C"/>
    <w:rsid w:val="002D2247"/>
    <w:rsid w:val="002D2751"/>
    <w:rsid w:val="002D2808"/>
    <w:rsid w:val="002D2C00"/>
    <w:rsid w:val="002D348C"/>
    <w:rsid w:val="002D3D23"/>
    <w:rsid w:val="002D463A"/>
    <w:rsid w:val="002D5B9D"/>
    <w:rsid w:val="002D6B85"/>
    <w:rsid w:val="002D6F5C"/>
    <w:rsid w:val="002D739B"/>
    <w:rsid w:val="002D7687"/>
    <w:rsid w:val="002D7C9A"/>
    <w:rsid w:val="002D7F1B"/>
    <w:rsid w:val="002E0351"/>
    <w:rsid w:val="002E07AD"/>
    <w:rsid w:val="002E0C5A"/>
    <w:rsid w:val="002E16DD"/>
    <w:rsid w:val="002E19F1"/>
    <w:rsid w:val="002E1A52"/>
    <w:rsid w:val="002E1CB2"/>
    <w:rsid w:val="002E35BF"/>
    <w:rsid w:val="002E3ABA"/>
    <w:rsid w:val="002E3C8C"/>
    <w:rsid w:val="002E4C81"/>
    <w:rsid w:val="002E520D"/>
    <w:rsid w:val="002E541D"/>
    <w:rsid w:val="002E70A8"/>
    <w:rsid w:val="002F04BA"/>
    <w:rsid w:val="002F07E9"/>
    <w:rsid w:val="002F10DB"/>
    <w:rsid w:val="002F12FD"/>
    <w:rsid w:val="002F236C"/>
    <w:rsid w:val="002F24DE"/>
    <w:rsid w:val="002F25D9"/>
    <w:rsid w:val="002F2E81"/>
    <w:rsid w:val="002F2F7B"/>
    <w:rsid w:val="002F3019"/>
    <w:rsid w:val="002F56A8"/>
    <w:rsid w:val="002F56D2"/>
    <w:rsid w:val="002F622F"/>
    <w:rsid w:val="002F6461"/>
    <w:rsid w:val="002F7F48"/>
    <w:rsid w:val="00300E8F"/>
    <w:rsid w:val="003013AB"/>
    <w:rsid w:val="00301C9B"/>
    <w:rsid w:val="00301ECF"/>
    <w:rsid w:val="00302128"/>
    <w:rsid w:val="00302AF0"/>
    <w:rsid w:val="00302D53"/>
    <w:rsid w:val="00303513"/>
    <w:rsid w:val="0030371A"/>
    <w:rsid w:val="0030379B"/>
    <w:rsid w:val="0030428C"/>
    <w:rsid w:val="00306C93"/>
    <w:rsid w:val="0031033D"/>
    <w:rsid w:val="00311E36"/>
    <w:rsid w:val="00311F27"/>
    <w:rsid w:val="0031212E"/>
    <w:rsid w:val="003122EA"/>
    <w:rsid w:val="00312C71"/>
    <w:rsid w:val="00312CEE"/>
    <w:rsid w:val="00312F70"/>
    <w:rsid w:val="00313681"/>
    <w:rsid w:val="003138D1"/>
    <w:rsid w:val="00314372"/>
    <w:rsid w:val="003148B8"/>
    <w:rsid w:val="00314D54"/>
    <w:rsid w:val="00315649"/>
    <w:rsid w:val="003158C5"/>
    <w:rsid w:val="00315CCF"/>
    <w:rsid w:val="00315CD3"/>
    <w:rsid w:val="003164C1"/>
    <w:rsid w:val="003179C9"/>
    <w:rsid w:val="00317AB4"/>
    <w:rsid w:val="00320B79"/>
    <w:rsid w:val="003219B2"/>
    <w:rsid w:val="0032333C"/>
    <w:rsid w:val="00323FB9"/>
    <w:rsid w:val="00324483"/>
    <w:rsid w:val="003247BC"/>
    <w:rsid w:val="00324BAD"/>
    <w:rsid w:val="0032638C"/>
    <w:rsid w:val="00326518"/>
    <w:rsid w:val="0032651B"/>
    <w:rsid w:val="0032690F"/>
    <w:rsid w:val="00326CC2"/>
    <w:rsid w:val="003270DD"/>
    <w:rsid w:val="003271CB"/>
    <w:rsid w:val="00327F80"/>
    <w:rsid w:val="003309CF"/>
    <w:rsid w:val="00331000"/>
    <w:rsid w:val="00331519"/>
    <w:rsid w:val="00331E5A"/>
    <w:rsid w:val="00333161"/>
    <w:rsid w:val="00334507"/>
    <w:rsid w:val="00334679"/>
    <w:rsid w:val="00334E30"/>
    <w:rsid w:val="003356D2"/>
    <w:rsid w:val="00336E5F"/>
    <w:rsid w:val="00337776"/>
    <w:rsid w:val="00337D32"/>
    <w:rsid w:val="00340658"/>
    <w:rsid w:val="00340FEE"/>
    <w:rsid w:val="0034114E"/>
    <w:rsid w:val="0034163A"/>
    <w:rsid w:val="0034202C"/>
    <w:rsid w:val="003426D0"/>
    <w:rsid w:val="00342870"/>
    <w:rsid w:val="00342F44"/>
    <w:rsid w:val="003437C8"/>
    <w:rsid w:val="00343B1A"/>
    <w:rsid w:val="003447E4"/>
    <w:rsid w:val="0034561B"/>
    <w:rsid w:val="00346043"/>
    <w:rsid w:val="00346FE3"/>
    <w:rsid w:val="0034729E"/>
    <w:rsid w:val="00350098"/>
    <w:rsid w:val="003508DB"/>
    <w:rsid w:val="00351BDF"/>
    <w:rsid w:val="00352087"/>
    <w:rsid w:val="003527F9"/>
    <w:rsid w:val="00352BAC"/>
    <w:rsid w:val="00352C79"/>
    <w:rsid w:val="00354732"/>
    <w:rsid w:val="003564B5"/>
    <w:rsid w:val="0035650A"/>
    <w:rsid w:val="00356A45"/>
    <w:rsid w:val="00356A89"/>
    <w:rsid w:val="00356B97"/>
    <w:rsid w:val="00357492"/>
    <w:rsid w:val="00357CBE"/>
    <w:rsid w:val="00360510"/>
    <w:rsid w:val="00360606"/>
    <w:rsid w:val="00360BE0"/>
    <w:rsid w:val="00362393"/>
    <w:rsid w:val="0036276C"/>
    <w:rsid w:val="0036288E"/>
    <w:rsid w:val="00362B19"/>
    <w:rsid w:val="00362ECD"/>
    <w:rsid w:val="003636AE"/>
    <w:rsid w:val="00363B0D"/>
    <w:rsid w:val="00364D6C"/>
    <w:rsid w:val="00364F9B"/>
    <w:rsid w:val="00365B69"/>
    <w:rsid w:val="00365D15"/>
    <w:rsid w:val="00366FEC"/>
    <w:rsid w:val="003719C6"/>
    <w:rsid w:val="0037309E"/>
    <w:rsid w:val="00373A4A"/>
    <w:rsid w:val="00374122"/>
    <w:rsid w:val="00375154"/>
    <w:rsid w:val="003755C9"/>
    <w:rsid w:val="00375682"/>
    <w:rsid w:val="003767C9"/>
    <w:rsid w:val="00377623"/>
    <w:rsid w:val="003806F3"/>
    <w:rsid w:val="00381107"/>
    <w:rsid w:val="00381AA8"/>
    <w:rsid w:val="003823DF"/>
    <w:rsid w:val="003828C6"/>
    <w:rsid w:val="003828E2"/>
    <w:rsid w:val="0038393F"/>
    <w:rsid w:val="00383AD8"/>
    <w:rsid w:val="00383BB8"/>
    <w:rsid w:val="00384753"/>
    <w:rsid w:val="00385F33"/>
    <w:rsid w:val="0038612C"/>
    <w:rsid w:val="0038659E"/>
    <w:rsid w:val="003868F8"/>
    <w:rsid w:val="00387400"/>
    <w:rsid w:val="00390C7F"/>
    <w:rsid w:val="00390D87"/>
    <w:rsid w:val="003915C6"/>
    <w:rsid w:val="0039180D"/>
    <w:rsid w:val="00391889"/>
    <w:rsid w:val="00391FAA"/>
    <w:rsid w:val="00392B09"/>
    <w:rsid w:val="003933C7"/>
    <w:rsid w:val="00393D1B"/>
    <w:rsid w:val="00395285"/>
    <w:rsid w:val="0039589C"/>
    <w:rsid w:val="003958B7"/>
    <w:rsid w:val="00395AD3"/>
    <w:rsid w:val="00395F96"/>
    <w:rsid w:val="00396250"/>
    <w:rsid w:val="00396698"/>
    <w:rsid w:val="00397211"/>
    <w:rsid w:val="00397C47"/>
    <w:rsid w:val="003A0E58"/>
    <w:rsid w:val="003A1AF3"/>
    <w:rsid w:val="003A1C6E"/>
    <w:rsid w:val="003A2B7C"/>
    <w:rsid w:val="003A2E50"/>
    <w:rsid w:val="003A3E1D"/>
    <w:rsid w:val="003A4FB2"/>
    <w:rsid w:val="003A5946"/>
    <w:rsid w:val="003A5BA9"/>
    <w:rsid w:val="003A5E60"/>
    <w:rsid w:val="003A6403"/>
    <w:rsid w:val="003A65E4"/>
    <w:rsid w:val="003A6617"/>
    <w:rsid w:val="003A6A9E"/>
    <w:rsid w:val="003B083F"/>
    <w:rsid w:val="003B0EFF"/>
    <w:rsid w:val="003B0F09"/>
    <w:rsid w:val="003B1146"/>
    <w:rsid w:val="003B134A"/>
    <w:rsid w:val="003B1399"/>
    <w:rsid w:val="003B1BD9"/>
    <w:rsid w:val="003B1C28"/>
    <w:rsid w:val="003B1CB2"/>
    <w:rsid w:val="003B262F"/>
    <w:rsid w:val="003B2E68"/>
    <w:rsid w:val="003B470B"/>
    <w:rsid w:val="003B472D"/>
    <w:rsid w:val="003B4B51"/>
    <w:rsid w:val="003B4F79"/>
    <w:rsid w:val="003B59FB"/>
    <w:rsid w:val="003B5E08"/>
    <w:rsid w:val="003B6283"/>
    <w:rsid w:val="003B69FF"/>
    <w:rsid w:val="003B749F"/>
    <w:rsid w:val="003C15AB"/>
    <w:rsid w:val="003C1B99"/>
    <w:rsid w:val="003C1EB8"/>
    <w:rsid w:val="003C30BF"/>
    <w:rsid w:val="003C3522"/>
    <w:rsid w:val="003C4C2E"/>
    <w:rsid w:val="003C5611"/>
    <w:rsid w:val="003C5870"/>
    <w:rsid w:val="003C5C3B"/>
    <w:rsid w:val="003C5EB8"/>
    <w:rsid w:val="003C7295"/>
    <w:rsid w:val="003C791A"/>
    <w:rsid w:val="003C7EEB"/>
    <w:rsid w:val="003D01D7"/>
    <w:rsid w:val="003D041A"/>
    <w:rsid w:val="003D073E"/>
    <w:rsid w:val="003D0E40"/>
    <w:rsid w:val="003D17EF"/>
    <w:rsid w:val="003D2B46"/>
    <w:rsid w:val="003D2DA8"/>
    <w:rsid w:val="003D2DC7"/>
    <w:rsid w:val="003D304D"/>
    <w:rsid w:val="003D3664"/>
    <w:rsid w:val="003D4580"/>
    <w:rsid w:val="003D45A1"/>
    <w:rsid w:val="003D50A9"/>
    <w:rsid w:val="003D5343"/>
    <w:rsid w:val="003D5CA0"/>
    <w:rsid w:val="003D677C"/>
    <w:rsid w:val="003D7E22"/>
    <w:rsid w:val="003E0348"/>
    <w:rsid w:val="003E03ED"/>
    <w:rsid w:val="003E0988"/>
    <w:rsid w:val="003E0C0A"/>
    <w:rsid w:val="003E278E"/>
    <w:rsid w:val="003E2F2D"/>
    <w:rsid w:val="003E30FF"/>
    <w:rsid w:val="003E3B39"/>
    <w:rsid w:val="003E4525"/>
    <w:rsid w:val="003E5CBE"/>
    <w:rsid w:val="003E65C1"/>
    <w:rsid w:val="003E695C"/>
    <w:rsid w:val="003E73E5"/>
    <w:rsid w:val="003E7600"/>
    <w:rsid w:val="003E76A9"/>
    <w:rsid w:val="003E78C4"/>
    <w:rsid w:val="003E7C69"/>
    <w:rsid w:val="003F0A98"/>
    <w:rsid w:val="003F0C0F"/>
    <w:rsid w:val="003F1032"/>
    <w:rsid w:val="003F1319"/>
    <w:rsid w:val="003F2BE9"/>
    <w:rsid w:val="003F2D66"/>
    <w:rsid w:val="003F438F"/>
    <w:rsid w:val="003F53E4"/>
    <w:rsid w:val="003F5535"/>
    <w:rsid w:val="003F5E49"/>
    <w:rsid w:val="003F60FD"/>
    <w:rsid w:val="003F62CA"/>
    <w:rsid w:val="003F6595"/>
    <w:rsid w:val="003F79C1"/>
    <w:rsid w:val="0040065D"/>
    <w:rsid w:val="0040157C"/>
    <w:rsid w:val="004018E2"/>
    <w:rsid w:val="00402584"/>
    <w:rsid w:val="00404249"/>
    <w:rsid w:val="004045D5"/>
    <w:rsid w:val="004046F0"/>
    <w:rsid w:val="004051E1"/>
    <w:rsid w:val="00405DA8"/>
    <w:rsid w:val="004065F3"/>
    <w:rsid w:val="0040761E"/>
    <w:rsid w:val="004077F3"/>
    <w:rsid w:val="0041030E"/>
    <w:rsid w:val="004116FE"/>
    <w:rsid w:val="00412005"/>
    <w:rsid w:val="00412361"/>
    <w:rsid w:val="004127BF"/>
    <w:rsid w:val="00412973"/>
    <w:rsid w:val="00412A63"/>
    <w:rsid w:val="00412A7F"/>
    <w:rsid w:val="00412FFB"/>
    <w:rsid w:val="00413552"/>
    <w:rsid w:val="004139DD"/>
    <w:rsid w:val="00413CD6"/>
    <w:rsid w:val="0041472D"/>
    <w:rsid w:val="00414F47"/>
    <w:rsid w:val="00415893"/>
    <w:rsid w:val="004166F1"/>
    <w:rsid w:val="004167A2"/>
    <w:rsid w:val="004169F4"/>
    <w:rsid w:val="00416B29"/>
    <w:rsid w:val="00416D0B"/>
    <w:rsid w:val="0041700D"/>
    <w:rsid w:val="004171E0"/>
    <w:rsid w:val="004202C9"/>
    <w:rsid w:val="00420FDD"/>
    <w:rsid w:val="00421160"/>
    <w:rsid w:val="004215F0"/>
    <w:rsid w:val="00421EC9"/>
    <w:rsid w:val="004220E5"/>
    <w:rsid w:val="00422A1E"/>
    <w:rsid w:val="00422B69"/>
    <w:rsid w:val="00424893"/>
    <w:rsid w:val="004251FE"/>
    <w:rsid w:val="00425DF5"/>
    <w:rsid w:val="00425FE8"/>
    <w:rsid w:val="004262EB"/>
    <w:rsid w:val="00426470"/>
    <w:rsid w:val="004267EF"/>
    <w:rsid w:val="00426D28"/>
    <w:rsid w:val="004270A6"/>
    <w:rsid w:val="00430073"/>
    <w:rsid w:val="00430B5D"/>
    <w:rsid w:val="00430D10"/>
    <w:rsid w:val="004311A2"/>
    <w:rsid w:val="0043122A"/>
    <w:rsid w:val="0043259D"/>
    <w:rsid w:val="00432E0B"/>
    <w:rsid w:val="00433308"/>
    <w:rsid w:val="004339A2"/>
    <w:rsid w:val="00436744"/>
    <w:rsid w:val="00436758"/>
    <w:rsid w:val="00436B9C"/>
    <w:rsid w:val="00436D7A"/>
    <w:rsid w:val="00436F19"/>
    <w:rsid w:val="00437014"/>
    <w:rsid w:val="00437131"/>
    <w:rsid w:val="00437F0E"/>
    <w:rsid w:val="00440D32"/>
    <w:rsid w:val="00441281"/>
    <w:rsid w:val="0044136E"/>
    <w:rsid w:val="00441399"/>
    <w:rsid w:val="00441A6D"/>
    <w:rsid w:val="004439F3"/>
    <w:rsid w:val="004443E2"/>
    <w:rsid w:val="0044521A"/>
    <w:rsid w:val="004454D5"/>
    <w:rsid w:val="00445B96"/>
    <w:rsid w:val="004464FF"/>
    <w:rsid w:val="00446B66"/>
    <w:rsid w:val="004475D2"/>
    <w:rsid w:val="00447A78"/>
    <w:rsid w:val="0045016D"/>
    <w:rsid w:val="00450D8A"/>
    <w:rsid w:val="00450FE8"/>
    <w:rsid w:val="00451D4E"/>
    <w:rsid w:val="00452D44"/>
    <w:rsid w:val="00453A67"/>
    <w:rsid w:val="00453BAC"/>
    <w:rsid w:val="0045470A"/>
    <w:rsid w:val="0045475E"/>
    <w:rsid w:val="00454F70"/>
    <w:rsid w:val="00455E07"/>
    <w:rsid w:val="00456521"/>
    <w:rsid w:val="0045671A"/>
    <w:rsid w:val="00456B8E"/>
    <w:rsid w:val="00457CB7"/>
    <w:rsid w:val="004608A6"/>
    <w:rsid w:val="004623D8"/>
    <w:rsid w:val="004640D0"/>
    <w:rsid w:val="004643BE"/>
    <w:rsid w:val="004656A9"/>
    <w:rsid w:val="00465879"/>
    <w:rsid w:val="00465C34"/>
    <w:rsid w:val="00466411"/>
    <w:rsid w:val="00467993"/>
    <w:rsid w:val="00467F6A"/>
    <w:rsid w:val="004719FF"/>
    <w:rsid w:val="00471ADB"/>
    <w:rsid w:val="00471D4A"/>
    <w:rsid w:val="00471E7B"/>
    <w:rsid w:val="004724F0"/>
    <w:rsid w:val="00472E3A"/>
    <w:rsid w:val="00474123"/>
    <w:rsid w:val="00474E7B"/>
    <w:rsid w:val="00474FDD"/>
    <w:rsid w:val="00475449"/>
    <w:rsid w:val="00475C91"/>
    <w:rsid w:val="004762E8"/>
    <w:rsid w:val="00476E8F"/>
    <w:rsid w:val="00477020"/>
    <w:rsid w:val="00477629"/>
    <w:rsid w:val="0047797C"/>
    <w:rsid w:val="00477CCB"/>
    <w:rsid w:val="00477D25"/>
    <w:rsid w:val="004802C3"/>
    <w:rsid w:val="004806C4"/>
    <w:rsid w:val="004808AA"/>
    <w:rsid w:val="00480B92"/>
    <w:rsid w:val="00482020"/>
    <w:rsid w:val="00483410"/>
    <w:rsid w:val="00485185"/>
    <w:rsid w:val="0048535C"/>
    <w:rsid w:val="00487479"/>
    <w:rsid w:val="004876F5"/>
    <w:rsid w:val="0049225C"/>
    <w:rsid w:val="0049225E"/>
    <w:rsid w:val="00492AE4"/>
    <w:rsid w:val="004939CF"/>
    <w:rsid w:val="00493CD2"/>
    <w:rsid w:val="004948D2"/>
    <w:rsid w:val="0049589E"/>
    <w:rsid w:val="00495BD4"/>
    <w:rsid w:val="00495F97"/>
    <w:rsid w:val="0049656C"/>
    <w:rsid w:val="00496614"/>
    <w:rsid w:val="00497090"/>
    <w:rsid w:val="0049710D"/>
    <w:rsid w:val="004975AC"/>
    <w:rsid w:val="00497703"/>
    <w:rsid w:val="004A0054"/>
    <w:rsid w:val="004A1DFB"/>
    <w:rsid w:val="004A2B80"/>
    <w:rsid w:val="004A51FB"/>
    <w:rsid w:val="004A525A"/>
    <w:rsid w:val="004A60AF"/>
    <w:rsid w:val="004A6922"/>
    <w:rsid w:val="004A6F2B"/>
    <w:rsid w:val="004B0C8B"/>
    <w:rsid w:val="004B17D5"/>
    <w:rsid w:val="004B2087"/>
    <w:rsid w:val="004B3239"/>
    <w:rsid w:val="004B324E"/>
    <w:rsid w:val="004B3307"/>
    <w:rsid w:val="004B3786"/>
    <w:rsid w:val="004B3D8F"/>
    <w:rsid w:val="004B4514"/>
    <w:rsid w:val="004B468F"/>
    <w:rsid w:val="004B4F12"/>
    <w:rsid w:val="004B5322"/>
    <w:rsid w:val="004B5BC0"/>
    <w:rsid w:val="004B5DCA"/>
    <w:rsid w:val="004B6BDF"/>
    <w:rsid w:val="004C03A3"/>
    <w:rsid w:val="004C03D5"/>
    <w:rsid w:val="004C06B8"/>
    <w:rsid w:val="004C371A"/>
    <w:rsid w:val="004C3AE2"/>
    <w:rsid w:val="004C3FA7"/>
    <w:rsid w:val="004C43BC"/>
    <w:rsid w:val="004C45F6"/>
    <w:rsid w:val="004C4C51"/>
    <w:rsid w:val="004C57DD"/>
    <w:rsid w:val="004C59D7"/>
    <w:rsid w:val="004C5AD6"/>
    <w:rsid w:val="004C6117"/>
    <w:rsid w:val="004C6E42"/>
    <w:rsid w:val="004C6FCB"/>
    <w:rsid w:val="004C709F"/>
    <w:rsid w:val="004C7547"/>
    <w:rsid w:val="004D02E9"/>
    <w:rsid w:val="004D041A"/>
    <w:rsid w:val="004D1C10"/>
    <w:rsid w:val="004D1CFB"/>
    <w:rsid w:val="004D247E"/>
    <w:rsid w:val="004D2AF0"/>
    <w:rsid w:val="004D36B0"/>
    <w:rsid w:val="004D3F4A"/>
    <w:rsid w:val="004D434D"/>
    <w:rsid w:val="004D493E"/>
    <w:rsid w:val="004D4F97"/>
    <w:rsid w:val="004D5031"/>
    <w:rsid w:val="004D505F"/>
    <w:rsid w:val="004D5445"/>
    <w:rsid w:val="004D5C6D"/>
    <w:rsid w:val="004D5D5E"/>
    <w:rsid w:val="004D5DD3"/>
    <w:rsid w:val="004D713E"/>
    <w:rsid w:val="004E0A16"/>
    <w:rsid w:val="004E0CB8"/>
    <w:rsid w:val="004E0E51"/>
    <w:rsid w:val="004E14F4"/>
    <w:rsid w:val="004E3110"/>
    <w:rsid w:val="004E34FE"/>
    <w:rsid w:val="004E356E"/>
    <w:rsid w:val="004E3894"/>
    <w:rsid w:val="004E5912"/>
    <w:rsid w:val="004E5A6C"/>
    <w:rsid w:val="004E68A3"/>
    <w:rsid w:val="004E6C21"/>
    <w:rsid w:val="004E6E7B"/>
    <w:rsid w:val="004E7338"/>
    <w:rsid w:val="004E765F"/>
    <w:rsid w:val="004F1AD4"/>
    <w:rsid w:val="004F2FDC"/>
    <w:rsid w:val="004F3762"/>
    <w:rsid w:val="004F3E43"/>
    <w:rsid w:val="004F4106"/>
    <w:rsid w:val="004F42C6"/>
    <w:rsid w:val="004F4543"/>
    <w:rsid w:val="004F47E4"/>
    <w:rsid w:val="004F4BA9"/>
    <w:rsid w:val="004F609A"/>
    <w:rsid w:val="004F61AE"/>
    <w:rsid w:val="004F6CCB"/>
    <w:rsid w:val="004F6E8C"/>
    <w:rsid w:val="004F6FE4"/>
    <w:rsid w:val="004F73AD"/>
    <w:rsid w:val="00500630"/>
    <w:rsid w:val="00500BDA"/>
    <w:rsid w:val="005012F2"/>
    <w:rsid w:val="00501982"/>
    <w:rsid w:val="0050297A"/>
    <w:rsid w:val="00502FCE"/>
    <w:rsid w:val="00503052"/>
    <w:rsid w:val="005032B6"/>
    <w:rsid w:val="0050332E"/>
    <w:rsid w:val="00503A54"/>
    <w:rsid w:val="00504629"/>
    <w:rsid w:val="0050488D"/>
    <w:rsid w:val="00504F0E"/>
    <w:rsid w:val="00505A17"/>
    <w:rsid w:val="00505E18"/>
    <w:rsid w:val="0050620A"/>
    <w:rsid w:val="00506258"/>
    <w:rsid w:val="00506CEB"/>
    <w:rsid w:val="005070F5"/>
    <w:rsid w:val="0050721D"/>
    <w:rsid w:val="00507B0B"/>
    <w:rsid w:val="005113A4"/>
    <w:rsid w:val="00511C62"/>
    <w:rsid w:val="00512022"/>
    <w:rsid w:val="00512862"/>
    <w:rsid w:val="00512FEA"/>
    <w:rsid w:val="00513561"/>
    <w:rsid w:val="00513862"/>
    <w:rsid w:val="00513B53"/>
    <w:rsid w:val="00514CF3"/>
    <w:rsid w:val="00515928"/>
    <w:rsid w:val="005162D9"/>
    <w:rsid w:val="0051686F"/>
    <w:rsid w:val="005169CB"/>
    <w:rsid w:val="005175AB"/>
    <w:rsid w:val="0051762C"/>
    <w:rsid w:val="0052072C"/>
    <w:rsid w:val="00520775"/>
    <w:rsid w:val="00521F28"/>
    <w:rsid w:val="005228C1"/>
    <w:rsid w:val="005229E9"/>
    <w:rsid w:val="005239CA"/>
    <w:rsid w:val="00524C16"/>
    <w:rsid w:val="00524D55"/>
    <w:rsid w:val="00525015"/>
    <w:rsid w:val="00526022"/>
    <w:rsid w:val="00526661"/>
    <w:rsid w:val="00526B93"/>
    <w:rsid w:val="00527135"/>
    <w:rsid w:val="0052714E"/>
    <w:rsid w:val="005272F4"/>
    <w:rsid w:val="00527A5A"/>
    <w:rsid w:val="00527BDD"/>
    <w:rsid w:val="00527FC8"/>
    <w:rsid w:val="00530230"/>
    <w:rsid w:val="00530B92"/>
    <w:rsid w:val="00530C82"/>
    <w:rsid w:val="00530E3B"/>
    <w:rsid w:val="005326BA"/>
    <w:rsid w:val="005330DA"/>
    <w:rsid w:val="0053399C"/>
    <w:rsid w:val="00533F0F"/>
    <w:rsid w:val="005349DB"/>
    <w:rsid w:val="00535696"/>
    <w:rsid w:val="00535CDD"/>
    <w:rsid w:val="00535EB1"/>
    <w:rsid w:val="005366BE"/>
    <w:rsid w:val="005366C5"/>
    <w:rsid w:val="0053762A"/>
    <w:rsid w:val="005409D8"/>
    <w:rsid w:val="00540F67"/>
    <w:rsid w:val="00541F3F"/>
    <w:rsid w:val="005420EC"/>
    <w:rsid w:val="0054273B"/>
    <w:rsid w:val="00542977"/>
    <w:rsid w:val="00543F6B"/>
    <w:rsid w:val="0054420B"/>
    <w:rsid w:val="005448FB"/>
    <w:rsid w:val="00544F3F"/>
    <w:rsid w:val="005465EC"/>
    <w:rsid w:val="005508AB"/>
    <w:rsid w:val="00551415"/>
    <w:rsid w:val="00551A07"/>
    <w:rsid w:val="00551AE7"/>
    <w:rsid w:val="0055337F"/>
    <w:rsid w:val="00555340"/>
    <w:rsid w:val="00555E44"/>
    <w:rsid w:val="0055605E"/>
    <w:rsid w:val="005562FA"/>
    <w:rsid w:val="00556568"/>
    <w:rsid w:val="005567F6"/>
    <w:rsid w:val="00556804"/>
    <w:rsid w:val="005600CB"/>
    <w:rsid w:val="00560489"/>
    <w:rsid w:val="005608DB"/>
    <w:rsid w:val="00560DD0"/>
    <w:rsid w:val="00562F5D"/>
    <w:rsid w:val="00563064"/>
    <w:rsid w:val="00563318"/>
    <w:rsid w:val="00565B8B"/>
    <w:rsid w:val="00565CAE"/>
    <w:rsid w:val="00566A85"/>
    <w:rsid w:val="00566C15"/>
    <w:rsid w:val="005677D2"/>
    <w:rsid w:val="00567A22"/>
    <w:rsid w:val="00567B55"/>
    <w:rsid w:val="005700EF"/>
    <w:rsid w:val="00570A61"/>
    <w:rsid w:val="00570EEC"/>
    <w:rsid w:val="00571388"/>
    <w:rsid w:val="0057256B"/>
    <w:rsid w:val="0057318F"/>
    <w:rsid w:val="00573228"/>
    <w:rsid w:val="00573D10"/>
    <w:rsid w:val="005742B2"/>
    <w:rsid w:val="00577130"/>
    <w:rsid w:val="005771B0"/>
    <w:rsid w:val="00577A78"/>
    <w:rsid w:val="00577BC1"/>
    <w:rsid w:val="00580028"/>
    <w:rsid w:val="00580031"/>
    <w:rsid w:val="005819F1"/>
    <w:rsid w:val="00582298"/>
    <w:rsid w:val="00582325"/>
    <w:rsid w:val="00582849"/>
    <w:rsid w:val="00582CE4"/>
    <w:rsid w:val="005830B1"/>
    <w:rsid w:val="0058346E"/>
    <w:rsid w:val="00583773"/>
    <w:rsid w:val="00583FD7"/>
    <w:rsid w:val="005845AE"/>
    <w:rsid w:val="00584B59"/>
    <w:rsid w:val="00584C83"/>
    <w:rsid w:val="00586609"/>
    <w:rsid w:val="00586E89"/>
    <w:rsid w:val="005872C6"/>
    <w:rsid w:val="005876A4"/>
    <w:rsid w:val="00587FA5"/>
    <w:rsid w:val="00591333"/>
    <w:rsid w:val="0059182C"/>
    <w:rsid w:val="005919EC"/>
    <w:rsid w:val="00592442"/>
    <w:rsid w:val="0059250C"/>
    <w:rsid w:val="005928B7"/>
    <w:rsid w:val="00592BF6"/>
    <w:rsid w:val="00592C5D"/>
    <w:rsid w:val="00593531"/>
    <w:rsid w:val="005937AC"/>
    <w:rsid w:val="00594B42"/>
    <w:rsid w:val="00596BB7"/>
    <w:rsid w:val="00596F47"/>
    <w:rsid w:val="00597887"/>
    <w:rsid w:val="005A0238"/>
    <w:rsid w:val="005A0347"/>
    <w:rsid w:val="005A12E6"/>
    <w:rsid w:val="005A19D2"/>
    <w:rsid w:val="005A2579"/>
    <w:rsid w:val="005A37E1"/>
    <w:rsid w:val="005A3C42"/>
    <w:rsid w:val="005A4F7B"/>
    <w:rsid w:val="005A5959"/>
    <w:rsid w:val="005A5990"/>
    <w:rsid w:val="005A5A7F"/>
    <w:rsid w:val="005A66C9"/>
    <w:rsid w:val="005A6A33"/>
    <w:rsid w:val="005A6E67"/>
    <w:rsid w:val="005A6E9C"/>
    <w:rsid w:val="005A7561"/>
    <w:rsid w:val="005A7DB4"/>
    <w:rsid w:val="005B0C67"/>
    <w:rsid w:val="005B0CCE"/>
    <w:rsid w:val="005B0F77"/>
    <w:rsid w:val="005B19C3"/>
    <w:rsid w:val="005B1D0F"/>
    <w:rsid w:val="005B2B7D"/>
    <w:rsid w:val="005B2E78"/>
    <w:rsid w:val="005B3CF6"/>
    <w:rsid w:val="005B4809"/>
    <w:rsid w:val="005B4E95"/>
    <w:rsid w:val="005B669E"/>
    <w:rsid w:val="005C01CA"/>
    <w:rsid w:val="005C025D"/>
    <w:rsid w:val="005C0CA8"/>
    <w:rsid w:val="005C1A67"/>
    <w:rsid w:val="005C21A2"/>
    <w:rsid w:val="005C2462"/>
    <w:rsid w:val="005C3A95"/>
    <w:rsid w:val="005C3C23"/>
    <w:rsid w:val="005C4292"/>
    <w:rsid w:val="005C44A6"/>
    <w:rsid w:val="005C49E3"/>
    <w:rsid w:val="005C49EC"/>
    <w:rsid w:val="005C5354"/>
    <w:rsid w:val="005C5404"/>
    <w:rsid w:val="005C5974"/>
    <w:rsid w:val="005C5CF5"/>
    <w:rsid w:val="005C5F64"/>
    <w:rsid w:val="005C6815"/>
    <w:rsid w:val="005C6CB3"/>
    <w:rsid w:val="005D095E"/>
    <w:rsid w:val="005D0A17"/>
    <w:rsid w:val="005D1A5B"/>
    <w:rsid w:val="005D1B49"/>
    <w:rsid w:val="005D2A37"/>
    <w:rsid w:val="005D4672"/>
    <w:rsid w:val="005D4B58"/>
    <w:rsid w:val="005D52F9"/>
    <w:rsid w:val="005D5828"/>
    <w:rsid w:val="005D5A00"/>
    <w:rsid w:val="005D5B6A"/>
    <w:rsid w:val="005D5E54"/>
    <w:rsid w:val="005D5F69"/>
    <w:rsid w:val="005D6639"/>
    <w:rsid w:val="005D6B85"/>
    <w:rsid w:val="005D706C"/>
    <w:rsid w:val="005D7156"/>
    <w:rsid w:val="005D7FB2"/>
    <w:rsid w:val="005E0423"/>
    <w:rsid w:val="005E059A"/>
    <w:rsid w:val="005E09E2"/>
    <w:rsid w:val="005E0B1D"/>
    <w:rsid w:val="005E1A27"/>
    <w:rsid w:val="005E27AD"/>
    <w:rsid w:val="005E2D18"/>
    <w:rsid w:val="005E536D"/>
    <w:rsid w:val="005E59FA"/>
    <w:rsid w:val="005E5AFA"/>
    <w:rsid w:val="005E5B32"/>
    <w:rsid w:val="005E5BD3"/>
    <w:rsid w:val="005E6AE6"/>
    <w:rsid w:val="005F09C6"/>
    <w:rsid w:val="005F09D2"/>
    <w:rsid w:val="005F0CBA"/>
    <w:rsid w:val="005F1202"/>
    <w:rsid w:val="005F1242"/>
    <w:rsid w:val="005F3097"/>
    <w:rsid w:val="005F39D7"/>
    <w:rsid w:val="005F3BAA"/>
    <w:rsid w:val="005F4CA6"/>
    <w:rsid w:val="005F5173"/>
    <w:rsid w:val="005F541A"/>
    <w:rsid w:val="005F5E1E"/>
    <w:rsid w:val="005F6025"/>
    <w:rsid w:val="005F665C"/>
    <w:rsid w:val="005F7073"/>
    <w:rsid w:val="005F7619"/>
    <w:rsid w:val="005F7849"/>
    <w:rsid w:val="005F7FA5"/>
    <w:rsid w:val="00600522"/>
    <w:rsid w:val="00600A9B"/>
    <w:rsid w:val="0060136B"/>
    <w:rsid w:val="00601391"/>
    <w:rsid w:val="00603066"/>
    <w:rsid w:val="00603C60"/>
    <w:rsid w:val="00603E41"/>
    <w:rsid w:val="00604501"/>
    <w:rsid w:val="0060469B"/>
    <w:rsid w:val="006048F9"/>
    <w:rsid w:val="00605B14"/>
    <w:rsid w:val="00605BA3"/>
    <w:rsid w:val="00606250"/>
    <w:rsid w:val="0060698B"/>
    <w:rsid w:val="00606AE8"/>
    <w:rsid w:val="00606C4B"/>
    <w:rsid w:val="00606D6E"/>
    <w:rsid w:val="00606FCC"/>
    <w:rsid w:val="00607035"/>
    <w:rsid w:val="006073F5"/>
    <w:rsid w:val="00607BF5"/>
    <w:rsid w:val="00610584"/>
    <w:rsid w:val="00612354"/>
    <w:rsid w:val="00612AF1"/>
    <w:rsid w:val="00612F38"/>
    <w:rsid w:val="00614271"/>
    <w:rsid w:val="006144E2"/>
    <w:rsid w:val="00615786"/>
    <w:rsid w:val="00616187"/>
    <w:rsid w:val="00616FF8"/>
    <w:rsid w:val="0061725C"/>
    <w:rsid w:val="00617629"/>
    <w:rsid w:val="00617758"/>
    <w:rsid w:val="00620321"/>
    <w:rsid w:val="00620E03"/>
    <w:rsid w:val="00621C47"/>
    <w:rsid w:val="0062285A"/>
    <w:rsid w:val="00622A7B"/>
    <w:rsid w:val="00622DDB"/>
    <w:rsid w:val="006233CC"/>
    <w:rsid w:val="006244CE"/>
    <w:rsid w:val="00624DB7"/>
    <w:rsid w:val="00624E1B"/>
    <w:rsid w:val="00625597"/>
    <w:rsid w:val="00625EB1"/>
    <w:rsid w:val="00626BCD"/>
    <w:rsid w:val="00626BF4"/>
    <w:rsid w:val="00626C2E"/>
    <w:rsid w:val="006323C4"/>
    <w:rsid w:val="0063250C"/>
    <w:rsid w:val="00633A6B"/>
    <w:rsid w:val="00635333"/>
    <w:rsid w:val="00635C87"/>
    <w:rsid w:val="00636817"/>
    <w:rsid w:val="00636FEA"/>
    <w:rsid w:val="00637783"/>
    <w:rsid w:val="00637C7D"/>
    <w:rsid w:val="00637EA4"/>
    <w:rsid w:val="006411CF"/>
    <w:rsid w:val="006417AB"/>
    <w:rsid w:val="00641EC2"/>
    <w:rsid w:val="00642B5D"/>
    <w:rsid w:val="00643A16"/>
    <w:rsid w:val="00643B68"/>
    <w:rsid w:val="00643F59"/>
    <w:rsid w:val="006450CF"/>
    <w:rsid w:val="0064617F"/>
    <w:rsid w:val="00646197"/>
    <w:rsid w:val="006464A8"/>
    <w:rsid w:val="00646B33"/>
    <w:rsid w:val="0064708A"/>
    <w:rsid w:val="006471AF"/>
    <w:rsid w:val="00647999"/>
    <w:rsid w:val="0065075C"/>
    <w:rsid w:val="00650AF4"/>
    <w:rsid w:val="0065177C"/>
    <w:rsid w:val="00652BF0"/>
    <w:rsid w:val="00653195"/>
    <w:rsid w:val="006547DF"/>
    <w:rsid w:val="00654803"/>
    <w:rsid w:val="00655034"/>
    <w:rsid w:val="006551E6"/>
    <w:rsid w:val="0065664A"/>
    <w:rsid w:val="00656750"/>
    <w:rsid w:val="00656E3B"/>
    <w:rsid w:val="006600DB"/>
    <w:rsid w:val="00660386"/>
    <w:rsid w:val="0066062D"/>
    <w:rsid w:val="0066094C"/>
    <w:rsid w:val="006609FC"/>
    <w:rsid w:val="0066116A"/>
    <w:rsid w:val="00661DFE"/>
    <w:rsid w:val="00663712"/>
    <w:rsid w:val="00663D1F"/>
    <w:rsid w:val="006643BA"/>
    <w:rsid w:val="00664607"/>
    <w:rsid w:val="00664E17"/>
    <w:rsid w:val="00665D48"/>
    <w:rsid w:val="00666189"/>
    <w:rsid w:val="00666C83"/>
    <w:rsid w:val="0066727E"/>
    <w:rsid w:val="0066783F"/>
    <w:rsid w:val="00667E8E"/>
    <w:rsid w:val="00667EF8"/>
    <w:rsid w:val="0067010E"/>
    <w:rsid w:val="00670416"/>
    <w:rsid w:val="0067062B"/>
    <w:rsid w:val="00670C0B"/>
    <w:rsid w:val="006714B4"/>
    <w:rsid w:val="00671789"/>
    <w:rsid w:val="00673012"/>
    <w:rsid w:val="0067342E"/>
    <w:rsid w:val="00673CF4"/>
    <w:rsid w:val="00674A4C"/>
    <w:rsid w:val="00675AB1"/>
    <w:rsid w:val="00676141"/>
    <w:rsid w:val="00676944"/>
    <w:rsid w:val="00677875"/>
    <w:rsid w:val="0067795F"/>
    <w:rsid w:val="00680260"/>
    <w:rsid w:val="006816F7"/>
    <w:rsid w:val="00681BE1"/>
    <w:rsid w:val="00682D85"/>
    <w:rsid w:val="006846FD"/>
    <w:rsid w:val="00684AFD"/>
    <w:rsid w:val="00685C9B"/>
    <w:rsid w:val="00685F50"/>
    <w:rsid w:val="006868C6"/>
    <w:rsid w:val="00686988"/>
    <w:rsid w:val="00686A08"/>
    <w:rsid w:val="00686E2E"/>
    <w:rsid w:val="00686EA7"/>
    <w:rsid w:val="00687643"/>
    <w:rsid w:val="00687B6C"/>
    <w:rsid w:val="0069013E"/>
    <w:rsid w:val="00692139"/>
    <w:rsid w:val="00693B5C"/>
    <w:rsid w:val="0069442B"/>
    <w:rsid w:val="00694B38"/>
    <w:rsid w:val="00694C43"/>
    <w:rsid w:val="0069639C"/>
    <w:rsid w:val="00696415"/>
    <w:rsid w:val="006967E6"/>
    <w:rsid w:val="00696BA3"/>
    <w:rsid w:val="006979BF"/>
    <w:rsid w:val="006A0C3B"/>
    <w:rsid w:val="006A10B8"/>
    <w:rsid w:val="006A1485"/>
    <w:rsid w:val="006A1CB4"/>
    <w:rsid w:val="006A1FB7"/>
    <w:rsid w:val="006A2944"/>
    <w:rsid w:val="006A57EA"/>
    <w:rsid w:val="006A61F4"/>
    <w:rsid w:val="006A6F4C"/>
    <w:rsid w:val="006A745F"/>
    <w:rsid w:val="006A7900"/>
    <w:rsid w:val="006A7A1F"/>
    <w:rsid w:val="006A7FA2"/>
    <w:rsid w:val="006B08E3"/>
    <w:rsid w:val="006B0F6F"/>
    <w:rsid w:val="006B12D0"/>
    <w:rsid w:val="006B188C"/>
    <w:rsid w:val="006B2010"/>
    <w:rsid w:val="006B256B"/>
    <w:rsid w:val="006B2861"/>
    <w:rsid w:val="006B38F9"/>
    <w:rsid w:val="006B3C1A"/>
    <w:rsid w:val="006B42F6"/>
    <w:rsid w:val="006B4575"/>
    <w:rsid w:val="006B5255"/>
    <w:rsid w:val="006B5466"/>
    <w:rsid w:val="006B567E"/>
    <w:rsid w:val="006B5C58"/>
    <w:rsid w:val="006B630D"/>
    <w:rsid w:val="006B6CF6"/>
    <w:rsid w:val="006B6E01"/>
    <w:rsid w:val="006B720E"/>
    <w:rsid w:val="006B7506"/>
    <w:rsid w:val="006B7809"/>
    <w:rsid w:val="006C06B9"/>
    <w:rsid w:val="006C06CA"/>
    <w:rsid w:val="006C183A"/>
    <w:rsid w:val="006C1C8B"/>
    <w:rsid w:val="006C1DBD"/>
    <w:rsid w:val="006C1F4C"/>
    <w:rsid w:val="006C1FD4"/>
    <w:rsid w:val="006C2CE1"/>
    <w:rsid w:val="006C3AE9"/>
    <w:rsid w:val="006C3F19"/>
    <w:rsid w:val="006C533F"/>
    <w:rsid w:val="006C56B3"/>
    <w:rsid w:val="006C5BE2"/>
    <w:rsid w:val="006C60F7"/>
    <w:rsid w:val="006C6203"/>
    <w:rsid w:val="006C71FD"/>
    <w:rsid w:val="006C7362"/>
    <w:rsid w:val="006C78FF"/>
    <w:rsid w:val="006D01A9"/>
    <w:rsid w:val="006D0A44"/>
    <w:rsid w:val="006D111C"/>
    <w:rsid w:val="006D1165"/>
    <w:rsid w:val="006D168D"/>
    <w:rsid w:val="006D1D1C"/>
    <w:rsid w:val="006D3080"/>
    <w:rsid w:val="006D340D"/>
    <w:rsid w:val="006D388B"/>
    <w:rsid w:val="006D3B7C"/>
    <w:rsid w:val="006D3C44"/>
    <w:rsid w:val="006D3C82"/>
    <w:rsid w:val="006D4183"/>
    <w:rsid w:val="006D4DEC"/>
    <w:rsid w:val="006D51E2"/>
    <w:rsid w:val="006D56B4"/>
    <w:rsid w:val="006D56D5"/>
    <w:rsid w:val="006D5802"/>
    <w:rsid w:val="006D597C"/>
    <w:rsid w:val="006D59D6"/>
    <w:rsid w:val="006D72DE"/>
    <w:rsid w:val="006D761F"/>
    <w:rsid w:val="006E01A8"/>
    <w:rsid w:val="006E021D"/>
    <w:rsid w:val="006E02EC"/>
    <w:rsid w:val="006E049A"/>
    <w:rsid w:val="006E1342"/>
    <w:rsid w:val="006E31B1"/>
    <w:rsid w:val="006E3363"/>
    <w:rsid w:val="006E3CC7"/>
    <w:rsid w:val="006E4232"/>
    <w:rsid w:val="006E443D"/>
    <w:rsid w:val="006E478A"/>
    <w:rsid w:val="006E4826"/>
    <w:rsid w:val="006E5689"/>
    <w:rsid w:val="006E69A1"/>
    <w:rsid w:val="006E6DFC"/>
    <w:rsid w:val="006E7043"/>
    <w:rsid w:val="006E780C"/>
    <w:rsid w:val="006F12B2"/>
    <w:rsid w:val="006F1387"/>
    <w:rsid w:val="006F1A67"/>
    <w:rsid w:val="006F1BBF"/>
    <w:rsid w:val="006F1C1D"/>
    <w:rsid w:val="006F25A4"/>
    <w:rsid w:val="006F2C3F"/>
    <w:rsid w:val="006F2FCE"/>
    <w:rsid w:val="006F3B26"/>
    <w:rsid w:val="006F3E7B"/>
    <w:rsid w:val="006F422A"/>
    <w:rsid w:val="006F4E22"/>
    <w:rsid w:val="006F5173"/>
    <w:rsid w:val="006F6CA7"/>
    <w:rsid w:val="00700603"/>
    <w:rsid w:val="00701B76"/>
    <w:rsid w:val="0070202E"/>
    <w:rsid w:val="00702B06"/>
    <w:rsid w:val="00702E22"/>
    <w:rsid w:val="00704941"/>
    <w:rsid w:val="0070597E"/>
    <w:rsid w:val="007064F6"/>
    <w:rsid w:val="00707959"/>
    <w:rsid w:val="00707A29"/>
    <w:rsid w:val="00707F31"/>
    <w:rsid w:val="007104F7"/>
    <w:rsid w:val="007113B6"/>
    <w:rsid w:val="007125FB"/>
    <w:rsid w:val="00712A64"/>
    <w:rsid w:val="00712DDE"/>
    <w:rsid w:val="007130F6"/>
    <w:rsid w:val="00713A0E"/>
    <w:rsid w:val="007157C4"/>
    <w:rsid w:val="0071583B"/>
    <w:rsid w:val="007164FA"/>
    <w:rsid w:val="007167F0"/>
    <w:rsid w:val="00717434"/>
    <w:rsid w:val="00720192"/>
    <w:rsid w:val="00722113"/>
    <w:rsid w:val="00722699"/>
    <w:rsid w:val="00722AAB"/>
    <w:rsid w:val="007231DA"/>
    <w:rsid w:val="00723780"/>
    <w:rsid w:val="00723BFF"/>
    <w:rsid w:val="00723D7A"/>
    <w:rsid w:val="00724DF9"/>
    <w:rsid w:val="00725067"/>
    <w:rsid w:val="00725AEE"/>
    <w:rsid w:val="007260BB"/>
    <w:rsid w:val="007267C1"/>
    <w:rsid w:val="00726D11"/>
    <w:rsid w:val="00727F38"/>
    <w:rsid w:val="00730A6E"/>
    <w:rsid w:val="00730E15"/>
    <w:rsid w:val="00731F64"/>
    <w:rsid w:val="00731FBD"/>
    <w:rsid w:val="00733C88"/>
    <w:rsid w:val="0073494D"/>
    <w:rsid w:val="00734C7A"/>
    <w:rsid w:val="00734D1F"/>
    <w:rsid w:val="00734F26"/>
    <w:rsid w:val="007354FD"/>
    <w:rsid w:val="0073586C"/>
    <w:rsid w:val="00736026"/>
    <w:rsid w:val="0073632D"/>
    <w:rsid w:val="00736593"/>
    <w:rsid w:val="00736A09"/>
    <w:rsid w:val="00736A99"/>
    <w:rsid w:val="00740CD4"/>
    <w:rsid w:val="00742C46"/>
    <w:rsid w:val="007435A5"/>
    <w:rsid w:val="00743ECD"/>
    <w:rsid w:val="00746521"/>
    <w:rsid w:val="0074680A"/>
    <w:rsid w:val="00746870"/>
    <w:rsid w:val="0074688F"/>
    <w:rsid w:val="0074780E"/>
    <w:rsid w:val="007479DE"/>
    <w:rsid w:val="007479EF"/>
    <w:rsid w:val="00747AB6"/>
    <w:rsid w:val="00747CA6"/>
    <w:rsid w:val="00750AB9"/>
    <w:rsid w:val="00750CC1"/>
    <w:rsid w:val="00751B30"/>
    <w:rsid w:val="00751F71"/>
    <w:rsid w:val="00752531"/>
    <w:rsid w:val="007529CA"/>
    <w:rsid w:val="00752C48"/>
    <w:rsid w:val="00752D41"/>
    <w:rsid w:val="00752EE1"/>
    <w:rsid w:val="007534E3"/>
    <w:rsid w:val="00753712"/>
    <w:rsid w:val="0075377D"/>
    <w:rsid w:val="00755229"/>
    <w:rsid w:val="00756B88"/>
    <w:rsid w:val="007571D9"/>
    <w:rsid w:val="007577BF"/>
    <w:rsid w:val="00757AD8"/>
    <w:rsid w:val="00760020"/>
    <w:rsid w:val="007600B0"/>
    <w:rsid w:val="00760D49"/>
    <w:rsid w:val="00760EC2"/>
    <w:rsid w:val="0076108A"/>
    <w:rsid w:val="0076192F"/>
    <w:rsid w:val="00763962"/>
    <w:rsid w:val="007654EF"/>
    <w:rsid w:val="00765C1C"/>
    <w:rsid w:val="007662FE"/>
    <w:rsid w:val="0076638A"/>
    <w:rsid w:val="00767091"/>
    <w:rsid w:val="00767964"/>
    <w:rsid w:val="00771743"/>
    <w:rsid w:val="00771822"/>
    <w:rsid w:val="0077233C"/>
    <w:rsid w:val="007735E1"/>
    <w:rsid w:val="0077407A"/>
    <w:rsid w:val="0077432E"/>
    <w:rsid w:val="007748B9"/>
    <w:rsid w:val="00774B51"/>
    <w:rsid w:val="00775A1E"/>
    <w:rsid w:val="0077752A"/>
    <w:rsid w:val="0077756A"/>
    <w:rsid w:val="00780886"/>
    <w:rsid w:val="00780FDC"/>
    <w:rsid w:val="00781196"/>
    <w:rsid w:val="00782467"/>
    <w:rsid w:val="0078447B"/>
    <w:rsid w:val="007850D5"/>
    <w:rsid w:val="00786058"/>
    <w:rsid w:val="007860AF"/>
    <w:rsid w:val="00787192"/>
    <w:rsid w:val="00787A35"/>
    <w:rsid w:val="00787A36"/>
    <w:rsid w:val="0079075E"/>
    <w:rsid w:val="007915FC"/>
    <w:rsid w:val="007923F0"/>
    <w:rsid w:val="007926B0"/>
    <w:rsid w:val="00792C42"/>
    <w:rsid w:val="00792E49"/>
    <w:rsid w:val="00793A99"/>
    <w:rsid w:val="007943B2"/>
    <w:rsid w:val="007955AA"/>
    <w:rsid w:val="0079648C"/>
    <w:rsid w:val="00796D29"/>
    <w:rsid w:val="00797178"/>
    <w:rsid w:val="007A01D4"/>
    <w:rsid w:val="007A01F6"/>
    <w:rsid w:val="007A09BF"/>
    <w:rsid w:val="007A1432"/>
    <w:rsid w:val="007A169A"/>
    <w:rsid w:val="007A1B28"/>
    <w:rsid w:val="007A23C4"/>
    <w:rsid w:val="007A30AB"/>
    <w:rsid w:val="007A3E99"/>
    <w:rsid w:val="007A452A"/>
    <w:rsid w:val="007A495D"/>
    <w:rsid w:val="007A4BC5"/>
    <w:rsid w:val="007A664D"/>
    <w:rsid w:val="007A70FB"/>
    <w:rsid w:val="007A7302"/>
    <w:rsid w:val="007A7D86"/>
    <w:rsid w:val="007B02E3"/>
    <w:rsid w:val="007B0F1E"/>
    <w:rsid w:val="007B23FE"/>
    <w:rsid w:val="007B3396"/>
    <w:rsid w:val="007B3BEC"/>
    <w:rsid w:val="007B3CE6"/>
    <w:rsid w:val="007B5205"/>
    <w:rsid w:val="007B790B"/>
    <w:rsid w:val="007B7A60"/>
    <w:rsid w:val="007C0C1B"/>
    <w:rsid w:val="007C0E35"/>
    <w:rsid w:val="007C1501"/>
    <w:rsid w:val="007C2078"/>
    <w:rsid w:val="007C2D8B"/>
    <w:rsid w:val="007C3256"/>
    <w:rsid w:val="007C4267"/>
    <w:rsid w:val="007C4A17"/>
    <w:rsid w:val="007C4B33"/>
    <w:rsid w:val="007C4D42"/>
    <w:rsid w:val="007C5C63"/>
    <w:rsid w:val="007C669D"/>
    <w:rsid w:val="007C79AD"/>
    <w:rsid w:val="007D0BA0"/>
    <w:rsid w:val="007D0BC8"/>
    <w:rsid w:val="007D1647"/>
    <w:rsid w:val="007D1C4C"/>
    <w:rsid w:val="007D3167"/>
    <w:rsid w:val="007D3570"/>
    <w:rsid w:val="007D5BD7"/>
    <w:rsid w:val="007D643B"/>
    <w:rsid w:val="007D66B1"/>
    <w:rsid w:val="007D7945"/>
    <w:rsid w:val="007E1F80"/>
    <w:rsid w:val="007E3456"/>
    <w:rsid w:val="007E36B2"/>
    <w:rsid w:val="007E438A"/>
    <w:rsid w:val="007E4AFD"/>
    <w:rsid w:val="007E5F23"/>
    <w:rsid w:val="007E7AAB"/>
    <w:rsid w:val="007F04AF"/>
    <w:rsid w:val="007F06A2"/>
    <w:rsid w:val="007F1E87"/>
    <w:rsid w:val="007F24DD"/>
    <w:rsid w:val="007F252B"/>
    <w:rsid w:val="007F25C8"/>
    <w:rsid w:val="007F40E2"/>
    <w:rsid w:val="007F537D"/>
    <w:rsid w:val="007F5459"/>
    <w:rsid w:val="007F5CF7"/>
    <w:rsid w:val="007F610A"/>
    <w:rsid w:val="007F682F"/>
    <w:rsid w:val="008004AE"/>
    <w:rsid w:val="0080077C"/>
    <w:rsid w:val="00800896"/>
    <w:rsid w:val="00800D2E"/>
    <w:rsid w:val="00801113"/>
    <w:rsid w:val="00801CFB"/>
    <w:rsid w:val="0080260E"/>
    <w:rsid w:val="008035FA"/>
    <w:rsid w:val="0080370D"/>
    <w:rsid w:val="008037B4"/>
    <w:rsid w:val="00804FFD"/>
    <w:rsid w:val="008050C2"/>
    <w:rsid w:val="008054FB"/>
    <w:rsid w:val="008060D0"/>
    <w:rsid w:val="008060E6"/>
    <w:rsid w:val="008062F0"/>
    <w:rsid w:val="008072AE"/>
    <w:rsid w:val="00807B0F"/>
    <w:rsid w:val="00807B31"/>
    <w:rsid w:val="00807EFB"/>
    <w:rsid w:val="0081028E"/>
    <w:rsid w:val="00810D13"/>
    <w:rsid w:val="00812500"/>
    <w:rsid w:val="0081282A"/>
    <w:rsid w:val="00812F3B"/>
    <w:rsid w:val="00813B62"/>
    <w:rsid w:val="008140F4"/>
    <w:rsid w:val="00814192"/>
    <w:rsid w:val="00814C1A"/>
    <w:rsid w:val="0081597A"/>
    <w:rsid w:val="008159D0"/>
    <w:rsid w:val="00817D4C"/>
    <w:rsid w:val="00820AD5"/>
    <w:rsid w:val="0082123C"/>
    <w:rsid w:val="00821881"/>
    <w:rsid w:val="00821BAE"/>
    <w:rsid w:val="00821D00"/>
    <w:rsid w:val="008227AA"/>
    <w:rsid w:val="00822FAD"/>
    <w:rsid w:val="008230C6"/>
    <w:rsid w:val="00823423"/>
    <w:rsid w:val="00823E6D"/>
    <w:rsid w:val="00823F6C"/>
    <w:rsid w:val="00824D9A"/>
    <w:rsid w:val="0082514E"/>
    <w:rsid w:val="00825A47"/>
    <w:rsid w:val="00825BB6"/>
    <w:rsid w:val="0082689B"/>
    <w:rsid w:val="0082719E"/>
    <w:rsid w:val="008271FE"/>
    <w:rsid w:val="00827EFE"/>
    <w:rsid w:val="008306D2"/>
    <w:rsid w:val="008318F8"/>
    <w:rsid w:val="00831AC1"/>
    <w:rsid w:val="00831E16"/>
    <w:rsid w:val="008325D1"/>
    <w:rsid w:val="00832FA0"/>
    <w:rsid w:val="008344AA"/>
    <w:rsid w:val="00834B91"/>
    <w:rsid w:val="00834C16"/>
    <w:rsid w:val="0083582B"/>
    <w:rsid w:val="00836B40"/>
    <w:rsid w:val="00836DB2"/>
    <w:rsid w:val="00837474"/>
    <w:rsid w:val="00837935"/>
    <w:rsid w:val="0084010C"/>
    <w:rsid w:val="008401AA"/>
    <w:rsid w:val="00841A0B"/>
    <w:rsid w:val="00842084"/>
    <w:rsid w:val="00842C82"/>
    <w:rsid w:val="00843869"/>
    <w:rsid w:val="00847425"/>
    <w:rsid w:val="00847954"/>
    <w:rsid w:val="00850C36"/>
    <w:rsid w:val="00850F96"/>
    <w:rsid w:val="00851071"/>
    <w:rsid w:val="00851EBF"/>
    <w:rsid w:val="0085207E"/>
    <w:rsid w:val="008520B2"/>
    <w:rsid w:val="00853451"/>
    <w:rsid w:val="00853827"/>
    <w:rsid w:val="008549C3"/>
    <w:rsid w:val="00854CDF"/>
    <w:rsid w:val="00855B8B"/>
    <w:rsid w:val="008564C7"/>
    <w:rsid w:val="008565F4"/>
    <w:rsid w:val="00856E8D"/>
    <w:rsid w:val="008578A9"/>
    <w:rsid w:val="00857F35"/>
    <w:rsid w:val="00860060"/>
    <w:rsid w:val="00860A64"/>
    <w:rsid w:val="00860B52"/>
    <w:rsid w:val="0086124B"/>
    <w:rsid w:val="008617DF"/>
    <w:rsid w:val="008621C0"/>
    <w:rsid w:val="008631F1"/>
    <w:rsid w:val="00863ED9"/>
    <w:rsid w:val="008645D1"/>
    <w:rsid w:val="00864F52"/>
    <w:rsid w:val="008652E5"/>
    <w:rsid w:val="008658EF"/>
    <w:rsid w:val="0086605F"/>
    <w:rsid w:val="00866C9E"/>
    <w:rsid w:val="00867171"/>
    <w:rsid w:val="008671DC"/>
    <w:rsid w:val="0086721B"/>
    <w:rsid w:val="00870336"/>
    <w:rsid w:val="0087047B"/>
    <w:rsid w:val="00870C4D"/>
    <w:rsid w:val="00871033"/>
    <w:rsid w:val="00871A85"/>
    <w:rsid w:val="00871BB7"/>
    <w:rsid w:val="00871DB0"/>
    <w:rsid w:val="00871F1D"/>
    <w:rsid w:val="008725D3"/>
    <w:rsid w:val="008726E8"/>
    <w:rsid w:val="00872D8B"/>
    <w:rsid w:val="0087344A"/>
    <w:rsid w:val="00873F39"/>
    <w:rsid w:val="008743D0"/>
    <w:rsid w:val="00874671"/>
    <w:rsid w:val="008754D1"/>
    <w:rsid w:val="00875617"/>
    <w:rsid w:val="00875624"/>
    <w:rsid w:val="008759D9"/>
    <w:rsid w:val="00875E1D"/>
    <w:rsid w:val="0087606A"/>
    <w:rsid w:val="00876119"/>
    <w:rsid w:val="008761BA"/>
    <w:rsid w:val="00876E47"/>
    <w:rsid w:val="008772DC"/>
    <w:rsid w:val="00877F7C"/>
    <w:rsid w:val="00881197"/>
    <w:rsid w:val="00881DE1"/>
    <w:rsid w:val="008820A2"/>
    <w:rsid w:val="00882F45"/>
    <w:rsid w:val="0088316A"/>
    <w:rsid w:val="008839E0"/>
    <w:rsid w:val="00883EB4"/>
    <w:rsid w:val="008844BB"/>
    <w:rsid w:val="0088458A"/>
    <w:rsid w:val="00884F6A"/>
    <w:rsid w:val="00884FDF"/>
    <w:rsid w:val="00885CD9"/>
    <w:rsid w:val="00885D92"/>
    <w:rsid w:val="00885E6C"/>
    <w:rsid w:val="00887C69"/>
    <w:rsid w:val="00890CA0"/>
    <w:rsid w:val="00891B47"/>
    <w:rsid w:val="00892436"/>
    <w:rsid w:val="0089260B"/>
    <w:rsid w:val="00892B70"/>
    <w:rsid w:val="00892B83"/>
    <w:rsid w:val="00892C72"/>
    <w:rsid w:val="00893453"/>
    <w:rsid w:val="00893F9D"/>
    <w:rsid w:val="00894365"/>
    <w:rsid w:val="008951BE"/>
    <w:rsid w:val="00895E76"/>
    <w:rsid w:val="00896E8D"/>
    <w:rsid w:val="008976C1"/>
    <w:rsid w:val="00897900"/>
    <w:rsid w:val="008A0105"/>
    <w:rsid w:val="008A0BD8"/>
    <w:rsid w:val="008A1D41"/>
    <w:rsid w:val="008A2120"/>
    <w:rsid w:val="008A2692"/>
    <w:rsid w:val="008A33F0"/>
    <w:rsid w:val="008A55DA"/>
    <w:rsid w:val="008A63E7"/>
    <w:rsid w:val="008A6F92"/>
    <w:rsid w:val="008A6FFC"/>
    <w:rsid w:val="008A7308"/>
    <w:rsid w:val="008A7B71"/>
    <w:rsid w:val="008B044D"/>
    <w:rsid w:val="008B0ACF"/>
    <w:rsid w:val="008B1323"/>
    <w:rsid w:val="008B1727"/>
    <w:rsid w:val="008B17F0"/>
    <w:rsid w:val="008B1F3B"/>
    <w:rsid w:val="008B2B44"/>
    <w:rsid w:val="008B3235"/>
    <w:rsid w:val="008B43B4"/>
    <w:rsid w:val="008B460F"/>
    <w:rsid w:val="008B4BA3"/>
    <w:rsid w:val="008B69B1"/>
    <w:rsid w:val="008C0026"/>
    <w:rsid w:val="008C0375"/>
    <w:rsid w:val="008C1606"/>
    <w:rsid w:val="008C17E6"/>
    <w:rsid w:val="008C21FF"/>
    <w:rsid w:val="008C35AC"/>
    <w:rsid w:val="008C3A82"/>
    <w:rsid w:val="008C3C06"/>
    <w:rsid w:val="008C3F48"/>
    <w:rsid w:val="008C4491"/>
    <w:rsid w:val="008C47D1"/>
    <w:rsid w:val="008C64DA"/>
    <w:rsid w:val="008C67BE"/>
    <w:rsid w:val="008C6EC4"/>
    <w:rsid w:val="008C7325"/>
    <w:rsid w:val="008C783D"/>
    <w:rsid w:val="008D0D48"/>
    <w:rsid w:val="008D0F71"/>
    <w:rsid w:val="008D1171"/>
    <w:rsid w:val="008D1353"/>
    <w:rsid w:val="008D149D"/>
    <w:rsid w:val="008D26E8"/>
    <w:rsid w:val="008D2B11"/>
    <w:rsid w:val="008D2DDE"/>
    <w:rsid w:val="008D31D7"/>
    <w:rsid w:val="008D3C78"/>
    <w:rsid w:val="008D4854"/>
    <w:rsid w:val="008D511C"/>
    <w:rsid w:val="008D57B8"/>
    <w:rsid w:val="008D57C8"/>
    <w:rsid w:val="008D599F"/>
    <w:rsid w:val="008D784C"/>
    <w:rsid w:val="008E02BB"/>
    <w:rsid w:val="008E0FA0"/>
    <w:rsid w:val="008E176A"/>
    <w:rsid w:val="008E17DC"/>
    <w:rsid w:val="008E1ACC"/>
    <w:rsid w:val="008E2434"/>
    <w:rsid w:val="008E29D3"/>
    <w:rsid w:val="008E2A77"/>
    <w:rsid w:val="008E2AE1"/>
    <w:rsid w:val="008E2D3B"/>
    <w:rsid w:val="008E2D5A"/>
    <w:rsid w:val="008E3CB1"/>
    <w:rsid w:val="008E3D9A"/>
    <w:rsid w:val="008E4265"/>
    <w:rsid w:val="008E58BE"/>
    <w:rsid w:val="008E5965"/>
    <w:rsid w:val="008E608F"/>
    <w:rsid w:val="008E67E8"/>
    <w:rsid w:val="008E7524"/>
    <w:rsid w:val="008E7C9B"/>
    <w:rsid w:val="008F091A"/>
    <w:rsid w:val="008F09AF"/>
    <w:rsid w:val="008F0B54"/>
    <w:rsid w:val="008F0CC5"/>
    <w:rsid w:val="008F1536"/>
    <w:rsid w:val="008F179D"/>
    <w:rsid w:val="008F1B35"/>
    <w:rsid w:val="008F1D71"/>
    <w:rsid w:val="008F2071"/>
    <w:rsid w:val="008F326C"/>
    <w:rsid w:val="008F3ACB"/>
    <w:rsid w:val="008F3E71"/>
    <w:rsid w:val="008F4871"/>
    <w:rsid w:val="008F55B0"/>
    <w:rsid w:val="008F5A7A"/>
    <w:rsid w:val="008F5C3E"/>
    <w:rsid w:val="008F7188"/>
    <w:rsid w:val="008F77E7"/>
    <w:rsid w:val="008F7E9C"/>
    <w:rsid w:val="00900822"/>
    <w:rsid w:val="00900C32"/>
    <w:rsid w:val="00900FEB"/>
    <w:rsid w:val="00901BD5"/>
    <w:rsid w:val="009029EA"/>
    <w:rsid w:val="00903320"/>
    <w:rsid w:val="00903A0F"/>
    <w:rsid w:val="00904D09"/>
    <w:rsid w:val="00904F08"/>
    <w:rsid w:val="00904F9F"/>
    <w:rsid w:val="00905227"/>
    <w:rsid w:val="009052A7"/>
    <w:rsid w:val="00906107"/>
    <w:rsid w:val="009063A8"/>
    <w:rsid w:val="00906A7D"/>
    <w:rsid w:val="00907043"/>
    <w:rsid w:val="00907E56"/>
    <w:rsid w:val="0091058E"/>
    <w:rsid w:val="00910D88"/>
    <w:rsid w:val="009112B2"/>
    <w:rsid w:val="009113BF"/>
    <w:rsid w:val="009126C4"/>
    <w:rsid w:val="00912C66"/>
    <w:rsid w:val="00912F95"/>
    <w:rsid w:val="009139CC"/>
    <w:rsid w:val="00913A0A"/>
    <w:rsid w:val="00913CFA"/>
    <w:rsid w:val="00913D79"/>
    <w:rsid w:val="00914003"/>
    <w:rsid w:val="00914592"/>
    <w:rsid w:val="0091589D"/>
    <w:rsid w:val="0091600E"/>
    <w:rsid w:val="00916744"/>
    <w:rsid w:val="00916BF8"/>
    <w:rsid w:val="00916C74"/>
    <w:rsid w:val="00917FE8"/>
    <w:rsid w:val="009207D2"/>
    <w:rsid w:val="00920D26"/>
    <w:rsid w:val="009213B5"/>
    <w:rsid w:val="009215A5"/>
    <w:rsid w:val="00921DC7"/>
    <w:rsid w:val="00922076"/>
    <w:rsid w:val="00922F13"/>
    <w:rsid w:val="00923FE0"/>
    <w:rsid w:val="0092457D"/>
    <w:rsid w:val="0092463B"/>
    <w:rsid w:val="00924F95"/>
    <w:rsid w:val="00925103"/>
    <w:rsid w:val="00925310"/>
    <w:rsid w:val="00925945"/>
    <w:rsid w:val="00926113"/>
    <w:rsid w:val="00926146"/>
    <w:rsid w:val="00926E5B"/>
    <w:rsid w:val="0092734D"/>
    <w:rsid w:val="009306B2"/>
    <w:rsid w:val="0093190E"/>
    <w:rsid w:val="00932CCC"/>
    <w:rsid w:val="009348F0"/>
    <w:rsid w:val="00934BAC"/>
    <w:rsid w:val="00934C45"/>
    <w:rsid w:val="00934CD9"/>
    <w:rsid w:val="00935000"/>
    <w:rsid w:val="009350A3"/>
    <w:rsid w:val="009355AC"/>
    <w:rsid w:val="00935821"/>
    <w:rsid w:val="00936412"/>
    <w:rsid w:val="00937735"/>
    <w:rsid w:val="0093776E"/>
    <w:rsid w:val="0094034C"/>
    <w:rsid w:val="009408E0"/>
    <w:rsid w:val="00941801"/>
    <w:rsid w:val="009426BA"/>
    <w:rsid w:val="009436A1"/>
    <w:rsid w:val="00943E15"/>
    <w:rsid w:val="0094455B"/>
    <w:rsid w:val="009459F2"/>
    <w:rsid w:val="00945A85"/>
    <w:rsid w:val="00945E83"/>
    <w:rsid w:val="00946ABD"/>
    <w:rsid w:val="0094768F"/>
    <w:rsid w:val="00947FBF"/>
    <w:rsid w:val="0095081C"/>
    <w:rsid w:val="00951170"/>
    <w:rsid w:val="00951CF9"/>
    <w:rsid w:val="009523D4"/>
    <w:rsid w:val="009527D6"/>
    <w:rsid w:val="00952C05"/>
    <w:rsid w:val="00952C2E"/>
    <w:rsid w:val="00953648"/>
    <w:rsid w:val="0095368D"/>
    <w:rsid w:val="00953B63"/>
    <w:rsid w:val="009547CA"/>
    <w:rsid w:val="00954A85"/>
    <w:rsid w:val="0095545A"/>
    <w:rsid w:val="00955658"/>
    <w:rsid w:val="00956DBF"/>
    <w:rsid w:val="00956E41"/>
    <w:rsid w:val="00957F39"/>
    <w:rsid w:val="00960195"/>
    <w:rsid w:val="009601D9"/>
    <w:rsid w:val="009605A4"/>
    <w:rsid w:val="009615B5"/>
    <w:rsid w:val="00962FB6"/>
    <w:rsid w:val="009634B7"/>
    <w:rsid w:val="00964050"/>
    <w:rsid w:val="009645A9"/>
    <w:rsid w:val="00964D9D"/>
    <w:rsid w:val="009653FD"/>
    <w:rsid w:val="00965EE8"/>
    <w:rsid w:val="00967618"/>
    <w:rsid w:val="009677FD"/>
    <w:rsid w:val="00967BCE"/>
    <w:rsid w:val="0097158A"/>
    <w:rsid w:val="009716D2"/>
    <w:rsid w:val="00972897"/>
    <w:rsid w:val="00972BDB"/>
    <w:rsid w:val="00972DE5"/>
    <w:rsid w:val="00972F1F"/>
    <w:rsid w:val="00973A9D"/>
    <w:rsid w:val="00973C72"/>
    <w:rsid w:val="00973E0D"/>
    <w:rsid w:val="009741A7"/>
    <w:rsid w:val="009745E6"/>
    <w:rsid w:val="00974845"/>
    <w:rsid w:val="00974B63"/>
    <w:rsid w:val="00975217"/>
    <w:rsid w:val="00975613"/>
    <w:rsid w:val="00975EFC"/>
    <w:rsid w:val="00976326"/>
    <w:rsid w:val="0097641B"/>
    <w:rsid w:val="00976430"/>
    <w:rsid w:val="00976C3E"/>
    <w:rsid w:val="0098005D"/>
    <w:rsid w:val="0098007F"/>
    <w:rsid w:val="00980298"/>
    <w:rsid w:val="009803F4"/>
    <w:rsid w:val="00980CA2"/>
    <w:rsid w:val="00980FDA"/>
    <w:rsid w:val="00981FFD"/>
    <w:rsid w:val="00983F6C"/>
    <w:rsid w:val="0098446B"/>
    <w:rsid w:val="0098454B"/>
    <w:rsid w:val="009845E4"/>
    <w:rsid w:val="00984E86"/>
    <w:rsid w:val="00985740"/>
    <w:rsid w:val="0098597A"/>
    <w:rsid w:val="00985AA3"/>
    <w:rsid w:val="00985E20"/>
    <w:rsid w:val="00985F26"/>
    <w:rsid w:val="009864B5"/>
    <w:rsid w:val="00986C70"/>
    <w:rsid w:val="00986E30"/>
    <w:rsid w:val="00986F9C"/>
    <w:rsid w:val="009877F6"/>
    <w:rsid w:val="00987F54"/>
    <w:rsid w:val="009904EA"/>
    <w:rsid w:val="009908DC"/>
    <w:rsid w:val="00990B10"/>
    <w:rsid w:val="0099118D"/>
    <w:rsid w:val="00991611"/>
    <w:rsid w:val="00992A0B"/>
    <w:rsid w:val="00992D71"/>
    <w:rsid w:val="00995AB5"/>
    <w:rsid w:val="00995E44"/>
    <w:rsid w:val="00995E5B"/>
    <w:rsid w:val="00996D92"/>
    <w:rsid w:val="00997D45"/>
    <w:rsid w:val="009A0071"/>
    <w:rsid w:val="009A1335"/>
    <w:rsid w:val="009A1B87"/>
    <w:rsid w:val="009A224D"/>
    <w:rsid w:val="009A3065"/>
    <w:rsid w:val="009A4B0E"/>
    <w:rsid w:val="009A4BF7"/>
    <w:rsid w:val="009A5298"/>
    <w:rsid w:val="009A54C7"/>
    <w:rsid w:val="009A6997"/>
    <w:rsid w:val="009A6EB4"/>
    <w:rsid w:val="009A730A"/>
    <w:rsid w:val="009B10C9"/>
    <w:rsid w:val="009B1648"/>
    <w:rsid w:val="009B1CBE"/>
    <w:rsid w:val="009B2157"/>
    <w:rsid w:val="009B21AC"/>
    <w:rsid w:val="009B2460"/>
    <w:rsid w:val="009B2D5F"/>
    <w:rsid w:val="009B2F8A"/>
    <w:rsid w:val="009B37F7"/>
    <w:rsid w:val="009B39E1"/>
    <w:rsid w:val="009B4A96"/>
    <w:rsid w:val="009B58CA"/>
    <w:rsid w:val="009B5ABA"/>
    <w:rsid w:val="009B6268"/>
    <w:rsid w:val="009B64DF"/>
    <w:rsid w:val="009B674F"/>
    <w:rsid w:val="009B70F5"/>
    <w:rsid w:val="009B7816"/>
    <w:rsid w:val="009B79C5"/>
    <w:rsid w:val="009B7C37"/>
    <w:rsid w:val="009C012B"/>
    <w:rsid w:val="009C02BA"/>
    <w:rsid w:val="009C03CF"/>
    <w:rsid w:val="009C0DEC"/>
    <w:rsid w:val="009C10E4"/>
    <w:rsid w:val="009C1462"/>
    <w:rsid w:val="009C1FB9"/>
    <w:rsid w:val="009C23BE"/>
    <w:rsid w:val="009C283C"/>
    <w:rsid w:val="009C2D1B"/>
    <w:rsid w:val="009C3D42"/>
    <w:rsid w:val="009C3F41"/>
    <w:rsid w:val="009C4F90"/>
    <w:rsid w:val="009C5960"/>
    <w:rsid w:val="009C5B13"/>
    <w:rsid w:val="009C5F87"/>
    <w:rsid w:val="009C6216"/>
    <w:rsid w:val="009C623A"/>
    <w:rsid w:val="009C6507"/>
    <w:rsid w:val="009D00E2"/>
    <w:rsid w:val="009D010E"/>
    <w:rsid w:val="009D0620"/>
    <w:rsid w:val="009D0A52"/>
    <w:rsid w:val="009D1AD3"/>
    <w:rsid w:val="009D1D79"/>
    <w:rsid w:val="009D2126"/>
    <w:rsid w:val="009D2429"/>
    <w:rsid w:val="009D2590"/>
    <w:rsid w:val="009D288B"/>
    <w:rsid w:val="009D2DDA"/>
    <w:rsid w:val="009D386E"/>
    <w:rsid w:val="009D4305"/>
    <w:rsid w:val="009D4449"/>
    <w:rsid w:val="009D4A4B"/>
    <w:rsid w:val="009D5752"/>
    <w:rsid w:val="009D65DC"/>
    <w:rsid w:val="009D671F"/>
    <w:rsid w:val="009D77A1"/>
    <w:rsid w:val="009E0D6B"/>
    <w:rsid w:val="009E0F3B"/>
    <w:rsid w:val="009E0FBA"/>
    <w:rsid w:val="009E14C8"/>
    <w:rsid w:val="009E167A"/>
    <w:rsid w:val="009E2D9E"/>
    <w:rsid w:val="009E30C0"/>
    <w:rsid w:val="009E4232"/>
    <w:rsid w:val="009E49C2"/>
    <w:rsid w:val="009E5976"/>
    <w:rsid w:val="009E620C"/>
    <w:rsid w:val="009E6CD7"/>
    <w:rsid w:val="009E7041"/>
    <w:rsid w:val="009E79FC"/>
    <w:rsid w:val="009F1424"/>
    <w:rsid w:val="009F28FB"/>
    <w:rsid w:val="009F3969"/>
    <w:rsid w:val="009F4BB4"/>
    <w:rsid w:val="009F5741"/>
    <w:rsid w:val="009F61A4"/>
    <w:rsid w:val="009F694A"/>
    <w:rsid w:val="009F6C06"/>
    <w:rsid w:val="009F707A"/>
    <w:rsid w:val="009F794A"/>
    <w:rsid w:val="009F7DF7"/>
    <w:rsid w:val="00A004CF"/>
    <w:rsid w:val="00A01280"/>
    <w:rsid w:val="00A01817"/>
    <w:rsid w:val="00A02549"/>
    <w:rsid w:val="00A02859"/>
    <w:rsid w:val="00A030BB"/>
    <w:rsid w:val="00A056A9"/>
    <w:rsid w:val="00A05B85"/>
    <w:rsid w:val="00A0629F"/>
    <w:rsid w:val="00A0769E"/>
    <w:rsid w:val="00A07AE8"/>
    <w:rsid w:val="00A106AA"/>
    <w:rsid w:val="00A11041"/>
    <w:rsid w:val="00A110E0"/>
    <w:rsid w:val="00A12111"/>
    <w:rsid w:val="00A12ED5"/>
    <w:rsid w:val="00A13D01"/>
    <w:rsid w:val="00A13F4A"/>
    <w:rsid w:val="00A1489F"/>
    <w:rsid w:val="00A15C22"/>
    <w:rsid w:val="00A15C30"/>
    <w:rsid w:val="00A16162"/>
    <w:rsid w:val="00A17A32"/>
    <w:rsid w:val="00A20A75"/>
    <w:rsid w:val="00A20C54"/>
    <w:rsid w:val="00A20DC3"/>
    <w:rsid w:val="00A20F66"/>
    <w:rsid w:val="00A21EBB"/>
    <w:rsid w:val="00A2298D"/>
    <w:rsid w:val="00A23203"/>
    <w:rsid w:val="00A24AF1"/>
    <w:rsid w:val="00A257C7"/>
    <w:rsid w:val="00A26354"/>
    <w:rsid w:val="00A26B34"/>
    <w:rsid w:val="00A27409"/>
    <w:rsid w:val="00A303DE"/>
    <w:rsid w:val="00A3041A"/>
    <w:rsid w:val="00A30AE1"/>
    <w:rsid w:val="00A32346"/>
    <w:rsid w:val="00A32639"/>
    <w:rsid w:val="00A330B4"/>
    <w:rsid w:val="00A331EE"/>
    <w:rsid w:val="00A3378F"/>
    <w:rsid w:val="00A34036"/>
    <w:rsid w:val="00A3431C"/>
    <w:rsid w:val="00A34415"/>
    <w:rsid w:val="00A3560C"/>
    <w:rsid w:val="00A35CE2"/>
    <w:rsid w:val="00A363BB"/>
    <w:rsid w:val="00A364DA"/>
    <w:rsid w:val="00A36782"/>
    <w:rsid w:val="00A36AA5"/>
    <w:rsid w:val="00A4048B"/>
    <w:rsid w:val="00A416D8"/>
    <w:rsid w:val="00A41AD8"/>
    <w:rsid w:val="00A428FE"/>
    <w:rsid w:val="00A434D7"/>
    <w:rsid w:val="00A435CB"/>
    <w:rsid w:val="00A4439B"/>
    <w:rsid w:val="00A456D1"/>
    <w:rsid w:val="00A47446"/>
    <w:rsid w:val="00A47D2C"/>
    <w:rsid w:val="00A51838"/>
    <w:rsid w:val="00A52D82"/>
    <w:rsid w:val="00A52DD9"/>
    <w:rsid w:val="00A530CE"/>
    <w:rsid w:val="00A5363D"/>
    <w:rsid w:val="00A53A30"/>
    <w:rsid w:val="00A54234"/>
    <w:rsid w:val="00A542F2"/>
    <w:rsid w:val="00A547F7"/>
    <w:rsid w:val="00A55997"/>
    <w:rsid w:val="00A55A86"/>
    <w:rsid w:val="00A567A2"/>
    <w:rsid w:val="00A56BE7"/>
    <w:rsid w:val="00A57667"/>
    <w:rsid w:val="00A602FF"/>
    <w:rsid w:val="00A603E8"/>
    <w:rsid w:val="00A608AF"/>
    <w:rsid w:val="00A60F42"/>
    <w:rsid w:val="00A6105C"/>
    <w:rsid w:val="00A61BD0"/>
    <w:rsid w:val="00A62549"/>
    <w:rsid w:val="00A62789"/>
    <w:rsid w:val="00A635A6"/>
    <w:rsid w:val="00A63680"/>
    <w:rsid w:val="00A637EF"/>
    <w:rsid w:val="00A63BCB"/>
    <w:rsid w:val="00A642F2"/>
    <w:rsid w:val="00A6433D"/>
    <w:rsid w:val="00A64421"/>
    <w:rsid w:val="00A64D35"/>
    <w:rsid w:val="00A6534C"/>
    <w:rsid w:val="00A655D8"/>
    <w:rsid w:val="00A66C01"/>
    <w:rsid w:val="00A66D0B"/>
    <w:rsid w:val="00A679C1"/>
    <w:rsid w:val="00A70157"/>
    <w:rsid w:val="00A7221C"/>
    <w:rsid w:val="00A739B2"/>
    <w:rsid w:val="00A73C1F"/>
    <w:rsid w:val="00A74B54"/>
    <w:rsid w:val="00A74F64"/>
    <w:rsid w:val="00A758C0"/>
    <w:rsid w:val="00A75EB1"/>
    <w:rsid w:val="00A7611E"/>
    <w:rsid w:val="00A767AA"/>
    <w:rsid w:val="00A76ACB"/>
    <w:rsid w:val="00A76F18"/>
    <w:rsid w:val="00A771C0"/>
    <w:rsid w:val="00A7733C"/>
    <w:rsid w:val="00A810B0"/>
    <w:rsid w:val="00A82A2E"/>
    <w:rsid w:val="00A82DD0"/>
    <w:rsid w:val="00A830C8"/>
    <w:rsid w:val="00A83BCF"/>
    <w:rsid w:val="00A8476D"/>
    <w:rsid w:val="00A84813"/>
    <w:rsid w:val="00A84BE1"/>
    <w:rsid w:val="00A84FA1"/>
    <w:rsid w:val="00A8567F"/>
    <w:rsid w:val="00A90A25"/>
    <w:rsid w:val="00A90ADA"/>
    <w:rsid w:val="00A91A46"/>
    <w:rsid w:val="00A920FA"/>
    <w:rsid w:val="00A924B8"/>
    <w:rsid w:val="00A926F0"/>
    <w:rsid w:val="00A92C5D"/>
    <w:rsid w:val="00A9319D"/>
    <w:rsid w:val="00A933CD"/>
    <w:rsid w:val="00A9437F"/>
    <w:rsid w:val="00A94AB5"/>
    <w:rsid w:val="00A955D0"/>
    <w:rsid w:val="00A9597A"/>
    <w:rsid w:val="00A96342"/>
    <w:rsid w:val="00A9645B"/>
    <w:rsid w:val="00A9773A"/>
    <w:rsid w:val="00AA03F6"/>
    <w:rsid w:val="00AA09AB"/>
    <w:rsid w:val="00AA14DD"/>
    <w:rsid w:val="00AA1603"/>
    <w:rsid w:val="00AA25B3"/>
    <w:rsid w:val="00AA2FD3"/>
    <w:rsid w:val="00AA360A"/>
    <w:rsid w:val="00AA36D4"/>
    <w:rsid w:val="00AA5276"/>
    <w:rsid w:val="00AA5718"/>
    <w:rsid w:val="00AA5B7B"/>
    <w:rsid w:val="00AA6F44"/>
    <w:rsid w:val="00AA7231"/>
    <w:rsid w:val="00AA7473"/>
    <w:rsid w:val="00AB00C9"/>
    <w:rsid w:val="00AB08D3"/>
    <w:rsid w:val="00AB0C55"/>
    <w:rsid w:val="00AB3BE7"/>
    <w:rsid w:val="00AB3C4D"/>
    <w:rsid w:val="00AB484D"/>
    <w:rsid w:val="00AB4B46"/>
    <w:rsid w:val="00AB5F02"/>
    <w:rsid w:val="00AB6771"/>
    <w:rsid w:val="00AB7099"/>
    <w:rsid w:val="00AB73D0"/>
    <w:rsid w:val="00AB786A"/>
    <w:rsid w:val="00AC0F20"/>
    <w:rsid w:val="00AC1580"/>
    <w:rsid w:val="00AC1800"/>
    <w:rsid w:val="00AC32D7"/>
    <w:rsid w:val="00AC360E"/>
    <w:rsid w:val="00AC3C5D"/>
    <w:rsid w:val="00AC44CF"/>
    <w:rsid w:val="00AC457E"/>
    <w:rsid w:val="00AC4646"/>
    <w:rsid w:val="00AC4675"/>
    <w:rsid w:val="00AC491B"/>
    <w:rsid w:val="00AC4C94"/>
    <w:rsid w:val="00AC58CC"/>
    <w:rsid w:val="00AC5B65"/>
    <w:rsid w:val="00AC610E"/>
    <w:rsid w:val="00AC7104"/>
    <w:rsid w:val="00AC7284"/>
    <w:rsid w:val="00AC7AFA"/>
    <w:rsid w:val="00AD14C8"/>
    <w:rsid w:val="00AD17E5"/>
    <w:rsid w:val="00AD1B56"/>
    <w:rsid w:val="00AD2A09"/>
    <w:rsid w:val="00AD2A75"/>
    <w:rsid w:val="00AD414B"/>
    <w:rsid w:val="00AD4229"/>
    <w:rsid w:val="00AD4D31"/>
    <w:rsid w:val="00AD4DBB"/>
    <w:rsid w:val="00AD4DD1"/>
    <w:rsid w:val="00AD5406"/>
    <w:rsid w:val="00AD6776"/>
    <w:rsid w:val="00AD6AD9"/>
    <w:rsid w:val="00AD6B74"/>
    <w:rsid w:val="00AD703C"/>
    <w:rsid w:val="00AD7906"/>
    <w:rsid w:val="00AE0B49"/>
    <w:rsid w:val="00AE121A"/>
    <w:rsid w:val="00AE1564"/>
    <w:rsid w:val="00AE2231"/>
    <w:rsid w:val="00AE241D"/>
    <w:rsid w:val="00AE2466"/>
    <w:rsid w:val="00AE2801"/>
    <w:rsid w:val="00AE2BEC"/>
    <w:rsid w:val="00AE2DAA"/>
    <w:rsid w:val="00AE2EAF"/>
    <w:rsid w:val="00AE350A"/>
    <w:rsid w:val="00AE3C48"/>
    <w:rsid w:val="00AE3F0C"/>
    <w:rsid w:val="00AE40D0"/>
    <w:rsid w:val="00AE4103"/>
    <w:rsid w:val="00AE4249"/>
    <w:rsid w:val="00AE442E"/>
    <w:rsid w:val="00AE46D5"/>
    <w:rsid w:val="00AE4E89"/>
    <w:rsid w:val="00AE592B"/>
    <w:rsid w:val="00AE61B3"/>
    <w:rsid w:val="00AE65FA"/>
    <w:rsid w:val="00AE6984"/>
    <w:rsid w:val="00AE6B5F"/>
    <w:rsid w:val="00AE7BB7"/>
    <w:rsid w:val="00AE7DD7"/>
    <w:rsid w:val="00AF0AE0"/>
    <w:rsid w:val="00AF1644"/>
    <w:rsid w:val="00AF16F1"/>
    <w:rsid w:val="00AF2086"/>
    <w:rsid w:val="00AF2145"/>
    <w:rsid w:val="00AF239A"/>
    <w:rsid w:val="00AF3618"/>
    <w:rsid w:val="00AF36D7"/>
    <w:rsid w:val="00AF3FB1"/>
    <w:rsid w:val="00AF40BF"/>
    <w:rsid w:val="00AF4108"/>
    <w:rsid w:val="00AF4526"/>
    <w:rsid w:val="00AF4628"/>
    <w:rsid w:val="00AF5478"/>
    <w:rsid w:val="00AF6BB5"/>
    <w:rsid w:val="00AF72DF"/>
    <w:rsid w:val="00AF7D0F"/>
    <w:rsid w:val="00B00DE2"/>
    <w:rsid w:val="00B01385"/>
    <w:rsid w:val="00B01488"/>
    <w:rsid w:val="00B014BC"/>
    <w:rsid w:val="00B01B06"/>
    <w:rsid w:val="00B025E4"/>
    <w:rsid w:val="00B02970"/>
    <w:rsid w:val="00B03A0A"/>
    <w:rsid w:val="00B03C9F"/>
    <w:rsid w:val="00B03CCB"/>
    <w:rsid w:val="00B03FD5"/>
    <w:rsid w:val="00B04970"/>
    <w:rsid w:val="00B06251"/>
    <w:rsid w:val="00B067C1"/>
    <w:rsid w:val="00B070E1"/>
    <w:rsid w:val="00B07422"/>
    <w:rsid w:val="00B075B9"/>
    <w:rsid w:val="00B07B0B"/>
    <w:rsid w:val="00B07CD8"/>
    <w:rsid w:val="00B106EA"/>
    <w:rsid w:val="00B10874"/>
    <w:rsid w:val="00B10D91"/>
    <w:rsid w:val="00B11248"/>
    <w:rsid w:val="00B120F6"/>
    <w:rsid w:val="00B1231F"/>
    <w:rsid w:val="00B127B4"/>
    <w:rsid w:val="00B1318C"/>
    <w:rsid w:val="00B13C2D"/>
    <w:rsid w:val="00B147E9"/>
    <w:rsid w:val="00B148CE"/>
    <w:rsid w:val="00B14B93"/>
    <w:rsid w:val="00B14DA1"/>
    <w:rsid w:val="00B14DD8"/>
    <w:rsid w:val="00B1589D"/>
    <w:rsid w:val="00B1636B"/>
    <w:rsid w:val="00B1694B"/>
    <w:rsid w:val="00B16C95"/>
    <w:rsid w:val="00B17F0B"/>
    <w:rsid w:val="00B202D4"/>
    <w:rsid w:val="00B20766"/>
    <w:rsid w:val="00B208B7"/>
    <w:rsid w:val="00B20BE0"/>
    <w:rsid w:val="00B20C0B"/>
    <w:rsid w:val="00B20EC4"/>
    <w:rsid w:val="00B21ACF"/>
    <w:rsid w:val="00B21DC5"/>
    <w:rsid w:val="00B2236F"/>
    <w:rsid w:val="00B22702"/>
    <w:rsid w:val="00B22E72"/>
    <w:rsid w:val="00B244F5"/>
    <w:rsid w:val="00B24609"/>
    <w:rsid w:val="00B24D9C"/>
    <w:rsid w:val="00B25229"/>
    <w:rsid w:val="00B2545B"/>
    <w:rsid w:val="00B257DD"/>
    <w:rsid w:val="00B269BF"/>
    <w:rsid w:val="00B2715F"/>
    <w:rsid w:val="00B2774C"/>
    <w:rsid w:val="00B279F6"/>
    <w:rsid w:val="00B27C1C"/>
    <w:rsid w:val="00B3064F"/>
    <w:rsid w:val="00B3081F"/>
    <w:rsid w:val="00B30B62"/>
    <w:rsid w:val="00B31466"/>
    <w:rsid w:val="00B3146D"/>
    <w:rsid w:val="00B3180A"/>
    <w:rsid w:val="00B328B0"/>
    <w:rsid w:val="00B32BFE"/>
    <w:rsid w:val="00B330C2"/>
    <w:rsid w:val="00B33978"/>
    <w:rsid w:val="00B34434"/>
    <w:rsid w:val="00B34755"/>
    <w:rsid w:val="00B34B4A"/>
    <w:rsid w:val="00B34CAE"/>
    <w:rsid w:val="00B34D74"/>
    <w:rsid w:val="00B34F52"/>
    <w:rsid w:val="00B350DD"/>
    <w:rsid w:val="00B35478"/>
    <w:rsid w:val="00B35777"/>
    <w:rsid w:val="00B357C5"/>
    <w:rsid w:val="00B35D2C"/>
    <w:rsid w:val="00B35FE7"/>
    <w:rsid w:val="00B365A3"/>
    <w:rsid w:val="00B37A3C"/>
    <w:rsid w:val="00B4034F"/>
    <w:rsid w:val="00B4038A"/>
    <w:rsid w:val="00B40878"/>
    <w:rsid w:val="00B41690"/>
    <w:rsid w:val="00B419EC"/>
    <w:rsid w:val="00B42417"/>
    <w:rsid w:val="00B42CB5"/>
    <w:rsid w:val="00B42F12"/>
    <w:rsid w:val="00B43070"/>
    <w:rsid w:val="00B43ECF"/>
    <w:rsid w:val="00B447FE"/>
    <w:rsid w:val="00B449E5"/>
    <w:rsid w:val="00B451D9"/>
    <w:rsid w:val="00B453F3"/>
    <w:rsid w:val="00B455A6"/>
    <w:rsid w:val="00B459C1"/>
    <w:rsid w:val="00B461E3"/>
    <w:rsid w:val="00B461FF"/>
    <w:rsid w:val="00B46943"/>
    <w:rsid w:val="00B46D10"/>
    <w:rsid w:val="00B47046"/>
    <w:rsid w:val="00B4717D"/>
    <w:rsid w:val="00B477FB"/>
    <w:rsid w:val="00B4784E"/>
    <w:rsid w:val="00B47985"/>
    <w:rsid w:val="00B507B0"/>
    <w:rsid w:val="00B51AD5"/>
    <w:rsid w:val="00B52202"/>
    <w:rsid w:val="00B52B89"/>
    <w:rsid w:val="00B52E30"/>
    <w:rsid w:val="00B5315E"/>
    <w:rsid w:val="00B5371D"/>
    <w:rsid w:val="00B53956"/>
    <w:rsid w:val="00B53C37"/>
    <w:rsid w:val="00B54829"/>
    <w:rsid w:val="00B549EA"/>
    <w:rsid w:val="00B5540E"/>
    <w:rsid w:val="00B55EDE"/>
    <w:rsid w:val="00B55F84"/>
    <w:rsid w:val="00B55FB9"/>
    <w:rsid w:val="00B56296"/>
    <w:rsid w:val="00B56B28"/>
    <w:rsid w:val="00B576CB"/>
    <w:rsid w:val="00B57CD2"/>
    <w:rsid w:val="00B57CDB"/>
    <w:rsid w:val="00B600FE"/>
    <w:rsid w:val="00B60F58"/>
    <w:rsid w:val="00B6151C"/>
    <w:rsid w:val="00B61952"/>
    <w:rsid w:val="00B61AB8"/>
    <w:rsid w:val="00B6246E"/>
    <w:rsid w:val="00B63987"/>
    <w:rsid w:val="00B64A08"/>
    <w:rsid w:val="00B65341"/>
    <w:rsid w:val="00B654EF"/>
    <w:rsid w:val="00B6570C"/>
    <w:rsid w:val="00B668F5"/>
    <w:rsid w:val="00B66ED4"/>
    <w:rsid w:val="00B6716E"/>
    <w:rsid w:val="00B674C6"/>
    <w:rsid w:val="00B67563"/>
    <w:rsid w:val="00B67B0F"/>
    <w:rsid w:val="00B67B10"/>
    <w:rsid w:val="00B67D3E"/>
    <w:rsid w:val="00B707FB"/>
    <w:rsid w:val="00B719C0"/>
    <w:rsid w:val="00B7235A"/>
    <w:rsid w:val="00B72B2B"/>
    <w:rsid w:val="00B72CFB"/>
    <w:rsid w:val="00B72DD2"/>
    <w:rsid w:val="00B745C9"/>
    <w:rsid w:val="00B75841"/>
    <w:rsid w:val="00B75DD5"/>
    <w:rsid w:val="00B76295"/>
    <w:rsid w:val="00B76419"/>
    <w:rsid w:val="00B767F2"/>
    <w:rsid w:val="00B76929"/>
    <w:rsid w:val="00B76DEF"/>
    <w:rsid w:val="00B770EC"/>
    <w:rsid w:val="00B77AD2"/>
    <w:rsid w:val="00B77F6C"/>
    <w:rsid w:val="00B809FE"/>
    <w:rsid w:val="00B824DD"/>
    <w:rsid w:val="00B82D8A"/>
    <w:rsid w:val="00B8325C"/>
    <w:rsid w:val="00B836E9"/>
    <w:rsid w:val="00B83A78"/>
    <w:rsid w:val="00B8491C"/>
    <w:rsid w:val="00B8637E"/>
    <w:rsid w:val="00B8656B"/>
    <w:rsid w:val="00B86C46"/>
    <w:rsid w:val="00B870DC"/>
    <w:rsid w:val="00B8755C"/>
    <w:rsid w:val="00B87962"/>
    <w:rsid w:val="00B87F36"/>
    <w:rsid w:val="00B90381"/>
    <w:rsid w:val="00B90FD2"/>
    <w:rsid w:val="00B910DB"/>
    <w:rsid w:val="00B91346"/>
    <w:rsid w:val="00B91D7E"/>
    <w:rsid w:val="00B923D9"/>
    <w:rsid w:val="00B927A8"/>
    <w:rsid w:val="00B927C3"/>
    <w:rsid w:val="00B93177"/>
    <w:rsid w:val="00B935C2"/>
    <w:rsid w:val="00B936FD"/>
    <w:rsid w:val="00B937EC"/>
    <w:rsid w:val="00B94B2D"/>
    <w:rsid w:val="00B95195"/>
    <w:rsid w:val="00B955FC"/>
    <w:rsid w:val="00B95CAF"/>
    <w:rsid w:val="00B97766"/>
    <w:rsid w:val="00B977A3"/>
    <w:rsid w:val="00B97A80"/>
    <w:rsid w:val="00B97D58"/>
    <w:rsid w:val="00B97DAF"/>
    <w:rsid w:val="00B97E5F"/>
    <w:rsid w:val="00BA0B92"/>
    <w:rsid w:val="00BA0E64"/>
    <w:rsid w:val="00BA109F"/>
    <w:rsid w:val="00BA16B7"/>
    <w:rsid w:val="00BA35A9"/>
    <w:rsid w:val="00BA44B9"/>
    <w:rsid w:val="00BA4C42"/>
    <w:rsid w:val="00BA4F75"/>
    <w:rsid w:val="00BA5837"/>
    <w:rsid w:val="00BA6F9C"/>
    <w:rsid w:val="00BB0199"/>
    <w:rsid w:val="00BB0360"/>
    <w:rsid w:val="00BB0632"/>
    <w:rsid w:val="00BB09CD"/>
    <w:rsid w:val="00BB1285"/>
    <w:rsid w:val="00BB198C"/>
    <w:rsid w:val="00BB23A0"/>
    <w:rsid w:val="00BB257D"/>
    <w:rsid w:val="00BB2931"/>
    <w:rsid w:val="00BB2CD6"/>
    <w:rsid w:val="00BB3E87"/>
    <w:rsid w:val="00BB49B0"/>
    <w:rsid w:val="00BB49D1"/>
    <w:rsid w:val="00BB4F05"/>
    <w:rsid w:val="00BB5BE7"/>
    <w:rsid w:val="00BB67F4"/>
    <w:rsid w:val="00BB6A07"/>
    <w:rsid w:val="00BB7682"/>
    <w:rsid w:val="00BB77BF"/>
    <w:rsid w:val="00BC050C"/>
    <w:rsid w:val="00BC0741"/>
    <w:rsid w:val="00BC1F0E"/>
    <w:rsid w:val="00BC1F90"/>
    <w:rsid w:val="00BC1FF2"/>
    <w:rsid w:val="00BC2631"/>
    <w:rsid w:val="00BC2721"/>
    <w:rsid w:val="00BC28B9"/>
    <w:rsid w:val="00BC2B9D"/>
    <w:rsid w:val="00BC3D77"/>
    <w:rsid w:val="00BC408A"/>
    <w:rsid w:val="00BC444C"/>
    <w:rsid w:val="00BC4AED"/>
    <w:rsid w:val="00BC4B8B"/>
    <w:rsid w:val="00BC4C1F"/>
    <w:rsid w:val="00BC4EFF"/>
    <w:rsid w:val="00BC5EDF"/>
    <w:rsid w:val="00BC5F2E"/>
    <w:rsid w:val="00BC622C"/>
    <w:rsid w:val="00BD01D9"/>
    <w:rsid w:val="00BD1328"/>
    <w:rsid w:val="00BD1956"/>
    <w:rsid w:val="00BD1BE5"/>
    <w:rsid w:val="00BD22FF"/>
    <w:rsid w:val="00BD2316"/>
    <w:rsid w:val="00BD2362"/>
    <w:rsid w:val="00BD24DA"/>
    <w:rsid w:val="00BD2C5D"/>
    <w:rsid w:val="00BD32FD"/>
    <w:rsid w:val="00BD3AAC"/>
    <w:rsid w:val="00BD3B1D"/>
    <w:rsid w:val="00BD3B92"/>
    <w:rsid w:val="00BD3C74"/>
    <w:rsid w:val="00BD4213"/>
    <w:rsid w:val="00BD4376"/>
    <w:rsid w:val="00BD44A3"/>
    <w:rsid w:val="00BD488C"/>
    <w:rsid w:val="00BD4ACF"/>
    <w:rsid w:val="00BD5196"/>
    <w:rsid w:val="00BD6047"/>
    <w:rsid w:val="00BD62A4"/>
    <w:rsid w:val="00BD62F3"/>
    <w:rsid w:val="00BD63AE"/>
    <w:rsid w:val="00BD66E7"/>
    <w:rsid w:val="00BE0098"/>
    <w:rsid w:val="00BE069D"/>
    <w:rsid w:val="00BE0732"/>
    <w:rsid w:val="00BE13E2"/>
    <w:rsid w:val="00BE1BE5"/>
    <w:rsid w:val="00BE302B"/>
    <w:rsid w:val="00BE304F"/>
    <w:rsid w:val="00BE3EA6"/>
    <w:rsid w:val="00BE3ED8"/>
    <w:rsid w:val="00BE450A"/>
    <w:rsid w:val="00BE4871"/>
    <w:rsid w:val="00BE5139"/>
    <w:rsid w:val="00BE54FB"/>
    <w:rsid w:val="00BE5A8A"/>
    <w:rsid w:val="00BE6301"/>
    <w:rsid w:val="00BE64EC"/>
    <w:rsid w:val="00BE6D85"/>
    <w:rsid w:val="00BE704A"/>
    <w:rsid w:val="00BE7733"/>
    <w:rsid w:val="00BE7A0A"/>
    <w:rsid w:val="00BF08DA"/>
    <w:rsid w:val="00BF1790"/>
    <w:rsid w:val="00BF19DD"/>
    <w:rsid w:val="00BF29EA"/>
    <w:rsid w:val="00BF2A18"/>
    <w:rsid w:val="00BF2A93"/>
    <w:rsid w:val="00BF3AEE"/>
    <w:rsid w:val="00BF3D18"/>
    <w:rsid w:val="00BF5F68"/>
    <w:rsid w:val="00BF64E2"/>
    <w:rsid w:val="00BF690E"/>
    <w:rsid w:val="00BF6E68"/>
    <w:rsid w:val="00BF76AA"/>
    <w:rsid w:val="00BF7A5B"/>
    <w:rsid w:val="00BF7D4D"/>
    <w:rsid w:val="00C0053B"/>
    <w:rsid w:val="00C006A5"/>
    <w:rsid w:val="00C01CA5"/>
    <w:rsid w:val="00C02184"/>
    <w:rsid w:val="00C02207"/>
    <w:rsid w:val="00C02D48"/>
    <w:rsid w:val="00C033C1"/>
    <w:rsid w:val="00C04A27"/>
    <w:rsid w:val="00C04C9A"/>
    <w:rsid w:val="00C051E5"/>
    <w:rsid w:val="00C05598"/>
    <w:rsid w:val="00C06105"/>
    <w:rsid w:val="00C0641D"/>
    <w:rsid w:val="00C07BD7"/>
    <w:rsid w:val="00C10843"/>
    <w:rsid w:val="00C10C91"/>
    <w:rsid w:val="00C10D10"/>
    <w:rsid w:val="00C10DF8"/>
    <w:rsid w:val="00C115B0"/>
    <w:rsid w:val="00C11675"/>
    <w:rsid w:val="00C11F6D"/>
    <w:rsid w:val="00C11F80"/>
    <w:rsid w:val="00C12EAC"/>
    <w:rsid w:val="00C13046"/>
    <w:rsid w:val="00C135F2"/>
    <w:rsid w:val="00C13E20"/>
    <w:rsid w:val="00C15009"/>
    <w:rsid w:val="00C15305"/>
    <w:rsid w:val="00C15662"/>
    <w:rsid w:val="00C157B8"/>
    <w:rsid w:val="00C15BF6"/>
    <w:rsid w:val="00C15CC9"/>
    <w:rsid w:val="00C16C72"/>
    <w:rsid w:val="00C16FFC"/>
    <w:rsid w:val="00C17164"/>
    <w:rsid w:val="00C1737D"/>
    <w:rsid w:val="00C2013F"/>
    <w:rsid w:val="00C20A28"/>
    <w:rsid w:val="00C21433"/>
    <w:rsid w:val="00C21A98"/>
    <w:rsid w:val="00C21EE8"/>
    <w:rsid w:val="00C2215F"/>
    <w:rsid w:val="00C223AF"/>
    <w:rsid w:val="00C22D3B"/>
    <w:rsid w:val="00C235F4"/>
    <w:rsid w:val="00C2391A"/>
    <w:rsid w:val="00C23CC0"/>
    <w:rsid w:val="00C2552A"/>
    <w:rsid w:val="00C26035"/>
    <w:rsid w:val="00C265DA"/>
    <w:rsid w:val="00C27576"/>
    <w:rsid w:val="00C310BC"/>
    <w:rsid w:val="00C31C4F"/>
    <w:rsid w:val="00C3382C"/>
    <w:rsid w:val="00C33CD7"/>
    <w:rsid w:val="00C34233"/>
    <w:rsid w:val="00C35091"/>
    <w:rsid w:val="00C35C98"/>
    <w:rsid w:val="00C35D8A"/>
    <w:rsid w:val="00C36A3E"/>
    <w:rsid w:val="00C36E67"/>
    <w:rsid w:val="00C36E86"/>
    <w:rsid w:val="00C402E2"/>
    <w:rsid w:val="00C4119E"/>
    <w:rsid w:val="00C42646"/>
    <w:rsid w:val="00C42EE6"/>
    <w:rsid w:val="00C43CDA"/>
    <w:rsid w:val="00C43DD5"/>
    <w:rsid w:val="00C44036"/>
    <w:rsid w:val="00C4409F"/>
    <w:rsid w:val="00C4439F"/>
    <w:rsid w:val="00C445E3"/>
    <w:rsid w:val="00C4467B"/>
    <w:rsid w:val="00C465E4"/>
    <w:rsid w:val="00C46ECC"/>
    <w:rsid w:val="00C47C2B"/>
    <w:rsid w:val="00C50433"/>
    <w:rsid w:val="00C50AB0"/>
    <w:rsid w:val="00C50DC3"/>
    <w:rsid w:val="00C52ADD"/>
    <w:rsid w:val="00C53354"/>
    <w:rsid w:val="00C53535"/>
    <w:rsid w:val="00C537ED"/>
    <w:rsid w:val="00C53929"/>
    <w:rsid w:val="00C5411A"/>
    <w:rsid w:val="00C543A3"/>
    <w:rsid w:val="00C54C30"/>
    <w:rsid w:val="00C554B3"/>
    <w:rsid w:val="00C562B8"/>
    <w:rsid w:val="00C568F1"/>
    <w:rsid w:val="00C56CE0"/>
    <w:rsid w:val="00C60BBE"/>
    <w:rsid w:val="00C6169A"/>
    <w:rsid w:val="00C6282F"/>
    <w:rsid w:val="00C63637"/>
    <w:rsid w:val="00C64257"/>
    <w:rsid w:val="00C64A98"/>
    <w:rsid w:val="00C65118"/>
    <w:rsid w:val="00C65469"/>
    <w:rsid w:val="00C6596F"/>
    <w:rsid w:val="00C65C76"/>
    <w:rsid w:val="00C65F2A"/>
    <w:rsid w:val="00C65F62"/>
    <w:rsid w:val="00C67BB4"/>
    <w:rsid w:val="00C7050E"/>
    <w:rsid w:val="00C7076A"/>
    <w:rsid w:val="00C70C93"/>
    <w:rsid w:val="00C70FB8"/>
    <w:rsid w:val="00C713A7"/>
    <w:rsid w:val="00C71A50"/>
    <w:rsid w:val="00C7205F"/>
    <w:rsid w:val="00C7296C"/>
    <w:rsid w:val="00C7365F"/>
    <w:rsid w:val="00C73BF6"/>
    <w:rsid w:val="00C743F1"/>
    <w:rsid w:val="00C74E83"/>
    <w:rsid w:val="00C7535C"/>
    <w:rsid w:val="00C75D20"/>
    <w:rsid w:val="00C767BA"/>
    <w:rsid w:val="00C769C7"/>
    <w:rsid w:val="00C76AEF"/>
    <w:rsid w:val="00C76B02"/>
    <w:rsid w:val="00C80247"/>
    <w:rsid w:val="00C8057A"/>
    <w:rsid w:val="00C8076B"/>
    <w:rsid w:val="00C80AE4"/>
    <w:rsid w:val="00C8175D"/>
    <w:rsid w:val="00C81EE0"/>
    <w:rsid w:val="00C82A37"/>
    <w:rsid w:val="00C8327E"/>
    <w:rsid w:val="00C83B57"/>
    <w:rsid w:val="00C8424E"/>
    <w:rsid w:val="00C84405"/>
    <w:rsid w:val="00C87975"/>
    <w:rsid w:val="00C90280"/>
    <w:rsid w:val="00C9074E"/>
    <w:rsid w:val="00C90BA6"/>
    <w:rsid w:val="00C9146D"/>
    <w:rsid w:val="00C91D4F"/>
    <w:rsid w:val="00C9222E"/>
    <w:rsid w:val="00C9223D"/>
    <w:rsid w:val="00C92482"/>
    <w:rsid w:val="00C925C9"/>
    <w:rsid w:val="00C92645"/>
    <w:rsid w:val="00C9287F"/>
    <w:rsid w:val="00C92F2F"/>
    <w:rsid w:val="00C92FEF"/>
    <w:rsid w:val="00C935B9"/>
    <w:rsid w:val="00C93ABD"/>
    <w:rsid w:val="00C94938"/>
    <w:rsid w:val="00C957E1"/>
    <w:rsid w:val="00C957EB"/>
    <w:rsid w:val="00C95A35"/>
    <w:rsid w:val="00C975B2"/>
    <w:rsid w:val="00CA01A4"/>
    <w:rsid w:val="00CA04F7"/>
    <w:rsid w:val="00CA0570"/>
    <w:rsid w:val="00CA08CD"/>
    <w:rsid w:val="00CA0990"/>
    <w:rsid w:val="00CA1183"/>
    <w:rsid w:val="00CA1890"/>
    <w:rsid w:val="00CA2601"/>
    <w:rsid w:val="00CA30DD"/>
    <w:rsid w:val="00CA5844"/>
    <w:rsid w:val="00CA660F"/>
    <w:rsid w:val="00CA6B52"/>
    <w:rsid w:val="00CA70FC"/>
    <w:rsid w:val="00CA769D"/>
    <w:rsid w:val="00CA7AAB"/>
    <w:rsid w:val="00CB0138"/>
    <w:rsid w:val="00CB0556"/>
    <w:rsid w:val="00CB0D12"/>
    <w:rsid w:val="00CB120A"/>
    <w:rsid w:val="00CB1240"/>
    <w:rsid w:val="00CB1C21"/>
    <w:rsid w:val="00CB22D5"/>
    <w:rsid w:val="00CB2786"/>
    <w:rsid w:val="00CB2ACE"/>
    <w:rsid w:val="00CB4EBA"/>
    <w:rsid w:val="00CB57F9"/>
    <w:rsid w:val="00CB5903"/>
    <w:rsid w:val="00CB6D2C"/>
    <w:rsid w:val="00CB7038"/>
    <w:rsid w:val="00CB70C2"/>
    <w:rsid w:val="00CB7530"/>
    <w:rsid w:val="00CB7C39"/>
    <w:rsid w:val="00CC0179"/>
    <w:rsid w:val="00CC1152"/>
    <w:rsid w:val="00CC1291"/>
    <w:rsid w:val="00CC1CD7"/>
    <w:rsid w:val="00CC3870"/>
    <w:rsid w:val="00CC4885"/>
    <w:rsid w:val="00CC4CE6"/>
    <w:rsid w:val="00CC6187"/>
    <w:rsid w:val="00CC7112"/>
    <w:rsid w:val="00CC74B2"/>
    <w:rsid w:val="00CC77FC"/>
    <w:rsid w:val="00CD05D8"/>
    <w:rsid w:val="00CD10F2"/>
    <w:rsid w:val="00CD13EB"/>
    <w:rsid w:val="00CD1453"/>
    <w:rsid w:val="00CD22CC"/>
    <w:rsid w:val="00CD3413"/>
    <w:rsid w:val="00CD445C"/>
    <w:rsid w:val="00CD4B8A"/>
    <w:rsid w:val="00CD5AA6"/>
    <w:rsid w:val="00CD6095"/>
    <w:rsid w:val="00CD6240"/>
    <w:rsid w:val="00CD62CF"/>
    <w:rsid w:val="00CD7289"/>
    <w:rsid w:val="00CD7B77"/>
    <w:rsid w:val="00CD7F6A"/>
    <w:rsid w:val="00CE001B"/>
    <w:rsid w:val="00CE0394"/>
    <w:rsid w:val="00CE03E5"/>
    <w:rsid w:val="00CE08E2"/>
    <w:rsid w:val="00CE1471"/>
    <w:rsid w:val="00CE1860"/>
    <w:rsid w:val="00CE18D5"/>
    <w:rsid w:val="00CE208C"/>
    <w:rsid w:val="00CE2258"/>
    <w:rsid w:val="00CE234F"/>
    <w:rsid w:val="00CE23CA"/>
    <w:rsid w:val="00CE25A2"/>
    <w:rsid w:val="00CE3803"/>
    <w:rsid w:val="00CE3A59"/>
    <w:rsid w:val="00CE3A9A"/>
    <w:rsid w:val="00CE3F5B"/>
    <w:rsid w:val="00CE4A4F"/>
    <w:rsid w:val="00CE4DCB"/>
    <w:rsid w:val="00CE5245"/>
    <w:rsid w:val="00CE5598"/>
    <w:rsid w:val="00CE55FF"/>
    <w:rsid w:val="00CE57B9"/>
    <w:rsid w:val="00CE5DA3"/>
    <w:rsid w:val="00CE5EDA"/>
    <w:rsid w:val="00CE60FB"/>
    <w:rsid w:val="00CE6811"/>
    <w:rsid w:val="00CE72E1"/>
    <w:rsid w:val="00CE74A5"/>
    <w:rsid w:val="00CE7983"/>
    <w:rsid w:val="00CE7990"/>
    <w:rsid w:val="00CE7CF8"/>
    <w:rsid w:val="00CE7F7D"/>
    <w:rsid w:val="00CF0356"/>
    <w:rsid w:val="00CF0B8B"/>
    <w:rsid w:val="00CF1315"/>
    <w:rsid w:val="00CF2437"/>
    <w:rsid w:val="00CF25B3"/>
    <w:rsid w:val="00CF2684"/>
    <w:rsid w:val="00CF2924"/>
    <w:rsid w:val="00CF3DEA"/>
    <w:rsid w:val="00CF3E23"/>
    <w:rsid w:val="00CF434C"/>
    <w:rsid w:val="00CF44B5"/>
    <w:rsid w:val="00CF4F1E"/>
    <w:rsid w:val="00CF4FEE"/>
    <w:rsid w:val="00CF5364"/>
    <w:rsid w:val="00CF6C0D"/>
    <w:rsid w:val="00CF6E65"/>
    <w:rsid w:val="00CF77C3"/>
    <w:rsid w:val="00D004CA"/>
    <w:rsid w:val="00D00D23"/>
    <w:rsid w:val="00D00E7E"/>
    <w:rsid w:val="00D00FE1"/>
    <w:rsid w:val="00D010B1"/>
    <w:rsid w:val="00D012B3"/>
    <w:rsid w:val="00D01C7F"/>
    <w:rsid w:val="00D01DAF"/>
    <w:rsid w:val="00D02180"/>
    <w:rsid w:val="00D0243E"/>
    <w:rsid w:val="00D02D9B"/>
    <w:rsid w:val="00D03045"/>
    <w:rsid w:val="00D03E8D"/>
    <w:rsid w:val="00D04C78"/>
    <w:rsid w:val="00D04F62"/>
    <w:rsid w:val="00D04FA8"/>
    <w:rsid w:val="00D05A9C"/>
    <w:rsid w:val="00D06393"/>
    <w:rsid w:val="00D078E2"/>
    <w:rsid w:val="00D10127"/>
    <w:rsid w:val="00D102F5"/>
    <w:rsid w:val="00D11E95"/>
    <w:rsid w:val="00D1280E"/>
    <w:rsid w:val="00D12BAE"/>
    <w:rsid w:val="00D135D2"/>
    <w:rsid w:val="00D1363A"/>
    <w:rsid w:val="00D1383D"/>
    <w:rsid w:val="00D13954"/>
    <w:rsid w:val="00D13CD9"/>
    <w:rsid w:val="00D147F2"/>
    <w:rsid w:val="00D14C84"/>
    <w:rsid w:val="00D14DE8"/>
    <w:rsid w:val="00D156BF"/>
    <w:rsid w:val="00D16C4C"/>
    <w:rsid w:val="00D20373"/>
    <w:rsid w:val="00D2111F"/>
    <w:rsid w:val="00D2126F"/>
    <w:rsid w:val="00D219C9"/>
    <w:rsid w:val="00D223A2"/>
    <w:rsid w:val="00D22452"/>
    <w:rsid w:val="00D22A0F"/>
    <w:rsid w:val="00D22AA5"/>
    <w:rsid w:val="00D22DED"/>
    <w:rsid w:val="00D22E3A"/>
    <w:rsid w:val="00D2417E"/>
    <w:rsid w:val="00D24604"/>
    <w:rsid w:val="00D25026"/>
    <w:rsid w:val="00D25F1E"/>
    <w:rsid w:val="00D2605E"/>
    <w:rsid w:val="00D26E66"/>
    <w:rsid w:val="00D3113A"/>
    <w:rsid w:val="00D31286"/>
    <w:rsid w:val="00D31B5D"/>
    <w:rsid w:val="00D3246C"/>
    <w:rsid w:val="00D32760"/>
    <w:rsid w:val="00D32B16"/>
    <w:rsid w:val="00D32CEF"/>
    <w:rsid w:val="00D3486F"/>
    <w:rsid w:val="00D35736"/>
    <w:rsid w:val="00D36415"/>
    <w:rsid w:val="00D367A1"/>
    <w:rsid w:val="00D36F17"/>
    <w:rsid w:val="00D37460"/>
    <w:rsid w:val="00D37816"/>
    <w:rsid w:val="00D37B82"/>
    <w:rsid w:val="00D409C9"/>
    <w:rsid w:val="00D40DD2"/>
    <w:rsid w:val="00D40E98"/>
    <w:rsid w:val="00D4177E"/>
    <w:rsid w:val="00D41C21"/>
    <w:rsid w:val="00D42298"/>
    <w:rsid w:val="00D42559"/>
    <w:rsid w:val="00D427BB"/>
    <w:rsid w:val="00D432EA"/>
    <w:rsid w:val="00D43CA4"/>
    <w:rsid w:val="00D4473A"/>
    <w:rsid w:val="00D45982"/>
    <w:rsid w:val="00D45ACB"/>
    <w:rsid w:val="00D46036"/>
    <w:rsid w:val="00D460B1"/>
    <w:rsid w:val="00D46D8C"/>
    <w:rsid w:val="00D47278"/>
    <w:rsid w:val="00D50019"/>
    <w:rsid w:val="00D50898"/>
    <w:rsid w:val="00D50FAC"/>
    <w:rsid w:val="00D516D5"/>
    <w:rsid w:val="00D529C6"/>
    <w:rsid w:val="00D53F1E"/>
    <w:rsid w:val="00D555EE"/>
    <w:rsid w:val="00D556FD"/>
    <w:rsid w:val="00D568B0"/>
    <w:rsid w:val="00D57A3E"/>
    <w:rsid w:val="00D60406"/>
    <w:rsid w:val="00D60BCA"/>
    <w:rsid w:val="00D6289D"/>
    <w:rsid w:val="00D6327A"/>
    <w:rsid w:val="00D63493"/>
    <w:rsid w:val="00D63B2E"/>
    <w:rsid w:val="00D65D8C"/>
    <w:rsid w:val="00D65ED6"/>
    <w:rsid w:val="00D66B2A"/>
    <w:rsid w:val="00D67168"/>
    <w:rsid w:val="00D70EBD"/>
    <w:rsid w:val="00D7113E"/>
    <w:rsid w:val="00D71459"/>
    <w:rsid w:val="00D7152B"/>
    <w:rsid w:val="00D721EF"/>
    <w:rsid w:val="00D72F70"/>
    <w:rsid w:val="00D732DD"/>
    <w:rsid w:val="00D73F16"/>
    <w:rsid w:val="00D74346"/>
    <w:rsid w:val="00D74BB6"/>
    <w:rsid w:val="00D75268"/>
    <w:rsid w:val="00D762EB"/>
    <w:rsid w:val="00D77287"/>
    <w:rsid w:val="00D77FB9"/>
    <w:rsid w:val="00D819CB"/>
    <w:rsid w:val="00D82013"/>
    <w:rsid w:val="00D8388B"/>
    <w:rsid w:val="00D84727"/>
    <w:rsid w:val="00D85372"/>
    <w:rsid w:val="00D87A4A"/>
    <w:rsid w:val="00D9165D"/>
    <w:rsid w:val="00D919B3"/>
    <w:rsid w:val="00D94792"/>
    <w:rsid w:val="00D94E54"/>
    <w:rsid w:val="00D9522C"/>
    <w:rsid w:val="00D96408"/>
    <w:rsid w:val="00D96AE5"/>
    <w:rsid w:val="00D96FA6"/>
    <w:rsid w:val="00D971FB"/>
    <w:rsid w:val="00D97518"/>
    <w:rsid w:val="00D976FA"/>
    <w:rsid w:val="00DA0993"/>
    <w:rsid w:val="00DA099B"/>
    <w:rsid w:val="00DA0D4E"/>
    <w:rsid w:val="00DA1360"/>
    <w:rsid w:val="00DA145E"/>
    <w:rsid w:val="00DA298E"/>
    <w:rsid w:val="00DA2DA5"/>
    <w:rsid w:val="00DA4050"/>
    <w:rsid w:val="00DA4287"/>
    <w:rsid w:val="00DA4C25"/>
    <w:rsid w:val="00DA5095"/>
    <w:rsid w:val="00DA71F5"/>
    <w:rsid w:val="00DB0CA7"/>
    <w:rsid w:val="00DB1060"/>
    <w:rsid w:val="00DB12A3"/>
    <w:rsid w:val="00DB1383"/>
    <w:rsid w:val="00DB1592"/>
    <w:rsid w:val="00DB15D9"/>
    <w:rsid w:val="00DB4A14"/>
    <w:rsid w:val="00DB4B5E"/>
    <w:rsid w:val="00DB5B35"/>
    <w:rsid w:val="00DB63C1"/>
    <w:rsid w:val="00DB66C0"/>
    <w:rsid w:val="00DB7E35"/>
    <w:rsid w:val="00DC14C3"/>
    <w:rsid w:val="00DC14F6"/>
    <w:rsid w:val="00DC18FF"/>
    <w:rsid w:val="00DC1F55"/>
    <w:rsid w:val="00DC212C"/>
    <w:rsid w:val="00DC2218"/>
    <w:rsid w:val="00DC2D26"/>
    <w:rsid w:val="00DC3DC0"/>
    <w:rsid w:val="00DC4A71"/>
    <w:rsid w:val="00DC5084"/>
    <w:rsid w:val="00DC5326"/>
    <w:rsid w:val="00DC55B6"/>
    <w:rsid w:val="00DC5FA7"/>
    <w:rsid w:val="00DC6195"/>
    <w:rsid w:val="00DC63C7"/>
    <w:rsid w:val="00DC66F9"/>
    <w:rsid w:val="00DC695A"/>
    <w:rsid w:val="00DC6A5B"/>
    <w:rsid w:val="00DC6D01"/>
    <w:rsid w:val="00DC7464"/>
    <w:rsid w:val="00DC757F"/>
    <w:rsid w:val="00DD00E3"/>
    <w:rsid w:val="00DD072A"/>
    <w:rsid w:val="00DD16F4"/>
    <w:rsid w:val="00DD20FA"/>
    <w:rsid w:val="00DD2F8C"/>
    <w:rsid w:val="00DD36DF"/>
    <w:rsid w:val="00DD3E44"/>
    <w:rsid w:val="00DD45D2"/>
    <w:rsid w:val="00DD4612"/>
    <w:rsid w:val="00DD4D7F"/>
    <w:rsid w:val="00DD5C68"/>
    <w:rsid w:val="00DD5F2F"/>
    <w:rsid w:val="00DD6D11"/>
    <w:rsid w:val="00DD7CFB"/>
    <w:rsid w:val="00DE00DB"/>
    <w:rsid w:val="00DE0634"/>
    <w:rsid w:val="00DE0830"/>
    <w:rsid w:val="00DE0FFE"/>
    <w:rsid w:val="00DE1135"/>
    <w:rsid w:val="00DE2218"/>
    <w:rsid w:val="00DE2566"/>
    <w:rsid w:val="00DE3050"/>
    <w:rsid w:val="00DE4E6C"/>
    <w:rsid w:val="00DE50C8"/>
    <w:rsid w:val="00DE516D"/>
    <w:rsid w:val="00DE57F0"/>
    <w:rsid w:val="00DE5C17"/>
    <w:rsid w:val="00DE5CF4"/>
    <w:rsid w:val="00DE61CB"/>
    <w:rsid w:val="00DE63BE"/>
    <w:rsid w:val="00DE7906"/>
    <w:rsid w:val="00DE798B"/>
    <w:rsid w:val="00DF0678"/>
    <w:rsid w:val="00DF06C2"/>
    <w:rsid w:val="00DF1699"/>
    <w:rsid w:val="00DF1984"/>
    <w:rsid w:val="00DF2397"/>
    <w:rsid w:val="00DF2EC2"/>
    <w:rsid w:val="00DF36DC"/>
    <w:rsid w:val="00DF388E"/>
    <w:rsid w:val="00DF42A2"/>
    <w:rsid w:val="00DF4963"/>
    <w:rsid w:val="00DF750A"/>
    <w:rsid w:val="00DF7A9C"/>
    <w:rsid w:val="00DF7E0F"/>
    <w:rsid w:val="00E005E5"/>
    <w:rsid w:val="00E01D13"/>
    <w:rsid w:val="00E020CE"/>
    <w:rsid w:val="00E02BE3"/>
    <w:rsid w:val="00E02CA0"/>
    <w:rsid w:val="00E0346E"/>
    <w:rsid w:val="00E03B8D"/>
    <w:rsid w:val="00E03EB4"/>
    <w:rsid w:val="00E0545C"/>
    <w:rsid w:val="00E058EC"/>
    <w:rsid w:val="00E05C64"/>
    <w:rsid w:val="00E05D50"/>
    <w:rsid w:val="00E06812"/>
    <w:rsid w:val="00E07C4B"/>
    <w:rsid w:val="00E10D24"/>
    <w:rsid w:val="00E12B4C"/>
    <w:rsid w:val="00E1369C"/>
    <w:rsid w:val="00E14494"/>
    <w:rsid w:val="00E14E9B"/>
    <w:rsid w:val="00E15623"/>
    <w:rsid w:val="00E15ECD"/>
    <w:rsid w:val="00E1614B"/>
    <w:rsid w:val="00E16295"/>
    <w:rsid w:val="00E17B06"/>
    <w:rsid w:val="00E20248"/>
    <w:rsid w:val="00E20786"/>
    <w:rsid w:val="00E22CC9"/>
    <w:rsid w:val="00E2330A"/>
    <w:rsid w:val="00E23843"/>
    <w:rsid w:val="00E24125"/>
    <w:rsid w:val="00E242EE"/>
    <w:rsid w:val="00E243C3"/>
    <w:rsid w:val="00E2442B"/>
    <w:rsid w:val="00E24C05"/>
    <w:rsid w:val="00E24F00"/>
    <w:rsid w:val="00E2504B"/>
    <w:rsid w:val="00E250EF"/>
    <w:rsid w:val="00E2528F"/>
    <w:rsid w:val="00E25700"/>
    <w:rsid w:val="00E258D8"/>
    <w:rsid w:val="00E25A6F"/>
    <w:rsid w:val="00E25DCC"/>
    <w:rsid w:val="00E26AE0"/>
    <w:rsid w:val="00E26C6F"/>
    <w:rsid w:val="00E303F1"/>
    <w:rsid w:val="00E309DE"/>
    <w:rsid w:val="00E30B53"/>
    <w:rsid w:val="00E30C10"/>
    <w:rsid w:val="00E331CB"/>
    <w:rsid w:val="00E3341E"/>
    <w:rsid w:val="00E33D60"/>
    <w:rsid w:val="00E35752"/>
    <w:rsid w:val="00E35CD3"/>
    <w:rsid w:val="00E37248"/>
    <w:rsid w:val="00E37928"/>
    <w:rsid w:val="00E402DE"/>
    <w:rsid w:val="00E4049E"/>
    <w:rsid w:val="00E40565"/>
    <w:rsid w:val="00E406CD"/>
    <w:rsid w:val="00E420A2"/>
    <w:rsid w:val="00E42676"/>
    <w:rsid w:val="00E42A67"/>
    <w:rsid w:val="00E44391"/>
    <w:rsid w:val="00E448D5"/>
    <w:rsid w:val="00E44957"/>
    <w:rsid w:val="00E45363"/>
    <w:rsid w:val="00E45715"/>
    <w:rsid w:val="00E460EE"/>
    <w:rsid w:val="00E467ED"/>
    <w:rsid w:val="00E46A8B"/>
    <w:rsid w:val="00E46E23"/>
    <w:rsid w:val="00E46F4D"/>
    <w:rsid w:val="00E474DF"/>
    <w:rsid w:val="00E50E9B"/>
    <w:rsid w:val="00E532E8"/>
    <w:rsid w:val="00E535D5"/>
    <w:rsid w:val="00E53AD4"/>
    <w:rsid w:val="00E543EE"/>
    <w:rsid w:val="00E5482A"/>
    <w:rsid w:val="00E54A33"/>
    <w:rsid w:val="00E54BBD"/>
    <w:rsid w:val="00E54BD2"/>
    <w:rsid w:val="00E54D7E"/>
    <w:rsid w:val="00E55873"/>
    <w:rsid w:val="00E55E40"/>
    <w:rsid w:val="00E564D2"/>
    <w:rsid w:val="00E56D88"/>
    <w:rsid w:val="00E600AE"/>
    <w:rsid w:val="00E60386"/>
    <w:rsid w:val="00E608C4"/>
    <w:rsid w:val="00E60E09"/>
    <w:rsid w:val="00E616BD"/>
    <w:rsid w:val="00E62B50"/>
    <w:rsid w:val="00E631AE"/>
    <w:rsid w:val="00E632EE"/>
    <w:rsid w:val="00E634B0"/>
    <w:rsid w:val="00E634F7"/>
    <w:rsid w:val="00E63CB4"/>
    <w:rsid w:val="00E63F10"/>
    <w:rsid w:val="00E641B4"/>
    <w:rsid w:val="00E64340"/>
    <w:rsid w:val="00E6434F"/>
    <w:rsid w:val="00E64BC3"/>
    <w:rsid w:val="00E651DA"/>
    <w:rsid w:val="00E66188"/>
    <w:rsid w:val="00E6716C"/>
    <w:rsid w:val="00E67F76"/>
    <w:rsid w:val="00E70A3F"/>
    <w:rsid w:val="00E72ED6"/>
    <w:rsid w:val="00E73DF6"/>
    <w:rsid w:val="00E749B3"/>
    <w:rsid w:val="00E74A39"/>
    <w:rsid w:val="00E74D65"/>
    <w:rsid w:val="00E75C0F"/>
    <w:rsid w:val="00E769D4"/>
    <w:rsid w:val="00E76BF3"/>
    <w:rsid w:val="00E8028D"/>
    <w:rsid w:val="00E80459"/>
    <w:rsid w:val="00E81C26"/>
    <w:rsid w:val="00E839C8"/>
    <w:rsid w:val="00E84234"/>
    <w:rsid w:val="00E84BCB"/>
    <w:rsid w:val="00E84C05"/>
    <w:rsid w:val="00E8554B"/>
    <w:rsid w:val="00E85554"/>
    <w:rsid w:val="00E8641D"/>
    <w:rsid w:val="00E870D5"/>
    <w:rsid w:val="00E87392"/>
    <w:rsid w:val="00E87404"/>
    <w:rsid w:val="00E87FA4"/>
    <w:rsid w:val="00E90190"/>
    <w:rsid w:val="00E90C32"/>
    <w:rsid w:val="00E91063"/>
    <w:rsid w:val="00E914FF"/>
    <w:rsid w:val="00E91F68"/>
    <w:rsid w:val="00E92190"/>
    <w:rsid w:val="00E92648"/>
    <w:rsid w:val="00E93212"/>
    <w:rsid w:val="00E9400E"/>
    <w:rsid w:val="00E941DF"/>
    <w:rsid w:val="00E94F2D"/>
    <w:rsid w:val="00E95BBA"/>
    <w:rsid w:val="00E95F7E"/>
    <w:rsid w:val="00E96AE6"/>
    <w:rsid w:val="00E9766A"/>
    <w:rsid w:val="00E976AE"/>
    <w:rsid w:val="00EA0281"/>
    <w:rsid w:val="00EA06E6"/>
    <w:rsid w:val="00EA0DE6"/>
    <w:rsid w:val="00EA1D35"/>
    <w:rsid w:val="00EA2C74"/>
    <w:rsid w:val="00EA2F73"/>
    <w:rsid w:val="00EA309E"/>
    <w:rsid w:val="00EA457F"/>
    <w:rsid w:val="00EA49DD"/>
    <w:rsid w:val="00EA506F"/>
    <w:rsid w:val="00EA5D05"/>
    <w:rsid w:val="00EA6543"/>
    <w:rsid w:val="00EA7538"/>
    <w:rsid w:val="00EA7568"/>
    <w:rsid w:val="00EB0D0A"/>
    <w:rsid w:val="00EB15BF"/>
    <w:rsid w:val="00EB2B73"/>
    <w:rsid w:val="00EB2E29"/>
    <w:rsid w:val="00EB3B2C"/>
    <w:rsid w:val="00EB46BA"/>
    <w:rsid w:val="00EB4F00"/>
    <w:rsid w:val="00EB630A"/>
    <w:rsid w:val="00EB64A1"/>
    <w:rsid w:val="00EB7E66"/>
    <w:rsid w:val="00EC05D3"/>
    <w:rsid w:val="00EC16C9"/>
    <w:rsid w:val="00EC1CE8"/>
    <w:rsid w:val="00EC206C"/>
    <w:rsid w:val="00EC21A8"/>
    <w:rsid w:val="00EC21D3"/>
    <w:rsid w:val="00EC2F80"/>
    <w:rsid w:val="00EC377A"/>
    <w:rsid w:val="00EC3CF8"/>
    <w:rsid w:val="00EC41A5"/>
    <w:rsid w:val="00EC4513"/>
    <w:rsid w:val="00EC5344"/>
    <w:rsid w:val="00EC6016"/>
    <w:rsid w:val="00ED008B"/>
    <w:rsid w:val="00ED0BDA"/>
    <w:rsid w:val="00ED116F"/>
    <w:rsid w:val="00ED1A9A"/>
    <w:rsid w:val="00ED1E3E"/>
    <w:rsid w:val="00ED1E62"/>
    <w:rsid w:val="00ED3EA5"/>
    <w:rsid w:val="00ED3F19"/>
    <w:rsid w:val="00ED46A9"/>
    <w:rsid w:val="00ED6A39"/>
    <w:rsid w:val="00ED6EBC"/>
    <w:rsid w:val="00ED7781"/>
    <w:rsid w:val="00ED7B7C"/>
    <w:rsid w:val="00ED7BCF"/>
    <w:rsid w:val="00EE0D2B"/>
    <w:rsid w:val="00EE10A6"/>
    <w:rsid w:val="00EE12A2"/>
    <w:rsid w:val="00EE1411"/>
    <w:rsid w:val="00EE1433"/>
    <w:rsid w:val="00EE21C4"/>
    <w:rsid w:val="00EE26E5"/>
    <w:rsid w:val="00EE2721"/>
    <w:rsid w:val="00EE2C23"/>
    <w:rsid w:val="00EE3DFA"/>
    <w:rsid w:val="00EE3FAE"/>
    <w:rsid w:val="00EE4B88"/>
    <w:rsid w:val="00EE68CB"/>
    <w:rsid w:val="00EE6C2D"/>
    <w:rsid w:val="00EE6F5A"/>
    <w:rsid w:val="00EF0C58"/>
    <w:rsid w:val="00EF1266"/>
    <w:rsid w:val="00EF127E"/>
    <w:rsid w:val="00EF1687"/>
    <w:rsid w:val="00EF1D9A"/>
    <w:rsid w:val="00EF3206"/>
    <w:rsid w:val="00EF3260"/>
    <w:rsid w:val="00EF33BC"/>
    <w:rsid w:val="00EF467E"/>
    <w:rsid w:val="00EF52F0"/>
    <w:rsid w:val="00EF5367"/>
    <w:rsid w:val="00EF56AA"/>
    <w:rsid w:val="00EF58DC"/>
    <w:rsid w:val="00EF5CF2"/>
    <w:rsid w:val="00EF6447"/>
    <w:rsid w:val="00EF65C5"/>
    <w:rsid w:val="00EF6602"/>
    <w:rsid w:val="00EF6DF4"/>
    <w:rsid w:val="00EF6FA1"/>
    <w:rsid w:val="00EF794B"/>
    <w:rsid w:val="00F0052F"/>
    <w:rsid w:val="00F00DC0"/>
    <w:rsid w:val="00F00FF3"/>
    <w:rsid w:val="00F0179B"/>
    <w:rsid w:val="00F02642"/>
    <w:rsid w:val="00F027EF"/>
    <w:rsid w:val="00F02C81"/>
    <w:rsid w:val="00F03220"/>
    <w:rsid w:val="00F038C2"/>
    <w:rsid w:val="00F03D16"/>
    <w:rsid w:val="00F03E0B"/>
    <w:rsid w:val="00F04424"/>
    <w:rsid w:val="00F04716"/>
    <w:rsid w:val="00F05149"/>
    <w:rsid w:val="00F0529D"/>
    <w:rsid w:val="00F06996"/>
    <w:rsid w:val="00F06AEC"/>
    <w:rsid w:val="00F07250"/>
    <w:rsid w:val="00F0749B"/>
    <w:rsid w:val="00F076EB"/>
    <w:rsid w:val="00F10242"/>
    <w:rsid w:val="00F104BF"/>
    <w:rsid w:val="00F106ED"/>
    <w:rsid w:val="00F10BA8"/>
    <w:rsid w:val="00F11C88"/>
    <w:rsid w:val="00F11CB5"/>
    <w:rsid w:val="00F12BDC"/>
    <w:rsid w:val="00F12E0D"/>
    <w:rsid w:val="00F12FA6"/>
    <w:rsid w:val="00F1404F"/>
    <w:rsid w:val="00F14050"/>
    <w:rsid w:val="00F143DE"/>
    <w:rsid w:val="00F14A22"/>
    <w:rsid w:val="00F14BB1"/>
    <w:rsid w:val="00F156CF"/>
    <w:rsid w:val="00F1571F"/>
    <w:rsid w:val="00F15EF2"/>
    <w:rsid w:val="00F160A4"/>
    <w:rsid w:val="00F1653A"/>
    <w:rsid w:val="00F170FE"/>
    <w:rsid w:val="00F1712F"/>
    <w:rsid w:val="00F229B2"/>
    <w:rsid w:val="00F2436A"/>
    <w:rsid w:val="00F24509"/>
    <w:rsid w:val="00F24CBC"/>
    <w:rsid w:val="00F24F45"/>
    <w:rsid w:val="00F25085"/>
    <w:rsid w:val="00F2544D"/>
    <w:rsid w:val="00F25A7F"/>
    <w:rsid w:val="00F25B2A"/>
    <w:rsid w:val="00F273DB"/>
    <w:rsid w:val="00F2746D"/>
    <w:rsid w:val="00F27C2C"/>
    <w:rsid w:val="00F3005A"/>
    <w:rsid w:val="00F300F2"/>
    <w:rsid w:val="00F31A4C"/>
    <w:rsid w:val="00F326C8"/>
    <w:rsid w:val="00F32975"/>
    <w:rsid w:val="00F33B6F"/>
    <w:rsid w:val="00F33D20"/>
    <w:rsid w:val="00F348D9"/>
    <w:rsid w:val="00F350A5"/>
    <w:rsid w:val="00F35ABA"/>
    <w:rsid w:val="00F36000"/>
    <w:rsid w:val="00F37E93"/>
    <w:rsid w:val="00F4024A"/>
    <w:rsid w:val="00F40300"/>
    <w:rsid w:val="00F41083"/>
    <w:rsid w:val="00F411A9"/>
    <w:rsid w:val="00F413DA"/>
    <w:rsid w:val="00F41A95"/>
    <w:rsid w:val="00F41CD5"/>
    <w:rsid w:val="00F4275C"/>
    <w:rsid w:val="00F42A1F"/>
    <w:rsid w:val="00F43505"/>
    <w:rsid w:val="00F43FBA"/>
    <w:rsid w:val="00F4469D"/>
    <w:rsid w:val="00F451C7"/>
    <w:rsid w:val="00F45791"/>
    <w:rsid w:val="00F46166"/>
    <w:rsid w:val="00F461C1"/>
    <w:rsid w:val="00F46888"/>
    <w:rsid w:val="00F46DA9"/>
    <w:rsid w:val="00F46EC4"/>
    <w:rsid w:val="00F47AD8"/>
    <w:rsid w:val="00F47D61"/>
    <w:rsid w:val="00F51562"/>
    <w:rsid w:val="00F51868"/>
    <w:rsid w:val="00F5211C"/>
    <w:rsid w:val="00F52326"/>
    <w:rsid w:val="00F52C29"/>
    <w:rsid w:val="00F52FDB"/>
    <w:rsid w:val="00F53293"/>
    <w:rsid w:val="00F53E5F"/>
    <w:rsid w:val="00F54F85"/>
    <w:rsid w:val="00F5512C"/>
    <w:rsid w:val="00F5548B"/>
    <w:rsid w:val="00F56C53"/>
    <w:rsid w:val="00F5705A"/>
    <w:rsid w:val="00F572B7"/>
    <w:rsid w:val="00F575FB"/>
    <w:rsid w:val="00F57601"/>
    <w:rsid w:val="00F578F2"/>
    <w:rsid w:val="00F57D20"/>
    <w:rsid w:val="00F60098"/>
    <w:rsid w:val="00F60258"/>
    <w:rsid w:val="00F63971"/>
    <w:rsid w:val="00F64662"/>
    <w:rsid w:val="00F64DEF"/>
    <w:rsid w:val="00F65514"/>
    <w:rsid w:val="00F658B2"/>
    <w:rsid w:val="00F65B39"/>
    <w:rsid w:val="00F677BE"/>
    <w:rsid w:val="00F677C2"/>
    <w:rsid w:val="00F6795D"/>
    <w:rsid w:val="00F67B4B"/>
    <w:rsid w:val="00F67F86"/>
    <w:rsid w:val="00F70421"/>
    <w:rsid w:val="00F70B2E"/>
    <w:rsid w:val="00F70CEF"/>
    <w:rsid w:val="00F71EFF"/>
    <w:rsid w:val="00F727B9"/>
    <w:rsid w:val="00F72A0D"/>
    <w:rsid w:val="00F72CBE"/>
    <w:rsid w:val="00F730E5"/>
    <w:rsid w:val="00F74C33"/>
    <w:rsid w:val="00F7512C"/>
    <w:rsid w:val="00F75AAF"/>
    <w:rsid w:val="00F75C9B"/>
    <w:rsid w:val="00F769ED"/>
    <w:rsid w:val="00F76CC8"/>
    <w:rsid w:val="00F7778E"/>
    <w:rsid w:val="00F77A59"/>
    <w:rsid w:val="00F80DB4"/>
    <w:rsid w:val="00F80E05"/>
    <w:rsid w:val="00F81EC7"/>
    <w:rsid w:val="00F8203B"/>
    <w:rsid w:val="00F82741"/>
    <w:rsid w:val="00F82BAC"/>
    <w:rsid w:val="00F82F2B"/>
    <w:rsid w:val="00F8417A"/>
    <w:rsid w:val="00F84AEA"/>
    <w:rsid w:val="00F85D30"/>
    <w:rsid w:val="00F85F31"/>
    <w:rsid w:val="00F863A7"/>
    <w:rsid w:val="00F871A9"/>
    <w:rsid w:val="00F871FE"/>
    <w:rsid w:val="00F87F7C"/>
    <w:rsid w:val="00F9035A"/>
    <w:rsid w:val="00F91E1E"/>
    <w:rsid w:val="00F92584"/>
    <w:rsid w:val="00F92780"/>
    <w:rsid w:val="00F92FF4"/>
    <w:rsid w:val="00F93708"/>
    <w:rsid w:val="00F9385B"/>
    <w:rsid w:val="00F96397"/>
    <w:rsid w:val="00F96EAD"/>
    <w:rsid w:val="00F973AD"/>
    <w:rsid w:val="00F97DBB"/>
    <w:rsid w:val="00F97F46"/>
    <w:rsid w:val="00FA14D7"/>
    <w:rsid w:val="00FA294D"/>
    <w:rsid w:val="00FA29EF"/>
    <w:rsid w:val="00FA2ADA"/>
    <w:rsid w:val="00FA2BEF"/>
    <w:rsid w:val="00FA2FF5"/>
    <w:rsid w:val="00FA34E3"/>
    <w:rsid w:val="00FA411D"/>
    <w:rsid w:val="00FA41C7"/>
    <w:rsid w:val="00FA4304"/>
    <w:rsid w:val="00FA4B74"/>
    <w:rsid w:val="00FA5AC8"/>
    <w:rsid w:val="00FA69D0"/>
    <w:rsid w:val="00FB0201"/>
    <w:rsid w:val="00FB0D30"/>
    <w:rsid w:val="00FB1C96"/>
    <w:rsid w:val="00FB1CF7"/>
    <w:rsid w:val="00FB1EF6"/>
    <w:rsid w:val="00FB2D7F"/>
    <w:rsid w:val="00FB3558"/>
    <w:rsid w:val="00FB37E2"/>
    <w:rsid w:val="00FB40CD"/>
    <w:rsid w:val="00FB468D"/>
    <w:rsid w:val="00FB4745"/>
    <w:rsid w:val="00FB47E3"/>
    <w:rsid w:val="00FB4832"/>
    <w:rsid w:val="00FB49C7"/>
    <w:rsid w:val="00FB59AD"/>
    <w:rsid w:val="00FB5F05"/>
    <w:rsid w:val="00FB62E5"/>
    <w:rsid w:val="00FB69FC"/>
    <w:rsid w:val="00FB71C6"/>
    <w:rsid w:val="00FB7298"/>
    <w:rsid w:val="00FB7D77"/>
    <w:rsid w:val="00FC0A5A"/>
    <w:rsid w:val="00FC0A78"/>
    <w:rsid w:val="00FC1016"/>
    <w:rsid w:val="00FC18CF"/>
    <w:rsid w:val="00FC1EB8"/>
    <w:rsid w:val="00FC22FA"/>
    <w:rsid w:val="00FC2A9A"/>
    <w:rsid w:val="00FC2C2C"/>
    <w:rsid w:val="00FC3611"/>
    <w:rsid w:val="00FC3BC4"/>
    <w:rsid w:val="00FC5481"/>
    <w:rsid w:val="00FC5594"/>
    <w:rsid w:val="00FC679B"/>
    <w:rsid w:val="00FC7175"/>
    <w:rsid w:val="00FC79B8"/>
    <w:rsid w:val="00FC7FA3"/>
    <w:rsid w:val="00FD1A15"/>
    <w:rsid w:val="00FD1F12"/>
    <w:rsid w:val="00FD27BC"/>
    <w:rsid w:val="00FD2DD1"/>
    <w:rsid w:val="00FD3D5C"/>
    <w:rsid w:val="00FD3E02"/>
    <w:rsid w:val="00FD451F"/>
    <w:rsid w:val="00FD4970"/>
    <w:rsid w:val="00FD4C92"/>
    <w:rsid w:val="00FD563F"/>
    <w:rsid w:val="00FD5911"/>
    <w:rsid w:val="00FD637A"/>
    <w:rsid w:val="00FD7AEB"/>
    <w:rsid w:val="00FE04E8"/>
    <w:rsid w:val="00FE0E54"/>
    <w:rsid w:val="00FE1DAD"/>
    <w:rsid w:val="00FE1FA8"/>
    <w:rsid w:val="00FE2BB4"/>
    <w:rsid w:val="00FE459D"/>
    <w:rsid w:val="00FE586F"/>
    <w:rsid w:val="00FE5CB7"/>
    <w:rsid w:val="00FE5F5F"/>
    <w:rsid w:val="00FE6324"/>
    <w:rsid w:val="00FE6605"/>
    <w:rsid w:val="00FE6938"/>
    <w:rsid w:val="00FF04BB"/>
    <w:rsid w:val="00FF11AF"/>
    <w:rsid w:val="00FF19F2"/>
    <w:rsid w:val="00FF214F"/>
    <w:rsid w:val="00FF2F04"/>
    <w:rsid w:val="00FF30E8"/>
    <w:rsid w:val="00FF312F"/>
    <w:rsid w:val="00FF389C"/>
    <w:rsid w:val="00FF39B1"/>
    <w:rsid w:val="00FF3B00"/>
    <w:rsid w:val="00FF4F7B"/>
    <w:rsid w:val="00FF57F3"/>
    <w:rsid w:val="00FF5FED"/>
    <w:rsid w:val="00FF60A4"/>
    <w:rsid w:val="00FF6277"/>
    <w:rsid w:val="00FF62EC"/>
    <w:rsid w:val="00FF635C"/>
    <w:rsid w:val="00FF6385"/>
    <w:rsid w:val="00FF67D8"/>
    <w:rsid w:val="00FF688A"/>
    <w:rsid w:val="00FF6E36"/>
    <w:rsid w:val="00FF7023"/>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5:chartTrackingRefBased/>
  <w15:docId w15:val="{9174F97A-FF9D-41BF-A407-111148D67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8"/>
      <w:lang w:eastAsia="zh-CN"/>
    </w:rPr>
  </w:style>
  <w:style w:type="paragraph" w:styleId="Heading1">
    <w:name w:val="heading 1"/>
    <w:basedOn w:val="Normal"/>
    <w:next w:val="Normal"/>
    <w:qFormat/>
    <w:pPr>
      <w:keepNext/>
      <w:numPr>
        <w:numId w:val="1"/>
      </w:numPr>
      <w:spacing w:line="260" w:lineRule="exact"/>
      <w:ind w:left="-108" w:right="-29" w:firstLine="0"/>
      <w:jc w:val="center"/>
      <w:outlineLvl w:val="0"/>
    </w:pPr>
    <w:rPr>
      <w:rFonts w:ascii="Angsana New" w:hAnsi="Angsana New" w:cs="Angsana New"/>
      <w:b/>
      <w:bCs/>
      <w:sz w:val="28"/>
    </w:rPr>
  </w:style>
  <w:style w:type="paragraph" w:styleId="Heading2">
    <w:name w:val="heading 2"/>
    <w:basedOn w:val="Normal"/>
    <w:next w:val="Normal"/>
    <w:qFormat/>
    <w:pPr>
      <w:keepNext/>
      <w:numPr>
        <w:ilvl w:val="1"/>
        <w:numId w:val="1"/>
      </w:numPr>
      <w:ind w:left="0" w:right="36" w:hanging="90"/>
      <w:jc w:val="center"/>
      <w:outlineLvl w:val="1"/>
    </w:pPr>
    <w:rPr>
      <w:b/>
      <w:bCs/>
      <w:color w:val="0000FF"/>
      <w:szCs w:val="24"/>
    </w:rPr>
  </w:style>
  <w:style w:type="paragraph" w:styleId="Heading3">
    <w:name w:val="heading 3"/>
    <w:basedOn w:val="Normal"/>
    <w:next w:val="Normal"/>
    <w:qFormat/>
    <w:pPr>
      <w:keepNext/>
      <w:numPr>
        <w:ilvl w:val="2"/>
        <w:numId w:val="1"/>
      </w:numPr>
      <w:spacing w:line="260" w:lineRule="exact"/>
      <w:ind w:left="-76" w:right="-29" w:firstLine="90"/>
      <w:jc w:val="center"/>
      <w:outlineLvl w:val="2"/>
    </w:pPr>
    <w:rPr>
      <w:rFonts w:ascii="Angsana New" w:hAnsi="Angsana New" w:cs="Angsana New"/>
      <w:b/>
      <w:bCs/>
      <w:sz w:val="28"/>
    </w:rPr>
  </w:style>
  <w:style w:type="paragraph" w:styleId="Heading4">
    <w:name w:val="heading 4"/>
    <w:basedOn w:val="Normal"/>
    <w:next w:val="Normal"/>
    <w:qFormat/>
    <w:pPr>
      <w:keepNext/>
      <w:numPr>
        <w:ilvl w:val="3"/>
        <w:numId w:val="1"/>
      </w:numPr>
      <w:spacing w:line="240" w:lineRule="exact"/>
      <w:ind w:left="0" w:right="-29" w:firstLine="0"/>
      <w:jc w:val="center"/>
      <w:outlineLvl w:val="3"/>
    </w:pPr>
    <w:rPr>
      <w:rFonts w:ascii="Angsana New" w:hAnsi="Angsana New" w:cs="Angsana New"/>
      <w:b/>
      <w:bCs/>
      <w:sz w:val="28"/>
    </w:rPr>
  </w:style>
  <w:style w:type="paragraph" w:styleId="Heading5">
    <w:name w:val="heading 5"/>
    <w:basedOn w:val="Normal"/>
    <w:next w:val="Normal"/>
    <w:qFormat/>
    <w:pPr>
      <w:keepNext/>
      <w:numPr>
        <w:ilvl w:val="4"/>
        <w:numId w:val="1"/>
      </w:numPr>
      <w:jc w:val="center"/>
      <w:outlineLvl w:val="4"/>
    </w:pPr>
    <w:rPr>
      <w:b/>
      <w:bCs/>
      <w:color w:val="0000FF"/>
      <w:sz w:val="28"/>
    </w:rPr>
  </w:style>
  <w:style w:type="paragraph" w:styleId="Heading6">
    <w:name w:val="heading 6"/>
    <w:basedOn w:val="Normal"/>
    <w:next w:val="Normal"/>
    <w:qFormat/>
    <w:pPr>
      <w:keepNext/>
      <w:numPr>
        <w:ilvl w:val="5"/>
        <w:numId w:val="1"/>
      </w:numPr>
      <w:spacing w:line="260" w:lineRule="exact"/>
      <w:ind w:left="0" w:right="-29" w:firstLine="33"/>
      <w:jc w:val="center"/>
      <w:outlineLvl w:val="5"/>
    </w:pPr>
    <w:rPr>
      <w:rFonts w:ascii="Angsana New" w:hAnsi="Angsana New" w:cs="Angsana New"/>
      <w:b/>
      <w:bCs/>
      <w:sz w:val="28"/>
    </w:rPr>
  </w:style>
  <w:style w:type="paragraph" w:styleId="Heading7">
    <w:name w:val="heading 7"/>
    <w:basedOn w:val="Normal"/>
    <w:next w:val="Normal"/>
    <w:qFormat/>
    <w:pPr>
      <w:keepNext/>
      <w:numPr>
        <w:ilvl w:val="6"/>
        <w:numId w:val="1"/>
      </w:numPr>
      <w:spacing w:line="260" w:lineRule="exact"/>
      <w:ind w:left="1260" w:right="-29" w:hanging="616"/>
      <w:jc w:val="both"/>
      <w:outlineLvl w:val="6"/>
    </w:pPr>
    <w:rPr>
      <w:rFonts w:ascii="Angsana New" w:hAnsi="Angsana New" w:cs="Angsana New"/>
      <w:sz w:val="32"/>
      <w:szCs w:val="32"/>
    </w:rPr>
  </w:style>
  <w:style w:type="paragraph" w:styleId="Heading8">
    <w:name w:val="heading 8"/>
    <w:basedOn w:val="Normal"/>
    <w:next w:val="Normal"/>
    <w:qFormat/>
    <w:pPr>
      <w:keepNext/>
      <w:numPr>
        <w:ilvl w:val="7"/>
        <w:numId w:val="1"/>
      </w:numPr>
      <w:jc w:val="center"/>
      <w:outlineLvl w:val="7"/>
    </w:pPr>
    <w:rPr>
      <w:b/>
      <w:bCs/>
      <w:szCs w:val="24"/>
    </w:rPr>
  </w:style>
  <w:style w:type="paragraph" w:styleId="Heading9">
    <w:name w:val="heading 9"/>
    <w:basedOn w:val="Normal"/>
    <w:next w:val="Normal"/>
    <w:qFormat/>
    <w:pPr>
      <w:keepNext/>
      <w:numPr>
        <w:ilvl w:val="8"/>
        <w:numId w:val="1"/>
      </w:numPr>
      <w:ind w:left="720" w:firstLine="0"/>
      <w:outlineLvl w:val="8"/>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Times New Roman" w:eastAsia="Times New Roman" w:hAnsi="Times New Roman" w:cs="Times New Roman"/>
    </w:rPr>
  </w:style>
  <w:style w:type="character" w:customStyle="1" w:styleId="WW8Num5z0">
    <w:name w:val="WW8Num5z0"/>
    <w:rPr>
      <w:color w:val="auto"/>
      <w:sz w:val="22"/>
    </w:rPr>
  </w:style>
  <w:style w:type="character" w:customStyle="1" w:styleId="WW8Num6z0">
    <w:name w:val="WW8Num6z0"/>
    <w:rPr>
      <w:rFonts w:ascii="Times New Roman" w:eastAsia="Times New Roman" w:hAnsi="Times New Roman" w:cs="Times New Roman"/>
      <w:b w:val="0"/>
      <w:sz w:val="20"/>
    </w:rPr>
  </w:style>
  <w:style w:type="character" w:customStyle="1" w:styleId="WW8Num7z0">
    <w:name w:val="WW8Num7z0"/>
    <w:rPr>
      <w:rFonts w:ascii="BrowalliaUPC" w:eastAsia="Symbol" w:hAnsi="BrowalliaUPC" w:cs="BrowalliaUPC"/>
      <w:lang w:bidi="th-TH"/>
    </w:rPr>
  </w:style>
  <w:style w:type="character" w:customStyle="1" w:styleId="WW8Num8z0">
    <w:name w:val="WW8Num8z0"/>
    <w:rPr>
      <w:rFonts w:ascii="Symbol" w:hAnsi="Symbol" w:cs="Symbol"/>
    </w:rPr>
  </w:style>
  <w:style w:type="character" w:customStyle="1" w:styleId="WW8Num9z0">
    <w:name w:val="WW8Num9z0"/>
    <w:rPr>
      <w:rFonts w:ascii="Times New Roman" w:eastAsia="Times New Roman" w:hAnsi="Times New Roman" w:cs="Times New Roman"/>
      <w:b w:val="0"/>
      <w:sz w:val="20"/>
    </w:rPr>
  </w:style>
  <w:style w:type="character" w:customStyle="1" w:styleId="WW8Num10z0">
    <w:name w:val="WW8Num10z0"/>
    <w:rPr>
      <w:rFonts w:ascii="9999999" w:hAnsi="9999999" w:cs="9999999"/>
    </w:rPr>
  </w:style>
  <w:style w:type="character" w:customStyle="1" w:styleId="WW8Num10z1">
    <w:name w:val="WW8Num10z1"/>
    <w:rPr>
      <w:rFonts w:ascii="Arial" w:hAnsi="Arial" w:cs="Times New Roman"/>
    </w:rPr>
  </w:style>
  <w:style w:type="character" w:customStyle="1" w:styleId="WW8Num11z0">
    <w:name w:val="WW8Num11z0"/>
    <w:rPr>
      <w:rFonts w:cs="Times New Roman"/>
      <w:szCs w:val="24"/>
    </w:rPr>
  </w:style>
  <w:style w:type="character" w:customStyle="1" w:styleId="WW8Num11z4">
    <w:name w:val="WW8Num11z4"/>
    <w:rPr>
      <w:b/>
      <w:bCs/>
      <w:i/>
      <w:iCs/>
    </w:rPr>
  </w:style>
  <w:style w:type="character" w:customStyle="1" w:styleId="WW8Num13z0">
    <w:name w:val="WW8Num13z0"/>
    <w:rPr>
      <w:rFonts w:ascii="Symbol" w:hAnsi="Symbol" w:cs="Symbol"/>
      <w:color w:val="auto"/>
      <w:sz w:val="22"/>
    </w:rPr>
  </w:style>
  <w:style w:type="character" w:customStyle="1" w:styleId="WW8Num14z0">
    <w:name w:val="WW8Num14z0"/>
    <w:rPr>
      <w:rFonts w:cs="Times New Roman"/>
      <w:b/>
      <w:bCs w:val="0"/>
      <w:sz w:val="22"/>
    </w:rPr>
  </w:style>
  <w:style w:type="character" w:customStyle="1" w:styleId="WW8Num15z0">
    <w:name w:val="WW8Num15z0"/>
    <w:rPr>
      <w:rFonts w:ascii="Courier New" w:hAnsi="Courier New" w:cs="Courier New"/>
      <w:sz w:val="18"/>
    </w:rPr>
  </w:style>
  <w:style w:type="character" w:customStyle="1" w:styleId="WW8Num1z0">
    <w:name w:val="WW8Num1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7z1">
    <w:name w:val="WW8Num7z1"/>
    <w:rPr>
      <w:rFonts w:ascii="Wingdings" w:hAnsi="Wingdings" w:cs="Wingdings"/>
    </w:rPr>
  </w:style>
  <w:style w:type="character" w:customStyle="1" w:styleId="WW8Num7z2">
    <w:name w:val="WW8Num7z2"/>
    <w:rPr>
      <w:rFonts w:ascii="OpenSymbol" w:hAnsi="OpenSymbol" w:cs="Open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12z0">
    <w:name w:val="WW8Num12z0"/>
    <w:rPr>
      <w:rFonts w:ascii="Symbol" w:hAnsi="Symbol" w:cs="Symbol"/>
      <w:color w:val="auto"/>
      <w:sz w:val="22"/>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lang w:bidi="th-TH"/>
    </w:rPr>
  </w:style>
  <w:style w:type="character" w:customStyle="1" w:styleId="WW8Num18z0">
    <w:name w:val="WW8Num18z0"/>
    <w:rPr>
      <w:rFonts w:ascii="Symbol" w:hAnsi="Symbol" w:cs="Symbol"/>
      <w:color w:val="auto"/>
      <w:sz w:val="22"/>
    </w:rPr>
  </w:style>
  <w:style w:type="character" w:customStyle="1" w:styleId="WW8Num19z0">
    <w:name w:val="WW8Num19z0"/>
    <w:rPr>
      <w:rFonts w:ascii="Symbol" w:hAnsi="Symbol" w:cs="Symbol"/>
      <w:color w:val="auto"/>
      <w:sz w:val="22"/>
    </w:rPr>
  </w:style>
  <w:style w:type="character" w:customStyle="1" w:styleId="WW8Num20z0">
    <w:name w:val="WW8Num20z0"/>
    <w:rPr>
      <w:lang w:bidi="th-TH"/>
    </w:rPr>
  </w:style>
  <w:style w:type="character" w:customStyle="1" w:styleId="WW8Num21z0">
    <w:name w:val="WW8Num21z0"/>
    <w:rPr>
      <w:rFonts w:ascii="Symbol" w:hAnsi="Symbol" w:cs="Symbol"/>
      <w:color w:val="auto"/>
      <w:sz w:val="22"/>
    </w:rPr>
  </w:style>
  <w:style w:type="character" w:customStyle="1" w:styleId="WW8Num23z0">
    <w:name w:val="WW8Num23z0"/>
    <w:rPr>
      <w:rFonts w:ascii="9999999" w:hAnsi="9999999" w:cs="9999999"/>
    </w:rPr>
  </w:style>
  <w:style w:type="character" w:customStyle="1" w:styleId="WW8Num23z1">
    <w:name w:val="WW8Num23z1"/>
    <w:rPr>
      <w:rFonts w:ascii="Symbol" w:hAnsi="Symbol" w:cs="Symbol"/>
      <w:sz w:val="22"/>
    </w:rPr>
  </w:style>
  <w:style w:type="character" w:customStyle="1" w:styleId="WW8Num23z4">
    <w:name w:val="WW8Num23z4"/>
    <w:rPr>
      <w:rFonts w:ascii="Symbol" w:hAnsi="Symbol" w:cs="Symbol"/>
    </w:rPr>
  </w:style>
  <w:style w:type="character" w:customStyle="1" w:styleId="WW8Num23z5">
    <w:name w:val="WW8Num23z5"/>
    <w:rPr>
      <w:rFonts w:ascii="Wingdings" w:hAnsi="Wingdings" w:cs="Wingdings"/>
    </w:rPr>
  </w:style>
  <w:style w:type="character" w:customStyle="1" w:styleId="WW8Num24z0">
    <w:name w:val="WW8Num24z0"/>
    <w:rPr>
      <w:rFonts w:ascii="9999999" w:hAnsi="9999999" w:cs="9999999"/>
    </w:rPr>
  </w:style>
  <w:style w:type="character" w:customStyle="1" w:styleId="WW8Num24z1">
    <w:name w:val="WW8Num24z1"/>
    <w:rPr>
      <w:rFonts w:ascii="Times New Roman" w:hAnsi="Times New Roman" w:cs="Times New Roman"/>
      <w:sz w:val="22"/>
    </w:rPr>
  </w:style>
  <w:style w:type="character" w:customStyle="1" w:styleId="WW8Num25z0">
    <w:name w:val="WW8Num25z0"/>
    <w:rPr>
      <w:b/>
    </w:rPr>
  </w:style>
  <w:style w:type="character" w:customStyle="1" w:styleId="WW8Num26z0">
    <w:name w:val="WW8Num26z0"/>
    <w:rPr>
      <w:rFonts w:ascii="Symbol" w:hAnsi="Symbol" w:cs="Symbol"/>
      <w:color w:val="auto"/>
      <w:sz w:val="22"/>
    </w:rPr>
  </w:style>
  <w:style w:type="character" w:customStyle="1" w:styleId="WW8Num27z0">
    <w:name w:val="WW8Num27z0"/>
    <w:rPr>
      <w:rFonts w:cs="Times New Roman"/>
      <w:szCs w:val="24"/>
    </w:rPr>
  </w:style>
  <w:style w:type="character" w:customStyle="1" w:styleId="WW8Num27z4">
    <w:name w:val="WW8Num27z4"/>
    <w:rPr>
      <w:b/>
      <w:bCs/>
      <w:i/>
      <w:iCs/>
    </w:rPr>
  </w:style>
  <w:style w:type="character" w:customStyle="1" w:styleId="WW8Num30z0">
    <w:name w:val="WW8Num30z0"/>
    <w:rPr>
      <w:rFonts w:ascii="Wingdings" w:hAnsi="Wingdings" w:cs="Wingdings"/>
      <w:color w:val="auto"/>
      <w:sz w:val="18"/>
    </w:rPr>
  </w:style>
  <w:style w:type="character" w:customStyle="1" w:styleId="WW8Num31z0">
    <w:name w:val="WW8Num31z0"/>
    <w:rPr>
      <w:rFonts w:ascii="Symbol" w:hAnsi="Symbol" w:cs="Symbol"/>
      <w:color w:val="auto"/>
      <w:sz w:val="22"/>
    </w:rPr>
  </w:style>
  <w:style w:type="character" w:customStyle="1" w:styleId="WW8Num31z1">
    <w:name w:val="WW8Num31z1"/>
    <w:rPr>
      <w:rFonts w:ascii="Courier New" w:hAnsi="Courier New" w:cs="Times New Roman"/>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DefaultParagraphFont1">
    <w:name w:val="Default Paragraph Font1"/>
  </w:style>
  <w:style w:type="character" w:customStyle="1" w:styleId="Heading1Char">
    <w:name w:val="Heading 1 Char"/>
    <w:rPr>
      <w:rFonts w:ascii="Angsana New" w:eastAsia="Times New Roman" w:hAnsi="Angsana New" w:cs="Angsana New"/>
      <w:b/>
      <w:bCs/>
      <w:sz w:val="28"/>
    </w:rPr>
  </w:style>
  <w:style w:type="character" w:customStyle="1" w:styleId="Heading2Char">
    <w:name w:val="Heading 2 Char"/>
    <w:rPr>
      <w:rFonts w:ascii="Times New Roman" w:eastAsia="Times New Roman" w:hAnsi="Times New Roman" w:cs="Times New Roman"/>
      <w:b/>
      <w:bCs/>
      <w:color w:val="0000FF"/>
      <w:sz w:val="24"/>
      <w:szCs w:val="24"/>
    </w:rPr>
  </w:style>
  <w:style w:type="character" w:customStyle="1" w:styleId="Heading3Char">
    <w:name w:val="Heading 3 Char"/>
    <w:rPr>
      <w:rFonts w:ascii="Angsana New" w:eastAsia="Times New Roman" w:hAnsi="Angsana New" w:cs="Angsana New"/>
      <w:b/>
      <w:bCs/>
      <w:sz w:val="28"/>
    </w:rPr>
  </w:style>
  <w:style w:type="character" w:customStyle="1" w:styleId="Heading4Char">
    <w:name w:val="Heading 4 Char"/>
    <w:rPr>
      <w:rFonts w:ascii="Angsana New" w:eastAsia="Times New Roman" w:hAnsi="Angsana New" w:cs="Angsana New"/>
      <w:b/>
      <w:bCs/>
      <w:sz w:val="28"/>
    </w:rPr>
  </w:style>
  <w:style w:type="character" w:customStyle="1" w:styleId="Heading5Char">
    <w:name w:val="Heading 5 Char"/>
    <w:rPr>
      <w:rFonts w:ascii="Times New Roman" w:eastAsia="Times New Roman" w:hAnsi="Times New Roman" w:cs="Times New Roman"/>
      <w:b/>
      <w:bCs/>
      <w:color w:val="0000FF"/>
      <w:sz w:val="28"/>
    </w:rPr>
  </w:style>
  <w:style w:type="character" w:customStyle="1" w:styleId="Heading6Char">
    <w:name w:val="Heading 6 Char"/>
    <w:rPr>
      <w:rFonts w:ascii="Angsana New" w:eastAsia="Times New Roman" w:hAnsi="Angsana New" w:cs="Angsana New"/>
      <w:b/>
      <w:bCs/>
      <w:sz w:val="28"/>
    </w:rPr>
  </w:style>
  <w:style w:type="character" w:customStyle="1" w:styleId="Heading7Char">
    <w:name w:val="Heading 7 Char"/>
    <w:rPr>
      <w:rFonts w:ascii="Angsana New" w:eastAsia="Times New Roman" w:hAnsi="Angsana New" w:cs="Angsana New"/>
      <w:sz w:val="32"/>
      <w:szCs w:val="32"/>
    </w:rPr>
  </w:style>
  <w:style w:type="character" w:customStyle="1" w:styleId="Heading8Char">
    <w:name w:val="Heading 8 Char"/>
    <w:rPr>
      <w:rFonts w:ascii="Times New Roman" w:eastAsia="Times New Roman" w:hAnsi="Times New Roman" w:cs="Times New Roman"/>
      <w:b/>
      <w:bCs/>
      <w:sz w:val="24"/>
      <w:szCs w:val="24"/>
    </w:rPr>
  </w:style>
  <w:style w:type="character" w:customStyle="1" w:styleId="Heading9Char">
    <w:name w:val="Heading 9 Char"/>
    <w:rPr>
      <w:rFonts w:ascii="Times New Roman" w:eastAsia="Times New Roman" w:hAnsi="Times New Roman" w:cs="Times New Roman"/>
      <w:sz w:val="24"/>
      <w:szCs w:val="24"/>
    </w:rPr>
  </w:style>
  <w:style w:type="character" w:customStyle="1" w:styleId="BodyTextIndent3Char">
    <w:name w:val="Body Text Indent 3 Char"/>
    <w:rPr>
      <w:rFonts w:ascii="Times New Roman" w:eastAsia="Times New Roman" w:hAnsi="Times New Roman" w:cs="Times New Roman"/>
      <w:sz w:val="24"/>
      <w:szCs w:val="24"/>
    </w:rPr>
  </w:style>
  <w:style w:type="character" w:customStyle="1" w:styleId="BodyText2Char">
    <w:name w:val="Body Text 2 Char"/>
    <w:rPr>
      <w:rFonts w:ascii="Times New Roman" w:eastAsia="Times New Roman" w:hAnsi="Times New Roman" w:cs="Times New Roman"/>
      <w:color w:val="000000"/>
      <w:sz w:val="24"/>
      <w:szCs w:val="24"/>
    </w:rPr>
  </w:style>
  <w:style w:type="character" w:customStyle="1" w:styleId="HeaderChar">
    <w:name w:val="Header Char"/>
    <w:uiPriority w:val="99"/>
    <w:rPr>
      <w:rFonts w:ascii="Times New Roman" w:eastAsia="Times New Roman" w:hAnsi="Times New Roman" w:cs="Times New Roman"/>
      <w:sz w:val="28"/>
      <w:lang w:val="th-TH"/>
    </w:rPr>
  </w:style>
  <w:style w:type="character" w:customStyle="1" w:styleId="PlainTextChar">
    <w:name w:val="Plain Text Char"/>
    <w:rPr>
      <w:rFonts w:ascii="Courier New" w:eastAsia="Times New Roman" w:hAnsi="Courier New" w:cs="Angsana New"/>
      <w:sz w:val="28"/>
      <w:lang w:val="en-AU"/>
    </w:rPr>
  </w:style>
  <w:style w:type="character" w:customStyle="1" w:styleId="MacroTextChar">
    <w:name w:val="Macro Text Char"/>
    <w:rPr>
      <w:rFonts w:ascii="Times New Roman" w:eastAsia="Times New Roman" w:hAnsi="Times New Roman" w:cs="Times New Roman"/>
      <w:sz w:val="28"/>
      <w:szCs w:val="28"/>
      <w:lang w:val="en-US" w:bidi="th-TH"/>
    </w:rPr>
  </w:style>
  <w:style w:type="character" w:styleId="PageNumber">
    <w:name w:val="page number"/>
    <w:basedOn w:val="DefaultParagraphFont1"/>
  </w:style>
  <w:style w:type="character" w:customStyle="1" w:styleId="FooterChar">
    <w:name w:val="Footer Char"/>
    <w:uiPriority w:val="99"/>
    <w:rPr>
      <w:rFonts w:ascii="Times New Roman" w:eastAsia="Times New Roman" w:hAnsi="Times New Roman" w:cs="Times New Roman"/>
      <w:sz w:val="28"/>
      <w:lang w:val="th-TH"/>
    </w:rPr>
  </w:style>
  <w:style w:type="character" w:customStyle="1" w:styleId="BodyTextIndentChar">
    <w:name w:val="Body Text Indent Char"/>
    <w:rPr>
      <w:rFonts w:ascii="Angsana New" w:eastAsia="Times New Roman" w:hAnsi="Angsana New" w:cs="Angsana New"/>
      <w:sz w:val="32"/>
      <w:szCs w:val="32"/>
    </w:rPr>
  </w:style>
  <w:style w:type="character" w:customStyle="1" w:styleId="BodyTextIndent2Char">
    <w:name w:val="Body Text Indent 2 Char"/>
    <w:rPr>
      <w:rFonts w:ascii="Angsana New" w:eastAsia="Times New Roman" w:hAnsi="Angsana New" w:cs="Angsana New"/>
      <w:sz w:val="32"/>
      <w:szCs w:val="32"/>
    </w:rPr>
  </w:style>
  <w:style w:type="character" w:customStyle="1" w:styleId="BodyTextChar">
    <w:name w:val="Body Text Char"/>
    <w:aliases w:val="bt Char,body text Char,Body Char,BT Char"/>
    <w:rPr>
      <w:rFonts w:ascii="Times New Roman" w:eastAsia="Times New Roman" w:hAnsi="Times New Roman" w:cs="Courier New"/>
      <w:color w:val="0000FF"/>
      <w:sz w:val="24"/>
      <w:szCs w:val="24"/>
    </w:rPr>
  </w:style>
  <w:style w:type="character" w:customStyle="1" w:styleId="BodyText3Char">
    <w:name w:val="Body Text 3 Char"/>
    <w:rPr>
      <w:rFonts w:ascii="Angsana New" w:eastAsia="Times New Roman" w:hAnsi="Angsana New" w:cs="Angsana New"/>
      <w:sz w:val="32"/>
      <w:szCs w:val="32"/>
    </w:rPr>
  </w:style>
  <w:style w:type="character" w:customStyle="1" w:styleId="BalloonTextChar">
    <w:name w:val="Balloon Text Char"/>
    <w:rPr>
      <w:rFonts w:ascii="Tahoma" w:eastAsia="Times New Roman" w:hAnsi="Tahoma" w:cs="Angsana New"/>
      <w:sz w:val="16"/>
      <w:szCs w:val="18"/>
    </w:rPr>
  </w:style>
  <w:style w:type="character" w:styleId="Strong">
    <w:name w:val="Strong"/>
    <w:qFormat/>
    <w:rPr>
      <w:b/>
      <w:bCs/>
    </w:rPr>
  </w:style>
  <w:style w:type="character" w:customStyle="1" w:styleId="FootnoteTextChar">
    <w:name w:val="Footnote Text Char"/>
    <w:rPr>
      <w:rFonts w:ascii="Times New Roman" w:eastAsia="Times New Roman" w:hAnsi="Times New Roman" w:cs="Times New Roman"/>
      <w:sz w:val="18"/>
      <w:szCs w:val="20"/>
      <w:lang w:val="en-GB" w:bidi="ar-SA"/>
    </w:rPr>
  </w:style>
  <w:style w:type="character" w:customStyle="1" w:styleId="SignatureChar">
    <w:name w:val="Signature Char"/>
    <w:rPr>
      <w:rFonts w:ascii="Times New Roman" w:eastAsia="Times New Roman" w:hAnsi="Times New Roman" w:cs="Times New Roman"/>
      <w:szCs w:val="20"/>
      <w:lang w:val="en-GB" w:bidi="ar-SA"/>
    </w:rPr>
  </w:style>
  <w:style w:type="character" w:customStyle="1" w:styleId="AccPolicyHeadingCharChar">
    <w:name w:val="Acc Policy Heading Char Char"/>
    <w:rPr>
      <w:bCs/>
      <w:sz w:val="22"/>
      <w:szCs w:val="22"/>
      <w:lang w:val="en-US" w:bidi="th-TH"/>
    </w:rPr>
  </w:style>
  <w:style w:type="character" w:customStyle="1" w:styleId="AccPolicysubheadChar">
    <w:name w:val="Acc Policy sub head Char"/>
    <w:rPr>
      <w:rFonts w:cs="Univers 45 Light"/>
      <w:i/>
      <w:iCs/>
      <w:color w:val="000000"/>
      <w:sz w:val="22"/>
      <w:szCs w:val="22"/>
      <w:lang w:val="en-US" w:bidi="th-TH"/>
    </w:rPr>
  </w:style>
  <w:style w:type="character" w:customStyle="1" w:styleId="AccPolicyalternativeChar">
    <w:name w:val="Acc Policy alternative Char"/>
    <w:rPr>
      <w:rFonts w:cs="Univers 45 Light"/>
      <w:i/>
      <w:iCs/>
      <w:color w:val="0000FF"/>
      <w:sz w:val="22"/>
      <w:szCs w:val="22"/>
      <w:lang w:val="en-US" w:bidi="th-TH"/>
    </w:rPr>
  </w:style>
  <w:style w:type="character" w:customStyle="1" w:styleId="Reference">
    <w:name w:val="Reference"/>
    <w:rPr>
      <w:rFonts w:ascii="Univers 45 Light" w:hAnsi="Univers 45 Light" w:cs="Univers 45 Light"/>
      <w:i/>
      <w:color w:val="0C2D83"/>
      <w:sz w:val="16"/>
    </w:rPr>
  </w:style>
  <w:style w:type="character" w:customStyle="1" w:styleId="Footnote">
    <w:name w:val="Footnote"/>
    <w:rPr>
      <w:rFonts w:ascii="Univers 45 Light" w:hAnsi="Univers 45 Light" w:cs="Univers 45 Light"/>
      <w:color w:val="0C2D83"/>
      <w:sz w:val="20"/>
      <w:vertAlign w:val="superscript"/>
    </w:rPr>
  </w:style>
  <w:style w:type="character" w:customStyle="1" w:styleId="Bullet">
    <w:name w:val="Bullet"/>
    <w:rPr>
      <w:rFonts w:ascii="ZapfDingbats BT" w:hAnsi="ZapfDingbats BT" w:cs="ZapfDingbats BT"/>
      <w:color w:val="0C2D83"/>
      <w:position w:val="0"/>
      <w:sz w:val="10"/>
      <w:vertAlign w:val="baseline"/>
    </w:rPr>
  </w:style>
  <w:style w:type="character" w:customStyle="1" w:styleId="Subhead3Char">
    <w:name w:val="Subhead 3 Char"/>
    <w:rPr>
      <w:rFonts w:ascii="Univers 45 Light" w:eastAsia="MS Mincho" w:hAnsi="Univers 45 Light" w:cs="Univers 45 Light"/>
      <w:b/>
      <w:bCs/>
      <w:color w:val="0C2D83"/>
      <w:lang w:val="en-GB" w:bidi="ar-SA"/>
    </w:rPr>
  </w:style>
  <w:style w:type="character" w:customStyle="1" w:styleId="AccountingPolicyChar1">
    <w:name w:val="Accounting Policy Char1"/>
    <w:rPr>
      <w:rFonts w:ascii="Univers 45 Light" w:eastAsia="MS Mincho" w:hAnsi="Univers 45 Light" w:cs="Univers 45 Light"/>
      <w:color w:val="000000"/>
      <w:lang w:val="en-GB" w:bidi="ar-SA"/>
    </w:rPr>
  </w:style>
  <w:style w:type="character" w:customStyle="1" w:styleId="CommentTextChar">
    <w:name w:val="Comment Text Char"/>
    <w:rPr>
      <w:rFonts w:ascii="Times New Roman" w:eastAsia="Times New Roman" w:hAnsi="Times New Roman" w:cs="Angsana New"/>
      <w:sz w:val="20"/>
      <w:szCs w:val="25"/>
    </w:rPr>
  </w:style>
  <w:style w:type="character" w:customStyle="1" w:styleId="CommentSubjectChar">
    <w:name w:val="Comment Subject Char"/>
    <w:rPr>
      <w:rFonts w:ascii="Times New Roman" w:eastAsia="Times New Roman" w:hAnsi="Times New Roman" w:cs="Times New Roman"/>
      <w:b/>
      <w:bCs/>
      <w:sz w:val="20"/>
      <w:szCs w:val="20"/>
      <w:lang w:val="en-GB" w:bidi="ar-SA"/>
    </w:rPr>
  </w:style>
  <w:style w:type="character" w:styleId="Hyperlink">
    <w:name w:val="Hyperlink"/>
    <w:rPr>
      <w:color w:val="0000FF"/>
      <w:u w:val="single"/>
    </w:rPr>
  </w:style>
  <w:style w:type="character" w:customStyle="1" w:styleId="BodyTextChar1">
    <w:name w:val="Body Text Char1"/>
    <w:rPr>
      <w:rFonts w:ascii="Arial" w:eastAsia="Times New Roman" w:hAnsi="Arial" w:cs="Calibri"/>
      <w:sz w:val="18"/>
      <w:szCs w:val="22"/>
    </w:rPr>
  </w:style>
  <w:style w:type="character" w:customStyle="1" w:styleId="shorttext">
    <w:name w:val="short_text"/>
    <w:basedOn w:val="DefaultParagraphFont1"/>
  </w:style>
  <w:style w:type="character" w:styleId="FollowedHyperlink">
    <w:name w:val="FollowedHyperlink"/>
    <w:rPr>
      <w:color w:val="800080"/>
      <w:u w:val="single"/>
    </w:rPr>
  </w:style>
  <w:style w:type="character" w:customStyle="1" w:styleId="BodyTextIndentChar1">
    <w:name w:val="Body Text Indent Char1"/>
    <w:rPr>
      <w:sz w:val="32"/>
      <w:szCs w:val="32"/>
      <w:lang w:val="th-TH"/>
    </w:rPr>
  </w:style>
  <w:style w:type="character" w:customStyle="1" w:styleId="BodyTextChar2">
    <w:name w:val="Body Text Char2"/>
    <w:rPr>
      <w:rFonts w:ascii="Angsana New" w:hAnsi="Angsana New" w:cs="Angsana New"/>
      <w:color w:val="000000"/>
      <w:sz w:val="32"/>
      <w:szCs w:val="32"/>
    </w:rPr>
  </w:style>
  <w:style w:type="character" w:customStyle="1" w:styleId="AccPolicyHeadingChar">
    <w:name w:val="Acc Policy Heading Char"/>
    <w:rPr>
      <w:rFonts w:ascii="Angsana New" w:hAnsi="Angsana New" w:cs="Angsana New"/>
      <w:b/>
      <w:bCs/>
      <w:i/>
      <w:iCs/>
      <w:sz w:val="30"/>
      <w:szCs w:val="30"/>
      <w:lang w:val="en-GB"/>
    </w:rPr>
  </w:style>
  <w:style w:type="paragraph" w:customStyle="1" w:styleId="Heading">
    <w:name w:val="Heading"/>
    <w:basedOn w:val="Normal"/>
    <w:next w:val="BodyText"/>
    <w:pPr>
      <w:keepNext/>
      <w:spacing w:before="240" w:after="120"/>
    </w:pPr>
    <w:rPr>
      <w:rFonts w:ascii="Arial" w:eastAsia="Lucida Sans Unicode" w:hAnsi="Arial" w:cs="Cordia New"/>
      <w:sz w:val="28"/>
      <w:szCs w:val="37"/>
    </w:rPr>
  </w:style>
  <w:style w:type="paragraph" w:styleId="BodyText">
    <w:name w:val="Body Text"/>
    <w:aliases w:val="bt,body text,Body,BT"/>
    <w:basedOn w:val="Normal"/>
    <w:link w:val="BodyTextChar3"/>
    <w:pPr>
      <w:jc w:val="both"/>
    </w:pPr>
    <w:rPr>
      <w:rFonts w:cs="Courier New"/>
      <w:color w:val="0000FF"/>
      <w:szCs w:val="24"/>
    </w:rPr>
  </w:style>
  <w:style w:type="paragraph" w:styleId="List">
    <w:name w:val="List"/>
    <w:basedOn w:val="BodyText"/>
    <w:rPr>
      <w:rFonts w:cs="Angsana New"/>
    </w:rPr>
  </w:style>
  <w:style w:type="paragraph" w:styleId="Caption">
    <w:name w:val="caption"/>
    <w:basedOn w:val="Normal"/>
    <w:next w:val="Normal"/>
    <w:qFormat/>
    <w:pPr>
      <w:spacing w:line="260" w:lineRule="exact"/>
      <w:ind w:left="-108" w:right="-29"/>
      <w:jc w:val="right"/>
    </w:pPr>
    <w:rPr>
      <w:rFonts w:ascii="Angsana New" w:hAnsi="Angsana New" w:cs="Angsana New"/>
      <w:b/>
      <w:bCs/>
      <w:sz w:val="32"/>
      <w:szCs w:val="32"/>
    </w:rPr>
  </w:style>
  <w:style w:type="paragraph" w:customStyle="1" w:styleId="Index0">
    <w:name w:val="Index"/>
    <w:basedOn w:val="Normal"/>
    <w:pPr>
      <w:suppressLineNumbers/>
    </w:pPr>
    <w:rPr>
      <w:rFonts w:cs="Angsana New"/>
    </w:rPr>
  </w:style>
  <w:style w:type="paragraph" w:styleId="BodyTextIndent3">
    <w:name w:val="Body Text Indent 3"/>
    <w:basedOn w:val="Normal"/>
    <w:pPr>
      <w:ind w:left="360"/>
      <w:jc w:val="both"/>
    </w:pPr>
    <w:rPr>
      <w:szCs w:val="24"/>
    </w:rPr>
  </w:style>
  <w:style w:type="paragraph" w:styleId="BodyText2">
    <w:name w:val="Body Text 2"/>
    <w:basedOn w:val="Normal"/>
    <w:pPr>
      <w:ind w:left="900"/>
      <w:jc w:val="both"/>
    </w:pPr>
    <w:rPr>
      <w:color w:val="000000"/>
      <w:szCs w:val="24"/>
    </w:rPr>
  </w:style>
  <w:style w:type="paragraph" w:styleId="Header">
    <w:name w:val="header"/>
    <w:basedOn w:val="Normal"/>
    <w:rPr>
      <w:sz w:val="28"/>
      <w:lang w:val="th-TH"/>
    </w:rPr>
  </w:style>
  <w:style w:type="paragraph" w:styleId="PlainText">
    <w:name w:val="Plain Text"/>
    <w:basedOn w:val="Normal"/>
    <w:link w:val="PlainTextChar1"/>
    <w:rPr>
      <w:rFonts w:ascii="Courier New" w:hAnsi="Courier New" w:cs="Courier New"/>
      <w:sz w:val="28"/>
      <w:lang w:val="en-AU"/>
    </w:rPr>
  </w:style>
  <w:style w:type="paragraph" w:styleId="MacroText">
    <w:name w:val="macro"/>
    <w:pPr>
      <w:tabs>
        <w:tab w:val="left" w:pos="480"/>
        <w:tab w:val="left" w:pos="960"/>
        <w:tab w:val="left" w:pos="1440"/>
        <w:tab w:val="left" w:pos="1920"/>
        <w:tab w:val="left" w:pos="2400"/>
        <w:tab w:val="left" w:pos="2880"/>
        <w:tab w:val="left" w:pos="3360"/>
        <w:tab w:val="left" w:pos="3840"/>
        <w:tab w:val="left" w:pos="4320"/>
      </w:tabs>
      <w:suppressAutoHyphens/>
    </w:pPr>
    <w:rPr>
      <w:sz w:val="28"/>
      <w:szCs w:val="28"/>
      <w:lang w:eastAsia="zh-CN"/>
    </w:rPr>
  </w:style>
  <w:style w:type="paragraph" w:styleId="Footer">
    <w:name w:val="footer"/>
    <w:basedOn w:val="Normal"/>
    <w:uiPriority w:val="99"/>
    <w:rPr>
      <w:sz w:val="28"/>
      <w:lang w:val="th-TH"/>
    </w:rPr>
  </w:style>
  <w:style w:type="paragraph" w:styleId="BlockText">
    <w:name w:val="Block Text"/>
    <w:basedOn w:val="Normal"/>
    <w:pPr>
      <w:spacing w:line="260" w:lineRule="exact"/>
      <w:ind w:left="900" w:right="-29"/>
      <w:jc w:val="both"/>
    </w:pPr>
    <w:rPr>
      <w:rFonts w:ascii="Angsana New" w:hAnsi="Angsana New" w:cs="Angsana New"/>
      <w:sz w:val="32"/>
      <w:szCs w:val="32"/>
    </w:rPr>
  </w:style>
  <w:style w:type="paragraph" w:styleId="BodyTextIndent">
    <w:name w:val="Body Text Indent"/>
    <w:basedOn w:val="Normal"/>
    <w:pPr>
      <w:spacing w:line="260" w:lineRule="exact"/>
      <w:ind w:left="900"/>
    </w:pPr>
    <w:rPr>
      <w:rFonts w:ascii="Angsana New" w:hAnsi="Angsana New" w:cs="Angsana New"/>
      <w:sz w:val="32"/>
      <w:szCs w:val="32"/>
    </w:rPr>
  </w:style>
  <w:style w:type="paragraph" w:styleId="BodyTextIndent2">
    <w:name w:val="Body Text Indent 2"/>
    <w:basedOn w:val="Normal"/>
    <w:link w:val="BodyTextIndent2Char1"/>
    <w:pPr>
      <w:spacing w:line="260" w:lineRule="exact"/>
      <w:ind w:left="900"/>
      <w:jc w:val="both"/>
    </w:pPr>
    <w:rPr>
      <w:rFonts w:ascii="Angsana New" w:hAnsi="Angsana New" w:cs="Angsana New"/>
      <w:sz w:val="32"/>
      <w:szCs w:val="32"/>
    </w:rPr>
  </w:style>
  <w:style w:type="paragraph" w:styleId="BodyText3">
    <w:name w:val="Body Text 3"/>
    <w:basedOn w:val="Normal"/>
    <w:pPr>
      <w:spacing w:line="260" w:lineRule="exact"/>
    </w:pPr>
    <w:rPr>
      <w:rFonts w:ascii="Angsana New" w:hAnsi="Angsana New" w:cs="Angsana New"/>
      <w:sz w:val="32"/>
      <w:szCs w:val="32"/>
    </w:rPr>
  </w:style>
  <w:style w:type="paragraph" w:styleId="BalloonText">
    <w:name w:val="Balloon Text"/>
    <w:basedOn w:val="Normal"/>
    <w:rPr>
      <w:rFonts w:ascii="Tahoma" w:hAnsi="Tahoma" w:cs="Tahoma"/>
      <w:sz w:val="16"/>
      <w:szCs w:val="18"/>
    </w:rPr>
  </w:style>
  <w:style w:type="paragraph" w:styleId="NormalWeb">
    <w:name w:val="Normal (Web)"/>
    <w:basedOn w:val="Normal"/>
    <w:uiPriority w:val="99"/>
    <w:pPr>
      <w:spacing w:before="280" w:after="280"/>
    </w:pPr>
    <w:rPr>
      <w:rFonts w:ascii="Arial Unicode MS" w:hAnsi="Arial Unicode MS" w:cs="Arial Unicode MS"/>
      <w:szCs w:val="24"/>
    </w:rPr>
  </w:style>
  <w:style w:type="paragraph" w:customStyle="1" w:styleId="block">
    <w:name w:val="block"/>
    <w:aliases w:val="b"/>
    <w:basedOn w:val="BodyText"/>
    <w:pPr>
      <w:spacing w:after="260" w:line="260" w:lineRule="atLeast"/>
      <w:ind w:left="567"/>
      <w:jc w:val="left"/>
    </w:pPr>
    <w:rPr>
      <w:rFonts w:cs="Times New Roman"/>
      <w:color w:val="auto"/>
      <w:sz w:val="22"/>
      <w:szCs w:val="20"/>
      <w:lang w:val="en-GB" w:bidi="ar-SA"/>
    </w:rPr>
  </w:style>
  <w:style w:type="paragraph" w:customStyle="1" w:styleId="E">
    <w:name w:val="»¡E"/>
    <w:basedOn w:val="Normal"/>
    <w:pPr>
      <w:jc w:val="center"/>
    </w:pPr>
    <w:rPr>
      <w:rFonts w:ascii="Book Antiqua" w:hAnsi="Book Antiqua" w:cs="Book Antiqua"/>
      <w:b/>
      <w:bCs/>
      <w:szCs w:val="24"/>
      <w:lang w:val="th-TH"/>
    </w:rPr>
  </w:style>
  <w:style w:type="paragraph" w:customStyle="1" w:styleId="a">
    <w:name w:val="Åº"/>
    <w:basedOn w:val="Normal"/>
    <w:rPr>
      <w:rFonts w:cs="BrowalliaUPC"/>
      <w:sz w:val="28"/>
      <w:lang w:val="th-TH"/>
    </w:rPr>
  </w:style>
  <w:style w:type="paragraph" w:styleId="TableofAuthorities">
    <w:name w:val="table of authorities"/>
    <w:basedOn w:val="Normal"/>
    <w:next w:val="Normal"/>
    <w:pPr>
      <w:spacing w:line="240" w:lineRule="atLeast"/>
      <w:ind w:left="284" w:hanging="284"/>
    </w:pPr>
    <w:rPr>
      <w:rFonts w:ascii="Arial" w:hAnsi="Arial" w:cs="Arial"/>
      <w:sz w:val="18"/>
      <w:szCs w:val="18"/>
    </w:rPr>
  </w:style>
  <w:style w:type="paragraph" w:styleId="Index6">
    <w:name w:val="index 6"/>
    <w:basedOn w:val="Normal"/>
    <w:next w:val="Normal"/>
    <w:pPr>
      <w:spacing w:line="240" w:lineRule="atLeast"/>
      <w:ind w:left="1702" w:hanging="284"/>
    </w:pPr>
    <w:rPr>
      <w:rFonts w:ascii="Arial" w:hAnsi="Arial" w:cs="Arial"/>
      <w:sz w:val="18"/>
      <w:szCs w:val="18"/>
    </w:rPr>
  </w:style>
  <w:style w:type="paragraph" w:styleId="TOC7">
    <w:name w:val="toc 7"/>
    <w:basedOn w:val="Normal"/>
    <w:next w:val="Normal"/>
    <w:pPr>
      <w:ind w:left="1440"/>
    </w:pPr>
  </w:style>
  <w:style w:type="paragraph" w:customStyle="1" w:styleId="a0">
    <w:name w:val="???????"/>
    <w:basedOn w:val="Normal"/>
    <w:rPr>
      <w:sz w:val="30"/>
      <w:szCs w:val="30"/>
      <w:lang w:val="th-TH"/>
    </w:rPr>
  </w:style>
  <w:style w:type="paragraph" w:styleId="TOC2">
    <w:name w:val="toc 2"/>
    <w:basedOn w:val="Normal"/>
    <w:next w:val="Normal"/>
    <w:pPr>
      <w:spacing w:line="240" w:lineRule="atLeast"/>
      <w:ind w:left="-108" w:right="-108"/>
      <w:jc w:val="center"/>
    </w:pPr>
    <w:rPr>
      <w:sz w:val="22"/>
      <w:szCs w:val="22"/>
    </w:rPr>
  </w:style>
  <w:style w:type="paragraph" w:customStyle="1" w:styleId="western">
    <w:name w:val="western"/>
    <w:basedOn w:val="Normal"/>
    <w:pPr>
      <w:spacing w:before="280" w:after="115"/>
    </w:pPr>
    <w:rPr>
      <w:rFonts w:ascii="Arial Unicode MS" w:hAnsi="Arial Unicode MS" w:cs="Arial Unicode MS"/>
      <w:szCs w:val="24"/>
    </w:rPr>
  </w:style>
  <w:style w:type="paragraph" w:styleId="ListBullet">
    <w:name w:val="List Bullet"/>
    <w:basedOn w:val="BodyText"/>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style>
  <w:style w:type="paragraph" w:styleId="ListBullet3">
    <w:name w:val="List Bullet 3"/>
    <w:basedOn w:val="ListBullet"/>
    <w:pPr>
      <w:numPr>
        <w:numId w:val="8"/>
      </w:numPr>
      <w:tabs>
        <w:tab w:val="left" w:pos="227"/>
      </w:tabs>
      <w:spacing w:after="0"/>
      <w:ind w:left="227" w:hanging="227"/>
    </w:pPr>
    <w:rPr>
      <w:sz w:val="18"/>
    </w:rPr>
  </w:style>
  <w:style w:type="paragraph" w:styleId="ListBullet4">
    <w:name w:val="List Bullet 4"/>
    <w:basedOn w:val="ListBullet2"/>
    <w:pPr>
      <w:ind w:left="454" w:hanging="227"/>
    </w:pPr>
    <w:rPr>
      <w:sz w:val="18"/>
    </w:rPr>
  </w:style>
  <w:style w:type="paragraph" w:customStyle="1" w:styleId="ListBullethalfspaceafter">
    <w:name w:val="List Bullet half space after"/>
    <w:basedOn w:val="ListBullet"/>
    <w:pPr>
      <w:spacing w:after="130"/>
    </w:pPr>
  </w:style>
  <w:style w:type="paragraph" w:customStyle="1" w:styleId="ListBullet2nospaceafter">
    <w:name w:val="List Bullet 2 no space after"/>
    <w:basedOn w:val="ListBullet2"/>
    <w:pPr>
      <w:numPr>
        <w:numId w:val="3"/>
      </w:numPr>
      <w:tabs>
        <w:tab w:val="left" w:pos="340"/>
      </w:tabs>
      <w:spacing w:after="0"/>
      <w:ind w:left="340" w:hanging="340"/>
    </w:pPr>
  </w:style>
  <w:style w:type="paragraph" w:customStyle="1" w:styleId="ListBullet2halfspaceafter">
    <w:name w:val="List Bullet 2 half space after"/>
    <w:basedOn w:val="ListBullet2"/>
    <w:pPr>
      <w:spacing w:after="130"/>
    </w:pPr>
  </w:style>
  <w:style w:type="paragraph" w:customStyle="1" w:styleId="index">
    <w:name w:val="index"/>
    <w:basedOn w:val="BodyText"/>
    <w:pPr>
      <w:numPr>
        <w:numId w:val="5"/>
      </w:num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pPr>
      <w:numPr>
        <w:numId w:val="2"/>
      </w:numPr>
      <w:spacing w:line="260" w:lineRule="atLeast"/>
      <w:jc w:val="center"/>
    </w:pPr>
    <w:rPr>
      <w:rFonts w:cs="Arial Unicode MS"/>
      <w:b/>
      <w:sz w:val="22"/>
      <w:szCs w:val="20"/>
      <w:lang w:val="en-GB" w:bidi="ar-SA"/>
    </w:rPr>
  </w:style>
  <w:style w:type="paragraph" w:customStyle="1" w:styleId="acctfourfigures">
    <w:name w:val="acct four figures"/>
    <w:aliases w:val="a4,a4 + 8 pt,(Complex) + 8 pt,(Complex),Thai Distribute..."/>
    <w:basedOn w:val="Normal"/>
    <w:pPr>
      <w:spacing w:line="260" w:lineRule="atLeast"/>
    </w:pPr>
    <w:rPr>
      <w:rFonts w:cs="Arial Unicode MS"/>
      <w:sz w:val="22"/>
      <w:szCs w:val="20"/>
      <w:lang w:val="en-GB" w:bidi="ar-SA"/>
    </w:rPr>
  </w:style>
  <w:style w:type="paragraph" w:styleId="FootnoteText">
    <w:name w:val="footnote text"/>
    <w:basedOn w:val="Normal"/>
    <w:pPr>
      <w:spacing w:line="260" w:lineRule="atLeast"/>
    </w:pPr>
    <w:rPr>
      <w:sz w:val="18"/>
      <w:szCs w:val="20"/>
      <w:lang w:val="en-GB" w:bidi="ar-SA"/>
    </w:rPr>
  </w:style>
  <w:style w:type="paragraph" w:styleId="Signature">
    <w:name w:val="Signature"/>
    <w:basedOn w:val="Normal"/>
    <w:rPr>
      <w:sz w:val="22"/>
      <w:szCs w:val="20"/>
      <w:lang w:val="en-GB" w:bidi="ar-SA"/>
    </w:rPr>
  </w:style>
  <w:style w:type="paragraph" w:customStyle="1" w:styleId="Graphic">
    <w:name w:val="Graphic"/>
    <w:basedOn w:val="Signature"/>
    <w:pPr>
      <w:jc w:val="center"/>
    </w:pPr>
  </w:style>
  <w:style w:type="paragraph" w:customStyle="1" w:styleId="acctcolumnheading">
    <w:name w:val="acct column heading"/>
    <w:basedOn w:val="Normal"/>
    <w:pPr>
      <w:spacing w:after="260" w:line="260" w:lineRule="atLeast"/>
      <w:jc w:val="center"/>
    </w:pPr>
    <w:rPr>
      <w:sz w:val="22"/>
      <w:szCs w:val="20"/>
      <w:lang w:val="en-GB" w:bidi="ar-SA"/>
    </w:rPr>
  </w:style>
  <w:style w:type="paragraph" w:customStyle="1" w:styleId="acctcolumnheadingnospaceafter">
    <w:name w:val="acct column heading no space after"/>
    <w:basedOn w:val="acctcolumnheading"/>
    <w:pPr>
      <w:spacing w:after="0"/>
    </w:pPr>
  </w:style>
  <w:style w:type="paragraph" w:customStyle="1" w:styleId="acctdividends">
    <w:name w:val="acct dividends"/>
    <w:basedOn w:val="Normal"/>
    <w:pPr>
      <w:spacing w:after="240" w:line="260" w:lineRule="atLeast"/>
      <w:ind w:left="709" w:right="1701" w:hanging="709"/>
    </w:pPr>
    <w:rPr>
      <w:sz w:val="22"/>
      <w:szCs w:val="20"/>
      <w:lang w:val="en-GB" w:bidi="ar-SA"/>
    </w:rPr>
  </w:style>
  <w:style w:type="paragraph" w:customStyle="1" w:styleId="acctindent">
    <w:name w:val="acct indent"/>
    <w:basedOn w:val="BodyText"/>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basedOn w:val="acctindent"/>
    <w:pPr>
      <w:spacing w:after="0"/>
    </w:pPr>
  </w:style>
  <w:style w:type="paragraph" w:customStyle="1" w:styleId="acctmainheading">
    <w:name w:val="acct main heading"/>
    <w:basedOn w:val="Normal"/>
    <w:pPr>
      <w:keepNext/>
      <w:spacing w:after="140" w:line="320" w:lineRule="atLeast"/>
    </w:pPr>
    <w:rPr>
      <w:b/>
      <w:sz w:val="28"/>
      <w:szCs w:val="20"/>
      <w:lang w:val="en-GB" w:bidi="ar-SA"/>
    </w:rPr>
  </w:style>
  <w:style w:type="paragraph" w:customStyle="1" w:styleId="acctnotecolumn">
    <w:name w:val="acct note column"/>
    <w:basedOn w:val="Normal"/>
    <w:pPr>
      <w:spacing w:line="260" w:lineRule="atLeast"/>
      <w:jc w:val="center"/>
    </w:pPr>
    <w:rPr>
      <w:sz w:val="22"/>
      <w:szCs w:val="20"/>
      <w:lang w:val="en-GB" w:bidi="ar-SA"/>
    </w:rPr>
  </w:style>
  <w:style w:type="paragraph" w:customStyle="1" w:styleId="acctreadnote">
    <w:name w:val="acct read note"/>
    <w:basedOn w:val="BodyText"/>
    <w:pPr>
      <w:spacing w:after="260" w:line="260" w:lineRule="atLeast"/>
      <w:jc w:val="left"/>
    </w:pPr>
    <w:rPr>
      <w:rFonts w:cs="Times New Roman"/>
      <w:color w:val="auto"/>
      <w:sz w:val="22"/>
      <w:szCs w:val="20"/>
      <w:lang w:val="en-GB" w:bidi="ar-SA"/>
    </w:rPr>
  </w:style>
  <w:style w:type="paragraph" w:customStyle="1" w:styleId="acctsigneddirectors">
    <w:name w:val="acct signed directors"/>
    <w:basedOn w:val="BodyText"/>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basedOn w:val="Heading2"/>
    <w:next w:val="Normal"/>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basedOn w:val="acctstatementheading"/>
    <w:pPr>
      <w:spacing w:line="260" w:lineRule="atLeast"/>
    </w:pPr>
  </w:style>
  <w:style w:type="paragraph" w:customStyle="1" w:styleId="acctstatementsub-headingbolditalic">
    <w:name w:val="acct statement sub-heading bold italic"/>
    <w:basedOn w:val="Normal"/>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basedOn w:val="Normal"/>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basedOn w:val="acctstatementheading"/>
    <w:next w:val="Normal"/>
    <w:pPr>
      <w:keepLines/>
      <w:spacing w:line="240" w:lineRule="atLeast"/>
      <w:ind w:left="600" w:firstLine="0"/>
    </w:pPr>
  </w:style>
  <w:style w:type="paragraph" w:customStyle="1" w:styleId="block2">
    <w:name w:val="block2"/>
    <w:basedOn w:val="block"/>
    <w:pPr>
      <w:ind w:left="1134"/>
    </w:pPr>
  </w:style>
  <w:style w:type="paragraph" w:customStyle="1" w:styleId="acctstatementsub-sub-heading">
    <w:name w:val="acct statement sub-sub-heading"/>
    <w:basedOn w:val="block2"/>
    <w:next w:val="Normal"/>
    <w:pPr>
      <w:keepNext/>
      <w:keepLines/>
      <w:spacing w:before="130" w:after="130"/>
    </w:pPr>
    <w:rPr>
      <w:b/>
      <w:bCs/>
      <w:i/>
    </w:rPr>
  </w:style>
  <w:style w:type="paragraph" w:customStyle="1" w:styleId="acctstatementsub-sub-sub-heading">
    <w:name w:val="acct statement sub-sub-sub-heading"/>
    <w:basedOn w:val="acctstatementsub-sub-heading"/>
    <w:rPr>
      <w:b w:val="0"/>
    </w:rPr>
  </w:style>
  <w:style w:type="paragraph" w:customStyle="1" w:styleId="accttwofigureslongernumber">
    <w:name w:val="acct two figures longer number"/>
    <w:basedOn w:val="Normal"/>
    <w:pPr>
      <w:spacing w:line="260" w:lineRule="atLeast"/>
    </w:pPr>
    <w:rPr>
      <w:sz w:val="22"/>
      <w:szCs w:val="20"/>
      <w:lang w:val="en-GB" w:bidi="ar-SA"/>
    </w:rPr>
  </w:style>
  <w:style w:type="paragraph" w:customStyle="1" w:styleId="accttwofigures">
    <w:name w:val="acct two figures"/>
    <w:basedOn w:val="Normal"/>
    <w:pPr>
      <w:spacing w:line="260" w:lineRule="atLeast"/>
    </w:pPr>
    <w:rPr>
      <w:sz w:val="22"/>
      <w:szCs w:val="20"/>
      <w:lang w:val="en-GB" w:bidi="ar-SA"/>
    </w:rPr>
  </w:style>
  <w:style w:type="paragraph" w:customStyle="1" w:styleId="accttwolines">
    <w:name w:val="acct two lines"/>
    <w:basedOn w:val="Normal"/>
    <w:pPr>
      <w:spacing w:after="240" w:line="260" w:lineRule="atLeast"/>
      <w:ind w:left="142" w:hanging="142"/>
    </w:pPr>
    <w:rPr>
      <w:sz w:val="22"/>
      <w:szCs w:val="20"/>
      <w:lang w:val="en-GB" w:bidi="ar-SA"/>
    </w:rPr>
  </w:style>
  <w:style w:type="paragraph" w:customStyle="1" w:styleId="accttwolinesnospaceafter">
    <w:name w:val="acct two lines no space after"/>
    <w:basedOn w:val="Normal"/>
    <w:pPr>
      <w:spacing w:line="260" w:lineRule="atLeast"/>
      <w:ind w:left="142" w:hanging="142"/>
    </w:pPr>
    <w:rPr>
      <w:sz w:val="22"/>
      <w:szCs w:val="20"/>
      <w:lang w:val="en-GB" w:bidi="ar-SA"/>
    </w:rPr>
  </w:style>
  <w:style w:type="paragraph" w:customStyle="1" w:styleId="blocknospaceafter">
    <w:name w:val="block no space after"/>
    <w:basedOn w:val="block"/>
    <w:pPr>
      <w:spacing w:after="0"/>
    </w:pPr>
  </w:style>
  <w:style w:type="paragraph" w:customStyle="1" w:styleId="block2nospaceafter">
    <w:name w:val="block2 no space after"/>
    <w:basedOn w:val="block2"/>
    <w:pPr>
      <w:spacing w:after="0"/>
    </w:pPr>
  </w:style>
  <w:style w:type="paragraph" w:customStyle="1" w:styleId="List1a">
    <w:name w:val="List 1a"/>
    <w:basedOn w:val="Normal"/>
    <w:pPr>
      <w:spacing w:after="260" w:line="260" w:lineRule="atLeast"/>
      <w:ind w:left="567" w:hanging="567"/>
    </w:pPr>
    <w:rPr>
      <w:sz w:val="22"/>
      <w:szCs w:val="20"/>
      <w:lang w:val="en-GB" w:bidi="ar-SA"/>
    </w:rPr>
  </w:style>
  <w:style w:type="paragraph" w:customStyle="1" w:styleId="List2i">
    <w:name w:val="List 2i"/>
    <w:basedOn w:val="Normal"/>
    <w:pPr>
      <w:spacing w:after="260" w:line="260" w:lineRule="atLeast"/>
      <w:ind w:left="1134" w:hanging="567"/>
    </w:pPr>
    <w:rPr>
      <w:sz w:val="22"/>
      <w:szCs w:val="20"/>
      <w:lang w:val="en-GB" w:bidi="ar-SA"/>
    </w:rPr>
  </w:style>
  <w:style w:type="paragraph" w:customStyle="1" w:styleId="zcompanyname">
    <w:name w:val="zcompany name"/>
    <w:basedOn w:val="Normal"/>
    <w:pPr>
      <w:spacing w:after="400"/>
      <w:jc w:val="center"/>
    </w:pPr>
    <w:rPr>
      <w:b/>
      <w:sz w:val="26"/>
      <w:szCs w:val="20"/>
      <w:lang w:val="en-GB" w:bidi="ar-SA"/>
    </w:rPr>
  </w:style>
  <w:style w:type="paragraph" w:customStyle="1" w:styleId="zcontents">
    <w:name w:val="zcontents"/>
    <w:basedOn w:val="acctmainheading"/>
  </w:style>
  <w:style w:type="paragraph" w:customStyle="1" w:styleId="zreportaddinfo">
    <w:name w:val="zreport addinfo"/>
    <w:basedOn w:val="Normal"/>
    <w:pPr>
      <w:spacing w:line="260" w:lineRule="atLeast"/>
      <w:jc w:val="center"/>
    </w:pPr>
    <w:rPr>
      <w:sz w:val="20"/>
      <w:szCs w:val="20"/>
      <w:lang w:val="en-GB" w:eastAsia="en-US" w:bidi="ar-SA"/>
    </w:rPr>
  </w:style>
  <w:style w:type="paragraph" w:customStyle="1" w:styleId="zreportaddinfoit">
    <w:name w:val="zreport addinfoit"/>
    <w:basedOn w:val="Normal"/>
    <w:pPr>
      <w:spacing w:line="260" w:lineRule="atLeast"/>
      <w:jc w:val="center"/>
    </w:pPr>
    <w:rPr>
      <w:i/>
      <w:sz w:val="20"/>
      <w:szCs w:val="20"/>
      <w:lang w:val="en-GB" w:bidi="ar-SA"/>
    </w:rPr>
  </w:style>
  <w:style w:type="paragraph" w:customStyle="1" w:styleId="zreportname">
    <w:name w:val="zreport name"/>
    <w:basedOn w:val="Normal"/>
    <w:pPr>
      <w:keepLines/>
      <w:spacing w:line="440" w:lineRule="exact"/>
      <w:jc w:val="center"/>
    </w:pPr>
    <w:rPr>
      <w:sz w:val="36"/>
      <w:szCs w:val="20"/>
      <w:lang w:val="en-GB" w:eastAsia="en-US" w:bidi="ar-SA"/>
    </w:rPr>
  </w:style>
  <w:style w:type="paragraph" w:customStyle="1" w:styleId="zreportsubtitle">
    <w:name w:val="zreport subtitle"/>
    <w:basedOn w:val="zreportname"/>
    <w:pPr>
      <w:spacing w:line="360" w:lineRule="exact"/>
    </w:pPr>
    <w:rPr>
      <w:sz w:val="32"/>
    </w:rPr>
  </w:style>
  <w:style w:type="paragraph" w:customStyle="1" w:styleId="BodyTexthalfspaceafter">
    <w:name w:val="Body Text half space after"/>
    <w:basedOn w:val="BodyText"/>
    <w:pPr>
      <w:spacing w:after="130" w:line="260" w:lineRule="atLeast"/>
      <w:jc w:val="left"/>
    </w:pPr>
    <w:rPr>
      <w:rFonts w:cs="Times New Roman"/>
      <w:color w:val="auto"/>
      <w:sz w:val="22"/>
      <w:szCs w:val="20"/>
      <w:lang w:val="en-GB" w:bidi="ar-SA"/>
    </w:rPr>
  </w:style>
  <w:style w:type="paragraph" w:customStyle="1" w:styleId="ind">
    <w:name w:val="*ind"/>
    <w:basedOn w:val="BodyText"/>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basedOn w:val="acctindent"/>
    <w:pPr>
      <w:spacing w:after="130"/>
    </w:pPr>
  </w:style>
  <w:style w:type="paragraph" w:customStyle="1" w:styleId="keeptogethernormal">
    <w:name w:val="keep together normal"/>
    <w:basedOn w:val="Normal"/>
    <w:pPr>
      <w:keepNext/>
      <w:keepLines/>
      <w:spacing w:line="260" w:lineRule="atLeast"/>
    </w:pPr>
    <w:rPr>
      <w:sz w:val="22"/>
      <w:szCs w:val="20"/>
      <w:lang w:val="en-GB" w:bidi="ar-SA"/>
    </w:rPr>
  </w:style>
  <w:style w:type="paragraph" w:customStyle="1" w:styleId="nineptnormal">
    <w:name w:val="nine pt normal"/>
    <w:basedOn w:val="Normal"/>
    <w:pPr>
      <w:spacing w:line="220" w:lineRule="atLeast"/>
    </w:pPr>
    <w:rPr>
      <w:sz w:val="18"/>
      <w:szCs w:val="20"/>
      <w:lang w:val="en-GB" w:bidi="ar-SA"/>
    </w:rPr>
  </w:style>
  <w:style w:type="paragraph" w:customStyle="1" w:styleId="nineptbodytext">
    <w:name w:val="nine pt body text"/>
    <w:basedOn w:val="nineptnormal"/>
    <w:pPr>
      <w:spacing w:after="220"/>
    </w:pPr>
  </w:style>
  <w:style w:type="paragraph" w:customStyle="1" w:styleId="nineptheading">
    <w:name w:val="nine pt heading"/>
    <w:basedOn w:val="nineptbodytext"/>
    <w:rPr>
      <w:b/>
      <w:bCs/>
    </w:rPr>
  </w:style>
  <w:style w:type="paragraph" w:customStyle="1" w:styleId="nineptheadingcentred">
    <w:name w:val="nine pt heading centred"/>
    <w:basedOn w:val="nineptheading"/>
    <w:pPr>
      <w:jc w:val="center"/>
    </w:pPr>
  </w:style>
  <w:style w:type="paragraph" w:customStyle="1" w:styleId="heading0">
    <w:name w:val="heading"/>
    <w:basedOn w:val="BodyText"/>
    <w:pPr>
      <w:spacing w:after="260" w:line="260" w:lineRule="atLeast"/>
      <w:jc w:val="left"/>
    </w:pPr>
    <w:rPr>
      <w:rFonts w:cs="Times New Roman"/>
      <w:b/>
      <w:color w:val="auto"/>
      <w:sz w:val="22"/>
      <w:szCs w:val="20"/>
      <w:lang w:val="en-GB" w:bidi="ar-SA"/>
    </w:rPr>
  </w:style>
  <w:style w:type="paragraph" w:customStyle="1" w:styleId="headingcentred">
    <w:name w:val="heading centred"/>
    <w:basedOn w:val="heading0"/>
    <w:pPr>
      <w:jc w:val="center"/>
    </w:pPr>
  </w:style>
  <w:style w:type="paragraph" w:customStyle="1" w:styleId="Normalcentred">
    <w:name w:val="Normal centred"/>
    <w:basedOn w:val="acctcolumnheadingnospaceafter"/>
  </w:style>
  <w:style w:type="paragraph" w:customStyle="1" w:styleId="nineptheadingcentredbold">
    <w:name w:val="nine pt heading centred bold"/>
    <w:basedOn w:val="Normal"/>
    <w:pPr>
      <w:spacing w:line="220" w:lineRule="atLeast"/>
      <w:jc w:val="center"/>
    </w:pPr>
    <w:rPr>
      <w:b/>
      <w:bCs/>
      <w:sz w:val="18"/>
      <w:szCs w:val="20"/>
      <w:lang w:val="en-GB" w:bidi="ar-SA"/>
    </w:rPr>
  </w:style>
  <w:style w:type="paragraph" w:customStyle="1" w:styleId="nineptheadingcentredboldwider">
    <w:name w:val="nine pt heading centred bold wider"/>
    <w:basedOn w:val="nineptheadingcentredbold"/>
    <w:pPr>
      <w:ind w:left="-57" w:right="-57"/>
    </w:pPr>
  </w:style>
  <w:style w:type="paragraph" w:customStyle="1" w:styleId="nineptnormalheading">
    <w:name w:val="nine pt normal heading"/>
    <w:basedOn w:val="nineptnormal"/>
    <w:rPr>
      <w:b/>
    </w:rPr>
  </w:style>
  <w:style w:type="paragraph" w:customStyle="1" w:styleId="nineptnormalheadinghalfspace">
    <w:name w:val="nine pt normal heading half space"/>
    <w:basedOn w:val="nineptnormalheading"/>
    <w:pPr>
      <w:spacing w:after="80"/>
    </w:pPr>
  </w:style>
  <w:style w:type="paragraph" w:customStyle="1" w:styleId="nineptcolumntab1">
    <w:name w:val="nine pt column tab1"/>
    <w:aliases w:val="a91"/>
    <w:basedOn w:val="nineptnormal"/>
  </w:style>
  <w:style w:type="paragraph" w:customStyle="1" w:styleId="nineptnormalitalicheading">
    <w:name w:val="nine pt normal italic heading"/>
    <w:basedOn w:val="nineptnormalheading"/>
    <w:rPr>
      <w:i/>
      <w:iCs/>
    </w:rPr>
  </w:style>
  <w:style w:type="paragraph" w:customStyle="1" w:styleId="Normalheading">
    <w:name w:val="Normal heading"/>
    <w:basedOn w:val="Normal"/>
    <w:pPr>
      <w:spacing w:line="260" w:lineRule="atLeast"/>
    </w:pPr>
    <w:rPr>
      <w:b/>
      <w:bCs/>
      <w:sz w:val="22"/>
      <w:szCs w:val="20"/>
      <w:lang w:val="en-GB" w:bidi="ar-SA"/>
    </w:rPr>
  </w:style>
  <w:style w:type="paragraph" w:customStyle="1" w:styleId="Normalheadingcentred">
    <w:name w:val="Normal heading centred"/>
    <w:basedOn w:val="Normalheading"/>
    <w:pPr>
      <w:jc w:val="center"/>
    </w:pPr>
  </w:style>
  <w:style w:type="paragraph" w:customStyle="1" w:styleId="accttwofigurescents">
    <w:name w:val="acct two figures cents"/>
    <w:basedOn w:val="Normal"/>
    <w:pPr>
      <w:spacing w:line="260" w:lineRule="atLeast"/>
    </w:pPr>
    <w:rPr>
      <w:sz w:val="22"/>
      <w:szCs w:val="20"/>
      <w:lang w:val="en-GB" w:bidi="ar-SA"/>
    </w:rPr>
  </w:style>
  <w:style w:type="paragraph" w:customStyle="1" w:styleId="accttwofiguresdecimal">
    <w:name w:val="acct two figures decimal"/>
    <w:basedOn w:val="Normal"/>
    <w:pPr>
      <w:spacing w:line="260" w:lineRule="atLeast"/>
    </w:pPr>
    <w:rPr>
      <w:sz w:val="22"/>
      <w:szCs w:val="20"/>
      <w:lang w:val="en-GB" w:bidi="ar-SA"/>
    </w:rPr>
  </w:style>
  <w:style w:type="paragraph" w:customStyle="1" w:styleId="NormalIndent1">
    <w:name w:val="Normal Indent1"/>
    <w:basedOn w:val="Normal"/>
    <w:pPr>
      <w:spacing w:line="260" w:lineRule="atLeast"/>
      <w:ind w:left="142"/>
    </w:pPr>
    <w:rPr>
      <w:sz w:val="22"/>
      <w:szCs w:val="20"/>
      <w:lang w:val="en-GB" w:bidi="ar-SA"/>
    </w:rPr>
  </w:style>
  <w:style w:type="paragraph" w:customStyle="1" w:styleId="BodyTextIndentitalic">
    <w:name w:val="Body Text Indent italic"/>
    <w:basedOn w:val="BodyTextIndent"/>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basedOn w:val="BodyTextIndentitalic"/>
    <w:pPr>
      <w:spacing w:after="130"/>
    </w:pPr>
  </w:style>
  <w:style w:type="paragraph" w:customStyle="1" w:styleId="BodyTextIndenthalfspaceafter">
    <w:name w:val="Body Text Indent half space after"/>
    <w:basedOn w:val="BodyTextIndent"/>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basedOn w:val="BodyText"/>
    <w:pPr>
      <w:spacing w:after="20" w:line="260" w:lineRule="atLeast"/>
      <w:jc w:val="left"/>
    </w:pPr>
    <w:rPr>
      <w:rFonts w:cs="Times New Roman"/>
      <w:color w:val="auto"/>
      <w:sz w:val="22"/>
      <w:szCs w:val="20"/>
      <w:lang w:val="en-GB" w:bidi="ar-SA"/>
    </w:rPr>
  </w:style>
  <w:style w:type="paragraph" w:customStyle="1" w:styleId="keeptogether">
    <w:name w:val="keep together"/>
    <w:basedOn w:val="BodyText"/>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basedOn w:val="Normal"/>
    <w:pPr>
      <w:spacing w:line="260" w:lineRule="atLeast"/>
    </w:pPr>
    <w:rPr>
      <w:sz w:val="22"/>
      <w:szCs w:val="20"/>
      <w:lang w:val="en-GB" w:bidi="ar-SA"/>
    </w:rPr>
  </w:style>
  <w:style w:type="paragraph" w:customStyle="1" w:styleId="acctthreecolumnsshorternumber">
    <w:name w:val="acct three columns shorter number"/>
    <w:basedOn w:val="Normal"/>
    <w:pPr>
      <w:spacing w:line="260" w:lineRule="atLeast"/>
    </w:pPr>
    <w:rPr>
      <w:sz w:val="22"/>
      <w:szCs w:val="20"/>
      <w:lang w:val="en-GB" w:bidi="ar-SA"/>
    </w:rPr>
  </w:style>
  <w:style w:type="paragraph" w:customStyle="1" w:styleId="tabletext">
    <w:name w:val="table text"/>
    <w:basedOn w:val="Normal"/>
    <w:pPr>
      <w:spacing w:before="130" w:after="130" w:line="260" w:lineRule="atLeast"/>
    </w:pPr>
    <w:rPr>
      <w:sz w:val="22"/>
      <w:szCs w:val="20"/>
      <w:lang w:val="en-GB" w:bidi="ar-SA"/>
    </w:rPr>
  </w:style>
  <w:style w:type="paragraph" w:customStyle="1" w:styleId="BodyTextitalic">
    <w:name w:val="Body Text italic"/>
    <w:basedOn w:val="BodyText"/>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basedOn w:val="BodyTextIndent"/>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basedOn w:val="Normal"/>
    <w:pPr>
      <w:spacing w:line="260" w:lineRule="atLeast"/>
    </w:pPr>
    <w:rPr>
      <w:sz w:val="22"/>
      <w:szCs w:val="20"/>
      <w:lang w:val="en-GB" w:bidi="ar-SA"/>
    </w:rPr>
  </w:style>
  <w:style w:type="paragraph" w:customStyle="1" w:styleId="headingnospaceafter">
    <w:name w:val="heading no space after"/>
    <w:basedOn w:val="heading0"/>
    <w:pPr>
      <w:spacing w:after="0"/>
    </w:pPr>
  </w:style>
  <w:style w:type="paragraph" w:customStyle="1" w:styleId="acctnotecolumndecimal">
    <w:name w:val="acct note column decimal"/>
    <w:basedOn w:val="Normal"/>
    <w:pPr>
      <w:spacing w:line="260" w:lineRule="atLeast"/>
    </w:pPr>
    <w:rPr>
      <w:sz w:val="22"/>
      <w:szCs w:val="20"/>
      <w:lang w:val="en-GB" w:bidi="ar-SA"/>
    </w:rPr>
  </w:style>
  <w:style w:type="paragraph" w:customStyle="1" w:styleId="nineptbodytextbullet">
    <w:name w:val="nine pt body text bullet"/>
    <w:basedOn w:val="nineptbodytext"/>
    <w:pPr>
      <w:spacing w:after="180"/>
      <w:ind w:left="284" w:hanging="284"/>
    </w:pPr>
  </w:style>
  <w:style w:type="paragraph" w:customStyle="1" w:styleId="nineptnormalbullet">
    <w:name w:val="nine pt normal bullet"/>
    <w:basedOn w:val="nineptnormal"/>
    <w:pPr>
      <w:ind w:left="284" w:hanging="284"/>
    </w:pPr>
  </w:style>
  <w:style w:type="paragraph" w:customStyle="1" w:styleId="ninepttabletextblock">
    <w:name w:val="nine pt table text block"/>
    <w:basedOn w:val="Normal"/>
    <w:pPr>
      <w:spacing w:after="60" w:line="220" w:lineRule="atLeast"/>
      <w:ind w:left="425"/>
    </w:pPr>
    <w:rPr>
      <w:sz w:val="18"/>
      <w:szCs w:val="20"/>
      <w:lang w:val="en-GB" w:bidi="ar-SA"/>
    </w:rPr>
  </w:style>
  <w:style w:type="paragraph" w:customStyle="1" w:styleId="ninepttabletextblockbullet">
    <w:name w:val="nine pt table text block bullet"/>
    <w:basedOn w:val="ninepttabletextblock"/>
    <w:pPr>
      <w:ind w:left="652" w:hanging="227"/>
    </w:pPr>
  </w:style>
  <w:style w:type="paragraph" w:customStyle="1" w:styleId="IndexHeading1">
    <w:name w:val="Index Heading1"/>
    <w:basedOn w:val="BodyText"/>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basedOn w:val="block2"/>
    <w:pPr>
      <w:ind w:left="1474" w:hanging="340"/>
    </w:pPr>
  </w:style>
  <w:style w:type="paragraph" w:customStyle="1" w:styleId="tabletextheading">
    <w:name w:val="table text heading"/>
    <w:basedOn w:val="tabletext"/>
    <w:rPr>
      <w:b/>
      <w:bCs/>
    </w:rPr>
  </w:style>
  <w:style w:type="paragraph" w:customStyle="1" w:styleId="acctfourfiguresyears">
    <w:name w:val="acct four figures years"/>
    <w:basedOn w:val="Normal"/>
    <w:pPr>
      <w:spacing w:line="260" w:lineRule="atLeast"/>
      <w:ind w:left="567" w:hanging="567"/>
    </w:pPr>
    <w:rPr>
      <w:sz w:val="22"/>
      <w:szCs w:val="20"/>
      <w:lang w:val="en-GB" w:bidi="ar-SA"/>
    </w:rPr>
  </w:style>
  <w:style w:type="paragraph" w:customStyle="1" w:styleId="accttwofiguresyears">
    <w:name w:val="acct two figures years"/>
    <w:basedOn w:val="Normal"/>
    <w:pPr>
      <w:spacing w:line="260" w:lineRule="atLeast"/>
    </w:pPr>
    <w:rPr>
      <w:sz w:val="22"/>
      <w:szCs w:val="20"/>
      <w:lang w:val="en-GB" w:bidi="ar-SA"/>
    </w:rPr>
  </w:style>
  <w:style w:type="paragraph" w:customStyle="1" w:styleId="Foreigncurrencytable">
    <w:name w:val="Foreign currency table"/>
    <w:basedOn w:val="Normal"/>
    <w:pPr>
      <w:spacing w:line="260" w:lineRule="atLeast"/>
    </w:pPr>
    <w:rPr>
      <w:sz w:val="22"/>
      <w:szCs w:val="20"/>
      <w:lang w:val="en-GB" w:bidi="ar-SA"/>
    </w:rPr>
  </w:style>
  <w:style w:type="paragraph" w:customStyle="1" w:styleId="headingitalicnospaceafter">
    <w:name w:val="heading italic no space after"/>
    <w:basedOn w:val="Normal"/>
    <w:pPr>
      <w:spacing w:line="260" w:lineRule="atLeast"/>
    </w:pPr>
    <w:rPr>
      <w:i/>
      <w:iCs/>
      <w:sz w:val="22"/>
      <w:szCs w:val="20"/>
      <w:lang w:val="en-GB" w:bidi="ar-SA"/>
    </w:rPr>
  </w:style>
  <w:style w:type="paragraph" w:customStyle="1" w:styleId="accttwofigures0">
    <w:name w:val="acct two figures %"/>
    <w:basedOn w:val="Normal"/>
    <w:pPr>
      <w:spacing w:line="260" w:lineRule="atLeast"/>
    </w:pPr>
    <w:rPr>
      <w:sz w:val="22"/>
      <w:szCs w:val="20"/>
      <w:lang w:val="en-GB" w:bidi="ar-SA"/>
    </w:rPr>
  </w:style>
  <w:style w:type="paragraph" w:customStyle="1" w:styleId="accttwofigures2a22">
    <w:name w:val="acct two figures %2.a2%2"/>
    <w:basedOn w:val="Normal"/>
    <w:pPr>
      <w:spacing w:line="260" w:lineRule="atLeast"/>
    </w:pPr>
    <w:rPr>
      <w:sz w:val="22"/>
      <w:szCs w:val="20"/>
      <w:lang w:val="en-GB" w:bidi="ar-SA"/>
    </w:rPr>
  </w:style>
  <w:style w:type="paragraph" w:customStyle="1" w:styleId="blocklist">
    <w:name w:val="block list"/>
    <w:basedOn w:val="block"/>
    <w:pPr>
      <w:ind w:left="1134" w:hanging="567"/>
    </w:pPr>
  </w:style>
  <w:style w:type="paragraph" w:customStyle="1" w:styleId="blocklist2">
    <w:name w:val="block list2"/>
    <w:basedOn w:val="blocklist"/>
    <w:pPr>
      <w:ind w:left="1701"/>
    </w:pPr>
  </w:style>
  <w:style w:type="paragraph" w:customStyle="1" w:styleId="acctfourfigureslongernumber">
    <w:name w:val="acct four figures longer number"/>
    <w:basedOn w:val="Normal"/>
    <w:pPr>
      <w:spacing w:line="260" w:lineRule="atLeast"/>
    </w:pPr>
    <w:rPr>
      <w:sz w:val="22"/>
      <w:szCs w:val="20"/>
      <w:lang w:val="en-GB" w:bidi="ar-SA"/>
    </w:rPr>
  </w:style>
  <w:style w:type="paragraph" w:customStyle="1" w:styleId="blockheading">
    <w:name w:val="block heading"/>
    <w:basedOn w:val="block"/>
    <w:pPr>
      <w:keepNext/>
      <w:keepLines/>
      <w:spacing w:before="70"/>
    </w:pPr>
    <w:rPr>
      <w:b/>
    </w:rPr>
  </w:style>
  <w:style w:type="paragraph" w:customStyle="1" w:styleId="blockheadingitalicbold">
    <w:name w:val="block heading italic bold"/>
    <w:basedOn w:val="blockheading"/>
    <w:rPr>
      <w:i/>
    </w:rPr>
  </w:style>
  <w:style w:type="paragraph" w:customStyle="1" w:styleId="blockheadingitalic">
    <w:name w:val="block heading italic"/>
    <w:basedOn w:val="blockheadingitalicbold"/>
    <w:rPr>
      <w:b w:val="0"/>
    </w:rPr>
  </w:style>
  <w:style w:type="paragraph" w:customStyle="1" w:styleId="blockheadingitalicnosp">
    <w:name w:val="block heading italic no sp"/>
    <w:basedOn w:val="blockheadingitalic"/>
    <w:pPr>
      <w:spacing w:after="0"/>
    </w:pPr>
  </w:style>
  <w:style w:type="paragraph" w:customStyle="1" w:styleId="blockheadingnosp">
    <w:name w:val="block heading no sp"/>
    <w:basedOn w:val="blockheading"/>
    <w:pPr>
      <w:spacing w:after="0"/>
    </w:pPr>
  </w:style>
  <w:style w:type="paragraph" w:customStyle="1" w:styleId="smallreturn">
    <w:name w:val="small return"/>
    <w:basedOn w:val="Normal"/>
    <w:pPr>
      <w:spacing w:line="130" w:lineRule="exact"/>
    </w:pPr>
    <w:rPr>
      <w:sz w:val="22"/>
      <w:szCs w:val="20"/>
      <w:lang w:val="en-GB" w:bidi="ar-SA"/>
    </w:rPr>
  </w:style>
  <w:style w:type="paragraph" w:customStyle="1" w:styleId="headingbolditalic">
    <w:name w:val="heading bold italic"/>
    <w:basedOn w:val="heading0"/>
    <w:rPr>
      <w:i/>
    </w:rPr>
  </w:style>
  <w:style w:type="paragraph" w:customStyle="1" w:styleId="headingbolditalicnospaceafter">
    <w:name w:val="heading bold italic no space after"/>
    <w:basedOn w:val="headingbolditalic"/>
    <w:pPr>
      <w:spacing w:after="0"/>
    </w:pPr>
  </w:style>
  <w:style w:type="paragraph" w:customStyle="1" w:styleId="acctstatementheadingashorter">
    <w:name w:val="acct statement heading (a) shorter"/>
    <w:basedOn w:val="Normal"/>
    <w:pPr>
      <w:keepNext/>
      <w:spacing w:before="140" w:after="140" w:line="260" w:lineRule="atLeast"/>
      <w:ind w:left="567" w:right="4252" w:hanging="567"/>
    </w:pPr>
    <w:rPr>
      <w:b/>
      <w:sz w:val="22"/>
      <w:szCs w:val="20"/>
      <w:lang w:val="en-GB" w:bidi="ar-SA"/>
    </w:rPr>
  </w:style>
  <w:style w:type="paragraph" w:customStyle="1" w:styleId="acctstatementheadingshorter">
    <w:name w:val="acct statement heading shorter"/>
    <w:basedOn w:val="Normal"/>
    <w:pPr>
      <w:keepNext/>
      <w:spacing w:before="140" w:after="140" w:line="280" w:lineRule="atLeast"/>
      <w:ind w:left="567" w:right="4252" w:hanging="567"/>
    </w:pPr>
    <w:rPr>
      <w:b/>
      <w:szCs w:val="20"/>
      <w:lang w:val="en-GB" w:bidi="ar-SA"/>
    </w:rPr>
  </w:style>
  <w:style w:type="paragraph" w:customStyle="1" w:styleId="acctindentlistnospaceafter">
    <w:name w:val="acct indent list no space after"/>
    <w:basedOn w:val="Normal"/>
    <w:pPr>
      <w:spacing w:line="260" w:lineRule="atLeast"/>
      <w:ind w:left="568" w:hanging="284"/>
    </w:pPr>
    <w:rPr>
      <w:sz w:val="22"/>
      <w:szCs w:val="20"/>
      <w:lang w:val="en-GB" w:bidi="ar-SA"/>
    </w:rPr>
  </w:style>
  <w:style w:type="paragraph" w:customStyle="1" w:styleId="acctindenttabs">
    <w:name w:val="acct indent+tabs"/>
    <w:basedOn w:val="acctindent"/>
  </w:style>
  <w:style w:type="paragraph" w:customStyle="1" w:styleId="acctindenttabsnospaceafter">
    <w:name w:val="acct indent+tabs no space after"/>
    <w:basedOn w:val="acctindenttabs"/>
    <w:pPr>
      <w:spacing w:after="0"/>
    </w:pPr>
  </w:style>
  <w:style w:type="paragraph" w:customStyle="1" w:styleId="blockbullet">
    <w:name w:val="block bullet"/>
    <w:basedOn w:val="block"/>
    <w:pPr>
      <w:numPr>
        <w:numId w:val="9"/>
      </w:numPr>
      <w:tabs>
        <w:tab w:val="left" w:pos="907"/>
      </w:tabs>
      <w:ind w:left="907" w:firstLine="0"/>
    </w:pPr>
  </w:style>
  <w:style w:type="paragraph" w:customStyle="1" w:styleId="acctfourfigureslongernumber3">
    <w:name w:val="acct four figures longer number3"/>
    <w:basedOn w:val="Normal"/>
    <w:pPr>
      <w:spacing w:line="260" w:lineRule="atLeast"/>
    </w:pPr>
    <w:rPr>
      <w:sz w:val="22"/>
      <w:szCs w:val="20"/>
      <w:lang w:val="en-GB" w:bidi="ar-SA"/>
    </w:rPr>
  </w:style>
  <w:style w:type="paragraph" w:customStyle="1" w:styleId="headingitalic">
    <w:name w:val="heading italic"/>
    <w:basedOn w:val="headingbolditalic"/>
    <w:rPr>
      <w:b w:val="0"/>
      <w:bCs/>
      <w:iCs/>
    </w:rPr>
  </w:style>
  <w:style w:type="paragraph" w:customStyle="1" w:styleId="blocklistnospaceafter">
    <w:name w:val="block list no space after"/>
    <w:basedOn w:val="blocklist"/>
    <w:pPr>
      <w:spacing w:after="0"/>
    </w:pPr>
  </w:style>
  <w:style w:type="paragraph" w:customStyle="1" w:styleId="eightptnormal">
    <w:name w:val="eight pt normal"/>
    <w:basedOn w:val="Normal"/>
    <w:pPr>
      <w:spacing w:line="200" w:lineRule="atLeast"/>
    </w:pPr>
    <w:rPr>
      <w:sz w:val="16"/>
      <w:szCs w:val="20"/>
      <w:lang w:val="en-GB" w:bidi="ar-SA"/>
    </w:rPr>
  </w:style>
  <w:style w:type="paragraph" w:customStyle="1" w:styleId="eightptcolumnheading">
    <w:name w:val="eight pt column heading"/>
    <w:aliases w:val="8ch"/>
    <w:basedOn w:val="eightptnormal"/>
    <w:pPr>
      <w:jc w:val="center"/>
    </w:pPr>
  </w:style>
  <w:style w:type="paragraph" w:customStyle="1" w:styleId="eightptnormalheading">
    <w:name w:val="eight pt normal heading"/>
    <w:basedOn w:val="eightptnormal"/>
    <w:rPr>
      <w:b/>
      <w:bCs/>
    </w:rPr>
  </w:style>
  <w:style w:type="paragraph" w:customStyle="1" w:styleId="eightptnormalheadingcentred">
    <w:name w:val="eight pt normal heading centred"/>
    <w:basedOn w:val="eightptnormalheading"/>
    <w:pPr>
      <w:jc w:val="center"/>
    </w:pPr>
    <w:rPr>
      <w:bCs w:val="0"/>
    </w:rPr>
  </w:style>
  <w:style w:type="paragraph" w:customStyle="1" w:styleId="eightptbodytext">
    <w:name w:val="eight pt body text"/>
    <w:basedOn w:val="eightptnormal"/>
    <w:pPr>
      <w:spacing w:after="200"/>
    </w:pPr>
  </w:style>
  <w:style w:type="paragraph" w:customStyle="1" w:styleId="eightptbodytextheading">
    <w:name w:val="eight pt body text heading"/>
    <w:basedOn w:val="eightptbodytext"/>
    <w:rPr>
      <w:b/>
      <w:bCs/>
    </w:rPr>
  </w:style>
  <w:style w:type="paragraph" w:customStyle="1" w:styleId="eightptcolumntabs">
    <w:name w:val="eight pt column tabs"/>
    <w:basedOn w:val="eightptnormal"/>
    <w:pPr>
      <w:ind w:left="-57" w:right="-57"/>
    </w:pPr>
  </w:style>
  <w:style w:type="paragraph" w:customStyle="1" w:styleId="eightpthalfspaceafter">
    <w:name w:val="eight pt half space after"/>
    <w:basedOn w:val="eightptnormal"/>
    <w:pPr>
      <w:spacing w:after="100"/>
    </w:pPr>
  </w:style>
  <w:style w:type="paragraph" w:customStyle="1" w:styleId="eightptcolumnheadingspace">
    <w:name w:val="eight pt column heading+space"/>
    <w:basedOn w:val="eightptcolumnheading"/>
    <w:pPr>
      <w:spacing w:after="200"/>
    </w:pPr>
  </w:style>
  <w:style w:type="paragraph" w:customStyle="1" w:styleId="eightptblock">
    <w:name w:val="eight pt block"/>
    <w:basedOn w:val="Normal"/>
    <w:pPr>
      <w:spacing w:after="160" w:line="200" w:lineRule="atLeast"/>
      <w:ind w:left="567"/>
    </w:pPr>
    <w:rPr>
      <w:sz w:val="16"/>
      <w:szCs w:val="20"/>
      <w:lang w:val="en-GB" w:bidi="ar-SA"/>
    </w:rPr>
  </w:style>
  <w:style w:type="paragraph" w:customStyle="1" w:styleId="eightptblocknosp">
    <w:name w:val="eight pt block no sp"/>
    <w:basedOn w:val="eightptblock"/>
    <w:pPr>
      <w:spacing w:after="0"/>
    </w:pPr>
  </w:style>
  <w:style w:type="paragraph" w:customStyle="1" w:styleId="nineptbodytext4ptbefore4ptafter">
    <w:name w:val="nine pt body text 4pt before 4pt after"/>
    <w:basedOn w:val="nineptbodytext"/>
    <w:pPr>
      <w:spacing w:before="80" w:after="80"/>
    </w:pPr>
  </w:style>
  <w:style w:type="paragraph" w:customStyle="1" w:styleId="eightptcolumntabs2">
    <w:name w:val="eight pt column tabs2"/>
    <w:basedOn w:val="eightptnormal"/>
    <w:pPr>
      <w:ind w:left="-57" w:right="-57"/>
    </w:pPr>
  </w:style>
  <w:style w:type="paragraph" w:customStyle="1" w:styleId="acctstatementheadingshorter2">
    <w:name w:val="acct statement heading shorter2"/>
    <w:basedOn w:val="acctstatementheading"/>
    <w:pPr>
      <w:ind w:right="5103"/>
    </w:pPr>
  </w:style>
  <w:style w:type="paragraph" w:customStyle="1" w:styleId="accttwofigureslongernumber2">
    <w:name w:val="acct two figures longer number2"/>
    <w:basedOn w:val="Normal"/>
    <w:pPr>
      <w:spacing w:line="260" w:lineRule="atLeast"/>
    </w:pPr>
    <w:rPr>
      <w:sz w:val="22"/>
      <w:szCs w:val="20"/>
      <w:lang w:val="en-GB" w:bidi="ar-SA"/>
    </w:rPr>
  </w:style>
  <w:style w:type="paragraph" w:customStyle="1" w:styleId="Normalbullet">
    <w:name w:val="Normal bullet"/>
    <w:basedOn w:val="Normal"/>
    <w:pPr>
      <w:spacing w:line="260" w:lineRule="atLeast"/>
      <w:ind w:left="340" w:hanging="340"/>
    </w:pPr>
    <w:rPr>
      <w:sz w:val="22"/>
      <w:szCs w:val="20"/>
      <w:lang w:val="en-GB" w:bidi="ar-SA"/>
    </w:rPr>
  </w:style>
  <w:style w:type="paragraph" w:customStyle="1" w:styleId="blockindent">
    <w:name w:val="block indent"/>
    <w:basedOn w:val="block"/>
    <w:pPr>
      <w:ind w:left="737" w:hanging="170"/>
    </w:pPr>
  </w:style>
  <w:style w:type="paragraph" w:customStyle="1" w:styleId="blockindentnosp">
    <w:name w:val="block indent no sp"/>
    <w:basedOn w:val="blockindent"/>
    <w:pPr>
      <w:spacing w:after="0"/>
    </w:pPr>
  </w:style>
  <w:style w:type="paragraph" w:customStyle="1" w:styleId="nineptnormalcentred">
    <w:name w:val="nine pt normal centred"/>
    <w:basedOn w:val="nineptnormal"/>
    <w:pPr>
      <w:jc w:val="center"/>
    </w:pPr>
  </w:style>
  <w:style w:type="paragraph" w:customStyle="1" w:styleId="nineptcol">
    <w:name w:val="nine pt %col"/>
    <w:basedOn w:val="nineptnormal"/>
  </w:style>
  <w:style w:type="paragraph" w:customStyle="1" w:styleId="nineptcolumntab">
    <w:name w:val="nine pt column tab"/>
    <w:basedOn w:val="nineptnormal"/>
    <w:pPr>
      <w:spacing w:line="200" w:lineRule="atLeast"/>
    </w:pPr>
  </w:style>
  <w:style w:type="paragraph" w:customStyle="1" w:styleId="nineptnormalitalic">
    <w:name w:val="nine pt normal italic"/>
    <w:basedOn w:val="nineptnormal"/>
    <w:rPr>
      <w:i/>
      <w:iCs/>
    </w:rPr>
  </w:style>
  <w:style w:type="paragraph" w:customStyle="1" w:styleId="nineptblock">
    <w:name w:val="nine pt block"/>
    <w:basedOn w:val="nineptnormal"/>
    <w:pPr>
      <w:spacing w:after="220"/>
      <w:ind w:left="567"/>
    </w:pPr>
  </w:style>
  <w:style w:type="paragraph" w:customStyle="1" w:styleId="nineptblocklist">
    <w:name w:val="nine pt block list"/>
    <w:basedOn w:val="nineptblock"/>
    <w:pPr>
      <w:ind w:left="992" w:hanging="425"/>
    </w:pPr>
  </w:style>
  <w:style w:type="paragraph" w:customStyle="1" w:styleId="nineptblocklistnospaceafter">
    <w:name w:val="nine pt block list no space after"/>
    <w:basedOn w:val="nineptblocklist"/>
    <w:pPr>
      <w:spacing w:after="0"/>
    </w:pPr>
  </w:style>
  <w:style w:type="paragraph" w:customStyle="1" w:styleId="acctfourfiguresshorternumber2">
    <w:name w:val="acct four figures shorter number2"/>
    <w:basedOn w:val="Normal"/>
    <w:pPr>
      <w:spacing w:line="260" w:lineRule="atLeast"/>
    </w:pPr>
    <w:rPr>
      <w:sz w:val="22"/>
      <w:szCs w:val="20"/>
      <w:lang w:val="en-GB" w:bidi="ar-SA"/>
    </w:rPr>
  </w:style>
  <w:style w:type="paragraph" w:customStyle="1" w:styleId="nineptnormalheadingcentred">
    <w:name w:val="nine pt normal heading centred"/>
    <w:basedOn w:val="nineptnormalheading"/>
    <w:pPr>
      <w:jc w:val="center"/>
    </w:pPr>
  </w:style>
  <w:style w:type="paragraph" w:customStyle="1" w:styleId="nineptheadingcentredspace">
    <w:name w:val="nine pt heading centred + space"/>
    <w:basedOn w:val="Normal"/>
    <w:pPr>
      <w:spacing w:after="180" w:line="220" w:lineRule="atLeast"/>
      <w:jc w:val="center"/>
    </w:pPr>
    <w:rPr>
      <w:sz w:val="18"/>
      <w:szCs w:val="20"/>
      <w:lang w:val="en-GB" w:bidi="ar-SA"/>
    </w:rPr>
  </w:style>
  <w:style w:type="paragraph" w:customStyle="1" w:styleId="nineptcolumntabdecimal">
    <w:name w:val="nine pt column tab decimal"/>
    <w:basedOn w:val="nineptnormal"/>
  </w:style>
  <w:style w:type="paragraph" w:customStyle="1" w:styleId="nineptcolumntab2">
    <w:name w:val="nine pt column tab2"/>
    <w:basedOn w:val="nineptnormal"/>
  </w:style>
  <w:style w:type="paragraph" w:customStyle="1" w:styleId="nineptonepointafter">
    <w:name w:val="nine pt one point after"/>
    <w:basedOn w:val="nineptnormal"/>
    <w:pPr>
      <w:spacing w:after="20"/>
    </w:pPr>
  </w:style>
  <w:style w:type="paragraph" w:customStyle="1" w:styleId="nineptblockind">
    <w:name w:val="nine pt block *ind"/>
    <w:basedOn w:val="nineptblock"/>
    <w:pPr>
      <w:ind w:left="851" w:hanging="284"/>
    </w:pPr>
  </w:style>
  <w:style w:type="paragraph" w:customStyle="1" w:styleId="headingonepointafter">
    <w:name w:val="heading one point after"/>
    <w:basedOn w:val="heading0"/>
    <w:pPr>
      <w:spacing w:after="20"/>
    </w:pPr>
  </w:style>
  <w:style w:type="paragraph" w:customStyle="1" w:styleId="blockbulletnospaceafter">
    <w:name w:val="block bullet no space after"/>
    <w:basedOn w:val="blockbullet"/>
    <w:pPr>
      <w:spacing w:after="0"/>
    </w:pPr>
  </w:style>
  <w:style w:type="paragraph" w:customStyle="1" w:styleId="acctstatementheadingaitalicbold">
    <w:name w:val="acct statement heading (a) italic bold"/>
    <w:basedOn w:val="acctstatementheadinga"/>
    <w:pPr>
      <w:spacing w:before="0" w:after="260"/>
    </w:pPr>
    <w:rPr>
      <w:i/>
    </w:rPr>
  </w:style>
  <w:style w:type="paragraph" w:customStyle="1" w:styleId="nineptblocknosp">
    <w:name w:val="nine pt block no sp"/>
    <w:basedOn w:val="Normal"/>
    <w:pPr>
      <w:spacing w:line="220" w:lineRule="atLeast"/>
      <w:ind w:left="567"/>
    </w:pPr>
    <w:rPr>
      <w:sz w:val="18"/>
      <w:szCs w:val="20"/>
      <w:lang w:val="en-GB" w:bidi="ar-SA"/>
    </w:rPr>
  </w:style>
  <w:style w:type="paragraph" w:customStyle="1" w:styleId="nineptnormalheadingbolditalic">
    <w:name w:val="nine pt normal heading bold italic"/>
    <w:basedOn w:val="nineptnormalheading"/>
    <w:rPr>
      <w:i/>
      <w:iCs/>
    </w:rPr>
  </w:style>
  <w:style w:type="paragraph" w:customStyle="1" w:styleId="nineptnormalhalfspace">
    <w:name w:val="nine pt normal half space"/>
    <w:basedOn w:val="nineptnormal"/>
    <w:pPr>
      <w:spacing w:after="80"/>
    </w:pPr>
  </w:style>
  <w:style w:type="paragraph" w:customStyle="1" w:styleId="nineptratecol">
    <w:name w:val="nine pt rate col"/>
    <w:basedOn w:val="nineptnormal"/>
  </w:style>
  <w:style w:type="paragraph" w:customStyle="1" w:styleId="nineptblockitalics">
    <w:name w:val="nine pt block italics"/>
    <w:basedOn w:val="nineptblock"/>
    <w:pPr>
      <w:spacing w:after="180"/>
    </w:pPr>
    <w:rPr>
      <w:i/>
    </w:rPr>
  </w:style>
  <w:style w:type="paragraph" w:customStyle="1" w:styleId="nineptbodytexthalfspaceafter">
    <w:name w:val="nine pt body text half space after"/>
    <w:basedOn w:val="nineptbodytext"/>
    <w:pPr>
      <w:spacing w:after="80"/>
    </w:pPr>
  </w:style>
  <w:style w:type="paragraph" w:customStyle="1" w:styleId="nineptbodytextheading">
    <w:name w:val="nine pt body text heading"/>
    <w:basedOn w:val="Footer"/>
    <w:pPr>
      <w:spacing w:after="180" w:line="220" w:lineRule="atLeast"/>
    </w:pPr>
    <w:rPr>
      <w:b/>
      <w:bCs/>
      <w:sz w:val="18"/>
      <w:szCs w:val="20"/>
      <w:lang w:val="en-GB" w:bidi="ar-SA"/>
    </w:rPr>
  </w:style>
  <w:style w:type="paragraph" w:customStyle="1" w:styleId="nineptbodytextheadingcentred">
    <w:name w:val="nine pt body text heading centred"/>
    <w:basedOn w:val="nineptbodytextheading"/>
    <w:pPr>
      <w:jc w:val="center"/>
    </w:pPr>
  </w:style>
  <w:style w:type="paragraph" w:customStyle="1" w:styleId="nineptnormalheadingcentredwider">
    <w:name w:val="nine pt normal heading centred wider"/>
    <w:basedOn w:val="nineptnormalheadingcentred"/>
    <w:pPr>
      <w:ind w:left="-85" w:right="-85"/>
    </w:pPr>
  </w:style>
  <w:style w:type="paragraph" w:customStyle="1" w:styleId="nineptcolumntabs5">
    <w:name w:val="nine pt column tabs5"/>
    <w:basedOn w:val="Normal"/>
    <w:pPr>
      <w:spacing w:line="220" w:lineRule="atLeast"/>
    </w:pPr>
    <w:rPr>
      <w:sz w:val="18"/>
      <w:szCs w:val="20"/>
      <w:lang w:val="en-GB" w:bidi="ar-SA"/>
    </w:rPr>
  </w:style>
  <w:style w:type="paragraph" w:customStyle="1" w:styleId="ninebtbodytextcentred">
    <w:name w:val="nine bt body text centred"/>
    <w:basedOn w:val="nineptbodytext"/>
    <w:pPr>
      <w:spacing w:after="180"/>
      <w:jc w:val="center"/>
    </w:pPr>
  </w:style>
  <w:style w:type="paragraph" w:customStyle="1" w:styleId="nineptbodytextheadingcentredwider">
    <w:name w:val="nine pt body text heading centred wider"/>
    <w:basedOn w:val="nineptbodytextheadingcentred"/>
    <w:pPr>
      <w:ind w:left="-85" w:right="-85"/>
    </w:pPr>
  </w:style>
  <w:style w:type="paragraph" w:customStyle="1" w:styleId="nineptcolumntabdecimal2">
    <w:name w:val="nine pt column tab decimal2"/>
    <w:basedOn w:val="nineptnormal"/>
  </w:style>
  <w:style w:type="paragraph" w:customStyle="1" w:styleId="nineptcolumntab4">
    <w:name w:val="nine pt column tab4"/>
    <w:basedOn w:val="nineptnormal"/>
  </w:style>
  <w:style w:type="paragraph" w:customStyle="1" w:styleId="nineptcolumntab3">
    <w:name w:val="nine pt column tab3"/>
    <w:basedOn w:val="nineptnormal"/>
  </w:style>
  <w:style w:type="paragraph" w:customStyle="1" w:styleId="nineptindent">
    <w:name w:val="nine pt indent"/>
    <w:basedOn w:val="nineptnormal"/>
    <w:pPr>
      <w:ind w:left="425" w:hanging="425"/>
    </w:pPr>
  </w:style>
  <w:style w:type="paragraph" w:customStyle="1" w:styleId="blockind">
    <w:name w:val="block *ind"/>
    <w:basedOn w:val="block"/>
    <w:pPr>
      <w:ind w:left="907" w:hanging="340"/>
    </w:pPr>
  </w:style>
  <w:style w:type="paragraph" w:customStyle="1" w:styleId="List3i">
    <w:name w:val="List 3i"/>
    <w:basedOn w:val="List2i"/>
    <w:pPr>
      <w:ind w:left="1701"/>
    </w:pPr>
  </w:style>
  <w:style w:type="paragraph" w:customStyle="1" w:styleId="acctindentonepointafter">
    <w:name w:val="acct indent one point after"/>
    <w:basedOn w:val="acctindent"/>
    <w:pPr>
      <w:spacing w:after="20"/>
    </w:pPr>
  </w:style>
  <w:style w:type="paragraph" w:customStyle="1" w:styleId="eightptnormalheadingitalic">
    <w:name w:val="eight pt normal heading italic"/>
    <w:basedOn w:val="eightptnormalheading"/>
    <w:rPr>
      <w:i/>
      <w:iCs/>
    </w:rPr>
  </w:style>
  <w:style w:type="paragraph" w:customStyle="1" w:styleId="eightptcolumntabs3">
    <w:name w:val="eight pt column tabs3"/>
    <w:basedOn w:val="eightptnormal"/>
  </w:style>
  <w:style w:type="paragraph" w:customStyle="1" w:styleId="eightptbodytextheadingmiddleline">
    <w:name w:val="eight pt body text heading middle line"/>
    <w:basedOn w:val="eightptbodytextheading"/>
    <w:pPr>
      <w:spacing w:before="80" w:after="80"/>
    </w:pPr>
  </w:style>
  <w:style w:type="paragraph" w:customStyle="1" w:styleId="eightptbodytextheadingmiddlelinecentred">
    <w:name w:val="eight pt body text heading middle line centred"/>
    <w:basedOn w:val="eightptbodytextheadingmiddleline"/>
    <w:pPr>
      <w:jc w:val="center"/>
    </w:pPr>
  </w:style>
  <w:style w:type="paragraph" w:customStyle="1" w:styleId="eightpt4ptspacebefore">
    <w:name w:val="eight pt 4pt space before"/>
    <w:basedOn w:val="eightptnormal"/>
    <w:pPr>
      <w:spacing w:before="80"/>
    </w:pPr>
  </w:style>
  <w:style w:type="paragraph" w:customStyle="1" w:styleId="eightpt4ptspaceafter">
    <w:name w:val="eight pt 4 pt space after"/>
    <w:basedOn w:val="eightptnormal"/>
    <w:pPr>
      <w:spacing w:after="80"/>
    </w:pPr>
  </w:style>
  <w:style w:type="paragraph" w:customStyle="1" w:styleId="blockbullet2">
    <w:name w:val="block bullet 2"/>
    <w:basedOn w:val="BodyText"/>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basedOn w:val="headingnospaceafter"/>
    <w:pPr>
      <w:jc w:val="center"/>
    </w:pPr>
  </w:style>
  <w:style w:type="paragraph" w:customStyle="1" w:styleId="acctfourfigureslongernumber2">
    <w:name w:val="acct four figures longer number2"/>
    <w:basedOn w:val="Normal"/>
    <w:pPr>
      <w:spacing w:line="260" w:lineRule="atLeast"/>
    </w:pPr>
    <w:rPr>
      <w:sz w:val="22"/>
      <w:szCs w:val="20"/>
      <w:lang w:val="en-GB" w:bidi="ar-SA"/>
    </w:rPr>
  </w:style>
  <w:style w:type="paragraph" w:customStyle="1" w:styleId="AccPolicyHeading">
    <w:name w:val="Acc Policy Heading"/>
    <w:basedOn w:val="BodyText"/>
    <w:pPr>
      <w:spacing w:after="120" w:line="260" w:lineRule="atLeast"/>
      <w:ind w:left="720" w:hanging="720"/>
    </w:pPr>
    <w:rPr>
      <w:bCs/>
      <w:color w:val="auto"/>
      <w:sz w:val="22"/>
      <w:szCs w:val="22"/>
    </w:rPr>
  </w:style>
  <w:style w:type="paragraph" w:customStyle="1" w:styleId="AccPolicysubhead">
    <w:name w:val="Acc Policy sub head"/>
    <w:basedOn w:val="BodyText"/>
    <w:next w:val="BodyText"/>
    <w:pPr>
      <w:spacing w:line="240" w:lineRule="atLeast"/>
      <w:ind w:left="1080" w:right="43"/>
    </w:pPr>
    <w:rPr>
      <w:color w:val="auto"/>
      <w:sz w:val="22"/>
      <w:szCs w:val="22"/>
    </w:rPr>
  </w:style>
  <w:style w:type="paragraph" w:customStyle="1" w:styleId="BodyTextbullet">
    <w:name w:val="Body Text bullet"/>
    <w:basedOn w:val="BodyText"/>
    <w:next w:val="BodyText"/>
    <w:pPr>
      <w:numPr>
        <w:numId w:val="10"/>
      </w:numPr>
      <w:spacing w:after="120" w:line="260" w:lineRule="atLeast"/>
    </w:pPr>
    <w:rPr>
      <w:bCs/>
      <w:color w:val="auto"/>
      <w:sz w:val="22"/>
      <w:szCs w:val="22"/>
    </w:rPr>
  </w:style>
  <w:style w:type="paragraph" w:customStyle="1" w:styleId="AccNoteHeading">
    <w:name w:val="Acc Note Heading"/>
    <w:basedOn w:val="BodyText"/>
    <w:pPr>
      <w:spacing w:before="130" w:after="130" w:line="260" w:lineRule="atLeast"/>
      <w:ind w:left="360" w:hanging="360"/>
    </w:pPr>
    <w:rPr>
      <w:b/>
      <w:bCs/>
      <w:color w:val="auto"/>
      <w:szCs w:val="22"/>
    </w:rPr>
  </w:style>
  <w:style w:type="paragraph" w:customStyle="1" w:styleId="AccPolicyalternative">
    <w:name w:val="Acc Policy alternative"/>
    <w:basedOn w:val="AccPolicysubhead"/>
    <w:pPr>
      <w:ind w:right="0"/>
    </w:pPr>
    <w:rPr>
      <w:color w:val="0000FF"/>
    </w:rPr>
  </w:style>
  <w:style w:type="paragraph" w:customStyle="1" w:styleId="CoverTitle">
    <w:name w:val="Cover Title"/>
    <w:basedOn w:val="Normal"/>
    <w:pPr>
      <w:overflowPunct w:val="0"/>
      <w:autoSpaceDE w:val="0"/>
      <w:spacing w:line="440" w:lineRule="exact"/>
      <w:jc w:val="both"/>
      <w:textAlignment w:val="baseline"/>
    </w:pPr>
    <w:rPr>
      <w:sz w:val="36"/>
      <w:szCs w:val="20"/>
      <w:lang w:val="en-GB" w:bidi="ar-SA"/>
    </w:rPr>
  </w:style>
  <w:style w:type="paragraph" w:customStyle="1" w:styleId="Single">
    <w:name w:val="Single"/>
    <w:basedOn w:val="Normal"/>
    <w:pPr>
      <w:overflowPunct w:val="0"/>
      <w:autoSpaceDE w:val="0"/>
      <w:spacing w:after="130"/>
      <w:jc w:val="both"/>
      <w:textAlignment w:val="baseline"/>
    </w:pPr>
    <w:rPr>
      <w:sz w:val="18"/>
      <w:szCs w:val="20"/>
      <w:u w:val="single"/>
      <w:lang w:val="en-GB" w:bidi="ar-SA"/>
    </w:rPr>
  </w:style>
  <w:style w:type="paragraph" w:customStyle="1" w:styleId="CoverClientName">
    <w:name w:val="Cover Client Name"/>
    <w:basedOn w:val="Normal"/>
    <w:pPr>
      <w:overflowPunct w:val="0"/>
      <w:autoSpaceDE w:val="0"/>
      <w:spacing w:before="80" w:after="520"/>
      <w:jc w:val="both"/>
      <w:textAlignment w:val="baseline"/>
    </w:pPr>
    <w:rPr>
      <w:b/>
      <w:sz w:val="26"/>
      <w:szCs w:val="20"/>
      <w:lang w:val="en-GB" w:bidi="ar-SA"/>
    </w:rPr>
  </w:style>
  <w:style w:type="paragraph" w:customStyle="1" w:styleId="CoverSubTitle">
    <w:name w:val="Cover SubTitle"/>
    <w:basedOn w:val="Single"/>
    <w:pPr>
      <w:spacing w:after="0" w:line="440" w:lineRule="exact"/>
      <w:jc w:val="center"/>
    </w:pPr>
    <w:rPr>
      <w:sz w:val="32"/>
      <w:u w:val="none"/>
    </w:rPr>
  </w:style>
  <w:style w:type="paragraph" w:customStyle="1" w:styleId="CoverDate">
    <w:name w:val="Cover Date"/>
    <w:basedOn w:val="Single"/>
    <w:pPr>
      <w:spacing w:after="0" w:line="440" w:lineRule="exact"/>
      <w:jc w:val="center"/>
    </w:pPr>
    <w:rPr>
      <w:sz w:val="32"/>
      <w:u w:val="none"/>
    </w:rPr>
  </w:style>
  <w:style w:type="paragraph" w:customStyle="1" w:styleId="Normal1">
    <w:name w:val="Normal1"/>
    <w:pPr>
      <w:suppressAutoHyphens/>
      <w:autoSpaceDE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pPr>
      <w:widowControl w:val="0"/>
      <w:autoSpaceDE w:val="0"/>
      <w:spacing w:line="260" w:lineRule="atLeast"/>
      <w:ind w:left="1531" w:hanging="1531"/>
      <w:textAlignment w:val="center"/>
    </w:pPr>
    <w:rPr>
      <w:rFonts w:ascii="Univers 45 Light" w:eastAsia="MS Mincho" w:hAnsi="Univers 45 Light"/>
      <w:color w:val="000000"/>
      <w:sz w:val="20"/>
      <w:szCs w:val="20"/>
      <w:lang w:val="en-GB" w:bidi="ar-SA"/>
    </w:rPr>
  </w:style>
  <w:style w:type="paragraph" w:customStyle="1" w:styleId="Subhead3">
    <w:name w:val="Subhead 3"/>
    <w:basedOn w:val="Normal"/>
    <w:pPr>
      <w:widowControl w:val="0"/>
      <w:autoSpaceDE w:val="0"/>
      <w:spacing w:line="260" w:lineRule="atLeast"/>
      <w:ind w:left="1531" w:right="935" w:hanging="1531"/>
      <w:textAlignment w:val="center"/>
    </w:pPr>
    <w:rPr>
      <w:rFonts w:ascii="Univers 45 Light" w:eastAsia="MS Mincho" w:hAnsi="Univers 45 Light"/>
      <w:b/>
      <w:bCs/>
      <w:color w:val="0C2D83"/>
      <w:sz w:val="20"/>
      <w:szCs w:val="20"/>
      <w:lang w:val="en-GB" w:bidi="ar-SA"/>
    </w:rPr>
  </w:style>
  <w:style w:type="paragraph" w:customStyle="1" w:styleId="AccountingPolicyIndent">
    <w:name w:val="Accounting Policy Indent"/>
    <w:basedOn w:val="Normal"/>
    <w:pPr>
      <w:widowControl w:val="0"/>
      <w:autoSpaceDE w:val="0"/>
      <w:spacing w:line="260" w:lineRule="atLeast"/>
      <w:ind w:left="1871" w:hanging="1871"/>
      <w:textAlignment w:val="center"/>
    </w:pPr>
    <w:rPr>
      <w:rFonts w:ascii="Univers 45 Light" w:eastAsia="MS Mincho" w:hAnsi="Univers 45 Light"/>
      <w:color w:val="000000"/>
      <w:sz w:val="20"/>
      <w:szCs w:val="20"/>
      <w:lang w:val="en-GB" w:bidi="ar-SA"/>
    </w:rPr>
  </w:style>
  <w:style w:type="paragraph" w:customStyle="1" w:styleId="CM32">
    <w:name w:val="CM32"/>
    <w:basedOn w:val="Normal1"/>
    <w:next w:val="Normal1"/>
    <w:pPr>
      <w:spacing w:line="260" w:lineRule="atLeast"/>
    </w:pPr>
    <w:rPr>
      <w:rFonts w:eastAsia="Times New Roman"/>
      <w:color w:val="auto"/>
    </w:rPr>
  </w:style>
  <w:style w:type="paragraph" w:customStyle="1" w:styleId="CM139">
    <w:name w:val="CM139"/>
    <w:basedOn w:val="Normal1"/>
    <w:next w:val="Normal1"/>
    <w:rPr>
      <w:rFonts w:eastAsia="Times New Roman"/>
      <w:color w:val="auto"/>
    </w:rPr>
  </w:style>
  <w:style w:type="paragraph" w:customStyle="1" w:styleId="CM38">
    <w:name w:val="CM38"/>
    <w:basedOn w:val="Normal1"/>
    <w:next w:val="Normal1"/>
    <w:pPr>
      <w:spacing w:line="256" w:lineRule="atLeast"/>
    </w:pPr>
    <w:rPr>
      <w:rFonts w:eastAsia="Times New Roman"/>
      <w:color w:val="auto"/>
    </w:rPr>
  </w:style>
  <w:style w:type="paragraph" w:customStyle="1" w:styleId="CM31">
    <w:name w:val="CM31"/>
    <w:basedOn w:val="Normal1"/>
    <w:next w:val="Normal1"/>
    <w:pPr>
      <w:spacing w:line="253" w:lineRule="atLeast"/>
    </w:pPr>
    <w:rPr>
      <w:rFonts w:eastAsia="Times New Roman"/>
      <w:color w:val="auto"/>
    </w:rPr>
  </w:style>
  <w:style w:type="paragraph" w:customStyle="1" w:styleId="CM48">
    <w:name w:val="CM48"/>
    <w:basedOn w:val="Normal1"/>
    <w:next w:val="Normal1"/>
    <w:rPr>
      <w:rFonts w:eastAsia="Times New Roman"/>
      <w:color w:val="auto"/>
    </w:rPr>
  </w:style>
  <w:style w:type="paragraph" w:customStyle="1" w:styleId="CM74">
    <w:name w:val="CM74"/>
    <w:basedOn w:val="Normal1"/>
    <w:next w:val="Normal1"/>
    <w:rPr>
      <w:rFonts w:eastAsia="Times New Roman"/>
      <w:color w:val="auto"/>
    </w:rPr>
  </w:style>
  <w:style w:type="paragraph" w:styleId="ListParagraph">
    <w:name w:val="List Paragraph"/>
    <w:basedOn w:val="Normal"/>
    <w:uiPriority w:val="34"/>
    <w:qFormat/>
    <w:pPr>
      <w:spacing w:line="260" w:lineRule="atLeast"/>
      <w:ind w:left="720"/>
    </w:pPr>
    <w:rPr>
      <w:sz w:val="22"/>
      <w:szCs w:val="20"/>
      <w:lang w:val="en-GB" w:bidi="ar-SA"/>
    </w:rPr>
  </w:style>
  <w:style w:type="paragraph" w:styleId="CommentText">
    <w:name w:val="annotation text"/>
    <w:basedOn w:val="Normal"/>
    <w:rPr>
      <w:sz w:val="20"/>
      <w:szCs w:val="25"/>
    </w:rPr>
  </w:style>
  <w:style w:type="paragraph" w:styleId="CommentSubject">
    <w:name w:val="annotation subject"/>
    <w:basedOn w:val="CommentText"/>
    <w:next w:val="CommentText"/>
    <w:pPr>
      <w:spacing w:line="260" w:lineRule="atLeast"/>
    </w:pPr>
    <w:rPr>
      <w:b/>
      <w:bCs/>
      <w:szCs w:val="20"/>
      <w:lang w:val="en-GB" w:bidi="ar-SA"/>
    </w:rPr>
  </w:style>
  <w:style w:type="paragraph" w:customStyle="1" w:styleId="a1">
    <w:name w:val="¢éÍ¤ÇÒÁ"/>
    <w:basedOn w:val="Normal"/>
    <w:pPr>
      <w:tabs>
        <w:tab w:val="left" w:pos="1080"/>
      </w:tabs>
    </w:pPr>
    <w:rPr>
      <w:rFonts w:ascii="Symbol" w:eastAsia="Symbol" w:hAnsi="Symbol" w:cs="Symbol"/>
      <w:sz w:val="30"/>
      <w:szCs w:val="30"/>
      <w:lang w:val="th-TH"/>
    </w:rPr>
  </w:style>
  <w:style w:type="paragraph" w:customStyle="1" w:styleId="body1">
    <w:name w:val="body1"/>
    <w:basedOn w:val="Normal"/>
    <w:pPr>
      <w:spacing w:before="240"/>
      <w:ind w:left="540"/>
      <w:jc w:val="both"/>
    </w:pPr>
    <w:rPr>
      <w:rFonts w:ascii="Helvetica" w:hAnsi="Helvetica" w:cs="Helvetica"/>
      <w:sz w:val="20"/>
      <w:szCs w:val="20"/>
      <w:lang w:val="th-TH"/>
    </w:rPr>
  </w:style>
  <w:style w:type="paragraph" w:customStyle="1" w:styleId="ASSETS">
    <w:name w:val="ASSETS"/>
    <w:basedOn w:val="Normal"/>
    <w:pPr>
      <w:ind w:right="360"/>
      <w:jc w:val="center"/>
    </w:pPr>
    <w:rPr>
      <w:rFonts w:ascii="Book Antiqua" w:hAnsi="Book Antiqua" w:cs="Book Antiqua"/>
      <w:b/>
      <w:bCs/>
      <w:sz w:val="22"/>
      <w:szCs w:val="22"/>
      <w:u w:val="single"/>
      <w:lang w:val="th-TH"/>
    </w:rPr>
  </w:style>
  <w:style w:type="paragraph" w:styleId="DocumentMap">
    <w:name w:val="Document Map"/>
    <w:basedOn w:val="Normal"/>
    <w:pPr>
      <w:shd w:val="clear" w:color="auto" w:fill="000080"/>
    </w:pPr>
    <w:rPr>
      <w:rFonts w:ascii="Tahoma" w:hAnsi="Tahoma" w:cs="Tahoma"/>
      <w:sz w:val="20"/>
      <w:szCs w:val="20"/>
    </w:rPr>
  </w:style>
  <w:style w:type="paragraph" w:customStyle="1" w:styleId="xl42">
    <w:name w:val="xl42"/>
    <w:basedOn w:val="Normal"/>
    <w:pPr>
      <w:spacing w:before="280" w:after="280"/>
      <w:jc w:val="right"/>
      <w:textAlignment w:val="top"/>
    </w:pPr>
    <w:rPr>
      <w:rFonts w:ascii="Angsana New" w:hAnsi="Angsana New" w:cs="Angsana New"/>
      <w:szCs w:val="24"/>
    </w:rPr>
  </w:style>
  <w:style w:type="paragraph" w:customStyle="1" w:styleId="RNormal">
    <w:name w:val="RNormal"/>
    <w:basedOn w:val="Normal"/>
    <w:uiPriority w:val="99"/>
    <w:pPr>
      <w:jc w:val="both"/>
    </w:pPr>
    <w:rPr>
      <w:sz w:val="22"/>
      <w:szCs w:val="24"/>
      <w:lang w:bidi="ar-S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styleId="LineNumber">
    <w:name w:val="line number"/>
    <w:basedOn w:val="DefaultParagraphFont"/>
    <w:uiPriority w:val="99"/>
    <w:semiHidden/>
    <w:unhideWhenUsed/>
    <w:rsid w:val="0030379B"/>
  </w:style>
  <w:style w:type="table" w:styleId="TableGrid">
    <w:name w:val="Table Grid"/>
    <w:basedOn w:val="TableNormal"/>
    <w:uiPriority w:val="39"/>
    <w:rsid w:val="00DD7CFB"/>
    <w:pPr>
      <w:spacing w:line="26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3">
    <w:name w:val="Body Text Char3"/>
    <w:aliases w:val="bt Char1,body text Char1,Body Char1,BT Char1"/>
    <w:link w:val="BodyText"/>
    <w:rsid w:val="00A13D01"/>
    <w:rPr>
      <w:rFonts w:cs="Courier New"/>
      <w:color w:val="0000FF"/>
      <w:sz w:val="24"/>
      <w:szCs w:val="24"/>
      <w:lang w:eastAsia="zh-CN"/>
    </w:rPr>
  </w:style>
  <w:style w:type="character" w:customStyle="1" w:styleId="BodyTextIndent2Char1">
    <w:name w:val="Body Text Indent 2 Char1"/>
    <w:link w:val="BodyTextIndent2"/>
    <w:rsid w:val="00A13D01"/>
    <w:rPr>
      <w:rFonts w:ascii="Angsana New" w:hAnsi="Angsana New" w:cs="Angsana New"/>
      <w:sz w:val="32"/>
      <w:szCs w:val="32"/>
      <w:lang w:eastAsia="zh-CN"/>
    </w:rPr>
  </w:style>
  <w:style w:type="paragraph" w:styleId="NoSpacing">
    <w:name w:val="No Spacing"/>
    <w:uiPriority w:val="1"/>
    <w:qFormat/>
    <w:rsid w:val="00972F1F"/>
    <w:pPr>
      <w:suppressAutoHyphens/>
    </w:pPr>
    <w:rPr>
      <w:rFonts w:cs="Angsana New"/>
      <w:sz w:val="24"/>
      <w:szCs w:val="28"/>
      <w:lang w:eastAsia="zh-CN"/>
    </w:rPr>
  </w:style>
  <w:style w:type="character" w:customStyle="1" w:styleId="PlainTextChar1">
    <w:name w:val="Plain Text Char1"/>
    <w:link w:val="PlainText"/>
    <w:rsid w:val="005567F6"/>
    <w:rPr>
      <w:rFonts w:ascii="Courier New" w:hAnsi="Courier New" w:cs="Courier New"/>
      <w:sz w:val="28"/>
      <w:szCs w:val="28"/>
      <w:lang w:val="en-AU" w:eastAsia="zh-CN"/>
    </w:rPr>
  </w:style>
  <w:style w:type="paragraph" w:customStyle="1" w:styleId="Default">
    <w:name w:val="Default"/>
    <w:rsid w:val="00CA5844"/>
    <w:pPr>
      <w:autoSpaceDE w:val="0"/>
      <w:autoSpaceDN w:val="0"/>
      <w:adjustRightInd w:val="0"/>
    </w:pPr>
    <w:rPr>
      <w:color w:val="000000"/>
      <w:sz w:val="24"/>
      <w:szCs w:val="24"/>
    </w:rPr>
  </w:style>
  <w:style w:type="paragraph" w:styleId="Revision">
    <w:name w:val="Revision"/>
    <w:hidden/>
    <w:uiPriority w:val="99"/>
    <w:semiHidden/>
    <w:rsid w:val="00924F95"/>
    <w:rPr>
      <w:rFonts w:cs="Angsana New"/>
      <w:sz w:val="24"/>
      <w:szCs w:val="28"/>
      <w:lang w:eastAsia="zh-CN"/>
    </w:rPr>
  </w:style>
  <w:style w:type="table" w:customStyle="1" w:styleId="TableGrid1">
    <w:name w:val="Table Grid1"/>
    <w:basedOn w:val="TableNormal"/>
    <w:next w:val="TableGrid"/>
    <w:uiPriority w:val="39"/>
    <w:rsid w:val="00B07C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styleId="CommentReference">
    <w:name w:val="annotation reference"/>
    <w:uiPriority w:val="99"/>
    <w:semiHidden/>
    <w:unhideWhenUsed/>
    <w:rsid w:val="00E81C2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0326">
      <w:bodyDiv w:val="1"/>
      <w:marLeft w:val="0"/>
      <w:marRight w:val="0"/>
      <w:marTop w:val="0"/>
      <w:marBottom w:val="0"/>
      <w:divBdr>
        <w:top w:val="none" w:sz="0" w:space="0" w:color="auto"/>
        <w:left w:val="none" w:sz="0" w:space="0" w:color="auto"/>
        <w:bottom w:val="none" w:sz="0" w:space="0" w:color="auto"/>
        <w:right w:val="none" w:sz="0" w:space="0" w:color="auto"/>
      </w:divBdr>
    </w:div>
    <w:div w:id="20517047">
      <w:bodyDiv w:val="1"/>
      <w:marLeft w:val="0"/>
      <w:marRight w:val="0"/>
      <w:marTop w:val="0"/>
      <w:marBottom w:val="0"/>
      <w:divBdr>
        <w:top w:val="none" w:sz="0" w:space="0" w:color="auto"/>
        <w:left w:val="none" w:sz="0" w:space="0" w:color="auto"/>
        <w:bottom w:val="none" w:sz="0" w:space="0" w:color="auto"/>
        <w:right w:val="none" w:sz="0" w:space="0" w:color="auto"/>
      </w:divBdr>
    </w:div>
    <w:div w:id="20908967">
      <w:bodyDiv w:val="1"/>
      <w:marLeft w:val="0"/>
      <w:marRight w:val="0"/>
      <w:marTop w:val="0"/>
      <w:marBottom w:val="0"/>
      <w:divBdr>
        <w:top w:val="none" w:sz="0" w:space="0" w:color="auto"/>
        <w:left w:val="none" w:sz="0" w:space="0" w:color="auto"/>
        <w:bottom w:val="none" w:sz="0" w:space="0" w:color="auto"/>
        <w:right w:val="none" w:sz="0" w:space="0" w:color="auto"/>
      </w:divBdr>
    </w:div>
    <w:div w:id="22367183">
      <w:bodyDiv w:val="1"/>
      <w:marLeft w:val="0"/>
      <w:marRight w:val="0"/>
      <w:marTop w:val="0"/>
      <w:marBottom w:val="0"/>
      <w:divBdr>
        <w:top w:val="none" w:sz="0" w:space="0" w:color="auto"/>
        <w:left w:val="none" w:sz="0" w:space="0" w:color="auto"/>
        <w:bottom w:val="none" w:sz="0" w:space="0" w:color="auto"/>
        <w:right w:val="none" w:sz="0" w:space="0" w:color="auto"/>
      </w:divBdr>
    </w:div>
    <w:div w:id="115605911">
      <w:bodyDiv w:val="1"/>
      <w:marLeft w:val="0"/>
      <w:marRight w:val="0"/>
      <w:marTop w:val="0"/>
      <w:marBottom w:val="0"/>
      <w:divBdr>
        <w:top w:val="none" w:sz="0" w:space="0" w:color="auto"/>
        <w:left w:val="none" w:sz="0" w:space="0" w:color="auto"/>
        <w:bottom w:val="none" w:sz="0" w:space="0" w:color="auto"/>
        <w:right w:val="none" w:sz="0" w:space="0" w:color="auto"/>
      </w:divBdr>
    </w:div>
    <w:div w:id="192810120">
      <w:bodyDiv w:val="1"/>
      <w:marLeft w:val="0"/>
      <w:marRight w:val="0"/>
      <w:marTop w:val="0"/>
      <w:marBottom w:val="0"/>
      <w:divBdr>
        <w:top w:val="none" w:sz="0" w:space="0" w:color="auto"/>
        <w:left w:val="none" w:sz="0" w:space="0" w:color="auto"/>
        <w:bottom w:val="none" w:sz="0" w:space="0" w:color="auto"/>
        <w:right w:val="none" w:sz="0" w:space="0" w:color="auto"/>
      </w:divBdr>
    </w:div>
    <w:div w:id="193353033">
      <w:bodyDiv w:val="1"/>
      <w:marLeft w:val="0"/>
      <w:marRight w:val="0"/>
      <w:marTop w:val="0"/>
      <w:marBottom w:val="0"/>
      <w:divBdr>
        <w:top w:val="none" w:sz="0" w:space="0" w:color="auto"/>
        <w:left w:val="none" w:sz="0" w:space="0" w:color="auto"/>
        <w:bottom w:val="none" w:sz="0" w:space="0" w:color="auto"/>
        <w:right w:val="none" w:sz="0" w:space="0" w:color="auto"/>
      </w:divBdr>
    </w:div>
    <w:div w:id="205987860">
      <w:bodyDiv w:val="1"/>
      <w:marLeft w:val="0"/>
      <w:marRight w:val="0"/>
      <w:marTop w:val="0"/>
      <w:marBottom w:val="0"/>
      <w:divBdr>
        <w:top w:val="none" w:sz="0" w:space="0" w:color="auto"/>
        <w:left w:val="none" w:sz="0" w:space="0" w:color="auto"/>
        <w:bottom w:val="none" w:sz="0" w:space="0" w:color="auto"/>
        <w:right w:val="none" w:sz="0" w:space="0" w:color="auto"/>
      </w:divBdr>
    </w:div>
    <w:div w:id="237640482">
      <w:bodyDiv w:val="1"/>
      <w:marLeft w:val="0"/>
      <w:marRight w:val="0"/>
      <w:marTop w:val="0"/>
      <w:marBottom w:val="0"/>
      <w:divBdr>
        <w:top w:val="none" w:sz="0" w:space="0" w:color="auto"/>
        <w:left w:val="none" w:sz="0" w:space="0" w:color="auto"/>
        <w:bottom w:val="none" w:sz="0" w:space="0" w:color="auto"/>
        <w:right w:val="none" w:sz="0" w:space="0" w:color="auto"/>
      </w:divBdr>
    </w:div>
    <w:div w:id="285086201">
      <w:bodyDiv w:val="1"/>
      <w:marLeft w:val="0"/>
      <w:marRight w:val="0"/>
      <w:marTop w:val="0"/>
      <w:marBottom w:val="0"/>
      <w:divBdr>
        <w:top w:val="none" w:sz="0" w:space="0" w:color="auto"/>
        <w:left w:val="none" w:sz="0" w:space="0" w:color="auto"/>
        <w:bottom w:val="none" w:sz="0" w:space="0" w:color="auto"/>
        <w:right w:val="none" w:sz="0" w:space="0" w:color="auto"/>
      </w:divBdr>
    </w:div>
    <w:div w:id="344404400">
      <w:bodyDiv w:val="1"/>
      <w:marLeft w:val="0"/>
      <w:marRight w:val="0"/>
      <w:marTop w:val="0"/>
      <w:marBottom w:val="0"/>
      <w:divBdr>
        <w:top w:val="none" w:sz="0" w:space="0" w:color="auto"/>
        <w:left w:val="none" w:sz="0" w:space="0" w:color="auto"/>
        <w:bottom w:val="none" w:sz="0" w:space="0" w:color="auto"/>
        <w:right w:val="none" w:sz="0" w:space="0" w:color="auto"/>
      </w:divBdr>
    </w:div>
    <w:div w:id="355739742">
      <w:bodyDiv w:val="1"/>
      <w:marLeft w:val="0"/>
      <w:marRight w:val="0"/>
      <w:marTop w:val="0"/>
      <w:marBottom w:val="0"/>
      <w:divBdr>
        <w:top w:val="none" w:sz="0" w:space="0" w:color="auto"/>
        <w:left w:val="none" w:sz="0" w:space="0" w:color="auto"/>
        <w:bottom w:val="none" w:sz="0" w:space="0" w:color="auto"/>
        <w:right w:val="none" w:sz="0" w:space="0" w:color="auto"/>
      </w:divBdr>
    </w:div>
    <w:div w:id="362249731">
      <w:bodyDiv w:val="1"/>
      <w:marLeft w:val="0"/>
      <w:marRight w:val="0"/>
      <w:marTop w:val="0"/>
      <w:marBottom w:val="0"/>
      <w:divBdr>
        <w:top w:val="none" w:sz="0" w:space="0" w:color="auto"/>
        <w:left w:val="none" w:sz="0" w:space="0" w:color="auto"/>
        <w:bottom w:val="none" w:sz="0" w:space="0" w:color="auto"/>
        <w:right w:val="none" w:sz="0" w:space="0" w:color="auto"/>
      </w:divBdr>
    </w:div>
    <w:div w:id="363334690">
      <w:bodyDiv w:val="1"/>
      <w:marLeft w:val="0"/>
      <w:marRight w:val="0"/>
      <w:marTop w:val="0"/>
      <w:marBottom w:val="0"/>
      <w:divBdr>
        <w:top w:val="none" w:sz="0" w:space="0" w:color="auto"/>
        <w:left w:val="none" w:sz="0" w:space="0" w:color="auto"/>
        <w:bottom w:val="none" w:sz="0" w:space="0" w:color="auto"/>
        <w:right w:val="none" w:sz="0" w:space="0" w:color="auto"/>
      </w:divBdr>
    </w:div>
    <w:div w:id="418328667">
      <w:bodyDiv w:val="1"/>
      <w:marLeft w:val="0"/>
      <w:marRight w:val="0"/>
      <w:marTop w:val="0"/>
      <w:marBottom w:val="0"/>
      <w:divBdr>
        <w:top w:val="none" w:sz="0" w:space="0" w:color="auto"/>
        <w:left w:val="none" w:sz="0" w:space="0" w:color="auto"/>
        <w:bottom w:val="none" w:sz="0" w:space="0" w:color="auto"/>
        <w:right w:val="none" w:sz="0" w:space="0" w:color="auto"/>
      </w:divBdr>
    </w:div>
    <w:div w:id="428083938">
      <w:bodyDiv w:val="1"/>
      <w:marLeft w:val="0"/>
      <w:marRight w:val="0"/>
      <w:marTop w:val="0"/>
      <w:marBottom w:val="0"/>
      <w:divBdr>
        <w:top w:val="none" w:sz="0" w:space="0" w:color="auto"/>
        <w:left w:val="none" w:sz="0" w:space="0" w:color="auto"/>
        <w:bottom w:val="none" w:sz="0" w:space="0" w:color="auto"/>
        <w:right w:val="none" w:sz="0" w:space="0" w:color="auto"/>
      </w:divBdr>
    </w:div>
    <w:div w:id="501359370">
      <w:bodyDiv w:val="1"/>
      <w:marLeft w:val="0"/>
      <w:marRight w:val="0"/>
      <w:marTop w:val="0"/>
      <w:marBottom w:val="0"/>
      <w:divBdr>
        <w:top w:val="none" w:sz="0" w:space="0" w:color="auto"/>
        <w:left w:val="none" w:sz="0" w:space="0" w:color="auto"/>
        <w:bottom w:val="none" w:sz="0" w:space="0" w:color="auto"/>
        <w:right w:val="none" w:sz="0" w:space="0" w:color="auto"/>
      </w:divBdr>
    </w:div>
    <w:div w:id="555510401">
      <w:bodyDiv w:val="1"/>
      <w:marLeft w:val="0"/>
      <w:marRight w:val="0"/>
      <w:marTop w:val="0"/>
      <w:marBottom w:val="0"/>
      <w:divBdr>
        <w:top w:val="none" w:sz="0" w:space="0" w:color="auto"/>
        <w:left w:val="none" w:sz="0" w:space="0" w:color="auto"/>
        <w:bottom w:val="none" w:sz="0" w:space="0" w:color="auto"/>
        <w:right w:val="none" w:sz="0" w:space="0" w:color="auto"/>
      </w:divBdr>
    </w:div>
    <w:div w:id="569124069">
      <w:bodyDiv w:val="1"/>
      <w:marLeft w:val="0"/>
      <w:marRight w:val="0"/>
      <w:marTop w:val="0"/>
      <w:marBottom w:val="0"/>
      <w:divBdr>
        <w:top w:val="none" w:sz="0" w:space="0" w:color="auto"/>
        <w:left w:val="none" w:sz="0" w:space="0" w:color="auto"/>
        <w:bottom w:val="none" w:sz="0" w:space="0" w:color="auto"/>
        <w:right w:val="none" w:sz="0" w:space="0" w:color="auto"/>
      </w:divBdr>
    </w:div>
    <w:div w:id="695499339">
      <w:bodyDiv w:val="1"/>
      <w:marLeft w:val="0"/>
      <w:marRight w:val="0"/>
      <w:marTop w:val="0"/>
      <w:marBottom w:val="0"/>
      <w:divBdr>
        <w:top w:val="none" w:sz="0" w:space="0" w:color="auto"/>
        <w:left w:val="none" w:sz="0" w:space="0" w:color="auto"/>
        <w:bottom w:val="none" w:sz="0" w:space="0" w:color="auto"/>
        <w:right w:val="none" w:sz="0" w:space="0" w:color="auto"/>
      </w:divBdr>
    </w:div>
    <w:div w:id="710150729">
      <w:bodyDiv w:val="1"/>
      <w:marLeft w:val="0"/>
      <w:marRight w:val="0"/>
      <w:marTop w:val="0"/>
      <w:marBottom w:val="0"/>
      <w:divBdr>
        <w:top w:val="none" w:sz="0" w:space="0" w:color="auto"/>
        <w:left w:val="none" w:sz="0" w:space="0" w:color="auto"/>
        <w:bottom w:val="none" w:sz="0" w:space="0" w:color="auto"/>
        <w:right w:val="none" w:sz="0" w:space="0" w:color="auto"/>
      </w:divBdr>
    </w:div>
    <w:div w:id="887373387">
      <w:bodyDiv w:val="1"/>
      <w:marLeft w:val="0"/>
      <w:marRight w:val="0"/>
      <w:marTop w:val="0"/>
      <w:marBottom w:val="0"/>
      <w:divBdr>
        <w:top w:val="none" w:sz="0" w:space="0" w:color="auto"/>
        <w:left w:val="none" w:sz="0" w:space="0" w:color="auto"/>
        <w:bottom w:val="none" w:sz="0" w:space="0" w:color="auto"/>
        <w:right w:val="none" w:sz="0" w:space="0" w:color="auto"/>
      </w:divBdr>
    </w:div>
    <w:div w:id="901717165">
      <w:bodyDiv w:val="1"/>
      <w:marLeft w:val="0"/>
      <w:marRight w:val="0"/>
      <w:marTop w:val="0"/>
      <w:marBottom w:val="0"/>
      <w:divBdr>
        <w:top w:val="none" w:sz="0" w:space="0" w:color="auto"/>
        <w:left w:val="none" w:sz="0" w:space="0" w:color="auto"/>
        <w:bottom w:val="none" w:sz="0" w:space="0" w:color="auto"/>
        <w:right w:val="none" w:sz="0" w:space="0" w:color="auto"/>
      </w:divBdr>
    </w:div>
    <w:div w:id="1012754881">
      <w:bodyDiv w:val="1"/>
      <w:marLeft w:val="0"/>
      <w:marRight w:val="0"/>
      <w:marTop w:val="0"/>
      <w:marBottom w:val="0"/>
      <w:divBdr>
        <w:top w:val="none" w:sz="0" w:space="0" w:color="auto"/>
        <w:left w:val="none" w:sz="0" w:space="0" w:color="auto"/>
        <w:bottom w:val="none" w:sz="0" w:space="0" w:color="auto"/>
        <w:right w:val="none" w:sz="0" w:space="0" w:color="auto"/>
      </w:divBdr>
    </w:div>
    <w:div w:id="1061094157">
      <w:bodyDiv w:val="1"/>
      <w:marLeft w:val="0"/>
      <w:marRight w:val="0"/>
      <w:marTop w:val="0"/>
      <w:marBottom w:val="0"/>
      <w:divBdr>
        <w:top w:val="none" w:sz="0" w:space="0" w:color="auto"/>
        <w:left w:val="none" w:sz="0" w:space="0" w:color="auto"/>
        <w:bottom w:val="none" w:sz="0" w:space="0" w:color="auto"/>
        <w:right w:val="none" w:sz="0" w:space="0" w:color="auto"/>
      </w:divBdr>
    </w:div>
    <w:div w:id="1138065243">
      <w:bodyDiv w:val="1"/>
      <w:marLeft w:val="0"/>
      <w:marRight w:val="0"/>
      <w:marTop w:val="0"/>
      <w:marBottom w:val="0"/>
      <w:divBdr>
        <w:top w:val="none" w:sz="0" w:space="0" w:color="auto"/>
        <w:left w:val="none" w:sz="0" w:space="0" w:color="auto"/>
        <w:bottom w:val="none" w:sz="0" w:space="0" w:color="auto"/>
        <w:right w:val="none" w:sz="0" w:space="0" w:color="auto"/>
      </w:divBdr>
    </w:div>
    <w:div w:id="1319920177">
      <w:bodyDiv w:val="1"/>
      <w:marLeft w:val="0"/>
      <w:marRight w:val="0"/>
      <w:marTop w:val="0"/>
      <w:marBottom w:val="0"/>
      <w:divBdr>
        <w:top w:val="none" w:sz="0" w:space="0" w:color="auto"/>
        <w:left w:val="none" w:sz="0" w:space="0" w:color="auto"/>
        <w:bottom w:val="none" w:sz="0" w:space="0" w:color="auto"/>
        <w:right w:val="none" w:sz="0" w:space="0" w:color="auto"/>
      </w:divBdr>
    </w:div>
    <w:div w:id="1333874312">
      <w:bodyDiv w:val="1"/>
      <w:marLeft w:val="0"/>
      <w:marRight w:val="0"/>
      <w:marTop w:val="0"/>
      <w:marBottom w:val="0"/>
      <w:divBdr>
        <w:top w:val="none" w:sz="0" w:space="0" w:color="auto"/>
        <w:left w:val="none" w:sz="0" w:space="0" w:color="auto"/>
        <w:bottom w:val="none" w:sz="0" w:space="0" w:color="auto"/>
        <w:right w:val="none" w:sz="0" w:space="0" w:color="auto"/>
      </w:divBdr>
    </w:div>
    <w:div w:id="1349058718">
      <w:bodyDiv w:val="1"/>
      <w:marLeft w:val="0"/>
      <w:marRight w:val="0"/>
      <w:marTop w:val="0"/>
      <w:marBottom w:val="0"/>
      <w:divBdr>
        <w:top w:val="none" w:sz="0" w:space="0" w:color="auto"/>
        <w:left w:val="none" w:sz="0" w:space="0" w:color="auto"/>
        <w:bottom w:val="none" w:sz="0" w:space="0" w:color="auto"/>
        <w:right w:val="none" w:sz="0" w:space="0" w:color="auto"/>
      </w:divBdr>
    </w:div>
    <w:div w:id="1380516148">
      <w:bodyDiv w:val="1"/>
      <w:marLeft w:val="0"/>
      <w:marRight w:val="0"/>
      <w:marTop w:val="0"/>
      <w:marBottom w:val="0"/>
      <w:divBdr>
        <w:top w:val="none" w:sz="0" w:space="0" w:color="auto"/>
        <w:left w:val="none" w:sz="0" w:space="0" w:color="auto"/>
        <w:bottom w:val="none" w:sz="0" w:space="0" w:color="auto"/>
        <w:right w:val="none" w:sz="0" w:space="0" w:color="auto"/>
      </w:divBdr>
    </w:div>
    <w:div w:id="1569999725">
      <w:bodyDiv w:val="1"/>
      <w:marLeft w:val="0"/>
      <w:marRight w:val="0"/>
      <w:marTop w:val="0"/>
      <w:marBottom w:val="0"/>
      <w:divBdr>
        <w:top w:val="none" w:sz="0" w:space="0" w:color="auto"/>
        <w:left w:val="none" w:sz="0" w:space="0" w:color="auto"/>
        <w:bottom w:val="none" w:sz="0" w:space="0" w:color="auto"/>
        <w:right w:val="none" w:sz="0" w:space="0" w:color="auto"/>
      </w:divBdr>
    </w:div>
    <w:div w:id="1618754014">
      <w:bodyDiv w:val="1"/>
      <w:marLeft w:val="0"/>
      <w:marRight w:val="0"/>
      <w:marTop w:val="0"/>
      <w:marBottom w:val="0"/>
      <w:divBdr>
        <w:top w:val="none" w:sz="0" w:space="0" w:color="auto"/>
        <w:left w:val="none" w:sz="0" w:space="0" w:color="auto"/>
        <w:bottom w:val="none" w:sz="0" w:space="0" w:color="auto"/>
        <w:right w:val="none" w:sz="0" w:space="0" w:color="auto"/>
      </w:divBdr>
    </w:div>
    <w:div w:id="1651129241">
      <w:bodyDiv w:val="1"/>
      <w:marLeft w:val="0"/>
      <w:marRight w:val="0"/>
      <w:marTop w:val="0"/>
      <w:marBottom w:val="0"/>
      <w:divBdr>
        <w:top w:val="none" w:sz="0" w:space="0" w:color="auto"/>
        <w:left w:val="none" w:sz="0" w:space="0" w:color="auto"/>
        <w:bottom w:val="none" w:sz="0" w:space="0" w:color="auto"/>
        <w:right w:val="none" w:sz="0" w:space="0" w:color="auto"/>
      </w:divBdr>
    </w:div>
    <w:div w:id="1655986607">
      <w:bodyDiv w:val="1"/>
      <w:marLeft w:val="0"/>
      <w:marRight w:val="0"/>
      <w:marTop w:val="0"/>
      <w:marBottom w:val="0"/>
      <w:divBdr>
        <w:top w:val="none" w:sz="0" w:space="0" w:color="auto"/>
        <w:left w:val="none" w:sz="0" w:space="0" w:color="auto"/>
        <w:bottom w:val="none" w:sz="0" w:space="0" w:color="auto"/>
        <w:right w:val="none" w:sz="0" w:space="0" w:color="auto"/>
      </w:divBdr>
    </w:div>
    <w:div w:id="1668972166">
      <w:bodyDiv w:val="1"/>
      <w:marLeft w:val="0"/>
      <w:marRight w:val="0"/>
      <w:marTop w:val="0"/>
      <w:marBottom w:val="0"/>
      <w:divBdr>
        <w:top w:val="none" w:sz="0" w:space="0" w:color="auto"/>
        <w:left w:val="none" w:sz="0" w:space="0" w:color="auto"/>
        <w:bottom w:val="none" w:sz="0" w:space="0" w:color="auto"/>
        <w:right w:val="none" w:sz="0" w:space="0" w:color="auto"/>
      </w:divBdr>
    </w:div>
    <w:div w:id="1733768769">
      <w:bodyDiv w:val="1"/>
      <w:marLeft w:val="0"/>
      <w:marRight w:val="0"/>
      <w:marTop w:val="0"/>
      <w:marBottom w:val="0"/>
      <w:divBdr>
        <w:top w:val="none" w:sz="0" w:space="0" w:color="auto"/>
        <w:left w:val="none" w:sz="0" w:space="0" w:color="auto"/>
        <w:bottom w:val="none" w:sz="0" w:space="0" w:color="auto"/>
        <w:right w:val="none" w:sz="0" w:space="0" w:color="auto"/>
      </w:divBdr>
    </w:div>
    <w:div w:id="1930582273">
      <w:bodyDiv w:val="1"/>
      <w:marLeft w:val="0"/>
      <w:marRight w:val="0"/>
      <w:marTop w:val="0"/>
      <w:marBottom w:val="0"/>
      <w:divBdr>
        <w:top w:val="none" w:sz="0" w:space="0" w:color="auto"/>
        <w:left w:val="none" w:sz="0" w:space="0" w:color="auto"/>
        <w:bottom w:val="none" w:sz="0" w:space="0" w:color="auto"/>
        <w:right w:val="none" w:sz="0" w:space="0" w:color="auto"/>
      </w:divBdr>
    </w:div>
    <w:div w:id="207141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CB864B-4DA9-440B-8C25-B261BD600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31</Pages>
  <Words>10067</Words>
  <Characters>57385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Note</vt:lpstr>
    </vt:vector>
  </TitlesOfParts>
  <Company>I</Company>
  <LinksUpToDate>false</LinksUpToDate>
  <CharactersWithSpaces>67318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dc:title>
  <dc:subject/>
  <dc:creator>tpongchaiyong</dc:creator>
  <cp:keywords/>
  <dc:description/>
  <cp:lastModifiedBy>NIPAPAN TECHASAN</cp:lastModifiedBy>
  <cp:revision>24</cp:revision>
  <cp:lastPrinted>2019-11-13T08:05:00Z</cp:lastPrinted>
  <dcterms:created xsi:type="dcterms:W3CDTF">2019-11-08T09:33:00Z</dcterms:created>
  <dcterms:modified xsi:type="dcterms:W3CDTF">2019-11-13T11:07:00Z</dcterms:modified>
</cp:coreProperties>
</file>