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8700FE" w14:textId="77777777" w:rsidR="003F1A9A" w:rsidRPr="006815B1" w:rsidRDefault="003F1A9A" w:rsidP="003F1A9A">
      <w:pPr>
        <w:pStyle w:val="Title"/>
        <w:tabs>
          <w:tab w:val="left" w:pos="1418"/>
        </w:tabs>
        <w:outlineLvl w:val="0"/>
        <w:rPr>
          <w:rFonts w:ascii="Angsana New" w:hAnsi="Angsana New"/>
          <w:sz w:val="30"/>
          <w:szCs w:val="30"/>
          <w:u w:val="none"/>
          <w:cs/>
        </w:rPr>
      </w:pPr>
      <w:bookmarkStart w:id="0" w:name="_GoBack"/>
      <w:bookmarkEnd w:id="0"/>
      <w:r w:rsidRPr="006815B1">
        <w:rPr>
          <w:rFonts w:ascii="Angsana New" w:hAnsi="Angsana New" w:hint="cs"/>
          <w:snapToGrid w:val="0"/>
          <w:color w:val="000000"/>
          <w:sz w:val="30"/>
          <w:szCs w:val="30"/>
          <w:u w:val="none"/>
          <w:lang w:eastAsia="th-TH"/>
        </w:rPr>
        <w:t>Bangkok Commercial Asset Management Public Company Limited</w:t>
      </w:r>
    </w:p>
    <w:p w14:paraId="353DFD5F" w14:textId="77777777" w:rsidR="003F1A9A" w:rsidRPr="006815B1" w:rsidRDefault="003F1A9A" w:rsidP="003F1A9A">
      <w:pPr>
        <w:pStyle w:val="Title"/>
        <w:outlineLvl w:val="0"/>
        <w:rPr>
          <w:rFonts w:ascii="Angsana New" w:hAnsi="Angsana New"/>
          <w:sz w:val="30"/>
          <w:szCs w:val="30"/>
          <w:u w:val="none"/>
          <w:cs/>
        </w:rPr>
      </w:pPr>
      <w:r w:rsidRPr="006815B1">
        <w:rPr>
          <w:rFonts w:ascii="Angsana New" w:hAnsi="Angsana New" w:hint="cs"/>
          <w:snapToGrid w:val="0"/>
          <w:color w:val="000000"/>
          <w:sz w:val="30"/>
          <w:szCs w:val="30"/>
          <w:u w:val="none"/>
          <w:lang w:eastAsia="th-TH"/>
        </w:rPr>
        <w:t>Notes to Interim Financial Statements</w:t>
      </w:r>
    </w:p>
    <w:p w14:paraId="262DEAF9" w14:textId="514D706C" w:rsidR="003F1A9A" w:rsidRPr="006815B1" w:rsidRDefault="003F1A9A" w:rsidP="003F1A9A">
      <w:pPr>
        <w:pStyle w:val="Title"/>
        <w:outlineLvl w:val="0"/>
        <w:rPr>
          <w:rFonts w:ascii="Angsana New" w:hAnsi="Angsana New"/>
          <w:snapToGrid w:val="0"/>
          <w:color w:val="000000"/>
          <w:sz w:val="30"/>
          <w:szCs w:val="30"/>
          <w:u w:val="none"/>
          <w:lang w:eastAsia="th-TH"/>
        </w:rPr>
      </w:pPr>
      <w:r w:rsidRPr="006815B1">
        <w:rPr>
          <w:rFonts w:ascii="Angsana New" w:hAnsi="Angsana New" w:hint="cs"/>
          <w:snapToGrid w:val="0"/>
          <w:color w:val="000000"/>
          <w:sz w:val="30"/>
          <w:szCs w:val="30"/>
          <w:u w:val="none"/>
          <w:lang w:eastAsia="th-TH"/>
        </w:rPr>
        <w:t xml:space="preserve">For </w:t>
      </w:r>
      <w:r w:rsidR="002F212C" w:rsidRPr="006815B1">
        <w:rPr>
          <w:rFonts w:ascii="Angsana New" w:hAnsi="Angsana New" w:hint="cs"/>
          <w:snapToGrid w:val="0"/>
          <w:color w:val="000000"/>
          <w:sz w:val="30"/>
          <w:szCs w:val="30"/>
          <w:u w:val="none"/>
          <w:lang w:eastAsia="th-TH"/>
        </w:rPr>
        <w:t>Three</w:t>
      </w:r>
      <w:r w:rsidRPr="006815B1">
        <w:rPr>
          <w:rFonts w:ascii="Angsana New" w:hAnsi="Angsana New" w:hint="cs"/>
          <w:snapToGrid w:val="0"/>
          <w:color w:val="000000"/>
          <w:sz w:val="30"/>
          <w:szCs w:val="30"/>
          <w:u w:val="none"/>
          <w:cs/>
          <w:lang w:eastAsia="th-TH"/>
        </w:rPr>
        <w:t>-</w:t>
      </w:r>
      <w:r w:rsidRPr="006815B1">
        <w:rPr>
          <w:rFonts w:ascii="Angsana New" w:hAnsi="Angsana New" w:hint="cs"/>
          <w:snapToGrid w:val="0"/>
          <w:color w:val="000000"/>
          <w:sz w:val="30"/>
          <w:szCs w:val="30"/>
          <w:u w:val="none"/>
          <w:lang w:eastAsia="th-TH"/>
        </w:rPr>
        <w:t>Month Period</w:t>
      </w:r>
      <w:r w:rsidRPr="006815B1">
        <w:rPr>
          <w:rFonts w:ascii="Angsana New" w:hAnsi="Angsana New" w:hint="cs"/>
          <w:snapToGrid w:val="0"/>
          <w:color w:val="000000"/>
          <w:sz w:val="30"/>
          <w:szCs w:val="30"/>
          <w:u w:val="none"/>
          <w:cs/>
          <w:lang w:eastAsia="th-TH"/>
        </w:rPr>
        <w:t xml:space="preserve"> </w:t>
      </w:r>
      <w:r w:rsidR="002F212C" w:rsidRPr="006815B1">
        <w:rPr>
          <w:rFonts w:ascii="Angsana New" w:hAnsi="Angsana New" w:hint="cs"/>
          <w:snapToGrid w:val="0"/>
          <w:color w:val="000000"/>
          <w:sz w:val="30"/>
          <w:szCs w:val="30"/>
          <w:u w:val="none"/>
          <w:lang w:eastAsia="th-TH"/>
        </w:rPr>
        <w:t>and Nine</w:t>
      </w:r>
      <w:r w:rsidRPr="006815B1">
        <w:rPr>
          <w:rFonts w:ascii="Angsana New" w:hAnsi="Angsana New" w:hint="cs"/>
          <w:snapToGrid w:val="0"/>
          <w:color w:val="000000"/>
          <w:sz w:val="30"/>
          <w:szCs w:val="30"/>
          <w:u w:val="none"/>
          <w:cs/>
          <w:lang w:eastAsia="th-TH"/>
        </w:rPr>
        <w:t>-</w:t>
      </w:r>
      <w:r w:rsidRPr="006815B1">
        <w:rPr>
          <w:rFonts w:ascii="Angsana New" w:hAnsi="Angsana New" w:hint="cs"/>
          <w:snapToGrid w:val="0"/>
          <w:color w:val="000000"/>
          <w:sz w:val="30"/>
          <w:szCs w:val="30"/>
          <w:u w:val="none"/>
          <w:lang w:eastAsia="th-TH"/>
        </w:rPr>
        <w:t>Month Period Ended</w:t>
      </w:r>
      <w:r w:rsidR="002F212C" w:rsidRPr="006815B1">
        <w:rPr>
          <w:rFonts w:ascii="Angsana New" w:hAnsi="Angsana New" w:hint="cs"/>
          <w:snapToGrid w:val="0"/>
          <w:color w:val="000000"/>
          <w:sz w:val="30"/>
          <w:szCs w:val="30"/>
          <w:u w:val="none"/>
          <w:cs/>
          <w:lang w:eastAsia="th-TH"/>
        </w:rPr>
        <w:t xml:space="preserve"> </w:t>
      </w:r>
      <w:r w:rsidRPr="006815B1">
        <w:rPr>
          <w:rFonts w:ascii="Angsana New" w:hAnsi="Angsana New" w:hint="cs"/>
          <w:snapToGrid w:val="0"/>
          <w:color w:val="000000"/>
          <w:sz w:val="30"/>
          <w:szCs w:val="30"/>
          <w:u w:val="none"/>
          <w:lang w:eastAsia="th-TH"/>
        </w:rPr>
        <w:t>September</w:t>
      </w:r>
      <w:r w:rsidR="002F212C" w:rsidRPr="006815B1">
        <w:rPr>
          <w:rFonts w:ascii="Angsana New" w:hAnsi="Angsana New" w:hint="cs"/>
          <w:snapToGrid w:val="0"/>
          <w:color w:val="000000"/>
          <w:sz w:val="30"/>
          <w:szCs w:val="30"/>
          <w:u w:val="none"/>
          <w:lang w:eastAsia="th-TH"/>
        </w:rPr>
        <w:t xml:space="preserve"> 30,</w:t>
      </w:r>
      <w:r w:rsidRPr="006815B1">
        <w:rPr>
          <w:rFonts w:ascii="Angsana New" w:hAnsi="Angsana New" w:hint="cs"/>
          <w:snapToGrid w:val="0"/>
          <w:color w:val="000000"/>
          <w:sz w:val="30"/>
          <w:szCs w:val="30"/>
          <w:u w:val="none"/>
          <w:lang w:eastAsia="th-TH"/>
        </w:rPr>
        <w:t xml:space="preserve"> 2019</w:t>
      </w:r>
    </w:p>
    <w:p w14:paraId="22DEBBD9" w14:textId="45604103" w:rsidR="002F212C" w:rsidRPr="006815B1" w:rsidRDefault="002F212C" w:rsidP="003F1A9A">
      <w:pPr>
        <w:pStyle w:val="Title"/>
        <w:outlineLvl w:val="0"/>
        <w:rPr>
          <w:rFonts w:ascii="Angsana New" w:hAnsi="Angsana New"/>
          <w:snapToGrid w:val="0"/>
          <w:color w:val="000000"/>
          <w:sz w:val="30"/>
          <w:szCs w:val="30"/>
          <w:u w:val="none"/>
          <w:lang w:eastAsia="th-TH"/>
        </w:rPr>
      </w:pPr>
      <w:r w:rsidRPr="006815B1">
        <w:rPr>
          <w:rFonts w:ascii="Angsana New" w:hAnsi="Angsana New" w:hint="cs"/>
          <w:snapToGrid w:val="0"/>
          <w:color w:val="000000"/>
          <w:sz w:val="30"/>
          <w:szCs w:val="30"/>
          <w:u w:val="none"/>
          <w:cs/>
          <w:lang w:eastAsia="th-TH"/>
        </w:rPr>
        <w:t>(</w:t>
      </w:r>
      <w:r w:rsidRPr="006815B1">
        <w:rPr>
          <w:rFonts w:ascii="Angsana New" w:hAnsi="Angsana New" w:hint="cs"/>
          <w:snapToGrid w:val="0"/>
          <w:color w:val="000000"/>
          <w:sz w:val="30"/>
          <w:szCs w:val="30"/>
          <w:u w:val="none"/>
          <w:lang w:eastAsia="th-TH"/>
        </w:rPr>
        <w:t xml:space="preserve">Unaudited </w:t>
      </w:r>
      <w:r w:rsidRPr="006815B1">
        <w:rPr>
          <w:rFonts w:ascii="Angsana New" w:hAnsi="Angsana New" w:hint="cs"/>
          <w:snapToGrid w:val="0"/>
          <w:color w:val="000000"/>
          <w:sz w:val="30"/>
          <w:szCs w:val="30"/>
          <w:u w:val="none"/>
          <w:cs/>
          <w:lang w:eastAsia="th-TH"/>
        </w:rPr>
        <w:t xml:space="preserve">/ </w:t>
      </w:r>
      <w:r w:rsidRPr="006815B1">
        <w:rPr>
          <w:rFonts w:ascii="Angsana New" w:hAnsi="Angsana New" w:hint="cs"/>
          <w:snapToGrid w:val="0"/>
          <w:color w:val="000000"/>
          <w:sz w:val="30"/>
          <w:szCs w:val="30"/>
          <w:u w:val="none"/>
          <w:lang w:eastAsia="th-TH"/>
        </w:rPr>
        <w:t>Reviewed</w:t>
      </w:r>
      <w:r w:rsidRPr="006815B1">
        <w:rPr>
          <w:rFonts w:ascii="Angsana New" w:hAnsi="Angsana New" w:hint="cs"/>
          <w:snapToGrid w:val="0"/>
          <w:color w:val="000000"/>
          <w:sz w:val="30"/>
          <w:szCs w:val="30"/>
          <w:u w:val="none"/>
          <w:cs/>
          <w:lang w:eastAsia="th-TH"/>
        </w:rPr>
        <w:t>)</w:t>
      </w:r>
    </w:p>
    <w:p w14:paraId="4A9C148B" w14:textId="77777777" w:rsidR="00411974" w:rsidRPr="006815B1" w:rsidRDefault="00411974" w:rsidP="007336C3">
      <w:pPr>
        <w:tabs>
          <w:tab w:val="left" w:pos="540"/>
        </w:tabs>
        <w:spacing w:before="120" w:after="120"/>
        <w:ind w:left="547" w:hanging="547"/>
        <w:jc w:val="center"/>
        <w:rPr>
          <w:rFonts w:ascii="Angsana New" w:hAnsi="Angsana New" w:cs="Angsana New"/>
          <w:sz w:val="30"/>
          <w:szCs w:val="30"/>
        </w:rPr>
      </w:pPr>
      <w:r w:rsidRPr="006815B1">
        <w:rPr>
          <w:rFonts w:ascii="Angsana New" w:hAnsi="Angsana New" w:cs="Angsana New" w:hint="cs"/>
          <w:sz w:val="30"/>
          <w:szCs w:val="30"/>
          <w:cs/>
        </w:rPr>
        <w:tab/>
      </w:r>
      <w:r w:rsidRPr="006815B1">
        <w:rPr>
          <w:rFonts w:ascii="Angsana New" w:hAnsi="Angsana New" w:cs="Angsana New" w:hint="cs"/>
          <w:sz w:val="30"/>
          <w:szCs w:val="30"/>
          <w:cs/>
        </w:rPr>
        <w:tab/>
      </w:r>
      <w:r w:rsidRPr="006815B1">
        <w:rPr>
          <w:rFonts w:ascii="Angsana New" w:hAnsi="Angsana New" w:cs="Angsana New" w:hint="cs"/>
          <w:sz w:val="30"/>
          <w:szCs w:val="30"/>
          <w:cs/>
        </w:rPr>
        <w:tab/>
      </w:r>
      <w:r w:rsidRPr="006815B1">
        <w:rPr>
          <w:rFonts w:ascii="Angsana New" w:hAnsi="Angsana New" w:cs="Angsana New" w:hint="cs"/>
          <w:sz w:val="30"/>
          <w:szCs w:val="30"/>
          <w:cs/>
        </w:rPr>
        <w:tab/>
      </w:r>
      <w:r w:rsidRPr="006815B1">
        <w:rPr>
          <w:rFonts w:ascii="Angsana New" w:hAnsi="Angsana New" w:cs="Angsana New" w:hint="cs"/>
          <w:sz w:val="30"/>
          <w:szCs w:val="30"/>
          <w:cs/>
        </w:rPr>
        <w:tab/>
      </w:r>
      <w:r w:rsidRPr="006815B1">
        <w:rPr>
          <w:rFonts w:ascii="Angsana New" w:hAnsi="Angsana New" w:cs="Angsana New" w:hint="cs"/>
          <w:sz w:val="30"/>
          <w:szCs w:val="30"/>
          <w:cs/>
        </w:rPr>
        <w:tab/>
      </w:r>
    </w:p>
    <w:p w14:paraId="60CCFA47" w14:textId="77777777" w:rsidR="003F1A9A" w:rsidRPr="006815B1" w:rsidRDefault="003F1A9A" w:rsidP="002C0BC3">
      <w:pPr>
        <w:tabs>
          <w:tab w:val="left" w:pos="567"/>
        </w:tabs>
        <w:spacing w:before="240" w:after="60"/>
        <w:ind w:left="544" w:hanging="544"/>
        <w:rPr>
          <w:rFonts w:ascii="Angsana New" w:hAnsi="Angsana New" w:cs="Angsana New"/>
          <w:sz w:val="30"/>
          <w:szCs w:val="30"/>
        </w:rPr>
      </w:pPr>
      <w:r w:rsidRPr="006815B1">
        <w:rPr>
          <w:rFonts w:ascii="Angsana New" w:hAnsi="Angsana New" w:cs="Angsana New" w:hint="cs"/>
          <w:sz w:val="30"/>
          <w:szCs w:val="30"/>
          <w:u w:val="none"/>
        </w:rPr>
        <w:t>1</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ab/>
        <w:t>Background</w:t>
      </w:r>
    </w:p>
    <w:p w14:paraId="0FAEBDCE" w14:textId="2116E60E" w:rsidR="006815B1" w:rsidRPr="006815B1" w:rsidRDefault="006815B1" w:rsidP="006815B1">
      <w:pPr>
        <w:spacing w:before="60" w:after="60"/>
        <w:ind w:left="567"/>
        <w:jc w:val="thaiDistribute"/>
        <w:rPr>
          <w:rFonts w:asciiTheme="majorBidi" w:hAnsiTheme="majorBidi"/>
          <w:b w:val="0"/>
          <w:sz w:val="30"/>
          <w:szCs w:val="30"/>
          <w:u w:val="none"/>
        </w:rPr>
      </w:pPr>
      <w:r w:rsidRPr="006815B1">
        <w:rPr>
          <w:rFonts w:asciiTheme="majorBidi" w:hAnsiTheme="majorBidi"/>
          <w:b w:val="0"/>
          <w:spacing w:val="-6"/>
          <w:sz w:val="30"/>
          <w:szCs w:val="30"/>
          <w:u w:val="none"/>
        </w:rPr>
        <w:t>Under the financial institutions development plan devised by the Ministry of Finance pursuant to the Cabinet</w:t>
      </w:r>
      <w:r w:rsidRPr="006815B1">
        <w:rPr>
          <w:rFonts w:asciiTheme="majorBidi" w:hAnsiTheme="majorBidi" w:cstheme="majorBidi"/>
          <w:b w:val="0"/>
          <w:bCs w:val="0"/>
          <w:spacing w:val="-6"/>
          <w:sz w:val="30"/>
          <w:szCs w:val="30"/>
          <w:u w:val="none"/>
          <w:cs/>
        </w:rPr>
        <w:t>’</w:t>
      </w:r>
      <w:r w:rsidRPr="006815B1">
        <w:rPr>
          <w:rFonts w:asciiTheme="majorBidi" w:hAnsiTheme="majorBidi"/>
          <w:b w:val="0"/>
          <w:spacing w:val="-6"/>
          <w:sz w:val="30"/>
          <w:szCs w:val="30"/>
          <w:u w:val="none"/>
        </w:rPr>
        <w:t>s resolution</w:t>
      </w:r>
      <w:r w:rsidRPr="006815B1">
        <w:rPr>
          <w:rFonts w:asciiTheme="majorBidi" w:hAnsiTheme="majorBidi" w:cs="Angsana New"/>
          <w:b w:val="0"/>
          <w:bCs w:val="0"/>
          <w:spacing w:val="2"/>
          <w:sz w:val="30"/>
          <w:szCs w:val="30"/>
          <w:u w:val="none"/>
          <w:cs/>
        </w:rPr>
        <w:t xml:space="preserve"> </w:t>
      </w:r>
      <w:r w:rsidRPr="006815B1">
        <w:rPr>
          <w:rFonts w:asciiTheme="majorBidi" w:hAnsiTheme="majorBidi"/>
          <w:b w:val="0"/>
          <w:spacing w:val="-4"/>
          <w:sz w:val="30"/>
          <w:szCs w:val="30"/>
          <w:u w:val="none"/>
        </w:rPr>
        <w:t>dated August</w:t>
      </w:r>
      <w:r w:rsidRPr="006815B1">
        <w:rPr>
          <w:rFonts w:asciiTheme="majorBidi" w:hAnsiTheme="majorBidi" w:cstheme="majorBidi"/>
          <w:b w:val="0"/>
          <w:bCs w:val="0"/>
          <w:spacing w:val="-4"/>
          <w:sz w:val="30"/>
          <w:szCs w:val="30"/>
          <w:u w:val="none"/>
        </w:rPr>
        <w:t xml:space="preserve"> 14,</w:t>
      </w:r>
      <w:r w:rsidRPr="006815B1">
        <w:rPr>
          <w:rFonts w:asciiTheme="majorBidi" w:hAnsiTheme="majorBidi"/>
          <w:b w:val="0"/>
          <w:spacing w:val="-4"/>
          <w:sz w:val="30"/>
          <w:szCs w:val="30"/>
          <w:u w:val="none"/>
        </w:rPr>
        <w:t xml:space="preserve"> 1998, Bangkok Commercial Asset Management Public Company Limited</w:t>
      </w:r>
      <w:r w:rsidRPr="006815B1" w:rsidDel="00C91A0B">
        <w:rPr>
          <w:rFonts w:asciiTheme="majorBidi" w:hAnsiTheme="majorBidi" w:cs="Angsana New"/>
          <w:b w:val="0"/>
          <w:bCs w:val="0"/>
          <w:spacing w:val="-4"/>
          <w:sz w:val="30"/>
          <w:szCs w:val="30"/>
          <w:u w:val="none"/>
          <w:cs/>
        </w:rPr>
        <w:t xml:space="preserve"> </w:t>
      </w:r>
      <w:r w:rsidRPr="006815B1">
        <w:rPr>
          <w:rFonts w:asciiTheme="majorBidi" w:hAnsiTheme="majorBidi" w:cstheme="majorBidi"/>
          <w:b w:val="0"/>
          <w:bCs w:val="0"/>
          <w:spacing w:val="-4"/>
          <w:sz w:val="30"/>
          <w:szCs w:val="30"/>
          <w:u w:val="none"/>
          <w:cs/>
        </w:rPr>
        <w:t>(</w:t>
      </w:r>
      <w:r w:rsidRPr="006815B1">
        <w:rPr>
          <w:rFonts w:asciiTheme="majorBidi" w:hAnsiTheme="majorBidi"/>
          <w:b w:val="0"/>
          <w:spacing w:val="-4"/>
          <w:sz w:val="30"/>
          <w:szCs w:val="30"/>
          <w:u w:val="none"/>
        </w:rPr>
        <w:t>BAM</w:t>
      </w:r>
      <w:r w:rsidRPr="006815B1">
        <w:rPr>
          <w:rFonts w:asciiTheme="majorBidi" w:hAnsiTheme="majorBidi" w:cstheme="majorBidi"/>
          <w:b w:val="0"/>
          <w:bCs w:val="0"/>
          <w:spacing w:val="-4"/>
          <w:sz w:val="30"/>
          <w:szCs w:val="30"/>
          <w:u w:val="none"/>
          <w:cs/>
        </w:rPr>
        <w:t xml:space="preserve"> </w:t>
      </w:r>
      <w:r w:rsidRPr="006815B1">
        <w:rPr>
          <w:rFonts w:asciiTheme="majorBidi" w:hAnsiTheme="majorBidi"/>
          <w:b w:val="0"/>
          <w:spacing w:val="-4"/>
          <w:sz w:val="30"/>
          <w:szCs w:val="30"/>
          <w:u w:val="none"/>
        </w:rPr>
        <w:t>or the Company</w:t>
      </w:r>
      <w:r w:rsidRPr="006815B1">
        <w:rPr>
          <w:rFonts w:asciiTheme="majorBidi" w:hAnsiTheme="majorBidi" w:cstheme="majorBidi"/>
          <w:b w:val="0"/>
          <w:bCs w:val="0"/>
          <w:spacing w:val="-4"/>
          <w:sz w:val="30"/>
          <w:szCs w:val="30"/>
          <w:u w:val="none"/>
          <w:cs/>
        </w:rPr>
        <w:t xml:space="preserve">) </w:t>
      </w:r>
      <w:r w:rsidRPr="006815B1">
        <w:rPr>
          <w:rFonts w:asciiTheme="majorBidi" w:hAnsiTheme="majorBidi"/>
          <w:b w:val="0"/>
          <w:spacing w:val="-4"/>
          <w:sz w:val="30"/>
          <w:szCs w:val="30"/>
          <w:u w:val="none"/>
        </w:rPr>
        <w:t>was established by Bangkok Commerce Plc</w:t>
      </w:r>
      <w:r w:rsidRPr="006815B1">
        <w:rPr>
          <w:rFonts w:asciiTheme="majorBidi" w:hAnsiTheme="majorBidi" w:cstheme="majorBidi"/>
          <w:b w:val="0"/>
          <w:bCs w:val="0"/>
          <w:spacing w:val="-4"/>
          <w:sz w:val="30"/>
          <w:szCs w:val="30"/>
          <w:u w:val="none"/>
          <w:cs/>
        </w:rPr>
        <w:t>. (</w:t>
      </w:r>
      <w:r w:rsidRPr="006815B1">
        <w:rPr>
          <w:rFonts w:asciiTheme="majorBidi" w:hAnsiTheme="majorBidi"/>
          <w:b w:val="0"/>
          <w:spacing w:val="-4"/>
          <w:sz w:val="30"/>
          <w:szCs w:val="30"/>
          <w:u w:val="none"/>
        </w:rPr>
        <w:t>formerly known as</w:t>
      </w:r>
      <w:r w:rsidRPr="006815B1">
        <w:rPr>
          <w:rFonts w:asciiTheme="majorBidi" w:hAnsiTheme="majorBidi"/>
          <w:b w:val="0"/>
          <w:sz w:val="30"/>
          <w:szCs w:val="30"/>
          <w:u w:val="none"/>
        </w:rPr>
        <w:t xml:space="preserve"> Bangkok Bank of Commerce Plc</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while 96</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53</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of the shares of Bangkok Commerce Plc</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 xml:space="preserve">are owned by the Financial Institutions Development Fund </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FIDF</w:t>
      </w:r>
      <w:r w:rsidRPr="006815B1">
        <w:rPr>
          <w:rFonts w:asciiTheme="majorBidi" w:hAnsiTheme="majorBidi" w:cstheme="majorBidi"/>
          <w:b w:val="0"/>
          <w:bCs w:val="0"/>
          <w:sz w:val="30"/>
          <w:szCs w:val="30"/>
          <w:u w:val="none"/>
          <w:cs/>
        </w:rPr>
        <w:t>).</w:t>
      </w:r>
    </w:p>
    <w:p w14:paraId="3DB44DBF" w14:textId="2003076F" w:rsidR="006815B1" w:rsidRPr="006815B1" w:rsidRDefault="006815B1" w:rsidP="006815B1">
      <w:pPr>
        <w:spacing w:after="60"/>
        <w:ind w:left="567"/>
        <w:jc w:val="thaiDistribute"/>
        <w:rPr>
          <w:rFonts w:asciiTheme="majorBidi" w:hAnsiTheme="majorBidi"/>
          <w:b w:val="0"/>
          <w:sz w:val="30"/>
          <w:szCs w:val="30"/>
          <w:u w:val="none"/>
        </w:rPr>
      </w:pPr>
      <w:r w:rsidRPr="006815B1">
        <w:rPr>
          <w:rFonts w:asciiTheme="majorBidi" w:hAnsiTheme="majorBidi"/>
          <w:b w:val="0"/>
          <w:sz w:val="30"/>
          <w:szCs w:val="30"/>
          <w:u w:val="none"/>
        </w:rPr>
        <w:t>On January</w:t>
      </w:r>
      <w:r w:rsidRPr="006815B1">
        <w:rPr>
          <w:rFonts w:asciiTheme="majorBidi" w:hAnsiTheme="majorBidi" w:cs="Angsana New"/>
          <w:b w:val="0"/>
          <w:bCs w:val="0"/>
          <w:sz w:val="30"/>
          <w:szCs w:val="30"/>
          <w:u w:val="none"/>
          <w:cs/>
        </w:rPr>
        <w:t xml:space="preserve"> </w:t>
      </w:r>
      <w:r w:rsidRPr="006815B1">
        <w:rPr>
          <w:rFonts w:asciiTheme="majorBidi" w:hAnsiTheme="majorBidi" w:cstheme="majorBidi"/>
          <w:b w:val="0"/>
          <w:bCs w:val="0"/>
          <w:sz w:val="30"/>
          <w:szCs w:val="30"/>
          <w:u w:val="none"/>
        </w:rPr>
        <w:t>7,</w:t>
      </w:r>
      <w:r w:rsidRPr="006815B1">
        <w:rPr>
          <w:rFonts w:asciiTheme="majorBidi" w:hAnsiTheme="majorBidi" w:cs="Angsana New"/>
          <w:b w:val="0"/>
          <w:bCs w:val="0"/>
          <w:sz w:val="30"/>
          <w:szCs w:val="30"/>
          <w:u w:val="none"/>
          <w:cs/>
        </w:rPr>
        <w:t xml:space="preserve"> </w:t>
      </w:r>
      <w:r w:rsidRPr="006815B1">
        <w:rPr>
          <w:rFonts w:asciiTheme="majorBidi" w:hAnsiTheme="majorBidi"/>
          <w:b w:val="0"/>
          <w:sz w:val="30"/>
          <w:szCs w:val="30"/>
          <w:u w:val="none"/>
        </w:rPr>
        <w:t>1999, BAM was registered as a limited company pursuant to the Civil and Commercial Code, with Bangkok Commerce Plc</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owning 99</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99</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of its shares</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On January</w:t>
      </w:r>
      <w:r w:rsidRPr="006815B1">
        <w:rPr>
          <w:rFonts w:asciiTheme="majorBidi" w:hAnsiTheme="majorBidi" w:cs="Angsana New"/>
          <w:b w:val="0"/>
          <w:bCs w:val="0"/>
          <w:sz w:val="30"/>
          <w:szCs w:val="30"/>
          <w:u w:val="none"/>
          <w:cs/>
        </w:rPr>
        <w:t xml:space="preserve"> </w:t>
      </w:r>
      <w:r w:rsidRPr="006815B1">
        <w:rPr>
          <w:rFonts w:asciiTheme="majorBidi" w:hAnsiTheme="majorBidi" w:cstheme="majorBidi"/>
          <w:b w:val="0"/>
          <w:bCs w:val="0"/>
          <w:sz w:val="30"/>
          <w:szCs w:val="30"/>
          <w:u w:val="none"/>
        </w:rPr>
        <w:t>28,</w:t>
      </w:r>
      <w:r w:rsidRPr="006815B1">
        <w:rPr>
          <w:rFonts w:asciiTheme="majorBidi" w:hAnsiTheme="majorBidi" w:cs="Angsana New"/>
          <w:b w:val="0"/>
          <w:bCs w:val="0"/>
          <w:sz w:val="30"/>
          <w:szCs w:val="30"/>
          <w:u w:val="none"/>
          <w:cs/>
        </w:rPr>
        <w:t xml:space="preserve"> </w:t>
      </w:r>
      <w:r w:rsidRPr="006815B1">
        <w:rPr>
          <w:rFonts w:asciiTheme="majorBidi" w:hAnsiTheme="majorBidi"/>
          <w:b w:val="0"/>
          <w:sz w:val="30"/>
          <w:szCs w:val="30"/>
          <w:u w:val="none"/>
        </w:rPr>
        <w:t>1999, it was registered as an asset management company under the Emergency Decree on Asset Management Company B</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E</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2541 with the main objective to manage non</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performing assets of Bangkok Bank of Commerce Plc</w:t>
      </w:r>
      <w:r w:rsidRPr="006815B1">
        <w:rPr>
          <w:rFonts w:asciiTheme="majorBidi" w:hAnsiTheme="majorBidi" w:cstheme="majorBidi"/>
          <w:b w:val="0"/>
          <w:bCs w:val="0"/>
          <w:sz w:val="30"/>
          <w:szCs w:val="30"/>
          <w:u w:val="none"/>
          <w:cs/>
        </w:rPr>
        <w:t>.</w:t>
      </w:r>
    </w:p>
    <w:p w14:paraId="49175DEC" w14:textId="77777777" w:rsidR="006815B1" w:rsidRPr="006815B1" w:rsidRDefault="006815B1" w:rsidP="006815B1">
      <w:pPr>
        <w:spacing w:after="60"/>
        <w:ind w:left="567"/>
        <w:jc w:val="thaiDistribute"/>
        <w:rPr>
          <w:rFonts w:asciiTheme="majorBidi" w:hAnsiTheme="majorBidi" w:cstheme="majorBidi"/>
          <w:b w:val="0"/>
          <w:bCs w:val="0"/>
          <w:sz w:val="30"/>
          <w:szCs w:val="30"/>
          <w:u w:val="none"/>
          <w:cs/>
        </w:rPr>
      </w:pPr>
      <w:r w:rsidRPr="006815B1">
        <w:rPr>
          <w:rFonts w:asciiTheme="majorBidi" w:hAnsiTheme="majorBidi"/>
          <w:b w:val="0"/>
          <w:sz w:val="30"/>
          <w:szCs w:val="30"/>
          <w:u w:val="none"/>
        </w:rPr>
        <w:t>On March</w:t>
      </w:r>
      <w:r w:rsidRPr="006815B1">
        <w:rPr>
          <w:rFonts w:asciiTheme="majorBidi" w:hAnsiTheme="majorBidi" w:cstheme="majorBidi"/>
          <w:b w:val="0"/>
          <w:bCs w:val="0"/>
          <w:sz w:val="30"/>
          <w:szCs w:val="30"/>
          <w:u w:val="none"/>
        </w:rPr>
        <w:t xml:space="preserve"> 29,</w:t>
      </w:r>
      <w:r w:rsidRPr="006815B1">
        <w:rPr>
          <w:rFonts w:asciiTheme="majorBidi" w:hAnsiTheme="majorBidi"/>
          <w:b w:val="0"/>
          <w:sz w:val="30"/>
          <w:szCs w:val="30"/>
          <w:u w:val="none"/>
        </w:rPr>
        <w:t xml:space="preserve"> 2002, the Company added more of its objectives in respect of management of non</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performing assets and being an agent for debt collection pursuant to the Emergency Decree on Thai Asset Management Corporation B</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E</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2544, including custody and management of assets, transfer documents or other documents and all relevant matters</w:t>
      </w:r>
      <w:r w:rsidRPr="006815B1">
        <w:rPr>
          <w:rFonts w:asciiTheme="majorBidi" w:hAnsiTheme="majorBidi" w:cstheme="majorBidi"/>
          <w:b w:val="0"/>
          <w:bCs w:val="0"/>
          <w:sz w:val="30"/>
          <w:szCs w:val="30"/>
          <w:u w:val="none"/>
          <w:cs/>
        </w:rPr>
        <w:t>.</w:t>
      </w:r>
    </w:p>
    <w:p w14:paraId="207AEFCB" w14:textId="77777777" w:rsidR="006815B1" w:rsidRPr="006815B1" w:rsidRDefault="006815B1" w:rsidP="002C0BC3">
      <w:pPr>
        <w:spacing w:before="60" w:after="60"/>
        <w:ind w:left="567"/>
        <w:jc w:val="thaiDistribute"/>
        <w:rPr>
          <w:rFonts w:asciiTheme="majorBidi" w:hAnsiTheme="majorBidi"/>
          <w:b w:val="0"/>
          <w:sz w:val="30"/>
          <w:szCs w:val="30"/>
          <w:u w:val="none"/>
        </w:rPr>
      </w:pPr>
      <w:r w:rsidRPr="006815B1">
        <w:rPr>
          <w:rFonts w:asciiTheme="majorBidi" w:hAnsiTheme="majorBidi"/>
          <w:b w:val="0"/>
          <w:sz w:val="30"/>
          <w:szCs w:val="30"/>
          <w:u w:val="none"/>
        </w:rPr>
        <w:t>On February</w:t>
      </w:r>
      <w:r w:rsidRPr="006815B1">
        <w:rPr>
          <w:rFonts w:asciiTheme="majorBidi" w:hAnsiTheme="majorBidi" w:cs="Angsana New"/>
          <w:b w:val="0"/>
          <w:bCs w:val="0"/>
          <w:sz w:val="30"/>
          <w:szCs w:val="30"/>
          <w:u w:val="none"/>
          <w:cs/>
        </w:rPr>
        <w:t xml:space="preserve"> </w:t>
      </w:r>
      <w:r w:rsidRPr="006815B1">
        <w:rPr>
          <w:rFonts w:asciiTheme="majorBidi" w:hAnsiTheme="majorBidi" w:cstheme="majorBidi"/>
          <w:b w:val="0"/>
          <w:bCs w:val="0"/>
          <w:sz w:val="30"/>
          <w:szCs w:val="30"/>
          <w:u w:val="none"/>
        </w:rPr>
        <w:t>4,</w:t>
      </w:r>
      <w:r w:rsidRPr="006815B1">
        <w:rPr>
          <w:rFonts w:asciiTheme="majorBidi" w:hAnsiTheme="majorBidi" w:cs="Angsana New"/>
          <w:b w:val="0"/>
          <w:bCs w:val="0"/>
          <w:sz w:val="30"/>
          <w:szCs w:val="30"/>
          <w:u w:val="none"/>
          <w:cs/>
        </w:rPr>
        <w:t xml:space="preserve"> </w:t>
      </w:r>
      <w:r w:rsidRPr="006815B1">
        <w:rPr>
          <w:rFonts w:asciiTheme="majorBidi" w:hAnsiTheme="majorBidi"/>
          <w:b w:val="0"/>
          <w:sz w:val="30"/>
          <w:szCs w:val="30"/>
          <w:u w:val="none"/>
        </w:rPr>
        <w:t>2003, the official receiver issued a warrant of order no</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1338</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 xml:space="preserve">2546 which required Bangkok </w:t>
      </w:r>
      <w:r w:rsidRPr="006815B1">
        <w:rPr>
          <w:rFonts w:asciiTheme="majorBidi" w:hAnsiTheme="majorBidi"/>
          <w:b w:val="0"/>
          <w:spacing w:val="2"/>
          <w:sz w:val="30"/>
          <w:szCs w:val="30"/>
          <w:u w:val="none"/>
        </w:rPr>
        <w:t>Commerce Plc</w:t>
      </w:r>
      <w:r w:rsidRPr="006815B1">
        <w:rPr>
          <w:rFonts w:asciiTheme="majorBidi" w:hAnsiTheme="majorBidi" w:cstheme="majorBidi"/>
          <w:b w:val="0"/>
          <w:bCs w:val="0"/>
          <w:spacing w:val="2"/>
          <w:sz w:val="30"/>
          <w:szCs w:val="30"/>
          <w:u w:val="none"/>
          <w:cs/>
        </w:rPr>
        <w:t xml:space="preserve">. </w:t>
      </w:r>
      <w:r w:rsidRPr="006815B1">
        <w:rPr>
          <w:rFonts w:asciiTheme="majorBidi" w:hAnsiTheme="majorBidi"/>
          <w:b w:val="0"/>
          <w:spacing w:val="2"/>
          <w:sz w:val="30"/>
          <w:szCs w:val="30"/>
          <w:u w:val="none"/>
        </w:rPr>
        <w:t>to transfer to FIDF all shares in BAM, totaling 546,999,993 shares with a par value of 25 Baht</w:t>
      </w:r>
      <w:r w:rsidRPr="006815B1">
        <w:rPr>
          <w:rFonts w:asciiTheme="majorBidi" w:hAnsiTheme="majorBidi"/>
          <w:b w:val="0"/>
          <w:sz w:val="30"/>
          <w:szCs w:val="30"/>
          <w:u w:val="none"/>
        </w:rPr>
        <w:t xml:space="preserve"> per share at the total book value of 13,674,999,825 Baht, thereby leading FIDF to become a direct shareholder of the Company</w:t>
      </w:r>
      <w:r w:rsidRPr="006815B1">
        <w:rPr>
          <w:rFonts w:asciiTheme="majorBidi" w:hAnsiTheme="majorBidi" w:cstheme="majorBidi"/>
          <w:b w:val="0"/>
          <w:bCs w:val="0"/>
          <w:sz w:val="30"/>
          <w:szCs w:val="30"/>
          <w:u w:val="none"/>
          <w:cs/>
        </w:rPr>
        <w:t>.</w:t>
      </w:r>
    </w:p>
    <w:p w14:paraId="0A0502E4" w14:textId="7A0FA0AF" w:rsidR="003F1A9A" w:rsidRPr="006815B1" w:rsidRDefault="006815B1" w:rsidP="002C0BC3">
      <w:pPr>
        <w:spacing w:before="60" w:after="60"/>
        <w:ind w:left="567"/>
        <w:jc w:val="thaiDistribute"/>
        <w:rPr>
          <w:rFonts w:ascii="Angsana New" w:hAnsi="Angsana New" w:cs="Angsana New"/>
          <w:b w:val="0"/>
          <w:bCs w:val="0"/>
          <w:sz w:val="30"/>
          <w:szCs w:val="30"/>
          <w:u w:val="none"/>
        </w:rPr>
      </w:pPr>
      <w:r w:rsidRPr="006815B1">
        <w:rPr>
          <w:rFonts w:asciiTheme="majorBidi" w:hAnsiTheme="majorBidi"/>
          <w:b w:val="0"/>
          <w:sz w:val="30"/>
          <w:szCs w:val="30"/>
          <w:u w:val="none"/>
        </w:rPr>
        <w:t xml:space="preserve">On December 25, 2015, BAM registered a transformation into a public company in the name of Bangkok Commercial Asset Management Public Company Limited, headquartered at 99 </w:t>
      </w:r>
      <w:proofErr w:type="spellStart"/>
      <w:r w:rsidRPr="006815B1">
        <w:rPr>
          <w:rFonts w:asciiTheme="majorBidi" w:hAnsiTheme="majorBidi"/>
          <w:b w:val="0"/>
          <w:sz w:val="30"/>
          <w:szCs w:val="30"/>
          <w:u w:val="none"/>
        </w:rPr>
        <w:t>Surasak</w:t>
      </w:r>
      <w:proofErr w:type="spellEnd"/>
      <w:r w:rsidRPr="006815B1">
        <w:rPr>
          <w:rFonts w:asciiTheme="majorBidi" w:hAnsiTheme="majorBidi"/>
          <w:b w:val="0"/>
          <w:sz w:val="30"/>
          <w:szCs w:val="30"/>
          <w:u w:val="none"/>
        </w:rPr>
        <w:t xml:space="preserve"> Road, </w:t>
      </w:r>
      <w:proofErr w:type="spellStart"/>
      <w:r w:rsidRPr="006815B1">
        <w:rPr>
          <w:rFonts w:asciiTheme="majorBidi" w:hAnsiTheme="majorBidi"/>
          <w:b w:val="0"/>
          <w:sz w:val="30"/>
          <w:szCs w:val="30"/>
          <w:u w:val="none"/>
        </w:rPr>
        <w:t>Silom</w:t>
      </w:r>
      <w:proofErr w:type="spellEnd"/>
      <w:r w:rsidRPr="006815B1">
        <w:rPr>
          <w:rFonts w:asciiTheme="majorBidi" w:hAnsiTheme="majorBidi"/>
          <w:b w:val="0"/>
          <w:sz w:val="30"/>
          <w:szCs w:val="30"/>
          <w:u w:val="none"/>
        </w:rPr>
        <w:t xml:space="preserve">, Bang </w:t>
      </w:r>
      <w:proofErr w:type="spellStart"/>
      <w:r w:rsidRPr="006815B1">
        <w:rPr>
          <w:rFonts w:asciiTheme="majorBidi" w:hAnsiTheme="majorBidi"/>
          <w:b w:val="0"/>
          <w:sz w:val="30"/>
          <w:szCs w:val="30"/>
          <w:u w:val="none"/>
        </w:rPr>
        <w:t>Rak</w:t>
      </w:r>
      <w:proofErr w:type="spellEnd"/>
      <w:r w:rsidRPr="006815B1">
        <w:rPr>
          <w:rFonts w:asciiTheme="majorBidi" w:hAnsiTheme="majorBidi"/>
          <w:b w:val="0"/>
          <w:sz w:val="30"/>
          <w:szCs w:val="30"/>
          <w:u w:val="none"/>
        </w:rPr>
        <w:t xml:space="preserve">, </w:t>
      </w:r>
      <w:r w:rsidRPr="006815B1">
        <w:rPr>
          <w:rFonts w:asciiTheme="majorBidi" w:hAnsiTheme="majorBidi"/>
          <w:b w:val="0"/>
          <w:spacing w:val="2"/>
          <w:sz w:val="30"/>
          <w:szCs w:val="30"/>
          <w:u w:val="none"/>
        </w:rPr>
        <w:t>Bangkok, to operate the business of purchasing or receiving transfer of non</w:t>
      </w:r>
      <w:r w:rsidRPr="006815B1">
        <w:rPr>
          <w:rFonts w:asciiTheme="majorBidi" w:hAnsiTheme="majorBidi" w:cstheme="majorBidi"/>
          <w:b w:val="0"/>
          <w:bCs w:val="0"/>
          <w:spacing w:val="2"/>
          <w:sz w:val="30"/>
          <w:szCs w:val="30"/>
          <w:u w:val="none"/>
          <w:cs/>
        </w:rPr>
        <w:t>-</w:t>
      </w:r>
      <w:r w:rsidRPr="006815B1">
        <w:rPr>
          <w:rFonts w:asciiTheme="majorBidi" w:hAnsiTheme="majorBidi"/>
          <w:b w:val="0"/>
          <w:spacing w:val="2"/>
          <w:sz w:val="30"/>
          <w:szCs w:val="30"/>
          <w:u w:val="none"/>
        </w:rPr>
        <w:t>performing loans</w:t>
      </w:r>
      <w:r w:rsidRPr="006815B1">
        <w:rPr>
          <w:rFonts w:asciiTheme="majorBidi" w:hAnsiTheme="majorBidi" w:cstheme="majorBidi"/>
          <w:b w:val="0"/>
          <w:bCs w:val="0"/>
          <w:spacing w:val="2"/>
          <w:sz w:val="30"/>
          <w:szCs w:val="30"/>
          <w:u w:val="none"/>
          <w:cs/>
        </w:rPr>
        <w:t xml:space="preserve"> (</w:t>
      </w:r>
      <w:r w:rsidRPr="006815B1">
        <w:rPr>
          <w:rFonts w:asciiTheme="majorBidi" w:hAnsiTheme="majorBidi"/>
          <w:b w:val="0"/>
          <w:spacing w:val="2"/>
          <w:sz w:val="30"/>
          <w:szCs w:val="30"/>
          <w:u w:val="none"/>
        </w:rPr>
        <w:t>NPLs</w:t>
      </w:r>
      <w:r w:rsidRPr="006815B1">
        <w:rPr>
          <w:rFonts w:asciiTheme="majorBidi" w:hAnsiTheme="majorBidi" w:cstheme="majorBidi"/>
          <w:b w:val="0"/>
          <w:bCs w:val="0"/>
          <w:spacing w:val="2"/>
          <w:sz w:val="30"/>
          <w:szCs w:val="30"/>
          <w:u w:val="none"/>
          <w:cs/>
        </w:rPr>
        <w:t>)</w:t>
      </w:r>
      <w:r w:rsidRPr="006815B1">
        <w:rPr>
          <w:rFonts w:asciiTheme="majorBidi" w:hAnsiTheme="majorBidi"/>
          <w:b w:val="0"/>
          <w:spacing w:val="2"/>
          <w:sz w:val="30"/>
          <w:szCs w:val="30"/>
          <w:u w:val="none"/>
        </w:rPr>
        <w:t xml:space="preserve"> and</w:t>
      </w:r>
      <w:r>
        <w:rPr>
          <w:rFonts w:asciiTheme="majorBidi" w:hAnsiTheme="majorBidi"/>
          <w:b w:val="0"/>
          <w:sz w:val="30"/>
          <w:szCs w:val="30"/>
          <w:u w:val="none"/>
        </w:rPr>
        <w:br/>
      </w:r>
      <w:r w:rsidRPr="006815B1">
        <w:rPr>
          <w:rFonts w:asciiTheme="majorBidi" w:hAnsiTheme="majorBidi"/>
          <w:b w:val="0"/>
          <w:sz w:val="30"/>
          <w:szCs w:val="30"/>
          <w:u w:val="none"/>
        </w:rPr>
        <w:t>non</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performing assets</w:t>
      </w:r>
      <w:r w:rsidRPr="006815B1">
        <w:rPr>
          <w:rFonts w:asciiTheme="majorBidi" w:hAnsiTheme="majorBidi" w:cstheme="majorBidi"/>
          <w:b w:val="0"/>
          <w:bCs w:val="0"/>
          <w:sz w:val="30"/>
          <w:szCs w:val="30"/>
          <w:u w:val="none"/>
          <w:cs/>
        </w:rPr>
        <w:t xml:space="preserve"> (</w:t>
      </w:r>
      <w:r w:rsidRPr="006815B1">
        <w:rPr>
          <w:rFonts w:asciiTheme="majorBidi" w:hAnsiTheme="majorBidi"/>
          <w:b w:val="0"/>
          <w:sz w:val="30"/>
          <w:szCs w:val="30"/>
          <w:u w:val="none"/>
        </w:rPr>
        <w:t>NPAs</w:t>
      </w:r>
      <w:r w:rsidRPr="006815B1">
        <w:rPr>
          <w:rFonts w:asciiTheme="majorBidi" w:hAnsiTheme="majorBidi" w:cstheme="majorBidi"/>
          <w:b w:val="0"/>
          <w:bCs w:val="0"/>
          <w:sz w:val="30"/>
          <w:szCs w:val="30"/>
          <w:u w:val="none"/>
          <w:cs/>
        </w:rPr>
        <w:t>)</w:t>
      </w:r>
      <w:r w:rsidRPr="006815B1">
        <w:rPr>
          <w:rFonts w:asciiTheme="majorBidi" w:hAnsiTheme="majorBidi"/>
          <w:b w:val="0"/>
          <w:sz w:val="30"/>
          <w:szCs w:val="30"/>
          <w:u w:val="none"/>
        </w:rPr>
        <w:t xml:space="preserve"> for management or for further disposal or transfer</w:t>
      </w:r>
      <w:r w:rsidRPr="006815B1">
        <w:rPr>
          <w:rFonts w:asciiTheme="majorBidi" w:hAnsiTheme="majorBidi" w:cstheme="majorBidi"/>
          <w:b w:val="0"/>
          <w:bCs w:val="0"/>
          <w:sz w:val="30"/>
          <w:szCs w:val="30"/>
          <w:u w:val="none"/>
          <w:cs/>
        </w:rPr>
        <w:t>.</w:t>
      </w:r>
    </w:p>
    <w:p w14:paraId="7D4C9C32" w14:textId="2A9CDCCE" w:rsidR="003F1A9A" w:rsidRPr="006815B1" w:rsidRDefault="003F1A9A" w:rsidP="006815B1">
      <w:pPr>
        <w:tabs>
          <w:tab w:val="left" w:pos="567"/>
        </w:tabs>
        <w:spacing w:before="120"/>
        <w:rPr>
          <w:rFonts w:ascii="Angsana New" w:hAnsi="Angsana New" w:cs="Angsana New"/>
          <w:sz w:val="30"/>
          <w:szCs w:val="30"/>
          <w:u w:val="none"/>
        </w:rPr>
      </w:pP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ab/>
        <w:t xml:space="preserve">Basis for Preparation of </w:t>
      </w:r>
      <w:r w:rsidR="00722302">
        <w:rPr>
          <w:rFonts w:ascii="Angsana New" w:hAnsi="Angsana New" w:cs="Angsana New"/>
          <w:sz w:val="30"/>
          <w:szCs w:val="30"/>
          <w:u w:val="none"/>
        </w:rPr>
        <w:t xml:space="preserve">the </w:t>
      </w:r>
      <w:r w:rsidRPr="006815B1">
        <w:rPr>
          <w:rFonts w:ascii="Angsana New" w:hAnsi="Angsana New" w:cs="Angsana New" w:hint="cs"/>
          <w:sz w:val="30"/>
          <w:szCs w:val="30"/>
          <w:u w:val="none"/>
        </w:rPr>
        <w:t>Financial Statements</w:t>
      </w:r>
    </w:p>
    <w:p w14:paraId="7F113348" w14:textId="77777777" w:rsidR="003F1A9A" w:rsidRPr="006815B1" w:rsidRDefault="003F1A9A" w:rsidP="003F1A9A">
      <w:pPr>
        <w:tabs>
          <w:tab w:val="left" w:pos="284"/>
          <w:tab w:val="left" w:pos="567"/>
          <w:tab w:val="left" w:pos="14949"/>
          <w:tab w:val="left" w:pos="15288"/>
          <w:tab w:val="left" w:pos="15627"/>
          <w:tab w:val="left" w:pos="15966"/>
          <w:tab w:val="left" w:pos="16305"/>
          <w:tab w:val="left" w:pos="16644"/>
        </w:tabs>
        <w:spacing w:line="276" w:lineRule="auto"/>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1 </w:t>
      </w:r>
      <w:r w:rsidRPr="006815B1">
        <w:rPr>
          <w:rFonts w:ascii="Angsana New" w:hAnsi="Angsana New" w:cs="Angsana New" w:hint="cs"/>
          <w:sz w:val="30"/>
          <w:szCs w:val="30"/>
          <w:u w:val="none"/>
        </w:rPr>
        <w:tab/>
        <w:t>Basis for preparation of interim financial statements</w:t>
      </w:r>
    </w:p>
    <w:p w14:paraId="51E93A94" w14:textId="49C6EC21" w:rsidR="003F1A9A" w:rsidRDefault="003F1A9A" w:rsidP="003F1A9A">
      <w:pPr>
        <w:pStyle w:val="BodyText3"/>
        <w:tabs>
          <w:tab w:val="left" w:pos="576"/>
          <w:tab w:val="left" w:pos="1106"/>
        </w:tabs>
        <w:ind w:left="547"/>
        <w:rPr>
          <w:rFonts w:ascii="Angsana New" w:hAnsi="Angsana New"/>
          <w:b w:val="0"/>
          <w:bCs w:val="0"/>
          <w:sz w:val="30"/>
          <w:szCs w:val="30"/>
          <w:u w:val="none"/>
        </w:rPr>
      </w:pPr>
      <w:r w:rsidRPr="006815B1">
        <w:rPr>
          <w:rFonts w:ascii="Angsana New" w:hAnsi="Angsana New" w:hint="cs"/>
          <w:b w:val="0"/>
          <w:bCs w:val="0"/>
          <w:spacing w:val="-4"/>
          <w:sz w:val="30"/>
          <w:szCs w:val="30"/>
          <w:u w:val="none"/>
        </w:rPr>
        <w:t>These interim financial statements are prepared in accordance with Thai Accounting Standard No</w:t>
      </w:r>
      <w:r w:rsidRPr="006815B1">
        <w:rPr>
          <w:rFonts w:ascii="Angsana New" w:hAnsi="Angsana New" w:hint="cs"/>
          <w:b w:val="0"/>
          <w:bCs w:val="0"/>
          <w:spacing w:val="-4"/>
          <w:sz w:val="30"/>
          <w:szCs w:val="30"/>
          <w:u w:val="none"/>
          <w:cs/>
        </w:rPr>
        <w:t xml:space="preserve">. </w:t>
      </w:r>
      <w:r w:rsidRPr="006815B1">
        <w:rPr>
          <w:rFonts w:ascii="Angsana New" w:hAnsi="Angsana New" w:hint="cs"/>
          <w:b w:val="0"/>
          <w:bCs w:val="0"/>
          <w:spacing w:val="-4"/>
          <w:sz w:val="30"/>
          <w:szCs w:val="30"/>
          <w:u w:val="none"/>
        </w:rPr>
        <w:t xml:space="preserve">34 </w:t>
      </w:r>
      <w:r w:rsidRPr="006815B1">
        <w:rPr>
          <w:rFonts w:ascii="Angsana New" w:hAnsi="Angsana New" w:hint="cs"/>
          <w:b w:val="0"/>
          <w:bCs w:val="0"/>
          <w:spacing w:val="-4"/>
          <w:sz w:val="30"/>
          <w:szCs w:val="30"/>
          <w:u w:val="none"/>
          <w:cs/>
        </w:rPr>
        <w:t>(</w:t>
      </w:r>
      <w:r w:rsidRPr="006815B1">
        <w:rPr>
          <w:rFonts w:ascii="Angsana New" w:hAnsi="Angsana New" w:hint="cs"/>
          <w:b w:val="0"/>
          <w:bCs w:val="0"/>
          <w:spacing w:val="-4"/>
          <w:sz w:val="30"/>
          <w:szCs w:val="30"/>
          <w:u w:val="none"/>
        </w:rPr>
        <w:t>Revised 201</w:t>
      </w:r>
      <w:r w:rsidR="00E83A77" w:rsidRPr="006815B1">
        <w:rPr>
          <w:rFonts w:ascii="Angsana New" w:hAnsi="Angsana New" w:hint="cs"/>
          <w:b w:val="0"/>
          <w:bCs w:val="0"/>
          <w:spacing w:val="-4"/>
          <w:sz w:val="30"/>
          <w:szCs w:val="30"/>
          <w:u w:val="none"/>
        </w:rPr>
        <w:t>8</w:t>
      </w:r>
      <w:r w:rsidRPr="006815B1">
        <w:rPr>
          <w:rFonts w:ascii="Angsana New" w:hAnsi="Angsana New" w:hint="cs"/>
          <w:b w:val="0"/>
          <w:bCs w:val="0"/>
          <w:spacing w:val="-4"/>
          <w:sz w:val="30"/>
          <w:szCs w:val="30"/>
          <w:u w:val="none"/>
          <w:cs/>
        </w:rPr>
        <w:t>):</w:t>
      </w:r>
      <w:r w:rsidRPr="006815B1">
        <w:rPr>
          <w:rFonts w:ascii="Angsana New" w:hAnsi="Angsana New" w:hint="cs"/>
          <w:b w:val="0"/>
          <w:bCs w:val="0"/>
          <w:sz w:val="30"/>
          <w:szCs w:val="30"/>
          <w:u w:val="none"/>
          <w:cs/>
        </w:rPr>
        <w:t xml:space="preserve"> </w:t>
      </w:r>
      <w:r w:rsidRPr="006815B1">
        <w:rPr>
          <w:rFonts w:ascii="Angsana New" w:hAnsi="Angsana New" w:hint="cs"/>
          <w:b w:val="0"/>
          <w:bCs w:val="0"/>
          <w:sz w:val="30"/>
          <w:szCs w:val="30"/>
          <w:u w:val="none"/>
        </w:rPr>
        <w:t>Interim Financial Reporting</w:t>
      </w:r>
      <w:r w:rsidRPr="006815B1">
        <w:rPr>
          <w:rFonts w:ascii="Angsana New" w:hAnsi="Angsana New" w:hint="cs"/>
          <w:b w:val="0"/>
          <w:bCs w:val="0"/>
          <w:color w:val="1A1A1A"/>
          <w:sz w:val="30"/>
          <w:szCs w:val="30"/>
          <w:u w:val="none"/>
        </w:rPr>
        <w:t xml:space="preserve"> by presenting the interim financial statements that exhibit items in </w:t>
      </w:r>
      <w:r w:rsidR="00BD275F">
        <w:rPr>
          <w:rFonts w:ascii="Angsana New" w:hAnsi="Angsana New"/>
          <w:b w:val="0"/>
          <w:bCs w:val="0"/>
          <w:color w:val="1A1A1A"/>
          <w:sz w:val="30"/>
          <w:szCs w:val="30"/>
          <w:u w:val="none"/>
        </w:rPr>
        <w:t xml:space="preserve">the </w:t>
      </w:r>
      <w:r w:rsidRPr="006815B1">
        <w:rPr>
          <w:rFonts w:ascii="Angsana New" w:hAnsi="Angsana New" w:hint="cs"/>
          <w:b w:val="0"/>
          <w:bCs w:val="0"/>
          <w:color w:val="1A1A1A"/>
          <w:sz w:val="30"/>
          <w:szCs w:val="30"/>
          <w:u w:val="none"/>
        </w:rPr>
        <w:t>statement</w:t>
      </w:r>
      <w:r w:rsidR="006815B1">
        <w:rPr>
          <w:rFonts w:ascii="Angsana New" w:hAnsi="Angsana New"/>
          <w:b w:val="0"/>
          <w:bCs w:val="0"/>
          <w:color w:val="1A1A1A"/>
          <w:sz w:val="30"/>
          <w:szCs w:val="30"/>
          <w:u w:val="none"/>
        </w:rPr>
        <w:br/>
      </w:r>
      <w:r w:rsidRPr="006815B1">
        <w:rPr>
          <w:rFonts w:ascii="Angsana New" w:hAnsi="Angsana New" w:hint="cs"/>
          <w:b w:val="0"/>
          <w:bCs w:val="0"/>
          <w:color w:val="1A1A1A"/>
          <w:sz w:val="30"/>
          <w:szCs w:val="30"/>
          <w:u w:val="none"/>
        </w:rPr>
        <w:t xml:space="preserve">of financial position, </w:t>
      </w:r>
      <w:r w:rsidR="00BD275F">
        <w:rPr>
          <w:rFonts w:ascii="Angsana New" w:hAnsi="Angsana New"/>
          <w:b w:val="0"/>
          <w:bCs w:val="0"/>
          <w:color w:val="1A1A1A"/>
          <w:sz w:val="30"/>
          <w:szCs w:val="30"/>
          <w:u w:val="none"/>
        </w:rPr>
        <w:t xml:space="preserve">the </w:t>
      </w:r>
      <w:r w:rsidRPr="006815B1">
        <w:rPr>
          <w:rFonts w:ascii="Angsana New" w:hAnsi="Angsana New" w:hint="cs"/>
          <w:b w:val="0"/>
          <w:bCs w:val="0"/>
          <w:color w:val="1A1A1A"/>
          <w:sz w:val="30"/>
          <w:szCs w:val="30"/>
          <w:u w:val="none"/>
        </w:rPr>
        <w:t xml:space="preserve">statement of </w:t>
      </w:r>
      <w:r w:rsidR="00BD275F">
        <w:rPr>
          <w:rFonts w:ascii="Angsana New" w:hAnsi="Angsana New"/>
          <w:b w:val="0"/>
          <w:bCs w:val="0"/>
          <w:color w:val="1A1A1A"/>
          <w:sz w:val="30"/>
          <w:szCs w:val="30"/>
          <w:u w:val="none"/>
        </w:rPr>
        <w:t xml:space="preserve">profit or loss and other </w:t>
      </w:r>
      <w:r w:rsidRPr="006815B1">
        <w:rPr>
          <w:rFonts w:ascii="Angsana New" w:hAnsi="Angsana New" w:hint="cs"/>
          <w:b w:val="0"/>
          <w:bCs w:val="0"/>
          <w:color w:val="1A1A1A"/>
          <w:sz w:val="30"/>
          <w:szCs w:val="30"/>
          <w:u w:val="none"/>
        </w:rPr>
        <w:t xml:space="preserve">comprehensive income, </w:t>
      </w:r>
      <w:r w:rsidR="00697BAF">
        <w:rPr>
          <w:rFonts w:ascii="Angsana New" w:hAnsi="Angsana New"/>
          <w:b w:val="0"/>
          <w:bCs w:val="0"/>
          <w:color w:val="1A1A1A"/>
          <w:sz w:val="30"/>
          <w:szCs w:val="30"/>
          <w:u w:val="none"/>
        </w:rPr>
        <w:t xml:space="preserve">the </w:t>
      </w:r>
      <w:r w:rsidRPr="006815B1">
        <w:rPr>
          <w:rFonts w:ascii="Angsana New" w:hAnsi="Angsana New" w:hint="cs"/>
          <w:b w:val="0"/>
          <w:bCs w:val="0"/>
          <w:color w:val="1A1A1A"/>
          <w:sz w:val="30"/>
          <w:szCs w:val="30"/>
          <w:u w:val="none"/>
        </w:rPr>
        <w:t xml:space="preserve">statement of changes in equity and </w:t>
      </w:r>
      <w:r w:rsidR="00BD275F">
        <w:rPr>
          <w:rFonts w:ascii="Angsana New" w:hAnsi="Angsana New"/>
          <w:b w:val="0"/>
          <w:bCs w:val="0"/>
          <w:color w:val="1A1A1A"/>
          <w:sz w:val="30"/>
          <w:szCs w:val="30"/>
          <w:u w:val="none"/>
        </w:rPr>
        <w:t xml:space="preserve">the </w:t>
      </w:r>
      <w:r w:rsidRPr="006815B1">
        <w:rPr>
          <w:rFonts w:ascii="Angsana New" w:hAnsi="Angsana New" w:hint="cs"/>
          <w:b w:val="0"/>
          <w:bCs w:val="0"/>
          <w:color w:val="1A1A1A"/>
          <w:sz w:val="30"/>
          <w:szCs w:val="30"/>
          <w:u w:val="none"/>
        </w:rPr>
        <w:t>statement of cash flows in the same manner as the annual financial statements</w:t>
      </w:r>
      <w:r w:rsidRPr="006815B1">
        <w:rPr>
          <w:rFonts w:ascii="Angsana New" w:hAnsi="Angsana New" w:hint="cs"/>
          <w:b w:val="0"/>
          <w:bCs w:val="0"/>
          <w:color w:val="1A1A1A"/>
          <w:sz w:val="30"/>
          <w:szCs w:val="30"/>
          <w:u w:val="none"/>
          <w:cs/>
        </w:rPr>
        <w:t xml:space="preserve">. </w:t>
      </w:r>
      <w:r w:rsidRPr="006815B1">
        <w:rPr>
          <w:rFonts w:ascii="Angsana New" w:hAnsi="Angsana New" w:hint="cs"/>
          <w:b w:val="0"/>
          <w:bCs w:val="0"/>
          <w:color w:val="1A1A1A"/>
          <w:sz w:val="30"/>
          <w:szCs w:val="30"/>
          <w:u w:val="none"/>
        </w:rPr>
        <w:t xml:space="preserve">For notes to </w:t>
      </w:r>
      <w:r w:rsidR="00BD275F">
        <w:rPr>
          <w:rFonts w:ascii="Angsana New" w:hAnsi="Angsana New"/>
          <w:b w:val="0"/>
          <w:bCs w:val="0"/>
          <w:color w:val="1A1A1A"/>
          <w:sz w:val="30"/>
          <w:szCs w:val="30"/>
          <w:u w:val="none"/>
        </w:rPr>
        <w:t xml:space="preserve">interim </w:t>
      </w:r>
      <w:r w:rsidRPr="006815B1">
        <w:rPr>
          <w:rFonts w:ascii="Angsana New" w:hAnsi="Angsana New" w:hint="cs"/>
          <w:b w:val="0"/>
          <w:bCs w:val="0"/>
          <w:color w:val="1A1A1A"/>
          <w:sz w:val="30"/>
          <w:szCs w:val="30"/>
          <w:u w:val="none"/>
        </w:rPr>
        <w:t>financial statements, only important items are disclosed</w:t>
      </w:r>
      <w:r w:rsidRPr="006815B1">
        <w:rPr>
          <w:rFonts w:ascii="Angsana New" w:hAnsi="Angsana New" w:hint="cs"/>
          <w:b w:val="0"/>
          <w:bCs w:val="0"/>
          <w:sz w:val="30"/>
          <w:szCs w:val="30"/>
          <w:u w:val="none"/>
          <w:cs/>
        </w:rPr>
        <w:t>.</w:t>
      </w:r>
    </w:p>
    <w:p w14:paraId="48E1E2E4" w14:textId="382795B9" w:rsidR="006815B1" w:rsidRPr="006815B1" w:rsidRDefault="006815B1" w:rsidP="006815B1">
      <w:pPr>
        <w:tabs>
          <w:tab w:val="left" w:pos="284"/>
          <w:tab w:val="left" w:pos="567"/>
          <w:tab w:val="left" w:pos="14949"/>
          <w:tab w:val="left" w:pos="15288"/>
          <w:tab w:val="left" w:pos="15627"/>
          <w:tab w:val="left" w:pos="15966"/>
          <w:tab w:val="left" w:pos="16305"/>
          <w:tab w:val="left" w:pos="16644"/>
        </w:tabs>
        <w:spacing w:line="276" w:lineRule="auto"/>
        <w:jc w:val="thaiDistribute"/>
        <w:outlineLvl w:val="0"/>
        <w:rPr>
          <w:rFonts w:ascii="Angsana New" w:hAnsi="Angsana New" w:cs="Angsana New"/>
          <w:sz w:val="30"/>
          <w:szCs w:val="30"/>
          <w:u w:val="none"/>
          <w:cs/>
        </w:rPr>
      </w:pPr>
      <w:r w:rsidRPr="006815B1">
        <w:rPr>
          <w:rFonts w:ascii="Angsana New" w:hAnsi="Angsana New" w:cs="Angsana New" w:hint="cs"/>
          <w:sz w:val="30"/>
          <w:szCs w:val="30"/>
          <w:u w:val="none"/>
        </w:rPr>
        <w:lastRenderedPageBreak/>
        <w:t>2</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1 </w:t>
      </w:r>
      <w:r w:rsidRPr="006815B1">
        <w:rPr>
          <w:rFonts w:ascii="Angsana New" w:hAnsi="Angsana New" w:cs="Angsana New" w:hint="cs"/>
          <w:sz w:val="30"/>
          <w:szCs w:val="30"/>
          <w:u w:val="none"/>
        </w:rPr>
        <w:tab/>
        <w:t>Basis for preparation of interim financial statements</w:t>
      </w:r>
      <w:r>
        <w:rPr>
          <w:rFonts w:ascii="Angsana New" w:hAnsi="Angsana New" w:cs="Angsana New"/>
          <w:sz w:val="30"/>
          <w:szCs w:val="30"/>
          <w:u w:val="none"/>
          <w:cs/>
        </w:rPr>
        <w:t xml:space="preserve"> </w:t>
      </w:r>
      <w:r>
        <w:rPr>
          <w:rFonts w:ascii="Angsana New" w:hAnsi="Angsana New" w:cs="Angsana New" w:hint="cs"/>
          <w:sz w:val="30"/>
          <w:szCs w:val="30"/>
          <w:u w:val="none"/>
          <w:cs/>
        </w:rPr>
        <w:t>(</w:t>
      </w:r>
      <w:r>
        <w:rPr>
          <w:rFonts w:ascii="Angsana New" w:hAnsi="Angsana New" w:cs="Angsana New"/>
          <w:sz w:val="30"/>
          <w:szCs w:val="30"/>
          <w:u w:val="none"/>
        </w:rPr>
        <w:t>cont</w:t>
      </w:r>
      <w:r>
        <w:rPr>
          <w:rFonts w:ascii="Angsana New" w:hAnsi="Angsana New" w:cs="Angsana New"/>
          <w:sz w:val="30"/>
          <w:szCs w:val="30"/>
          <w:u w:val="none"/>
          <w:cs/>
        </w:rPr>
        <w:t>.</w:t>
      </w:r>
      <w:r>
        <w:rPr>
          <w:rFonts w:ascii="Angsana New" w:hAnsi="Angsana New" w:cs="Angsana New" w:hint="cs"/>
          <w:sz w:val="30"/>
          <w:szCs w:val="30"/>
          <w:u w:val="none"/>
          <w:cs/>
        </w:rPr>
        <w:t>)</w:t>
      </w:r>
    </w:p>
    <w:p w14:paraId="7B792F7B" w14:textId="676E9ADD" w:rsidR="003F1A9A" w:rsidRPr="006815B1" w:rsidRDefault="003F1A9A" w:rsidP="003F1A9A">
      <w:pPr>
        <w:pStyle w:val="BodyText3"/>
        <w:tabs>
          <w:tab w:val="left" w:pos="576"/>
          <w:tab w:val="left" w:pos="1106"/>
        </w:tabs>
        <w:ind w:left="547"/>
        <w:rPr>
          <w:rFonts w:ascii="Angsana New" w:hAnsi="Angsana New"/>
          <w:b w:val="0"/>
          <w:bCs w:val="0"/>
          <w:sz w:val="30"/>
          <w:szCs w:val="30"/>
          <w:u w:val="none"/>
        </w:rPr>
      </w:pPr>
      <w:r w:rsidRPr="006815B1">
        <w:rPr>
          <w:rFonts w:ascii="Angsana New" w:hAnsi="Angsana New" w:hint="cs"/>
          <w:b w:val="0"/>
          <w:bCs w:val="0"/>
          <w:sz w:val="30"/>
          <w:szCs w:val="30"/>
          <w:u w:val="none"/>
        </w:rPr>
        <w:t xml:space="preserve">These interim financial statements are </w:t>
      </w:r>
      <w:r w:rsidR="00BD275F">
        <w:rPr>
          <w:rFonts w:ascii="Angsana New" w:hAnsi="Angsana New"/>
          <w:b w:val="0"/>
          <w:bCs w:val="0"/>
          <w:sz w:val="30"/>
          <w:szCs w:val="30"/>
          <w:u w:val="none"/>
        </w:rPr>
        <w:t xml:space="preserve">prepared to update the </w:t>
      </w:r>
      <w:r w:rsidRPr="006815B1">
        <w:rPr>
          <w:rFonts w:ascii="Angsana New" w:hAnsi="Angsana New" w:hint="cs"/>
          <w:b w:val="0"/>
          <w:bCs w:val="0"/>
          <w:sz w:val="30"/>
          <w:szCs w:val="30"/>
          <w:u w:val="none"/>
        </w:rPr>
        <w:t xml:space="preserve">information </w:t>
      </w:r>
      <w:r w:rsidR="00BD275F">
        <w:rPr>
          <w:rFonts w:ascii="Angsana New" w:hAnsi="Angsana New"/>
          <w:b w:val="0"/>
          <w:bCs w:val="0"/>
          <w:sz w:val="30"/>
          <w:szCs w:val="30"/>
          <w:u w:val="none"/>
        </w:rPr>
        <w:t xml:space="preserve">from the </w:t>
      </w:r>
      <w:r w:rsidRPr="006815B1">
        <w:rPr>
          <w:rFonts w:ascii="Angsana New" w:hAnsi="Angsana New" w:hint="cs"/>
          <w:b w:val="0"/>
          <w:bCs w:val="0"/>
          <w:sz w:val="30"/>
          <w:szCs w:val="30"/>
          <w:u w:val="none"/>
        </w:rPr>
        <w:t>financial statem</w:t>
      </w:r>
      <w:r w:rsidR="00C15A00" w:rsidRPr="006815B1">
        <w:rPr>
          <w:rFonts w:ascii="Angsana New" w:hAnsi="Angsana New" w:hint="cs"/>
          <w:b w:val="0"/>
          <w:bCs w:val="0"/>
          <w:sz w:val="30"/>
          <w:szCs w:val="30"/>
          <w:u w:val="none"/>
        </w:rPr>
        <w:t>ent for</w:t>
      </w:r>
      <w:r w:rsidR="00974257">
        <w:rPr>
          <w:rFonts w:ascii="Angsana New" w:hAnsi="Angsana New"/>
          <w:b w:val="0"/>
          <w:bCs w:val="0"/>
          <w:sz w:val="30"/>
          <w:szCs w:val="30"/>
          <w:u w:val="none"/>
        </w:rPr>
        <w:br/>
      </w:r>
      <w:r w:rsidR="00C15A00" w:rsidRPr="006815B1">
        <w:rPr>
          <w:rFonts w:ascii="Angsana New" w:hAnsi="Angsana New" w:hint="cs"/>
          <w:b w:val="0"/>
          <w:bCs w:val="0"/>
          <w:sz w:val="30"/>
          <w:szCs w:val="30"/>
          <w:u w:val="none"/>
        </w:rPr>
        <w:t xml:space="preserve">the year ended </w:t>
      </w:r>
      <w:r w:rsidRPr="006815B1">
        <w:rPr>
          <w:rFonts w:ascii="Angsana New" w:hAnsi="Angsana New" w:hint="cs"/>
          <w:b w:val="0"/>
          <w:bCs w:val="0"/>
          <w:sz w:val="30"/>
          <w:szCs w:val="30"/>
          <w:u w:val="none"/>
        </w:rPr>
        <w:t>December</w:t>
      </w:r>
      <w:r w:rsidR="00C15A00" w:rsidRPr="006815B1">
        <w:rPr>
          <w:rFonts w:ascii="Angsana New" w:hAnsi="Angsana New" w:hint="cs"/>
          <w:b w:val="0"/>
          <w:bCs w:val="0"/>
          <w:sz w:val="30"/>
          <w:szCs w:val="30"/>
          <w:u w:val="none"/>
        </w:rPr>
        <w:t xml:space="preserve"> 31,</w:t>
      </w:r>
      <w:r w:rsidRPr="006815B1">
        <w:rPr>
          <w:rFonts w:ascii="Angsana New" w:hAnsi="Angsana New" w:hint="cs"/>
          <w:b w:val="0"/>
          <w:bCs w:val="0"/>
          <w:sz w:val="30"/>
          <w:szCs w:val="30"/>
          <w:u w:val="none"/>
        </w:rPr>
        <w:t xml:space="preserve"> 2018</w:t>
      </w:r>
      <w:r w:rsidRPr="006815B1">
        <w:rPr>
          <w:rFonts w:ascii="Angsana New" w:hAnsi="Angsana New" w:hint="cs"/>
          <w:b w:val="0"/>
          <w:bCs w:val="0"/>
          <w:sz w:val="30"/>
          <w:szCs w:val="30"/>
          <w:u w:val="none"/>
          <w:cs/>
        </w:rPr>
        <w:t xml:space="preserve">. </w:t>
      </w:r>
      <w:r w:rsidRPr="006815B1">
        <w:rPr>
          <w:rFonts w:ascii="Angsana New" w:hAnsi="Angsana New" w:hint="cs"/>
          <w:b w:val="0"/>
          <w:bCs w:val="0"/>
          <w:sz w:val="30"/>
          <w:szCs w:val="30"/>
          <w:u w:val="none"/>
        </w:rPr>
        <w:t xml:space="preserve">Accordingly, these interim financial statements should be used </w:t>
      </w:r>
      <w:r w:rsidR="00BD275F">
        <w:rPr>
          <w:rFonts w:ascii="Angsana New" w:hAnsi="Angsana New"/>
          <w:b w:val="0"/>
          <w:bCs w:val="0"/>
          <w:sz w:val="30"/>
          <w:szCs w:val="30"/>
          <w:u w:val="none"/>
        </w:rPr>
        <w:t>together</w:t>
      </w:r>
      <w:r w:rsidRPr="006815B1">
        <w:rPr>
          <w:rFonts w:ascii="Angsana New" w:hAnsi="Angsana New" w:hint="cs"/>
          <w:b w:val="0"/>
          <w:bCs w:val="0"/>
          <w:sz w:val="30"/>
          <w:szCs w:val="30"/>
          <w:u w:val="none"/>
        </w:rPr>
        <w:t xml:space="preserve"> with th</w:t>
      </w:r>
      <w:r w:rsidR="00BD275F">
        <w:rPr>
          <w:rFonts w:ascii="Angsana New" w:hAnsi="Angsana New"/>
          <w:b w:val="0"/>
          <w:bCs w:val="0"/>
          <w:sz w:val="30"/>
          <w:szCs w:val="30"/>
          <w:u w:val="none"/>
        </w:rPr>
        <w:t>at</w:t>
      </w:r>
      <w:r w:rsidRPr="006815B1">
        <w:rPr>
          <w:rFonts w:ascii="Angsana New" w:hAnsi="Angsana New" w:hint="cs"/>
          <w:b w:val="0"/>
          <w:bCs w:val="0"/>
          <w:sz w:val="30"/>
          <w:szCs w:val="30"/>
          <w:u w:val="none"/>
          <w:cs/>
        </w:rPr>
        <w:t xml:space="preserve"> </w:t>
      </w:r>
      <w:r w:rsidR="00BD275F">
        <w:rPr>
          <w:rFonts w:ascii="Angsana New" w:hAnsi="Angsana New"/>
          <w:b w:val="0"/>
          <w:bCs w:val="0"/>
          <w:sz w:val="30"/>
          <w:szCs w:val="30"/>
          <w:u w:val="none"/>
        </w:rPr>
        <w:t xml:space="preserve">mentioned </w:t>
      </w:r>
      <w:r w:rsidRPr="006815B1">
        <w:rPr>
          <w:rFonts w:ascii="Angsana New" w:hAnsi="Angsana New" w:hint="cs"/>
          <w:b w:val="0"/>
          <w:bCs w:val="0"/>
          <w:sz w:val="30"/>
          <w:szCs w:val="30"/>
          <w:u w:val="none"/>
        </w:rPr>
        <w:t>financial statements</w:t>
      </w:r>
      <w:r w:rsidRPr="006815B1">
        <w:rPr>
          <w:rFonts w:ascii="Angsana New" w:hAnsi="Angsana New" w:hint="cs"/>
          <w:b w:val="0"/>
          <w:bCs w:val="0"/>
          <w:sz w:val="30"/>
          <w:szCs w:val="30"/>
          <w:u w:val="none"/>
          <w:cs/>
        </w:rPr>
        <w:t>.</w:t>
      </w:r>
    </w:p>
    <w:p w14:paraId="731F7B37" w14:textId="6FDA6578" w:rsidR="003F1A9A" w:rsidRDefault="003F1A9A" w:rsidP="003F1A9A">
      <w:pPr>
        <w:pStyle w:val="BodyText3"/>
        <w:tabs>
          <w:tab w:val="left" w:pos="576"/>
          <w:tab w:val="left" w:pos="1106"/>
        </w:tabs>
        <w:ind w:left="547"/>
        <w:rPr>
          <w:rFonts w:ascii="Angsana New" w:hAnsi="Angsana New"/>
          <w:b w:val="0"/>
          <w:bCs w:val="0"/>
          <w:sz w:val="30"/>
          <w:szCs w:val="30"/>
          <w:u w:val="none"/>
        </w:rPr>
      </w:pPr>
      <w:r w:rsidRPr="009553B2">
        <w:rPr>
          <w:rFonts w:ascii="Angsana New" w:hAnsi="Angsana New" w:hint="cs"/>
          <w:b w:val="0"/>
          <w:bCs w:val="0"/>
          <w:spacing w:val="-2"/>
          <w:sz w:val="30"/>
          <w:szCs w:val="30"/>
          <w:u w:val="none"/>
        </w:rPr>
        <w:t xml:space="preserve">These financial statements are presented in </w:t>
      </w:r>
      <w:r w:rsidR="00655570" w:rsidRPr="009553B2">
        <w:rPr>
          <w:rFonts w:ascii="Angsana New" w:hAnsi="Angsana New"/>
          <w:b w:val="0"/>
          <w:bCs w:val="0"/>
          <w:spacing w:val="-2"/>
          <w:sz w:val="30"/>
          <w:szCs w:val="30"/>
          <w:u w:val="none"/>
        </w:rPr>
        <w:t xml:space="preserve">the Notification of the Bank of Thailand </w:t>
      </w:r>
      <w:r w:rsidR="009553B2" w:rsidRPr="009553B2">
        <w:rPr>
          <w:rFonts w:ascii="Angsana New" w:hAnsi="Angsana New" w:hint="cs"/>
          <w:b w:val="0"/>
          <w:bCs w:val="0"/>
          <w:spacing w:val="-2"/>
          <w:sz w:val="30"/>
          <w:szCs w:val="30"/>
          <w:u w:val="none"/>
          <w:cs/>
        </w:rPr>
        <w:t>(</w:t>
      </w:r>
      <w:r w:rsidR="009553B2" w:rsidRPr="009553B2">
        <w:rPr>
          <w:rFonts w:ascii="Angsana New" w:hAnsi="Angsana New"/>
          <w:b w:val="0"/>
          <w:bCs w:val="0"/>
          <w:spacing w:val="-2"/>
          <w:sz w:val="30"/>
          <w:szCs w:val="30"/>
          <w:u w:val="none"/>
        </w:rPr>
        <w:t>BOT</w:t>
      </w:r>
      <w:r w:rsidR="009553B2" w:rsidRPr="009553B2">
        <w:rPr>
          <w:rFonts w:ascii="Angsana New" w:hAnsi="Angsana New" w:hint="cs"/>
          <w:b w:val="0"/>
          <w:bCs w:val="0"/>
          <w:spacing w:val="-2"/>
          <w:sz w:val="30"/>
          <w:szCs w:val="30"/>
          <w:u w:val="none"/>
          <w:cs/>
        </w:rPr>
        <w:t xml:space="preserve">) </w:t>
      </w:r>
      <w:r w:rsidR="00E125D3" w:rsidRPr="009553B2">
        <w:rPr>
          <w:rFonts w:ascii="Angsana New" w:hAnsi="Angsana New" w:hint="cs"/>
          <w:b w:val="0"/>
          <w:spacing w:val="-2"/>
          <w:sz w:val="30"/>
          <w:szCs w:val="30"/>
          <w:u w:val="none"/>
        </w:rPr>
        <w:t>No</w:t>
      </w:r>
      <w:r w:rsidR="00E125D3" w:rsidRPr="009553B2">
        <w:rPr>
          <w:rFonts w:ascii="Angsana New" w:hAnsi="Angsana New" w:hint="cs"/>
          <w:b w:val="0"/>
          <w:bCs w:val="0"/>
          <w:spacing w:val="-2"/>
          <w:sz w:val="30"/>
          <w:szCs w:val="30"/>
          <w:u w:val="none"/>
          <w:cs/>
        </w:rPr>
        <w:t xml:space="preserve">. </w:t>
      </w:r>
      <w:r w:rsidR="00E125D3" w:rsidRPr="009553B2">
        <w:rPr>
          <w:rFonts w:ascii="Angsana New" w:hAnsi="Angsana New" w:hint="cs"/>
          <w:b w:val="0"/>
          <w:bCs w:val="0"/>
          <w:spacing w:val="-2"/>
          <w:sz w:val="30"/>
          <w:szCs w:val="30"/>
          <w:u w:val="none"/>
        </w:rPr>
        <w:t>FPG</w:t>
      </w:r>
      <w:r w:rsidR="00E125D3" w:rsidRPr="009553B2">
        <w:rPr>
          <w:rFonts w:ascii="Angsana New" w:hAnsi="Angsana New" w:hint="cs"/>
          <w:b w:val="0"/>
          <w:bCs w:val="0"/>
          <w:spacing w:val="-2"/>
          <w:sz w:val="30"/>
          <w:szCs w:val="30"/>
          <w:u w:val="none"/>
          <w:cs/>
        </w:rPr>
        <w:t xml:space="preserve">. </w:t>
      </w:r>
      <w:r w:rsidR="00E125D3" w:rsidRPr="009553B2">
        <w:rPr>
          <w:rFonts w:ascii="Angsana New" w:hAnsi="Angsana New" w:hint="cs"/>
          <w:b w:val="0"/>
          <w:spacing w:val="-2"/>
          <w:sz w:val="30"/>
          <w:szCs w:val="30"/>
          <w:u w:val="none"/>
        </w:rPr>
        <w:t>22</w:t>
      </w:r>
      <w:r w:rsidR="00E125D3" w:rsidRPr="009553B2">
        <w:rPr>
          <w:rFonts w:ascii="Angsana New" w:hAnsi="Angsana New" w:hint="cs"/>
          <w:b w:val="0"/>
          <w:bCs w:val="0"/>
          <w:spacing w:val="-2"/>
          <w:sz w:val="30"/>
          <w:szCs w:val="30"/>
          <w:u w:val="none"/>
          <w:cs/>
        </w:rPr>
        <w:t>/</w:t>
      </w:r>
      <w:r w:rsidR="00655570" w:rsidRPr="009553B2">
        <w:rPr>
          <w:rFonts w:ascii="Angsana New" w:hAnsi="Angsana New"/>
          <w:b w:val="0"/>
          <w:spacing w:val="-2"/>
          <w:sz w:val="30"/>
          <w:szCs w:val="30"/>
          <w:u w:val="none"/>
        </w:rPr>
        <w:t>2558</w:t>
      </w:r>
      <w:r w:rsidR="00722302" w:rsidRPr="009553B2">
        <w:rPr>
          <w:rFonts w:ascii="Angsana New" w:hAnsi="Angsana New"/>
          <w:b w:val="0"/>
          <w:spacing w:val="-2"/>
          <w:sz w:val="30"/>
          <w:szCs w:val="30"/>
          <w:u w:val="none"/>
        </w:rPr>
        <w:t xml:space="preserve"> dated</w:t>
      </w:r>
      <w:r w:rsidR="00722302" w:rsidRPr="00313A7F">
        <w:rPr>
          <w:rFonts w:ascii="Angsana New" w:hAnsi="Angsana New"/>
          <w:b w:val="0"/>
          <w:spacing w:val="-4"/>
          <w:sz w:val="30"/>
          <w:szCs w:val="30"/>
          <w:u w:val="none"/>
        </w:rPr>
        <w:t xml:space="preserve"> December 4, 2015</w:t>
      </w:r>
      <w:r w:rsidR="00722302">
        <w:rPr>
          <w:rFonts w:ascii="Angsana New" w:hAnsi="Angsana New"/>
          <w:b w:val="0"/>
          <w:spacing w:val="-4"/>
          <w:sz w:val="30"/>
          <w:szCs w:val="30"/>
          <w:u w:val="none"/>
        </w:rPr>
        <w:t>,</w:t>
      </w:r>
      <w:r w:rsidR="00655570" w:rsidRPr="00E31377">
        <w:rPr>
          <w:rFonts w:ascii="Angsana New" w:hAnsi="Angsana New"/>
          <w:b w:val="0"/>
          <w:bCs w:val="0"/>
          <w:sz w:val="30"/>
          <w:szCs w:val="30"/>
          <w:u w:val="none"/>
          <w:cs/>
        </w:rPr>
        <w:t xml:space="preserve"> </w:t>
      </w:r>
      <w:r w:rsidR="00655570" w:rsidRPr="00313A7F">
        <w:rPr>
          <w:rFonts w:ascii="Angsana New" w:hAnsi="Angsana New"/>
          <w:b w:val="0"/>
          <w:spacing w:val="-2"/>
          <w:sz w:val="30"/>
          <w:szCs w:val="30"/>
          <w:u w:val="none"/>
        </w:rPr>
        <w:t>Re</w:t>
      </w:r>
      <w:r w:rsidR="00655570" w:rsidRPr="00313A7F">
        <w:rPr>
          <w:rFonts w:ascii="Angsana New" w:hAnsi="Angsana New"/>
          <w:b w:val="0"/>
          <w:bCs w:val="0"/>
          <w:spacing w:val="-2"/>
          <w:sz w:val="30"/>
          <w:szCs w:val="30"/>
          <w:u w:val="none"/>
          <w:cs/>
        </w:rPr>
        <w:t xml:space="preserve">: </w:t>
      </w:r>
      <w:r w:rsidR="00655570" w:rsidRPr="00313A7F">
        <w:rPr>
          <w:rFonts w:ascii="Angsana New" w:hAnsi="Angsana New"/>
          <w:b w:val="0"/>
          <w:spacing w:val="-2"/>
          <w:sz w:val="30"/>
          <w:szCs w:val="30"/>
          <w:u w:val="none"/>
        </w:rPr>
        <w:t xml:space="preserve">Preparation and Announcement of Financial Statements of a Finance Company and a Credit </w:t>
      </w:r>
      <w:proofErr w:type="spellStart"/>
      <w:r w:rsidR="00655570" w:rsidRPr="00313A7F">
        <w:rPr>
          <w:rFonts w:ascii="Angsana New" w:hAnsi="Angsana New"/>
          <w:b w:val="0"/>
          <w:spacing w:val="-2"/>
          <w:sz w:val="30"/>
          <w:szCs w:val="30"/>
          <w:u w:val="none"/>
        </w:rPr>
        <w:t>Foncier</w:t>
      </w:r>
      <w:proofErr w:type="spellEnd"/>
      <w:r w:rsidR="00655570" w:rsidRPr="00313A7F">
        <w:rPr>
          <w:rFonts w:ascii="Angsana New" w:hAnsi="Angsana New"/>
          <w:b w:val="0"/>
          <w:spacing w:val="-2"/>
          <w:sz w:val="30"/>
          <w:szCs w:val="30"/>
          <w:u w:val="none"/>
        </w:rPr>
        <w:t xml:space="preserve"> Company</w:t>
      </w:r>
      <w:r w:rsidRPr="00313A7F">
        <w:rPr>
          <w:rFonts w:ascii="Angsana New" w:hAnsi="Angsana New" w:hint="cs"/>
          <w:b w:val="0"/>
          <w:bCs w:val="0"/>
          <w:spacing w:val="-4"/>
          <w:sz w:val="30"/>
          <w:szCs w:val="30"/>
          <w:u w:val="none"/>
        </w:rPr>
        <w:t>, as well as the generally accepted accounting principles under the Accounting Act B</w:t>
      </w:r>
      <w:r w:rsidRPr="00313A7F">
        <w:rPr>
          <w:rFonts w:ascii="Angsana New" w:hAnsi="Angsana New" w:hint="cs"/>
          <w:b w:val="0"/>
          <w:bCs w:val="0"/>
          <w:spacing w:val="-4"/>
          <w:sz w:val="30"/>
          <w:szCs w:val="30"/>
          <w:u w:val="none"/>
          <w:cs/>
        </w:rPr>
        <w:t>.</w:t>
      </w:r>
      <w:r w:rsidRPr="00313A7F">
        <w:rPr>
          <w:rFonts w:ascii="Angsana New" w:hAnsi="Angsana New" w:hint="cs"/>
          <w:b w:val="0"/>
          <w:bCs w:val="0"/>
          <w:spacing w:val="-4"/>
          <w:sz w:val="30"/>
          <w:szCs w:val="30"/>
          <w:u w:val="none"/>
        </w:rPr>
        <w:t>E</w:t>
      </w:r>
      <w:r w:rsidRPr="00313A7F">
        <w:rPr>
          <w:rFonts w:ascii="Angsana New" w:hAnsi="Angsana New" w:hint="cs"/>
          <w:b w:val="0"/>
          <w:bCs w:val="0"/>
          <w:spacing w:val="-4"/>
          <w:sz w:val="30"/>
          <w:szCs w:val="30"/>
          <w:u w:val="none"/>
          <w:cs/>
        </w:rPr>
        <w:t xml:space="preserve">. </w:t>
      </w:r>
      <w:r w:rsidRPr="00313A7F">
        <w:rPr>
          <w:rFonts w:ascii="Angsana New" w:hAnsi="Angsana New" w:hint="cs"/>
          <w:b w:val="0"/>
          <w:bCs w:val="0"/>
          <w:spacing w:val="-4"/>
          <w:sz w:val="30"/>
          <w:szCs w:val="30"/>
          <w:u w:val="none"/>
        </w:rPr>
        <w:t>2543</w:t>
      </w:r>
      <w:r w:rsidRPr="00313A7F">
        <w:rPr>
          <w:rFonts w:ascii="Angsana New" w:hAnsi="Angsana New" w:hint="cs"/>
          <w:b w:val="0"/>
          <w:bCs w:val="0"/>
          <w:spacing w:val="-4"/>
          <w:sz w:val="30"/>
          <w:szCs w:val="30"/>
          <w:u w:val="none"/>
          <w:cs/>
        </w:rPr>
        <w:t>.</w:t>
      </w:r>
    </w:p>
    <w:p w14:paraId="7505FFC2" w14:textId="5A0D83A3" w:rsidR="00E31377" w:rsidRPr="00313A7F" w:rsidRDefault="00E31377" w:rsidP="00E31377">
      <w:pPr>
        <w:tabs>
          <w:tab w:val="left" w:pos="567"/>
        </w:tabs>
        <w:spacing w:after="120"/>
        <w:ind w:left="567"/>
        <w:jc w:val="both"/>
        <w:rPr>
          <w:rFonts w:asciiTheme="majorBidi" w:hAnsiTheme="majorBidi"/>
          <w:b w:val="0"/>
          <w:spacing w:val="-2"/>
          <w:sz w:val="32"/>
          <w:u w:val="none"/>
        </w:rPr>
      </w:pPr>
      <w:r w:rsidRPr="004641B7">
        <w:rPr>
          <w:rFonts w:asciiTheme="majorBidi" w:hAnsiTheme="majorBidi"/>
          <w:b w:val="0"/>
          <w:sz w:val="32"/>
          <w:u w:val="none"/>
        </w:rPr>
        <w:t>An English</w:t>
      </w:r>
      <w:r w:rsidRPr="004641B7">
        <w:rPr>
          <w:rFonts w:asciiTheme="majorBidi" w:hAnsiTheme="majorBidi" w:cs="Angsana New"/>
          <w:b w:val="0"/>
          <w:bCs w:val="0"/>
          <w:sz w:val="32"/>
          <w:szCs w:val="32"/>
          <w:u w:val="none"/>
          <w:cs/>
        </w:rPr>
        <w:t xml:space="preserve"> </w:t>
      </w:r>
      <w:r w:rsidRPr="004641B7">
        <w:rPr>
          <w:rFonts w:ascii="Angsana New" w:hAnsi="Angsana New"/>
          <w:b w:val="0"/>
          <w:sz w:val="32"/>
          <w:u w:val="none"/>
        </w:rPr>
        <w:t>language</w:t>
      </w:r>
      <w:r w:rsidRPr="004641B7">
        <w:rPr>
          <w:rFonts w:asciiTheme="majorBidi" w:hAnsiTheme="majorBidi" w:cs="Angsana New"/>
          <w:b w:val="0"/>
          <w:bCs w:val="0"/>
          <w:sz w:val="32"/>
          <w:szCs w:val="32"/>
          <w:u w:val="none"/>
          <w:cs/>
        </w:rPr>
        <w:t xml:space="preserve"> </w:t>
      </w:r>
      <w:r w:rsidRPr="004641B7">
        <w:rPr>
          <w:rFonts w:asciiTheme="majorBidi" w:hAnsiTheme="majorBidi"/>
          <w:b w:val="0"/>
          <w:sz w:val="32"/>
          <w:u w:val="none"/>
        </w:rPr>
        <w:t xml:space="preserve">version of the </w:t>
      </w:r>
      <w:r w:rsidR="00313A7F">
        <w:rPr>
          <w:rFonts w:asciiTheme="majorBidi" w:hAnsiTheme="majorBidi"/>
          <w:b w:val="0"/>
          <w:sz w:val="32"/>
          <w:u w:val="none"/>
        </w:rPr>
        <w:t xml:space="preserve">interim </w:t>
      </w:r>
      <w:r w:rsidRPr="004641B7">
        <w:rPr>
          <w:rFonts w:asciiTheme="majorBidi" w:hAnsiTheme="majorBidi"/>
          <w:b w:val="0"/>
          <w:sz w:val="32"/>
          <w:u w:val="none"/>
        </w:rPr>
        <w:t>financial statements has been prepared based on the Thai</w:t>
      </w:r>
      <w:r w:rsidRPr="00646021">
        <w:rPr>
          <w:rFonts w:asciiTheme="majorBidi" w:hAnsiTheme="majorBidi" w:cs="Angsana New"/>
          <w:b w:val="0"/>
          <w:bCs w:val="0"/>
          <w:sz w:val="32"/>
          <w:szCs w:val="32"/>
          <w:u w:val="none"/>
          <w:cs/>
        </w:rPr>
        <w:t xml:space="preserve"> </w:t>
      </w:r>
      <w:r w:rsidRPr="000645EC">
        <w:rPr>
          <w:rFonts w:ascii="Angsana New" w:hAnsi="Angsana New" w:cs="Angsana New" w:hint="cs"/>
          <w:b w:val="0"/>
          <w:bCs w:val="0"/>
          <w:sz w:val="32"/>
          <w:szCs w:val="32"/>
          <w:u w:val="none"/>
        </w:rPr>
        <w:t>language</w:t>
      </w:r>
      <w:r w:rsidRPr="004641B7">
        <w:rPr>
          <w:rFonts w:asciiTheme="majorBidi" w:hAnsiTheme="majorBidi" w:cs="Angsana New"/>
          <w:b w:val="0"/>
          <w:bCs w:val="0"/>
          <w:sz w:val="32"/>
          <w:szCs w:val="32"/>
          <w:u w:val="none"/>
          <w:cs/>
        </w:rPr>
        <w:t xml:space="preserve"> </w:t>
      </w:r>
      <w:r w:rsidRPr="004641B7">
        <w:rPr>
          <w:rFonts w:asciiTheme="majorBidi" w:hAnsiTheme="majorBidi"/>
          <w:b w:val="0"/>
          <w:sz w:val="32"/>
          <w:u w:val="none"/>
        </w:rPr>
        <w:t>version of the</w:t>
      </w:r>
      <w:r w:rsidR="00313A7F" w:rsidRPr="00313A7F">
        <w:rPr>
          <w:rFonts w:asciiTheme="majorBidi" w:hAnsiTheme="majorBidi" w:cs="Angsana New"/>
          <w:b w:val="0"/>
          <w:bCs w:val="0"/>
          <w:sz w:val="32"/>
          <w:szCs w:val="32"/>
          <w:u w:val="none"/>
          <w:cs/>
        </w:rPr>
        <w:t xml:space="preserve"> </w:t>
      </w:r>
      <w:r w:rsidR="00313A7F">
        <w:rPr>
          <w:rFonts w:asciiTheme="majorBidi" w:hAnsiTheme="majorBidi"/>
          <w:b w:val="0"/>
          <w:sz w:val="32"/>
          <w:u w:val="none"/>
        </w:rPr>
        <w:t>interim</w:t>
      </w:r>
      <w:r w:rsidRPr="004641B7">
        <w:rPr>
          <w:rFonts w:asciiTheme="majorBidi" w:hAnsiTheme="majorBidi"/>
          <w:b w:val="0"/>
          <w:sz w:val="32"/>
          <w:u w:val="none"/>
        </w:rPr>
        <w:t xml:space="preserve"> financial statements</w:t>
      </w:r>
      <w:r w:rsidRPr="004641B7">
        <w:rPr>
          <w:rFonts w:asciiTheme="majorBidi" w:hAnsiTheme="majorBidi" w:cstheme="majorBidi"/>
          <w:b w:val="0"/>
          <w:bCs w:val="0"/>
          <w:sz w:val="32"/>
          <w:szCs w:val="32"/>
          <w:u w:val="none"/>
          <w:cs/>
        </w:rPr>
        <w:t xml:space="preserve">. </w:t>
      </w:r>
      <w:r w:rsidRPr="004641B7">
        <w:rPr>
          <w:rFonts w:asciiTheme="majorBidi" w:hAnsiTheme="majorBidi"/>
          <w:b w:val="0"/>
          <w:sz w:val="32"/>
          <w:u w:val="none"/>
        </w:rPr>
        <w:t xml:space="preserve">Where there is any conflict in either the substance </w:t>
      </w:r>
      <w:r w:rsidRPr="00313A7F">
        <w:rPr>
          <w:rFonts w:asciiTheme="majorBidi" w:hAnsiTheme="majorBidi"/>
          <w:b w:val="0"/>
          <w:spacing w:val="-2"/>
          <w:sz w:val="32"/>
          <w:u w:val="none"/>
        </w:rPr>
        <w:t xml:space="preserve">or the interpretation between the two </w:t>
      </w:r>
      <w:r w:rsidRPr="00313A7F">
        <w:rPr>
          <w:rFonts w:asciiTheme="majorBidi" w:hAnsiTheme="majorBidi" w:cstheme="majorBidi"/>
          <w:b w:val="0"/>
          <w:bCs w:val="0"/>
          <w:spacing w:val="-2"/>
          <w:sz w:val="32"/>
          <w:szCs w:val="32"/>
          <w:u w:val="none"/>
        </w:rPr>
        <w:t>versions</w:t>
      </w:r>
      <w:r w:rsidRPr="00313A7F">
        <w:rPr>
          <w:rFonts w:asciiTheme="majorBidi" w:hAnsiTheme="majorBidi"/>
          <w:b w:val="0"/>
          <w:spacing w:val="-2"/>
          <w:sz w:val="32"/>
          <w:u w:val="none"/>
        </w:rPr>
        <w:t xml:space="preserve">, the Thai </w:t>
      </w:r>
      <w:r w:rsidRPr="00313A7F">
        <w:rPr>
          <w:rFonts w:ascii="Angsana New" w:hAnsi="Angsana New"/>
          <w:b w:val="0"/>
          <w:spacing w:val="-2"/>
          <w:sz w:val="32"/>
          <w:u w:val="none"/>
        </w:rPr>
        <w:t>language</w:t>
      </w:r>
      <w:r w:rsidRPr="00313A7F">
        <w:rPr>
          <w:rFonts w:asciiTheme="majorBidi" w:hAnsiTheme="majorBidi" w:cs="Angsana New"/>
          <w:b w:val="0"/>
          <w:bCs w:val="0"/>
          <w:spacing w:val="-2"/>
          <w:sz w:val="32"/>
          <w:szCs w:val="32"/>
          <w:u w:val="none"/>
          <w:cs/>
        </w:rPr>
        <w:t xml:space="preserve"> </w:t>
      </w:r>
      <w:r w:rsidR="00313A7F" w:rsidRPr="00313A7F">
        <w:rPr>
          <w:rFonts w:asciiTheme="majorBidi" w:hAnsiTheme="majorBidi"/>
          <w:b w:val="0"/>
          <w:spacing w:val="-2"/>
          <w:sz w:val="32"/>
          <w:u w:val="none"/>
        </w:rPr>
        <w:t xml:space="preserve">interim </w:t>
      </w:r>
      <w:r w:rsidRPr="00313A7F">
        <w:rPr>
          <w:rFonts w:asciiTheme="majorBidi" w:hAnsiTheme="majorBidi"/>
          <w:b w:val="0"/>
          <w:spacing w:val="-2"/>
          <w:sz w:val="32"/>
          <w:u w:val="none"/>
        </w:rPr>
        <w:t>financial statements shall prevail</w:t>
      </w:r>
      <w:r w:rsidRPr="00313A7F">
        <w:rPr>
          <w:rFonts w:asciiTheme="majorBidi" w:hAnsiTheme="majorBidi" w:cstheme="majorBidi"/>
          <w:b w:val="0"/>
          <w:bCs w:val="0"/>
          <w:spacing w:val="-2"/>
          <w:sz w:val="32"/>
          <w:szCs w:val="32"/>
          <w:u w:val="none"/>
          <w:cs/>
        </w:rPr>
        <w:t>.</w:t>
      </w:r>
    </w:p>
    <w:p w14:paraId="19C6DECD" w14:textId="106CE48B" w:rsidR="00C917BF" w:rsidRPr="006815B1" w:rsidRDefault="00C917BF" w:rsidP="006C62DF">
      <w:pPr>
        <w:tabs>
          <w:tab w:val="left" w:pos="284"/>
          <w:tab w:val="left" w:pos="567"/>
          <w:tab w:val="left" w:pos="14949"/>
          <w:tab w:val="left" w:pos="15288"/>
          <w:tab w:val="left" w:pos="15627"/>
          <w:tab w:val="left" w:pos="15966"/>
          <w:tab w:val="left" w:pos="16305"/>
          <w:tab w:val="left" w:pos="16644"/>
        </w:tabs>
        <w:spacing w:before="120" w:line="276" w:lineRule="auto"/>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00DD5595"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Use of accounting </w:t>
      </w:r>
      <w:r w:rsidR="00701F96">
        <w:rPr>
          <w:rFonts w:ascii="Angsana New" w:hAnsi="Angsana New" w:cs="Angsana New"/>
          <w:sz w:val="30"/>
          <w:szCs w:val="30"/>
          <w:u w:val="none"/>
        </w:rPr>
        <w:t>estimations</w:t>
      </w:r>
    </w:p>
    <w:p w14:paraId="7D5E0EA6" w14:textId="74FFD884" w:rsidR="00C917BF" w:rsidRPr="006815B1" w:rsidRDefault="00C917BF" w:rsidP="006C62DF">
      <w:pPr>
        <w:pStyle w:val="BodyText3"/>
        <w:tabs>
          <w:tab w:val="left" w:pos="1106"/>
        </w:tabs>
        <w:ind w:left="567"/>
        <w:rPr>
          <w:rFonts w:ascii="Angsana New" w:hAnsi="Angsana New"/>
          <w:b w:val="0"/>
          <w:bCs w:val="0"/>
          <w:spacing w:val="6"/>
          <w:sz w:val="30"/>
          <w:szCs w:val="30"/>
          <w:u w:val="none"/>
        </w:rPr>
      </w:pPr>
      <w:r w:rsidRPr="00974257">
        <w:rPr>
          <w:rFonts w:ascii="Angsana New" w:hAnsi="Angsana New" w:hint="cs"/>
          <w:b w:val="0"/>
          <w:bCs w:val="0"/>
          <w:sz w:val="30"/>
          <w:szCs w:val="30"/>
          <w:u w:val="none"/>
        </w:rPr>
        <w:t xml:space="preserve">In preparation of the financial statements according to financial reporting standards, Management is always </w:t>
      </w:r>
      <w:r w:rsidRPr="00974257">
        <w:rPr>
          <w:rFonts w:ascii="Angsana New" w:hAnsi="Angsana New" w:hint="cs"/>
          <w:b w:val="0"/>
          <w:bCs w:val="0"/>
          <w:spacing w:val="-2"/>
          <w:sz w:val="30"/>
          <w:szCs w:val="30"/>
          <w:u w:val="none"/>
        </w:rPr>
        <w:t xml:space="preserve">required to exercise discretion in making several </w:t>
      </w:r>
      <w:r w:rsidR="00722302" w:rsidRPr="00974257">
        <w:rPr>
          <w:rFonts w:ascii="Angsana New" w:hAnsi="Angsana New"/>
          <w:b w:val="0"/>
          <w:bCs w:val="0"/>
          <w:spacing w:val="-2"/>
          <w:sz w:val="30"/>
          <w:szCs w:val="30"/>
          <w:u w:val="none"/>
        </w:rPr>
        <w:t>estimations</w:t>
      </w:r>
      <w:r w:rsidRPr="00974257">
        <w:rPr>
          <w:rFonts w:ascii="Angsana New" w:hAnsi="Angsana New" w:hint="cs"/>
          <w:b w:val="0"/>
          <w:bCs w:val="0"/>
          <w:spacing w:val="-2"/>
          <w:sz w:val="30"/>
          <w:szCs w:val="30"/>
          <w:u w:val="none"/>
        </w:rPr>
        <w:t xml:space="preserve"> and assumptions, which affect the amounts relating to</w:t>
      </w:r>
      <w:r w:rsidRPr="00974257">
        <w:rPr>
          <w:rFonts w:ascii="Angsana New" w:hAnsi="Angsana New" w:hint="cs"/>
          <w:b w:val="0"/>
          <w:bCs w:val="0"/>
          <w:sz w:val="30"/>
          <w:szCs w:val="30"/>
          <w:u w:val="none"/>
        </w:rPr>
        <w:t xml:space="preserve"> assets, liabilities, income and expense, and disclosure of information relating to other contingent assets and liabilities</w:t>
      </w:r>
      <w:r w:rsidRPr="00974257">
        <w:rPr>
          <w:rFonts w:ascii="Angsana New" w:hAnsi="Angsana New" w:hint="cs"/>
          <w:b w:val="0"/>
          <w:bCs w:val="0"/>
          <w:sz w:val="30"/>
          <w:szCs w:val="30"/>
          <w:u w:val="none"/>
          <w:cs/>
        </w:rPr>
        <w:t xml:space="preserve">. </w:t>
      </w:r>
      <w:r w:rsidRPr="00974257">
        <w:rPr>
          <w:rFonts w:ascii="Angsana New" w:hAnsi="Angsana New" w:hint="cs"/>
          <w:b w:val="0"/>
          <w:bCs w:val="0"/>
          <w:sz w:val="30"/>
          <w:szCs w:val="30"/>
          <w:u w:val="none"/>
        </w:rPr>
        <w:t>Accordingly, the actual figures may differ from the estimates</w:t>
      </w:r>
      <w:r w:rsidRPr="006815B1">
        <w:rPr>
          <w:rFonts w:ascii="Angsana New" w:hAnsi="Angsana New" w:hint="cs"/>
          <w:b w:val="0"/>
          <w:bCs w:val="0"/>
          <w:spacing w:val="6"/>
          <w:sz w:val="30"/>
          <w:szCs w:val="30"/>
          <w:u w:val="none"/>
          <w:cs/>
        </w:rPr>
        <w:t>.</w:t>
      </w:r>
    </w:p>
    <w:p w14:paraId="1C64EEA4" w14:textId="14597A0E" w:rsidR="00C917BF" w:rsidRPr="006815B1" w:rsidRDefault="00C917BF" w:rsidP="00C917BF">
      <w:pPr>
        <w:pStyle w:val="BodyText3"/>
        <w:tabs>
          <w:tab w:val="left" w:pos="576"/>
          <w:tab w:val="left" w:pos="1106"/>
        </w:tabs>
        <w:ind w:left="547"/>
        <w:rPr>
          <w:rFonts w:ascii="Angsana New" w:hAnsi="Angsana New"/>
          <w:b w:val="0"/>
          <w:bCs w:val="0"/>
          <w:spacing w:val="6"/>
          <w:sz w:val="30"/>
          <w:szCs w:val="30"/>
          <w:u w:val="none"/>
        </w:rPr>
      </w:pPr>
      <w:r w:rsidRPr="00974257">
        <w:rPr>
          <w:rFonts w:ascii="Angsana New" w:hAnsi="Angsana New" w:hint="cs"/>
          <w:b w:val="0"/>
          <w:bCs w:val="0"/>
          <w:sz w:val="30"/>
          <w:szCs w:val="30"/>
          <w:u w:val="none"/>
        </w:rPr>
        <w:t xml:space="preserve">The </w:t>
      </w:r>
      <w:r w:rsidR="00701F96" w:rsidRPr="00974257">
        <w:rPr>
          <w:rFonts w:ascii="Angsana New" w:hAnsi="Angsana New"/>
          <w:b w:val="0"/>
          <w:bCs w:val="0"/>
          <w:sz w:val="30"/>
          <w:szCs w:val="30"/>
          <w:u w:val="none"/>
        </w:rPr>
        <w:t>estimation</w:t>
      </w:r>
      <w:r w:rsidRPr="00974257">
        <w:rPr>
          <w:rFonts w:ascii="Angsana New" w:hAnsi="Angsana New" w:hint="cs"/>
          <w:b w:val="0"/>
          <w:bCs w:val="0"/>
          <w:sz w:val="30"/>
          <w:szCs w:val="30"/>
          <w:u w:val="none"/>
        </w:rPr>
        <w:t>s and assumptions applied in the preparation of</w:t>
      </w:r>
      <w:r w:rsidR="007E65A8" w:rsidRPr="00974257">
        <w:rPr>
          <w:rFonts w:ascii="Angsana New" w:hAnsi="Angsana New" w:hint="cs"/>
          <w:b w:val="0"/>
          <w:bCs w:val="0"/>
          <w:sz w:val="30"/>
          <w:szCs w:val="30"/>
          <w:u w:val="none"/>
        </w:rPr>
        <w:t xml:space="preserve"> the</w:t>
      </w:r>
      <w:r w:rsidRPr="00974257">
        <w:rPr>
          <w:rFonts w:ascii="Angsana New" w:hAnsi="Angsana New" w:hint="cs"/>
          <w:b w:val="0"/>
          <w:bCs w:val="0"/>
          <w:sz w:val="30"/>
          <w:szCs w:val="30"/>
          <w:u w:val="none"/>
        </w:rPr>
        <w:t xml:space="preserve"> financial statements are reviewed continuously</w:t>
      </w:r>
      <w:r w:rsidRPr="00974257">
        <w:rPr>
          <w:rFonts w:ascii="Angsana New" w:hAnsi="Angsana New" w:hint="cs"/>
          <w:b w:val="0"/>
          <w:bCs w:val="0"/>
          <w:sz w:val="30"/>
          <w:szCs w:val="30"/>
          <w:u w:val="none"/>
          <w:cs/>
        </w:rPr>
        <w:t xml:space="preserve">. </w:t>
      </w:r>
      <w:r w:rsidRPr="00974257">
        <w:rPr>
          <w:rFonts w:ascii="Angsana New" w:hAnsi="Angsana New" w:hint="cs"/>
          <w:b w:val="0"/>
          <w:bCs w:val="0"/>
          <w:sz w:val="30"/>
          <w:szCs w:val="30"/>
          <w:u w:val="none"/>
        </w:rPr>
        <w:t xml:space="preserve">Adjustment of these </w:t>
      </w:r>
      <w:r w:rsidR="00722302" w:rsidRPr="00974257">
        <w:rPr>
          <w:rFonts w:ascii="Angsana New" w:hAnsi="Angsana New"/>
          <w:b w:val="0"/>
          <w:bCs w:val="0"/>
          <w:sz w:val="30"/>
          <w:szCs w:val="30"/>
          <w:u w:val="none"/>
        </w:rPr>
        <w:t>estimations</w:t>
      </w:r>
      <w:r w:rsidRPr="00974257">
        <w:rPr>
          <w:rFonts w:ascii="Angsana New" w:hAnsi="Angsana New" w:hint="cs"/>
          <w:b w:val="0"/>
          <w:bCs w:val="0"/>
          <w:sz w:val="30"/>
          <w:szCs w:val="30"/>
          <w:u w:val="none"/>
        </w:rPr>
        <w:t xml:space="preserve"> is recorded in the</w:t>
      </w:r>
      <w:r w:rsidR="00B24158" w:rsidRPr="00974257">
        <w:rPr>
          <w:rFonts w:ascii="Angsana New" w:hAnsi="Angsana New" w:hint="cs"/>
          <w:b w:val="0"/>
          <w:bCs w:val="0"/>
          <w:sz w:val="30"/>
          <w:szCs w:val="30"/>
          <w:u w:val="none"/>
        </w:rPr>
        <w:t xml:space="preserve"> accounting</w:t>
      </w:r>
      <w:r w:rsidRPr="00974257">
        <w:rPr>
          <w:rFonts w:ascii="Angsana New" w:hAnsi="Angsana New" w:hint="cs"/>
          <w:b w:val="0"/>
          <w:bCs w:val="0"/>
          <w:sz w:val="30"/>
          <w:szCs w:val="30"/>
          <w:u w:val="none"/>
        </w:rPr>
        <w:t xml:space="preserve"> period when such </w:t>
      </w:r>
      <w:r w:rsidR="00701F96" w:rsidRPr="00974257">
        <w:rPr>
          <w:rFonts w:ascii="Angsana New" w:hAnsi="Angsana New"/>
          <w:b w:val="0"/>
          <w:bCs w:val="0"/>
          <w:sz w:val="30"/>
          <w:szCs w:val="30"/>
          <w:u w:val="none"/>
        </w:rPr>
        <w:t>estimation</w:t>
      </w:r>
      <w:r w:rsidRPr="00974257">
        <w:rPr>
          <w:rFonts w:ascii="Angsana New" w:hAnsi="Angsana New" w:hint="cs"/>
          <w:b w:val="0"/>
          <w:bCs w:val="0"/>
          <w:sz w:val="30"/>
          <w:szCs w:val="30"/>
          <w:u w:val="none"/>
        </w:rPr>
        <w:t>s are reviewed and</w:t>
      </w:r>
      <w:r w:rsidR="00974257">
        <w:rPr>
          <w:rFonts w:ascii="Angsana New" w:hAnsi="Angsana New"/>
          <w:b w:val="0"/>
          <w:bCs w:val="0"/>
          <w:sz w:val="30"/>
          <w:szCs w:val="30"/>
          <w:u w:val="none"/>
        </w:rPr>
        <w:br/>
      </w:r>
      <w:r w:rsidRPr="00974257">
        <w:rPr>
          <w:rFonts w:ascii="Angsana New" w:hAnsi="Angsana New" w:hint="cs"/>
          <w:b w:val="0"/>
          <w:bCs w:val="0"/>
          <w:sz w:val="30"/>
          <w:szCs w:val="30"/>
          <w:u w:val="none"/>
        </w:rPr>
        <w:t>in the future period which is affected</w:t>
      </w:r>
      <w:r w:rsidRPr="006815B1">
        <w:rPr>
          <w:rFonts w:ascii="Angsana New" w:hAnsi="Angsana New" w:hint="cs"/>
          <w:b w:val="0"/>
          <w:bCs w:val="0"/>
          <w:spacing w:val="6"/>
          <w:sz w:val="30"/>
          <w:szCs w:val="30"/>
          <w:u w:val="none"/>
          <w:cs/>
        </w:rPr>
        <w:t>.</w:t>
      </w:r>
    </w:p>
    <w:p w14:paraId="6723D8A0" w14:textId="08723F47" w:rsidR="00C917BF" w:rsidRPr="006815B1" w:rsidRDefault="00C917BF" w:rsidP="002C0BC3">
      <w:pPr>
        <w:tabs>
          <w:tab w:val="left" w:pos="540"/>
        </w:tabs>
        <w:spacing w:before="120" w:after="60"/>
        <w:rPr>
          <w:rFonts w:ascii="Angsana New" w:hAnsi="Angsana New" w:cs="Angsana New"/>
          <w:sz w:val="30"/>
          <w:szCs w:val="30"/>
          <w:u w:val="none"/>
        </w:rPr>
      </w:pPr>
      <w:r w:rsidRPr="006815B1">
        <w:rPr>
          <w:rFonts w:ascii="Angsana New" w:hAnsi="Angsana New" w:cs="Angsana New" w:hint="cs"/>
          <w:sz w:val="30"/>
          <w:szCs w:val="30"/>
          <w:u w:val="none"/>
        </w:rPr>
        <w:t>3</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ab/>
      </w:r>
      <w:r w:rsidR="00005C05" w:rsidRPr="006815B1">
        <w:rPr>
          <w:rFonts w:ascii="Angsana New" w:hAnsi="Angsana New" w:cs="Angsana New" w:hint="cs"/>
          <w:sz w:val="30"/>
          <w:szCs w:val="30"/>
          <w:u w:val="none"/>
        </w:rPr>
        <w:t>New</w:t>
      </w:r>
      <w:r w:rsidR="00005C05" w:rsidRPr="006815B1">
        <w:rPr>
          <w:rFonts w:ascii="Angsana New" w:hAnsi="Angsana New" w:cs="Angsana New" w:hint="cs"/>
          <w:sz w:val="30"/>
          <w:szCs w:val="30"/>
          <w:u w:val="none"/>
          <w:cs/>
        </w:rPr>
        <w:t xml:space="preserve"> </w:t>
      </w:r>
      <w:r w:rsidR="00722302">
        <w:rPr>
          <w:rFonts w:ascii="Angsana New" w:hAnsi="Angsana New" w:cs="Angsana New"/>
          <w:sz w:val="30"/>
          <w:szCs w:val="30"/>
          <w:u w:val="none"/>
        </w:rPr>
        <w:t xml:space="preserve">Thai </w:t>
      </w:r>
      <w:r w:rsidRPr="006815B1">
        <w:rPr>
          <w:rFonts w:ascii="Angsana New" w:hAnsi="Angsana New" w:cs="Angsana New" w:hint="cs"/>
          <w:sz w:val="30"/>
          <w:szCs w:val="30"/>
          <w:u w:val="none"/>
        </w:rPr>
        <w:t>Financial Reporting Standards</w:t>
      </w:r>
    </w:p>
    <w:p w14:paraId="653A642A" w14:textId="1CB477DD" w:rsidR="00C917BF" w:rsidRPr="006815B1" w:rsidRDefault="00C917BF" w:rsidP="002C0BC3">
      <w:pPr>
        <w:tabs>
          <w:tab w:val="left" w:pos="540"/>
        </w:tabs>
        <w:spacing w:before="60" w:after="60"/>
        <w:rPr>
          <w:rFonts w:ascii="Angsana New" w:hAnsi="Angsana New" w:cs="Angsana New"/>
          <w:sz w:val="30"/>
          <w:szCs w:val="30"/>
          <w:u w:val="none"/>
        </w:rPr>
      </w:pPr>
      <w:r w:rsidRPr="006815B1">
        <w:rPr>
          <w:rFonts w:ascii="Angsana New" w:hAnsi="Angsana New" w:cs="Angsana New" w:hint="cs"/>
          <w:sz w:val="30"/>
          <w:szCs w:val="30"/>
          <w:u w:val="none"/>
        </w:rPr>
        <w:t>3</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1 </w:t>
      </w:r>
      <w:r w:rsidRPr="006815B1">
        <w:rPr>
          <w:rFonts w:ascii="Angsana New" w:hAnsi="Angsana New" w:cs="Angsana New" w:hint="cs"/>
          <w:sz w:val="30"/>
          <w:szCs w:val="30"/>
          <w:u w:val="none"/>
        </w:rPr>
        <w:tab/>
      </w:r>
      <w:r w:rsidR="00722302">
        <w:rPr>
          <w:rFonts w:ascii="Angsana New" w:hAnsi="Angsana New" w:cs="Angsana New"/>
          <w:sz w:val="30"/>
          <w:szCs w:val="30"/>
          <w:u w:val="none"/>
        </w:rPr>
        <w:t>Thai f</w:t>
      </w:r>
      <w:r w:rsidRPr="006815B1">
        <w:rPr>
          <w:rFonts w:ascii="Angsana New" w:hAnsi="Angsana New" w:cs="Angsana New" w:hint="cs"/>
          <w:sz w:val="30"/>
          <w:szCs w:val="30"/>
          <w:u w:val="none"/>
        </w:rPr>
        <w:t>inancial reporting standards taking effect in current accounting period</w:t>
      </w:r>
    </w:p>
    <w:p w14:paraId="0C218AA2" w14:textId="3C5E46D1" w:rsidR="00C917BF" w:rsidRPr="00974257" w:rsidRDefault="00C917BF" w:rsidP="00974257">
      <w:pPr>
        <w:tabs>
          <w:tab w:val="left" w:pos="900"/>
        </w:tabs>
        <w:spacing w:before="60" w:after="120"/>
        <w:ind w:left="539"/>
        <w:jc w:val="thaiDistribute"/>
        <w:rPr>
          <w:rFonts w:ascii="Angsana New" w:hAnsi="Angsana New" w:cs="Angsana New"/>
          <w:b w:val="0"/>
          <w:bCs w:val="0"/>
          <w:sz w:val="30"/>
          <w:szCs w:val="30"/>
          <w:u w:val="none"/>
        </w:rPr>
      </w:pPr>
      <w:r w:rsidRPr="00974257">
        <w:rPr>
          <w:rFonts w:ascii="Angsana New" w:hAnsi="Angsana New" w:cs="Angsana New" w:hint="cs"/>
          <w:b w:val="0"/>
          <w:bCs w:val="0"/>
          <w:sz w:val="30"/>
          <w:szCs w:val="30"/>
          <w:u w:val="none"/>
        </w:rPr>
        <w:t xml:space="preserve">During the period, the Company adopted new and revised </w:t>
      </w:r>
      <w:r w:rsidR="00E125D3" w:rsidRPr="00974257">
        <w:rPr>
          <w:rFonts w:ascii="Angsana New" w:hAnsi="Angsana New" w:cs="Angsana New" w:hint="cs"/>
          <w:b w:val="0"/>
          <w:bCs w:val="0"/>
          <w:sz w:val="30"/>
          <w:szCs w:val="30"/>
          <w:u w:val="none"/>
        </w:rPr>
        <w:t>Thai Financial Reporting Standards and I</w:t>
      </w:r>
      <w:r w:rsidRPr="00974257">
        <w:rPr>
          <w:rFonts w:ascii="Angsana New" w:hAnsi="Angsana New" w:cs="Angsana New" w:hint="cs"/>
          <w:b w:val="0"/>
          <w:bCs w:val="0"/>
          <w:sz w:val="30"/>
          <w:szCs w:val="30"/>
          <w:u w:val="none"/>
        </w:rPr>
        <w:t xml:space="preserve">nterpretation of </w:t>
      </w:r>
      <w:r w:rsidR="00E125D3" w:rsidRPr="00974257">
        <w:rPr>
          <w:rFonts w:ascii="Angsana New" w:hAnsi="Angsana New" w:cs="Angsana New" w:hint="cs"/>
          <w:b w:val="0"/>
          <w:bCs w:val="0"/>
          <w:sz w:val="30"/>
          <w:szCs w:val="30"/>
          <w:u w:val="none"/>
        </w:rPr>
        <w:t>Thai Financial Reporting S</w:t>
      </w:r>
      <w:r w:rsidRPr="00974257">
        <w:rPr>
          <w:rFonts w:ascii="Angsana New" w:hAnsi="Angsana New" w:cs="Angsana New" w:hint="cs"/>
          <w:b w:val="0"/>
          <w:bCs w:val="0"/>
          <w:sz w:val="30"/>
          <w:szCs w:val="30"/>
          <w:u w:val="none"/>
        </w:rPr>
        <w:t xml:space="preserve">tandards </w:t>
      </w:r>
      <w:r w:rsidRPr="00974257">
        <w:rPr>
          <w:rFonts w:ascii="Angsana New" w:hAnsi="Angsana New" w:cs="Angsana New" w:hint="cs"/>
          <w:b w:val="0"/>
          <w:bCs w:val="0"/>
          <w:sz w:val="30"/>
          <w:szCs w:val="30"/>
          <w:u w:val="none"/>
          <w:cs/>
        </w:rPr>
        <w:t>(</w:t>
      </w:r>
      <w:r w:rsidRPr="00974257">
        <w:rPr>
          <w:rFonts w:ascii="Angsana New" w:hAnsi="Angsana New" w:cs="Angsana New" w:hint="cs"/>
          <w:b w:val="0"/>
          <w:bCs w:val="0"/>
          <w:sz w:val="30"/>
          <w:szCs w:val="30"/>
          <w:u w:val="none"/>
        </w:rPr>
        <w:t>revised 2018</w:t>
      </w:r>
      <w:r w:rsidRPr="00974257">
        <w:rPr>
          <w:rFonts w:ascii="Angsana New" w:hAnsi="Angsana New" w:cs="Angsana New" w:hint="cs"/>
          <w:b w:val="0"/>
          <w:bCs w:val="0"/>
          <w:sz w:val="30"/>
          <w:szCs w:val="30"/>
          <w:u w:val="none"/>
          <w:cs/>
        </w:rPr>
        <w:t xml:space="preserve">) </w:t>
      </w:r>
      <w:r w:rsidRPr="00974257">
        <w:rPr>
          <w:rFonts w:ascii="Angsana New" w:hAnsi="Angsana New" w:cs="Angsana New" w:hint="cs"/>
          <w:b w:val="0"/>
          <w:bCs w:val="0"/>
          <w:sz w:val="30"/>
          <w:szCs w:val="30"/>
          <w:u w:val="none"/>
        </w:rPr>
        <w:t>according to the announcements of the</w:t>
      </w:r>
      <w:r w:rsidR="00E125D3" w:rsidRPr="00974257">
        <w:rPr>
          <w:rFonts w:ascii="Angsana New" w:hAnsi="Angsana New" w:cs="Angsana New" w:hint="cs"/>
          <w:b w:val="0"/>
          <w:bCs w:val="0"/>
          <w:sz w:val="30"/>
          <w:szCs w:val="30"/>
          <w:u w:val="none"/>
        </w:rPr>
        <w:t xml:space="preserve"> Thailand</w:t>
      </w:r>
      <w:r w:rsidRPr="00974257">
        <w:rPr>
          <w:rFonts w:ascii="Angsana New" w:hAnsi="Angsana New" w:cs="Angsana New" w:hint="cs"/>
          <w:b w:val="0"/>
          <w:bCs w:val="0"/>
          <w:sz w:val="30"/>
          <w:szCs w:val="30"/>
          <w:u w:val="none"/>
        </w:rPr>
        <w:t xml:space="preserve"> Federation </w:t>
      </w:r>
      <w:r w:rsidRPr="00E134C4">
        <w:rPr>
          <w:rFonts w:ascii="Angsana New" w:hAnsi="Angsana New" w:cs="Angsana New" w:hint="cs"/>
          <w:b w:val="0"/>
          <w:bCs w:val="0"/>
          <w:spacing w:val="2"/>
          <w:sz w:val="30"/>
          <w:szCs w:val="30"/>
          <w:u w:val="none"/>
        </w:rPr>
        <w:t xml:space="preserve">of Accounting Professions </w:t>
      </w:r>
      <w:r w:rsidRPr="00E134C4">
        <w:rPr>
          <w:rFonts w:ascii="Angsana New" w:hAnsi="Angsana New" w:cs="Angsana New" w:hint="cs"/>
          <w:b w:val="0"/>
          <w:bCs w:val="0"/>
          <w:spacing w:val="2"/>
          <w:sz w:val="30"/>
          <w:szCs w:val="30"/>
          <w:u w:val="none"/>
          <w:cs/>
        </w:rPr>
        <w:t>(</w:t>
      </w:r>
      <w:r w:rsidR="00E125D3" w:rsidRPr="00E134C4">
        <w:rPr>
          <w:rFonts w:ascii="Angsana New" w:hAnsi="Angsana New" w:cs="Angsana New" w:hint="cs"/>
          <w:b w:val="0"/>
          <w:bCs w:val="0"/>
          <w:spacing w:val="2"/>
          <w:sz w:val="30"/>
          <w:szCs w:val="30"/>
          <w:u w:val="none"/>
        </w:rPr>
        <w:t>T</w:t>
      </w:r>
      <w:r w:rsidR="00360265" w:rsidRPr="00E134C4">
        <w:rPr>
          <w:rFonts w:ascii="Angsana New" w:hAnsi="Angsana New" w:cs="Angsana New" w:hint="cs"/>
          <w:b w:val="0"/>
          <w:bCs w:val="0"/>
          <w:spacing w:val="2"/>
          <w:sz w:val="30"/>
          <w:szCs w:val="30"/>
          <w:u w:val="none"/>
        </w:rPr>
        <w:t>FAC</w:t>
      </w:r>
      <w:r w:rsidRPr="00E134C4">
        <w:rPr>
          <w:rFonts w:ascii="Angsana New" w:hAnsi="Angsana New" w:cs="Angsana New" w:hint="cs"/>
          <w:b w:val="0"/>
          <w:bCs w:val="0"/>
          <w:spacing w:val="2"/>
          <w:sz w:val="30"/>
          <w:szCs w:val="30"/>
          <w:u w:val="none"/>
          <w:cs/>
        </w:rPr>
        <w:t xml:space="preserve">) </w:t>
      </w:r>
      <w:r w:rsidRPr="00E134C4">
        <w:rPr>
          <w:rFonts w:ascii="Angsana New" w:hAnsi="Angsana New" w:cs="Angsana New" w:hint="cs"/>
          <w:b w:val="0"/>
          <w:bCs w:val="0"/>
          <w:spacing w:val="2"/>
          <w:sz w:val="30"/>
          <w:szCs w:val="30"/>
          <w:u w:val="none"/>
        </w:rPr>
        <w:t xml:space="preserve">and enforceable to </w:t>
      </w:r>
      <w:r w:rsidR="00E31377" w:rsidRPr="00E134C4">
        <w:rPr>
          <w:rFonts w:ascii="Angsana New" w:hAnsi="Angsana New" w:cs="Angsana New"/>
          <w:b w:val="0"/>
          <w:bCs w:val="0"/>
          <w:spacing w:val="2"/>
          <w:sz w:val="30"/>
          <w:szCs w:val="30"/>
          <w:u w:val="none"/>
        </w:rPr>
        <w:t xml:space="preserve">the </w:t>
      </w:r>
      <w:r w:rsidRPr="00E134C4">
        <w:rPr>
          <w:rFonts w:ascii="Angsana New" w:hAnsi="Angsana New" w:cs="Angsana New" w:hint="cs"/>
          <w:b w:val="0"/>
          <w:bCs w:val="0"/>
          <w:spacing w:val="2"/>
          <w:sz w:val="30"/>
          <w:szCs w:val="30"/>
          <w:u w:val="none"/>
        </w:rPr>
        <w:t>financial statements of the accounting periods</w:t>
      </w:r>
      <w:r w:rsidRPr="00974257">
        <w:rPr>
          <w:rFonts w:ascii="Angsana New" w:hAnsi="Angsana New" w:cs="Angsana New" w:hint="cs"/>
          <w:b w:val="0"/>
          <w:bCs w:val="0"/>
          <w:sz w:val="30"/>
          <w:szCs w:val="30"/>
          <w:u w:val="none"/>
        </w:rPr>
        <w:t xml:space="preserve"> beginning on or after January</w:t>
      </w:r>
      <w:r w:rsidR="00E125D3" w:rsidRPr="00974257">
        <w:rPr>
          <w:rFonts w:ascii="Angsana New" w:hAnsi="Angsana New" w:cs="Angsana New" w:hint="cs"/>
          <w:b w:val="0"/>
          <w:bCs w:val="0"/>
          <w:sz w:val="30"/>
          <w:szCs w:val="30"/>
          <w:u w:val="none"/>
        </w:rPr>
        <w:t xml:space="preserve"> 1,</w:t>
      </w:r>
      <w:r w:rsidRPr="00974257">
        <w:rPr>
          <w:rFonts w:ascii="Angsana New" w:hAnsi="Angsana New" w:cs="Angsana New" w:hint="cs"/>
          <w:b w:val="0"/>
          <w:bCs w:val="0"/>
          <w:sz w:val="30"/>
          <w:szCs w:val="30"/>
          <w:u w:val="none"/>
        </w:rPr>
        <w:t xml:space="preserve"> 2019</w:t>
      </w:r>
      <w:r w:rsidRPr="00974257">
        <w:rPr>
          <w:rFonts w:ascii="Angsana New" w:hAnsi="Angsana New" w:cs="Angsana New" w:hint="cs"/>
          <w:b w:val="0"/>
          <w:bCs w:val="0"/>
          <w:sz w:val="30"/>
          <w:szCs w:val="30"/>
          <w:u w:val="none"/>
          <w:cs/>
        </w:rPr>
        <w:t xml:space="preserve">. </w:t>
      </w:r>
      <w:r w:rsidRPr="00974257">
        <w:rPr>
          <w:rFonts w:ascii="Angsana New" w:hAnsi="Angsana New" w:cs="Angsana New" w:hint="cs"/>
          <w:b w:val="0"/>
          <w:bCs w:val="0"/>
          <w:sz w:val="30"/>
          <w:szCs w:val="30"/>
          <w:u w:val="none"/>
        </w:rPr>
        <w:t xml:space="preserve">These </w:t>
      </w:r>
      <w:r w:rsidR="00E125D3" w:rsidRPr="00974257">
        <w:rPr>
          <w:rFonts w:ascii="Angsana New" w:hAnsi="Angsana New" w:cs="Angsana New" w:hint="cs"/>
          <w:b w:val="0"/>
          <w:bCs w:val="0"/>
          <w:sz w:val="30"/>
          <w:szCs w:val="30"/>
          <w:u w:val="none"/>
        </w:rPr>
        <w:t>Thai Financial Reporting S</w:t>
      </w:r>
      <w:r w:rsidRPr="00974257">
        <w:rPr>
          <w:rFonts w:ascii="Angsana New" w:hAnsi="Angsana New" w:cs="Angsana New" w:hint="cs"/>
          <w:b w:val="0"/>
          <w:bCs w:val="0"/>
          <w:sz w:val="30"/>
          <w:szCs w:val="30"/>
          <w:u w:val="none"/>
        </w:rPr>
        <w:t>tandards have been revised or prepared with the content to be on a par with those of</w:t>
      </w:r>
      <w:r w:rsidRPr="00974257">
        <w:rPr>
          <w:rFonts w:ascii="Angsana New" w:hAnsi="Angsana New" w:cs="Angsana New" w:hint="cs"/>
          <w:b w:val="0"/>
          <w:bCs w:val="0"/>
          <w:sz w:val="30"/>
          <w:szCs w:val="30"/>
          <w:u w:val="none"/>
          <w:cs/>
        </w:rPr>
        <w:t xml:space="preserve"> </w:t>
      </w:r>
      <w:r w:rsidRPr="00974257">
        <w:rPr>
          <w:rFonts w:ascii="Angsana New" w:hAnsi="Angsana New" w:cs="Angsana New" w:hint="cs"/>
          <w:b w:val="0"/>
          <w:bCs w:val="0"/>
          <w:sz w:val="30"/>
          <w:szCs w:val="30"/>
          <w:u w:val="none"/>
        </w:rPr>
        <w:t>international financial reporting standards, mostly involving clarification of the accounting practices and provision of standard accounting practice guidelines to users</w:t>
      </w:r>
      <w:r w:rsidRPr="00974257">
        <w:rPr>
          <w:rFonts w:ascii="Angsana New" w:hAnsi="Angsana New" w:cs="Angsana New" w:hint="cs"/>
          <w:b w:val="0"/>
          <w:bCs w:val="0"/>
          <w:sz w:val="30"/>
          <w:szCs w:val="30"/>
          <w:u w:val="none"/>
          <w:cs/>
        </w:rPr>
        <w:t xml:space="preserve">. </w:t>
      </w:r>
      <w:r w:rsidRPr="00974257">
        <w:rPr>
          <w:rFonts w:ascii="Angsana New" w:hAnsi="Angsana New" w:cs="Angsana New" w:hint="cs"/>
          <w:b w:val="0"/>
          <w:bCs w:val="0"/>
          <w:spacing w:val="-2"/>
          <w:sz w:val="30"/>
          <w:szCs w:val="30"/>
          <w:u w:val="none"/>
        </w:rPr>
        <w:t xml:space="preserve">Adoption of these </w:t>
      </w:r>
      <w:r w:rsidR="00E125D3" w:rsidRPr="00974257">
        <w:rPr>
          <w:rFonts w:ascii="Angsana New" w:hAnsi="Angsana New" w:cs="Angsana New" w:hint="cs"/>
          <w:b w:val="0"/>
          <w:bCs w:val="0"/>
          <w:spacing w:val="-2"/>
          <w:sz w:val="30"/>
          <w:szCs w:val="30"/>
          <w:u w:val="none"/>
        </w:rPr>
        <w:t>Thai Financial Reporting S</w:t>
      </w:r>
      <w:r w:rsidRPr="00974257">
        <w:rPr>
          <w:rFonts w:ascii="Angsana New" w:hAnsi="Angsana New" w:cs="Angsana New" w:hint="cs"/>
          <w:b w:val="0"/>
          <w:bCs w:val="0"/>
          <w:spacing w:val="-2"/>
          <w:sz w:val="30"/>
          <w:szCs w:val="30"/>
          <w:u w:val="none"/>
        </w:rPr>
        <w:t>tandards</w:t>
      </w:r>
      <w:r w:rsidRPr="00974257">
        <w:rPr>
          <w:rFonts w:ascii="Angsana New" w:hAnsi="Angsana New" w:cs="Angsana New" w:hint="cs"/>
          <w:b w:val="0"/>
          <w:bCs w:val="0"/>
          <w:spacing w:val="-2"/>
          <w:sz w:val="30"/>
          <w:szCs w:val="30"/>
          <w:u w:val="none"/>
          <w:cs/>
        </w:rPr>
        <w:t xml:space="preserve"> </w:t>
      </w:r>
      <w:r w:rsidRPr="00974257">
        <w:rPr>
          <w:rFonts w:ascii="Angsana New" w:hAnsi="Angsana New" w:cs="Angsana New" w:hint="cs"/>
          <w:b w:val="0"/>
          <w:bCs w:val="0"/>
          <w:spacing w:val="-2"/>
          <w:sz w:val="30"/>
          <w:szCs w:val="30"/>
          <w:u w:val="none"/>
        </w:rPr>
        <w:t>has no material effect on the Company</w:t>
      </w:r>
      <w:r w:rsidRPr="00974257">
        <w:rPr>
          <w:rFonts w:ascii="Angsana New" w:hAnsi="Angsana New" w:cs="Angsana New" w:hint="cs"/>
          <w:b w:val="0"/>
          <w:bCs w:val="0"/>
          <w:spacing w:val="-2"/>
          <w:sz w:val="30"/>
          <w:szCs w:val="30"/>
          <w:u w:val="none"/>
          <w:cs/>
        </w:rPr>
        <w:t>’</w:t>
      </w:r>
      <w:r w:rsidRPr="00974257">
        <w:rPr>
          <w:rFonts w:ascii="Angsana New" w:hAnsi="Angsana New" w:cs="Angsana New" w:hint="cs"/>
          <w:b w:val="0"/>
          <w:bCs w:val="0"/>
          <w:spacing w:val="-2"/>
          <w:sz w:val="30"/>
          <w:szCs w:val="30"/>
          <w:u w:val="none"/>
        </w:rPr>
        <w:t>s financial statements</w:t>
      </w:r>
      <w:r w:rsidRPr="00974257">
        <w:rPr>
          <w:rFonts w:ascii="Angsana New" w:hAnsi="Angsana New" w:cs="Angsana New" w:hint="cs"/>
          <w:b w:val="0"/>
          <w:bCs w:val="0"/>
          <w:spacing w:val="-2"/>
          <w:sz w:val="30"/>
          <w:szCs w:val="30"/>
          <w:u w:val="none"/>
          <w:cs/>
        </w:rPr>
        <w:t>.</w:t>
      </w:r>
      <w:r w:rsidRPr="00974257">
        <w:rPr>
          <w:rFonts w:ascii="Angsana New" w:hAnsi="Angsana New" w:cs="Angsana New" w:hint="cs"/>
          <w:b w:val="0"/>
          <w:bCs w:val="0"/>
          <w:sz w:val="30"/>
          <w:szCs w:val="30"/>
          <w:u w:val="none"/>
        </w:rPr>
        <w:t xml:space="preserve"> However, the new </w:t>
      </w:r>
      <w:r w:rsidR="00E125D3" w:rsidRPr="00974257">
        <w:rPr>
          <w:rFonts w:ascii="Angsana New" w:hAnsi="Angsana New" w:cs="Angsana New" w:hint="cs"/>
          <w:b w:val="0"/>
          <w:bCs w:val="0"/>
          <w:sz w:val="30"/>
          <w:szCs w:val="30"/>
          <w:u w:val="none"/>
        </w:rPr>
        <w:t>Thai Financial Reporting S</w:t>
      </w:r>
      <w:r w:rsidRPr="00974257">
        <w:rPr>
          <w:rFonts w:ascii="Angsana New" w:hAnsi="Angsana New" w:cs="Angsana New" w:hint="cs"/>
          <w:b w:val="0"/>
          <w:bCs w:val="0"/>
          <w:sz w:val="30"/>
          <w:szCs w:val="30"/>
          <w:u w:val="none"/>
        </w:rPr>
        <w:t xml:space="preserve">tandards which include </w:t>
      </w:r>
      <w:r w:rsidR="00B24158" w:rsidRPr="00974257">
        <w:rPr>
          <w:rFonts w:ascii="Angsana New" w:hAnsi="Angsana New" w:cs="Angsana New" w:hint="cs"/>
          <w:b w:val="0"/>
          <w:bCs w:val="0"/>
          <w:sz w:val="30"/>
          <w:szCs w:val="30"/>
          <w:u w:val="none"/>
        </w:rPr>
        <w:t>significant</w:t>
      </w:r>
      <w:r w:rsidRPr="00974257">
        <w:rPr>
          <w:rFonts w:ascii="Angsana New" w:hAnsi="Angsana New" w:cs="Angsana New" w:hint="cs"/>
          <w:b w:val="0"/>
          <w:bCs w:val="0"/>
          <w:sz w:val="30"/>
          <w:szCs w:val="30"/>
          <w:u w:val="none"/>
          <w:cs/>
        </w:rPr>
        <w:t xml:space="preserve"> </w:t>
      </w:r>
      <w:r w:rsidR="006C62DF" w:rsidRPr="00974257">
        <w:rPr>
          <w:rFonts w:ascii="Angsana New" w:hAnsi="Angsana New" w:cs="Angsana New"/>
          <w:b w:val="0"/>
          <w:bCs w:val="0"/>
          <w:sz w:val="30"/>
          <w:szCs w:val="30"/>
          <w:u w:val="none"/>
        </w:rPr>
        <w:t xml:space="preserve">changes in their </w:t>
      </w:r>
      <w:r w:rsidRPr="00974257">
        <w:rPr>
          <w:rFonts w:ascii="Angsana New" w:hAnsi="Angsana New" w:cs="Angsana New" w:hint="cs"/>
          <w:b w:val="0"/>
          <w:bCs w:val="0"/>
          <w:sz w:val="30"/>
          <w:szCs w:val="30"/>
          <w:u w:val="none"/>
        </w:rPr>
        <w:t>principles</w:t>
      </w:r>
      <w:r w:rsidR="00974257">
        <w:rPr>
          <w:rFonts w:ascii="Angsana New" w:hAnsi="Angsana New" w:cs="Angsana New"/>
          <w:b w:val="0"/>
          <w:bCs w:val="0"/>
          <w:sz w:val="30"/>
          <w:szCs w:val="30"/>
          <w:u w:val="none"/>
        </w:rPr>
        <w:br/>
      </w:r>
      <w:r w:rsidRPr="00974257">
        <w:rPr>
          <w:rFonts w:ascii="Angsana New" w:hAnsi="Angsana New" w:cs="Angsana New" w:hint="cs"/>
          <w:b w:val="0"/>
          <w:bCs w:val="0"/>
          <w:sz w:val="30"/>
          <w:szCs w:val="30"/>
          <w:u w:val="none"/>
        </w:rPr>
        <w:t>are summarized below</w:t>
      </w:r>
      <w:r w:rsidRPr="00974257">
        <w:rPr>
          <w:rFonts w:ascii="Angsana New" w:hAnsi="Angsana New" w:cs="Angsana New" w:hint="cs"/>
          <w:b w:val="0"/>
          <w:bCs w:val="0"/>
          <w:sz w:val="30"/>
          <w:szCs w:val="30"/>
          <w:u w:val="none"/>
          <w:cs/>
        </w:rPr>
        <w:t>:</w:t>
      </w:r>
    </w:p>
    <w:p w14:paraId="6F564423" w14:textId="77777777" w:rsidR="00313A7F" w:rsidRDefault="00313A7F" w:rsidP="002C0BC3">
      <w:pPr>
        <w:tabs>
          <w:tab w:val="left" w:pos="900"/>
        </w:tabs>
        <w:spacing w:before="60" w:after="120"/>
        <w:ind w:left="539"/>
        <w:jc w:val="both"/>
        <w:rPr>
          <w:rFonts w:ascii="Angsana New" w:hAnsi="Angsana New" w:cs="Angsana New"/>
          <w:b w:val="0"/>
          <w:bCs w:val="0"/>
          <w:spacing w:val="2"/>
          <w:sz w:val="30"/>
          <w:szCs w:val="30"/>
          <w:u w:val="none"/>
        </w:rPr>
      </w:pPr>
    </w:p>
    <w:p w14:paraId="0DCD6F44" w14:textId="1D323515" w:rsidR="00E31377" w:rsidRDefault="00E31377" w:rsidP="00C917BF">
      <w:pPr>
        <w:tabs>
          <w:tab w:val="left" w:pos="900"/>
        </w:tabs>
        <w:spacing w:before="120" w:after="120"/>
        <w:ind w:left="540"/>
        <w:jc w:val="both"/>
        <w:rPr>
          <w:rFonts w:ascii="Angsana New" w:hAnsi="Angsana New" w:cs="Angsana New"/>
          <w:b w:val="0"/>
          <w:bCs w:val="0"/>
          <w:spacing w:val="2"/>
          <w:sz w:val="30"/>
          <w:szCs w:val="30"/>
          <w:u w:val="none"/>
        </w:rPr>
      </w:pPr>
    </w:p>
    <w:p w14:paraId="2A2B3501" w14:textId="77777777" w:rsidR="00E31377" w:rsidRPr="006815B1" w:rsidRDefault="00E31377" w:rsidP="00C917BF">
      <w:pPr>
        <w:tabs>
          <w:tab w:val="left" w:pos="900"/>
        </w:tabs>
        <w:spacing w:before="120" w:after="120"/>
        <w:ind w:left="540"/>
        <w:jc w:val="both"/>
        <w:rPr>
          <w:rFonts w:ascii="Angsana New" w:hAnsi="Angsana New" w:cs="Angsana New"/>
          <w:b w:val="0"/>
          <w:bCs w:val="0"/>
          <w:spacing w:val="2"/>
          <w:sz w:val="30"/>
          <w:szCs w:val="30"/>
          <w:u w:val="none"/>
        </w:rPr>
      </w:pPr>
    </w:p>
    <w:p w14:paraId="2F30C76A" w14:textId="67CE76EA" w:rsidR="00E31377" w:rsidRDefault="00E31377" w:rsidP="00E31377">
      <w:pPr>
        <w:tabs>
          <w:tab w:val="left" w:pos="532"/>
          <w:tab w:val="left" w:pos="1800"/>
          <w:tab w:val="left" w:pos="2400"/>
          <w:tab w:val="left" w:pos="3000"/>
        </w:tabs>
        <w:jc w:val="both"/>
        <w:rPr>
          <w:rFonts w:ascii="Angsana New" w:hAnsi="Angsana New" w:cs="Angsana New"/>
          <w:sz w:val="30"/>
          <w:szCs w:val="30"/>
          <w:u w:val="none"/>
          <w:cs/>
        </w:rPr>
      </w:pPr>
      <w:r w:rsidRPr="006815B1">
        <w:rPr>
          <w:rFonts w:ascii="Angsana New" w:hAnsi="Angsana New" w:cs="Angsana New" w:hint="cs"/>
          <w:sz w:val="30"/>
          <w:szCs w:val="30"/>
          <w:u w:val="none"/>
        </w:rPr>
        <w:lastRenderedPageBreak/>
        <w:t>3</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1 </w:t>
      </w:r>
      <w:r w:rsidRPr="006815B1">
        <w:rPr>
          <w:rFonts w:ascii="Angsana New" w:hAnsi="Angsana New" w:cs="Angsana New" w:hint="cs"/>
          <w:sz w:val="30"/>
          <w:szCs w:val="30"/>
          <w:u w:val="none"/>
        </w:rPr>
        <w:tab/>
      </w:r>
      <w:r>
        <w:rPr>
          <w:rFonts w:ascii="Angsana New" w:hAnsi="Angsana New" w:cs="Angsana New"/>
          <w:sz w:val="30"/>
          <w:szCs w:val="30"/>
          <w:u w:val="none"/>
        </w:rPr>
        <w:t xml:space="preserve">Thai </w:t>
      </w:r>
      <w:r w:rsidR="00722302">
        <w:rPr>
          <w:rFonts w:ascii="Angsana New" w:hAnsi="Angsana New" w:cs="Angsana New"/>
          <w:sz w:val="30"/>
          <w:szCs w:val="30"/>
          <w:u w:val="none"/>
        </w:rPr>
        <w:t>f</w:t>
      </w:r>
      <w:r w:rsidRPr="006815B1">
        <w:rPr>
          <w:rFonts w:ascii="Angsana New" w:hAnsi="Angsana New" w:cs="Angsana New" w:hint="cs"/>
          <w:sz w:val="30"/>
          <w:szCs w:val="30"/>
          <w:u w:val="none"/>
        </w:rPr>
        <w:t xml:space="preserve">inancial reporting standards taking effect in current accounting period </w:t>
      </w:r>
      <w:r w:rsidR="006C62DF">
        <w:rPr>
          <w:rFonts w:ascii="Angsana New" w:hAnsi="Angsana New" w:cs="Angsana New" w:hint="cs"/>
          <w:sz w:val="30"/>
          <w:szCs w:val="30"/>
          <w:u w:val="none"/>
          <w:cs/>
        </w:rPr>
        <w:t>(</w:t>
      </w:r>
      <w:r w:rsidR="006C62DF">
        <w:rPr>
          <w:rFonts w:ascii="Angsana New" w:hAnsi="Angsana New" w:cs="Angsana New"/>
          <w:sz w:val="30"/>
          <w:szCs w:val="30"/>
          <w:u w:val="none"/>
        </w:rPr>
        <w:t>cont</w:t>
      </w:r>
      <w:r w:rsidR="006C62DF">
        <w:rPr>
          <w:rFonts w:ascii="Angsana New" w:hAnsi="Angsana New" w:cs="Angsana New"/>
          <w:sz w:val="30"/>
          <w:szCs w:val="30"/>
          <w:u w:val="none"/>
          <w:cs/>
        </w:rPr>
        <w:t>.</w:t>
      </w:r>
      <w:r w:rsidR="006C62DF">
        <w:rPr>
          <w:rFonts w:ascii="Angsana New" w:hAnsi="Angsana New" w:cs="Angsana New" w:hint="cs"/>
          <w:sz w:val="30"/>
          <w:szCs w:val="30"/>
          <w:u w:val="none"/>
          <w:cs/>
        </w:rPr>
        <w:t>)</w:t>
      </w:r>
    </w:p>
    <w:p w14:paraId="7DD0277D" w14:textId="09738137" w:rsidR="00FB57F8" w:rsidRPr="006815B1" w:rsidRDefault="00FB57F8" w:rsidP="006C62DF">
      <w:pPr>
        <w:tabs>
          <w:tab w:val="left" w:pos="1200"/>
          <w:tab w:val="left" w:pos="1800"/>
          <w:tab w:val="left" w:pos="2400"/>
          <w:tab w:val="left" w:pos="3000"/>
        </w:tabs>
        <w:spacing w:before="60"/>
        <w:ind w:left="539"/>
        <w:jc w:val="both"/>
        <w:rPr>
          <w:rFonts w:ascii="Angsana New" w:hAnsi="Angsana New" w:cs="Angsana New"/>
          <w:sz w:val="30"/>
          <w:szCs w:val="30"/>
          <w:u w:val="none"/>
        </w:rPr>
      </w:pPr>
      <w:r w:rsidRPr="006815B1">
        <w:rPr>
          <w:rFonts w:ascii="Angsana New" w:hAnsi="Angsana New" w:cs="Angsana New" w:hint="cs"/>
          <w:sz w:val="30"/>
          <w:szCs w:val="30"/>
          <w:u w:val="none"/>
        </w:rPr>
        <w:t xml:space="preserve">Thai Financial Reporting Standards </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TFRS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15</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 xml:space="preserve">Revenue from Contracts with Customers </w:t>
      </w:r>
    </w:p>
    <w:p w14:paraId="3587E0EB" w14:textId="7710894F" w:rsidR="00FB57F8" w:rsidRPr="006815B1" w:rsidRDefault="00FB57F8" w:rsidP="00FB57F8">
      <w:pPr>
        <w:tabs>
          <w:tab w:val="left" w:pos="1200"/>
          <w:tab w:val="left" w:pos="1800"/>
          <w:tab w:val="left" w:pos="2400"/>
          <w:tab w:val="left" w:pos="3000"/>
        </w:tabs>
        <w:spacing w:before="60" w:after="60"/>
        <w:ind w:left="540"/>
        <w:jc w:val="thaiDistribute"/>
        <w:rPr>
          <w:rFonts w:ascii="Angsana New" w:hAnsi="Angsana New" w:cs="Angsana New"/>
          <w:sz w:val="30"/>
          <w:szCs w:val="30"/>
          <w:u w:val="none"/>
        </w:rPr>
      </w:pPr>
      <w:r w:rsidRPr="006815B1">
        <w:rPr>
          <w:rFonts w:ascii="Angsana New" w:hAnsi="Angsana New" w:cs="Angsana New" w:hint="cs"/>
          <w:b w:val="0"/>
          <w:bCs w:val="0"/>
          <w:spacing w:val="6"/>
          <w:sz w:val="30"/>
          <w:szCs w:val="30"/>
          <w:u w:val="none"/>
        </w:rPr>
        <w:t xml:space="preserve">TFRS 15 replaces the relevant </w:t>
      </w:r>
      <w:r w:rsidR="00E125D3" w:rsidRPr="006815B1">
        <w:rPr>
          <w:rFonts w:ascii="Angsana New" w:hAnsi="Angsana New" w:cs="Angsana New" w:hint="cs"/>
          <w:b w:val="0"/>
          <w:bCs w:val="0"/>
          <w:spacing w:val="6"/>
          <w:sz w:val="30"/>
          <w:szCs w:val="30"/>
          <w:u w:val="none"/>
        </w:rPr>
        <w:t>Thai A</w:t>
      </w:r>
      <w:r w:rsidRPr="006815B1">
        <w:rPr>
          <w:rFonts w:ascii="Angsana New" w:hAnsi="Angsana New" w:cs="Angsana New" w:hint="cs"/>
          <w:b w:val="0"/>
          <w:bCs w:val="0"/>
          <w:spacing w:val="6"/>
          <w:sz w:val="30"/>
          <w:szCs w:val="30"/>
          <w:u w:val="none"/>
        </w:rPr>
        <w:t>ccounting</w:t>
      </w:r>
      <w:r w:rsidR="00E125D3" w:rsidRPr="006815B1">
        <w:rPr>
          <w:rFonts w:ascii="Angsana New" w:hAnsi="Angsana New" w:cs="Angsana New" w:hint="cs"/>
          <w:b w:val="0"/>
          <w:bCs w:val="0"/>
          <w:spacing w:val="6"/>
          <w:sz w:val="30"/>
          <w:szCs w:val="30"/>
          <w:u w:val="none"/>
        </w:rPr>
        <w:t xml:space="preserve"> S</w:t>
      </w:r>
      <w:r w:rsidRPr="006815B1">
        <w:rPr>
          <w:rFonts w:ascii="Angsana New" w:hAnsi="Angsana New" w:cs="Angsana New" w:hint="cs"/>
          <w:b w:val="0"/>
          <w:bCs w:val="0"/>
          <w:spacing w:val="6"/>
          <w:sz w:val="30"/>
          <w:szCs w:val="30"/>
          <w:u w:val="none"/>
        </w:rPr>
        <w:t xml:space="preserve">tandards and </w:t>
      </w:r>
      <w:r w:rsidR="00E125D3" w:rsidRPr="006815B1">
        <w:rPr>
          <w:rFonts w:ascii="Angsana New" w:hAnsi="Angsana New" w:cs="Angsana New" w:hint="cs"/>
          <w:b w:val="0"/>
          <w:bCs w:val="0"/>
          <w:spacing w:val="2"/>
          <w:sz w:val="30"/>
          <w:szCs w:val="30"/>
          <w:u w:val="none"/>
        </w:rPr>
        <w:t>Interpretation of Accounting S</w:t>
      </w:r>
      <w:r w:rsidRPr="006815B1">
        <w:rPr>
          <w:rFonts w:ascii="Angsana New" w:hAnsi="Angsana New" w:cs="Angsana New" w:hint="cs"/>
          <w:b w:val="0"/>
          <w:bCs w:val="0"/>
          <w:spacing w:val="2"/>
          <w:sz w:val="30"/>
          <w:szCs w:val="30"/>
          <w:u w:val="none"/>
        </w:rPr>
        <w:t>tandards</w:t>
      </w:r>
      <w:r w:rsidR="00AF3834">
        <w:rPr>
          <w:rFonts w:ascii="Angsana New" w:hAnsi="Angsana New" w:cs="Angsana New"/>
          <w:b w:val="0"/>
          <w:bCs w:val="0"/>
          <w:spacing w:val="2"/>
          <w:sz w:val="30"/>
          <w:szCs w:val="30"/>
          <w:u w:val="none"/>
        </w:rPr>
        <w:br/>
      </w:r>
      <w:r w:rsidRPr="006815B1">
        <w:rPr>
          <w:rFonts w:ascii="Angsana New" w:hAnsi="Angsana New" w:cs="Angsana New" w:hint="cs"/>
          <w:b w:val="0"/>
          <w:bCs w:val="0"/>
          <w:sz w:val="30"/>
          <w:szCs w:val="30"/>
          <w:u w:val="none"/>
        </w:rPr>
        <w:t>as follows</w:t>
      </w:r>
      <w:r w:rsidRPr="006815B1">
        <w:rPr>
          <w:rFonts w:ascii="Angsana New" w:hAnsi="Angsana New" w:cs="Angsana New" w:hint="cs"/>
          <w:b w:val="0"/>
          <w:bCs w:val="0"/>
          <w:sz w:val="30"/>
          <w:szCs w:val="30"/>
          <w:u w:val="none"/>
          <w:cs/>
        </w:rPr>
        <w:t>:</w:t>
      </w:r>
    </w:p>
    <w:tbl>
      <w:tblPr>
        <w:tblW w:w="9261" w:type="dxa"/>
        <w:tblInd w:w="534" w:type="dxa"/>
        <w:tblLayout w:type="fixed"/>
        <w:tblLook w:val="04A0" w:firstRow="1" w:lastRow="0" w:firstColumn="1" w:lastColumn="0" w:noHBand="0" w:noVBand="1"/>
      </w:tblPr>
      <w:tblGrid>
        <w:gridCol w:w="4286"/>
        <w:gridCol w:w="4975"/>
      </w:tblGrid>
      <w:tr w:rsidR="00FB57F8" w:rsidRPr="006815B1" w14:paraId="7104FF25" w14:textId="77777777" w:rsidTr="00FB57F8">
        <w:tc>
          <w:tcPr>
            <w:tcW w:w="4286" w:type="dxa"/>
          </w:tcPr>
          <w:p w14:paraId="38CC709D" w14:textId="77777777" w:rsidR="00FB57F8" w:rsidRPr="006815B1" w:rsidRDefault="00FB57F8" w:rsidP="00FE2ADF">
            <w:pPr>
              <w:tabs>
                <w:tab w:val="left" w:pos="1200"/>
                <w:tab w:val="left" w:pos="1800"/>
                <w:tab w:val="left" w:pos="2400"/>
                <w:tab w:val="left" w:pos="3000"/>
              </w:tabs>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Thai Accounting Standards</w:t>
            </w:r>
          </w:p>
        </w:tc>
        <w:tc>
          <w:tcPr>
            <w:tcW w:w="4975" w:type="dxa"/>
          </w:tcPr>
          <w:p w14:paraId="1608F754" w14:textId="77777777" w:rsidR="00FB57F8" w:rsidRPr="006815B1" w:rsidRDefault="00FB57F8" w:rsidP="00FE2ADF">
            <w:pPr>
              <w:tabs>
                <w:tab w:val="left" w:pos="1200"/>
                <w:tab w:val="left" w:pos="1800"/>
                <w:tab w:val="left" w:pos="2400"/>
                <w:tab w:val="left" w:pos="3000"/>
              </w:tabs>
              <w:ind w:left="540"/>
              <w:jc w:val="thaiDistribute"/>
              <w:rPr>
                <w:rFonts w:ascii="Angsana New" w:hAnsi="Angsana New" w:cs="Angsana New"/>
                <w:b w:val="0"/>
                <w:bCs w:val="0"/>
                <w:sz w:val="30"/>
                <w:szCs w:val="30"/>
                <w:u w:val="none"/>
              </w:rPr>
            </w:pPr>
          </w:p>
        </w:tc>
      </w:tr>
      <w:tr w:rsidR="00FB57F8" w:rsidRPr="006815B1" w14:paraId="7B4654BE" w14:textId="77777777" w:rsidTr="00FB57F8">
        <w:tc>
          <w:tcPr>
            <w:tcW w:w="4286" w:type="dxa"/>
            <w:hideMark/>
          </w:tcPr>
          <w:p w14:paraId="67BD2008" w14:textId="77777777" w:rsidR="00FB57F8" w:rsidRPr="006815B1" w:rsidRDefault="00FB57F8" w:rsidP="00FE2ADF">
            <w:pPr>
              <w:tabs>
                <w:tab w:val="left" w:pos="1200"/>
                <w:tab w:val="left" w:pos="1800"/>
                <w:tab w:val="left" w:pos="2400"/>
                <w:tab w:val="left" w:pos="3000"/>
              </w:tabs>
              <w:ind w:left="54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TAS 11 </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Revised 2017</w:t>
            </w:r>
            <w:r w:rsidRPr="006815B1">
              <w:rPr>
                <w:rFonts w:ascii="Angsana New" w:hAnsi="Angsana New" w:cs="Angsana New" w:hint="cs"/>
                <w:b w:val="0"/>
                <w:bCs w:val="0"/>
                <w:sz w:val="30"/>
                <w:szCs w:val="30"/>
                <w:u w:val="none"/>
                <w:cs/>
              </w:rPr>
              <w:t>)</w:t>
            </w:r>
          </w:p>
        </w:tc>
        <w:tc>
          <w:tcPr>
            <w:tcW w:w="4975" w:type="dxa"/>
            <w:hideMark/>
          </w:tcPr>
          <w:p w14:paraId="5D82BAD5" w14:textId="77777777" w:rsidR="00FB57F8" w:rsidRPr="006815B1" w:rsidRDefault="00FB57F8" w:rsidP="00FE2ADF">
            <w:pPr>
              <w:ind w:left="3"/>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Construction Contracts</w:t>
            </w:r>
          </w:p>
        </w:tc>
      </w:tr>
      <w:tr w:rsidR="00FB57F8" w:rsidRPr="006815B1" w14:paraId="490538DF" w14:textId="77777777" w:rsidTr="00FB57F8">
        <w:trPr>
          <w:trHeight w:val="464"/>
        </w:trPr>
        <w:tc>
          <w:tcPr>
            <w:tcW w:w="4286" w:type="dxa"/>
            <w:hideMark/>
          </w:tcPr>
          <w:p w14:paraId="542DF548" w14:textId="77777777" w:rsidR="00FB57F8" w:rsidRPr="006815B1" w:rsidRDefault="00FB57F8" w:rsidP="00FE2ADF">
            <w:pPr>
              <w:tabs>
                <w:tab w:val="left" w:pos="1200"/>
                <w:tab w:val="left" w:pos="1800"/>
                <w:tab w:val="left" w:pos="2400"/>
                <w:tab w:val="left" w:pos="3000"/>
              </w:tabs>
              <w:ind w:left="54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TAS 18 </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Revised 2017</w:t>
            </w:r>
            <w:r w:rsidRPr="006815B1">
              <w:rPr>
                <w:rFonts w:ascii="Angsana New" w:hAnsi="Angsana New" w:cs="Angsana New" w:hint="cs"/>
                <w:b w:val="0"/>
                <w:bCs w:val="0"/>
                <w:sz w:val="30"/>
                <w:szCs w:val="30"/>
                <w:u w:val="none"/>
                <w:cs/>
              </w:rPr>
              <w:t>)</w:t>
            </w:r>
          </w:p>
        </w:tc>
        <w:tc>
          <w:tcPr>
            <w:tcW w:w="4975" w:type="dxa"/>
            <w:hideMark/>
          </w:tcPr>
          <w:p w14:paraId="0227B988" w14:textId="77777777" w:rsidR="00FB57F8" w:rsidRPr="006815B1" w:rsidRDefault="00FB57F8" w:rsidP="00FE2ADF">
            <w:pPr>
              <w:ind w:left="3"/>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Revenue</w:t>
            </w:r>
          </w:p>
        </w:tc>
      </w:tr>
      <w:tr w:rsidR="00FB57F8" w:rsidRPr="006815B1" w14:paraId="53B59B24" w14:textId="77777777" w:rsidTr="00FB57F8">
        <w:trPr>
          <w:trHeight w:val="464"/>
        </w:trPr>
        <w:tc>
          <w:tcPr>
            <w:tcW w:w="9261" w:type="dxa"/>
            <w:gridSpan w:val="2"/>
          </w:tcPr>
          <w:p w14:paraId="6863B221" w14:textId="77777777" w:rsidR="00FB57F8" w:rsidRPr="006815B1" w:rsidRDefault="00FB57F8" w:rsidP="00FE2ADF">
            <w:pPr>
              <w:tabs>
                <w:tab w:val="left" w:pos="1200"/>
                <w:tab w:val="left" w:pos="1800"/>
                <w:tab w:val="left" w:pos="2400"/>
                <w:tab w:val="left" w:pos="3000"/>
              </w:tabs>
              <w:ind w:left="-8"/>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Interpretation of Thai Accounting Standards</w:t>
            </w:r>
          </w:p>
        </w:tc>
      </w:tr>
      <w:tr w:rsidR="00FB57F8" w:rsidRPr="006815B1" w14:paraId="34F62DCB" w14:textId="77777777" w:rsidTr="00FB57F8">
        <w:tc>
          <w:tcPr>
            <w:tcW w:w="4286" w:type="dxa"/>
          </w:tcPr>
          <w:p w14:paraId="790D9748" w14:textId="77777777" w:rsidR="00FB57F8" w:rsidRPr="006815B1" w:rsidRDefault="00FB57F8" w:rsidP="00FE2ADF">
            <w:pPr>
              <w:tabs>
                <w:tab w:val="left" w:pos="1200"/>
                <w:tab w:val="left" w:pos="1800"/>
                <w:tab w:val="left" w:pos="2400"/>
                <w:tab w:val="left" w:pos="3000"/>
              </w:tabs>
              <w:ind w:left="54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TSIC 31 </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Revised 2017</w:t>
            </w:r>
            <w:r w:rsidRPr="006815B1">
              <w:rPr>
                <w:rFonts w:ascii="Angsana New" w:hAnsi="Angsana New" w:cs="Angsana New" w:hint="cs"/>
                <w:b w:val="0"/>
                <w:bCs w:val="0"/>
                <w:sz w:val="30"/>
                <w:szCs w:val="30"/>
                <w:u w:val="none"/>
                <w:cs/>
              </w:rPr>
              <w:t>)</w:t>
            </w:r>
          </w:p>
        </w:tc>
        <w:tc>
          <w:tcPr>
            <w:tcW w:w="4975" w:type="dxa"/>
          </w:tcPr>
          <w:p w14:paraId="197191E1" w14:textId="77777777" w:rsidR="00FB57F8" w:rsidRPr="006815B1" w:rsidRDefault="00FB57F8" w:rsidP="00FE2ADF">
            <w:pPr>
              <w:ind w:left="3"/>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Revenue </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Barter Transactions Involving Advertising Services</w:t>
            </w:r>
          </w:p>
        </w:tc>
      </w:tr>
      <w:tr w:rsidR="00FB57F8" w:rsidRPr="006815B1" w14:paraId="4E2E4B91" w14:textId="77777777" w:rsidTr="00FB57F8">
        <w:tc>
          <w:tcPr>
            <w:tcW w:w="9261" w:type="dxa"/>
            <w:gridSpan w:val="2"/>
          </w:tcPr>
          <w:p w14:paraId="6347A268" w14:textId="77777777" w:rsidR="00FB57F8" w:rsidRPr="006815B1" w:rsidRDefault="00FB57F8" w:rsidP="00FE2ADF">
            <w:pPr>
              <w:tabs>
                <w:tab w:val="left" w:pos="1200"/>
                <w:tab w:val="left" w:pos="1800"/>
                <w:tab w:val="left" w:pos="2400"/>
                <w:tab w:val="left" w:pos="3000"/>
              </w:tabs>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Interpretation</w:t>
            </w:r>
            <w:r w:rsidRPr="006815B1">
              <w:rPr>
                <w:rFonts w:ascii="Angsana New" w:hAnsi="Angsana New" w:cs="Angsana New" w:hint="cs"/>
                <w:b w:val="0"/>
                <w:bCs w:val="0"/>
                <w:sz w:val="30"/>
                <w:szCs w:val="30"/>
                <w:u w:val="none"/>
                <w:shd w:val="clear" w:color="auto" w:fill="FFFFFF"/>
              </w:rPr>
              <w:t xml:space="preserve"> of Thai Financial Reporting Standards</w:t>
            </w:r>
          </w:p>
        </w:tc>
      </w:tr>
      <w:tr w:rsidR="00FB57F8" w:rsidRPr="006815B1" w14:paraId="7E6608F9" w14:textId="77777777" w:rsidTr="00FB57F8">
        <w:tc>
          <w:tcPr>
            <w:tcW w:w="4286" w:type="dxa"/>
          </w:tcPr>
          <w:p w14:paraId="6115E712" w14:textId="77777777" w:rsidR="00FB57F8" w:rsidRPr="006815B1" w:rsidRDefault="00FB57F8" w:rsidP="00FE2ADF">
            <w:pPr>
              <w:tabs>
                <w:tab w:val="left" w:pos="1200"/>
                <w:tab w:val="left" w:pos="1800"/>
                <w:tab w:val="left" w:pos="2400"/>
                <w:tab w:val="left" w:pos="3000"/>
              </w:tabs>
              <w:ind w:left="54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TFRIC 13 </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Revised 2017</w:t>
            </w:r>
            <w:r w:rsidRPr="006815B1">
              <w:rPr>
                <w:rFonts w:ascii="Angsana New" w:hAnsi="Angsana New" w:cs="Angsana New" w:hint="cs"/>
                <w:b w:val="0"/>
                <w:bCs w:val="0"/>
                <w:sz w:val="30"/>
                <w:szCs w:val="30"/>
                <w:u w:val="none"/>
                <w:cs/>
              </w:rPr>
              <w:t>)</w:t>
            </w:r>
          </w:p>
        </w:tc>
        <w:tc>
          <w:tcPr>
            <w:tcW w:w="4975" w:type="dxa"/>
          </w:tcPr>
          <w:p w14:paraId="204E7EE0" w14:textId="11B7BA1F" w:rsidR="00FB57F8" w:rsidRPr="006815B1" w:rsidRDefault="00FB57F8" w:rsidP="00FE2ADF">
            <w:pPr>
              <w:ind w:left="3"/>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Customer Loyalty </w:t>
            </w:r>
            <w:proofErr w:type="spellStart"/>
            <w:r w:rsidR="006C62DF" w:rsidRPr="006815B1">
              <w:rPr>
                <w:rFonts w:ascii="Angsana New" w:hAnsi="Angsana New" w:cs="Angsana New"/>
                <w:b w:val="0"/>
                <w:bCs w:val="0"/>
                <w:sz w:val="30"/>
                <w:szCs w:val="30"/>
                <w:u w:val="none"/>
              </w:rPr>
              <w:t>Program</w:t>
            </w:r>
            <w:r w:rsidR="006C62DF">
              <w:rPr>
                <w:rFonts w:ascii="Angsana New" w:hAnsi="Angsana New" w:cs="Angsana New"/>
                <w:b w:val="0"/>
                <w:bCs w:val="0"/>
                <w:sz w:val="30"/>
                <w:szCs w:val="30"/>
                <w:u w:val="none"/>
              </w:rPr>
              <w:t>mes</w:t>
            </w:r>
            <w:proofErr w:type="spellEnd"/>
          </w:p>
        </w:tc>
      </w:tr>
      <w:tr w:rsidR="00FB57F8" w:rsidRPr="006815B1" w14:paraId="5DE2CCA8" w14:textId="77777777" w:rsidTr="00FB57F8">
        <w:tc>
          <w:tcPr>
            <w:tcW w:w="4286" w:type="dxa"/>
          </w:tcPr>
          <w:p w14:paraId="2B73421A" w14:textId="77777777" w:rsidR="00FB57F8" w:rsidRPr="006815B1" w:rsidRDefault="00FB57F8" w:rsidP="00FE2ADF">
            <w:pPr>
              <w:tabs>
                <w:tab w:val="left" w:pos="1200"/>
                <w:tab w:val="left" w:pos="1800"/>
                <w:tab w:val="left" w:pos="2400"/>
                <w:tab w:val="left" w:pos="3000"/>
              </w:tabs>
              <w:ind w:left="54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TFRIC 15 </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Revised 2017</w:t>
            </w:r>
            <w:r w:rsidRPr="006815B1">
              <w:rPr>
                <w:rFonts w:ascii="Angsana New" w:hAnsi="Angsana New" w:cs="Angsana New" w:hint="cs"/>
                <w:b w:val="0"/>
                <w:bCs w:val="0"/>
                <w:sz w:val="30"/>
                <w:szCs w:val="30"/>
                <w:u w:val="none"/>
                <w:cs/>
              </w:rPr>
              <w:t>)</w:t>
            </w:r>
          </w:p>
        </w:tc>
        <w:tc>
          <w:tcPr>
            <w:tcW w:w="4975" w:type="dxa"/>
          </w:tcPr>
          <w:p w14:paraId="7FBBACD8" w14:textId="77777777" w:rsidR="00FB57F8" w:rsidRPr="006815B1" w:rsidRDefault="00FB57F8" w:rsidP="00FE2ADF">
            <w:pPr>
              <w:ind w:left="3"/>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Agreements for the Construction of Real Estate </w:t>
            </w:r>
          </w:p>
        </w:tc>
      </w:tr>
      <w:tr w:rsidR="00FB57F8" w:rsidRPr="006815B1" w14:paraId="49774B0B" w14:textId="77777777" w:rsidTr="00FB57F8">
        <w:tc>
          <w:tcPr>
            <w:tcW w:w="4286" w:type="dxa"/>
          </w:tcPr>
          <w:p w14:paraId="60D24257" w14:textId="77777777" w:rsidR="00FB57F8" w:rsidRPr="006815B1" w:rsidRDefault="00FB57F8" w:rsidP="00FE2ADF">
            <w:pPr>
              <w:tabs>
                <w:tab w:val="left" w:pos="1200"/>
                <w:tab w:val="left" w:pos="1800"/>
                <w:tab w:val="left" w:pos="2400"/>
                <w:tab w:val="left" w:pos="3000"/>
              </w:tabs>
              <w:ind w:left="54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TFRIC 18 </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Revised 2017</w:t>
            </w:r>
            <w:r w:rsidRPr="006815B1">
              <w:rPr>
                <w:rFonts w:ascii="Angsana New" w:hAnsi="Angsana New" w:cs="Angsana New" w:hint="cs"/>
                <w:b w:val="0"/>
                <w:bCs w:val="0"/>
                <w:sz w:val="30"/>
                <w:szCs w:val="30"/>
                <w:u w:val="none"/>
                <w:cs/>
              </w:rPr>
              <w:t>)</w:t>
            </w:r>
          </w:p>
        </w:tc>
        <w:tc>
          <w:tcPr>
            <w:tcW w:w="4975" w:type="dxa"/>
          </w:tcPr>
          <w:p w14:paraId="7D47E05D" w14:textId="506BE6B1" w:rsidR="00FB57F8" w:rsidRPr="006815B1" w:rsidRDefault="00FB57F8" w:rsidP="00FE2ADF">
            <w:pPr>
              <w:ind w:left="3"/>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Transfer</w:t>
            </w:r>
            <w:r w:rsidR="006C62DF">
              <w:rPr>
                <w:rFonts w:ascii="Angsana New" w:hAnsi="Angsana New" w:cs="Angsana New"/>
                <w:b w:val="0"/>
                <w:bCs w:val="0"/>
                <w:sz w:val="30"/>
                <w:szCs w:val="30"/>
                <w:u w:val="none"/>
              </w:rPr>
              <w:t>s</w:t>
            </w:r>
            <w:r w:rsidRPr="006815B1">
              <w:rPr>
                <w:rFonts w:ascii="Angsana New" w:hAnsi="Angsana New" w:cs="Angsana New" w:hint="cs"/>
                <w:b w:val="0"/>
                <w:bCs w:val="0"/>
                <w:sz w:val="30"/>
                <w:szCs w:val="30"/>
                <w:u w:val="none"/>
              </w:rPr>
              <w:t xml:space="preserve"> of Assets from Customers </w:t>
            </w:r>
          </w:p>
        </w:tc>
      </w:tr>
    </w:tbl>
    <w:p w14:paraId="0086B732" w14:textId="558AF507" w:rsidR="00FB57F8" w:rsidRPr="006815B1" w:rsidRDefault="00FB57F8" w:rsidP="00FB57F8">
      <w:pPr>
        <w:ind w:left="567"/>
        <w:jc w:val="both"/>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The Company has to adopt TFRS 15 to all agreements with customers, unless those agreements are within</w:t>
      </w:r>
      <w:r w:rsidR="00955906">
        <w:rPr>
          <w:rFonts w:ascii="Angsana New" w:hAnsi="Angsana New" w:cs="Angsana New"/>
          <w:b w:val="0"/>
          <w:bCs w:val="0"/>
          <w:sz w:val="30"/>
          <w:szCs w:val="30"/>
          <w:u w:val="none"/>
        </w:rPr>
        <w:br/>
      </w:r>
      <w:r w:rsidRPr="006815B1">
        <w:rPr>
          <w:rFonts w:ascii="Angsana New" w:hAnsi="Angsana New" w:cs="Angsana New" w:hint="cs"/>
          <w:b w:val="0"/>
          <w:bCs w:val="0"/>
          <w:sz w:val="30"/>
          <w:szCs w:val="30"/>
          <w:u w:val="none"/>
        </w:rPr>
        <w:t>the scope of other accounting standards</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Under this standard, five stages of principles in recognizing income from the agreements with customers are specified</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 xml:space="preserve">The Company will recognize income in the amount that reflects consideration </w:t>
      </w:r>
      <w:r w:rsidR="006C62DF">
        <w:rPr>
          <w:rFonts w:ascii="Angsana New" w:hAnsi="Angsana New" w:cs="Angsana New"/>
          <w:b w:val="0"/>
          <w:bCs w:val="0"/>
          <w:sz w:val="30"/>
          <w:szCs w:val="30"/>
          <w:u w:val="none"/>
        </w:rPr>
        <w:t xml:space="preserve">that </w:t>
      </w:r>
      <w:r w:rsidRPr="006815B1">
        <w:rPr>
          <w:rFonts w:ascii="Angsana New" w:hAnsi="Angsana New" w:cs="Angsana New" w:hint="cs"/>
          <w:b w:val="0"/>
          <w:bCs w:val="0"/>
          <w:sz w:val="30"/>
          <w:szCs w:val="30"/>
          <w:u w:val="none"/>
        </w:rPr>
        <w:t>the Company expects to be entitled to obtain from barter of goods or services delivered to the customers</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It is also required to use judgment and take into account all relevant facts and events in proceeding with such stages of principles</w:t>
      </w:r>
      <w:r w:rsidRPr="006815B1">
        <w:rPr>
          <w:rFonts w:ascii="Angsana New" w:hAnsi="Angsana New" w:cs="Angsana New" w:hint="cs"/>
          <w:b w:val="0"/>
          <w:bCs w:val="0"/>
          <w:sz w:val="30"/>
          <w:szCs w:val="30"/>
          <w:u w:val="none"/>
          <w:cs/>
        </w:rPr>
        <w:t xml:space="preserve">.  </w:t>
      </w:r>
    </w:p>
    <w:p w14:paraId="4B2EB69B" w14:textId="0FA15020" w:rsidR="00FB57F8" w:rsidRPr="006815B1" w:rsidRDefault="00FB57F8" w:rsidP="002C0BC3">
      <w:pPr>
        <w:spacing w:before="60"/>
        <w:ind w:left="567"/>
        <w:jc w:val="both"/>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This standard</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has no material effect on the Company</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s financial statements</w:t>
      </w:r>
      <w:r w:rsidRPr="006815B1">
        <w:rPr>
          <w:rFonts w:ascii="Angsana New" w:hAnsi="Angsana New" w:cs="Angsana New" w:hint="cs"/>
          <w:b w:val="0"/>
          <w:bCs w:val="0"/>
          <w:sz w:val="30"/>
          <w:szCs w:val="30"/>
          <w:u w:val="none"/>
          <w:cs/>
        </w:rPr>
        <w:t>.</w:t>
      </w:r>
    </w:p>
    <w:p w14:paraId="5A20300D" w14:textId="5EBC32A0" w:rsidR="00FB57F8" w:rsidRPr="006815B1" w:rsidRDefault="00FB57F8" w:rsidP="00FB57F8">
      <w:pPr>
        <w:tabs>
          <w:tab w:val="left" w:pos="567"/>
        </w:tabs>
        <w:spacing w:before="120"/>
        <w:ind w:left="567" w:hanging="567"/>
        <w:jc w:val="thaiDistribute"/>
        <w:rPr>
          <w:rFonts w:ascii="Angsana New" w:hAnsi="Angsana New" w:cs="Angsana New"/>
          <w:b w:val="0"/>
          <w:bCs w:val="0"/>
          <w:spacing w:val="4"/>
          <w:sz w:val="30"/>
          <w:szCs w:val="30"/>
          <w:u w:val="none"/>
          <w:lang w:val="en-GB"/>
        </w:rPr>
      </w:pPr>
      <w:r w:rsidRPr="006815B1">
        <w:rPr>
          <w:rFonts w:ascii="Angsana New" w:hAnsi="Angsana New" w:cs="Angsana New" w:hint="cs"/>
          <w:sz w:val="30"/>
          <w:szCs w:val="30"/>
          <w:u w:val="none"/>
          <w:lang w:val="en-GB"/>
        </w:rPr>
        <w:t>3</w:t>
      </w:r>
      <w:r w:rsidRPr="006815B1">
        <w:rPr>
          <w:rFonts w:ascii="Angsana New" w:hAnsi="Angsana New" w:cs="Angsana New" w:hint="cs"/>
          <w:sz w:val="30"/>
          <w:szCs w:val="30"/>
          <w:u w:val="none"/>
          <w:cs/>
          <w:lang w:val="en-GB"/>
        </w:rPr>
        <w:t>.</w:t>
      </w:r>
      <w:r w:rsidRPr="006815B1">
        <w:rPr>
          <w:rFonts w:ascii="Angsana New" w:hAnsi="Angsana New" w:cs="Angsana New" w:hint="cs"/>
          <w:sz w:val="30"/>
          <w:szCs w:val="30"/>
          <w:u w:val="none"/>
          <w:lang w:val="en-GB"/>
        </w:rPr>
        <w:t xml:space="preserve">2 </w:t>
      </w:r>
      <w:r w:rsidRPr="006815B1">
        <w:rPr>
          <w:rFonts w:ascii="Angsana New" w:hAnsi="Angsana New" w:cs="Angsana New" w:hint="cs"/>
          <w:sz w:val="30"/>
          <w:szCs w:val="30"/>
          <w:u w:val="none"/>
          <w:lang w:val="en-GB"/>
        </w:rPr>
        <w:tab/>
      </w:r>
      <w:r w:rsidR="00360265" w:rsidRPr="006815B1">
        <w:rPr>
          <w:rFonts w:ascii="Angsana New" w:hAnsi="Angsana New" w:cs="Angsana New" w:hint="cs"/>
          <w:sz w:val="30"/>
          <w:szCs w:val="30"/>
          <w:u w:val="none"/>
          <w:lang w:val="en-GB"/>
        </w:rPr>
        <w:t xml:space="preserve">Thai </w:t>
      </w:r>
      <w:r w:rsidRPr="006815B1">
        <w:rPr>
          <w:rFonts w:ascii="Angsana New" w:hAnsi="Angsana New" w:cs="Angsana New" w:hint="cs"/>
          <w:sz w:val="30"/>
          <w:szCs w:val="30"/>
          <w:u w:val="none"/>
          <w:lang w:val="en-GB"/>
        </w:rPr>
        <w:t xml:space="preserve">Financial </w:t>
      </w:r>
      <w:r w:rsidR="00360265" w:rsidRPr="006815B1">
        <w:rPr>
          <w:rFonts w:ascii="Angsana New" w:hAnsi="Angsana New" w:cs="Angsana New" w:hint="cs"/>
          <w:sz w:val="30"/>
          <w:szCs w:val="30"/>
          <w:u w:val="none"/>
        </w:rPr>
        <w:t>R</w:t>
      </w:r>
      <w:r w:rsidRPr="006815B1">
        <w:rPr>
          <w:rFonts w:ascii="Angsana New" w:hAnsi="Angsana New" w:cs="Angsana New" w:hint="cs"/>
          <w:sz w:val="30"/>
          <w:szCs w:val="30"/>
          <w:u w:val="none"/>
        </w:rPr>
        <w:t>eporting</w:t>
      </w:r>
      <w:r w:rsidR="00360265" w:rsidRPr="006815B1">
        <w:rPr>
          <w:rFonts w:ascii="Angsana New" w:hAnsi="Angsana New" w:cs="Angsana New" w:hint="cs"/>
          <w:sz w:val="30"/>
          <w:szCs w:val="30"/>
          <w:u w:val="none"/>
          <w:lang w:val="en-GB"/>
        </w:rPr>
        <w:t xml:space="preserve"> S</w:t>
      </w:r>
      <w:r w:rsidRPr="006815B1">
        <w:rPr>
          <w:rFonts w:ascii="Angsana New" w:hAnsi="Angsana New" w:cs="Angsana New" w:hint="cs"/>
          <w:sz w:val="30"/>
          <w:szCs w:val="30"/>
          <w:u w:val="none"/>
          <w:lang w:val="en-GB"/>
        </w:rPr>
        <w:t xml:space="preserve">tandards </w:t>
      </w:r>
      <w:r w:rsidRPr="006815B1">
        <w:rPr>
          <w:rFonts w:ascii="Angsana New" w:hAnsi="Angsana New" w:cs="Angsana New" w:hint="cs"/>
          <w:spacing w:val="2"/>
          <w:sz w:val="30"/>
          <w:szCs w:val="30"/>
          <w:u w:val="none"/>
        </w:rPr>
        <w:t xml:space="preserve">enforceable to financial statements of the accounting </w:t>
      </w:r>
      <w:r w:rsidR="00360265" w:rsidRPr="006815B1">
        <w:rPr>
          <w:rFonts w:ascii="Angsana New" w:hAnsi="Angsana New" w:cs="Angsana New" w:hint="cs"/>
          <w:spacing w:val="2"/>
          <w:sz w:val="30"/>
          <w:szCs w:val="30"/>
          <w:u w:val="none"/>
        </w:rPr>
        <w:t xml:space="preserve">periods beginning on or after </w:t>
      </w:r>
      <w:r w:rsidRPr="006815B1">
        <w:rPr>
          <w:rFonts w:ascii="Angsana New" w:hAnsi="Angsana New" w:cs="Angsana New" w:hint="cs"/>
          <w:spacing w:val="2"/>
          <w:sz w:val="30"/>
          <w:szCs w:val="30"/>
          <w:u w:val="none"/>
        </w:rPr>
        <w:t>January</w:t>
      </w:r>
      <w:r w:rsidR="00360265" w:rsidRPr="006815B1">
        <w:rPr>
          <w:rFonts w:ascii="Angsana New" w:hAnsi="Angsana New" w:cs="Angsana New" w:hint="cs"/>
          <w:spacing w:val="2"/>
          <w:sz w:val="30"/>
          <w:szCs w:val="30"/>
          <w:u w:val="none"/>
        </w:rPr>
        <w:t xml:space="preserve"> 1,</w:t>
      </w:r>
      <w:r w:rsidRPr="006815B1">
        <w:rPr>
          <w:rFonts w:ascii="Angsana New" w:hAnsi="Angsana New" w:cs="Angsana New" w:hint="cs"/>
          <w:spacing w:val="2"/>
          <w:sz w:val="30"/>
          <w:szCs w:val="30"/>
          <w:u w:val="none"/>
        </w:rPr>
        <w:t xml:space="preserve"> 2020</w:t>
      </w:r>
      <w:r w:rsidRPr="006815B1">
        <w:rPr>
          <w:rFonts w:ascii="Angsana New" w:hAnsi="Angsana New" w:cs="Angsana New" w:hint="cs"/>
          <w:spacing w:val="4"/>
          <w:sz w:val="30"/>
          <w:szCs w:val="30"/>
          <w:u w:val="none"/>
          <w:lang w:val="en-GB"/>
        </w:rPr>
        <w:tab/>
      </w:r>
    </w:p>
    <w:p w14:paraId="7EF62461" w14:textId="53F4CE22" w:rsidR="00FD5BBE" w:rsidRDefault="00360265" w:rsidP="00FD5BBE">
      <w:pPr>
        <w:ind w:left="567"/>
        <w:jc w:val="both"/>
        <w:rPr>
          <w:rFonts w:ascii="Angsana New" w:hAnsi="Angsana New" w:cs="Angsana New"/>
          <w:b w:val="0"/>
          <w:bCs w:val="0"/>
          <w:spacing w:val="2"/>
          <w:sz w:val="30"/>
          <w:szCs w:val="30"/>
          <w:u w:val="none"/>
        </w:rPr>
      </w:pPr>
      <w:r w:rsidRPr="006815B1">
        <w:rPr>
          <w:rFonts w:ascii="Angsana New" w:hAnsi="Angsana New" w:cs="Angsana New" w:hint="cs"/>
          <w:b w:val="0"/>
          <w:bCs w:val="0"/>
          <w:spacing w:val="2"/>
          <w:sz w:val="30"/>
          <w:szCs w:val="30"/>
          <w:u w:val="none"/>
        </w:rPr>
        <w:t>TFAC</w:t>
      </w:r>
      <w:r w:rsidR="00FB57F8" w:rsidRPr="006815B1">
        <w:rPr>
          <w:rFonts w:ascii="Angsana New" w:hAnsi="Angsana New" w:cs="Angsana New" w:hint="cs"/>
          <w:b w:val="0"/>
          <w:bCs w:val="0"/>
          <w:spacing w:val="2"/>
          <w:sz w:val="30"/>
          <w:szCs w:val="30"/>
          <w:u w:val="none"/>
          <w:cs/>
        </w:rPr>
        <w:t xml:space="preserve"> </w:t>
      </w:r>
      <w:r w:rsidR="00FB57F8" w:rsidRPr="006815B1">
        <w:rPr>
          <w:rFonts w:ascii="Angsana New" w:hAnsi="Angsana New" w:cs="Angsana New" w:hint="cs"/>
          <w:b w:val="0"/>
          <w:bCs w:val="0"/>
          <w:spacing w:val="2"/>
          <w:sz w:val="30"/>
          <w:szCs w:val="30"/>
          <w:u w:val="none"/>
        </w:rPr>
        <w:t xml:space="preserve">has announced adoption of new </w:t>
      </w:r>
      <w:r w:rsidR="006C62DF">
        <w:rPr>
          <w:rFonts w:ascii="Angsana New" w:hAnsi="Angsana New" w:cs="Angsana New"/>
          <w:b w:val="0"/>
          <w:bCs w:val="0"/>
          <w:spacing w:val="2"/>
          <w:sz w:val="30"/>
          <w:szCs w:val="30"/>
          <w:u w:val="none"/>
        </w:rPr>
        <w:t>Thai F</w:t>
      </w:r>
      <w:r w:rsidR="00FB57F8" w:rsidRPr="006815B1">
        <w:rPr>
          <w:rFonts w:ascii="Angsana New" w:hAnsi="Angsana New" w:cs="Angsana New" w:hint="cs"/>
          <w:b w:val="0"/>
          <w:bCs w:val="0"/>
          <w:spacing w:val="2"/>
          <w:sz w:val="30"/>
          <w:szCs w:val="30"/>
          <w:u w:val="none"/>
        </w:rPr>
        <w:t xml:space="preserve">inancial </w:t>
      </w:r>
      <w:r w:rsidR="006C62DF">
        <w:rPr>
          <w:rFonts w:ascii="Angsana New" w:hAnsi="Angsana New" w:cs="Angsana New"/>
          <w:b w:val="0"/>
          <w:bCs w:val="0"/>
          <w:spacing w:val="2"/>
          <w:sz w:val="30"/>
          <w:szCs w:val="30"/>
          <w:u w:val="none"/>
        </w:rPr>
        <w:t>R</w:t>
      </w:r>
      <w:r w:rsidR="00FB57F8" w:rsidRPr="006815B1">
        <w:rPr>
          <w:rFonts w:ascii="Angsana New" w:hAnsi="Angsana New" w:cs="Angsana New" w:hint="cs"/>
          <w:b w:val="0"/>
          <w:bCs w:val="0"/>
          <w:spacing w:val="2"/>
          <w:sz w:val="30"/>
          <w:szCs w:val="30"/>
          <w:u w:val="none"/>
        </w:rPr>
        <w:t xml:space="preserve">eporting </w:t>
      </w:r>
      <w:r w:rsidR="006C62DF">
        <w:rPr>
          <w:rFonts w:ascii="Angsana New" w:hAnsi="Angsana New" w:cs="Angsana New"/>
          <w:b w:val="0"/>
          <w:bCs w:val="0"/>
          <w:spacing w:val="2"/>
          <w:sz w:val="30"/>
          <w:szCs w:val="30"/>
          <w:u w:val="none"/>
        </w:rPr>
        <w:t>S</w:t>
      </w:r>
      <w:r w:rsidR="00FB57F8" w:rsidRPr="006815B1">
        <w:rPr>
          <w:rFonts w:ascii="Angsana New" w:hAnsi="Angsana New" w:cs="Angsana New" w:hint="cs"/>
          <w:b w:val="0"/>
          <w:bCs w:val="0"/>
          <w:spacing w:val="2"/>
          <w:sz w:val="30"/>
          <w:szCs w:val="30"/>
          <w:u w:val="none"/>
        </w:rPr>
        <w:t xml:space="preserve">tandards and </w:t>
      </w:r>
      <w:r w:rsidR="006C62DF">
        <w:rPr>
          <w:rFonts w:ascii="Angsana New" w:hAnsi="Angsana New" w:cs="Angsana New"/>
          <w:b w:val="0"/>
          <w:bCs w:val="0"/>
          <w:spacing w:val="2"/>
          <w:sz w:val="30"/>
          <w:szCs w:val="30"/>
          <w:u w:val="none"/>
        </w:rPr>
        <w:t>I</w:t>
      </w:r>
      <w:r w:rsidR="00FB57F8" w:rsidRPr="006815B1">
        <w:rPr>
          <w:rFonts w:ascii="Angsana New" w:hAnsi="Angsana New" w:cs="Angsana New" w:hint="cs"/>
          <w:b w:val="0"/>
          <w:bCs w:val="0"/>
          <w:spacing w:val="2"/>
          <w:sz w:val="30"/>
          <w:szCs w:val="30"/>
          <w:u w:val="none"/>
        </w:rPr>
        <w:t xml:space="preserve">nterpretation of </w:t>
      </w:r>
      <w:r w:rsidR="006C62DF">
        <w:rPr>
          <w:rFonts w:ascii="Angsana New" w:hAnsi="Angsana New" w:cs="Angsana New"/>
          <w:b w:val="0"/>
          <w:bCs w:val="0"/>
          <w:spacing w:val="2"/>
          <w:sz w:val="30"/>
          <w:szCs w:val="30"/>
          <w:u w:val="none"/>
        </w:rPr>
        <w:t>Thai F</w:t>
      </w:r>
      <w:r w:rsidR="00FB57F8" w:rsidRPr="006815B1">
        <w:rPr>
          <w:rFonts w:ascii="Angsana New" w:hAnsi="Angsana New" w:cs="Angsana New" w:hint="cs"/>
          <w:b w:val="0"/>
          <w:bCs w:val="0"/>
          <w:spacing w:val="2"/>
          <w:sz w:val="30"/>
          <w:szCs w:val="30"/>
          <w:u w:val="none"/>
        </w:rPr>
        <w:t xml:space="preserve">inancial </w:t>
      </w:r>
      <w:r w:rsidR="006C62DF">
        <w:rPr>
          <w:rFonts w:ascii="Angsana New" w:hAnsi="Angsana New" w:cs="Angsana New"/>
          <w:b w:val="0"/>
          <w:bCs w:val="0"/>
          <w:spacing w:val="2"/>
          <w:sz w:val="30"/>
          <w:szCs w:val="30"/>
          <w:u w:val="none"/>
        </w:rPr>
        <w:t>R</w:t>
      </w:r>
      <w:r w:rsidR="00FB57F8" w:rsidRPr="006815B1">
        <w:rPr>
          <w:rFonts w:ascii="Angsana New" w:hAnsi="Angsana New" w:cs="Angsana New" w:hint="cs"/>
          <w:b w:val="0"/>
          <w:bCs w:val="0"/>
          <w:spacing w:val="2"/>
          <w:sz w:val="30"/>
          <w:szCs w:val="30"/>
          <w:u w:val="none"/>
        </w:rPr>
        <w:t xml:space="preserve">eporting </w:t>
      </w:r>
      <w:r w:rsidR="006C62DF">
        <w:rPr>
          <w:rFonts w:ascii="Angsana New" w:hAnsi="Angsana New" w:cs="Angsana New"/>
          <w:b w:val="0"/>
          <w:bCs w:val="0"/>
          <w:spacing w:val="2"/>
          <w:sz w:val="30"/>
          <w:szCs w:val="30"/>
          <w:u w:val="none"/>
        </w:rPr>
        <w:t>S</w:t>
      </w:r>
      <w:r w:rsidR="00FB57F8" w:rsidRPr="006815B1">
        <w:rPr>
          <w:rFonts w:ascii="Angsana New" w:hAnsi="Angsana New" w:cs="Angsana New" w:hint="cs"/>
          <w:b w:val="0"/>
          <w:bCs w:val="0"/>
          <w:spacing w:val="2"/>
          <w:sz w:val="30"/>
          <w:szCs w:val="30"/>
          <w:u w:val="none"/>
        </w:rPr>
        <w:t xml:space="preserve">tandards which will be enforceable to financial statements of the accounting </w:t>
      </w:r>
      <w:r w:rsidR="00702FD2" w:rsidRPr="006815B1">
        <w:rPr>
          <w:rFonts w:ascii="Angsana New" w:hAnsi="Angsana New" w:cs="Angsana New" w:hint="cs"/>
          <w:b w:val="0"/>
          <w:bCs w:val="0"/>
          <w:spacing w:val="2"/>
          <w:sz w:val="30"/>
          <w:szCs w:val="30"/>
          <w:u w:val="none"/>
        </w:rPr>
        <w:t xml:space="preserve">periods beginning on or after </w:t>
      </w:r>
      <w:r w:rsidR="00FB57F8" w:rsidRPr="006815B1">
        <w:rPr>
          <w:rFonts w:ascii="Angsana New" w:hAnsi="Angsana New" w:cs="Angsana New" w:hint="cs"/>
          <w:b w:val="0"/>
          <w:bCs w:val="0"/>
          <w:spacing w:val="2"/>
          <w:sz w:val="30"/>
          <w:szCs w:val="30"/>
          <w:u w:val="none"/>
        </w:rPr>
        <w:t xml:space="preserve">January </w:t>
      </w:r>
      <w:r w:rsidR="00702FD2" w:rsidRPr="006815B1">
        <w:rPr>
          <w:rFonts w:ascii="Angsana New" w:hAnsi="Angsana New" w:cs="Angsana New" w:hint="cs"/>
          <w:b w:val="0"/>
          <w:bCs w:val="0"/>
          <w:spacing w:val="2"/>
          <w:sz w:val="30"/>
          <w:szCs w:val="30"/>
          <w:u w:val="none"/>
        </w:rPr>
        <w:t xml:space="preserve">1, </w:t>
      </w:r>
      <w:r w:rsidR="00FB57F8" w:rsidRPr="006815B1">
        <w:rPr>
          <w:rFonts w:ascii="Angsana New" w:hAnsi="Angsana New" w:cs="Angsana New" w:hint="cs"/>
          <w:b w:val="0"/>
          <w:bCs w:val="0"/>
          <w:spacing w:val="2"/>
          <w:sz w:val="30"/>
          <w:szCs w:val="30"/>
          <w:u w:val="none"/>
        </w:rPr>
        <w:t>2020</w:t>
      </w:r>
      <w:r w:rsidR="00AF3834">
        <w:rPr>
          <w:rFonts w:ascii="Angsana New" w:hAnsi="Angsana New" w:cs="Angsana New"/>
          <w:b w:val="0"/>
          <w:bCs w:val="0"/>
          <w:spacing w:val="2"/>
          <w:sz w:val="30"/>
          <w:szCs w:val="30"/>
          <w:u w:val="none"/>
        </w:rPr>
        <w:t>,</w:t>
      </w:r>
      <w:r w:rsidR="00FB57F8" w:rsidRPr="006815B1">
        <w:rPr>
          <w:rFonts w:ascii="Angsana New" w:hAnsi="Angsana New" w:cs="Angsana New" w:hint="cs"/>
          <w:b w:val="0"/>
          <w:bCs w:val="0"/>
          <w:spacing w:val="2"/>
          <w:sz w:val="30"/>
          <w:szCs w:val="30"/>
          <w:u w:val="none"/>
          <w:cs/>
        </w:rPr>
        <w:t xml:space="preserve"> </w:t>
      </w:r>
      <w:r w:rsidR="00FB57F8" w:rsidRPr="006815B1">
        <w:rPr>
          <w:rFonts w:ascii="Angsana New" w:hAnsi="Angsana New" w:cs="Angsana New" w:hint="cs"/>
          <w:b w:val="0"/>
          <w:bCs w:val="0"/>
          <w:spacing w:val="2"/>
          <w:sz w:val="30"/>
          <w:szCs w:val="30"/>
          <w:u w:val="none"/>
        </w:rPr>
        <w:t>as follows</w:t>
      </w:r>
      <w:r w:rsidR="00FB57F8" w:rsidRPr="006815B1">
        <w:rPr>
          <w:rFonts w:ascii="Angsana New" w:hAnsi="Angsana New" w:cs="Angsana New" w:hint="cs"/>
          <w:b w:val="0"/>
          <w:bCs w:val="0"/>
          <w:spacing w:val="2"/>
          <w:sz w:val="30"/>
          <w:szCs w:val="30"/>
          <w:u w:val="none"/>
          <w:cs/>
        </w:rPr>
        <w:t>:</w:t>
      </w:r>
    </w:p>
    <w:bookmarkStart w:id="1" w:name="_MON_1635160612"/>
    <w:bookmarkEnd w:id="1"/>
    <w:p w14:paraId="2134C403" w14:textId="336EA16C" w:rsidR="00E31377" w:rsidRPr="006815B1" w:rsidRDefault="00C52054" w:rsidP="00FD5BBE">
      <w:pPr>
        <w:ind w:left="567"/>
        <w:jc w:val="both"/>
        <w:rPr>
          <w:rFonts w:ascii="Angsana New" w:hAnsi="Angsana New" w:cs="Angsana New"/>
          <w:b w:val="0"/>
          <w:bCs w:val="0"/>
          <w:spacing w:val="2"/>
          <w:sz w:val="30"/>
          <w:szCs w:val="30"/>
          <w:u w:val="none"/>
        </w:rPr>
      </w:pPr>
      <w:r w:rsidRPr="006815B1">
        <w:rPr>
          <w:rFonts w:ascii="Angsana New" w:hAnsi="Angsana New" w:cs="Angsana New" w:hint="cs"/>
          <w:b w:val="0"/>
          <w:bCs w:val="0"/>
          <w:sz w:val="30"/>
          <w:szCs w:val="30"/>
          <w:u w:val="none"/>
          <w:cs/>
        </w:rPr>
        <w:object w:dxaOrig="9024" w:dyaOrig="2689" w14:anchorId="00506B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65pt;height:133.7pt" o:ole="">
            <v:imagedata r:id="rId8" o:title=""/>
          </v:shape>
          <o:OLEObject Type="Embed" ProgID="Excel.Sheet.12" ShapeID="_x0000_i1025" DrawAspect="Content" ObjectID="_1637743791" r:id="rId9"/>
        </w:object>
      </w:r>
    </w:p>
    <w:p w14:paraId="3DF44709" w14:textId="02982941" w:rsidR="005F6CA1" w:rsidRPr="006815B1" w:rsidRDefault="00E31377" w:rsidP="00E31377">
      <w:pPr>
        <w:ind w:left="567" w:hanging="567"/>
        <w:jc w:val="both"/>
        <w:rPr>
          <w:rFonts w:ascii="Angsana New" w:hAnsi="Angsana New" w:cs="Angsana New"/>
          <w:b w:val="0"/>
          <w:bCs w:val="0"/>
          <w:spacing w:val="2"/>
          <w:sz w:val="30"/>
          <w:szCs w:val="30"/>
          <w:u w:val="none"/>
          <w:cs/>
        </w:rPr>
      </w:pPr>
      <w:r w:rsidRPr="006815B1">
        <w:rPr>
          <w:rFonts w:ascii="Angsana New" w:hAnsi="Angsana New" w:cs="Angsana New" w:hint="cs"/>
          <w:sz w:val="30"/>
          <w:szCs w:val="30"/>
          <w:u w:val="none"/>
          <w:lang w:val="en-GB"/>
        </w:rPr>
        <w:lastRenderedPageBreak/>
        <w:t>3</w:t>
      </w:r>
      <w:r w:rsidRPr="006815B1">
        <w:rPr>
          <w:rFonts w:ascii="Angsana New" w:hAnsi="Angsana New" w:cs="Angsana New" w:hint="cs"/>
          <w:sz w:val="30"/>
          <w:szCs w:val="30"/>
          <w:u w:val="none"/>
          <w:cs/>
          <w:lang w:val="en-GB"/>
        </w:rPr>
        <w:t>.</w:t>
      </w:r>
      <w:r w:rsidRPr="006815B1">
        <w:rPr>
          <w:rFonts w:ascii="Angsana New" w:hAnsi="Angsana New" w:cs="Angsana New" w:hint="cs"/>
          <w:sz w:val="30"/>
          <w:szCs w:val="30"/>
          <w:u w:val="none"/>
          <w:lang w:val="en-GB"/>
        </w:rPr>
        <w:t xml:space="preserve">2 </w:t>
      </w:r>
      <w:r w:rsidRPr="006815B1">
        <w:rPr>
          <w:rFonts w:ascii="Angsana New" w:hAnsi="Angsana New" w:cs="Angsana New" w:hint="cs"/>
          <w:sz w:val="30"/>
          <w:szCs w:val="30"/>
          <w:u w:val="none"/>
          <w:lang w:val="en-GB"/>
        </w:rPr>
        <w:tab/>
        <w:t xml:space="preserve">Thai Financial </w:t>
      </w:r>
      <w:r w:rsidRPr="006815B1">
        <w:rPr>
          <w:rFonts w:ascii="Angsana New" w:hAnsi="Angsana New" w:cs="Angsana New" w:hint="cs"/>
          <w:sz w:val="30"/>
          <w:szCs w:val="30"/>
          <w:u w:val="none"/>
        </w:rPr>
        <w:t>Reporting</w:t>
      </w:r>
      <w:r w:rsidRPr="006815B1">
        <w:rPr>
          <w:rFonts w:ascii="Angsana New" w:hAnsi="Angsana New" w:cs="Angsana New" w:hint="cs"/>
          <w:sz w:val="30"/>
          <w:szCs w:val="30"/>
          <w:u w:val="none"/>
          <w:lang w:val="en-GB"/>
        </w:rPr>
        <w:t xml:space="preserve"> Standards </w:t>
      </w:r>
      <w:r w:rsidRPr="006815B1">
        <w:rPr>
          <w:rFonts w:ascii="Angsana New" w:hAnsi="Angsana New" w:cs="Angsana New" w:hint="cs"/>
          <w:spacing w:val="2"/>
          <w:sz w:val="30"/>
          <w:szCs w:val="30"/>
          <w:u w:val="none"/>
        </w:rPr>
        <w:t>enforceable to financial statements of the accounting periods beginning on or after January 1, 2020</w:t>
      </w:r>
      <w:r>
        <w:rPr>
          <w:rFonts w:ascii="Angsana New" w:hAnsi="Angsana New" w:cs="Angsana New"/>
          <w:spacing w:val="2"/>
          <w:sz w:val="30"/>
          <w:szCs w:val="30"/>
          <w:u w:val="none"/>
          <w:cs/>
        </w:rPr>
        <w:t xml:space="preserve"> </w:t>
      </w:r>
      <w:r>
        <w:rPr>
          <w:rFonts w:ascii="Angsana New" w:hAnsi="Angsana New" w:cs="Angsana New" w:hint="cs"/>
          <w:spacing w:val="2"/>
          <w:sz w:val="30"/>
          <w:szCs w:val="30"/>
          <w:u w:val="none"/>
          <w:cs/>
        </w:rPr>
        <w:t>(</w:t>
      </w:r>
      <w:r>
        <w:rPr>
          <w:rFonts w:ascii="Angsana New" w:hAnsi="Angsana New" w:cs="Angsana New"/>
          <w:spacing w:val="2"/>
          <w:sz w:val="30"/>
          <w:szCs w:val="30"/>
          <w:u w:val="none"/>
        </w:rPr>
        <w:t>cont</w:t>
      </w:r>
      <w:r>
        <w:rPr>
          <w:rFonts w:ascii="Angsana New" w:hAnsi="Angsana New" w:cs="Angsana New"/>
          <w:spacing w:val="2"/>
          <w:sz w:val="30"/>
          <w:szCs w:val="30"/>
          <w:u w:val="none"/>
          <w:cs/>
        </w:rPr>
        <w:t>.</w:t>
      </w:r>
      <w:r>
        <w:rPr>
          <w:rFonts w:ascii="Angsana New" w:hAnsi="Angsana New" w:cs="Angsana New" w:hint="cs"/>
          <w:spacing w:val="2"/>
          <w:sz w:val="30"/>
          <w:szCs w:val="30"/>
          <w:u w:val="none"/>
          <w:cs/>
        </w:rPr>
        <w:t>)</w:t>
      </w:r>
    </w:p>
    <w:bookmarkStart w:id="2" w:name="_MON_1631609516"/>
    <w:bookmarkEnd w:id="2"/>
    <w:p w14:paraId="18FA5178" w14:textId="02D33D21" w:rsidR="00E31377" w:rsidRDefault="00A9623E" w:rsidP="00B82F92">
      <w:pPr>
        <w:ind w:left="567"/>
        <w:jc w:val="thaiDistribute"/>
        <w:rPr>
          <w:rFonts w:ascii="Angsana New" w:hAnsi="Angsana New" w:cs="Angsana New"/>
          <w:sz w:val="30"/>
          <w:szCs w:val="30"/>
          <w:u w:val="none"/>
          <w:shd w:val="clear" w:color="auto" w:fill="FFFFFF"/>
        </w:rPr>
      </w:pPr>
      <w:r w:rsidRPr="006815B1">
        <w:rPr>
          <w:rFonts w:ascii="Angsana New" w:hAnsi="Angsana New" w:cs="Angsana New" w:hint="cs"/>
          <w:b w:val="0"/>
          <w:bCs w:val="0"/>
          <w:sz w:val="30"/>
          <w:szCs w:val="30"/>
          <w:u w:val="none"/>
          <w:cs/>
        </w:rPr>
        <w:object w:dxaOrig="9024" w:dyaOrig="13465" w14:anchorId="561437CB">
          <v:shape id="_x0000_i1026" type="#_x0000_t75" style="width:451.65pt;height:673.25pt" o:ole="">
            <v:imagedata r:id="rId10" o:title=""/>
          </v:shape>
          <o:OLEObject Type="Embed" ProgID="Excel.Sheet.12" ShapeID="_x0000_i1026" DrawAspect="Content" ObjectID="_1637743792" r:id="rId11"/>
        </w:object>
      </w:r>
    </w:p>
    <w:p w14:paraId="59AF65AA" w14:textId="77777777" w:rsidR="00E31377" w:rsidRPr="006815B1" w:rsidRDefault="00E31377" w:rsidP="00980491">
      <w:pPr>
        <w:ind w:left="567" w:hanging="567"/>
        <w:jc w:val="both"/>
        <w:rPr>
          <w:rFonts w:ascii="Angsana New" w:hAnsi="Angsana New" w:cs="Angsana New"/>
          <w:b w:val="0"/>
          <w:bCs w:val="0"/>
          <w:spacing w:val="2"/>
          <w:sz w:val="30"/>
          <w:szCs w:val="30"/>
          <w:u w:val="none"/>
          <w:cs/>
        </w:rPr>
      </w:pPr>
      <w:r w:rsidRPr="006815B1">
        <w:rPr>
          <w:rFonts w:ascii="Angsana New" w:hAnsi="Angsana New" w:cs="Angsana New" w:hint="cs"/>
          <w:sz w:val="30"/>
          <w:szCs w:val="30"/>
          <w:u w:val="none"/>
          <w:lang w:val="en-GB"/>
        </w:rPr>
        <w:lastRenderedPageBreak/>
        <w:t>3</w:t>
      </w:r>
      <w:r w:rsidRPr="006815B1">
        <w:rPr>
          <w:rFonts w:ascii="Angsana New" w:hAnsi="Angsana New" w:cs="Angsana New" w:hint="cs"/>
          <w:sz w:val="30"/>
          <w:szCs w:val="30"/>
          <w:u w:val="none"/>
          <w:cs/>
          <w:lang w:val="en-GB"/>
        </w:rPr>
        <w:t>.</w:t>
      </w:r>
      <w:r w:rsidRPr="006815B1">
        <w:rPr>
          <w:rFonts w:ascii="Angsana New" w:hAnsi="Angsana New" w:cs="Angsana New" w:hint="cs"/>
          <w:sz w:val="30"/>
          <w:szCs w:val="30"/>
          <w:u w:val="none"/>
          <w:lang w:val="en-GB"/>
        </w:rPr>
        <w:t xml:space="preserve">2 </w:t>
      </w:r>
      <w:r w:rsidRPr="006815B1">
        <w:rPr>
          <w:rFonts w:ascii="Angsana New" w:hAnsi="Angsana New" w:cs="Angsana New" w:hint="cs"/>
          <w:sz w:val="30"/>
          <w:szCs w:val="30"/>
          <w:u w:val="none"/>
          <w:lang w:val="en-GB"/>
        </w:rPr>
        <w:tab/>
        <w:t xml:space="preserve">Thai Financial </w:t>
      </w:r>
      <w:r w:rsidRPr="006815B1">
        <w:rPr>
          <w:rFonts w:ascii="Angsana New" w:hAnsi="Angsana New" w:cs="Angsana New" w:hint="cs"/>
          <w:sz w:val="30"/>
          <w:szCs w:val="30"/>
          <w:u w:val="none"/>
        </w:rPr>
        <w:t>Reporting</w:t>
      </w:r>
      <w:r w:rsidRPr="006815B1">
        <w:rPr>
          <w:rFonts w:ascii="Angsana New" w:hAnsi="Angsana New" w:cs="Angsana New" w:hint="cs"/>
          <w:sz w:val="30"/>
          <w:szCs w:val="30"/>
          <w:u w:val="none"/>
          <w:lang w:val="en-GB"/>
        </w:rPr>
        <w:t xml:space="preserve"> Standards </w:t>
      </w:r>
      <w:r w:rsidRPr="006815B1">
        <w:rPr>
          <w:rFonts w:ascii="Angsana New" w:hAnsi="Angsana New" w:cs="Angsana New" w:hint="cs"/>
          <w:spacing w:val="2"/>
          <w:sz w:val="30"/>
          <w:szCs w:val="30"/>
          <w:u w:val="none"/>
        </w:rPr>
        <w:t>enforceable to financial statements of the accounting periods beginning on or after January 1, 2020</w:t>
      </w:r>
      <w:r>
        <w:rPr>
          <w:rFonts w:ascii="Angsana New" w:hAnsi="Angsana New" w:cs="Angsana New"/>
          <w:spacing w:val="2"/>
          <w:sz w:val="30"/>
          <w:szCs w:val="30"/>
          <w:u w:val="none"/>
          <w:cs/>
        </w:rPr>
        <w:t xml:space="preserve"> </w:t>
      </w:r>
      <w:r>
        <w:rPr>
          <w:rFonts w:ascii="Angsana New" w:hAnsi="Angsana New" w:cs="Angsana New" w:hint="cs"/>
          <w:spacing w:val="2"/>
          <w:sz w:val="30"/>
          <w:szCs w:val="30"/>
          <w:u w:val="none"/>
          <w:cs/>
        </w:rPr>
        <w:t>(</w:t>
      </w:r>
      <w:r>
        <w:rPr>
          <w:rFonts w:ascii="Angsana New" w:hAnsi="Angsana New" w:cs="Angsana New"/>
          <w:spacing w:val="2"/>
          <w:sz w:val="30"/>
          <w:szCs w:val="30"/>
          <w:u w:val="none"/>
        </w:rPr>
        <w:t>cont</w:t>
      </w:r>
      <w:r>
        <w:rPr>
          <w:rFonts w:ascii="Angsana New" w:hAnsi="Angsana New" w:cs="Angsana New"/>
          <w:spacing w:val="2"/>
          <w:sz w:val="30"/>
          <w:szCs w:val="30"/>
          <w:u w:val="none"/>
          <w:cs/>
        </w:rPr>
        <w:t>.</w:t>
      </w:r>
      <w:r>
        <w:rPr>
          <w:rFonts w:ascii="Angsana New" w:hAnsi="Angsana New" w:cs="Angsana New" w:hint="cs"/>
          <w:spacing w:val="2"/>
          <w:sz w:val="30"/>
          <w:szCs w:val="30"/>
          <w:u w:val="none"/>
          <w:cs/>
        </w:rPr>
        <w:t>)</w:t>
      </w:r>
    </w:p>
    <w:bookmarkStart w:id="3" w:name="_MON_1631615881"/>
    <w:bookmarkEnd w:id="3"/>
    <w:p w14:paraId="6AB4DFF1" w14:textId="642161E2" w:rsidR="00E31377" w:rsidRDefault="00A9623E" w:rsidP="00E31377">
      <w:pPr>
        <w:ind w:left="567" w:hanging="28"/>
        <w:jc w:val="thaiDistribute"/>
        <w:rPr>
          <w:rFonts w:ascii="Angsana New" w:hAnsi="Angsana New" w:cs="Angsana New"/>
          <w:sz w:val="30"/>
          <w:szCs w:val="30"/>
          <w:u w:val="none"/>
        </w:rPr>
      </w:pPr>
      <w:r w:rsidRPr="006815B1">
        <w:rPr>
          <w:rFonts w:ascii="Angsana New" w:hAnsi="Angsana New" w:cs="Angsana New" w:hint="cs"/>
          <w:b w:val="0"/>
          <w:bCs w:val="0"/>
          <w:sz w:val="30"/>
          <w:szCs w:val="30"/>
          <w:u w:val="none"/>
          <w:cs/>
        </w:rPr>
        <w:object w:dxaOrig="9096" w:dyaOrig="5723" w14:anchorId="2C97C451">
          <v:shape id="_x0000_i1027" type="#_x0000_t75" style="width:454.45pt;height:277.7pt" o:ole="">
            <v:imagedata r:id="rId12" o:title=""/>
            <o:lock v:ext="edit" aspectratio="f"/>
          </v:shape>
          <o:OLEObject Type="Embed" ProgID="Excel.Sheet.12" ShapeID="_x0000_i1027" DrawAspect="Content" ObjectID="_1637743793" r:id="rId13"/>
        </w:object>
      </w:r>
    </w:p>
    <w:p w14:paraId="4CF303B1" w14:textId="7AC700B9" w:rsidR="00035717" w:rsidRPr="006815B1" w:rsidRDefault="00035717" w:rsidP="00921466">
      <w:pPr>
        <w:ind w:firstLine="539"/>
        <w:jc w:val="both"/>
        <w:rPr>
          <w:rFonts w:ascii="Angsana New" w:hAnsi="Angsana New" w:cs="Angsana New"/>
          <w:b w:val="0"/>
          <w:sz w:val="30"/>
          <w:szCs w:val="30"/>
          <w:u w:val="none"/>
        </w:rPr>
      </w:pPr>
      <w:r w:rsidRPr="006815B1">
        <w:rPr>
          <w:rFonts w:ascii="Angsana New" w:hAnsi="Angsana New" w:cs="Angsana New" w:hint="cs"/>
          <w:sz w:val="30"/>
          <w:szCs w:val="30"/>
          <w:u w:val="none"/>
        </w:rPr>
        <w:t>Thai Financial</w:t>
      </w:r>
      <w:r w:rsidRPr="006815B1">
        <w:rPr>
          <w:rFonts w:ascii="Angsana New" w:hAnsi="Angsana New" w:cs="Angsana New" w:hint="cs"/>
          <w:sz w:val="30"/>
          <w:szCs w:val="30"/>
          <w:u w:val="none"/>
          <w:lang w:val="en-GB"/>
        </w:rPr>
        <w:t xml:space="preserve"> Reporting Standards </w:t>
      </w:r>
      <w:r w:rsidRPr="006815B1">
        <w:rPr>
          <w:rFonts w:ascii="Angsana New" w:hAnsi="Angsana New" w:cs="Angsana New" w:hint="cs"/>
          <w:sz w:val="30"/>
          <w:szCs w:val="30"/>
          <w:u w:val="none"/>
          <w:cs/>
          <w:lang w:val="en-GB"/>
        </w:rPr>
        <w:t>(</w:t>
      </w:r>
      <w:r w:rsidRPr="006815B1">
        <w:rPr>
          <w:rFonts w:ascii="Angsana New" w:hAnsi="Angsana New" w:cs="Angsana New" w:hint="cs"/>
          <w:sz w:val="30"/>
          <w:szCs w:val="30"/>
          <w:u w:val="none"/>
          <w:lang w:val="en-GB"/>
        </w:rPr>
        <w:t>TFRS</w:t>
      </w:r>
      <w:r w:rsidRPr="006815B1">
        <w:rPr>
          <w:rFonts w:ascii="Angsana New" w:hAnsi="Angsana New" w:cs="Angsana New" w:hint="cs"/>
          <w:sz w:val="30"/>
          <w:szCs w:val="30"/>
          <w:u w:val="none"/>
          <w:cs/>
          <w:lang w:val="en-GB"/>
        </w:rPr>
        <w:t xml:space="preserve">): </w:t>
      </w:r>
      <w:r w:rsidRPr="006815B1">
        <w:rPr>
          <w:rFonts w:ascii="Angsana New" w:hAnsi="Angsana New" w:cs="Angsana New" w:hint="cs"/>
          <w:sz w:val="30"/>
          <w:szCs w:val="30"/>
          <w:u w:val="none"/>
          <w:lang w:val="en-GB"/>
        </w:rPr>
        <w:t>Financial Instruments Group</w:t>
      </w:r>
      <w:r w:rsidRPr="006815B1">
        <w:rPr>
          <w:rFonts w:ascii="Angsana New" w:hAnsi="Angsana New" w:cs="Angsana New" w:hint="cs"/>
          <w:sz w:val="30"/>
          <w:szCs w:val="30"/>
          <w:u w:val="none"/>
          <w:cs/>
          <w:lang w:val="en-GB"/>
        </w:rPr>
        <w:t xml:space="preserve"> </w:t>
      </w:r>
    </w:p>
    <w:p w14:paraId="7945DC0A" w14:textId="77777777" w:rsidR="00921466" w:rsidRDefault="00035717" w:rsidP="00035717">
      <w:pPr>
        <w:ind w:left="567"/>
        <w:jc w:val="both"/>
        <w:rPr>
          <w:rFonts w:ascii="Angsana New" w:hAnsi="Angsana New" w:cs="Angsana New"/>
          <w:b w:val="0"/>
          <w:bCs w:val="0"/>
          <w:sz w:val="30"/>
          <w:szCs w:val="30"/>
          <w:u w:val="none"/>
        </w:rPr>
      </w:pPr>
      <w:r w:rsidRPr="006815B1">
        <w:rPr>
          <w:rFonts w:ascii="Angsana New" w:hAnsi="Angsana New" w:cs="Angsana New" w:hint="cs"/>
          <w:b w:val="0"/>
          <w:sz w:val="30"/>
          <w:szCs w:val="30"/>
          <w:u w:val="none"/>
        </w:rPr>
        <w:t xml:space="preserve">TFRS in the financial instruments group comprise five </w:t>
      </w:r>
      <w:r w:rsidR="00306E76">
        <w:rPr>
          <w:rFonts w:ascii="Angsana New" w:hAnsi="Angsana New" w:cs="Angsana New"/>
          <w:b w:val="0"/>
          <w:sz w:val="30"/>
          <w:szCs w:val="30"/>
          <w:u w:val="none"/>
        </w:rPr>
        <w:t xml:space="preserve">of </w:t>
      </w:r>
      <w:r w:rsidRPr="006815B1">
        <w:rPr>
          <w:rFonts w:ascii="Angsana New" w:hAnsi="Angsana New" w:cs="Angsana New" w:hint="cs"/>
          <w:b w:val="0"/>
          <w:sz w:val="30"/>
          <w:szCs w:val="30"/>
          <w:u w:val="none"/>
        </w:rPr>
        <w:t>standards and interpretation of standards as follows</w:t>
      </w:r>
      <w:r w:rsidRPr="006815B1">
        <w:rPr>
          <w:rFonts w:ascii="Angsana New" w:hAnsi="Angsana New" w:cs="Angsana New" w:hint="cs"/>
          <w:b w:val="0"/>
          <w:bCs w:val="0"/>
          <w:sz w:val="30"/>
          <w:szCs w:val="30"/>
          <w:u w:val="none"/>
          <w:cs/>
        </w:rPr>
        <w:t>:</w:t>
      </w:r>
    </w:p>
    <w:bookmarkStart w:id="4" w:name="_MON_1635254568"/>
    <w:bookmarkEnd w:id="4"/>
    <w:p w14:paraId="21E17139" w14:textId="3B1FD00E" w:rsidR="00035717" w:rsidRPr="006815B1" w:rsidRDefault="00921466" w:rsidP="00035717">
      <w:pPr>
        <w:ind w:left="567"/>
        <w:jc w:val="both"/>
        <w:rPr>
          <w:rFonts w:ascii="Angsana New" w:hAnsi="Angsana New" w:cs="Angsana New"/>
          <w:b w:val="0"/>
          <w:sz w:val="30"/>
          <w:szCs w:val="30"/>
          <w:u w:val="none"/>
        </w:rPr>
      </w:pPr>
      <w:r w:rsidRPr="006815B1">
        <w:rPr>
          <w:rFonts w:ascii="Angsana New" w:hAnsi="Angsana New" w:cs="Angsana New" w:hint="cs"/>
          <w:b w:val="0"/>
          <w:bCs w:val="0"/>
          <w:sz w:val="30"/>
          <w:szCs w:val="30"/>
          <w:u w:val="none"/>
          <w:cs/>
        </w:rPr>
        <w:object w:dxaOrig="9096" w:dyaOrig="3279" w14:anchorId="08175C67">
          <v:shape id="_x0000_i1028" type="#_x0000_t75" style="width:454.45pt;height:159.9pt" o:ole="">
            <v:imagedata r:id="rId14" o:title=""/>
            <o:lock v:ext="edit" aspectratio="f"/>
          </v:shape>
          <o:OLEObject Type="Embed" ProgID="Excel.Sheet.12" ShapeID="_x0000_i1028" DrawAspect="Content" ObjectID="_1637743794" r:id="rId15"/>
        </w:object>
      </w:r>
      <w:r w:rsidR="00035717" w:rsidRPr="006815B1">
        <w:rPr>
          <w:rFonts w:ascii="Angsana New" w:hAnsi="Angsana New" w:cs="Angsana New" w:hint="cs"/>
          <w:b w:val="0"/>
          <w:bCs w:val="0"/>
          <w:sz w:val="30"/>
          <w:szCs w:val="30"/>
          <w:u w:val="none"/>
          <w:cs/>
        </w:rPr>
        <w:t xml:space="preserve"> </w:t>
      </w:r>
    </w:p>
    <w:p w14:paraId="4248D070" w14:textId="4F46E30F" w:rsidR="00035717" w:rsidRDefault="00035717" w:rsidP="00DD1FE6">
      <w:pPr>
        <w:ind w:left="567"/>
        <w:jc w:val="thaiDistribute"/>
        <w:rPr>
          <w:rFonts w:ascii="Angsana New" w:hAnsi="Angsana New" w:cs="Angsana New"/>
          <w:b w:val="0"/>
          <w:sz w:val="30"/>
          <w:szCs w:val="30"/>
          <w:u w:val="none"/>
        </w:rPr>
      </w:pPr>
      <w:r w:rsidRPr="006815B1">
        <w:rPr>
          <w:rFonts w:ascii="Angsana New" w:hAnsi="Angsana New" w:cs="Angsana New" w:hint="cs"/>
          <w:b w:val="0"/>
          <w:sz w:val="30"/>
          <w:szCs w:val="30"/>
          <w:u w:val="none"/>
        </w:rPr>
        <w:t xml:space="preserve">The above TFRS group specifies the principles of classification and measurement of financial instruments using the fair value or amortized cost and taking into account the financial instrument type and characteristics of cash flows according to the agreement and business model, the principles for calculation of impairment of financial </w:t>
      </w:r>
      <w:r w:rsidRPr="00A9623E">
        <w:rPr>
          <w:rFonts w:ascii="Angsana New" w:hAnsi="Angsana New" w:cs="Angsana New" w:hint="cs"/>
          <w:b w:val="0"/>
          <w:spacing w:val="2"/>
          <w:sz w:val="30"/>
          <w:szCs w:val="30"/>
          <w:u w:val="none"/>
        </w:rPr>
        <w:t>instruments based on the expected credit loss and the principles of risk hedging accounting, as well as</w:t>
      </w:r>
      <w:r w:rsidRPr="006815B1">
        <w:rPr>
          <w:rFonts w:ascii="Angsana New" w:hAnsi="Angsana New" w:cs="Angsana New" w:hint="cs"/>
          <w:b w:val="0"/>
          <w:sz w:val="30"/>
          <w:szCs w:val="30"/>
          <w:u w:val="none"/>
        </w:rPr>
        <w:t xml:space="preserve"> presentation of items and disclosure of information on financial instruments</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sz w:val="30"/>
          <w:szCs w:val="30"/>
          <w:u w:val="none"/>
        </w:rPr>
        <w:t>When such TFRS group takes effect, some accounting standards, interpretation of accounting standards and accounting practices that are currently in force will be repealed</w:t>
      </w:r>
      <w:r w:rsidRPr="006815B1">
        <w:rPr>
          <w:rFonts w:ascii="Angsana New" w:hAnsi="Angsana New" w:cs="Angsana New" w:hint="cs"/>
          <w:b w:val="0"/>
          <w:bCs w:val="0"/>
          <w:sz w:val="30"/>
          <w:szCs w:val="30"/>
          <w:u w:val="none"/>
          <w:cs/>
        </w:rPr>
        <w:t>.</w:t>
      </w:r>
    </w:p>
    <w:p w14:paraId="438F619A" w14:textId="3FA39054" w:rsidR="00387D94" w:rsidRPr="006815B1" w:rsidRDefault="00035717" w:rsidP="00DD1FE6">
      <w:pPr>
        <w:spacing w:before="60"/>
        <w:ind w:left="567"/>
        <w:jc w:val="thaiDistribute"/>
        <w:rPr>
          <w:rFonts w:ascii="Angsana New" w:hAnsi="Angsana New" w:cs="Angsana New"/>
          <w:b w:val="0"/>
          <w:sz w:val="30"/>
          <w:szCs w:val="30"/>
          <w:u w:val="none"/>
          <w:shd w:val="clear" w:color="auto" w:fill="FFFFFF"/>
          <w:lang w:val="en-AU"/>
        </w:rPr>
      </w:pPr>
      <w:r w:rsidRPr="006815B1">
        <w:rPr>
          <w:rFonts w:ascii="Angsana New" w:hAnsi="Angsana New" w:cs="Angsana New" w:hint="cs"/>
          <w:b w:val="0"/>
          <w:sz w:val="30"/>
          <w:szCs w:val="30"/>
          <w:u w:val="none"/>
        </w:rPr>
        <w:t>At present, Management is in the process of assessing possible impact on the financial statements in the first year of adoption of</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sz w:val="30"/>
          <w:szCs w:val="30"/>
          <w:u w:val="none"/>
        </w:rPr>
        <w:t>this TFRS group</w:t>
      </w:r>
      <w:r w:rsidRPr="006815B1">
        <w:rPr>
          <w:rFonts w:ascii="Angsana New" w:hAnsi="Angsana New" w:cs="Angsana New" w:hint="cs"/>
          <w:b w:val="0"/>
          <w:bCs w:val="0"/>
          <w:sz w:val="30"/>
          <w:szCs w:val="30"/>
          <w:u w:val="none"/>
          <w:cs/>
        </w:rPr>
        <w:t>.</w:t>
      </w:r>
    </w:p>
    <w:p w14:paraId="1D88D324" w14:textId="77777777" w:rsidR="002C0BC3" w:rsidRPr="006815B1" w:rsidRDefault="002C0BC3" w:rsidP="002C0BC3">
      <w:pPr>
        <w:ind w:left="567" w:hanging="567"/>
        <w:jc w:val="both"/>
        <w:rPr>
          <w:rFonts w:ascii="Angsana New" w:hAnsi="Angsana New" w:cs="Angsana New"/>
          <w:b w:val="0"/>
          <w:bCs w:val="0"/>
          <w:spacing w:val="2"/>
          <w:sz w:val="30"/>
          <w:szCs w:val="30"/>
          <w:u w:val="none"/>
          <w:cs/>
        </w:rPr>
      </w:pPr>
      <w:r w:rsidRPr="006815B1">
        <w:rPr>
          <w:rFonts w:ascii="Angsana New" w:hAnsi="Angsana New" w:cs="Angsana New" w:hint="cs"/>
          <w:sz w:val="30"/>
          <w:szCs w:val="30"/>
          <w:u w:val="none"/>
          <w:lang w:val="en-GB"/>
        </w:rPr>
        <w:lastRenderedPageBreak/>
        <w:t>3</w:t>
      </w:r>
      <w:r w:rsidRPr="006815B1">
        <w:rPr>
          <w:rFonts w:ascii="Angsana New" w:hAnsi="Angsana New" w:cs="Angsana New" w:hint="cs"/>
          <w:sz w:val="30"/>
          <w:szCs w:val="30"/>
          <w:u w:val="none"/>
          <w:cs/>
          <w:lang w:val="en-GB"/>
        </w:rPr>
        <w:t>.</w:t>
      </w:r>
      <w:r w:rsidRPr="006815B1">
        <w:rPr>
          <w:rFonts w:ascii="Angsana New" w:hAnsi="Angsana New" w:cs="Angsana New" w:hint="cs"/>
          <w:sz w:val="30"/>
          <w:szCs w:val="30"/>
          <w:u w:val="none"/>
          <w:lang w:val="en-GB"/>
        </w:rPr>
        <w:t xml:space="preserve">2 </w:t>
      </w:r>
      <w:r w:rsidRPr="006815B1">
        <w:rPr>
          <w:rFonts w:ascii="Angsana New" w:hAnsi="Angsana New" w:cs="Angsana New" w:hint="cs"/>
          <w:sz w:val="30"/>
          <w:szCs w:val="30"/>
          <w:u w:val="none"/>
          <w:lang w:val="en-GB"/>
        </w:rPr>
        <w:tab/>
        <w:t xml:space="preserve">Thai Financial </w:t>
      </w:r>
      <w:r w:rsidRPr="006815B1">
        <w:rPr>
          <w:rFonts w:ascii="Angsana New" w:hAnsi="Angsana New" w:cs="Angsana New" w:hint="cs"/>
          <w:sz w:val="30"/>
          <w:szCs w:val="30"/>
          <w:u w:val="none"/>
        </w:rPr>
        <w:t>Reporting</w:t>
      </w:r>
      <w:r w:rsidRPr="006815B1">
        <w:rPr>
          <w:rFonts w:ascii="Angsana New" w:hAnsi="Angsana New" w:cs="Angsana New" w:hint="cs"/>
          <w:sz w:val="30"/>
          <w:szCs w:val="30"/>
          <w:u w:val="none"/>
          <w:lang w:val="en-GB"/>
        </w:rPr>
        <w:t xml:space="preserve"> Standards </w:t>
      </w:r>
      <w:r w:rsidRPr="006815B1">
        <w:rPr>
          <w:rFonts w:ascii="Angsana New" w:hAnsi="Angsana New" w:cs="Angsana New" w:hint="cs"/>
          <w:spacing w:val="2"/>
          <w:sz w:val="30"/>
          <w:szCs w:val="30"/>
          <w:u w:val="none"/>
        </w:rPr>
        <w:t>enforceable to financial statements of the accounting periods beginning on or after January 1, 2020</w:t>
      </w:r>
      <w:r>
        <w:rPr>
          <w:rFonts w:ascii="Angsana New" w:hAnsi="Angsana New" w:cs="Angsana New"/>
          <w:spacing w:val="2"/>
          <w:sz w:val="30"/>
          <w:szCs w:val="30"/>
          <w:u w:val="none"/>
          <w:cs/>
        </w:rPr>
        <w:t xml:space="preserve"> </w:t>
      </w:r>
      <w:r>
        <w:rPr>
          <w:rFonts w:ascii="Angsana New" w:hAnsi="Angsana New" w:cs="Angsana New" w:hint="cs"/>
          <w:spacing w:val="2"/>
          <w:sz w:val="30"/>
          <w:szCs w:val="30"/>
          <w:u w:val="none"/>
          <w:cs/>
        </w:rPr>
        <w:t>(</w:t>
      </w:r>
      <w:r>
        <w:rPr>
          <w:rFonts w:ascii="Angsana New" w:hAnsi="Angsana New" w:cs="Angsana New"/>
          <w:spacing w:val="2"/>
          <w:sz w:val="30"/>
          <w:szCs w:val="30"/>
          <w:u w:val="none"/>
        </w:rPr>
        <w:t>cont</w:t>
      </w:r>
      <w:r>
        <w:rPr>
          <w:rFonts w:ascii="Angsana New" w:hAnsi="Angsana New" w:cs="Angsana New"/>
          <w:spacing w:val="2"/>
          <w:sz w:val="30"/>
          <w:szCs w:val="30"/>
          <w:u w:val="none"/>
          <w:cs/>
        </w:rPr>
        <w:t>.</w:t>
      </w:r>
      <w:r>
        <w:rPr>
          <w:rFonts w:ascii="Angsana New" w:hAnsi="Angsana New" w:cs="Angsana New" w:hint="cs"/>
          <w:spacing w:val="2"/>
          <w:sz w:val="30"/>
          <w:szCs w:val="30"/>
          <w:u w:val="none"/>
          <w:cs/>
        </w:rPr>
        <w:t>)</w:t>
      </w:r>
    </w:p>
    <w:p w14:paraId="4929289E" w14:textId="692B07E8" w:rsidR="009E6F98" w:rsidRPr="006815B1" w:rsidRDefault="009E6F98" w:rsidP="00921466">
      <w:pPr>
        <w:spacing w:before="60" w:after="60"/>
        <w:ind w:left="448" w:firstLine="119"/>
        <w:jc w:val="thaiDistribute"/>
        <w:rPr>
          <w:rFonts w:ascii="Angsana New" w:hAnsi="Angsana New" w:cs="Angsana New"/>
          <w:sz w:val="30"/>
          <w:szCs w:val="30"/>
          <w:u w:val="none"/>
        </w:rPr>
      </w:pPr>
      <w:r w:rsidRPr="006815B1">
        <w:rPr>
          <w:rFonts w:ascii="Angsana New" w:hAnsi="Angsana New" w:cs="Angsana New" w:hint="cs"/>
          <w:sz w:val="30"/>
          <w:szCs w:val="30"/>
          <w:u w:val="none"/>
        </w:rPr>
        <w:t>Thai Financial</w:t>
      </w:r>
      <w:r w:rsidRPr="006815B1">
        <w:rPr>
          <w:rFonts w:ascii="Angsana New" w:hAnsi="Angsana New" w:cs="Angsana New" w:hint="cs"/>
          <w:sz w:val="30"/>
          <w:szCs w:val="30"/>
          <w:u w:val="none"/>
          <w:lang w:val="en-GB"/>
        </w:rPr>
        <w:t xml:space="preserve"> Reporting Standard </w:t>
      </w:r>
      <w:r w:rsidRPr="006815B1">
        <w:rPr>
          <w:rFonts w:ascii="Angsana New" w:hAnsi="Angsana New" w:cs="Angsana New" w:hint="cs"/>
          <w:sz w:val="30"/>
          <w:szCs w:val="30"/>
          <w:u w:val="none"/>
          <w:cs/>
          <w:lang w:val="en-GB"/>
        </w:rPr>
        <w:t>(</w:t>
      </w:r>
      <w:r w:rsidRPr="006815B1">
        <w:rPr>
          <w:rFonts w:ascii="Angsana New" w:hAnsi="Angsana New" w:cs="Angsana New" w:hint="cs"/>
          <w:sz w:val="30"/>
          <w:szCs w:val="30"/>
          <w:u w:val="none"/>
          <w:lang w:val="en-GB"/>
        </w:rPr>
        <w:t>TFRS</w:t>
      </w:r>
      <w:r w:rsidRPr="006815B1">
        <w:rPr>
          <w:rFonts w:ascii="Angsana New" w:hAnsi="Angsana New" w:cs="Angsana New" w:hint="cs"/>
          <w:sz w:val="30"/>
          <w:szCs w:val="30"/>
          <w:u w:val="none"/>
          <w:cs/>
          <w:lang w:val="en-GB"/>
        </w:rPr>
        <w:t>)</w:t>
      </w:r>
      <w:r w:rsidRPr="006815B1">
        <w:rPr>
          <w:rFonts w:ascii="Angsana New" w:hAnsi="Angsana New" w:cs="Angsana New" w:hint="cs"/>
          <w:sz w:val="30"/>
          <w:szCs w:val="30"/>
          <w:u w:val="none"/>
        </w:rPr>
        <w:t xml:space="preserve"> 16</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 xml:space="preserve">Leases  </w:t>
      </w:r>
    </w:p>
    <w:p w14:paraId="4B081C6D" w14:textId="77777777" w:rsidR="009E6F98" w:rsidRPr="006815B1" w:rsidRDefault="009E6F98" w:rsidP="00DD1FE6">
      <w:pPr>
        <w:ind w:left="567"/>
        <w:jc w:val="thaiDistribute"/>
        <w:rPr>
          <w:rFonts w:ascii="Angsana New" w:hAnsi="Angsana New" w:cs="Angsana New"/>
          <w:b w:val="0"/>
          <w:bCs w:val="0"/>
          <w:spacing w:val="2"/>
          <w:sz w:val="30"/>
          <w:szCs w:val="30"/>
          <w:u w:val="none"/>
        </w:rPr>
      </w:pPr>
      <w:r w:rsidRPr="006815B1">
        <w:rPr>
          <w:rFonts w:ascii="Angsana New" w:hAnsi="Angsana New" w:cs="Angsana New" w:hint="cs"/>
          <w:b w:val="0"/>
          <w:bCs w:val="0"/>
          <w:sz w:val="30"/>
          <w:szCs w:val="30"/>
          <w:u w:val="none"/>
        </w:rPr>
        <w:t>TFRS 16 r</w:t>
      </w:r>
      <w:r w:rsidRPr="006815B1">
        <w:rPr>
          <w:rFonts w:ascii="Angsana New" w:hAnsi="Angsana New" w:cs="Angsana New" w:hint="cs"/>
          <w:b w:val="0"/>
          <w:bCs w:val="0"/>
          <w:spacing w:val="2"/>
          <w:sz w:val="30"/>
          <w:szCs w:val="30"/>
          <w:u w:val="none"/>
        </w:rPr>
        <w:t>eplaces TAS 17</w:t>
      </w:r>
      <w:r w:rsidRPr="006815B1">
        <w:rPr>
          <w:rFonts w:ascii="Angsana New" w:hAnsi="Angsana New" w:cs="Angsana New" w:hint="cs"/>
          <w:b w:val="0"/>
          <w:bCs w:val="0"/>
          <w:spacing w:val="2"/>
          <w:sz w:val="30"/>
          <w:szCs w:val="30"/>
          <w:u w:val="none"/>
          <w:cs/>
        </w:rPr>
        <w:t xml:space="preserve">: </w:t>
      </w:r>
      <w:r w:rsidRPr="006815B1">
        <w:rPr>
          <w:rFonts w:ascii="Angsana New" w:hAnsi="Angsana New" w:cs="Angsana New" w:hint="cs"/>
          <w:b w:val="0"/>
          <w:bCs w:val="0"/>
          <w:spacing w:val="2"/>
          <w:sz w:val="30"/>
          <w:szCs w:val="30"/>
          <w:u w:val="none"/>
        </w:rPr>
        <w:t>Leases and interpretation of related accounting standards</w:t>
      </w:r>
      <w:r w:rsidRPr="006815B1">
        <w:rPr>
          <w:rFonts w:ascii="Angsana New" w:hAnsi="Angsana New" w:cs="Angsana New" w:hint="cs"/>
          <w:b w:val="0"/>
          <w:bCs w:val="0"/>
          <w:spacing w:val="2"/>
          <w:sz w:val="30"/>
          <w:szCs w:val="30"/>
          <w:u w:val="none"/>
          <w:cs/>
        </w:rPr>
        <w:t xml:space="preserve">. </w:t>
      </w:r>
      <w:r w:rsidRPr="006815B1">
        <w:rPr>
          <w:rFonts w:ascii="Angsana New" w:hAnsi="Angsana New" w:cs="Angsana New" w:hint="cs"/>
          <w:b w:val="0"/>
          <w:bCs w:val="0"/>
          <w:spacing w:val="2"/>
          <w:sz w:val="30"/>
          <w:szCs w:val="30"/>
          <w:u w:val="none"/>
        </w:rPr>
        <w:t>This standard specifies the principles of recognition of items, measurement, presentation of items and disclosure of information on lease contracts, and requires that the lessee recognizes assets and liabilities on all lease contracts with the lease term of more than 12 months, unless such reference assets have low value</w:t>
      </w:r>
      <w:r w:rsidRPr="006815B1">
        <w:rPr>
          <w:rFonts w:ascii="Angsana New" w:hAnsi="Angsana New" w:cs="Angsana New" w:hint="cs"/>
          <w:b w:val="0"/>
          <w:bCs w:val="0"/>
          <w:spacing w:val="2"/>
          <w:sz w:val="30"/>
          <w:szCs w:val="30"/>
          <w:u w:val="none"/>
          <w:cs/>
        </w:rPr>
        <w:t>.</w:t>
      </w:r>
    </w:p>
    <w:p w14:paraId="11375213" w14:textId="77777777" w:rsidR="009E6F98" w:rsidRPr="006815B1" w:rsidRDefault="009E6F98" w:rsidP="002C0BC3">
      <w:pPr>
        <w:spacing w:before="60"/>
        <w:ind w:left="567"/>
        <w:jc w:val="thaiDistribute"/>
        <w:rPr>
          <w:rFonts w:ascii="Angsana New" w:hAnsi="Angsana New" w:cs="Angsana New"/>
          <w:b w:val="0"/>
          <w:bCs w:val="0"/>
          <w:spacing w:val="2"/>
          <w:sz w:val="30"/>
          <w:szCs w:val="30"/>
          <w:u w:val="none"/>
        </w:rPr>
      </w:pPr>
      <w:r w:rsidRPr="002C0BC3">
        <w:rPr>
          <w:rFonts w:ascii="Angsana New" w:hAnsi="Angsana New" w:cs="Angsana New" w:hint="cs"/>
          <w:b w:val="0"/>
          <w:bCs w:val="0"/>
          <w:sz w:val="30"/>
          <w:szCs w:val="30"/>
          <w:u w:val="none"/>
        </w:rPr>
        <w:t>As regards accounting for the lessor, there are no material changes from TAS 17</w:t>
      </w:r>
      <w:r w:rsidRPr="002C0BC3">
        <w:rPr>
          <w:rFonts w:ascii="Angsana New" w:hAnsi="Angsana New" w:cs="Angsana New" w:hint="cs"/>
          <w:b w:val="0"/>
          <w:bCs w:val="0"/>
          <w:sz w:val="30"/>
          <w:szCs w:val="30"/>
          <w:u w:val="none"/>
          <w:cs/>
        </w:rPr>
        <w:t xml:space="preserve">. </w:t>
      </w:r>
      <w:r w:rsidRPr="002C0BC3">
        <w:rPr>
          <w:rFonts w:ascii="Angsana New" w:hAnsi="Angsana New" w:cs="Angsana New" w:hint="cs"/>
          <w:b w:val="0"/>
          <w:bCs w:val="0"/>
          <w:sz w:val="30"/>
          <w:szCs w:val="30"/>
          <w:u w:val="none"/>
        </w:rPr>
        <w:t>The lessor is still required to</w:t>
      </w:r>
      <w:r w:rsidRPr="006815B1">
        <w:rPr>
          <w:rFonts w:ascii="Angsana New" w:hAnsi="Angsana New" w:cs="Angsana New" w:hint="cs"/>
          <w:b w:val="0"/>
          <w:bCs w:val="0"/>
          <w:spacing w:val="2"/>
          <w:sz w:val="30"/>
          <w:szCs w:val="30"/>
          <w:u w:val="none"/>
          <w:cs/>
        </w:rPr>
        <w:t xml:space="preserve"> </w:t>
      </w:r>
      <w:r w:rsidRPr="002C0BC3">
        <w:rPr>
          <w:rFonts w:ascii="Angsana New" w:hAnsi="Angsana New" w:cs="Angsana New" w:hint="cs"/>
          <w:b w:val="0"/>
          <w:bCs w:val="0"/>
          <w:spacing w:val="-2"/>
          <w:sz w:val="30"/>
          <w:szCs w:val="30"/>
          <w:u w:val="none"/>
        </w:rPr>
        <w:t>classify the type of lease contracts as operating lease or capital lease using the same principles as those of TAS 17</w:t>
      </w:r>
      <w:r w:rsidRPr="002C0BC3">
        <w:rPr>
          <w:rFonts w:ascii="Angsana New" w:hAnsi="Angsana New" w:cs="Angsana New" w:hint="cs"/>
          <w:b w:val="0"/>
          <w:bCs w:val="0"/>
          <w:spacing w:val="-2"/>
          <w:sz w:val="30"/>
          <w:szCs w:val="30"/>
          <w:u w:val="none"/>
          <w:cs/>
        </w:rPr>
        <w:t>.</w:t>
      </w:r>
      <w:r w:rsidRPr="006815B1">
        <w:rPr>
          <w:rFonts w:ascii="Angsana New" w:hAnsi="Angsana New" w:cs="Angsana New" w:hint="cs"/>
          <w:b w:val="0"/>
          <w:bCs w:val="0"/>
          <w:spacing w:val="2"/>
          <w:sz w:val="30"/>
          <w:szCs w:val="30"/>
          <w:u w:val="none"/>
          <w:cs/>
        </w:rPr>
        <w:t xml:space="preserve"> </w:t>
      </w:r>
    </w:p>
    <w:p w14:paraId="71EADB36" w14:textId="4D172613" w:rsidR="00D44479" w:rsidRPr="006815B1" w:rsidRDefault="009E6F98" w:rsidP="002C0BC3">
      <w:pPr>
        <w:spacing w:before="60"/>
        <w:ind w:left="567"/>
        <w:jc w:val="thaiDistribute"/>
        <w:rPr>
          <w:rFonts w:ascii="Angsana New" w:hAnsi="Angsana New" w:cs="Angsana New"/>
          <w:sz w:val="30"/>
          <w:szCs w:val="30"/>
          <w:u w:val="none"/>
        </w:rPr>
      </w:pPr>
      <w:r w:rsidRPr="00AF3834">
        <w:rPr>
          <w:rFonts w:ascii="Angsana New" w:hAnsi="Angsana New" w:cs="Angsana New" w:hint="cs"/>
          <w:b w:val="0"/>
          <w:bCs w:val="0"/>
          <w:sz w:val="30"/>
          <w:szCs w:val="30"/>
          <w:u w:val="none"/>
        </w:rPr>
        <w:t>At present, Management is in the process of assessing possible impact on the financial statements in the first year</w:t>
      </w:r>
      <w:r w:rsidRPr="006815B1">
        <w:rPr>
          <w:rFonts w:ascii="Angsana New" w:hAnsi="Angsana New" w:cs="Angsana New" w:hint="cs"/>
          <w:b w:val="0"/>
          <w:bCs w:val="0"/>
          <w:spacing w:val="2"/>
          <w:sz w:val="30"/>
          <w:szCs w:val="30"/>
          <w:u w:val="none"/>
        </w:rPr>
        <w:t xml:space="preserve"> of adop</w:t>
      </w:r>
      <w:r w:rsidRPr="006815B1">
        <w:rPr>
          <w:rFonts w:ascii="Angsana New" w:hAnsi="Angsana New" w:cs="Angsana New" w:hint="cs"/>
          <w:b w:val="0"/>
          <w:bCs w:val="0"/>
          <w:sz w:val="30"/>
          <w:szCs w:val="30"/>
          <w:u w:val="none"/>
        </w:rPr>
        <w:t>tion of this TFRS group</w:t>
      </w:r>
    </w:p>
    <w:p w14:paraId="722E319C" w14:textId="3D09DC9F" w:rsidR="009E6F98" w:rsidRPr="006815B1" w:rsidRDefault="009E6F98" w:rsidP="002C0BC3">
      <w:pPr>
        <w:pStyle w:val="BodyText"/>
        <w:tabs>
          <w:tab w:val="left" w:pos="540"/>
          <w:tab w:val="left" w:pos="1985"/>
        </w:tabs>
        <w:spacing w:before="120" w:after="60"/>
        <w:ind w:left="544" w:hanging="544"/>
        <w:jc w:val="thaiDistribute"/>
        <w:rPr>
          <w:rFonts w:ascii="Angsana New" w:hAnsi="Angsana New"/>
        </w:rPr>
      </w:pPr>
      <w:r w:rsidRPr="006815B1">
        <w:rPr>
          <w:rFonts w:ascii="Angsana New" w:hAnsi="Angsana New" w:hint="cs"/>
        </w:rPr>
        <w:t>4</w:t>
      </w:r>
      <w:r w:rsidRPr="006815B1">
        <w:rPr>
          <w:rFonts w:ascii="Angsana New" w:hAnsi="Angsana New" w:hint="cs"/>
          <w:cs/>
        </w:rPr>
        <w:t xml:space="preserve">. </w:t>
      </w:r>
      <w:r w:rsidRPr="006815B1">
        <w:rPr>
          <w:rFonts w:ascii="Angsana New" w:hAnsi="Angsana New" w:hint="cs"/>
        </w:rPr>
        <w:tab/>
      </w:r>
      <w:r w:rsidR="00035717" w:rsidRPr="006815B1">
        <w:rPr>
          <w:rFonts w:ascii="Angsana New" w:hAnsi="Angsana New" w:hint="cs"/>
        </w:rPr>
        <w:t>Summary Significant Accounting Policies</w:t>
      </w:r>
    </w:p>
    <w:p w14:paraId="7132318B" w14:textId="74EF813D" w:rsidR="009E6F98" w:rsidRPr="006815B1" w:rsidRDefault="009E6F98" w:rsidP="002C0BC3">
      <w:pPr>
        <w:pStyle w:val="BodyText"/>
        <w:tabs>
          <w:tab w:val="left" w:pos="540"/>
          <w:tab w:val="left" w:pos="1985"/>
        </w:tabs>
        <w:spacing w:before="60" w:after="120"/>
        <w:ind w:left="544" w:hanging="544"/>
        <w:jc w:val="thaiDistribute"/>
        <w:rPr>
          <w:rFonts w:ascii="Angsana New" w:hAnsi="Angsana New"/>
          <w:b w:val="0"/>
          <w:bCs w:val="0"/>
          <w:cs/>
        </w:rPr>
      </w:pPr>
      <w:r w:rsidRPr="006815B1">
        <w:rPr>
          <w:rFonts w:ascii="Angsana New" w:hAnsi="Angsana New" w:hint="cs"/>
        </w:rPr>
        <w:tab/>
      </w:r>
      <w:r w:rsidRPr="006815B1">
        <w:rPr>
          <w:rFonts w:ascii="Angsana New" w:hAnsi="Angsana New" w:hint="cs"/>
          <w:b w:val="0"/>
          <w:bCs w:val="0"/>
        </w:rPr>
        <w:t>The interim financial statements are prepared based on the same accounting policy and calculation methods</w:t>
      </w:r>
      <w:r w:rsidR="00AF3834">
        <w:rPr>
          <w:rFonts w:ascii="Angsana New" w:hAnsi="Angsana New"/>
          <w:b w:val="0"/>
          <w:bCs w:val="0"/>
        </w:rPr>
        <w:br/>
      </w:r>
      <w:r w:rsidRPr="006815B1">
        <w:rPr>
          <w:rFonts w:ascii="Angsana New" w:hAnsi="Angsana New" w:hint="cs"/>
          <w:b w:val="0"/>
          <w:bCs w:val="0"/>
        </w:rPr>
        <w:t>as those used in the financial s</w:t>
      </w:r>
      <w:r w:rsidR="00035717" w:rsidRPr="006815B1">
        <w:rPr>
          <w:rFonts w:ascii="Angsana New" w:hAnsi="Angsana New" w:hint="cs"/>
          <w:b w:val="0"/>
          <w:bCs w:val="0"/>
        </w:rPr>
        <w:t xml:space="preserve">tatements for the year ended </w:t>
      </w:r>
      <w:r w:rsidRPr="006815B1">
        <w:rPr>
          <w:rFonts w:ascii="Angsana New" w:hAnsi="Angsana New" w:hint="cs"/>
          <w:b w:val="0"/>
          <w:bCs w:val="0"/>
        </w:rPr>
        <w:t>December</w:t>
      </w:r>
      <w:r w:rsidR="00035717" w:rsidRPr="006815B1">
        <w:rPr>
          <w:rFonts w:ascii="Angsana New" w:hAnsi="Angsana New" w:hint="cs"/>
          <w:b w:val="0"/>
          <w:bCs w:val="0"/>
        </w:rPr>
        <w:t xml:space="preserve"> 31,</w:t>
      </w:r>
      <w:r w:rsidRPr="006815B1">
        <w:rPr>
          <w:rFonts w:ascii="Angsana New" w:hAnsi="Angsana New" w:hint="cs"/>
          <w:b w:val="0"/>
          <w:bCs w:val="0"/>
        </w:rPr>
        <w:t xml:space="preserve"> 2018</w:t>
      </w:r>
      <w:r w:rsidRPr="006815B1">
        <w:rPr>
          <w:rFonts w:ascii="Angsana New" w:hAnsi="Angsana New" w:hint="cs"/>
          <w:b w:val="0"/>
          <w:bCs w:val="0"/>
          <w:cs/>
        </w:rPr>
        <w:t xml:space="preserve">. </w:t>
      </w:r>
    </w:p>
    <w:p w14:paraId="19D085B2" w14:textId="77777777" w:rsidR="009E6F98" w:rsidRPr="006815B1" w:rsidRDefault="009E6F98" w:rsidP="005F4BCC">
      <w:pPr>
        <w:pStyle w:val="BodyText"/>
        <w:spacing w:before="120" w:after="60"/>
        <w:ind w:left="567" w:hanging="567"/>
        <w:jc w:val="thaiDistribute"/>
        <w:rPr>
          <w:rFonts w:ascii="Angsana New" w:hAnsi="Angsana New"/>
          <w:cs/>
        </w:rPr>
      </w:pPr>
      <w:r w:rsidRPr="006815B1">
        <w:rPr>
          <w:rFonts w:ascii="Angsana New" w:hAnsi="Angsana New" w:hint="cs"/>
        </w:rPr>
        <w:t>5</w:t>
      </w:r>
      <w:r w:rsidRPr="006815B1">
        <w:rPr>
          <w:rFonts w:ascii="Angsana New" w:hAnsi="Angsana New" w:hint="cs"/>
          <w:cs/>
        </w:rPr>
        <w:t>.</w:t>
      </w:r>
      <w:r w:rsidRPr="006815B1">
        <w:rPr>
          <w:rFonts w:ascii="Angsana New" w:hAnsi="Angsana New" w:hint="cs"/>
        </w:rPr>
        <w:tab/>
        <w:t>Additional Information</w:t>
      </w:r>
    </w:p>
    <w:p w14:paraId="6FA5CBBD" w14:textId="77777777" w:rsidR="009E6F98" w:rsidRPr="006815B1" w:rsidRDefault="009E6F98" w:rsidP="002C0BC3">
      <w:pPr>
        <w:pStyle w:val="BodyText"/>
        <w:spacing w:before="60"/>
        <w:ind w:left="567" w:hanging="567"/>
        <w:jc w:val="thaiDistribute"/>
        <w:rPr>
          <w:rFonts w:ascii="Angsana New" w:hAnsi="Angsana New"/>
        </w:rPr>
      </w:pPr>
      <w:r w:rsidRPr="006815B1">
        <w:rPr>
          <w:rFonts w:ascii="Angsana New" w:hAnsi="Angsana New" w:hint="cs"/>
        </w:rPr>
        <w:t>5</w:t>
      </w:r>
      <w:r w:rsidRPr="006815B1">
        <w:rPr>
          <w:rFonts w:ascii="Angsana New" w:hAnsi="Angsana New" w:hint="cs"/>
          <w:cs/>
        </w:rPr>
        <w:t>.</w:t>
      </w:r>
      <w:r w:rsidRPr="006815B1">
        <w:rPr>
          <w:rFonts w:ascii="Angsana New" w:hAnsi="Angsana New" w:hint="cs"/>
        </w:rPr>
        <w:t>1</w:t>
      </w:r>
      <w:r w:rsidRPr="006815B1">
        <w:rPr>
          <w:rFonts w:ascii="Angsana New" w:hAnsi="Angsana New" w:hint="cs"/>
        </w:rPr>
        <w:tab/>
        <w:t>Cash</w:t>
      </w:r>
    </w:p>
    <w:bookmarkStart w:id="5" w:name="_MON_1592652780"/>
    <w:bookmarkEnd w:id="5"/>
    <w:p w14:paraId="1C350D67" w14:textId="0F415C9B" w:rsidR="00E04DEF" w:rsidRPr="006815B1" w:rsidRDefault="002C0BC3" w:rsidP="00E04DEF">
      <w:pPr>
        <w:pStyle w:val="BodyText"/>
        <w:ind w:left="567"/>
        <w:jc w:val="thaiDistribute"/>
        <w:rPr>
          <w:rFonts w:ascii="Angsana New" w:hAnsi="Angsana New"/>
          <w:b w:val="0"/>
          <w:bCs w:val="0"/>
          <w:spacing w:val="4"/>
        </w:rPr>
      </w:pPr>
      <w:r w:rsidRPr="006815B1">
        <w:rPr>
          <w:rFonts w:ascii="Angsana New" w:hAnsi="Angsana New" w:hint="cs"/>
          <w:cs/>
        </w:rPr>
        <w:object w:dxaOrig="8873" w:dyaOrig="1975" w14:anchorId="4EA5010F">
          <v:shape id="_x0000_i1029" type="#_x0000_t75" style="width:443.2pt;height:94.45pt" o:ole="">
            <v:imagedata r:id="rId16" o:title=""/>
          </v:shape>
          <o:OLEObject Type="Embed" ProgID="Excel.Sheet.12" ShapeID="_x0000_i1029" DrawAspect="Content" ObjectID="_1637743795" r:id="rId17"/>
        </w:object>
      </w:r>
    </w:p>
    <w:p w14:paraId="26B07AF9" w14:textId="346A4908" w:rsidR="009E6F98" w:rsidRPr="006815B1" w:rsidRDefault="009E6F98" w:rsidP="002449EB">
      <w:pPr>
        <w:pStyle w:val="BodyText"/>
        <w:ind w:left="567"/>
        <w:jc w:val="thaiDistribute"/>
        <w:rPr>
          <w:rFonts w:ascii="Angsana New" w:hAnsi="Angsana New"/>
          <w:b w:val="0"/>
          <w:bCs w:val="0"/>
          <w:spacing w:val="4"/>
        </w:rPr>
      </w:pPr>
      <w:r w:rsidRPr="006815B1">
        <w:rPr>
          <w:rFonts w:ascii="Angsana New" w:hAnsi="Angsana New" w:hint="cs"/>
          <w:b w:val="0"/>
          <w:bCs w:val="0"/>
          <w:spacing w:val="4"/>
        </w:rPr>
        <w:t>As at</w:t>
      </w:r>
      <w:r w:rsidR="00681EF8" w:rsidRPr="006815B1">
        <w:rPr>
          <w:rFonts w:ascii="Angsana New" w:hAnsi="Angsana New" w:hint="cs"/>
          <w:b w:val="0"/>
          <w:bCs w:val="0"/>
          <w:spacing w:val="4"/>
          <w:cs/>
        </w:rPr>
        <w:t xml:space="preserve"> </w:t>
      </w:r>
      <w:r w:rsidRPr="006815B1">
        <w:rPr>
          <w:rFonts w:ascii="Angsana New" w:hAnsi="Angsana New" w:hint="cs"/>
          <w:b w:val="0"/>
          <w:bCs w:val="0"/>
          <w:spacing w:val="4"/>
        </w:rPr>
        <w:t>September</w:t>
      </w:r>
      <w:r w:rsidR="00681EF8" w:rsidRPr="006815B1">
        <w:rPr>
          <w:rFonts w:ascii="Angsana New" w:hAnsi="Angsana New" w:hint="cs"/>
          <w:b w:val="0"/>
          <w:bCs w:val="0"/>
          <w:spacing w:val="4"/>
        </w:rPr>
        <w:t xml:space="preserve"> 30,</w:t>
      </w:r>
      <w:r w:rsidRPr="006815B1">
        <w:rPr>
          <w:rFonts w:ascii="Angsana New" w:hAnsi="Angsana New" w:hint="cs"/>
          <w:b w:val="0"/>
          <w:bCs w:val="0"/>
          <w:spacing w:val="4"/>
        </w:rPr>
        <w:t xml:space="preserve"> 2019 and</w:t>
      </w:r>
      <w:r w:rsidR="00681EF8" w:rsidRPr="006815B1">
        <w:rPr>
          <w:rFonts w:ascii="Angsana New" w:hAnsi="Angsana New" w:hint="cs"/>
          <w:b w:val="0"/>
          <w:bCs w:val="0"/>
          <w:spacing w:val="4"/>
          <w:cs/>
        </w:rPr>
        <w:t xml:space="preserve"> </w:t>
      </w:r>
      <w:r w:rsidRPr="006815B1">
        <w:rPr>
          <w:rFonts w:ascii="Angsana New" w:hAnsi="Angsana New" w:hint="cs"/>
          <w:b w:val="0"/>
          <w:bCs w:val="0"/>
          <w:spacing w:val="4"/>
        </w:rPr>
        <w:t>December</w:t>
      </w:r>
      <w:r w:rsidR="00681EF8" w:rsidRPr="006815B1">
        <w:rPr>
          <w:rFonts w:ascii="Angsana New" w:hAnsi="Angsana New" w:hint="cs"/>
          <w:b w:val="0"/>
          <w:bCs w:val="0"/>
          <w:spacing w:val="4"/>
        </w:rPr>
        <w:t xml:space="preserve"> 31,</w:t>
      </w:r>
      <w:r w:rsidRPr="006815B1">
        <w:rPr>
          <w:rFonts w:ascii="Angsana New" w:hAnsi="Angsana New" w:hint="cs"/>
          <w:b w:val="0"/>
          <w:bCs w:val="0"/>
          <w:spacing w:val="4"/>
        </w:rPr>
        <w:t xml:space="preserve"> 2018 cash and cash equivalent items disclosed in the statement of cash flows were as below</w:t>
      </w:r>
      <w:r w:rsidRPr="006815B1">
        <w:rPr>
          <w:rFonts w:ascii="Angsana New" w:hAnsi="Angsana New" w:hint="cs"/>
          <w:b w:val="0"/>
          <w:bCs w:val="0"/>
          <w:spacing w:val="4"/>
          <w:cs/>
        </w:rPr>
        <w:t>:</w:t>
      </w:r>
    </w:p>
    <w:bookmarkStart w:id="6" w:name="_MON_1596991351"/>
    <w:bookmarkEnd w:id="6"/>
    <w:p w14:paraId="1F09E2F7" w14:textId="558F347F" w:rsidR="00E04DEF" w:rsidRPr="006815B1" w:rsidRDefault="002C0BC3" w:rsidP="00FB7A29">
      <w:pPr>
        <w:pStyle w:val="BodyText"/>
        <w:tabs>
          <w:tab w:val="left" w:pos="567"/>
        </w:tabs>
        <w:ind w:firstLine="567"/>
        <w:jc w:val="thaiDistribute"/>
        <w:rPr>
          <w:rFonts w:ascii="Angsana New" w:hAnsi="Angsana New"/>
        </w:rPr>
      </w:pPr>
      <w:r w:rsidRPr="006815B1">
        <w:rPr>
          <w:rFonts w:ascii="Angsana New" w:hAnsi="Angsana New" w:hint="cs"/>
          <w:cs/>
        </w:rPr>
        <w:object w:dxaOrig="8842" w:dyaOrig="4606" w14:anchorId="2B268DE4">
          <v:shape id="_x0000_i1030" type="#_x0000_t75" style="width:441.35pt;height:218.8pt" o:ole="">
            <v:imagedata r:id="rId18" o:title=""/>
          </v:shape>
          <o:OLEObject Type="Embed" ProgID="Excel.Sheet.12" ShapeID="_x0000_i1030" DrawAspect="Content" ObjectID="_1637743796" r:id="rId19"/>
        </w:object>
      </w:r>
    </w:p>
    <w:p w14:paraId="75ADA022" w14:textId="2667C48D" w:rsidR="00681EF8" w:rsidRPr="006815B1" w:rsidRDefault="009E6F98" w:rsidP="00DD1FE6">
      <w:pPr>
        <w:pStyle w:val="BodyText"/>
        <w:tabs>
          <w:tab w:val="left" w:pos="567"/>
        </w:tabs>
        <w:jc w:val="thaiDistribute"/>
        <w:rPr>
          <w:rFonts w:ascii="Angsana New" w:hAnsi="Angsana New"/>
          <w:cs/>
        </w:rPr>
      </w:pPr>
      <w:r w:rsidRPr="006815B1">
        <w:rPr>
          <w:rFonts w:ascii="Angsana New" w:hAnsi="Angsana New" w:hint="cs"/>
        </w:rPr>
        <w:lastRenderedPageBreak/>
        <w:t>5</w:t>
      </w:r>
      <w:r w:rsidRPr="006815B1">
        <w:rPr>
          <w:rFonts w:ascii="Angsana New" w:hAnsi="Angsana New" w:hint="cs"/>
          <w:cs/>
        </w:rPr>
        <w:t>.</w:t>
      </w:r>
      <w:r w:rsidRPr="006815B1">
        <w:rPr>
          <w:rFonts w:ascii="Angsana New" w:hAnsi="Angsana New" w:hint="cs"/>
        </w:rPr>
        <w:t xml:space="preserve">2  </w:t>
      </w:r>
      <w:r w:rsidR="00BE1879" w:rsidRPr="006815B1">
        <w:rPr>
          <w:rFonts w:ascii="Angsana New" w:hAnsi="Angsana New" w:hint="cs"/>
          <w:cs/>
        </w:rPr>
        <w:t xml:space="preserve"> </w:t>
      </w:r>
      <w:r w:rsidR="00886448">
        <w:rPr>
          <w:rFonts w:ascii="Angsana New" w:hAnsi="Angsana New"/>
          <w:cs/>
        </w:rPr>
        <w:tab/>
      </w:r>
      <w:r w:rsidR="00681EF8" w:rsidRPr="006815B1">
        <w:rPr>
          <w:rFonts w:ascii="Angsana New" w:hAnsi="Angsana New" w:hint="cs"/>
        </w:rPr>
        <w:t>Cash</w:t>
      </w:r>
      <w:r w:rsidRPr="006815B1">
        <w:rPr>
          <w:rFonts w:ascii="Angsana New" w:hAnsi="Angsana New" w:hint="cs"/>
        </w:rPr>
        <w:t xml:space="preserve"> at financial institutions</w:t>
      </w:r>
      <w:r w:rsidR="00D44479" w:rsidRPr="006815B1">
        <w:rPr>
          <w:rFonts w:ascii="Angsana New" w:hAnsi="Angsana New" w:hint="cs"/>
          <w:cs/>
        </w:rPr>
        <w:t xml:space="preserve"> </w:t>
      </w:r>
    </w:p>
    <w:bookmarkStart w:id="7" w:name="_MON_1596990952"/>
    <w:bookmarkEnd w:id="7"/>
    <w:p w14:paraId="0AC30AC6" w14:textId="09B60376" w:rsidR="00887147" w:rsidRPr="006815B1" w:rsidRDefault="002C0BC3" w:rsidP="00B82F92">
      <w:pPr>
        <w:ind w:left="567" w:firstLine="8"/>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8873" w:dyaOrig="4167" w14:anchorId="011E3DD2">
          <v:shape id="_x0000_i1031" type="#_x0000_t75" style="width:443.2pt;height:203.85pt" o:ole="">
            <v:imagedata r:id="rId20" o:title=""/>
          </v:shape>
          <o:OLEObject Type="Embed" ProgID="Excel.Sheet.12" ShapeID="_x0000_i1031" DrawAspect="Content" ObjectID="_1637743797" r:id="rId21"/>
        </w:object>
      </w:r>
    </w:p>
    <w:bookmarkStart w:id="8" w:name="_MON_1560767622"/>
    <w:bookmarkEnd w:id="8"/>
    <w:p w14:paraId="1488B14B" w14:textId="73F39D7E" w:rsidR="00100E46" w:rsidRPr="006815B1" w:rsidRDefault="00921466" w:rsidP="00B82F92">
      <w:pPr>
        <w:tabs>
          <w:tab w:val="right" w:pos="5130"/>
          <w:tab w:val="right" w:pos="5850"/>
          <w:tab w:val="right" w:pos="7380"/>
          <w:tab w:val="left" w:pos="7560"/>
          <w:tab w:val="right" w:pos="8640"/>
        </w:tabs>
        <w:overflowPunct w:val="0"/>
        <w:autoSpaceDE w:val="0"/>
        <w:autoSpaceDN w:val="0"/>
        <w:adjustRightInd w:val="0"/>
        <w:ind w:left="567" w:right="-7"/>
        <w:jc w:val="thaiDistribute"/>
        <w:textAlignment w:val="baseline"/>
        <w:rPr>
          <w:rFonts w:ascii="Angsana New" w:hAnsi="Angsana New" w:cs="Angsana New"/>
          <w:b w:val="0"/>
          <w:bCs w:val="0"/>
          <w:spacing w:val="-4"/>
          <w:sz w:val="30"/>
          <w:szCs w:val="30"/>
          <w:u w:val="none"/>
          <w:cs/>
        </w:rPr>
      </w:pPr>
      <w:r w:rsidRPr="006815B1">
        <w:rPr>
          <w:rFonts w:ascii="Angsana New" w:hAnsi="Angsana New" w:cs="Angsana New" w:hint="cs"/>
          <w:b w:val="0"/>
          <w:bCs w:val="0"/>
          <w:sz w:val="30"/>
          <w:szCs w:val="30"/>
          <w:u w:val="none"/>
          <w:cs/>
        </w:rPr>
        <w:object w:dxaOrig="8890" w:dyaOrig="8361" w14:anchorId="00365A8A">
          <v:shape id="_x0000_i1032" type="#_x0000_t75" style="width:443.2pt;height:418.9pt" o:ole="">
            <v:imagedata r:id="rId22" o:title=""/>
            <o:lock v:ext="edit" aspectratio="f"/>
          </v:shape>
          <o:OLEObject Type="Embed" ProgID="Excel.Sheet.12" ShapeID="_x0000_i1032" DrawAspect="Content" ObjectID="_1637743798" r:id="rId23"/>
        </w:object>
      </w:r>
    </w:p>
    <w:p w14:paraId="56553B78" w14:textId="0A8CD5E6" w:rsidR="000B74E3" w:rsidRPr="006815B1" w:rsidRDefault="00D204FC" w:rsidP="00F13351">
      <w:pPr>
        <w:tabs>
          <w:tab w:val="left" w:pos="2552"/>
          <w:tab w:val="right" w:pos="5130"/>
          <w:tab w:val="right" w:pos="5850"/>
          <w:tab w:val="left" w:pos="7560"/>
          <w:tab w:val="right" w:pos="8640"/>
        </w:tabs>
        <w:overflowPunct w:val="0"/>
        <w:autoSpaceDE w:val="0"/>
        <w:autoSpaceDN w:val="0"/>
        <w:adjustRightInd w:val="0"/>
        <w:ind w:left="567" w:right="-7"/>
        <w:jc w:val="thaiDistribute"/>
        <w:textAlignment w:val="baseline"/>
        <w:rPr>
          <w:rFonts w:ascii="Angsana New" w:hAnsi="Angsana New" w:cs="Angsana New"/>
          <w:b w:val="0"/>
          <w:bCs w:val="0"/>
          <w:sz w:val="30"/>
          <w:szCs w:val="30"/>
          <w:u w:val="none"/>
        </w:rPr>
      </w:pPr>
      <w:r w:rsidRPr="00E079BB">
        <w:rPr>
          <w:rFonts w:ascii="Angsana New" w:hAnsi="Angsana New" w:cs="Angsana New" w:hint="cs"/>
          <w:b w:val="0"/>
          <w:bCs w:val="0"/>
          <w:spacing w:val="-4"/>
          <w:sz w:val="30"/>
          <w:szCs w:val="30"/>
          <w:u w:val="none"/>
        </w:rPr>
        <w:t xml:space="preserve">As at </w:t>
      </w:r>
      <w:r w:rsidR="00F13351" w:rsidRPr="00E079BB">
        <w:rPr>
          <w:rFonts w:ascii="Angsana New" w:eastAsia="Times New Roman" w:hAnsi="Angsana New" w:cs="Angsana New" w:hint="cs"/>
          <w:b w:val="0"/>
          <w:bCs w:val="0"/>
          <w:spacing w:val="-4"/>
          <w:sz w:val="30"/>
          <w:szCs w:val="30"/>
          <w:u w:val="none"/>
        </w:rPr>
        <w:t>September</w:t>
      </w:r>
      <w:r w:rsidR="002C5EFB" w:rsidRPr="00E079BB">
        <w:rPr>
          <w:rFonts w:ascii="Angsana New" w:eastAsia="Times New Roman" w:hAnsi="Angsana New" w:cs="Angsana New" w:hint="cs"/>
          <w:b w:val="0"/>
          <w:bCs w:val="0"/>
          <w:spacing w:val="-4"/>
          <w:sz w:val="30"/>
          <w:szCs w:val="30"/>
          <w:u w:val="none"/>
        </w:rPr>
        <w:t xml:space="preserve"> 30,</w:t>
      </w:r>
      <w:r w:rsidRPr="00E079BB">
        <w:rPr>
          <w:rFonts w:ascii="Angsana New" w:eastAsia="Times New Roman" w:hAnsi="Angsana New" w:cs="Angsana New" w:hint="cs"/>
          <w:b w:val="0"/>
          <w:bCs w:val="0"/>
          <w:spacing w:val="-4"/>
          <w:sz w:val="30"/>
          <w:szCs w:val="30"/>
          <w:u w:val="none"/>
        </w:rPr>
        <w:t xml:space="preserve"> 2019</w:t>
      </w:r>
      <w:r w:rsidRPr="00E079BB">
        <w:rPr>
          <w:rFonts w:ascii="Angsana New" w:hAnsi="Angsana New" w:cs="Angsana New" w:hint="cs"/>
          <w:b w:val="0"/>
          <w:bCs w:val="0"/>
          <w:spacing w:val="-4"/>
          <w:sz w:val="30"/>
          <w:szCs w:val="30"/>
          <w:u w:val="none"/>
        </w:rPr>
        <w:t>, savings and fixed deposits carried interest rates of between 0</w:t>
      </w:r>
      <w:r w:rsidRPr="00E079BB">
        <w:rPr>
          <w:rFonts w:ascii="Angsana New" w:hAnsi="Angsana New" w:cs="Angsana New" w:hint="cs"/>
          <w:b w:val="0"/>
          <w:bCs w:val="0"/>
          <w:spacing w:val="-4"/>
          <w:sz w:val="30"/>
          <w:szCs w:val="30"/>
          <w:u w:val="none"/>
          <w:cs/>
        </w:rPr>
        <w:t>.</w:t>
      </w:r>
      <w:r w:rsidRPr="00E079BB">
        <w:rPr>
          <w:rFonts w:ascii="Angsana New" w:hAnsi="Angsana New" w:cs="Angsana New" w:hint="cs"/>
          <w:b w:val="0"/>
          <w:bCs w:val="0"/>
          <w:spacing w:val="-4"/>
          <w:sz w:val="30"/>
          <w:szCs w:val="30"/>
          <w:u w:val="none"/>
        </w:rPr>
        <w:t>125</w:t>
      </w:r>
      <w:r w:rsidRPr="00E079BB">
        <w:rPr>
          <w:rFonts w:ascii="Angsana New" w:hAnsi="Angsana New" w:cs="Angsana New" w:hint="cs"/>
          <w:b w:val="0"/>
          <w:bCs w:val="0"/>
          <w:spacing w:val="-4"/>
          <w:sz w:val="30"/>
          <w:szCs w:val="30"/>
          <w:u w:val="none"/>
          <w:cs/>
        </w:rPr>
        <w:t xml:space="preserve">% </w:t>
      </w:r>
      <w:r w:rsidRPr="00E079BB">
        <w:rPr>
          <w:rFonts w:ascii="Angsana New" w:hAnsi="Angsana New" w:cs="Angsana New" w:hint="cs"/>
          <w:b w:val="0"/>
          <w:bCs w:val="0"/>
          <w:spacing w:val="-4"/>
          <w:sz w:val="30"/>
          <w:szCs w:val="30"/>
          <w:u w:val="none"/>
        </w:rPr>
        <w:t>and 1</w:t>
      </w:r>
      <w:r w:rsidRPr="00E079BB">
        <w:rPr>
          <w:rFonts w:ascii="Angsana New" w:hAnsi="Angsana New" w:cs="Angsana New" w:hint="cs"/>
          <w:b w:val="0"/>
          <w:bCs w:val="0"/>
          <w:spacing w:val="-4"/>
          <w:sz w:val="30"/>
          <w:szCs w:val="30"/>
          <w:u w:val="none"/>
          <w:cs/>
        </w:rPr>
        <w:t>.</w:t>
      </w:r>
      <w:r w:rsidR="002C5EFB" w:rsidRPr="00E079BB">
        <w:rPr>
          <w:rFonts w:ascii="Angsana New" w:hAnsi="Angsana New" w:cs="Angsana New" w:hint="cs"/>
          <w:b w:val="0"/>
          <w:bCs w:val="0"/>
          <w:spacing w:val="-4"/>
          <w:sz w:val="30"/>
          <w:szCs w:val="30"/>
          <w:u w:val="none"/>
        </w:rPr>
        <w:t>1</w:t>
      </w:r>
      <w:r w:rsidRPr="00E079BB">
        <w:rPr>
          <w:rFonts w:ascii="Angsana New" w:hAnsi="Angsana New" w:cs="Angsana New" w:hint="cs"/>
          <w:b w:val="0"/>
          <w:bCs w:val="0"/>
          <w:spacing w:val="-4"/>
          <w:sz w:val="30"/>
          <w:szCs w:val="30"/>
          <w:u w:val="none"/>
        </w:rPr>
        <w:t>0</w:t>
      </w:r>
      <w:r w:rsidRPr="00E079BB">
        <w:rPr>
          <w:rFonts w:ascii="Angsana New" w:hAnsi="Angsana New" w:cs="Angsana New" w:hint="cs"/>
          <w:b w:val="0"/>
          <w:bCs w:val="0"/>
          <w:spacing w:val="-4"/>
          <w:sz w:val="30"/>
          <w:szCs w:val="30"/>
          <w:u w:val="none"/>
          <w:cs/>
        </w:rPr>
        <w:t xml:space="preserve">% </w:t>
      </w:r>
      <w:r w:rsidRPr="00E079BB">
        <w:rPr>
          <w:rFonts w:ascii="Angsana New" w:hAnsi="Angsana New" w:cs="Angsana New" w:hint="cs"/>
          <w:b w:val="0"/>
          <w:bCs w:val="0"/>
          <w:spacing w:val="-4"/>
          <w:sz w:val="30"/>
          <w:szCs w:val="30"/>
          <w:u w:val="none"/>
        </w:rPr>
        <w:t>per annum</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December</w:t>
      </w:r>
      <w:r w:rsidR="002C5EFB" w:rsidRPr="006815B1">
        <w:rPr>
          <w:rFonts w:ascii="Angsana New" w:hAnsi="Angsana New" w:cs="Angsana New" w:hint="cs"/>
          <w:b w:val="0"/>
          <w:bCs w:val="0"/>
          <w:sz w:val="30"/>
          <w:szCs w:val="30"/>
          <w:u w:val="none"/>
        </w:rPr>
        <w:t xml:space="preserve"> 31,</w:t>
      </w:r>
      <w:r w:rsidRPr="006815B1">
        <w:rPr>
          <w:rFonts w:ascii="Angsana New" w:hAnsi="Angsana New" w:cs="Angsana New" w:hint="cs"/>
          <w:b w:val="0"/>
          <w:bCs w:val="0"/>
          <w:sz w:val="30"/>
          <w:szCs w:val="30"/>
          <w:u w:val="none"/>
        </w:rPr>
        <w:t xml:space="preserve"> 2018</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from 0</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125</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to 1</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30</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per annum</w:t>
      </w:r>
      <w:r w:rsidRPr="006815B1">
        <w:rPr>
          <w:rFonts w:ascii="Angsana New" w:hAnsi="Angsana New" w:cs="Angsana New" w:hint="cs"/>
          <w:b w:val="0"/>
          <w:bCs w:val="0"/>
          <w:sz w:val="30"/>
          <w:szCs w:val="30"/>
          <w:u w:val="none"/>
          <w:cs/>
        </w:rPr>
        <w:t xml:space="preserve">). </w:t>
      </w:r>
      <w:r w:rsidR="00E079BB">
        <w:rPr>
          <w:rFonts w:ascii="Angsana New" w:hAnsi="Angsana New" w:cs="Angsana New"/>
          <w:b w:val="0"/>
          <w:bCs w:val="0"/>
          <w:sz w:val="30"/>
          <w:szCs w:val="30"/>
          <w:u w:val="none"/>
        </w:rPr>
        <w:t>Furthermore, a</w:t>
      </w:r>
      <w:r w:rsidRPr="006815B1">
        <w:rPr>
          <w:rFonts w:ascii="Angsana New" w:hAnsi="Angsana New" w:cs="Angsana New" w:hint="cs"/>
          <w:b w:val="0"/>
          <w:bCs w:val="0"/>
          <w:sz w:val="30"/>
          <w:szCs w:val="30"/>
          <w:u w:val="none"/>
        </w:rPr>
        <w:t>s at September</w:t>
      </w:r>
      <w:r w:rsidR="002C5EFB" w:rsidRPr="006815B1">
        <w:rPr>
          <w:rFonts w:ascii="Angsana New" w:hAnsi="Angsana New" w:cs="Angsana New" w:hint="cs"/>
          <w:b w:val="0"/>
          <w:bCs w:val="0"/>
          <w:sz w:val="30"/>
          <w:szCs w:val="30"/>
          <w:u w:val="none"/>
        </w:rPr>
        <w:t xml:space="preserve"> 30,</w:t>
      </w:r>
      <w:r w:rsidRPr="006815B1">
        <w:rPr>
          <w:rFonts w:ascii="Angsana New" w:hAnsi="Angsana New" w:cs="Angsana New" w:hint="cs"/>
          <w:b w:val="0"/>
          <w:bCs w:val="0"/>
          <w:sz w:val="30"/>
          <w:szCs w:val="30"/>
          <w:u w:val="none"/>
        </w:rPr>
        <w:t xml:space="preserve"> 2019, the Company had savings deposits of 3</w:t>
      </w:r>
      <w:r w:rsidRPr="006815B1">
        <w:rPr>
          <w:rFonts w:ascii="Angsana New" w:hAnsi="Angsana New" w:cs="Angsana New" w:hint="cs"/>
          <w:b w:val="0"/>
          <w:bCs w:val="0"/>
          <w:sz w:val="30"/>
          <w:szCs w:val="30"/>
          <w:u w:val="none"/>
          <w:cs/>
        </w:rPr>
        <w:t>.</w:t>
      </w:r>
      <w:r w:rsidR="002C5EFB" w:rsidRPr="006815B1">
        <w:rPr>
          <w:rFonts w:ascii="Angsana New" w:hAnsi="Angsana New" w:cs="Angsana New" w:hint="cs"/>
          <w:b w:val="0"/>
          <w:bCs w:val="0"/>
          <w:sz w:val="30"/>
          <w:szCs w:val="30"/>
          <w:u w:val="none"/>
        </w:rPr>
        <w:t>69</w:t>
      </w:r>
      <w:r w:rsidRPr="006815B1">
        <w:rPr>
          <w:rFonts w:ascii="Angsana New" w:hAnsi="Angsana New" w:cs="Angsana New" w:hint="cs"/>
          <w:b w:val="0"/>
          <w:bCs w:val="0"/>
          <w:sz w:val="30"/>
          <w:szCs w:val="30"/>
          <w:u w:val="none"/>
        </w:rPr>
        <w:t xml:space="preserve"> million Baht for electricity use guarantee </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 xml:space="preserve">December </w:t>
      </w:r>
      <w:r w:rsidR="002C5EFB" w:rsidRPr="006815B1">
        <w:rPr>
          <w:rFonts w:ascii="Angsana New" w:hAnsi="Angsana New" w:cs="Angsana New" w:hint="cs"/>
          <w:b w:val="0"/>
          <w:bCs w:val="0"/>
          <w:sz w:val="30"/>
          <w:szCs w:val="30"/>
          <w:u w:val="none"/>
        </w:rPr>
        <w:t xml:space="preserve">31, </w:t>
      </w:r>
      <w:r w:rsidRPr="006815B1">
        <w:rPr>
          <w:rFonts w:ascii="Angsana New" w:hAnsi="Angsana New" w:cs="Angsana New" w:hint="cs"/>
          <w:b w:val="0"/>
          <w:bCs w:val="0"/>
          <w:sz w:val="30"/>
          <w:szCs w:val="30"/>
          <w:u w:val="none"/>
        </w:rPr>
        <w:t>2018</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3</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74 million Baht</w:t>
      </w:r>
      <w:r w:rsidRPr="006815B1">
        <w:rPr>
          <w:rFonts w:ascii="Angsana New" w:hAnsi="Angsana New" w:cs="Angsana New" w:hint="cs"/>
          <w:b w:val="0"/>
          <w:bCs w:val="0"/>
          <w:sz w:val="30"/>
          <w:szCs w:val="30"/>
          <w:u w:val="none"/>
          <w:cs/>
        </w:rPr>
        <w:t>).</w:t>
      </w:r>
    </w:p>
    <w:p w14:paraId="205186A4" w14:textId="4AFDC4A8" w:rsidR="00D8042C" w:rsidRPr="006815B1" w:rsidRDefault="00D8042C" w:rsidP="00E079BB">
      <w:pPr>
        <w:tabs>
          <w:tab w:val="left" w:pos="567"/>
        </w:tabs>
        <w:rPr>
          <w:rFonts w:ascii="Angsana New" w:hAnsi="Angsana New" w:cs="Angsana New"/>
          <w:b w:val="0"/>
          <w:bCs w:val="0"/>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w:t>
      </w:r>
      <w:r w:rsidRPr="006815B1">
        <w:rPr>
          <w:rFonts w:ascii="Angsana New" w:hAnsi="Angsana New" w:cs="Angsana New" w:hint="cs"/>
          <w:sz w:val="30"/>
          <w:szCs w:val="30"/>
          <w:u w:val="none"/>
          <w:cs/>
        </w:rPr>
        <w:t xml:space="preserve">   </w:t>
      </w:r>
      <w:r w:rsidR="00B82F92" w:rsidRPr="006815B1">
        <w:rPr>
          <w:rFonts w:ascii="Angsana New" w:hAnsi="Angsana New" w:cs="Angsana New" w:hint="cs"/>
          <w:sz w:val="30"/>
          <w:szCs w:val="30"/>
          <w:u w:val="none"/>
          <w:cs/>
        </w:rPr>
        <w:t xml:space="preserve"> </w:t>
      </w:r>
      <w:r w:rsidR="00E079BB">
        <w:rPr>
          <w:rFonts w:ascii="Angsana New" w:hAnsi="Angsana New" w:cs="Angsana New"/>
          <w:sz w:val="30"/>
          <w:szCs w:val="30"/>
          <w:u w:val="none"/>
          <w:cs/>
        </w:rPr>
        <w:tab/>
      </w:r>
      <w:r w:rsidRPr="006815B1">
        <w:rPr>
          <w:rFonts w:ascii="Angsana New" w:hAnsi="Angsana New" w:cs="Angsana New" w:hint="cs"/>
          <w:sz w:val="30"/>
          <w:szCs w:val="30"/>
          <w:u w:val="none"/>
        </w:rPr>
        <w:t xml:space="preserve">Investment in securities </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net</w:t>
      </w:r>
    </w:p>
    <w:p w14:paraId="72A70D07" w14:textId="77777777" w:rsidR="00D8042C" w:rsidRPr="006815B1" w:rsidRDefault="00D8042C" w:rsidP="00F13351">
      <w:pPr>
        <w:pStyle w:val="BodyText"/>
        <w:tabs>
          <w:tab w:val="left" w:pos="567"/>
          <w:tab w:val="left" w:pos="7560"/>
        </w:tabs>
        <w:ind w:right="45"/>
        <w:rPr>
          <w:rFonts w:ascii="Angsana New" w:hAnsi="Angsana New"/>
        </w:rPr>
      </w:pPr>
      <w:r w:rsidRPr="006815B1">
        <w:rPr>
          <w:rFonts w:ascii="Angsana New" w:hAnsi="Angsana New" w:hint="cs"/>
        </w:rPr>
        <w:t>5</w:t>
      </w:r>
      <w:r w:rsidRPr="006815B1">
        <w:rPr>
          <w:rFonts w:ascii="Angsana New" w:hAnsi="Angsana New" w:hint="cs"/>
          <w:cs/>
        </w:rPr>
        <w:t>.</w:t>
      </w:r>
      <w:r w:rsidRPr="006815B1">
        <w:rPr>
          <w:rFonts w:ascii="Angsana New" w:hAnsi="Angsana New" w:hint="cs"/>
        </w:rPr>
        <w:t>3</w:t>
      </w:r>
      <w:r w:rsidRPr="006815B1">
        <w:rPr>
          <w:rFonts w:ascii="Angsana New" w:hAnsi="Angsana New" w:hint="cs"/>
          <w:cs/>
        </w:rPr>
        <w:t>.</w:t>
      </w:r>
      <w:r w:rsidRPr="006815B1">
        <w:rPr>
          <w:rFonts w:ascii="Angsana New" w:hAnsi="Angsana New" w:hint="cs"/>
        </w:rPr>
        <w:t>1</w:t>
      </w:r>
      <w:r w:rsidRPr="006815B1">
        <w:rPr>
          <w:rFonts w:ascii="Angsana New" w:hAnsi="Angsana New" w:hint="cs"/>
          <w:cs/>
        </w:rPr>
        <w:tab/>
      </w:r>
      <w:r w:rsidRPr="006815B1">
        <w:rPr>
          <w:rFonts w:ascii="Angsana New" w:hAnsi="Angsana New" w:hint="cs"/>
        </w:rPr>
        <w:t>Classified by type of investment</w:t>
      </w:r>
    </w:p>
    <w:bookmarkStart w:id="9" w:name="_MON_1560768169"/>
    <w:bookmarkEnd w:id="9"/>
    <w:p w14:paraId="114CA808" w14:textId="646AB450" w:rsidR="001A2BA7" w:rsidRPr="006815B1" w:rsidRDefault="00B9149A" w:rsidP="00E079BB">
      <w:pPr>
        <w:pStyle w:val="BodyText"/>
        <w:tabs>
          <w:tab w:val="left" w:pos="1276"/>
          <w:tab w:val="left" w:pos="7560"/>
        </w:tabs>
        <w:ind w:right="5"/>
        <w:rPr>
          <w:rFonts w:ascii="Angsana New" w:eastAsia="Calibri" w:hAnsi="Angsana New"/>
          <w:b w:val="0"/>
          <w:bCs w:val="0"/>
          <w:spacing w:val="-6"/>
        </w:rPr>
      </w:pPr>
      <w:r w:rsidRPr="006815B1">
        <w:rPr>
          <w:rFonts w:ascii="Angsana New" w:hAnsi="Angsana New" w:hint="cs"/>
          <w:cs/>
        </w:rPr>
        <w:object w:dxaOrig="9790" w:dyaOrig="9950" w14:anchorId="403C0AEB">
          <v:shape id="_x0000_i1033" type="#_x0000_t75" style="width:471.25pt;height:468.45pt" o:ole="">
            <v:imagedata r:id="rId24" o:title=""/>
          </v:shape>
          <o:OLEObject Type="Embed" ProgID="Excel.Sheet.12" ShapeID="_x0000_i1033" DrawAspect="Content" ObjectID="_1637743799" r:id="rId25"/>
        </w:object>
      </w:r>
    </w:p>
    <w:p w14:paraId="003A970B" w14:textId="77777777" w:rsidR="005F4BCC" w:rsidRDefault="005F4BCC" w:rsidP="00E079BB">
      <w:pPr>
        <w:pStyle w:val="BodyText"/>
        <w:tabs>
          <w:tab w:val="left" w:pos="567"/>
          <w:tab w:val="left" w:pos="7560"/>
        </w:tabs>
        <w:spacing w:before="60"/>
        <w:ind w:right="45"/>
        <w:rPr>
          <w:rFonts w:ascii="Angsana New" w:hAnsi="Angsana New"/>
        </w:rPr>
      </w:pPr>
    </w:p>
    <w:p w14:paraId="28BC1AFF" w14:textId="77777777" w:rsidR="005F4BCC" w:rsidRDefault="005F4BCC" w:rsidP="00E079BB">
      <w:pPr>
        <w:pStyle w:val="BodyText"/>
        <w:tabs>
          <w:tab w:val="left" w:pos="567"/>
          <w:tab w:val="left" w:pos="7560"/>
        </w:tabs>
        <w:spacing w:before="60"/>
        <w:ind w:right="45"/>
        <w:rPr>
          <w:rFonts w:ascii="Angsana New" w:hAnsi="Angsana New"/>
        </w:rPr>
      </w:pPr>
    </w:p>
    <w:p w14:paraId="4D148BDC" w14:textId="77777777" w:rsidR="005F4BCC" w:rsidRDefault="005F4BCC" w:rsidP="00E079BB">
      <w:pPr>
        <w:pStyle w:val="BodyText"/>
        <w:tabs>
          <w:tab w:val="left" w:pos="567"/>
          <w:tab w:val="left" w:pos="7560"/>
        </w:tabs>
        <w:spacing w:before="60"/>
        <w:ind w:right="45"/>
        <w:rPr>
          <w:rFonts w:ascii="Angsana New" w:hAnsi="Angsana New"/>
        </w:rPr>
      </w:pPr>
    </w:p>
    <w:p w14:paraId="2ED9C064" w14:textId="77777777" w:rsidR="005F4BCC" w:rsidRDefault="005F4BCC" w:rsidP="00E079BB">
      <w:pPr>
        <w:pStyle w:val="BodyText"/>
        <w:tabs>
          <w:tab w:val="left" w:pos="567"/>
          <w:tab w:val="left" w:pos="7560"/>
        </w:tabs>
        <w:spacing w:before="60"/>
        <w:ind w:right="45"/>
        <w:rPr>
          <w:rFonts w:ascii="Angsana New" w:hAnsi="Angsana New"/>
        </w:rPr>
      </w:pPr>
    </w:p>
    <w:p w14:paraId="5D95705E" w14:textId="77777777" w:rsidR="005F4BCC" w:rsidRDefault="005F4BCC" w:rsidP="00E079BB">
      <w:pPr>
        <w:pStyle w:val="BodyText"/>
        <w:tabs>
          <w:tab w:val="left" w:pos="567"/>
          <w:tab w:val="left" w:pos="7560"/>
        </w:tabs>
        <w:spacing w:before="60"/>
        <w:ind w:right="45"/>
        <w:rPr>
          <w:rFonts w:ascii="Angsana New" w:hAnsi="Angsana New"/>
        </w:rPr>
      </w:pPr>
    </w:p>
    <w:p w14:paraId="52047860" w14:textId="77777777" w:rsidR="005F4BCC" w:rsidRDefault="005F4BCC" w:rsidP="00E079BB">
      <w:pPr>
        <w:pStyle w:val="BodyText"/>
        <w:tabs>
          <w:tab w:val="left" w:pos="567"/>
          <w:tab w:val="left" w:pos="7560"/>
        </w:tabs>
        <w:spacing w:before="60"/>
        <w:ind w:right="45"/>
        <w:rPr>
          <w:rFonts w:ascii="Angsana New" w:hAnsi="Angsana New"/>
        </w:rPr>
      </w:pPr>
    </w:p>
    <w:p w14:paraId="38180D46" w14:textId="77777777" w:rsidR="005F4BCC" w:rsidRDefault="005F4BCC" w:rsidP="00E079BB">
      <w:pPr>
        <w:pStyle w:val="BodyText"/>
        <w:tabs>
          <w:tab w:val="left" w:pos="567"/>
          <w:tab w:val="left" w:pos="7560"/>
        </w:tabs>
        <w:spacing w:before="60"/>
        <w:ind w:right="45"/>
        <w:rPr>
          <w:rFonts w:ascii="Angsana New" w:hAnsi="Angsana New"/>
        </w:rPr>
      </w:pPr>
    </w:p>
    <w:p w14:paraId="6A4469BC" w14:textId="77777777" w:rsidR="005F4BCC" w:rsidRDefault="005F4BCC" w:rsidP="00E079BB">
      <w:pPr>
        <w:pStyle w:val="BodyText"/>
        <w:tabs>
          <w:tab w:val="left" w:pos="567"/>
          <w:tab w:val="left" w:pos="7560"/>
        </w:tabs>
        <w:spacing w:before="60"/>
        <w:ind w:right="45"/>
        <w:rPr>
          <w:rFonts w:ascii="Angsana New" w:hAnsi="Angsana New"/>
        </w:rPr>
      </w:pPr>
    </w:p>
    <w:p w14:paraId="35F571D8" w14:textId="1450F0D6" w:rsidR="005F0355" w:rsidRPr="006815B1" w:rsidRDefault="005F0355" w:rsidP="00E079BB">
      <w:pPr>
        <w:pStyle w:val="BodyText"/>
        <w:tabs>
          <w:tab w:val="left" w:pos="567"/>
          <w:tab w:val="left" w:pos="7560"/>
        </w:tabs>
        <w:spacing w:before="60"/>
        <w:ind w:right="45"/>
        <w:rPr>
          <w:rFonts w:ascii="Angsana New" w:hAnsi="Angsana New"/>
        </w:rPr>
      </w:pPr>
      <w:r w:rsidRPr="006815B1">
        <w:rPr>
          <w:rFonts w:ascii="Angsana New" w:hAnsi="Angsana New" w:hint="cs"/>
        </w:rPr>
        <w:lastRenderedPageBreak/>
        <w:t>5</w:t>
      </w:r>
      <w:r w:rsidRPr="006815B1">
        <w:rPr>
          <w:rFonts w:ascii="Angsana New" w:hAnsi="Angsana New" w:hint="cs"/>
          <w:cs/>
        </w:rPr>
        <w:t>.</w:t>
      </w:r>
      <w:r w:rsidRPr="006815B1">
        <w:rPr>
          <w:rFonts w:ascii="Angsana New" w:hAnsi="Angsana New" w:hint="cs"/>
        </w:rPr>
        <w:t>3</w:t>
      </w:r>
      <w:r w:rsidRPr="006815B1">
        <w:rPr>
          <w:rFonts w:ascii="Angsana New" w:hAnsi="Angsana New" w:hint="cs"/>
          <w:cs/>
        </w:rPr>
        <w:t>.</w:t>
      </w:r>
      <w:r w:rsidRPr="006815B1">
        <w:rPr>
          <w:rFonts w:ascii="Angsana New" w:hAnsi="Angsana New" w:hint="cs"/>
        </w:rPr>
        <w:t>2</w:t>
      </w:r>
      <w:r w:rsidRPr="006815B1">
        <w:rPr>
          <w:rFonts w:ascii="Angsana New" w:hAnsi="Angsana New" w:hint="cs"/>
          <w:cs/>
        </w:rPr>
        <w:tab/>
      </w:r>
      <w:r w:rsidRPr="006815B1">
        <w:rPr>
          <w:rFonts w:ascii="Angsana New" w:hAnsi="Angsana New" w:hint="cs"/>
        </w:rPr>
        <w:t>Classified by remaining maturity period</w:t>
      </w:r>
    </w:p>
    <w:p w14:paraId="10F60503" w14:textId="405C8BEA" w:rsidR="005F0355" w:rsidRPr="005F4BCC" w:rsidRDefault="005F0355" w:rsidP="005F0355">
      <w:pPr>
        <w:tabs>
          <w:tab w:val="left" w:pos="1386"/>
        </w:tabs>
        <w:ind w:left="567"/>
        <w:jc w:val="thaiDistribute"/>
        <w:rPr>
          <w:rFonts w:ascii="Angsana New" w:hAnsi="Angsana New" w:cs="Angsana New"/>
          <w:b w:val="0"/>
          <w:bCs w:val="0"/>
          <w:sz w:val="30"/>
          <w:szCs w:val="30"/>
          <w:u w:val="none"/>
        </w:rPr>
      </w:pPr>
      <w:r w:rsidRPr="005F4BCC">
        <w:rPr>
          <w:rFonts w:ascii="Angsana New" w:hAnsi="Angsana New" w:cs="Angsana New" w:hint="cs"/>
          <w:b w:val="0"/>
          <w:bCs w:val="0"/>
          <w:sz w:val="30"/>
          <w:szCs w:val="30"/>
          <w:u w:val="none"/>
        </w:rPr>
        <w:t>As at September</w:t>
      </w:r>
      <w:r w:rsidR="002C5EFB" w:rsidRPr="005F4BCC">
        <w:rPr>
          <w:rFonts w:ascii="Angsana New" w:hAnsi="Angsana New" w:cs="Angsana New" w:hint="cs"/>
          <w:b w:val="0"/>
          <w:bCs w:val="0"/>
          <w:sz w:val="30"/>
          <w:szCs w:val="30"/>
          <w:u w:val="none"/>
        </w:rPr>
        <w:t xml:space="preserve"> 30,</w:t>
      </w:r>
      <w:r w:rsidRPr="005F4BCC">
        <w:rPr>
          <w:rFonts w:ascii="Angsana New" w:hAnsi="Angsana New" w:cs="Angsana New" w:hint="cs"/>
          <w:b w:val="0"/>
          <w:bCs w:val="0"/>
          <w:sz w:val="30"/>
          <w:szCs w:val="30"/>
          <w:u w:val="none"/>
        </w:rPr>
        <w:t xml:space="preserve"> 2019 and December</w:t>
      </w:r>
      <w:r w:rsidR="002C5EFB" w:rsidRPr="005F4BCC">
        <w:rPr>
          <w:rFonts w:ascii="Angsana New" w:hAnsi="Angsana New" w:cs="Angsana New" w:hint="cs"/>
          <w:b w:val="0"/>
          <w:bCs w:val="0"/>
          <w:sz w:val="30"/>
          <w:szCs w:val="30"/>
          <w:u w:val="none"/>
          <w:cs/>
        </w:rPr>
        <w:t xml:space="preserve"> 31,</w:t>
      </w:r>
      <w:r w:rsidRPr="005F4BCC">
        <w:rPr>
          <w:rFonts w:ascii="Angsana New" w:hAnsi="Angsana New" w:cs="Angsana New" w:hint="cs"/>
          <w:b w:val="0"/>
          <w:bCs w:val="0"/>
          <w:sz w:val="30"/>
          <w:szCs w:val="30"/>
          <w:u w:val="none"/>
          <w:cs/>
        </w:rPr>
        <w:t xml:space="preserve"> </w:t>
      </w:r>
      <w:r w:rsidRPr="005F4BCC">
        <w:rPr>
          <w:rFonts w:ascii="Angsana New" w:hAnsi="Angsana New" w:cs="Angsana New" w:hint="cs"/>
          <w:b w:val="0"/>
          <w:bCs w:val="0"/>
          <w:sz w:val="30"/>
          <w:szCs w:val="30"/>
          <w:u w:val="none"/>
        </w:rPr>
        <w:t xml:space="preserve">2018 investment in debt </w:t>
      </w:r>
      <w:r w:rsidR="00B9149A" w:rsidRPr="006815B1">
        <w:rPr>
          <w:rFonts w:ascii="Angsana New" w:hAnsi="Angsana New" w:cs="Angsana New" w:hint="cs"/>
          <w:b w:val="0"/>
          <w:bCs w:val="0"/>
          <w:spacing w:val="2"/>
          <w:sz w:val="30"/>
          <w:szCs w:val="30"/>
          <w:u w:val="none"/>
        </w:rPr>
        <w:t>securities</w:t>
      </w:r>
      <w:r w:rsidR="00B9149A" w:rsidRPr="005F4BCC">
        <w:rPr>
          <w:rFonts w:ascii="Angsana New" w:hAnsi="Angsana New" w:cs="Angsana New" w:hint="cs"/>
          <w:b w:val="0"/>
          <w:bCs w:val="0"/>
          <w:sz w:val="30"/>
          <w:szCs w:val="30"/>
          <w:u w:val="none"/>
          <w:cs/>
        </w:rPr>
        <w:t xml:space="preserve"> </w:t>
      </w:r>
      <w:r w:rsidRPr="005F4BCC">
        <w:rPr>
          <w:rFonts w:ascii="Angsana New" w:hAnsi="Angsana New" w:cs="Angsana New" w:hint="cs"/>
          <w:b w:val="0"/>
          <w:bCs w:val="0"/>
          <w:sz w:val="30"/>
          <w:szCs w:val="30"/>
          <w:u w:val="none"/>
        </w:rPr>
        <w:t>classified by maturity period was as follows</w:t>
      </w:r>
      <w:r w:rsidRPr="005F4BCC">
        <w:rPr>
          <w:rFonts w:ascii="Angsana New" w:hAnsi="Angsana New" w:cs="Angsana New" w:hint="cs"/>
          <w:b w:val="0"/>
          <w:bCs w:val="0"/>
          <w:sz w:val="30"/>
          <w:szCs w:val="30"/>
          <w:u w:val="none"/>
          <w:cs/>
        </w:rPr>
        <w:t>:</w:t>
      </w:r>
    </w:p>
    <w:bookmarkStart w:id="10" w:name="_MON_1560768284"/>
    <w:bookmarkEnd w:id="10"/>
    <w:p w14:paraId="142E1BE6" w14:textId="2C0366A2" w:rsidR="001B6B43" w:rsidRPr="006815B1" w:rsidRDefault="00B97135" w:rsidP="002941FD">
      <w:pPr>
        <w:ind w:left="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object w:dxaOrig="9948" w:dyaOrig="3628" w14:anchorId="5A7BB3D8">
          <v:shape id="_x0000_i1034" type="#_x0000_t75" style="width:444.15pt;height:162.7pt" o:ole="">
            <v:imagedata r:id="rId26" o:title=""/>
            <o:lock v:ext="edit" aspectratio="f"/>
          </v:shape>
          <o:OLEObject Type="Embed" ProgID="Excel.Sheet.12" ShapeID="_x0000_i1034" DrawAspect="Content" ObjectID="_1637743800" r:id="rId27"/>
        </w:object>
      </w:r>
    </w:p>
    <w:p w14:paraId="47F0F5FC" w14:textId="44B57FF9" w:rsidR="005F0355" w:rsidRPr="006815B1" w:rsidRDefault="005F0355" w:rsidP="003C1FB7">
      <w:pPr>
        <w:ind w:left="567"/>
        <w:jc w:val="thaiDistribute"/>
        <w:rPr>
          <w:rFonts w:ascii="Angsana New" w:hAnsi="Angsana New" w:cs="Angsana New"/>
          <w:b w:val="0"/>
          <w:bCs w:val="0"/>
          <w:spacing w:val="2"/>
          <w:sz w:val="30"/>
          <w:szCs w:val="30"/>
          <w:u w:val="none"/>
        </w:rPr>
      </w:pPr>
      <w:r w:rsidRPr="006815B1">
        <w:rPr>
          <w:rFonts w:ascii="Angsana New" w:hAnsi="Angsana New" w:cs="Angsana New" w:hint="cs"/>
          <w:b w:val="0"/>
          <w:bCs w:val="0"/>
          <w:spacing w:val="2"/>
          <w:sz w:val="30"/>
          <w:szCs w:val="30"/>
          <w:u w:val="none"/>
        </w:rPr>
        <w:t>As at</w:t>
      </w:r>
      <w:r w:rsidRPr="006815B1">
        <w:rPr>
          <w:rFonts w:ascii="Angsana New" w:hAnsi="Angsana New" w:cs="Angsana New" w:hint="cs"/>
          <w:b w:val="0"/>
          <w:bCs w:val="0"/>
          <w:spacing w:val="2"/>
          <w:sz w:val="30"/>
          <w:szCs w:val="30"/>
          <w:u w:val="none"/>
          <w:cs/>
        </w:rPr>
        <w:t xml:space="preserve"> </w:t>
      </w:r>
      <w:r w:rsidRPr="006815B1">
        <w:rPr>
          <w:rFonts w:ascii="Angsana New" w:hAnsi="Angsana New" w:cs="Angsana New" w:hint="cs"/>
          <w:b w:val="0"/>
          <w:bCs w:val="0"/>
          <w:spacing w:val="4"/>
          <w:sz w:val="30"/>
          <w:szCs w:val="30"/>
          <w:u w:val="none"/>
        </w:rPr>
        <w:t>September</w:t>
      </w:r>
      <w:r w:rsidR="002C5EFB" w:rsidRPr="006815B1">
        <w:rPr>
          <w:rFonts w:ascii="Angsana New" w:hAnsi="Angsana New" w:cs="Angsana New" w:hint="cs"/>
          <w:b w:val="0"/>
          <w:bCs w:val="0"/>
          <w:spacing w:val="4"/>
          <w:sz w:val="30"/>
          <w:szCs w:val="30"/>
          <w:u w:val="none"/>
        </w:rPr>
        <w:t xml:space="preserve"> 30,</w:t>
      </w:r>
      <w:r w:rsidRPr="006815B1">
        <w:rPr>
          <w:rFonts w:ascii="Angsana New" w:hAnsi="Angsana New" w:cs="Angsana New" w:hint="cs"/>
          <w:b w:val="0"/>
          <w:bCs w:val="0"/>
          <w:spacing w:val="4"/>
          <w:sz w:val="30"/>
          <w:szCs w:val="30"/>
          <w:u w:val="none"/>
        </w:rPr>
        <w:t xml:space="preserve"> 2019 and</w:t>
      </w:r>
      <w:r w:rsidR="002C5EFB" w:rsidRPr="006815B1">
        <w:rPr>
          <w:rFonts w:ascii="Angsana New" w:hAnsi="Angsana New" w:cs="Angsana New" w:hint="cs"/>
          <w:b w:val="0"/>
          <w:bCs w:val="0"/>
          <w:spacing w:val="2"/>
          <w:sz w:val="30"/>
          <w:szCs w:val="30"/>
          <w:u w:val="none"/>
          <w:cs/>
        </w:rPr>
        <w:t xml:space="preserve"> </w:t>
      </w:r>
      <w:r w:rsidRPr="006815B1">
        <w:rPr>
          <w:rFonts w:ascii="Angsana New" w:hAnsi="Angsana New" w:cs="Angsana New" w:hint="cs"/>
          <w:b w:val="0"/>
          <w:bCs w:val="0"/>
          <w:spacing w:val="2"/>
          <w:sz w:val="30"/>
          <w:szCs w:val="30"/>
          <w:u w:val="none"/>
        </w:rPr>
        <w:t>December</w:t>
      </w:r>
      <w:r w:rsidR="002C5EFB" w:rsidRPr="006815B1">
        <w:rPr>
          <w:rFonts w:ascii="Angsana New" w:hAnsi="Angsana New" w:cs="Angsana New" w:hint="cs"/>
          <w:b w:val="0"/>
          <w:bCs w:val="0"/>
          <w:spacing w:val="2"/>
          <w:sz w:val="30"/>
          <w:szCs w:val="30"/>
          <w:u w:val="none"/>
        </w:rPr>
        <w:t xml:space="preserve"> 31,</w:t>
      </w:r>
      <w:r w:rsidRPr="006815B1">
        <w:rPr>
          <w:rFonts w:ascii="Angsana New" w:hAnsi="Angsana New" w:cs="Angsana New" w:hint="cs"/>
          <w:b w:val="0"/>
          <w:bCs w:val="0"/>
          <w:spacing w:val="2"/>
          <w:sz w:val="30"/>
          <w:szCs w:val="30"/>
          <w:u w:val="none"/>
        </w:rPr>
        <w:t xml:space="preserve"> 2018 the above investment in debt securities </w:t>
      </w:r>
      <w:r w:rsidR="002C5EFB" w:rsidRPr="006815B1">
        <w:rPr>
          <w:rFonts w:ascii="Angsana New" w:hAnsi="Angsana New" w:cs="Angsana New" w:hint="cs"/>
          <w:b w:val="0"/>
          <w:bCs w:val="0"/>
          <w:spacing w:val="2"/>
          <w:sz w:val="30"/>
          <w:szCs w:val="30"/>
          <w:u w:val="none"/>
        </w:rPr>
        <w:t>was</w:t>
      </w:r>
      <w:r w:rsidRPr="006815B1">
        <w:rPr>
          <w:rFonts w:ascii="Angsana New" w:hAnsi="Angsana New" w:cs="Angsana New" w:hint="cs"/>
          <w:b w:val="0"/>
          <w:bCs w:val="0"/>
          <w:spacing w:val="2"/>
          <w:sz w:val="30"/>
          <w:szCs w:val="30"/>
          <w:u w:val="none"/>
        </w:rPr>
        <w:t xml:space="preserve"> transfer of debentures of </w:t>
      </w:r>
      <w:r w:rsidR="00F255A4" w:rsidRPr="006815B1">
        <w:rPr>
          <w:rFonts w:ascii="Angsana New" w:hAnsi="Angsana New" w:cs="Angsana New" w:hint="cs"/>
          <w:b w:val="0"/>
          <w:bCs w:val="0"/>
          <w:spacing w:val="2"/>
          <w:sz w:val="30"/>
          <w:szCs w:val="30"/>
          <w:u w:val="none"/>
        </w:rPr>
        <w:t>a debtor</w:t>
      </w:r>
      <w:r w:rsidR="00F255A4" w:rsidRPr="006815B1">
        <w:rPr>
          <w:rFonts w:ascii="Angsana New" w:hAnsi="Angsana New" w:cs="Angsana New" w:hint="cs"/>
          <w:b w:val="0"/>
          <w:bCs w:val="0"/>
          <w:spacing w:val="2"/>
          <w:sz w:val="30"/>
          <w:szCs w:val="30"/>
          <w:u w:val="none"/>
          <w:cs/>
        </w:rPr>
        <w:t xml:space="preserve"> </w:t>
      </w:r>
      <w:r w:rsidRPr="006815B1">
        <w:rPr>
          <w:rFonts w:ascii="Angsana New" w:hAnsi="Angsana New" w:cs="Angsana New" w:hint="cs"/>
          <w:b w:val="0"/>
          <w:bCs w:val="0"/>
          <w:spacing w:val="2"/>
          <w:sz w:val="30"/>
          <w:szCs w:val="30"/>
          <w:u w:val="none"/>
        </w:rPr>
        <w:t xml:space="preserve">from </w:t>
      </w:r>
      <w:r w:rsidR="002C5EFB" w:rsidRPr="006815B1">
        <w:rPr>
          <w:rFonts w:ascii="Angsana New" w:hAnsi="Angsana New" w:cs="Angsana New" w:hint="cs"/>
          <w:b w:val="0"/>
          <w:bCs w:val="0"/>
          <w:spacing w:val="2"/>
          <w:sz w:val="30"/>
          <w:szCs w:val="30"/>
          <w:u w:val="none"/>
        </w:rPr>
        <w:t>the Company</w:t>
      </w:r>
      <w:r w:rsidRPr="006815B1">
        <w:rPr>
          <w:rFonts w:ascii="Angsana New" w:hAnsi="Angsana New" w:cs="Angsana New" w:hint="cs"/>
          <w:b w:val="0"/>
          <w:bCs w:val="0"/>
          <w:spacing w:val="2"/>
          <w:sz w:val="30"/>
          <w:szCs w:val="30"/>
          <w:u w:val="none"/>
          <w:cs/>
        </w:rPr>
        <w:t xml:space="preserve"> </w:t>
      </w:r>
      <w:r w:rsidRPr="006815B1">
        <w:rPr>
          <w:rFonts w:ascii="Angsana New" w:hAnsi="Angsana New" w:cs="Angsana New" w:hint="cs"/>
          <w:b w:val="0"/>
          <w:bCs w:val="0"/>
          <w:spacing w:val="2"/>
          <w:sz w:val="30"/>
          <w:szCs w:val="30"/>
          <w:u w:val="none"/>
        </w:rPr>
        <w:t xml:space="preserve">upon which the Central Bankruptcy Court issued a receivership </w:t>
      </w:r>
      <w:r w:rsidRPr="00B90D77">
        <w:rPr>
          <w:rFonts w:ascii="Angsana New" w:hAnsi="Angsana New" w:cs="Angsana New" w:hint="cs"/>
          <w:b w:val="0"/>
          <w:bCs w:val="0"/>
          <w:sz w:val="30"/>
          <w:szCs w:val="30"/>
          <w:u w:val="none"/>
        </w:rPr>
        <w:t>order in 2002</w:t>
      </w:r>
      <w:r w:rsidRPr="00B90D77">
        <w:rPr>
          <w:rFonts w:ascii="Angsana New" w:hAnsi="Angsana New" w:cs="Angsana New" w:hint="cs"/>
          <w:b w:val="0"/>
          <w:bCs w:val="0"/>
          <w:sz w:val="30"/>
          <w:szCs w:val="30"/>
          <w:u w:val="none"/>
          <w:cs/>
        </w:rPr>
        <w:t xml:space="preserve">. </w:t>
      </w:r>
      <w:r w:rsidRPr="00B90D77">
        <w:rPr>
          <w:rFonts w:ascii="Angsana New" w:hAnsi="Angsana New" w:cs="Angsana New" w:hint="cs"/>
          <w:b w:val="0"/>
          <w:bCs w:val="0"/>
          <w:sz w:val="30"/>
          <w:szCs w:val="30"/>
          <w:u w:val="none"/>
        </w:rPr>
        <w:t xml:space="preserve">In 2008, </w:t>
      </w:r>
      <w:r w:rsidR="00B90D77" w:rsidRPr="00B90D77">
        <w:rPr>
          <w:rFonts w:ascii="Angsana New" w:hAnsi="Angsana New" w:cs="Angsana New"/>
          <w:b w:val="0"/>
          <w:bCs w:val="0"/>
          <w:sz w:val="30"/>
          <w:szCs w:val="30"/>
          <w:u w:val="none"/>
        </w:rPr>
        <w:t>the information</w:t>
      </w:r>
      <w:r w:rsidRPr="00B90D77">
        <w:rPr>
          <w:rFonts w:ascii="Angsana New" w:hAnsi="Angsana New" w:cs="Angsana New" w:hint="cs"/>
          <w:b w:val="0"/>
          <w:bCs w:val="0"/>
          <w:sz w:val="30"/>
          <w:szCs w:val="30"/>
          <w:u w:val="none"/>
        </w:rPr>
        <w:t xml:space="preserve"> showed </w:t>
      </w:r>
      <w:r w:rsidR="002C5EFB" w:rsidRPr="00B90D77">
        <w:rPr>
          <w:rFonts w:ascii="Angsana New" w:hAnsi="Angsana New" w:cs="Angsana New" w:hint="cs"/>
          <w:b w:val="0"/>
          <w:bCs w:val="0"/>
          <w:sz w:val="30"/>
          <w:szCs w:val="30"/>
          <w:u w:val="none"/>
        </w:rPr>
        <w:t>that the</w:t>
      </w:r>
      <w:r w:rsidR="00F255A4" w:rsidRPr="00B90D77">
        <w:rPr>
          <w:rFonts w:ascii="Angsana New" w:hAnsi="Angsana New" w:cs="Angsana New" w:hint="cs"/>
          <w:b w:val="0"/>
          <w:bCs w:val="0"/>
          <w:sz w:val="30"/>
          <w:szCs w:val="30"/>
          <w:u w:val="none"/>
        </w:rPr>
        <w:t xml:space="preserve"> debtor</w:t>
      </w:r>
      <w:r w:rsidR="00F255A4" w:rsidRPr="00B90D77">
        <w:rPr>
          <w:rFonts w:ascii="Angsana New" w:hAnsi="Angsana New" w:cs="Angsana New" w:hint="cs"/>
          <w:b w:val="0"/>
          <w:bCs w:val="0"/>
          <w:sz w:val="30"/>
          <w:szCs w:val="30"/>
          <w:u w:val="none"/>
          <w:cs/>
        </w:rPr>
        <w:t xml:space="preserve"> </w:t>
      </w:r>
      <w:r w:rsidRPr="00B90D77">
        <w:rPr>
          <w:rFonts w:ascii="Angsana New" w:hAnsi="Angsana New" w:cs="Angsana New" w:hint="cs"/>
          <w:b w:val="0"/>
          <w:bCs w:val="0"/>
          <w:sz w:val="30"/>
          <w:szCs w:val="30"/>
          <w:u w:val="none"/>
        </w:rPr>
        <w:t>had a bankruptcy status</w:t>
      </w:r>
      <w:r w:rsidRPr="00B90D77">
        <w:rPr>
          <w:rFonts w:ascii="Angsana New" w:hAnsi="Angsana New" w:cs="Angsana New" w:hint="cs"/>
          <w:b w:val="0"/>
          <w:bCs w:val="0"/>
          <w:sz w:val="30"/>
          <w:szCs w:val="30"/>
          <w:u w:val="none"/>
          <w:cs/>
        </w:rPr>
        <w:t xml:space="preserve">. </w:t>
      </w:r>
      <w:r w:rsidRPr="00B90D77">
        <w:rPr>
          <w:rFonts w:ascii="Angsana New" w:hAnsi="Angsana New" w:cs="Angsana New" w:hint="cs"/>
          <w:b w:val="0"/>
          <w:bCs w:val="0"/>
          <w:sz w:val="30"/>
          <w:szCs w:val="30"/>
          <w:u w:val="none"/>
        </w:rPr>
        <w:t>Thus, the net book value</w:t>
      </w:r>
      <w:r w:rsidRPr="006815B1">
        <w:rPr>
          <w:rFonts w:ascii="Angsana New" w:hAnsi="Angsana New" w:cs="Angsana New" w:hint="cs"/>
          <w:b w:val="0"/>
          <w:bCs w:val="0"/>
          <w:spacing w:val="2"/>
          <w:sz w:val="30"/>
          <w:szCs w:val="30"/>
          <w:u w:val="none"/>
        </w:rPr>
        <w:t xml:space="preserve"> of investment in such company was equal to zero as from the acquisition date</w:t>
      </w:r>
      <w:r w:rsidRPr="006815B1">
        <w:rPr>
          <w:rFonts w:ascii="Angsana New" w:hAnsi="Angsana New" w:cs="Angsana New" w:hint="cs"/>
          <w:b w:val="0"/>
          <w:bCs w:val="0"/>
          <w:spacing w:val="2"/>
          <w:sz w:val="30"/>
          <w:szCs w:val="30"/>
          <w:u w:val="none"/>
          <w:cs/>
        </w:rPr>
        <w:t>.</w:t>
      </w:r>
    </w:p>
    <w:p w14:paraId="43B772CF" w14:textId="77777777" w:rsidR="005F0355" w:rsidRPr="006815B1" w:rsidRDefault="005F0355" w:rsidP="005F4BCC">
      <w:pPr>
        <w:tabs>
          <w:tab w:val="left" w:pos="567"/>
        </w:tabs>
        <w:spacing w:before="120" w:after="60"/>
        <w:ind w:right="-102"/>
        <w:jc w:val="both"/>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w:t>
      </w:r>
      <w:r w:rsidRPr="006815B1">
        <w:rPr>
          <w:rFonts w:ascii="Angsana New" w:hAnsi="Angsana New" w:cs="Angsana New" w:hint="cs"/>
          <w:sz w:val="30"/>
          <w:szCs w:val="30"/>
          <w:u w:val="none"/>
        </w:rPr>
        <w:tab/>
        <w:t>Investment in securities in which the Company has 10</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or more shareholding</w:t>
      </w:r>
    </w:p>
    <w:p w14:paraId="6FBC504E" w14:textId="01FB4834" w:rsidR="005F0355" w:rsidRPr="00B90D77" w:rsidRDefault="005F0355" w:rsidP="00B90D77">
      <w:pPr>
        <w:pStyle w:val="BodyText"/>
        <w:ind w:left="567"/>
        <w:jc w:val="thaiDistribute"/>
        <w:rPr>
          <w:rFonts w:ascii="Angsana New" w:hAnsi="Angsana New"/>
          <w:b w:val="0"/>
          <w:bCs w:val="0"/>
        </w:rPr>
      </w:pPr>
      <w:r w:rsidRPr="00B90D77">
        <w:rPr>
          <w:rFonts w:ascii="Angsana New" w:hAnsi="Angsana New" w:hint="cs"/>
          <w:b w:val="0"/>
          <w:bCs w:val="0"/>
        </w:rPr>
        <w:t>As at September</w:t>
      </w:r>
      <w:r w:rsidR="002C5EFB" w:rsidRPr="00B90D77">
        <w:rPr>
          <w:rFonts w:ascii="Angsana New" w:hAnsi="Angsana New" w:hint="cs"/>
          <w:b w:val="0"/>
          <w:bCs w:val="0"/>
        </w:rPr>
        <w:t xml:space="preserve"> 30,</w:t>
      </w:r>
      <w:r w:rsidRPr="00B90D77">
        <w:rPr>
          <w:rFonts w:ascii="Angsana New" w:hAnsi="Angsana New" w:hint="cs"/>
          <w:b w:val="0"/>
          <w:bCs w:val="0"/>
        </w:rPr>
        <w:t xml:space="preserve"> 2019 and</w:t>
      </w:r>
      <w:r w:rsidRPr="00B90D77">
        <w:rPr>
          <w:rFonts w:ascii="Angsana New" w:hAnsi="Angsana New" w:hint="cs"/>
          <w:b w:val="0"/>
          <w:bCs w:val="0"/>
          <w:cs/>
        </w:rPr>
        <w:t xml:space="preserve"> </w:t>
      </w:r>
      <w:r w:rsidRPr="00B90D77">
        <w:rPr>
          <w:rFonts w:ascii="Angsana New" w:hAnsi="Angsana New" w:hint="cs"/>
          <w:b w:val="0"/>
          <w:bCs w:val="0"/>
        </w:rPr>
        <w:t>December</w:t>
      </w:r>
      <w:r w:rsidR="00024B00" w:rsidRPr="00B90D77">
        <w:rPr>
          <w:rFonts w:ascii="Angsana New" w:hAnsi="Angsana New" w:hint="cs"/>
          <w:b w:val="0"/>
          <w:bCs w:val="0"/>
        </w:rPr>
        <w:t xml:space="preserve"> 31,</w:t>
      </w:r>
      <w:r w:rsidRPr="00B90D77">
        <w:rPr>
          <w:rFonts w:ascii="Angsana New" w:hAnsi="Angsana New" w:hint="cs"/>
          <w:b w:val="0"/>
          <w:bCs w:val="0"/>
        </w:rPr>
        <w:t xml:space="preserve"> 2018 investment in securities in which the Company has held 10</w:t>
      </w:r>
      <w:r w:rsidRPr="00B90D77">
        <w:rPr>
          <w:rFonts w:ascii="Angsana New" w:hAnsi="Angsana New" w:hint="cs"/>
          <w:b w:val="0"/>
          <w:bCs w:val="0"/>
          <w:cs/>
        </w:rPr>
        <w:t xml:space="preserve">% </w:t>
      </w:r>
      <w:r w:rsidRPr="00B90D77">
        <w:rPr>
          <w:rFonts w:ascii="Angsana New" w:hAnsi="Angsana New" w:hint="cs"/>
          <w:b w:val="0"/>
          <w:bCs w:val="0"/>
        </w:rPr>
        <w:t>or more of the total shares sold, but not regarded as investment in subsidiar</w:t>
      </w:r>
      <w:r w:rsidR="00B90D77">
        <w:rPr>
          <w:rFonts w:ascii="Angsana New" w:hAnsi="Angsana New"/>
          <w:b w:val="0"/>
          <w:bCs w:val="0"/>
        </w:rPr>
        <w:t>ies</w:t>
      </w:r>
      <w:r w:rsidRPr="00B90D77">
        <w:rPr>
          <w:rFonts w:ascii="Angsana New" w:hAnsi="Angsana New" w:hint="cs"/>
          <w:b w:val="0"/>
          <w:bCs w:val="0"/>
        </w:rPr>
        <w:t xml:space="preserve"> or associated companies, can be classified by industrial sector as follows</w:t>
      </w:r>
      <w:r w:rsidRPr="00B90D77">
        <w:rPr>
          <w:rFonts w:ascii="Angsana New" w:hAnsi="Angsana New" w:hint="cs"/>
          <w:b w:val="0"/>
          <w:bCs w:val="0"/>
          <w:cs/>
        </w:rPr>
        <w:t>:</w:t>
      </w:r>
    </w:p>
    <w:bookmarkStart w:id="11" w:name="_MON_1560768371"/>
    <w:bookmarkEnd w:id="11"/>
    <w:p w14:paraId="21E6FA8C" w14:textId="54AFB0CF" w:rsidR="00FB3622" w:rsidRPr="006815B1" w:rsidRDefault="00F01788" w:rsidP="00835219">
      <w:pPr>
        <w:tabs>
          <w:tab w:val="left" w:pos="1683"/>
          <w:tab w:val="right" w:pos="5130"/>
          <w:tab w:val="right" w:pos="5850"/>
          <w:tab w:val="right" w:pos="7380"/>
          <w:tab w:val="left" w:pos="7560"/>
          <w:tab w:val="right" w:pos="8640"/>
        </w:tabs>
        <w:overflowPunct w:val="0"/>
        <w:autoSpaceDE w:val="0"/>
        <w:autoSpaceDN w:val="0"/>
        <w:adjustRightInd w:val="0"/>
        <w:ind w:left="567" w:right="-7"/>
        <w:jc w:val="thaiDistribute"/>
        <w:textAlignment w:val="baseline"/>
        <w:rPr>
          <w:rFonts w:ascii="Angsana New" w:hAnsi="Angsana New" w:cs="Angsana New"/>
          <w:b w:val="0"/>
          <w:bCs w:val="0"/>
          <w:spacing w:val="6"/>
          <w:sz w:val="30"/>
          <w:szCs w:val="30"/>
          <w:u w:val="none"/>
          <w:cs/>
        </w:rPr>
      </w:pPr>
      <w:r w:rsidRPr="006815B1">
        <w:rPr>
          <w:rFonts w:ascii="Angsana New" w:eastAsia="Times New Roman" w:hAnsi="Angsana New" w:cs="Angsana New" w:hint="cs"/>
          <w:b w:val="0"/>
          <w:bCs w:val="0"/>
          <w:sz w:val="30"/>
          <w:szCs w:val="30"/>
          <w:u w:val="none"/>
        </w:rPr>
        <w:object w:dxaOrig="9533" w:dyaOrig="3475" w14:anchorId="56AF4B12">
          <v:shape id="_x0000_i1035" type="#_x0000_t75" style="width:443.2pt;height:160.85pt" o:ole="">
            <v:imagedata r:id="rId28" o:title=""/>
          </v:shape>
          <o:OLEObject Type="Embed" ProgID="Excel.Sheet.12" ShapeID="_x0000_i1035" DrawAspect="Content" ObjectID="_1637743801" r:id="rId29"/>
        </w:object>
      </w:r>
    </w:p>
    <w:p w14:paraId="774309AC" w14:textId="2EF30A4A" w:rsidR="005F0355" w:rsidRPr="00B90D77" w:rsidRDefault="00024B00" w:rsidP="00B90D77">
      <w:pPr>
        <w:tabs>
          <w:tab w:val="left" w:pos="1683"/>
          <w:tab w:val="right" w:pos="5130"/>
          <w:tab w:val="right" w:pos="5850"/>
          <w:tab w:val="right" w:pos="7380"/>
          <w:tab w:val="left" w:pos="7560"/>
          <w:tab w:val="right" w:pos="8640"/>
        </w:tabs>
        <w:overflowPunct w:val="0"/>
        <w:autoSpaceDE w:val="0"/>
        <w:autoSpaceDN w:val="0"/>
        <w:adjustRightInd w:val="0"/>
        <w:ind w:left="567" w:right="-6"/>
        <w:jc w:val="thaiDistribute"/>
        <w:textAlignment w:val="baseline"/>
        <w:rPr>
          <w:rFonts w:ascii="Angsana New" w:hAnsi="Angsana New" w:cs="Angsana New"/>
          <w:b w:val="0"/>
          <w:bCs w:val="0"/>
          <w:sz w:val="30"/>
          <w:szCs w:val="30"/>
          <w:u w:val="none"/>
        </w:rPr>
      </w:pPr>
      <w:r w:rsidRPr="00B90D77">
        <w:rPr>
          <w:rFonts w:ascii="Angsana New" w:hAnsi="Angsana New" w:cs="Angsana New" w:hint="cs"/>
          <w:b w:val="0"/>
          <w:bCs w:val="0"/>
          <w:spacing w:val="-4"/>
          <w:sz w:val="30"/>
          <w:szCs w:val="30"/>
          <w:u w:val="none"/>
        </w:rPr>
        <w:t xml:space="preserve">As at </w:t>
      </w:r>
      <w:r w:rsidR="005F0355" w:rsidRPr="00B90D77">
        <w:rPr>
          <w:rFonts w:ascii="Angsana New" w:hAnsi="Angsana New" w:cs="Angsana New" w:hint="cs"/>
          <w:b w:val="0"/>
          <w:bCs w:val="0"/>
          <w:spacing w:val="-4"/>
          <w:sz w:val="30"/>
          <w:szCs w:val="30"/>
          <w:u w:val="none"/>
        </w:rPr>
        <w:t>September</w:t>
      </w:r>
      <w:r w:rsidRPr="00B90D77">
        <w:rPr>
          <w:rFonts w:ascii="Angsana New" w:hAnsi="Angsana New" w:cs="Angsana New" w:hint="cs"/>
          <w:b w:val="0"/>
          <w:bCs w:val="0"/>
          <w:spacing w:val="-4"/>
          <w:sz w:val="30"/>
          <w:szCs w:val="30"/>
          <w:u w:val="none"/>
        </w:rPr>
        <w:t xml:space="preserve"> 30, 2019 and </w:t>
      </w:r>
      <w:r w:rsidR="005F0355" w:rsidRPr="00B90D77">
        <w:rPr>
          <w:rFonts w:ascii="Angsana New" w:hAnsi="Angsana New" w:cs="Angsana New" w:hint="cs"/>
          <w:b w:val="0"/>
          <w:bCs w:val="0"/>
          <w:spacing w:val="-4"/>
          <w:sz w:val="30"/>
          <w:szCs w:val="30"/>
          <w:u w:val="none"/>
        </w:rPr>
        <w:t>December</w:t>
      </w:r>
      <w:r w:rsidRPr="00B90D77">
        <w:rPr>
          <w:rFonts w:ascii="Angsana New" w:hAnsi="Angsana New" w:cs="Angsana New" w:hint="cs"/>
          <w:b w:val="0"/>
          <w:bCs w:val="0"/>
          <w:spacing w:val="-4"/>
          <w:sz w:val="30"/>
          <w:szCs w:val="30"/>
          <w:u w:val="none"/>
        </w:rPr>
        <w:t xml:space="preserve"> 31,</w:t>
      </w:r>
      <w:r w:rsidR="005F0355" w:rsidRPr="00B90D77">
        <w:rPr>
          <w:rFonts w:ascii="Angsana New" w:hAnsi="Angsana New" w:cs="Angsana New" w:hint="cs"/>
          <w:b w:val="0"/>
          <w:bCs w:val="0"/>
          <w:spacing w:val="-4"/>
          <w:sz w:val="30"/>
          <w:szCs w:val="30"/>
          <w:u w:val="none"/>
        </w:rPr>
        <w:t xml:space="preserve"> 2018 domestic non</w:t>
      </w:r>
      <w:r w:rsidR="005F0355" w:rsidRPr="00B90D77">
        <w:rPr>
          <w:rFonts w:ascii="Angsana New" w:hAnsi="Angsana New" w:cs="Angsana New" w:hint="cs"/>
          <w:b w:val="0"/>
          <w:bCs w:val="0"/>
          <w:spacing w:val="-4"/>
          <w:sz w:val="30"/>
          <w:szCs w:val="30"/>
          <w:u w:val="none"/>
          <w:cs/>
        </w:rPr>
        <w:t>-</w:t>
      </w:r>
      <w:r w:rsidR="005F0355" w:rsidRPr="00B90D77">
        <w:rPr>
          <w:rFonts w:ascii="Angsana New" w:hAnsi="Angsana New" w:cs="Angsana New" w:hint="cs"/>
          <w:b w:val="0"/>
          <w:bCs w:val="0"/>
          <w:spacing w:val="-4"/>
          <w:sz w:val="30"/>
          <w:szCs w:val="30"/>
          <w:u w:val="none"/>
        </w:rPr>
        <w:t xml:space="preserve">marketable </w:t>
      </w:r>
      <w:r w:rsidR="00B9149A">
        <w:rPr>
          <w:rFonts w:ascii="Angsana New" w:hAnsi="Angsana New" w:cs="Angsana New"/>
          <w:b w:val="0"/>
          <w:bCs w:val="0"/>
          <w:spacing w:val="-4"/>
          <w:sz w:val="30"/>
          <w:szCs w:val="30"/>
          <w:u w:val="none"/>
        </w:rPr>
        <w:t>equity</w:t>
      </w:r>
      <w:r w:rsidR="005F0355" w:rsidRPr="00B90D77">
        <w:rPr>
          <w:rFonts w:ascii="Angsana New" w:hAnsi="Angsana New" w:cs="Angsana New" w:hint="cs"/>
          <w:b w:val="0"/>
          <w:bCs w:val="0"/>
          <w:spacing w:val="-4"/>
          <w:sz w:val="30"/>
          <w:szCs w:val="30"/>
          <w:u w:val="none"/>
        </w:rPr>
        <w:t xml:space="preserve"> securities </w:t>
      </w:r>
      <w:r w:rsidRPr="00B90D77">
        <w:rPr>
          <w:rFonts w:ascii="Angsana New" w:hAnsi="Angsana New" w:cs="Angsana New" w:hint="cs"/>
          <w:b w:val="0"/>
          <w:bCs w:val="0"/>
          <w:spacing w:val="-4"/>
          <w:sz w:val="30"/>
          <w:szCs w:val="30"/>
          <w:u w:val="none"/>
        </w:rPr>
        <w:t xml:space="preserve">which were </w:t>
      </w:r>
      <w:r w:rsidR="00F221C1" w:rsidRPr="00B90D77">
        <w:rPr>
          <w:rFonts w:ascii="Angsana New" w:hAnsi="Angsana New" w:cs="Angsana New" w:hint="cs"/>
          <w:b w:val="0"/>
          <w:bCs w:val="0"/>
          <w:spacing w:val="-4"/>
          <w:sz w:val="30"/>
          <w:szCs w:val="30"/>
          <w:u w:val="none"/>
        </w:rPr>
        <w:t>c</w:t>
      </w:r>
      <w:r w:rsidR="005F0355" w:rsidRPr="00B90D77">
        <w:rPr>
          <w:rFonts w:ascii="Angsana New" w:hAnsi="Angsana New" w:cs="Angsana New" w:hint="cs"/>
          <w:b w:val="0"/>
          <w:bCs w:val="0"/>
          <w:spacing w:val="-4"/>
          <w:sz w:val="30"/>
          <w:szCs w:val="30"/>
          <w:u w:val="none"/>
        </w:rPr>
        <w:t>lassified as</w:t>
      </w:r>
      <w:r w:rsidR="005F0355" w:rsidRPr="00B90D77">
        <w:rPr>
          <w:rFonts w:ascii="Angsana New" w:hAnsi="Angsana New" w:cs="Angsana New" w:hint="cs"/>
          <w:b w:val="0"/>
          <w:bCs w:val="0"/>
          <w:spacing w:val="-2"/>
          <w:sz w:val="30"/>
          <w:szCs w:val="30"/>
          <w:u w:val="none"/>
          <w:cs/>
        </w:rPr>
        <w:t xml:space="preserve"> </w:t>
      </w:r>
      <w:r w:rsidR="005F0355" w:rsidRPr="00B90D77">
        <w:rPr>
          <w:rFonts w:ascii="Angsana New" w:hAnsi="Angsana New" w:cs="Angsana New" w:hint="cs"/>
          <w:b w:val="0"/>
          <w:bCs w:val="0"/>
          <w:spacing w:val="-6"/>
          <w:sz w:val="30"/>
          <w:szCs w:val="30"/>
          <w:u w:val="none"/>
        </w:rPr>
        <w:t xml:space="preserve">general investment of </w:t>
      </w:r>
      <w:r w:rsidR="005F0355" w:rsidRPr="00B90D77">
        <w:rPr>
          <w:rFonts w:ascii="Angsana New" w:hAnsi="Angsana New" w:cs="Angsana New" w:hint="cs"/>
          <w:b w:val="0"/>
          <w:bCs w:val="0"/>
          <w:spacing w:val="-6"/>
          <w:sz w:val="30"/>
          <w:szCs w:val="30"/>
          <w:u w:val="none"/>
          <w:cs/>
        </w:rPr>
        <w:t>715.37</w:t>
      </w:r>
      <w:r w:rsidR="005F0355" w:rsidRPr="00B90D77">
        <w:rPr>
          <w:rFonts w:ascii="Angsana New" w:hAnsi="Angsana New" w:cs="Angsana New" w:hint="cs"/>
          <w:b w:val="0"/>
          <w:bCs w:val="0"/>
          <w:spacing w:val="-6"/>
          <w:sz w:val="30"/>
          <w:szCs w:val="30"/>
          <w:u w:val="none"/>
        </w:rPr>
        <w:t xml:space="preserve"> million Baht and</w:t>
      </w:r>
      <w:r w:rsidR="005F0355" w:rsidRPr="00B90D77">
        <w:rPr>
          <w:rFonts w:ascii="Angsana New" w:hAnsi="Angsana New" w:cs="Angsana New" w:hint="cs"/>
          <w:b w:val="0"/>
          <w:bCs w:val="0"/>
          <w:spacing w:val="-6"/>
          <w:sz w:val="30"/>
          <w:szCs w:val="30"/>
          <w:u w:val="none"/>
          <w:cs/>
        </w:rPr>
        <w:t xml:space="preserve"> 715.37</w:t>
      </w:r>
      <w:r w:rsidR="005F0355" w:rsidRPr="00B90D77">
        <w:rPr>
          <w:rFonts w:ascii="Angsana New" w:hAnsi="Angsana New" w:cs="Angsana New" w:hint="cs"/>
          <w:b w:val="0"/>
          <w:bCs w:val="0"/>
          <w:spacing w:val="-6"/>
          <w:sz w:val="30"/>
          <w:szCs w:val="30"/>
          <w:u w:val="none"/>
        </w:rPr>
        <w:t xml:space="preserve"> million Baht respectively</w:t>
      </w:r>
      <w:r w:rsidR="00B9149A">
        <w:rPr>
          <w:rFonts w:ascii="Angsana New" w:hAnsi="Angsana New" w:cs="Angsana New"/>
          <w:b w:val="0"/>
          <w:bCs w:val="0"/>
          <w:spacing w:val="-6"/>
          <w:sz w:val="30"/>
          <w:szCs w:val="30"/>
          <w:u w:val="none"/>
        </w:rPr>
        <w:t>,</w:t>
      </w:r>
      <w:r w:rsidR="005F0355" w:rsidRPr="00B90D77">
        <w:rPr>
          <w:rFonts w:ascii="Angsana New" w:hAnsi="Angsana New" w:cs="Angsana New" w:hint="cs"/>
          <w:b w:val="0"/>
          <w:bCs w:val="0"/>
          <w:spacing w:val="-6"/>
          <w:sz w:val="30"/>
          <w:szCs w:val="30"/>
          <w:u w:val="none"/>
        </w:rPr>
        <w:t xml:space="preserve"> included investment in ordinary shares</w:t>
      </w:r>
      <w:r w:rsidR="005F0355" w:rsidRPr="00B90D77">
        <w:rPr>
          <w:rFonts w:ascii="Angsana New" w:hAnsi="Angsana New" w:cs="Angsana New" w:hint="cs"/>
          <w:b w:val="0"/>
          <w:bCs w:val="0"/>
          <w:sz w:val="30"/>
          <w:szCs w:val="30"/>
          <w:u w:val="none"/>
          <w:cs/>
        </w:rPr>
        <w:t xml:space="preserve"> </w:t>
      </w:r>
      <w:r w:rsidR="005F0355" w:rsidRPr="00B90D77">
        <w:rPr>
          <w:rFonts w:ascii="Angsana New" w:hAnsi="Angsana New" w:cs="Angsana New" w:hint="cs"/>
          <w:b w:val="0"/>
          <w:bCs w:val="0"/>
          <w:spacing w:val="-4"/>
          <w:sz w:val="30"/>
          <w:szCs w:val="30"/>
          <w:u w:val="none"/>
        </w:rPr>
        <w:t>of Rojthip Co</w:t>
      </w:r>
      <w:r w:rsidR="005F0355" w:rsidRPr="00B90D77">
        <w:rPr>
          <w:rFonts w:ascii="Angsana New" w:hAnsi="Angsana New" w:cs="Angsana New" w:hint="cs"/>
          <w:b w:val="0"/>
          <w:bCs w:val="0"/>
          <w:spacing w:val="-4"/>
          <w:sz w:val="30"/>
          <w:szCs w:val="30"/>
          <w:u w:val="none"/>
          <w:cs/>
        </w:rPr>
        <w:t>.</w:t>
      </w:r>
      <w:r w:rsidR="005F0355" w:rsidRPr="00B90D77">
        <w:rPr>
          <w:rFonts w:ascii="Angsana New" w:hAnsi="Angsana New" w:cs="Angsana New" w:hint="cs"/>
          <w:b w:val="0"/>
          <w:bCs w:val="0"/>
          <w:spacing w:val="-4"/>
          <w:sz w:val="30"/>
          <w:szCs w:val="30"/>
          <w:u w:val="none"/>
        </w:rPr>
        <w:t>, Ltd</w:t>
      </w:r>
      <w:r w:rsidR="005F0355" w:rsidRPr="00B90D77">
        <w:rPr>
          <w:rFonts w:ascii="Angsana New" w:hAnsi="Angsana New" w:cs="Angsana New" w:hint="cs"/>
          <w:b w:val="0"/>
          <w:bCs w:val="0"/>
          <w:spacing w:val="-4"/>
          <w:sz w:val="30"/>
          <w:szCs w:val="30"/>
          <w:u w:val="none"/>
          <w:cs/>
        </w:rPr>
        <w:t xml:space="preserve">. </w:t>
      </w:r>
      <w:r w:rsidR="005F0355" w:rsidRPr="00B90D77">
        <w:rPr>
          <w:rFonts w:ascii="Angsana New" w:hAnsi="Angsana New" w:cs="Angsana New" w:hint="cs"/>
          <w:b w:val="0"/>
          <w:bCs w:val="0"/>
          <w:spacing w:val="-4"/>
          <w:sz w:val="30"/>
          <w:szCs w:val="30"/>
          <w:u w:val="none"/>
        </w:rPr>
        <w:t>at the cost of 0</w:t>
      </w:r>
      <w:r w:rsidR="005F0355" w:rsidRPr="00B90D77">
        <w:rPr>
          <w:rFonts w:ascii="Angsana New" w:hAnsi="Angsana New" w:cs="Angsana New" w:hint="cs"/>
          <w:b w:val="0"/>
          <w:bCs w:val="0"/>
          <w:spacing w:val="-4"/>
          <w:sz w:val="30"/>
          <w:szCs w:val="30"/>
          <w:u w:val="none"/>
          <w:cs/>
        </w:rPr>
        <w:t>.</w:t>
      </w:r>
      <w:r w:rsidR="005F0355" w:rsidRPr="00B90D77">
        <w:rPr>
          <w:rFonts w:ascii="Angsana New" w:hAnsi="Angsana New" w:cs="Angsana New" w:hint="cs"/>
          <w:b w:val="0"/>
          <w:bCs w:val="0"/>
          <w:spacing w:val="-4"/>
          <w:sz w:val="30"/>
          <w:szCs w:val="30"/>
          <w:u w:val="none"/>
        </w:rPr>
        <w:t xml:space="preserve">95 million Baht </w:t>
      </w:r>
      <w:r w:rsidR="005F0355" w:rsidRPr="00B90D77">
        <w:rPr>
          <w:rFonts w:ascii="Angsana New" w:hAnsi="Angsana New" w:cs="Angsana New" w:hint="cs"/>
          <w:b w:val="0"/>
          <w:bCs w:val="0"/>
          <w:spacing w:val="-4"/>
          <w:sz w:val="30"/>
          <w:szCs w:val="30"/>
          <w:u w:val="none"/>
          <w:cs/>
        </w:rPr>
        <w:t>(</w:t>
      </w:r>
      <w:r w:rsidRPr="00B90D77">
        <w:rPr>
          <w:rFonts w:ascii="Angsana New" w:hAnsi="Angsana New" w:cs="Angsana New" w:hint="cs"/>
          <w:b w:val="0"/>
          <w:bCs w:val="0"/>
          <w:spacing w:val="-4"/>
          <w:sz w:val="30"/>
          <w:szCs w:val="30"/>
          <w:u w:val="none"/>
        </w:rPr>
        <w:t xml:space="preserve">equal to </w:t>
      </w:r>
      <w:r w:rsidR="005F0355" w:rsidRPr="00B90D77">
        <w:rPr>
          <w:rFonts w:ascii="Angsana New" w:hAnsi="Angsana New" w:cs="Angsana New" w:hint="cs"/>
          <w:b w:val="0"/>
          <w:bCs w:val="0"/>
          <w:spacing w:val="-4"/>
          <w:sz w:val="30"/>
          <w:szCs w:val="30"/>
          <w:u w:val="none"/>
        </w:rPr>
        <w:t>99</w:t>
      </w:r>
      <w:r w:rsidR="005F0355" w:rsidRPr="00B90D77">
        <w:rPr>
          <w:rFonts w:ascii="Angsana New" w:hAnsi="Angsana New" w:cs="Angsana New" w:hint="cs"/>
          <w:b w:val="0"/>
          <w:bCs w:val="0"/>
          <w:spacing w:val="-4"/>
          <w:sz w:val="30"/>
          <w:szCs w:val="30"/>
          <w:u w:val="none"/>
          <w:cs/>
        </w:rPr>
        <w:t>.</w:t>
      </w:r>
      <w:r w:rsidR="005F0355" w:rsidRPr="00B90D77">
        <w:rPr>
          <w:rFonts w:ascii="Angsana New" w:hAnsi="Angsana New" w:cs="Angsana New" w:hint="cs"/>
          <w:b w:val="0"/>
          <w:bCs w:val="0"/>
          <w:spacing w:val="-4"/>
          <w:sz w:val="30"/>
          <w:szCs w:val="30"/>
          <w:u w:val="none"/>
        </w:rPr>
        <w:t>94</w:t>
      </w:r>
      <w:r w:rsidR="005F0355" w:rsidRPr="00B90D77">
        <w:rPr>
          <w:rFonts w:ascii="Angsana New" w:hAnsi="Angsana New" w:cs="Angsana New" w:hint="cs"/>
          <w:b w:val="0"/>
          <w:bCs w:val="0"/>
          <w:spacing w:val="-4"/>
          <w:sz w:val="30"/>
          <w:szCs w:val="30"/>
          <w:u w:val="none"/>
          <w:cs/>
        </w:rPr>
        <w:t xml:space="preserve">% </w:t>
      </w:r>
      <w:r w:rsidR="005F0355" w:rsidRPr="00B90D77">
        <w:rPr>
          <w:rFonts w:ascii="Angsana New" w:hAnsi="Angsana New" w:cs="Angsana New" w:hint="cs"/>
          <w:b w:val="0"/>
          <w:bCs w:val="0"/>
          <w:spacing w:val="-4"/>
          <w:sz w:val="30"/>
          <w:szCs w:val="30"/>
          <w:u w:val="none"/>
        </w:rPr>
        <w:t>shareholding by the Company</w:t>
      </w:r>
      <w:r w:rsidR="005F0355" w:rsidRPr="00B90D77">
        <w:rPr>
          <w:rFonts w:ascii="Angsana New" w:hAnsi="Angsana New" w:cs="Angsana New" w:hint="cs"/>
          <w:b w:val="0"/>
          <w:bCs w:val="0"/>
          <w:spacing w:val="-4"/>
          <w:sz w:val="30"/>
          <w:szCs w:val="30"/>
          <w:u w:val="none"/>
          <w:cs/>
        </w:rPr>
        <w:t xml:space="preserve">). </w:t>
      </w:r>
      <w:r w:rsidR="005F0355" w:rsidRPr="00B90D77">
        <w:rPr>
          <w:rFonts w:ascii="Angsana New" w:hAnsi="Angsana New" w:cs="Angsana New" w:hint="cs"/>
          <w:b w:val="0"/>
          <w:bCs w:val="0"/>
          <w:spacing w:val="-4"/>
          <w:sz w:val="30"/>
          <w:szCs w:val="30"/>
          <w:u w:val="none"/>
        </w:rPr>
        <w:t>As the Company</w:t>
      </w:r>
      <w:r w:rsidR="005F0355" w:rsidRPr="00B90D77">
        <w:rPr>
          <w:rFonts w:ascii="Angsana New" w:hAnsi="Angsana New" w:cs="Angsana New" w:hint="cs"/>
          <w:b w:val="0"/>
          <w:bCs w:val="0"/>
          <w:sz w:val="30"/>
          <w:szCs w:val="30"/>
          <w:u w:val="none"/>
        </w:rPr>
        <w:t xml:space="preserve"> had no controlling power, either directly or indirectly, such investment was classified as general investment</w:t>
      </w:r>
      <w:r w:rsidR="005F0355" w:rsidRPr="00B90D77">
        <w:rPr>
          <w:rFonts w:ascii="Angsana New" w:hAnsi="Angsana New" w:cs="Angsana New" w:hint="cs"/>
          <w:b w:val="0"/>
          <w:bCs w:val="0"/>
          <w:sz w:val="30"/>
          <w:szCs w:val="30"/>
          <w:u w:val="none"/>
          <w:cs/>
        </w:rPr>
        <w:t xml:space="preserve">. </w:t>
      </w:r>
      <w:r w:rsidR="005F0355" w:rsidRPr="00B90D77">
        <w:rPr>
          <w:rFonts w:ascii="Angsana New" w:hAnsi="Angsana New" w:cs="Angsana New" w:hint="cs"/>
          <w:b w:val="0"/>
          <w:bCs w:val="0"/>
          <w:sz w:val="30"/>
          <w:szCs w:val="30"/>
          <w:u w:val="none"/>
        </w:rPr>
        <w:t>Moreover, with Rojthip Co</w:t>
      </w:r>
      <w:r w:rsidR="005F0355" w:rsidRPr="00B90D77">
        <w:rPr>
          <w:rFonts w:ascii="Angsana New" w:hAnsi="Angsana New" w:cs="Angsana New" w:hint="cs"/>
          <w:b w:val="0"/>
          <w:bCs w:val="0"/>
          <w:sz w:val="30"/>
          <w:szCs w:val="30"/>
          <w:u w:val="none"/>
          <w:cs/>
        </w:rPr>
        <w:t>.</w:t>
      </w:r>
      <w:r w:rsidR="005F0355" w:rsidRPr="00B90D77">
        <w:rPr>
          <w:rFonts w:ascii="Angsana New" w:hAnsi="Angsana New" w:cs="Angsana New" w:hint="cs"/>
          <w:b w:val="0"/>
          <w:bCs w:val="0"/>
          <w:sz w:val="30"/>
          <w:szCs w:val="30"/>
          <w:u w:val="none"/>
        </w:rPr>
        <w:t>, Ltd</w:t>
      </w:r>
      <w:r w:rsidR="005F0355" w:rsidRPr="00B90D77">
        <w:rPr>
          <w:rFonts w:ascii="Angsana New" w:hAnsi="Angsana New" w:cs="Angsana New" w:hint="cs"/>
          <w:b w:val="0"/>
          <w:bCs w:val="0"/>
          <w:sz w:val="30"/>
          <w:szCs w:val="30"/>
          <w:u w:val="none"/>
          <w:cs/>
        </w:rPr>
        <w:t xml:space="preserve">. </w:t>
      </w:r>
      <w:r w:rsidR="005F0355" w:rsidRPr="00B90D77">
        <w:rPr>
          <w:rFonts w:ascii="Angsana New" w:hAnsi="Angsana New" w:cs="Angsana New" w:hint="cs"/>
          <w:b w:val="0"/>
          <w:bCs w:val="0"/>
          <w:sz w:val="30"/>
          <w:szCs w:val="30"/>
          <w:u w:val="none"/>
        </w:rPr>
        <w:t>having investment in another 20 entities, the Company had total direct and indirect</w:t>
      </w:r>
      <w:r w:rsidR="00F221C1" w:rsidRPr="00B90D77">
        <w:rPr>
          <w:rFonts w:ascii="Angsana New" w:hAnsi="Angsana New" w:cs="Angsana New" w:hint="cs"/>
          <w:b w:val="0"/>
          <w:bCs w:val="0"/>
          <w:sz w:val="30"/>
          <w:szCs w:val="30"/>
          <w:u w:val="none"/>
          <w:cs/>
        </w:rPr>
        <w:t xml:space="preserve"> </w:t>
      </w:r>
      <w:r w:rsidR="005F0355" w:rsidRPr="00B90D77">
        <w:rPr>
          <w:rFonts w:ascii="Angsana New" w:hAnsi="Angsana New" w:cs="Angsana New" w:hint="cs"/>
          <w:b w:val="0"/>
          <w:bCs w:val="0"/>
          <w:sz w:val="30"/>
          <w:szCs w:val="30"/>
          <w:u w:val="none"/>
        </w:rPr>
        <w:t xml:space="preserve">investment in 21 </w:t>
      </w:r>
      <w:r w:rsidRPr="00B90D77">
        <w:rPr>
          <w:rFonts w:ascii="Angsana New" w:hAnsi="Angsana New" w:cs="Angsana New" w:hint="cs"/>
          <w:b w:val="0"/>
          <w:bCs w:val="0"/>
          <w:sz w:val="30"/>
          <w:szCs w:val="30"/>
          <w:u w:val="none"/>
        </w:rPr>
        <w:t>entities</w:t>
      </w:r>
      <w:r w:rsidR="005F0355" w:rsidRPr="00B90D77">
        <w:rPr>
          <w:rFonts w:ascii="Angsana New" w:hAnsi="Angsana New" w:cs="Angsana New" w:hint="cs"/>
          <w:b w:val="0"/>
          <w:bCs w:val="0"/>
          <w:sz w:val="30"/>
          <w:szCs w:val="30"/>
          <w:u w:val="none"/>
          <w:cs/>
        </w:rPr>
        <w:t xml:space="preserve">. </w:t>
      </w:r>
      <w:r w:rsidR="005F0355" w:rsidRPr="00B90D77">
        <w:rPr>
          <w:rFonts w:ascii="Angsana New" w:hAnsi="Angsana New" w:cs="Angsana New" w:hint="cs"/>
          <w:b w:val="0"/>
          <w:bCs w:val="0"/>
          <w:sz w:val="30"/>
          <w:szCs w:val="30"/>
          <w:u w:val="none"/>
        </w:rPr>
        <w:t>However, as Rojthip Co</w:t>
      </w:r>
      <w:r w:rsidR="005F0355" w:rsidRPr="00B90D77">
        <w:rPr>
          <w:rFonts w:ascii="Angsana New" w:hAnsi="Angsana New" w:cs="Angsana New" w:hint="cs"/>
          <w:b w:val="0"/>
          <w:bCs w:val="0"/>
          <w:sz w:val="30"/>
          <w:szCs w:val="30"/>
          <w:u w:val="none"/>
          <w:cs/>
        </w:rPr>
        <w:t>.</w:t>
      </w:r>
      <w:r w:rsidR="005F0355" w:rsidRPr="00B90D77">
        <w:rPr>
          <w:rFonts w:ascii="Angsana New" w:hAnsi="Angsana New" w:cs="Angsana New" w:hint="cs"/>
          <w:b w:val="0"/>
          <w:bCs w:val="0"/>
          <w:sz w:val="30"/>
          <w:szCs w:val="30"/>
          <w:u w:val="none"/>
        </w:rPr>
        <w:t>, Ltd</w:t>
      </w:r>
      <w:r w:rsidR="005F0355" w:rsidRPr="00B90D77">
        <w:rPr>
          <w:rFonts w:ascii="Angsana New" w:hAnsi="Angsana New" w:cs="Angsana New" w:hint="cs"/>
          <w:b w:val="0"/>
          <w:bCs w:val="0"/>
          <w:sz w:val="30"/>
          <w:szCs w:val="30"/>
          <w:u w:val="none"/>
          <w:cs/>
        </w:rPr>
        <w:t xml:space="preserve">. </w:t>
      </w:r>
      <w:r w:rsidR="005F0355" w:rsidRPr="00B90D77">
        <w:rPr>
          <w:rFonts w:ascii="Angsana New" w:hAnsi="Angsana New" w:cs="Angsana New" w:hint="cs"/>
          <w:b w:val="0"/>
          <w:bCs w:val="0"/>
          <w:sz w:val="30"/>
          <w:szCs w:val="30"/>
          <w:u w:val="none"/>
        </w:rPr>
        <w:t>and most companies in its group were under liquidation process, the Company set aside allowance for impairment of investment in full</w:t>
      </w:r>
      <w:r w:rsidR="005F0355" w:rsidRPr="00B90D77">
        <w:rPr>
          <w:rFonts w:ascii="Angsana New" w:hAnsi="Angsana New" w:cs="Angsana New" w:hint="cs"/>
          <w:b w:val="0"/>
          <w:bCs w:val="0"/>
          <w:sz w:val="30"/>
          <w:szCs w:val="30"/>
          <w:u w:val="none"/>
          <w:cs/>
        </w:rPr>
        <w:t>.</w:t>
      </w:r>
    </w:p>
    <w:p w14:paraId="60F63D33" w14:textId="77777777" w:rsidR="005F0355" w:rsidRPr="006815B1" w:rsidRDefault="005F0355" w:rsidP="005F4BCC">
      <w:pPr>
        <w:tabs>
          <w:tab w:val="left" w:pos="1440"/>
          <w:tab w:val="right" w:pos="5130"/>
          <w:tab w:val="right" w:pos="5850"/>
          <w:tab w:val="right" w:pos="7380"/>
          <w:tab w:val="left" w:pos="7560"/>
          <w:tab w:val="right" w:pos="8640"/>
        </w:tabs>
        <w:overflowPunct w:val="0"/>
        <w:autoSpaceDE w:val="0"/>
        <w:autoSpaceDN w:val="0"/>
        <w:adjustRightInd w:val="0"/>
        <w:spacing w:after="60"/>
        <w:ind w:left="567" w:right="-6" w:hanging="567"/>
        <w:jc w:val="thaiDistribute"/>
        <w:textAlignment w:val="baselin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rPr>
        <w:tab/>
        <w:t xml:space="preserve">Capital surplus </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deficit</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 from changes in investment value</w:t>
      </w:r>
    </w:p>
    <w:p w14:paraId="6196C5EF" w14:textId="493538FC" w:rsidR="005F0355" w:rsidRPr="006815B1" w:rsidRDefault="00310F75" w:rsidP="00F01788">
      <w:pPr>
        <w:tabs>
          <w:tab w:val="left" w:pos="426"/>
        </w:tabs>
        <w:ind w:left="567" w:right="5"/>
        <w:jc w:val="thaiDistribute"/>
        <w:outlineLvl w:val="0"/>
        <w:rPr>
          <w:rFonts w:ascii="Angsana New" w:hAnsi="Angsana New" w:cs="Angsana New"/>
          <w:b w:val="0"/>
          <w:bCs w:val="0"/>
          <w:spacing w:val="4"/>
          <w:sz w:val="30"/>
          <w:szCs w:val="30"/>
          <w:u w:val="none"/>
        </w:rPr>
      </w:pPr>
      <w:r w:rsidRPr="00F01788">
        <w:rPr>
          <w:rFonts w:ascii="Angsana New" w:hAnsi="Angsana New" w:cs="Angsana New" w:hint="cs"/>
          <w:b w:val="0"/>
          <w:bCs w:val="0"/>
          <w:sz w:val="30"/>
          <w:szCs w:val="30"/>
          <w:u w:val="none"/>
        </w:rPr>
        <w:t xml:space="preserve">As at </w:t>
      </w:r>
      <w:r w:rsidR="005F0355" w:rsidRPr="00F01788">
        <w:rPr>
          <w:rFonts w:ascii="Angsana New" w:hAnsi="Angsana New" w:cs="Angsana New" w:hint="cs"/>
          <w:b w:val="0"/>
          <w:bCs w:val="0"/>
          <w:sz w:val="30"/>
          <w:szCs w:val="30"/>
          <w:u w:val="none"/>
        </w:rPr>
        <w:t>September</w:t>
      </w:r>
      <w:r w:rsidRPr="00F01788">
        <w:rPr>
          <w:rFonts w:ascii="Angsana New" w:hAnsi="Angsana New" w:cs="Angsana New" w:hint="cs"/>
          <w:b w:val="0"/>
          <w:bCs w:val="0"/>
          <w:sz w:val="30"/>
          <w:szCs w:val="30"/>
          <w:u w:val="none"/>
        </w:rPr>
        <w:t xml:space="preserve"> 30,</w:t>
      </w:r>
      <w:r w:rsidR="005F0355" w:rsidRPr="00F01788">
        <w:rPr>
          <w:rFonts w:ascii="Angsana New" w:hAnsi="Angsana New" w:cs="Angsana New" w:hint="cs"/>
          <w:b w:val="0"/>
          <w:bCs w:val="0"/>
          <w:sz w:val="30"/>
          <w:szCs w:val="30"/>
          <w:u w:val="none"/>
        </w:rPr>
        <w:t xml:space="preserve"> 2019 and December</w:t>
      </w:r>
      <w:r w:rsidRPr="00F01788">
        <w:rPr>
          <w:rFonts w:ascii="Angsana New" w:hAnsi="Angsana New" w:cs="Angsana New" w:hint="cs"/>
          <w:b w:val="0"/>
          <w:bCs w:val="0"/>
          <w:sz w:val="30"/>
          <w:szCs w:val="30"/>
          <w:u w:val="none"/>
        </w:rPr>
        <w:t xml:space="preserve"> 31,</w:t>
      </w:r>
      <w:r w:rsidR="005F0355" w:rsidRPr="00F01788">
        <w:rPr>
          <w:rFonts w:ascii="Angsana New" w:hAnsi="Angsana New" w:cs="Angsana New" w:hint="cs"/>
          <w:b w:val="0"/>
          <w:bCs w:val="0"/>
          <w:sz w:val="30"/>
          <w:szCs w:val="30"/>
          <w:u w:val="none"/>
        </w:rPr>
        <w:t xml:space="preserve"> 2018 capital surplus </w:t>
      </w:r>
      <w:r w:rsidR="005F0355" w:rsidRPr="00F01788">
        <w:rPr>
          <w:rFonts w:ascii="Angsana New" w:hAnsi="Angsana New" w:cs="Angsana New" w:hint="cs"/>
          <w:b w:val="0"/>
          <w:bCs w:val="0"/>
          <w:sz w:val="30"/>
          <w:szCs w:val="30"/>
          <w:u w:val="none"/>
          <w:cs/>
        </w:rPr>
        <w:t>(</w:t>
      </w:r>
      <w:r w:rsidR="005F0355" w:rsidRPr="00F01788">
        <w:rPr>
          <w:rFonts w:ascii="Angsana New" w:hAnsi="Angsana New" w:cs="Angsana New" w:hint="cs"/>
          <w:b w:val="0"/>
          <w:bCs w:val="0"/>
          <w:sz w:val="30"/>
          <w:szCs w:val="30"/>
          <w:u w:val="none"/>
        </w:rPr>
        <w:t>deficit</w:t>
      </w:r>
      <w:r w:rsidR="005F0355" w:rsidRPr="00F01788">
        <w:rPr>
          <w:rFonts w:ascii="Angsana New" w:hAnsi="Angsana New" w:cs="Angsana New" w:hint="cs"/>
          <w:b w:val="0"/>
          <w:bCs w:val="0"/>
          <w:sz w:val="30"/>
          <w:szCs w:val="30"/>
          <w:u w:val="none"/>
          <w:cs/>
        </w:rPr>
        <w:t>)</w:t>
      </w:r>
      <w:r w:rsidR="005F0355" w:rsidRPr="00F01788">
        <w:rPr>
          <w:rFonts w:ascii="Angsana New" w:hAnsi="Angsana New" w:cs="Angsana New" w:hint="cs"/>
          <w:b w:val="0"/>
          <w:bCs w:val="0"/>
          <w:sz w:val="30"/>
          <w:szCs w:val="30"/>
          <w:u w:val="none"/>
        </w:rPr>
        <w:t xml:space="preserve"> from changes in investment </w:t>
      </w:r>
      <w:r w:rsidR="007A69D3" w:rsidRPr="00F01788">
        <w:rPr>
          <w:rFonts w:ascii="Angsana New" w:hAnsi="Angsana New" w:cs="Angsana New" w:hint="cs"/>
          <w:b w:val="0"/>
          <w:bCs w:val="0"/>
          <w:sz w:val="30"/>
          <w:szCs w:val="30"/>
          <w:u w:val="none"/>
        </w:rPr>
        <w:t>value</w:t>
      </w:r>
      <w:r w:rsidR="007A69D3" w:rsidRPr="006815B1">
        <w:rPr>
          <w:rFonts w:ascii="Angsana New" w:hAnsi="Angsana New" w:cs="Angsana New" w:hint="cs"/>
          <w:b w:val="0"/>
          <w:bCs w:val="0"/>
          <w:spacing w:val="4"/>
          <w:sz w:val="30"/>
          <w:szCs w:val="30"/>
          <w:u w:val="none"/>
        </w:rPr>
        <w:t xml:space="preserve"> and movements</w:t>
      </w:r>
      <w:r w:rsidR="005F0355" w:rsidRPr="006815B1">
        <w:rPr>
          <w:rFonts w:ascii="Angsana New" w:hAnsi="Angsana New" w:cs="Angsana New" w:hint="cs"/>
          <w:b w:val="0"/>
          <w:bCs w:val="0"/>
          <w:spacing w:val="4"/>
          <w:sz w:val="30"/>
          <w:szCs w:val="30"/>
          <w:u w:val="none"/>
        </w:rPr>
        <w:t xml:space="preserve"> of capital surplus </w:t>
      </w:r>
      <w:r w:rsidR="005F0355" w:rsidRPr="006815B1">
        <w:rPr>
          <w:rFonts w:ascii="Angsana New" w:hAnsi="Angsana New" w:cs="Angsana New" w:hint="cs"/>
          <w:b w:val="0"/>
          <w:bCs w:val="0"/>
          <w:spacing w:val="4"/>
          <w:sz w:val="30"/>
          <w:szCs w:val="30"/>
          <w:u w:val="none"/>
          <w:cs/>
        </w:rPr>
        <w:t>(</w:t>
      </w:r>
      <w:r w:rsidR="005F0355" w:rsidRPr="006815B1">
        <w:rPr>
          <w:rFonts w:ascii="Angsana New" w:hAnsi="Angsana New" w:cs="Angsana New" w:hint="cs"/>
          <w:b w:val="0"/>
          <w:bCs w:val="0"/>
          <w:spacing w:val="4"/>
          <w:sz w:val="30"/>
          <w:szCs w:val="30"/>
          <w:u w:val="none"/>
        </w:rPr>
        <w:t>deficit</w:t>
      </w:r>
      <w:r w:rsidR="005F0355" w:rsidRPr="006815B1">
        <w:rPr>
          <w:rFonts w:ascii="Angsana New" w:hAnsi="Angsana New" w:cs="Angsana New" w:hint="cs"/>
          <w:b w:val="0"/>
          <w:bCs w:val="0"/>
          <w:spacing w:val="4"/>
          <w:sz w:val="30"/>
          <w:szCs w:val="30"/>
          <w:u w:val="none"/>
          <w:cs/>
        </w:rPr>
        <w:t>)</w:t>
      </w:r>
      <w:r w:rsidR="005F0355" w:rsidRPr="006815B1">
        <w:rPr>
          <w:rFonts w:ascii="Angsana New" w:hAnsi="Angsana New" w:cs="Angsana New" w:hint="cs"/>
          <w:b w:val="0"/>
          <w:bCs w:val="0"/>
          <w:spacing w:val="4"/>
          <w:sz w:val="30"/>
          <w:szCs w:val="30"/>
          <w:u w:val="none"/>
        </w:rPr>
        <w:t xml:space="preserve"> from changes in investment value were as below</w:t>
      </w:r>
      <w:r w:rsidR="005F0355" w:rsidRPr="006815B1">
        <w:rPr>
          <w:rFonts w:ascii="Angsana New" w:hAnsi="Angsana New" w:cs="Angsana New" w:hint="cs"/>
          <w:b w:val="0"/>
          <w:bCs w:val="0"/>
          <w:spacing w:val="4"/>
          <w:sz w:val="30"/>
          <w:szCs w:val="30"/>
          <w:u w:val="none"/>
          <w:cs/>
        </w:rPr>
        <w:t>:</w:t>
      </w:r>
    </w:p>
    <w:bookmarkStart w:id="12" w:name="_MON_1560768493"/>
    <w:bookmarkEnd w:id="12"/>
    <w:p w14:paraId="0CF9C33E" w14:textId="6383ECB6" w:rsidR="00475D81" w:rsidRPr="006815B1" w:rsidRDefault="00F01788" w:rsidP="005F4BCC">
      <w:pPr>
        <w:tabs>
          <w:tab w:val="left" w:pos="426"/>
        </w:tabs>
        <w:spacing w:before="60"/>
        <w:ind w:right="34" w:firstLine="567"/>
        <w:outlineLvl w:val="0"/>
        <w:rPr>
          <w:rFonts w:ascii="Angsana New" w:hAnsi="Angsana New" w:cs="Angsana New"/>
          <w:sz w:val="30"/>
          <w:szCs w:val="30"/>
          <w:u w:val="none"/>
        </w:rPr>
      </w:pPr>
      <w:r w:rsidRPr="006815B1">
        <w:rPr>
          <w:rFonts w:ascii="Angsana New" w:hAnsi="Angsana New" w:cs="Angsana New" w:hint="cs"/>
          <w:sz w:val="30"/>
          <w:szCs w:val="30"/>
          <w:u w:val="none"/>
          <w:cs/>
        </w:rPr>
        <w:object w:dxaOrig="10119" w:dyaOrig="4196" w14:anchorId="1DDFD712">
          <v:shape id="_x0000_i1036" type="#_x0000_t75" style="width:454.45pt;height:191.7pt" o:ole="">
            <v:imagedata r:id="rId30" o:title=""/>
          </v:shape>
          <o:OLEObject Type="Embed" ProgID="Excel.Sheet.12" ShapeID="_x0000_i1036" DrawAspect="Content" ObjectID="_1637743802" r:id="rId31"/>
        </w:object>
      </w:r>
    </w:p>
    <w:p w14:paraId="64C3E2DC" w14:textId="010DD26A" w:rsidR="002D3C22" w:rsidRPr="006815B1" w:rsidRDefault="002D3C22" w:rsidP="00F01788">
      <w:pPr>
        <w:tabs>
          <w:tab w:val="left" w:pos="426"/>
        </w:tabs>
        <w:spacing w:before="60"/>
        <w:ind w:left="567" w:right="5"/>
        <w:jc w:val="thaiDistribute"/>
        <w:outlineLvl w:val="0"/>
        <w:rPr>
          <w:rFonts w:ascii="Angsana New" w:hAnsi="Angsana New" w:cs="Angsana New"/>
          <w:b w:val="0"/>
          <w:bCs w:val="0"/>
          <w:spacing w:val="4"/>
          <w:sz w:val="30"/>
          <w:szCs w:val="30"/>
          <w:u w:val="none"/>
        </w:rPr>
      </w:pPr>
      <w:r w:rsidRPr="006815B1">
        <w:rPr>
          <w:rFonts w:ascii="Angsana New" w:hAnsi="Angsana New" w:cs="Angsana New" w:hint="cs"/>
          <w:b w:val="0"/>
          <w:bCs w:val="0"/>
          <w:spacing w:val="4"/>
          <w:sz w:val="30"/>
          <w:szCs w:val="30"/>
          <w:u w:val="none"/>
        </w:rPr>
        <w:t xml:space="preserve">Changes in capital surplus </w:t>
      </w:r>
      <w:r w:rsidRPr="006815B1">
        <w:rPr>
          <w:rFonts w:ascii="Angsana New" w:hAnsi="Angsana New" w:cs="Angsana New" w:hint="cs"/>
          <w:b w:val="0"/>
          <w:bCs w:val="0"/>
          <w:spacing w:val="4"/>
          <w:sz w:val="30"/>
          <w:szCs w:val="30"/>
          <w:u w:val="none"/>
          <w:cs/>
        </w:rPr>
        <w:t>(</w:t>
      </w:r>
      <w:r w:rsidRPr="006815B1">
        <w:rPr>
          <w:rFonts w:ascii="Angsana New" w:hAnsi="Angsana New" w:cs="Angsana New" w:hint="cs"/>
          <w:b w:val="0"/>
          <w:bCs w:val="0"/>
          <w:spacing w:val="4"/>
          <w:sz w:val="30"/>
          <w:szCs w:val="30"/>
          <w:u w:val="none"/>
        </w:rPr>
        <w:t>deficit</w:t>
      </w:r>
      <w:r w:rsidRPr="006815B1">
        <w:rPr>
          <w:rFonts w:ascii="Angsana New" w:hAnsi="Angsana New" w:cs="Angsana New" w:hint="cs"/>
          <w:b w:val="0"/>
          <w:bCs w:val="0"/>
          <w:spacing w:val="4"/>
          <w:sz w:val="30"/>
          <w:szCs w:val="30"/>
          <w:u w:val="none"/>
          <w:cs/>
        </w:rPr>
        <w:t xml:space="preserve">) </w:t>
      </w:r>
      <w:r w:rsidRPr="006815B1">
        <w:rPr>
          <w:rFonts w:ascii="Angsana New" w:hAnsi="Angsana New" w:cs="Angsana New" w:hint="cs"/>
          <w:b w:val="0"/>
          <w:bCs w:val="0"/>
          <w:spacing w:val="4"/>
          <w:sz w:val="30"/>
          <w:szCs w:val="30"/>
          <w:u w:val="none"/>
        </w:rPr>
        <w:t xml:space="preserve">from changes in investment value for the </w:t>
      </w:r>
      <w:r w:rsidR="00310F75" w:rsidRPr="006815B1">
        <w:rPr>
          <w:rFonts w:ascii="Angsana New" w:hAnsi="Angsana New" w:cs="Angsana New" w:hint="cs"/>
          <w:b w:val="0"/>
          <w:bCs w:val="0"/>
          <w:spacing w:val="4"/>
          <w:sz w:val="30"/>
          <w:szCs w:val="30"/>
          <w:u w:val="none"/>
        </w:rPr>
        <w:t>nine</w:t>
      </w:r>
      <w:r w:rsidRPr="006815B1">
        <w:rPr>
          <w:rFonts w:ascii="Angsana New" w:hAnsi="Angsana New" w:cs="Angsana New" w:hint="cs"/>
          <w:b w:val="0"/>
          <w:bCs w:val="0"/>
          <w:spacing w:val="4"/>
          <w:sz w:val="30"/>
          <w:szCs w:val="30"/>
          <w:u w:val="none"/>
          <w:cs/>
        </w:rPr>
        <w:t>-</w:t>
      </w:r>
      <w:r w:rsidRPr="006815B1">
        <w:rPr>
          <w:rFonts w:ascii="Angsana New" w:hAnsi="Angsana New" w:cs="Angsana New" w:hint="cs"/>
          <w:b w:val="0"/>
          <w:bCs w:val="0"/>
          <w:spacing w:val="4"/>
          <w:sz w:val="30"/>
          <w:szCs w:val="30"/>
          <w:u w:val="none"/>
        </w:rPr>
        <w:t>month period ended September</w:t>
      </w:r>
      <w:r w:rsidR="00310F75" w:rsidRPr="006815B1">
        <w:rPr>
          <w:rFonts w:ascii="Angsana New" w:hAnsi="Angsana New" w:cs="Angsana New" w:hint="cs"/>
          <w:b w:val="0"/>
          <w:bCs w:val="0"/>
          <w:spacing w:val="4"/>
          <w:sz w:val="30"/>
          <w:szCs w:val="30"/>
          <w:u w:val="none"/>
        </w:rPr>
        <w:t xml:space="preserve"> 30,</w:t>
      </w:r>
      <w:r w:rsidRPr="006815B1">
        <w:rPr>
          <w:rFonts w:ascii="Angsana New" w:hAnsi="Angsana New" w:cs="Angsana New" w:hint="cs"/>
          <w:b w:val="0"/>
          <w:bCs w:val="0"/>
          <w:spacing w:val="4"/>
          <w:sz w:val="30"/>
          <w:szCs w:val="30"/>
          <w:u w:val="none"/>
        </w:rPr>
        <w:t xml:space="preserve"> 2019 and for the year ended December</w:t>
      </w:r>
      <w:r w:rsidR="00310F75" w:rsidRPr="006815B1">
        <w:rPr>
          <w:rFonts w:ascii="Angsana New" w:hAnsi="Angsana New" w:cs="Angsana New" w:hint="cs"/>
          <w:b w:val="0"/>
          <w:bCs w:val="0"/>
          <w:spacing w:val="4"/>
          <w:sz w:val="30"/>
          <w:szCs w:val="30"/>
          <w:u w:val="none"/>
        </w:rPr>
        <w:t xml:space="preserve"> 31,</w:t>
      </w:r>
      <w:r w:rsidRPr="006815B1">
        <w:rPr>
          <w:rFonts w:ascii="Angsana New" w:hAnsi="Angsana New" w:cs="Angsana New" w:hint="cs"/>
          <w:b w:val="0"/>
          <w:bCs w:val="0"/>
          <w:spacing w:val="4"/>
          <w:sz w:val="30"/>
          <w:szCs w:val="30"/>
          <w:u w:val="none"/>
        </w:rPr>
        <w:t xml:space="preserve"> 2018 were as follows</w:t>
      </w:r>
      <w:r w:rsidRPr="006815B1">
        <w:rPr>
          <w:rFonts w:ascii="Angsana New" w:hAnsi="Angsana New" w:cs="Angsana New" w:hint="cs"/>
          <w:b w:val="0"/>
          <w:bCs w:val="0"/>
          <w:spacing w:val="4"/>
          <w:sz w:val="30"/>
          <w:szCs w:val="30"/>
          <w:u w:val="none"/>
          <w:cs/>
        </w:rPr>
        <w:t>:</w:t>
      </w:r>
    </w:p>
    <w:bookmarkStart w:id="13" w:name="_MON_1612527614"/>
    <w:bookmarkEnd w:id="13"/>
    <w:p w14:paraId="3F8F49B2" w14:textId="0AB56AD2" w:rsidR="009E7D43" w:rsidRPr="006815B1" w:rsidRDefault="00F01788" w:rsidP="005F4BCC">
      <w:pPr>
        <w:tabs>
          <w:tab w:val="left" w:pos="426"/>
        </w:tabs>
        <w:spacing w:before="60"/>
        <w:ind w:left="567" w:right="57"/>
        <w:jc w:val="thaiDistribute"/>
        <w:outlineLvl w:val="0"/>
        <w:rPr>
          <w:rFonts w:ascii="Angsana New" w:hAnsi="Angsana New" w:cs="Angsana New"/>
          <w:b w:val="0"/>
          <w:bCs w:val="0"/>
          <w:spacing w:val="4"/>
          <w:sz w:val="30"/>
          <w:szCs w:val="30"/>
          <w:u w:val="none"/>
        </w:rPr>
      </w:pPr>
      <w:r w:rsidRPr="006815B1">
        <w:rPr>
          <w:rFonts w:ascii="Angsana New" w:hAnsi="Angsana New" w:cs="Angsana New" w:hint="cs"/>
          <w:sz w:val="30"/>
          <w:szCs w:val="30"/>
          <w:u w:val="none"/>
          <w:cs/>
        </w:rPr>
        <w:object w:dxaOrig="9248" w:dyaOrig="2837" w14:anchorId="22AD8211">
          <v:shape id="_x0000_i1037" type="#_x0000_t75" style="width:447.9pt;height:132.8pt" o:ole="">
            <v:imagedata r:id="rId32" o:title=""/>
          </v:shape>
          <o:OLEObject Type="Embed" ProgID="Excel.Sheet.12" ShapeID="_x0000_i1037" DrawAspect="Content" ObjectID="_1637743803" r:id="rId33"/>
        </w:object>
      </w:r>
    </w:p>
    <w:p w14:paraId="0EFA7FB3" w14:textId="7917AFC1" w:rsidR="00DD1D7B" w:rsidRPr="006815B1" w:rsidRDefault="00DD1D7B" w:rsidP="005F4BCC">
      <w:pPr>
        <w:tabs>
          <w:tab w:val="left" w:pos="567"/>
        </w:tabs>
        <w:spacing w:before="6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rPr>
        <w:tab/>
      </w:r>
      <w:r w:rsidR="00380DCD" w:rsidRPr="006815B1">
        <w:rPr>
          <w:rFonts w:ascii="Angsana New" w:hAnsi="Angsana New" w:cs="Angsana New" w:hint="cs"/>
          <w:sz w:val="30"/>
          <w:szCs w:val="30"/>
          <w:u w:val="none"/>
        </w:rPr>
        <w:t>Loans purchased</w:t>
      </w:r>
    </w:p>
    <w:bookmarkStart w:id="14" w:name="_MON_1560768561"/>
    <w:bookmarkEnd w:id="14"/>
    <w:p w14:paraId="4B0F9D2E" w14:textId="214E133E" w:rsidR="00DA4231" w:rsidRPr="006815B1" w:rsidRDefault="005B5BCA" w:rsidP="00222040">
      <w:pPr>
        <w:ind w:left="567" w:right="-101"/>
        <w:jc w:val="thaiDistribute"/>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object w:dxaOrig="9065" w:dyaOrig="2620" w14:anchorId="58F95FFA">
          <v:shape id="_x0000_i1038" type="#_x0000_t75" style="width:452.55pt;height:130.9pt" o:ole="">
            <v:imagedata r:id="rId34" o:title=""/>
            <o:lock v:ext="edit" aspectratio="f"/>
          </v:shape>
          <o:OLEObject Type="Embed" ProgID="Excel.Sheet.12" ShapeID="_x0000_i1038" DrawAspect="Content" ObjectID="_1637743804" r:id="rId35"/>
        </w:object>
      </w:r>
    </w:p>
    <w:p w14:paraId="680A2B45" w14:textId="77777777" w:rsidR="005F4BCC" w:rsidRDefault="005F4BCC" w:rsidP="00DD1D7B">
      <w:pPr>
        <w:ind w:left="567" w:right="-101"/>
        <w:jc w:val="both"/>
        <w:rPr>
          <w:rFonts w:ascii="Angsana New" w:hAnsi="Angsana New" w:cs="Angsana New"/>
          <w:b w:val="0"/>
          <w:bCs w:val="0"/>
          <w:spacing w:val="-2"/>
          <w:sz w:val="30"/>
          <w:szCs w:val="30"/>
          <w:u w:val="none"/>
        </w:rPr>
      </w:pPr>
    </w:p>
    <w:p w14:paraId="2CA18FFF" w14:textId="77777777" w:rsidR="005F4BCC" w:rsidRDefault="005F4BCC" w:rsidP="00DD1D7B">
      <w:pPr>
        <w:ind w:left="567" w:right="-101"/>
        <w:jc w:val="both"/>
        <w:rPr>
          <w:rFonts w:ascii="Angsana New" w:hAnsi="Angsana New" w:cs="Angsana New"/>
          <w:b w:val="0"/>
          <w:bCs w:val="0"/>
          <w:spacing w:val="-2"/>
          <w:sz w:val="30"/>
          <w:szCs w:val="30"/>
          <w:u w:val="none"/>
        </w:rPr>
      </w:pPr>
    </w:p>
    <w:p w14:paraId="0F310245" w14:textId="77777777" w:rsidR="005F4BCC" w:rsidRDefault="005F4BCC" w:rsidP="00DD1D7B">
      <w:pPr>
        <w:ind w:left="567" w:right="-101"/>
        <w:jc w:val="both"/>
        <w:rPr>
          <w:rFonts w:ascii="Angsana New" w:hAnsi="Angsana New" w:cs="Angsana New"/>
          <w:b w:val="0"/>
          <w:bCs w:val="0"/>
          <w:spacing w:val="-2"/>
          <w:sz w:val="30"/>
          <w:szCs w:val="30"/>
          <w:u w:val="none"/>
        </w:rPr>
      </w:pPr>
    </w:p>
    <w:p w14:paraId="77753FBA" w14:textId="77777777" w:rsidR="005F4BCC" w:rsidRDefault="005F4BCC" w:rsidP="00DD1D7B">
      <w:pPr>
        <w:ind w:left="567" w:right="-101"/>
        <w:jc w:val="both"/>
        <w:rPr>
          <w:rFonts w:ascii="Angsana New" w:hAnsi="Angsana New" w:cs="Angsana New"/>
          <w:b w:val="0"/>
          <w:bCs w:val="0"/>
          <w:spacing w:val="-2"/>
          <w:sz w:val="30"/>
          <w:szCs w:val="30"/>
          <w:u w:val="none"/>
        </w:rPr>
      </w:pPr>
    </w:p>
    <w:p w14:paraId="636D31BE" w14:textId="77777777" w:rsidR="005F4BCC" w:rsidRDefault="005F4BCC" w:rsidP="00DD1D7B">
      <w:pPr>
        <w:ind w:left="567" w:right="-101"/>
        <w:jc w:val="both"/>
        <w:rPr>
          <w:rFonts w:ascii="Angsana New" w:hAnsi="Angsana New" w:cs="Angsana New"/>
          <w:b w:val="0"/>
          <w:bCs w:val="0"/>
          <w:spacing w:val="-2"/>
          <w:sz w:val="30"/>
          <w:szCs w:val="30"/>
          <w:u w:val="none"/>
        </w:rPr>
      </w:pPr>
    </w:p>
    <w:p w14:paraId="5DB1947E" w14:textId="77777777" w:rsidR="005F4BCC" w:rsidRDefault="005F4BCC" w:rsidP="00DD1D7B">
      <w:pPr>
        <w:ind w:left="567" w:right="-101"/>
        <w:jc w:val="both"/>
        <w:rPr>
          <w:rFonts w:ascii="Angsana New" w:hAnsi="Angsana New" w:cs="Angsana New"/>
          <w:b w:val="0"/>
          <w:bCs w:val="0"/>
          <w:spacing w:val="-2"/>
          <w:sz w:val="30"/>
          <w:szCs w:val="30"/>
          <w:u w:val="none"/>
        </w:rPr>
      </w:pPr>
    </w:p>
    <w:p w14:paraId="3C45E7F3" w14:textId="3A9A07A4" w:rsidR="005B5BCA" w:rsidRPr="006815B1" w:rsidRDefault="005B5BCA" w:rsidP="005B5BCA">
      <w:pPr>
        <w:tabs>
          <w:tab w:val="left" w:pos="567"/>
        </w:tabs>
        <w:spacing w:before="60" w:after="60"/>
        <w:rPr>
          <w:rFonts w:ascii="Angsana New" w:hAnsi="Angsana New" w:cs="Angsana New"/>
          <w:sz w:val="30"/>
          <w:szCs w:val="30"/>
          <w:u w:val="none"/>
          <w:cs/>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rPr>
        <w:tab/>
        <w:t>Loans purchased</w:t>
      </w:r>
      <w:r>
        <w:rPr>
          <w:rFonts w:ascii="Angsana New" w:hAnsi="Angsana New" w:cs="Angsana New"/>
          <w:sz w:val="30"/>
          <w:szCs w:val="30"/>
          <w:u w:val="none"/>
          <w:cs/>
        </w:rPr>
        <w:t xml:space="preserve"> </w:t>
      </w:r>
      <w:r>
        <w:rPr>
          <w:rFonts w:ascii="Angsana New" w:hAnsi="Angsana New" w:cs="Angsana New" w:hint="cs"/>
          <w:sz w:val="30"/>
          <w:szCs w:val="30"/>
          <w:u w:val="none"/>
          <w:cs/>
        </w:rPr>
        <w:t>(</w:t>
      </w:r>
      <w:r>
        <w:rPr>
          <w:rFonts w:ascii="Angsana New" w:hAnsi="Angsana New" w:cs="Angsana New"/>
          <w:sz w:val="30"/>
          <w:szCs w:val="30"/>
          <w:u w:val="none"/>
        </w:rPr>
        <w:t>cont</w:t>
      </w:r>
      <w:r>
        <w:rPr>
          <w:rFonts w:ascii="Angsana New" w:hAnsi="Angsana New" w:cs="Angsana New"/>
          <w:sz w:val="30"/>
          <w:szCs w:val="30"/>
          <w:u w:val="none"/>
          <w:cs/>
        </w:rPr>
        <w:t>.</w:t>
      </w:r>
      <w:r>
        <w:rPr>
          <w:rFonts w:ascii="Angsana New" w:hAnsi="Angsana New" w:cs="Angsana New" w:hint="cs"/>
          <w:sz w:val="30"/>
          <w:szCs w:val="30"/>
          <w:u w:val="none"/>
          <w:cs/>
        </w:rPr>
        <w:t>)</w:t>
      </w:r>
    </w:p>
    <w:p w14:paraId="790C19A0" w14:textId="65301C17" w:rsidR="00DD1D7B" w:rsidRPr="006815B1" w:rsidRDefault="00DD1D7B" w:rsidP="005B5BCA">
      <w:pPr>
        <w:ind w:left="567" w:right="-9"/>
        <w:jc w:val="thaiDistribute"/>
        <w:rPr>
          <w:rFonts w:ascii="Angsana New" w:hAnsi="Angsana New" w:cs="Angsana New"/>
          <w:b w:val="0"/>
          <w:bCs w:val="0"/>
          <w:spacing w:val="-2"/>
          <w:sz w:val="30"/>
          <w:szCs w:val="30"/>
          <w:u w:val="none"/>
        </w:rPr>
      </w:pPr>
      <w:r w:rsidRPr="006815B1">
        <w:rPr>
          <w:rFonts w:ascii="Angsana New" w:hAnsi="Angsana New" w:cs="Angsana New" w:hint="cs"/>
          <w:b w:val="0"/>
          <w:bCs w:val="0"/>
          <w:spacing w:val="-2"/>
          <w:sz w:val="30"/>
          <w:szCs w:val="30"/>
          <w:u w:val="none"/>
        </w:rPr>
        <w:t xml:space="preserve">Changes in </w:t>
      </w:r>
      <w:r w:rsidR="00380DCD" w:rsidRPr="006815B1">
        <w:rPr>
          <w:rFonts w:ascii="Angsana New" w:hAnsi="Angsana New" w:cs="Angsana New" w:hint="cs"/>
          <w:b w:val="0"/>
          <w:bCs w:val="0"/>
          <w:spacing w:val="-2"/>
          <w:sz w:val="30"/>
          <w:szCs w:val="30"/>
          <w:u w:val="none"/>
        </w:rPr>
        <w:t xml:space="preserve">loans purchased </w:t>
      </w:r>
      <w:r w:rsidRPr="006815B1">
        <w:rPr>
          <w:rFonts w:ascii="Angsana New" w:hAnsi="Angsana New" w:cs="Angsana New" w:hint="cs"/>
          <w:b w:val="0"/>
          <w:bCs w:val="0"/>
          <w:spacing w:val="4"/>
          <w:sz w:val="30"/>
          <w:szCs w:val="30"/>
          <w:u w:val="none"/>
        </w:rPr>
        <w:t xml:space="preserve">for the </w:t>
      </w:r>
      <w:r w:rsidR="00380DCD" w:rsidRPr="006815B1">
        <w:rPr>
          <w:rFonts w:ascii="Angsana New" w:hAnsi="Angsana New" w:cs="Angsana New" w:hint="cs"/>
          <w:b w:val="0"/>
          <w:bCs w:val="0"/>
          <w:spacing w:val="4"/>
          <w:sz w:val="30"/>
          <w:szCs w:val="30"/>
          <w:u w:val="none"/>
        </w:rPr>
        <w:t>nine</w:t>
      </w:r>
      <w:r w:rsidRPr="006815B1">
        <w:rPr>
          <w:rFonts w:ascii="Angsana New" w:hAnsi="Angsana New" w:cs="Angsana New" w:hint="cs"/>
          <w:b w:val="0"/>
          <w:bCs w:val="0"/>
          <w:spacing w:val="4"/>
          <w:sz w:val="30"/>
          <w:szCs w:val="30"/>
          <w:u w:val="none"/>
          <w:cs/>
        </w:rPr>
        <w:t>-</w:t>
      </w:r>
      <w:r w:rsidRPr="006815B1">
        <w:rPr>
          <w:rFonts w:ascii="Angsana New" w:hAnsi="Angsana New" w:cs="Angsana New" w:hint="cs"/>
          <w:b w:val="0"/>
          <w:bCs w:val="0"/>
          <w:spacing w:val="4"/>
          <w:sz w:val="30"/>
          <w:szCs w:val="30"/>
          <w:u w:val="none"/>
        </w:rPr>
        <w:t>month period ended September</w:t>
      </w:r>
      <w:r w:rsidR="00380DCD" w:rsidRPr="006815B1">
        <w:rPr>
          <w:rFonts w:ascii="Angsana New" w:hAnsi="Angsana New" w:cs="Angsana New" w:hint="cs"/>
          <w:b w:val="0"/>
          <w:bCs w:val="0"/>
          <w:spacing w:val="4"/>
          <w:sz w:val="30"/>
          <w:szCs w:val="30"/>
          <w:u w:val="none"/>
        </w:rPr>
        <w:t xml:space="preserve"> 30,</w:t>
      </w:r>
      <w:r w:rsidRPr="006815B1">
        <w:rPr>
          <w:rFonts w:ascii="Angsana New" w:hAnsi="Angsana New" w:cs="Angsana New" w:hint="cs"/>
          <w:b w:val="0"/>
          <w:bCs w:val="0"/>
          <w:spacing w:val="4"/>
          <w:sz w:val="30"/>
          <w:szCs w:val="30"/>
          <w:u w:val="none"/>
        </w:rPr>
        <w:t xml:space="preserve"> 2019 and for the year ended December </w:t>
      </w:r>
      <w:r w:rsidR="00380DCD" w:rsidRPr="006815B1">
        <w:rPr>
          <w:rFonts w:ascii="Angsana New" w:hAnsi="Angsana New" w:cs="Angsana New" w:hint="cs"/>
          <w:b w:val="0"/>
          <w:bCs w:val="0"/>
          <w:spacing w:val="4"/>
          <w:sz w:val="30"/>
          <w:szCs w:val="30"/>
          <w:u w:val="none"/>
        </w:rPr>
        <w:t xml:space="preserve">31, </w:t>
      </w:r>
      <w:r w:rsidRPr="006815B1">
        <w:rPr>
          <w:rFonts w:ascii="Angsana New" w:hAnsi="Angsana New" w:cs="Angsana New" w:hint="cs"/>
          <w:b w:val="0"/>
          <w:bCs w:val="0"/>
          <w:spacing w:val="4"/>
          <w:sz w:val="30"/>
          <w:szCs w:val="30"/>
          <w:u w:val="none"/>
        </w:rPr>
        <w:t>2018</w:t>
      </w:r>
      <w:r w:rsidRPr="006815B1">
        <w:rPr>
          <w:rFonts w:ascii="Angsana New" w:hAnsi="Angsana New" w:cs="Angsana New" w:hint="cs"/>
          <w:b w:val="0"/>
          <w:bCs w:val="0"/>
          <w:spacing w:val="-2"/>
          <w:sz w:val="30"/>
          <w:szCs w:val="30"/>
          <w:u w:val="none"/>
        </w:rPr>
        <w:t xml:space="preserve"> were as follows</w:t>
      </w:r>
      <w:r w:rsidRPr="006815B1">
        <w:rPr>
          <w:rFonts w:ascii="Angsana New" w:hAnsi="Angsana New" w:cs="Angsana New" w:hint="cs"/>
          <w:b w:val="0"/>
          <w:bCs w:val="0"/>
          <w:spacing w:val="-2"/>
          <w:sz w:val="30"/>
          <w:szCs w:val="30"/>
          <w:u w:val="none"/>
          <w:cs/>
        </w:rPr>
        <w:t>:</w:t>
      </w:r>
    </w:p>
    <w:bookmarkStart w:id="15" w:name="_MON_1592655781"/>
    <w:bookmarkEnd w:id="15"/>
    <w:p w14:paraId="1165A033" w14:textId="199CBCA4" w:rsidR="00044626" w:rsidRPr="006815B1" w:rsidRDefault="00B9149A" w:rsidP="00044626">
      <w:pPr>
        <w:ind w:left="567" w:right="-101"/>
        <w:jc w:val="thaiDistribute"/>
        <w:rPr>
          <w:rFonts w:ascii="Angsana New" w:hAnsi="Angsana New" w:cs="Angsana New"/>
          <w:b w:val="0"/>
          <w:bCs w:val="0"/>
          <w:spacing w:val="-8"/>
          <w:sz w:val="30"/>
          <w:szCs w:val="30"/>
          <w:u w:val="none"/>
        </w:rPr>
      </w:pPr>
      <w:r w:rsidRPr="006815B1">
        <w:rPr>
          <w:rFonts w:ascii="Angsana New" w:eastAsia="Times New Roman" w:hAnsi="Angsana New" w:cs="Angsana New" w:hint="cs"/>
          <w:b w:val="0"/>
          <w:bCs w:val="0"/>
          <w:sz w:val="30"/>
          <w:szCs w:val="30"/>
          <w:u w:val="none"/>
        </w:rPr>
        <w:object w:dxaOrig="8844" w:dyaOrig="5488" w14:anchorId="71E3DC20">
          <v:shape id="_x0000_i1039" type="#_x0000_t75" style="width:442.3pt;height:274.9pt" o:ole="">
            <v:imagedata r:id="rId36" o:title=""/>
            <o:lock v:ext="edit" aspectratio="f"/>
          </v:shape>
          <o:OLEObject Type="Embed" ProgID="Excel.Sheet.12" ShapeID="_x0000_i1039" DrawAspect="Content" ObjectID="_1637743805" r:id="rId37"/>
        </w:object>
      </w:r>
      <w:r w:rsidR="00E405C3" w:rsidRPr="006815B1">
        <w:rPr>
          <w:rFonts w:ascii="Angsana New" w:hAnsi="Angsana New" w:cs="Angsana New" w:hint="cs"/>
          <w:b w:val="0"/>
          <w:bCs w:val="0"/>
          <w:spacing w:val="-8"/>
          <w:sz w:val="30"/>
          <w:szCs w:val="30"/>
          <w:u w:val="none"/>
          <w:cs/>
        </w:rPr>
        <w:t xml:space="preserve"> </w:t>
      </w:r>
    </w:p>
    <w:p w14:paraId="063AB23D" w14:textId="587C3612" w:rsidR="00DD1D7B" w:rsidRPr="005B5BCA" w:rsidRDefault="00DD1D7B" w:rsidP="00F01788">
      <w:pPr>
        <w:ind w:left="567" w:right="-9"/>
        <w:jc w:val="thaiDistribute"/>
        <w:rPr>
          <w:rFonts w:ascii="Angsana New" w:hAnsi="Angsana New" w:cs="Angsana New"/>
          <w:b w:val="0"/>
          <w:bCs w:val="0"/>
          <w:sz w:val="30"/>
          <w:szCs w:val="30"/>
          <w:u w:val="none"/>
        </w:rPr>
      </w:pPr>
      <w:r w:rsidRPr="005B5BCA">
        <w:rPr>
          <w:rFonts w:ascii="Angsana New" w:hAnsi="Angsana New" w:cs="Angsana New" w:hint="cs"/>
          <w:b w:val="0"/>
          <w:bCs w:val="0"/>
          <w:sz w:val="30"/>
          <w:szCs w:val="30"/>
          <w:u w:val="none"/>
        </w:rPr>
        <w:t xml:space="preserve">During the period, the Company purchased right of claim for </w:t>
      </w:r>
      <w:r w:rsidR="00380DCD" w:rsidRPr="005B5BCA">
        <w:rPr>
          <w:rFonts w:ascii="Angsana New" w:hAnsi="Angsana New" w:cs="Angsana New" w:hint="cs"/>
          <w:b w:val="0"/>
          <w:bCs w:val="0"/>
          <w:sz w:val="30"/>
          <w:szCs w:val="30"/>
          <w:u w:val="none"/>
        </w:rPr>
        <w:t>loans purchased</w:t>
      </w:r>
      <w:r w:rsidRPr="005B5BCA">
        <w:rPr>
          <w:rFonts w:ascii="Angsana New" w:hAnsi="Angsana New" w:cs="Angsana New" w:hint="cs"/>
          <w:b w:val="0"/>
          <w:bCs w:val="0"/>
          <w:sz w:val="30"/>
          <w:szCs w:val="30"/>
          <w:u w:val="none"/>
        </w:rPr>
        <w:t xml:space="preserve"> from financial institutions in</w:t>
      </w:r>
      <w:r w:rsidR="005B5BCA" w:rsidRPr="005B5BCA">
        <w:rPr>
          <w:rFonts w:ascii="Angsana New" w:hAnsi="Angsana New" w:cs="Angsana New"/>
          <w:b w:val="0"/>
          <w:bCs w:val="0"/>
          <w:sz w:val="30"/>
          <w:szCs w:val="30"/>
          <w:u w:val="none"/>
        </w:rPr>
        <w:br/>
      </w:r>
      <w:r w:rsidRPr="005B5BCA">
        <w:rPr>
          <w:rFonts w:ascii="Angsana New" w:hAnsi="Angsana New" w:cs="Angsana New" w:hint="cs"/>
          <w:b w:val="0"/>
          <w:bCs w:val="0"/>
          <w:sz w:val="30"/>
          <w:szCs w:val="30"/>
          <w:u w:val="none"/>
        </w:rPr>
        <w:t>a total amount of</w:t>
      </w:r>
      <w:r w:rsidRPr="005B5BCA">
        <w:rPr>
          <w:rFonts w:ascii="Angsana New" w:hAnsi="Angsana New" w:cs="Angsana New" w:hint="cs"/>
          <w:b w:val="0"/>
          <w:bCs w:val="0"/>
          <w:sz w:val="30"/>
          <w:szCs w:val="30"/>
          <w:u w:val="none"/>
          <w:cs/>
        </w:rPr>
        <w:t xml:space="preserve"> </w:t>
      </w:r>
      <w:r w:rsidR="00D743A9" w:rsidRPr="005B5BCA">
        <w:rPr>
          <w:rFonts w:ascii="Angsana New" w:hAnsi="Angsana New" w:cs="Angsana New" w:hint="cs"/>
          <w:b w:val="0"/>
          <w:bCs w:val="0"/>
          <w:sz w:val="30"/>
          <w:szCs w:val="30"/>
          <w:u w:val="none"/>
        </w:rPr>
        <w:t>12,116</w:t>
      </w:r>
      <w:r w:rsidR="00720D9C" w:rsidRPr="005B5BCA">
        <w:rPr>
          <w:rFonts w:ascii="Angsana New" w:hAnsi="Angsana New" w:cs="Angsana New" w:hint="cs"/>
          <w:b w:val="0"/>
          <w:bCs w:val="0"/>
          <w:sz w:val="30"/>
          <w:szCs w:val="30"/>
          <w:u w:val="none"/>
          <w:cs/>
        </w:rPr>
        <w:t>.</w:t>
      </w:r>
      <w:r w:rsidR="00720D9C" w:rsidRPr="005B5BCA">
        <w:rPr>
          <w:rFonts w:ascii="Angsana New" w:hAnsi="Angsana New" w:cs="Angsana New" w:hint="cs"/>
          <w:b w:val="0"/>
          <w:bCs w:val="0"/>
          <w:sz w:val="30"/>
          <w:szCs w:val="30"/>
          <w:u w:val="none"/>
        </w:rPr>
        <w:t>67</w:t>
      </w:r>
      <w:r w:rsidRPr="005B5BCA">
        <w:rPr>
          <w:rFonts w:ascii="Angsana New" w:hAnsi="Angsana New" w:cs="Angsana New" w:hint="cs"/>
          <w:b w:val="0"/>
          <w:bCs w:val="0"/>
          <w:sz w:val="30"/>
          <w:szCs w:val="30"/>
          <w:u w:val="none"/>
        </w:rPr>
        <w:t xml:space="preserve"> million Baht</w:t>
      </w:r>
      <w:r w:rsidRPr="005B5BCA">
        <w:rPr>
          <w:rFonts w:ascii="Angsana New" w:hAnsi="Angsana New" w:cs="Angsana New" w:hint="cs"/>
          <w:b w:val="0"/>
          <w:bCs w:val="0"/>
          <w:sz w:val="30"/>
          <w:szCs w:val="30"/>
          <w:u w:val="none"/>
          <w:cs/>
        </w:rPr>
        <w:t xml:space="preserve"> (</w:t>
      </w:r>
      <w:r w:rsidR="00FE2DBA" w:rsidRPr="005B5BCA">
        <w:rPr>
          <w:rFonts w:ascii="Angsana New" w:hAnsi="Angsana New" w:cs="Angsana New" w:hint="cs"/>
          <w:b w:val="0"/>
          <w:bCs w:val="0"/>
          <w:sz w:val="30"/>
          <w:szCs w:val="30"/>
          <w:u w:val="none"/>
        </w:rPr>
        <w:t xml:space="preserve">for the </w:t>
      </w:r>
      <w:r w:rsidR="005B5BCA" w:rsidRPr="005B5BCA">
        <w:rPr>
          <w:rFonts w:ascii="Angsana New" w:hAnsi="Angsana New" w:cs="Angsana New"/>
          <w:b w:val="0"/>
          <w:bCs w:val="0"/>
          <w:sz w:val="30"/>
          <w:szCs w:val="30"/>
          <w:u w:val="none"/>
        </w:rPr>
        <w:t>year</w:t>
      </w:r>
      <w:r w:rsidR="00FE2DBA" w:rsidRPr="005B5BCA">
        <w:rPr>
          <w:rFonts w:ascii="Angsana New" w:hAnsi="Angsana New" w:cs="Angsana New" w:hint="cs"/>
          <w:b w:val="0"/>
          <w:bCs w:val="0"/>
          <w:sz w:val="30"/>
          <w:szCs w:val="30"/>
          <w:u w:val="none"/>
        </w:rPr>
        <w:t xml:space="preserve"> ended </w:t>
      </w:r>
      <w:r w:rsidRPr="005B5BCA">
        <w:rPr>
          <w:rFonts w:ascii="Angsana New" w:hAnsi="Angsana New" w:cs="Angsana New" w:hint="cs"/>
          <w:b w:val="0"/>
          <w:bCs w:val="0"/>
          <w:sz w:val="30"/>
          <w:szCs w:val="30"/>
          <w:u w:val="none"/>
        </w:rPr>
        <w:t>December</w:t>
      </w:r>
      <w:r w:rsidR="00380DCD" w:rsidRPr="005B5BCA">
        <w:rPr>
          <w:rFonts w:ascii="Angsana New" w:hAnsi="Angsana New" w:cs="Angsana New" w:hint="cs"/>
          <w:b w:val="0"/>
          <w:bCs w:val="0"/>
          <w:sz w:val="30"/>
          <w:szCs w:val="30"/>
          <w:u w:val="none"/>
        </w:rPr>
        <w:t xml:space="preserve"> 31,</w:t>
      </w:r>
      <w:r w:rsidRPr="005B5BCA">
        <w:rPr>
          <w:rFonts w:ascii="Angsana New" w:hAnsi="Angsana New" w:cs="Angsana New" w:hint="cs"/>
          <w:b w:val="0"/>
          <w:bCs w:val="0"/>
          <w:sz w:val="30"/>
          <w:szCs w:val="30"/>
          <w:u w:val="none"/>
        </w:rPr>
        <w:t xml:space="preserve"> 2018</w:t>
      </w:r>
      <w:r w:rsidRPr="005B5BCA">
        <w:rPr>
          <w:rFonts w:ascii="Angsana New" w:hAnsi="Angsana New" w:cs="Angsana New" w:hint="cs"/>
          <w:b w:val="0"/>
          <w:bCs w:val="0"/>
          <w:sz w:val="30"/>
          <w:szCs w:val="30"/>
          <w:u w:val="none"/>
          <w:cs/>
        </w:rPr>
        <w:t xml:space="preserve">: 10,971.26 </w:t>
      </w:r>
      <w:r w:rsidRPr="005B5BCA">
        <w:rPr>
          <w:rFonts w:ascii="Angsana New" w:hAnsi="Angsana New" w:cs="Angsana New" w:hint="cs"/>
          <w:b w:val="0"/>
          <w:bCs w:val="0"/>
          <w:sz w:val="30"/>
          <w:szCs w:val="30"/>
          <w:u w:val="none"/>
        </w:rPr>
        <w:t>million Baht</w:t>
      </w:r>
      <w:r w:rsidRPr="005B5BCA">
        <w:rPr>
          <w:rFonts w:ascii="Angsana New" w:hAnsi="Angsana New" w:cs="Angsana New" w:hint="cs"/>
          <w:b w:val="0"/>
          <w:bCs w:val="0"/>
          <w:sz w:val="30"/>
          <w:szCs w:val="30"/>
          <w:u w:val="none"/>
          <w:cs/>
        </w:rPr>
        <w:t xml:space="preserve">).  </w:t>
      </w:r>
    </w:p>
    <w:p w14:paraId="14D47A86" w14:textId="4FAF150B" w:rsidR="00DD1D7B" w:rsidRPr="005B5BCA" w:rsidRDefault="00380DCD" w:rsidP="00F01788">
      <w:pPr>
        <w:spacing w:before="60"/>
        <w:ind w:left="567" w:right="5"/>
        <w:jc w:val="thaiDistribute"/>
        <w:rPr>
          <w:rFonts w:ascii="Angsana New" w:hAnsi="Angsana New" w:cs="Angsana New"/>
          <w:b w:val="0"/>
          <w:bCs w:val="0"/>
          <w:spacing w:val="-4"/>
          <w:sz w:val="30"/>
          <w:szCs w:val="30"/>
          <w:u w:val="none"/>
        </w:rPr>
      </w:pPr>
      <w:r w:rsidRPr="009553B2">
        <w:rPr>
          <w:rFonts w:ascii="Angsana New" w:hAnsi="Angsana New" w:cs="Angsana New" w:hint="cs"/>
          <w:b w:val="0"/>
          <w:bCs w:val="0"/>
          <w:spacing w:val="2"/>
          <w:sz w:val="30"/>
          <w:szCs w:val="30"/>
          <w:u w:val="none"/>
        </w:rPr>
        <w:t xml:space="preserve">As at </w:t>
      </w:r>
      <w:r w:rsidR="00DD1D7B" w:rsidRPr="009553B2">
        <w:rPr>
          <w:rFonts w:ascii="Angsana New" w:hAnsi="Angsana New" w:cs="Angsana New" w:hint="cs"/>
          <w:b w:val="0"/>
          <w:bCs w:val="0"/>
          <w:spacing w:val="2"/>
          <w:sz w:val="30"/>
          <w:szCs w:val="30"/>
          <w:u w:val="none"/>
        </w:rPr>
        <w:t>September</w:t>
      </w:r>
      <w:r w:rsidRPr="009553B2">
        <w:rPr>
          <w:rFonts w:ascii="Angsana New" w:hAnsi="Angsana New" w:cs="Angsana New" w:hint="cs"/>
          <w:b w:val="0"/>
          <w:bCs w:val="0"/>
          <w:spacing w:val="2"/>
          <w:sz w:val="30"/>
          <w:szCs w:val="30"/>
          <w:u w:val="none"/>
        </w:rPr>
        <w:t xml:space="preserve"> 30, 2019 and </w:t>
      </w:r>
      <w:r w:rsidR="00DD1D7B" w:rsidRPr="009553B2">
        <w:rPr>
          <w:rFonts w:ascii="Angsana New" w:hAnsi="Angsana New" w:cs="Angsana New" w:hint="cs"/>
          <w:b w:val="0"/>
          <w:bCs w:val="0"/>
          <w:spacing w:val="2"/>
          <w:sz w:val="30"/>
          <w:szCs w:val="30"/>
          <w:u w:val="none"/>
        </w:rPr>
        <w:t xml:space="preserve">December </w:t>
      </w:r>
      <w:r w:rsidRPr="009553B2">
        <w:rPr>
          <w:rFonts w:ascii="Angsana New" w:hAnsi="Angsana New" w:cs="Angsana New" w:hint="cs"/>
          <w:b w:val="0"/>
          <w:bCs w:val="0"/>
          <w:spacing w:val="2"/>
          <w:sz w:val="30"/>
          <w:szCs w:val="30"/>
          <w:u w:val="none"/>
        </w:rPr>
        <w:t xml:space="preserve">31, </w:t>
      </w:r>
      <w:r w:rsidR="00DD1D7B" w:rsidRPr="009553B2">
        <w:rPr>
          <w:rFonts w:ascii="Angsana New" w:hAnsi="Angsana New" w:cs="Angsana New" w:hint="cs"/>
          <w:b w:val="0"/>
          <w:bCs w:val="0"/>
          <w:spacing w:val="2"/>
          <w:sz w:val="30"/>
          <w:szCs w:val="30"/>
          <w:u w:val="none"/>
        </w:rPr>
        <w:t xml:space="preserve">2018 the Company had total </w:t>
      </w:r>
      <w:r w:rsidRPr="009553B2">
        <w:rPr>
          <w:rFonts w:ascii="Angsana New" w:hAnsi="Angsana New" w:cs="Angsana New" w:hint="cs"/>
          <w:b w:val="0"/>
          <w:bCs w:val="0"/>
          <w:spacing w:val="2"/>
          <w:sz w:val="30"/>
          <w:szCs w:val="30"/>
          <w:u w:val="none"/>
        </w:rPr>
        <w:t>loans purchased</w:t>
      </w:r>
      <w:r w:rsidR="00DD1D7B" w:rsidRPr="009553B2">
        <w:rPr>
          <w:rFonts w:ascii="Angsana New" w:hAnsi="Angsana New" w:cs="Angsana New" w:hint="cs"/>
          <w:b w:val="0"/>
          <w:bCs w:val="0"/>
          <w:spacing w:val="2"/>
          <w:sz w:val="30"/>
          <w:szCs w:val="30"/>
          <w:u w:val="none"/>
          <w:cs/>
        </w:rPr>
        <w:t xml:space="preserve"> - </w:t>
      </w:r>
      <w:r w:rsidR="00DD1D7B" w:rsidRPr="009553B2">
        <w:rPr>
          <w:rFonts w:ascii="Angsana New" w:hAnsi="Angsana New" w:cs="Angsana New" w:hint="cs"/>
          <w:b w:val="0"/>
          <w:bCs w:val="0"/>
          <w:spacing w:val="2"/>
          <w:sz w:val="30"/>
          <w:szCs w:val="30"/>
          <w:u w:val="none"/>
        </w:rPr>
        <w:t xml:space="preserve">net of </w:t>
      </w:r>
      <w:r w:rsidR="00DD1D7B" w:rsidRPr="009553B2">
        <w:rPr>
          <w:rFonts w:ascii="Angsana New" w:hAnsi="Angsana New" w:cs="Angsana New" w:hint="cs"/>
          <w:b w:val="0"/>
          <w:bCs w:val="0"/>
          <w:spacing w:val="2"/>
          <w:sz w:val="30"/>
          <w:szCs w:val="30"/>
          <w:u w:val="none"/>
          <w:cs/>
        </w:rPr>
        <w:t>79,13</w:t>
      </w:r>
      <w:r w:rsidRPr="009553B2">
        <w:rPr>
          <w:rFonts w:ascii="Angsana New" w:hAnsi="Angsana New" w:cs="Angsana New" w:hint="cs"/>
          <w:b w:val="0"/>
          <w:bCs w:val="0"/>
          <w:spacing w:val="2"/>
          <w:sz w:val="30"/>
          <w:szCs w:val="30"/>
          <w:u w:val="none"/>
          <w:cs/>
        </w:rPr>
        <w:t>6.1</w:t>
      </w:r>
      <w:r w:rsidR="00DD1D7B" w:rsidRPr="009553B2">
        <w:rPr>
          <w:rFonts w:ascii="Angsana New" w:hAnsi="Angsana New" w:cs="Angsana New" w:hint="cs"/>
          <w:b w:val="0"/>
          <w:bCs w:val="0"/>
          <w:spacing w:val="2"/>
          <w:sz w:val="30"/>
          <w:szCs w:val="30"/>
          <w:u w:val="none"/>
          <w:cs/>
        </w:rPr>
        <w:t>1</w:t>
      </w:r>
      <w:r w:rsidR="00DD1D7B" w:rsidRPr="009553B2">
        <w:rPr>
          <w:rFonts w:ascii="Angsana New" w:hAnsi="Angsana New" w:cs="Angsana New" w:hint="cs"/>
          <w:b w:val="0"/>
          <w:bCs w:val="0"/>
          <w:sz w:val="30"/>
          <w:szCs w:val="30"/>
          <w:u w:val="none"/>
          <w:cs/>
        </w:rPr>
        <w:t xml:space="preserve"> </w:t>
      </w:r>
      <w:r w:rsidR="00974257" w:rsidRPr="009553B2">
        <w:rPr>
          <w:rFonts w:ascii="Angsana New" w:hAnsi="Angsana New" w:cs="Angsana New"/>
          <w:b w:val="0"/>
          <w:bCs w:val="0"/>
          <w:sz w:val="30"/>
          <w:szCs w:val="30"/>
          <w:u w:val="none"/>
        </w:rPr>
        <w:t>million Baht</w:t>
      </w:r>
      <w:r w:rsidR="00DD1D7B" w:rsidRPr="009553B2">
        <w:rPr>
          <w:rFonts w:ascii="Angsana New" w:hAnsi="Angsana New" w:cs="Angsana New" w:hint="cs"/>
          <w:b w:val="0"/>
          <w:bCs w:val="0"/>
          <w:sz w:val="30"/>
          <w:szCs w:val="30"/>
          <w:u w:val="none"/>
          <w:cs/>
        </w:rPr>
        <w:t xml:space="preserve"> and 75</w:t>
      </w:r>
      <w:r w:rsidR="00DD1D7B" w:rsidRPr="009553B2">
        <w:rPr>
          <w:rFonts w:ascii="Angsana New" w:hAnsi="Angsana New" w:cs="Angsana New" w:hint="cs"/>
          <w:b w:val="0"/>
          <w:bCs w:val="0"/>
          <w:sz w:val="30"/>
          <w:szCs w:val="30"/>
          <w:u w:val="none"/>
        </w:rPr>
        <w:t>,</w:t>
      </w:r>
      <w:r w:rsidR="00DD1D7B" w:rsidRPr="009553B2">
        <w:rPr>
          <w:rFonts w:ascii="Angsana New" w:hAnsi="Angsana New" w:cs="Angsana New" w:hint="cs"/>
          <w:b w:val="0"/>
          <w:bCs w:val="0"/>
          <w:sz w:val="30"/>
          <w:szCs w:val="30"/>
          <w:u w:val="none"/>
          <w:cs/>
        </w:rPr>
        <w:t>433.94</w:t>
      </w:r>
      <w:r w:rsidR="00DD1D7B" w:rsidRPr="009553B2">
        <w:rPr>
          <w:rFonts w:ascii="Angsana New" w:hAnsi="Angsana New" w:cs="Angsana New" w:hint="cs"/>
          <w:b w:val="0"/>
          <w:bCs w:val="0"/>
          <w:sz w:val="30"/>
          <w:szCs w:val="30"/>
          <w:u w:val="none"/>
        </w:rPr>
        <w:t xml:space="preserve"> million Baht respectively</w:t>
      </w:r>
      <w:r w:rsidR="00DD1D7B" w:rsidRPr="009553B2">
        <w:rPr>
          <w:rFonts w:ascii="Angsana New" w:hAnsi="Angsana New" w:cs="Angsana New" w:hint="cs"/>
          <w:b w:val="0"/>
          <w:bCs w:val="0"/>
          <w:sz w:val="30"/>
          <w:szCs w:val="30"/>
          <w:u w:val="none"/>
          <w:cs/>
        </w:rPr>
        <w:t xml:space="preserve">. </w:t>
      </w:r>
      <w:r w:rsidR="00DD1D7B" w:rsidRPr="009553B2">
        <w:rPr>
          <w:rFonts w:ascii="Angsana New" w:hAnsi="Angsana New" w:cs="Angsana New" w:hint="cs"/>
          <w:b w:val="0"/>
          <w:bCs w:val="0"/>
          <w:sz w:val="30"/>
          <w:szCs w:val="30"/>
          <w:u w:val="none"/>
        </w:rPr>
        <w:t xml:space="preserve">Meanwhile, </w:t>
      </w:r>
      <w:r w:rsidR="009553B2" w:rsidRPr="009553B2">
        <w:rPr>
          <w:rFonts w:ascii="Angsana New" w:hAnsi="Angsana New" w:cs="Angsana New" w:hint="cs"/>
          <w:b w:val="0"/>
          <w:bCs w:val="0"/>
          <w:sz w:val="30"/>
          <w:szCs w:val="30"/>
          <w:u w:val="none"/>
        </w:rPr>
        <w:t>the Company</w:t>
      </w:r>
      <w:r w:rsidR="00DD1D7B" w:rsidRPr="009553B2">
        <w:rPr>
          <w:rFonts w:ascii="Angsana New" w:hAnsi="Angsana New" w:cs="Angsana New" w:hint="cs"/>
          <w:b w:val="0"/>
          <w:bCs w:val="0"/>
          <w:sz w:val="30"/>
          <w:szCs w:val="30"/>
          <w:u w:val="none"/>
        </w:rPr>
        <w:t xml:space="preserve"> had the right of claim from </w:t>
      </w:r>
      <w:r w:rsidR="00DD1D7B" w:rsidRPr="009553B2">
        <w:rPr>
          <w:rFonts w:ascii="Angsana New" w:hAnsi="Angsana New" w:cs="Angsana New" w:hint="cs"/>
          <w:b w:val="0"/>
          <w:bCs w:val="0"/>
          <w:spacing w:val="-4"/>
          <w:sz w:val="30"/>
          <w:szCs w:val="30"/>
          <w:u w:val="none"/>
        </w:rPr>
        <w:t>debtors as specified under</w:t>
      </w:r>
      <w:r w:rsidR="009553B2" w:rsidRPr="009553B2">
        <w:rPr>
          <w:rFonts w:ascii="Angsana New" w:hAnsi="Angsana New" w:cs="Angsana New"/>
          <w:b w:val="0"/>
          <w:bCs w:val="0"/>
          <w:spacing w:val="-4"/>
          <w:sz w:val="30"/>
          <w:szCs w:val="30"/>
          <w:u w:val="none"/>
          <w:cs/>
        </w:rPr>
        <w:t xml:space="preserve"> </w:t>
      </w:r>
      <w:r w:rsidR="00DD1D7B" w:rsidRPr="009553B2">
        <w:rPr>
          <w:rFonts w:ascii="Angsana New" w:hAnsi="Angsana New" w:cs="Angsana New" w:hint="cs"/>
          <w:b w:val="0"/>
          <w:bCs w:val="0"/>
          <w:spacing w:val="-4"/>
          <w:sz w:val="30"/>
          <w:szCs w:val="30"/>
          <w:u w:val="none"/>
        </w:rPr>
        <w:t xml:space="preserve">the agreements in a total amount of </w:t>
      </w:r>
      <w:r w:rsidR="00DD1D7B" w:rsidRPr="009553B2">
        <w:rPr>
          <w:rFonts w:ascii="Angsana New" w:hAnsi="Angsana New" w:cs="Angsana New" w:hint="cs"/>
          <w:b w:val="0"/>
          <w:bCs w:val="0"/>
          <w:spacing w:val="-4"/>
          <w:sz w:val="30"/>
          <w:szCs w:val="30"/>
          <w:u w:val="none"/>
          <w:cs/>
        </w:rPr>
        <w:t>471</w:t>
      </w:r>
      <w:r w:rsidR="00DD1D7B" w:rsidRPr="009553B2">
        <w:rPr>
          <w:rFonts w:ascii="Angsana New" w:hAnsi="Angsana New" w:cs="Angsana New" w:hint="cs"/>
          <w:b w:val="0"/>
          <w:bCs w:val="0"/>
          <w:spacing w:val="-4"/>
          <w:sz w:val="30"/>
          <w:szCs w:val="30"/>
          <w:u w:val="none"/>
        </w:rPr>
        <w:t>,124</w:t>
      </w:r>
      <w:r w:rsidR="00DD1D7B" w:rsidRPr="009553B2">
        <w:rPr>
          <w:rFonts w:ascii="Angsana New" w:hAnsi="Angsana New" w:cs="Angsana New" w:hint="cs"/>
          <w:b w:val="0"/>
          <w:bCs w:val="0"/>
          <w:spacing w:val="-4"/>
          <w:sz w:val="30"/>
          <w:szCs w:val="30"/>
          <w:u w:val="none"/>
          <w:cs/>
        </w:rPr>
        <w:t>.</w:t>
      </w:r>
      <w:r w:rsidR="00DD1D7B" w:rsidRPr="009553B2">
        <w:rPr>
          <w:rFonts w:ascii="Angsana New" w:hAnsi="Angsana New" w:cs="Angsana New" w:hint="cs"/>
          <w:b w:val="0"/>
          <w:bCs w:val="0"/>
          <w:spacing w:val="-4"/>
          <w:sz w:val="30"/>
          <w:szCs w:val="30"/>
          <w:u w:val="none"/>
        </w:rPr>
        <w:t xml:space="preserve">43 million Baht and </w:t>
      </w:r>
      <w:r w:rsidR="00DD1D7B" w:rsidRPr="009553B2">
        <w:rPr>
          <w:rFonts w:ascii="Angsana New" w:hAnsi="Angsana New" w:cs="Angsana New" w:hint="cs"/>
          <w:b w:val="0"/>
          <w:bCs w:val="0"/>
          <w:spacing w:val="-4"/>
          <w:sz w:val="30"/>
          <w:szCs w:val="30"/>
          <w:u w:val="none"/>
          <w:cs/>
        </w:rPr>
        <w:t>454</w:t>
      </w:r>
      <w:r w:rsidR="00DD1D7B" w:rsidRPr="009553B2">
        <w:rPr>
          <w:rFonts w:ascii="Angsana New" w:hAnsi="Angsana New" w:cs="Angsana New" w:hint="cs"/>
          <w:b w:val="0"/>
          <w:bCs w:val="0"/>
          <w:spacing w:val="-4"/>
          <w:sz w:val="30"/>
          <w:szCs w:val="30"/>
          <w:u w:val="none"/>
        </w:rPr>
        <w:t>,</w:t>
      </w:r>
      <w:r w:rsidR="00DD1D7B" w:rsidRPr="009553B2">
        <w:rPr>
          <w:rFonts w:ascii="Angsana New" w:hAnsi="Angsana New" w:cs="Angsana New" w:hint="cs"/>
          <w:b w:val="0"/>
          <w:bCs w:val="0"/>
          <w:spacing w:val="-4"/>
          <w:sz w:val="30"/>
          <w:szCs w:val="30"/>
          <w:u w:val="none"/>
          <w:cs/>
        </w:rPr>
        <w:t>965.71</w:t>
      </w:r>
      <w:r w:rsidR="00DD1D7B" w:rsidRPr="009553B2">
        <w:rPr>
          <w:rFonts w:ascii="Angsana New" w:hAnsi="Angsana New" w:cs="Angsana New" w:hint="cs"/>
          <w:b w:val="0"/>
          <w:bCs w:val="0"/>
          <w:spacing w:val="-4"/>
          <w:sz w:val="30"/>
          <w:szCs w:val="30"/>
          <w:u w:val="none"/>
        </w:rPr>
        <w:t xml:space="preserve"> million Baht</w:t>
      </w:r>
      <w:r w:rsidR="00DD1D7B" w:rsidRPr="009553B2">
        <w:rPr>
          <w:rFonts w:ascii="Angsana New" w:hAnsi="Angsana New" w:cs="Angsana New" w:hint="cs"/>
          <w:b w:val="0"/>
          <w:bCs w:val="0"/>
          <w:sz w:val="30"/>
          <w:szCs w:val="30"/>
          <w:u w:val="none"/>
        </w:rPr>
        <w:t xml:space="preserve"> respectively</w:t>
      </w:r>
      <w:r w:rsidR="00DD1D7B" w:rsidRPr="005B5BCA">
        <w:rPr>
          <w:rFonts w:ascii="Angsana New" w:hAnsi="Angsana New" w:cs="Angsana New" w:hint="cs"/>
          <w:b w:val="0"/>
          <w:bCs w:val="0"/>
          <w:spacing w:val="-4"/>
          <w:sz w:val="30"/>
          <w:szCs w:val="30"/>
          <w:u w:val="none"/>
          <w:cs/>
        </w:rPr>
        <w:t>.</w:t>
      </w:r>
    </w:p>
    <w:p w14:paraId="37A7393A" w14:textId="4DD0A86D" w:rsidR="00FE2ADF" w:rsidRPr="006815B1" w:rsidRDefault="00FE2ADF" w:rsidP="005B5BCA">
      <w:pPr>
        <w:tabs>
          <w:tab w:val="left" w:pos="567"/>
        </w:tabs>
        <w:spacing w:before="120" w:after="60"/>
        <w:jc w:val="thaiDistribut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1 </w:t>
      </w:r>
      <w:r w:rsidR="008C16B7" w:rsidRPr="006815B1">
        <w:rPr>
          <w:rFonts w:ascii="Angsana New" w:hAnsi="Angsana New" w:cs="Angsana New" w:hint="cs"/>
          <w:sz w:val="30"/>
          <w:szCs w:val="30"/>
          <w:u w:val="none"/>
        </w:rPr>
        <w:tab/>
      </w:r>
      <w:r w:rsidRPr="006815B1">
        <w:rPr>
          <w:rFonts w:ascii="Angsana New" w:hAnsi="Angsana New" w:cs="Angsana New" w:hint="cs"/>
          <w:sz w:val="30"/>
          <w:szCs w:val="30"/>
          <w:u w:val="none"/>
        </w:rPr>
        <w:t xml:space="preserve">Allowance for doubtful accounts  </w:t>
      </w:r>
    </w:p>
    <w:p w14:paraId="254B252A" w14:textId="0AD140F4" w:rsidR="00FE2ADF" w:rsidRPr="00F01788" w:rsidRDefault="00FE2DBA" w:rsidP="005B5BCA">
      <w:pPr>
        <w:tabs>
          <w:tab w:val="left" w:pos="9356"/>
        </w:tabs>
        <w:spacing w:before="60"/>
        <w:ind w:left="567"/>
        <w:jc w:val="thaiDistribute"/>
        <w:rPr>
          <w:rFonts w:ascii="Angsana New" w:hAnsi="Angsana New" w:cs="Angsana New"/>
          <w:b w:val="0"/>
          <w:bCs w:val="0"/>
          <w:spacing w:val="-4"/>
          <w:sz w:val="30"/>
          <w:szCs w:val="30"/>
          <w:u w:val="none"/>
          <w:cs/>
        </w:rPr>
      </w:pPr>
      <w:r w:rsidRPr="00F01788">
        <w:rPr>
          <w:rFonts w:ascii="Angsana New" w:hAnsi="Angsana New" w:cs="Angsana New" w:hint="cs"/>
          <w:b w:val="0"/>
          <w:bCs w:val="0"/>
          <w:spacing w:val="-4"/>
          <w:sz w:val="30"/>
          <w:szCs w:val="30"/>
          <w:u w:val="none"/>
        </w:rPr>
        <w:t xml:space="preserve">As at </w:t>
      </w:r>
      <w:r w:rsidR="00FE2ADF" w:rsidRPr="00F01788">
        <w:rPr>
          <w:rFonts w:ascii="Angsana New" w:hAnsi="Angsana New" w:cs="Angsana New" w:hint="cs"/>
          <w:b w:val="0"/>
          <w:bCs w:val="0"/>
          <w:spacing w:val="-4"/>
          <w:sz w:val="30"/>
          <w:szCs w:val="30"/>
          <w:u w:val="none"/>
        </w:rPr>
        <w:t>September</w:t>
      </w:r>
      <w:r w:rsidR="00FE2ADF" w:rsidRPr="00F01788">
        <w:rPr>
          <w:rFonts w:ascii="Angsana New" w:hAnsi="Angsana New" w:cs="Angsana New" w:hint="cs"/>
          <w:b w:val="0"/>
          <w:bCs w:val="0"/>
          <w:spacing w:val="-4"/>
          <w:sz w:val="30"/>
          <w:szCs w:val="30"/>
          <w:u w:val="none"/>
          <w:cs/>
        </w:rPr>
        <w:t xml:space="preserve"> </w:t>
      </w:r>
      <w:r w:rsidRPr="00F01788">
        <w:rPr>
          <w:rFonts w:ascii="Angsana New" w:hAnsi="Angsana New" w:cs="Angsana New" w:hint="cs"/>
          <w:b w:val="0"/>
          <w:bCs w:val="0"/>
          <w:spacing w:val="-4"/>
          <w:sz w:val="30"/>
          <w:szCs w:val="30"/>
          <w:u w:val="none"/>
        </w:rPr>
        <w:t xml:space="preserve">30, 2019 and </w:t>
      </w:r>
      <w:r w:rsidR="00FE2ADF" w:rsidRPr="00F01788">
        <w:rPr>
          <w:rFonts w:ascii="Angsana New" w:hAnsi="Angsana New" w:cs="Angsana New" w:hint="cs"/>
          <w:b w:val="0"/>
          <w:bCs w:val="0"/>
          <w:spacing w:val="-4"/>
          <w:sz w:val="30"/>
          <w:szCs w:val="30"/>
          <w:u w:val="none"/>
        </w:rPr>
        <w:t xml:space="preserve">December </w:t>
      </w:r>
      <w:r w:rsidRPr="00F01788">
        <w:rPr>
          <w:rFonts w:ascii="Angsana New" w:hAnsi="Angsana New" w:cs="Angsana New" w:hint="cs"/>
          <w:b w:val="0"/>
          <w:bCs w:val="0"/>
          <w:spacing w:val="-4"/>
          <w:sz w:val="30"/>
          <w:szCs w:val="30"/>
          <w:u w:val="none"/>
        </w:rPr>
        <w:t xml:space="preserve">31, </w:t>
      </w:r>
      <w:r w:rsidR="00FE2ADF" w:rsidRPr="00F01788">
        <w:rPr>
          <w:rFonts w:ascii="Angsana New" w:hAnsi="Angsana New" w:cs="Angsana New" w:hint="cs"/>
          <w:b w:val="0"/>
          <w:bCs w:val="0"/>
          <w:spacing w:val="-4"/>
          <w:sz w:val="30"/>
          <w:szCs w:val="30"/>
          <w:u w:val="none"/>
        </w:rPr>
        <w:t xml:space="preserve">2018 allowance for doubtful accounts of </w:t>
      </w:r>
      <w:r w:rsidRPr="00F01788">
        <w:rPr>
          <w:rFonts w:ascii="Angsana New" w:hAnsi="Angsana New" w:cs="Angsana New" w:hint="cs"/>
          <w:b w:val="0"/>
          <w:bCs w:val="0"/>
          <w:spacing w:val="-4"/>
          <w:sz w:val="30"/>
          <w:szCs w:val="30"/>
          <w:u w:val="none"/>
        </w:rPr>
        <w:t xml:space="preserve">loans purchased </w:t>
      </w:r>
      <w:r w:rsidR="00FE2ADF" w:rsidRPr="00F01788">
        <w:rPr>
          <w:rFonts w:ascii="Angsana New" w:hAnsi="Angsana New" w:cs="Angsana New" w:hint="cs"/>
          <w:b w:val="0"/>
          <w:bCs w:val="0"/>
          <w:spacing w:val="-4"/>
          <w:sz w:val="30"/>
          <w:szCs w:val="30"/>
          <w:u w:val="none"/>
        </w:rPr>
        <w:t>was as below</w:t>
      </w:r>
      <w:r w:rsidR="00FE2ADF" w:rsidRPr="00F01788">
        <w:rPr>
          <w:rFonts w:ascii="Angsana New" w:hAnsi="Angsana New" w:cs="Angsana New" w:hint="cs"/>
          <w:b w:val="0"/>
          <w:bCs w:val="0"/>
          <w:spacing w:val="-4"/>
          <w:sz w:val="30"/>
          <w:szCs w:val="30"/>
          <w:u w:val="none"/>
          <w:cs/>
        </w:rPr>
        <w:t>:</w:t>
      </w:r>
    </w:p>
    <w:bookmarkStart w:id="16" w:name="_MON_1560768935"/>
    <w:bookmarkEnd w:id="16"/>
    <w:p w14:paraId="18A3A733" w14:textId="2DD77FBF" w:rsidR="00044626" w:rsidRPr="006815B1" w:rsidRDefault="00F01788" w:rsidP="00F01788">
      <w:pPr>
        <w:tabs>
          <w:tab w:val="left" w:pos="567"/>
        </w:tabs>
        <w:spacing w:before="60"/>
        <w:ind w:left="567"/>
        <w:jc w:val="thaiDistribute"/>
        <w:rPr>
          <w:rFonts w:ascii="Angsana New" w:hAnsi="Angsana New" w:cs="Angsana New"/>
          <w:b w:val="0"/>
          <w:bCs w:val="0"/>
          <w:sz w:val="30"/>
          <w:szCs w:val="30"/>
          <w:u w:val="none"/>
        </w:rPr>
      </w:pPr>
      <w:r w:rsidRPr="006815B1">
        <w:rPr>
          <w:rFonts w:ascii="Angsana New" w:hAnsi="Angsana New" w:cs="Angsana New" w:hint="cs"/>
          <w:sz w:val="30"/>
          <w:szCs w:val="30"/>
          <w:u w:val="none"/>
          <w:cs/>
        </w:rPr>
        <w:object w:dxaOrig="8828" w:dyaOrig="2840" w14:anchorId="4D809D74">
          <v:shape id="_x0000_i1040" type="#_x0000_t75" style="width:441.35pt;height:142.15pt" o:ole="">
            <v:imagedata r:id="rId38" o:title=""/>
          </v:shape>
          <o:OLEObject Type="Embed" ProgID="Excel.Sheet.12" ShapeID="_x0000_i1040" DrawAspect="Content" ObjectID="_1637743806" r:id="rId39"/>
        </w:object>
      </w:r>
    </w:p>
    <w:p w14:paraId="749FE1F4" w14:textId="77777777" w:rsidR="00F01788" w:rsidRDefault="00F01788" w:rsidP="005B5BCA">
      <w:pPr>
        <w:tabs>
          <w:tab w:val="left" w:pos="567"/>
        </w:tabs>
        <w:spacing w:before="120" w:after="60"/>
        <w:jc w:val="thaiDistribute"/>
        <w:rPr>
          <w:rFonts w:ascii="Angsana New" w:hAnsi="Angsana New" w:cs="Angsana New"/>
          <w:sz w:val="30"/>
          <w:szCs w:val="30"/>
          <w:u w:val="none"/>
        </w:rPr>
      </w:pPr>
    </w:p>
    <w:p w14:paraId="4E7B8883" w14:textId="77777777" w:rsidR="00F01788" w:rsidRDefault="00F01788" w:rsidP="005B5BCA">
      <w:pPr>
        <w:tabs>
          <w:tab w:val="left" w:pos="567"/>
        </w:tabs>
        <w:spacing w:before="120" w:after="60"/>
        <w:jc w:val="thaiDistribute"/>
        <w:rPr>
          <w:rFonts w:ascii="Angsana New" w:hAnsi="Angsana New" w:cs="Angsana New"/>
          <w:sz w:val="30"/>
          <w:szCs w:val="30"/>
          <w:u w:val="none"/>
        </w:rPr>
      </w:pPr>
    </w:p>
    <w:p w14:paraId="782483FB" w14:textId="34AC3BB6" w:rsidR="005B5BCA" w:rsidRPr="006815B1" w:rsidRDefault="005B5BCA" w:rsidP="005B5BCA">
      <w:pPr>
        <w:tabs>
          <w:tab w:val="left" w:pos="567"/>
        </w:tabs>
        <w:spacing w:before="120" w:after="60"/>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1 </w:t>
      </w:r>
      <w:r w:rsidRPr="006815B1">
        <w:rPr>
          <w:rFonts w:ascii="Angsana New" w:hAnsi="Angsana New" w:cs="Angsana New" w:hint="cs"/>
          <w:sz w:val="30"/>
          <w:szCs w:val="30"/>
          <w:u w:val="none"/>
        </w:rPr>
        <w:tab/>
        <w:t xml:space="preserve">Allowance for doubtful accounts </w:t>
      </w:r>
      <w:r>
        <w:rPr>
          <w:rFonts w:ascii="Angsana New" w:hAnsi="Angsana New" w:cs="Angsana New" w:hint="cs"/>
          <w:sz w:val="30"/>
          <w:szCs w:val="30"/>
          <w:u w:val="none"/>
          <w:cs/>
        </w:rPr>
        <w:t>(</w:t>
      </w:r>
      <w:r>
        <w:rPr>
          <w:rFonts w:ascii="Angsana New" w:hAnsi="Angsana New" w:cs="Angsana New"/>
          <w:sz w:val="30"/>
          <w:szCs w:val="30"/>
          <w:u w:val="none"/>
        </w:rPr>
        <w:t>cont</w:t>
      </w:r>
      <w:r>
        <w:rPr>
          <w:rFonts w:ascii="Angsana New" w:hAnsi="Angsana New" w:cs="Angsana New"/>
          <w:sz w:val="30"/>
          <w:szCs w:val="30"/>
          <w:u w:val="none"/>
          <w:cs/>
        </w:rPr>
        <w:t>.</w:t>
      </w:r>
      <w:r>
        <w:rPr>
          <w:rFonts w:ascii="Angsana New" w:hAnsi="Angsana New" w:cs="Angsana New" w:hint="cs"/>
          <w:sz w:val="30"/>
          <w:szCs w:val="30"/>
          <w:u w:val="none"/>
          <w:cs/>
        </w:rPr>
        <w:t>)</w:t>
      </w:r>
      <w:r w:rsidRPr="006815B1">
        <w:rPr>
          <w:rFonts w:ascii="Angsana New" w:hAnsi="Angsana New" w:cs="Angsana New" w:hint="cs"/>
          <w:sz w:val="30"/>
          <w:szCs w:val="30"/>
          <w:u w:val="none"/>
          <w:cs/>
        </w:rPr>
        <w:t xml:space="preserve"> </w:t>
      </w:r>
    </w:p>
    <w:p w14:paraId="59521270" w14:textId="77777777" w:rsidR="00FE2ADF" w:rsidRPr="006815B1" w:rsidRDefault="00FE2ADF" w:rsidP="00FE2ADF">
      <w:pPr>
        <w:tabs>
          <w:tab w:val="left" w:pos="567"/>
        </w:tabs>
        <w:ind w:left="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Reconciliation of allowance for doubtful accounts, classified by class of debts, was as below</w:t>
      </w:r>
      <w:r w:rsidRPr="006815B1">
        <w:rPr>
          <w:rFonts w:ascii="Angsana New" w:hAnsi="Angsana New" w:cs="Angsana New" w:hint="cs"/>
          <w:b w:val="0"/>
          <w:bCs w:val="0"/>
          <w:sz w:val="30"/>
          <w:szCs w:val="30"/>
          <w:u w:val="none"/>
          <w:cs/>
        </w:rPr>
        <w:t xml:space="preserve">: </w:t>
      </w:r>
    </w:p>
    <w:bookmarkStart w:id="17" w:name="_MON_1593846728"/>
    <w:bookmarkEnd w:id="17"/>
    <w:p w14:paraId="02D8DB24" w14:textId="28F1E313" w:rsidR="006E5E1F" w:rsidRPr="006815B1" w:rsidRDefault="00F01788" w:rsidP="00065FB1">
      <w:pPr>
        <w:ind w:left="567"/>
        <w:jc w:val="thaiDistribute"/>
        <w:rPr>
          <w:rFonts w:ascii="Angsana New" w:hAnsi="Angsana New" w:cs="Angsana New"/>
          <w:sz w:val="30"/>
          <w:szCs w:val="30"/>
          <w:u w:val="none"/>
        </w:rPr>
      </w:pPr>
      <w:r w:rsidRPr="006815B1">
        <w:rPr>
          <w:rFonts w:ascii="Angsana New" w:hAnsi="Angsana New" w:cs="Angsana New" w:hint="cs"/>
          <w:b w:val="0"/>
          <w:bCs w:val="0"/>
          <w:sz w:val="30"/>
          <w:szCs w:val="30"/>
          <w:u w:val="none"/>
          <w:cs/>
        </w:rPr>
        <w:object w:dxaOrig="9600" w:dyaOrig="8356" w14:anchorId="5A253F49">
          <v:shape id="_x0000_i1041" type="#_x0000_t75" style="width:443.2pt;height:376.85pt" o:ole="">
            <v:imagedata r:id="rId40" o:title=""/>
          </v:shape>
          <o:OLEObject Type="Embed" ProgID="Excel.Sheet.12" ShapeID="_x0000_i1041" DrawAspect="Content" ObjectID="_1637743807" r:id="rId41"/>
        </w:object>
      </w:r>
    </w:p>
    <w:p w14:paraId="598B7787" w14:textId="77777777" w:rsidR="002A4E90" w:rsidRPr="006815B1" w:rsidRDefault="002A4E90" w:rsidP="00E07E2E">
      <w:pPr>
        <w:tabs>
          <w:tab w:val="left" w:pos="567"/>
        </w:tabs>
        <w:spacing w:before="60"/>
        <w:jc w:val="thaiDistribut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Classified by currency and domicile of debtors</w:t>
      </w:r>
    </w:p>
    <w:p w14:paraId="567566A9" w14:textId="18B58B2A" w:rsidR="002A4E90" w:rsidRPr="00B73849" w:rsidRDefault="00D22CA2" w:rsidP="00602D21">
      <w:pPr>
        <w:spacing w:before="60"/>
        <w:ind w:left="567"/>
        <w:jc w:val="thaiDistribute"/>
        <w:rPr>
          <w:rFonts w:ascii="Angsana New" w:hAnsi="Angsana New" w:cs="Angsana New"/>
          <w:b w:val="0"/>
          <w:bCs w:val="0"/>
          <w:sz w:val="30"/>
          <w:szCs w:val="30"/>
          <w:u w:val="none"/>
        </w:rPr>
      </w:pPr>
      <w:r w:rsidRPr="00B73849">
        <w:rPr>
          <w:rFonts w:ascii="Angsana New" w:hAnsi="Angsana New" w:cs="Angsana New" w:hint="cs"/>
          <w:b w:val="0"/>
          <w:bCs w:val="0"/>
          <w:sz w:val="30"/>
          <w:szCs w:val="30"/>
          <w:u w:val="none"/>
        </w:rPr>
        <w:t xml:space="preserve">As at </w:t>
      </w:r>
      <w:r w:rsidR="002A4E90" w:rsidRPr="00B73849">
        <w:rPr>
          <w:rFonts w:ascii="Angsana New" w:hAnsi="Angsana New" w:cs="Angsana New" w:hint="cs"/>
          <w:b w:val="0"/>
          <w:bCs w:val="0"/>
          <w:sz w:val="30"/>
          <w:szCs w:val="30"/>
          <w:u w:val="none"/>
        </w:rPr>
        <w:t>September</w:t>
      </w:r>
      <w:r w:rsidR="002A4E90" w:rsidRPr="00B73849">
        <w:rPr>
          <w:rFonts w:ascii="Angsana New" w:hAnsi="Angsana New" w:cs="Angsana New" w:hint="cs"/>
          <w:b w:val="0"/>
          <w:bCs w:val="0"/>
          <w:sz w:val="30"/>
          <w:szCs w:val="30"/>
          <w:u w:val="none"/>
          <w:cs/>
        </w:rPr>
        <w:t xml:space="preserve"> </w:t>
      </w:r>
      <w:r w:rsidRPr="00B73849">
        <w:rPr>
          <w:rFonts w:ascii="Angsana New" w:hAnsi="Angsana New" w:cs="Angsana New" w:hint="cs"/>
          <w:b w:val="0"/>
          <w:bCs w:val="0"/>
          <w:sz w:val="30"/>
          <w:szCs w:val="30"/>
          <w:u w:val="none"/>
        </w:rPr>
        <w:t xml:space="preserve">30, 2019 and </w:t>
      </w:r>
      <w:r w:rsidR="002A4E90" w:rsidRPr="00B73849">
        <w:rPr>
          <w:rFonts w:ascii="Angsana New" w:hAnsi="Angsana New" w:cs="Angsana New" w:hint="cs"/>
          <w:b w:val="0"/>
          <w:bCs w:val="0"/>
          <w:sz w:val="30"/>
          <w:szCs w:val="30"/>
          <w:u w:val="none"/>
        </w:rPr>
        <w:t xml:space="preserve">December </w:t>
      </w:r>
      <w:r w:rsidRPr="00B73849">
        <w:rPr>
          <w:rFonts w:ascii="Angsana New" w:hAnsi="Angsana New" w:cs="Angsana New" w:hint="cs"/>
          <w:b w:val="0"/>
          <w:bCs w:val="0"/>
          <w:sz w:val="30"/>
          <w:szCs w:val="30"/>
          <w:u w:val="none"/>
        </w:rPr>
        <w:t xml:space="preserve">31, </w:t>
      </w:r>
      <w:r w:rsidR="002A4E90" w:rsidRPr="00B73849">
        <w:rPr>
          <w:rFonts w:ascii="Angsana New" w:hAnsi="Angsana New" w:cs="Angsana New" w:hint="cs"/>
          <w:b w:val="0"/>
          <w:bCs w:val="0"/>
          <w:sz w:val="30"/>
          <w:szCs w:val="30"/>
          <w:u w:val="none"/>
        </w:rPr>
        <w:t xml:space="preserve">2018 the entire amount of </w:t>
      </w:r>
      <w:r w:rsidRPr="00B73849">
        <w:rPr>
          <w:rFonts w:ascii="Angsana New" w:hAnsi="Angsana New" w:cs="Angsana New" w:hint="cs"/>
          <w:b w:val="0"/>
          <w:bCs w:val="0"/>
          <w:sz w:val="30"/>
          <w:szCs w:val="30"/>
          <w:u w:val="none"/>
        </w:rPr>
        <w:t>loans purchased</w:t>
      </w:r>
      <w:r w:rsidR="002A4E90" w:rsidRPr="00B73849">
        <w:rPr>
          <w:rFonts w:ascii="Angsana New" w:hAnsi="Angsana New" w:cs="Angsana New" w:hint="cs"/>
          <w:b w:val="0"/>
          <w:bCs w:val="0"/>
          <w:sz w:val="30"/>
          <w:szCs w:val="30"/>
          <w:u w:val="none"/>
        </w:rPr>
        <w:t xml:space="preserve"> was </w:t>
      </w:r>
      <w:r w:rsidRPr="00B73849">
        <w:rPr>
          <w:rFonts w:ascii="Angsana New" w:hAnsi="Angsana New" w:cs="Angsana New" w:hint="cs"/>
          <w:b w:val="0"/>
          <w:bCs w:val="0"/>
          <w:sz w:val="30"/>
          <w:szCs w:val="30"/>
          <w:u w:val="none"/>
        </w:rPr>
        <w:t xml:space="preserve">loans purchased </w:t>
      </w:r>
      <w:r w:rsidR="002A4E90" w:rsidRPr="00B73849">
        <w:rPr>
          <w:rFonts w:ascii="Angsana New" w:hAnsi="Angsana New" w:cs="Angsana New" w:hint="cs"/>
          <w:b w:val="0"/>
          <w:bCs w:val="0"/>
          <w:sz w:val="30"/>
          <w:szCs w:val="30"/>
          <w:u w:val="none"/>
        </w:rPr>
        <w:t>from other financial institutions</w:t>
      </w:r>
      <w:r w:rsidR="002A4E90" w:rsidRPr="00B73849">
        <w:rPr>
          <w:rFonts w:ascii="Angsana New" w:hAnsi="Angsana New" w:cs="Angsana New" w:hint="cs"/>
          <w:b w:val="0"/>
          <w:bCs w:val="0"/>
          <w:sz w:val="30"/>
          <w:szCs w:val="30"/>
          <w:u w:val="none"/>
          <w:cs/>
        </w:rPr>
        <w:t xml:space="preserve">. </w:t>
      </w:r>
      <w:r w:rsidR="002A4E90" w:rsidRPr="00B73849">
        <w:rPr>
          <w:rFonts w:ascii="Angsana New" w:hAnsi="Angsana New" w:cs="Angsana New" w:hint="cs"/>
          <w:b w:val="0"/>
          <w:bCs w:val="0"/>
          <w:sz w:val="30"/>
          <w:szCs w:val="30"/>
          <w:u w:val="none"/>
        </w:rPr>
        <w:t>All debtors were debtors in baht currency and</w:t>
      </w:r>
      <w:r w:rsidR="002A4E90" w:rsidRPr="00B73849">
        <w:rPr>
          <w:rFonts w:ascii="Angsana New" w:hAnsi="Angsana New" w:cs="Angsana New" w:hint="cs"/>
          <w:b w:val="0"/>
          <w:bCs w:val="0"/>
          <w:sz w:val="30"/>
          <w:szCs w:val="30"/>
          <w:u w:val="none"/>
          <w:cs/>
        </w:rPr>
        <w:t xml:space="preserve"> </w:t>
      </w:r>
      <w:r w:rsidR="002A4E90" w:rsidRPr="00B73849">
        <w:rPr>
          <w:rFonts w:ascii="Angsana New" w:hAnsi="Angsana New" w:cs="Angsana New" w:hint="cs"/>
          <w:b w:val="0"/>
          <w:bCs w:val="0"/>
          <w:sz w:val="30"/>
          <w:szCs w:val="30"/>
          <w:u w:val="none"/>
        </w:rPr>
        <w:t>having domicile both domestically and abroad, details of which were as follows</w:t>
      </w:r>
      <w:r w:rsidR="002A4E90" w:rsidRPr="00B73849">
        <w:rPr>
          <w:rFonts w:ascii="Angsana New" w:hAnsi="Angsana New" w:cs="Angsana New" w:hint="cs"/>
          <w:b w:val="0"/>
          <w:bCs w:val="0"/>
          <w:sz w:val="30"/>
          <w:szCs w:val="30"/>
          <w:u w:val="none"/>
          <w:cs/>
        </w:rPr>
        <w:t>:</w:t>
      </w:r>
    </w:p>
    <w:bookmarkStart w:id="18" w:name="_MON_1580575603"/>
    <w:bookmarkEnd w:id="18"/>
    <w:p w14:paraId="06C598BC" w14:textId="194B0BB7" w:rsidR="00065FB1" w:rsidRPr="006815B1" w:rsidRDefault="00F01788" w:rsidP="00A1136F">
      <w:pPr>
        <w:ind w:left="567"/>
        <w:jc w:val="thaiDistribute"/>
        <w:rPr>
          <w:rFonts w:ascii="Angsana New" w:hAnsi="Angsana New" w:cs="Angsana New"/>
          <w:sz w:val="30"/>
          <w:szCs w:val="30"/>
          <w:u w:val="none"/>
        </w:rPr>
      </w:pPr>
      <w:r w:rsidRPr="006815B1">
        <w:rPr>
          <w:rFonts w:ascii="Angsana New" w:hAnsi="Angsana New" w:cs="Angsana New" w:hint="cs"/>
          <w:sz w:val="30"/>
          <w:szCs w:val="30"/>
          <w:u w:val="none"/>
          <w:cs/>
        </w:rPr>
        <w:object w:dxaOrig="9228" w:dyaOrig="2437" w14:anchorId="61F9ACAF">
          <v:shape id="_x0000_i1042" type="#_x0000_t75" style="width:441.35pt;height:113.15pt" o:ole="">
            <v:imagedata r:id="rId42" o:title=""/>
          </v:shape>
          <o:OLEObject Type="Embed" ProgID="Excel.Sheet.12" ShapeID="_x0000_i1042" DrawAspect="Content" ObjectID="_1637743808" r:id="rId43"/>
        </w:object>
      </w:r>
    </w:p>
    <w:p w14:paraId="6B774F7A" w14:textId="77777777" w:rsidR="00AA6ADE" w:rsidRDefault="00AA6ADE" w:rsidP="00C7436E">
      <w:pPr>
        <w:tabs>
          <w:tab w:val="left" w:pos="567"/>
        </w:tabs>
        <w:spacing w:before="60"/>
        <w:jc w:val="thaiDistribute"/>
        <w:rPr>
          <w:rFonts w:ascii="Angsana New" w:hAnsi="Angsana New" w:cs="Angsana New"/>
          <w:sz w:val="30"/>
          <w:szCs w:val="30"/>
          <w:u w:val="none"/>
        </w:rPr>
      </w:pPr>
    </w:p>
    <w:p w14:paraId="009E5BE6" w14:textId="77777777" w:rsidR="00AA6ADE" w:rsidRDefault="00AA6ADE" w:rsidP="00C7436E">
      <w:pPr>
        <w:tabs>
          <w:tab w:val="left" w:pos="567"/>
        </w:tabs>
        <w:spacing w:before="60"/>
        <w:jc w:val="thaiDistribute"/>
        <w:rPr>
          <w:rFonts w:ascii="Angsana New" w:hAnsi="Angsana New" w:cs="Angsana New"/>
          <w:sz w:val="30"/>
          <w:szCs w:val="30"/>
          <w:u w:val="none"/>
        </w:rPr>
      </w:pPr>
    </w:p>
    <w:p w14:paraId="437394F9" w14:textId="77777777" w:rsidR="00AA6ADE" w:rsidRDefault="00AA6ADE" w:rsidP="00C7436E">
      <w:pPr>
        <w:tabs>
          <w:tab w:val="left" w:pos="567"/>
        </w:tabs>
        <w:spacing w:before="60"/>
        <w:jc w:val="thaiDistribute"/>
        <w:rPr>
          <w:rFonts w:ascii="Angsana New" w:hAnsi="Angsana New" w:cs="Angsana New"/>
          <w:sz w:val="30"/>
          <w:szCs w:val="30"/>
          <w:u w:val="none"/>
        </w:rPr>
      </w:pPr>
    </w:p>
    <w:p w14:paraId="3289F47A" w14:textId="4426DC50" w:rsidR="00C7436E" w:rsidRPr="006815B1" w:rsidRDefault="00C7436E" w:rsidP="00BD2138">
      <w:pPr>
        <w:tabs>
          <w:tab w:val="left" w:pos="567"/>
        </w:tabs>
        <w:spacing w:before="60" w:after="60"/>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Classified by type of debtors and debtor classification</w:t>
      </w:r>
    </w:p>
    <w:p w14:paraId="7174A8EF" w14:textId="07A8786B" w:rsidR="00C7436E" w:rsidRPr="006815B1" w:rsidRDefault="00D22CA2" w:rsidP="00602D21">
      <w:pPr>
        <w:spacing w:before="60"/>
        <w:ind w:left="567"/>
        <w:jc w:val="thaiDistribute"/>
        <w:rPr>
          <w:rFonts w:ascii="Angsana New" w:hAnsi="Angsana New" w:cs="Angsana New"/>
          <w:b w:val="0"/>
          <w:bCs w:val="0"/>
          <w:spacing w:val="4"/>
          <w:sz w:val="30"/>
          <w:szCs w:val="30"/>
          <w:u w:val="none"/>
        </w:rPr>
      </w:pPr>
      <w:r w:rsidRPr="006815B1">
        <w:rPr>
          <w:rFonts w:ascii="Angsana New" w:hAnsi="Angsana New" w:cs="Angsana New" w:hint="cs"/>
          <w:b w:val="0"/>
          <w:bCs w:val="0"/>
          <w:spacing w:val="4"/>
          <w:sz w:val="30"/>
          <w:szCs w:val="30"/>
          <w:u w:val="none"/>
        </w:rPr>
        <w:t xml:space="preserve">As at </w:t>
      </w:r>
      <w:r w:rsidR="00B93ADA" w:rsidRPr="006815B1">
        <w:rPr>
          <w:rFonts w:ascii="Angsana New" w:hAnsi="Angsana New" w:cs="Angsana New" w:hint="cs"/>
          <w:b w:val="0"/>
          <w:bCs w:val="0"/>
          <w:spacing w:val="4"/>
          <w:sz w:val="30"/>
          <w:szCs w:val="30"/>
          <w:u w:val="none"/>
        </w:rPr>
        <w:t>September</w:t>
      </w:r>
      <w:r w:rsidR="00C7436E" w:rsidRPr="006815B1">
        <w:rPr>
          <w:rFonts w:ascii="Angsana New" w:hAnsi="Angsana New" w:cs="Angsana New" w:hint="cs"/>
          <w:b w:val="0"/>
          <w:bCs w:val="0"/>
          <w:spacing w:val="4"/>
          <w:sz w:val="30"/>
          <w:szCs w:val="30"/>
          <w:u w:val="none"/>
          <w:cs/>
        </w:rPr>
        <w:t xml:space="preserve"> </w:t>
      </w:r>
      <w:r w:rsidRPr="006815B1">
        <w:rPr>
          <w:rFonts w:ascii="Angsana New" w:hAnsi="Angsana New" w:cs="Angsana New" w:hint="cs"/>
          <w:b w:val="0"/>
          <w:bCs w:val="0"/>
          <w:spacing w:val="4"/>
          <w:sz w:val="30"/>
          <w:szCs w:val="30"/>
          <w:u w:val="none"/>
        </w:rPr>
        <w:t xml:space="preserve">30, </w:t>
      </w:r>
      <w:r w:rsidR="00C7436E" w:rsidRPr="006815B1">
        <w:rPr>
          <w:rFonts w:ascii="Angsana New" w:hAnsi="Angsana New" w:cs="Angsana New" w:hint="cs"/>
          <w:b w:val="0"/>
          <w:bCs w:val="0"/>
          <w:spacing w:val="4"/>
          <w:sz w:val="30"/>
          <w:szCs w:val="30"/>
          <w:u w:val="none"/>
        </w:rPr>
        <w:t xml:space="preserve">2019 </w:t>
      </w:r>
      <w:r w:rsidRPr="006815B1">
        <w:rPr>
          <w:rFonts w:ascii="Angsana New" w:hAnsi="Angsana New" w:cs="Angsana New" w:hint="cs"/>
          <w:b w:val="0"/>
          <w:bCs w:val="0"/>
          <w:spacing w:val="4"/>
          <w:sz w:val="30"/>
          <w:szCs w:val="30"/>
          <w:u w:val="none"/>
        </w:rPr>
        <w:t xml:space="preserve">and </w:t>
      </w:r>
      <w:r w:rsidR="00C7436E" w:rsidRPr="006815B1">
        <w:rPr>
          <w:rFonts w:ascii="Angsana New" w:hAnsi="Angsana New" w:cs="Angsana New" w:hint="cs"/>
          <w:b w:val="0"/>
          <w:bCs w:val="0"/>
          <w:spacing w:val="4"/>
          <w:sz w:val="30"/>
          <w:szCs w:val="30"/>
          <w:u w:val="none"/>
        </w:rPr>
        <w:t xml:space="preserve">December </w:t>
      </w:r>
      <w:r w:rsidRPr="006815B1">
        <w:rPr>
          <w:rFonts w:ascii="Angsana New" w:hAnsi="Angsana New" w:cs="Angsana New" w:hint="cs"/>
          <w:b w:val="0"/>
          <w:bCs w:val="0"/>
          <w:spacing w:val="4"/>
          <w:sz w:val="30"/>
          <w:szCs w:val="30"/>
          <w:u w:val="none"/>
        </w:rPr>
        <w:t xml:space="preserve">31, </w:t>
      </w:r>
      <w:r w:rsidR="00C7436E" w:rsidRPr="006815B1">
        <w:rPr>
          <w:rFonts w:ascii="Angsana New" w:hAnsi="Angsana New" w:cs="Angsana New" w:hint="cs"/>
          <w:b w:val="0"/>
          <w:bCs w:val="0"/>
          <w:spacing w:val="4"/>
          <w:sz w:val="30"/>
          <w:szCs w:val="30"/>
          <w:u w:val="none"/>
        </w:rPr>
        <w:t xml:space="preserve">2018 </w:t>
      </w:r>
      <w:r w:rsidRPr="006815B1">
        <w:rPr>
          <w:rFonts w:ascii="Angsana New" w:hAnsi="Angsana New" w:cs="Angsana New" w:hint="cs"/>
          <w:b w:val="0"/>
          <w:bCs w:val="0"/>
          <w:spacing w:val="4"/>
          <w:sz w:val="30"/>
          <w:szCs w:val="30"/>
          <w:u w:val="none"/>
        </w:rPr>
        <w:t xml:space="preserve">loans purchased </w:t>
      </w:r>
      <w:r w:rsidR="00C7436E" w:rsidRPr="006815B1">
        <w:rPr>
          <w:rFonts w:ascii="Angsana New" w:hAnsi="Angsana New" w:cs="Angsana New" w:hint="cs"/>
          <w:b w:val="0"/>
          <w:bCs w:val="0"/>
          <w:spacing w:val="4"/>
          <w:sz w:val="30"/>
          <w:szCs w:val="30"/>
          <w:u w:val="none"/>
        </w:rPr>
        <w:t>classified by type and classification were as below</w:t>
      </w:r>
      <w:r w:rsidR="00C7436E" w:rsidRPr="006815B1">
        <w:rPr>
          <w:rFonts w:ascii="Angsana New" w:hAnsi="Angsana New" w:cs="Angsana New" w:hint="cs"/>
          <w:b w:val="0"/>
          <w:bCs w:val="0"/>
          <w:spacing w:val="4"/>
          <w:sz w:val="30"/>
          <w:szCs w:val="30"/>
          <w:u w:val="none"/>
          <w:cs/>
        </w:rPr>
        <w:t>:</w:t>
      </w:r>
    </w:p>
    <w:bookmarkStart w:id="19" w:name="_MON_1560769108"/>
    <w:bookmarkEnd w:id="19"/>
    <w:p w14:paraId="472216B5" w14:textId="645587EF" w:rsidR="00DD624A" w:rsidRPr="006815B1" w:rsidRDefault="009B58DD" w:rsidP="00065FB1">
      <w:pPr>
        <w:ind w:left="567"/>
        <w:rPr>
          <w:rFonts w:ascii="Angsana New" w:hAnsi="Angsana New" w:cs="Angsana New"/>
          <w:sz w:val="30"/>
          <w:szCs w:val="30"/>
          <w:u w:val="none"/>
          <w:cs/>
        </w:rPr>
      </w:pPr>
      <w:r w:rsidRPr="006815B1">
        <w:rPr>
          <w:rFonts w:ascii="Angsana New" w:hAnsi="Angsana New" w:cs="Angsana New" w:hint="cs"/>
          <w:sz w:val="30"/>
          <w:szCs w:val="30"/>
          <w:u w:val="none"/>
          <w:cs/>
        </w:rPr>
        <w:object w:dxaOrig="10623" w:dyaOrig="6993" w14:anchorId="42629542">
          <v:shape id="_x0000_i1043" type="#_x0000_t75" style="width:443.2pt;height:285.2pt" o:ole="">
            <v:imagedata r:id="rId44" o:title=""/>
          </v:shape>
          <o:OLEObject Type="Embed" ProgID="Excel.Sheet.12" ShapeID="_x0000_i1043" DrawAspect="Content" ObjectID="_1637743809" r:id="rId45"/>
        </w:object>
      </w:r>
    </w:p>
    <w:p w14:paraId="75119773" w14:textId="559972A2" w:rsidR="00BE7C1F" w:rsidRPr="006815B1" w:rsidRDefault="00BE7C1F" w:rsidP="00BD2138">
      <w:pPr>
        <w:tabs>
          <w:tab w:val="left" w:pos="567"/>
        </w:tabs>
        <w:spacing w:after="60"/>
        <w:ind w:left="425" w:hanging="425"/>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00AA6ADE">
        <w:rPr>
          <w:rFonts w:ascii="Angsana New" w:hAnsi="Angsana New" w:cs="Angsana New"/>
          <w:sz w:val="30"/>
          <w:szCs w:val="30"/>
          <w:u w:val="none"/>
        </w:rPr>
        <w:tab/>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Debt restructuring</w:t>
      </w:r>
    </w:p>
    <w:p w14:paraId="3EEC0D04" w14:textId="1A0B0093" w:rsidR="00BE7C1F" w:rsidRDefault="00BE7C1F" w:rsidP="00AA6ADE">
      <w:pPr>
        <w:pStyle w:val="BodyText2"/>
        <w:autoSpaceDE w:val="0"/>
        <w:autoSpaceDN w:val="0"/>
        <w:ind w:left="567" w:right="19"/>
        <w:jc w:val="both"/>
        <w:rPr>
          <w:rFonts w:ascii="Angsana New" w:hAnsi="Angsana New"/>
          <w:b w:val="0"/>
          <w:bCs w:val="0"/>
          <w:sz w:val="30"/>
          <w:szCs w:val="30"/>
          <w:u w:val="none"/>
        </w:rPr>
      </w:pPr>
      <w:r w:rsidRPr="006815B1">
        <w:rPr>
          <w:rFonts w:ascii="Angsana New" w:hAnsi="Angsana New" w:hint="cs"/>
          <w:b w:val="0"/>
          <w:bCs w:val="0"/>
          <w:sz w:val="30"/>
          <w:szCs w:val="30"/>
          <w:u w:val="none"/>
        </w:rPr>
        <w:t xml:space="preserve">During the </w:t>
      </w:r>
      <w:r w:rsidR="00D22CA2" w:rsidRPr="006815B1">
        <w:rPr>
          <w:rFonts w:ascii="Angsana New" w:hAnsi="Angsana New" w:hint="cs"/>
          <w:b w:val="0"/>
          <w:bCs w:val="0"/>
          <w:spacing w:val="4"/>
          <w:sz w:val="30"/>
          <w:szCs w:val="30"/>
          <w:u w:val="none"/>
        </w:rPr>
        <w:t>nine</w:t>
      </w:r>
      <w:r w:rsidRPr="006815B1">
        <w:rPr>
          <w:rFonts w:ascii="Angsana New" w:hAnsi="Angsana New" w:hint="cs"/>
          <w:b w:val="0"/>
          <w:bCs w:val="0"/>
          <w:spacing w:val="4"/>
          <w:sz w:val="30"/>
          <w:szCs w:val="30"/>
          <w:u w:val="none"/>
          <w:cs/>
        </w:rPr>
        <w:t>-</w:t>
      </w:r>
      <w:r w:rsidRPr="006815B1">
        <w:rPr>
          <w:rFonts w:ascii="Angsana New" w:hAnsi="Angsana New" w:hint="cs"/>
          <w:b w:val="0"/>
          <w:bCs w:val="0"/>
          <w:spacing w:val="4"/>
          <w:sz w:val="30"/>
          <w:szCs w:val="30"/>
          <w:u w:val="none"/>
        </w:rPr>
        <w:t>month period</w:t>
      </w:r>
      <w:r w:rsidR="00D22CA2" w:rsidRPr="006815B1">
        <w:rPr>
          <w:rFonts w:ascii="Angsana New" w:hAnsi="Angsana New" w:hint="cs"/>
          <w:b w:val="0"/>
          <w:bCs w:val="0"/>
          <w:spacing w:val="4"/>
          <w:sz w:val="30"/>
          <w:szCs w:val="30"/>
          <w:u w:val="none"/>
        </w:rPr>
        <w:t xml:space="preserve"> ended </w:t>
      </w:r>
      <w:r w:rsidRPr="006815B1">
        <w:rPr>
          <w:rFonts w:ascii="Angsana New" w:hAnsi="Angsana New" w:hint="cs"/>
          <w:b w:val="0"/>
          <w:bCs w:val="0"/>
          <w:spacing w:val="4"/>
          <w:sz w:val="30"/>
          <w:szCs w:val="30"/>
          <w:u w:val="none"/>
        </w:rPr>
        <w:t>September</w:t>
      </w:r>
      <w:r w:rsidR="00D22CA2" w:rsidRPr="006815B1">
        <w:rPr>
          <w:rFonts w:ascii="Angsana New" w:hAnsi="Angsana New" w:hint="cs"/>
          <w:b w:val="0"/>
          <w:bCs w:val="0"/>
          <w:spacing w:val="4"/>
          <w:sz w:val="30"/>
          <w:szCs w:val="30"/>
          <w:u w:val="none"/>
        </w:rPr>
        <w:t xml:space="preserve"> 30,</w:t>
      </w:r>
      <w:r w:rsidRPr="006815B1">
        <w:rPr>
          <w:rFonts w:ascii="Angsana New" w:hAnsi="Angsana New" w:hint="cs"/>
          <w:b w:val="0"/>
          <w:bCs w:val="0"/>
          <w:spacing w:val="4"/>
          <w:sz w:val="30"/>
          <w:szCs w:val="30"/>
          <w:u w:val="none"/>
        </w:rPr>
        <w:t xml:space="preserve"> 2019 and 2018, </w:t>
      </w:r>
      <w:r w:rsidRPr="006815B1">
        <w:rPr>
          <w:rFonts w:ascii="Angsana New" w:hAnsi="Angsana New" w:hint="cs"/>
          <w:b w:val="0"/>
          <w:bCs w:val="0"/>
          <w:sz w:val="30"/>
          <w:szCs w:val="30"/>
          <w:u w:val="none"/>
        </w:rPr>
        <w:t xml:space="preserve">the Company entered into debt restructuring agreements of </w:t>
      </w:r>
      <w:r w:rsidR="00D22CA2" w:rsidRPr="006815B1">
        <w:rPr>
          <w:rFonts w:ascii="Angsana New" w:hAnsi="Angsana New" w:hint="cs"/>
          <w:b w:val="0"/>
          <w:bCs w:val="0"/>
          <w:sz w:val="30"/>
          <w:szCs w:val="30"/>
          <w:u w:val="none"/>
        </w:rPr>
        <w:t>loans purchased</w:t>
      </w:r>
      <w:r w:rsidRPr="006815B1">
        <w:rPr>
          <w:rFonts w:ascii="Angsana New" w:hAnsi="Angsana New" w:hint="cs"/>
          <w:b w:val="0"/>
          <w:bCs w:val="0"/>
          <w:sz w:val="30"/>
          <w:szCs w:val="30"/>
          <w:u w:val="none"/>
        </w:rPr>
        <w:t xml:space="preserve"> in various forms with details as below</w:t>
      </w:r>
      <w:r w:rsidRPr="006815B1">
        <w:rPr>
          <w:rFonts w:ascii="Angsana New" w:hAnsi="Angsana New" w:hint="cs"/>
          <w:b w:val="0"/>
          <w:bCs w:val="0"/>
          <w:sz w:val="30"/>
          <w:szCs w:val="30"/>
          <w:u w:val="none"/>
          <w:cs/>
        </w:rPr>
        <w:t>:</w:t>
      </w:r>
    </w:p>
    <w:bookmarkStart w:id="20" w:name="_MON_1635255588"/>
    <w:bookmarkEnd w:id="20"/>
    <w:p w14:paraId="3321CC56" w14:textId="0A14BA83" w:rsidR="00AA6ADE" w:rsidRDefault="004111E0" w:rsidP="00BE7C1F">
      <w:pPr>
        <w:pStyle w:val="BodyText2"/>
        <w:autoSpaceDE w:val="0"/>
        <w:autoSpaceDN w:val="0"/>
        <w:ind w:left="567" w:right="29"/>
        <w:jc w:val="both"/>
        <w:rPr>
          <w:rFonts w:ascii="Angsana New" w:hAnsi="Angsana New"/>
          <w:b w:val="0"/>
          <w:bCs w:val="0"/>
          <w:sz w:val="30"/>
          <w:szCs w:val="30"/>
          <w:u w:val="none"/>
        </w:rPr>
      </w:pPr>
      <w:r w:rsidRPr="006815B1">
        <w:rPr>
          <w:rFonts w:ascii="Angsana New" w:hAnsi="Angsana New" w:hint="cs"/>
          <w:b w:val="0"/>
          <w:bCs w:val="0"/>
          <w:sz w:val="30"/>
          <w:szCs w:val="30"/>
          <w:u w:val="none"/>
          <w:cs/>
        </w:rPr>
        <w:object w:dxaOrig="10947" w:dyaOrig="6197" w14:anchorId="1A3122CC">
          <v:shape id="_x0000_i1044" type="#_x0000_t75" style="width:442.3pt;height:243.1pt" o:ole="">
            <v:imagedata r:id="rId46" o:title=""/>
          </v:shape>
          <o:OLEObject Type="Embed" ProgID="Excel.Sheet.12" ShapeID="_x0000_i1044" DrawAspect="Content" ObjectID="_1637743810" r:id="rId47"/>
        </w:object>
      </w:r>
    </w:p>
    <w:p w14:paraId="195215AB" w14:textId="77777777" w:rsidR="004111E0" w:rsidRDefault="004111E0" w:rsidP="00AA6ADE">
      <w:pPr>
        <w:tabs>
          <w:tab w:val="left" w:pos="567"/>
        </w:tabs>
        <w:ind w:left="426" w:hanging="426"/>
        <w:rPr>
          <w:rFonts w:ascii="Angsana New" w:hAnsi="Angsana New" w:cs="Angsana New"/>
          <w:sz w:val="30"/>
          <w:szCs w:val="30"/>
          <w:u w:val="none"/>
        </w:rPr>
      </w:pPr>
    </w:p>
    <w:p w14:paraId="4DF96764" w14:textId="77777777" w:rsidR="004111E0" w:rsidRDefault="004111E0" w:rsidP="00AA6ADE">
      <w:pPr>
        <w:tabs>
          <w:tab w:val="left" w:pos="567"/>
        </w:tabs>
        <w:ind w:left="426" w:hanging="426"/>
        <w:rPr>
          <w:rFonts w:ascii="Angsana New" w:hAnsi="Angsana New" w:cs="Angsana New"/>
          <w:sz w:val="30"/>
          <w:szCs w:val="30"/>
          <w:u w:val="none"/>
        </w:rPr>
      </w:pPr>
    </w:p>
    <w:p w14:paraId="5DDD3999" w14:textId="740051A6" w:rsidR="00AA6ADE" w:rsidRPr="006815B1" w:rsidRDefault="00AA6ADE" w:rsidP="00AA6ADE">
      <w:pPr>
        <w:tabs>
          <w:tab w:val="left" w:pos="567"/>
        </w:tabs>
        <w:ind w:left="426" w:hanging="426"/>
        <w:rPr>
          <w:rFonts w:ascii="Angsana New" w:hAnsi="Angsana New" w:cs="Angsana New"/>
          <w:sz w:val="30"/>
          <w:szCs w:val="30"/>
          <w:u w:val="none"/>
          <w:cs/>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Pr>
          <w:rFonts w:ascii="Angsana New" w:hAnsi="Angsana New" w:cs="Angsana New"/>
          <w:sz w:val="30"/>
          <w:szCs w:val="30"/>
          <w:u w:val="none"/>
        </w:rPr>
        <w:tab/>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Debt restructuring</w:t>
      </w:r>
      <w:r>
        <w:rPr>
          <w:rFonts w:ascii="Angsana New" w:hAnsi="Angsana New" w:cs="Angsana New"/>
          <w:sz w:val="30"/>
          <w:szCs w:val="30"/>
          <w:u w:val="none"/>
          <w:cs/>
        </w:rPr>
        <w:t xml:space="preserve"> </w:t>
      </w:r>
      <w:r>
        <w:rPr>
          <w:rFonts w:ascii="Angsana New" w:hAnsi="Angsana New" w:cs="Angsana New" w:hint="cs"/>
          <w:sz w:val="30"/>
          <w:szCs w:val="30"/>
          <w:u w:val="none"/>
          <w:cs/>
        </w:rPr>
        <w:t>(</w:t>
      </w:r>
      <w:r>
        <w:rPr>
          <w:rFonts w:ascii="Angsana New" w:hAnsi="Angsana New" w:cs="Angsana New"/>
          <w:sz w:val="30"/>
          <w:szCs w:val="30"/>
          <w:u w:val="none"/>
        </w:rPr>
        <w:t>cont</w:t>
      </w:r>
      <w:r>
        <w:rPr>
          <w:rFonts w:ascii="Angsana New" w:hAnsi="Angsana New" w:cs="Angsana New"/>
          <w:sz w:val="30"/>
          <w:szCs w:val="30"/>
          <w:u w:val="none"/>
          <w:cs/>
        </w:rPr>
        <w:t>.</w:t>
      </w:r>
      <w:r>
        <w:rPr>
          <w:rFonts w:ascii="Angsana New" w:hAnsi="Angsana New" w:cs="Angsana New" w:hint="cs"/>
          <w:sz w:val="30"/>
          <w:szCs w:val="30"/>
          <w:u w:val="none"/>
          <w:cs/>
        </w:rPr>
        <w:t>)</w:t>
      </w:r>
    </w:p>
    <w:bookmarkStart w:id="21" w:name="_MON_1560769194"/>
    <w:bookmarkEnd w:id="21"/>
    <w:p w14:paraId="5D85EF51" w14:textId="224685B3" w:rsidR="009655C4" w:rsidRPr="006815B1" w:rsidRDefault="009553B2" w:rsidP="00AA6ADE">
      <w:pPr>
        <w:ind w:left="560"/>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cs/>
        </w:rPr>
        <w:object w:dxaOrig="10993" w:dyaOrig="5806" w14:anchorId="5B04DD17">
          <v:shape id="_x0000_i1045" type="#_x0000_t75" style="width:445.1pt;height:228.15pt" o:ole="">
            <v:imagedata r:id="rId48" o:title=""/>
          </v:shape>
          <o:OLEObject Type="Embed" ProgID="Excel.Sheet.12" ShapeID="_x0000_i1045" DrawAspect="Content" ObjectID="_1637743811" r:id="rId49"/>
        </w:object>
      </w:r>
    </w:p>
    <w:p w14:paraId="7E861D8D" w14:textId="46F8B8FF" w:rsidR="00521B03" w:rsidRPr="006815B1" w:rsidRDefault="00657072" w:rsidP="00AA6ADE">
      <w:pPr>
        <w:pStyle w:val="BodyText"/>
        <w:tabs>
          <w:tab w:val="left" w:pos="1276"/>
          <w:tab w:val="left" w:pos="7560"/>
          <w:tab w:val="left" w:pos="7797"/>
        </w:tabs>
        <w:spacing w:before="60"/>
        <w:ind w:left="567" w:right="19"/>
        <w:jc w:val="thaiDistribute"/>
        <w:rPr>
          <w:rFonts w:ascii="Angsana New" w:hAnsi="Angsana New"/>
          <w:b w:val="0"/>
          <w:bCs w:val="0"/>
          <w:spacing w:val="2"/>
        </w:rPr>
      </w:pPr>
      <w:r w:rsidRPr="006815B1">
        <w:rPr>
          <w:rFonts w:ascii="Angsana New" w:hAnsi="Angsana New" w:hint="cs"/>
          <w:b w:val="0"/>
          <w:bCs w:val="0"/>
          <w:spacing w:val="2"/>
        </w:rPr>
        <w:t>Loans purchased</w:t>
      </w:r>
      <w:r w:rsidR="00521B03" w:rsidRPr="006815B1">
        <w:rPr>
          <w:rFonts w:ascii="Angsana New" w:hAnsi="Angsana New" w:hint="cs"/>
          <w:b w:val="0"/>
          <w:bCs w:val="0"/>
          <w:spacing w:val="2"/>
        </w:rPr>
        <w:t xml:space="preserve"> acquired from transfer under debt restructuring agreements during the </w:t>
      </w:r>
      <w:r w:rsidRPr="006815B1">
        <w:rPr>
          <w:rFonts w:ascii="Angsana New" w:hAnsi="Angsana New" w:hint="cs"/>
          <w:b w:val="0"/>
          <w:bCs w:val="0"/>
          <w:spacing w:val="2"/>
        </w:rPr>
        <w:t>nine</w:t>
      </w:r>
      <w:r w:rsidR="00521B03" w:rsidRPr="006815B1">
        <w:rPr>
          <w:rFonts w:ascii="Angsana New" w:hAnsi="Angsana New" w:hint="cs"/>
          <w:b w:val="0"/>
          <w:bCs w:val="0"/>
          <w:spacing w:val="2"/>
          <w:cs/>
        </w:rPr>
        <w:t>-</w:t>
      </w:r>
      <w:r w:rsidR="00521B03" w:rsidRPr="006815B1">
        <w:rPr>
          <w:rFonts w:ascii="Angsana New" w:hAnsi="Angsana New" w:hint="cs"/>
          <w:b w:val="0"/>
          <w:bCs w:val="0"/>
          <w:spacing w:val="2"/>
        </w:rPr>
        <w:t>month period</w:t>
      </w:r>
      <w:r w:rsidRPr="006815B1">
        <w:rPr>
          <w:rFonts w:ascii="Angsana New" w:hAnsi="Angsana New" w:hint="cs"/>
          <w:b w:val="0"/>
          <w:bCs w:val="0"/>
          <w:spacing w:val="2"/>
        </w:rPr>
        <w:t xml:space="preserve"> ended </w:t>
      </w:r>
      <w:r w:rsidR="00521B03" w:rsidRPr="006815B1">
        <w:rPr>
          <w:rFonts w:ascii="Angsana New" w:hAnsi="Angsana New" w:hint="cs"/>
          <w:b w:val="0"/>
          <w:bCs w:val="0"/>
          <w:spacing w:val="2"/>
        </w:rPr>
        <w:t>September</w:t>
      </w:r>
      <w:r w:rsidR="00521B03" w:rsidRPr="006815B1">
        <w:rPr>
          <w:rFonts w:ascii="Angsana New" w:hAnsi="Angsana New" w:hint="cs"/>
          <w:b w:val="0"/>
          <w:bCs w:val="0"/>
          <w:spacing w:val="2"/>
          <w:cs/>
        </w:rPr>
        <w:t xml:space="preserve"> </w:t>
      </w:r>
      <w:r w:rsidRPr="006815B1">
        <w:rPr>
          <w:rFonts w:ascii="Angsana New" w:hAnsi="Angsana New" w:hint="cs"/>
          <w:b w:val="0"/>
          <w:bCs w:val="0"/>
          <w:spacing w:val="2"/>
        </w:rPr>
        <w:t xml:space="preserve">30, </w:t>
      </w:r>
      <w:r w:rsidR="00521B03" w:rsidRPr="006815B1">
        <w:rPr>
          <w:rFonts w:ascii="Angsana New" w:hAnsi="Angsana New" w:hint="cs"/>
          <w:b w:val="0"/>
          <w:bCs w:val="0"/>
          <w:spacing w:val="2"/>
        </w:rPr>
        <w:t>2019 and 2018 with contractual term counting from remaining tenor of debts</w:t>
      </w:r>
      <w:r w:rsidR="00521B03" w:rsidRPr="006815B1">
        <w:rPr>
          <w:rFonts w:ascii="Angsana New" w:hAnsi="Angsana New" w:hint="cs"/>
          <w:b w:val="0"/>
          <w:bCs w:val="0"/>
          <w:spacing w:val="2"/>
          <w:cs/>
        </w:rPr>
        <w:t xml:space="preserve"> </w:t>
      </w:r>
      <w:r w:rsidR="00521B03" w:rsidRPr="006815B1">
        <w:rPr>
          <w:rFonts w:ascii="Angsana New" w:hAnsi="Angsana New" w:hint="cs"/>
          <w:b w:val="0"/>
          <w:bCs w:val="0"/>
          <w:spacing w:val="2"/>
        </w:rPr>
        <w:t>were as follows</w:t>
      </w:r>
      <w:r w:rsidR="00521B03" w:rsidRPr="006815B1">
        <w:rPr>
          <w:rFonts w:ascii="Angsana New" w:hAnsi="Angsana New" w:hint="cs"/>
          <w:b w:val="0"/>
          <w:bCs w:val="0"/>
          <w:spacing w:val="2"/>
          <w:cs/>
        </w:rPr>
        <w:t>:</w:t>
      </w:r>
    </w:p>
    <w:bookmarkStart w:id="22" w:name="_MON_1560769562"/>
    <w:bookmarkEnd w:id="22"/>
    <w:p w14:paraId="05BA225D" w14:textId="5D5546F4" w:rsidR="00E81599" w:rsidRDefault="00BD2138" w:rsidP="00B01B12">
      <w:pPr>
        <w:pStyle w:val="BodyText"/>
        <w:tabs>
          <w:tab w:val="left" w:pos="1276"/>
          <w:tab w:val="left" w:pos="7560"/>
        </w:tabs>
        <w:ind w:left="567" w:right="43"/>
        <w:jc w:val="thaiDistribute"/>
        <w:rPr>
          <w:rFonts w:ascii="Angsana New" w:hAnsi="Angsana New"/>
          <w:b w:val="0"/>
          <w:bCs w:val="0"/>
        </w:rPr>
      </w:pPr>
      <w:r w:rsidRPr="006815B1">
        <w:rPr>
          <w:rFonts w:ascii="Angsana New" w:hAnsi="Angsana New" w:hint="cs"/>
          <w:b w:val="0"/>
          <w:bCs w:val="0"/>
        </w:rPr>
        <w:object w:dxaOrig="10405" w:dyaOrig="5828" w14:anchorId="64A2AC92">
          <v:shape id="_x0000_i1046" type="#_x0000_t75" style="width:438.55pt;height:253.4pt" o:ole="">
            <v:imagedata r:id="rId50" o:title=""/>
            <o:lock v:ext="edit" aspectratio="f"/>
          </v:shape>
          <o:OLEObject Type="Embed" ProgID="Excel.Sheet.12" ShapeID="_x0000_i1046" DrawAspect="Content" ObjectID="_1637743812" r:id="rId51"/>
        </w:object>
      </w:r>
    </w:p>
    <w:p w14:paraId="42063A5A" w14:textId="120C82DE" w:rsidR="00AA6ADE" w:rsidRDefault="00AA6ADE" w:rsidP="00B01B12">
      <w:pPr>
        <w:pStyle w:val="BodyText"/>
        <w:tabs>
          <w:tab w:val="left" w:pos="1276"/>
          <w:tab w:val="left" w:pos="7560"/>
        </w:tabs>
        <w:ind w:left="567" w:right="43"/>
        <w:jc w:val="thaiDistribute"/>
        <w:rPr>
          <w:rFonts w:ascii="Angsana New" w:hAnsi="Angsana New"/>
          <w:b w:val="0"/>
          <w:bCs w:val="0"/>
        </w:rPr>
      </w:pPr>
    </w:p>
    <w:p w14:paraId="050538A6" w14:textId="345ADC0C" w:rsidR="00AA6ADE" w:rsidRDefault="00AA6ADE" w:rsidP="00B01B12">
      <w:pPr>
        <w:pStyle w:val="BodyText"/>
        <w:tabs>
          <w:tab w:val="left" w:pos="1276"/>
          <w:tab w:val="left" w:pos="7560"/>
        </w:tabs>
        <w:ind w:left="567" w:right="43"/>
        <w:jc w:val="thaiDistribute"/>
        <w:rPr>
          <w:rFonts w:ascii="Angsana New" w:hAnsi="Angsana New"/>
          <w:b w:val="0"/>
          <w:bCs w:val="0"/>
        </w:rPr>
      </w:pPr>
    </w:p>
    <w:p w14:paraId="1CB8847D" w14:textId="6DBF77DD" w:rsidR="00AA6ADE" w:rsidRDefault="00AA6ADE" w:rsidP="00B01B12">
      <w:pPr>
        <w:pStyle w:val="BodyText"/>
        <w:tabs>
          <w:tab w:val="left" w:pos="1276"/>
          <w:tab w:val="left" w:pos="7560"/>
        </w:tabs>
        <w:ind w:left="567" w:right="43"/>
        <w:jc w:val="thaiDistribute"/>
        <w:rPr>
          <w:rFonts w:ascii="Angsana New" w:hAnsi="Angsana New"/>
          <w:b w:val="0"/>
          <w:bCs w:val="0"/>
        </w:rPr>
      </w:pPr>
    </w:p>
    <w:p w14:paraId="65664BEC" w14:textId="2A346432" w:rsidR="00AA6ADE" w:rsidRDefault="00AA6ADE" w:rsidP="00B01B12">
      <w:pPr>
        <w:pStyle w:val="BodyText"/>
        <w:tabs>
          <w:tab w:val="left" w:pos="1276"/>
          <w:tab w:val="left" w:pos="7560"/>
        </w:tabs>
        <w:ind w:left="567" w:right="43"/>
        <w:jc w:val="thaiDistribute"/>
        <w:rPr>
          <w:rFonts w:ascii="Angsana New" w:hAnsi="Angsana New"/>
          <w:b w:val="0"/>
          <w:bCs w:val="0"/>
        </w:rPr>
      </w:pPr>
    </w:p>
    <w:p w14:paraId="36F49C1F" w14:textId="77777777" w:rsidR="004111E0" w:rsidRDefault="004111E0" w:rsidP="00B01B12">
      <w:pPr>
        <w:pStyle w:val="BodyText"/>
        <w:tabs>
          <w:tab w:val="left" w:pos="1276"/>
          <w:tab w:val="left" w:pos="7560"/>
        </w:tabs>
        <w:ind w:left="567" w:right="43"/>
        <w:jc w:val="thaiDistribute"/>
        <w:rPr>
          <w:rFonts w:ascii="Angsana New" w:hAnsi="Angsana New"/>
          <w:b w:val="0"/>
          <w:bCs w:val="0"/>
        </w:rPr>
      </w:pPr>
    </w:p>
    <w:p w14:paraId="40C1FA8D" w14:textId="6CB5C21F" w:rsidR="00AA6ADE" w:rsidRDefault="00AA6ADE" w:rsidP="00B01B12">
      <w:pPr>
        <w:pStyle w:val="BodyText"/>
        <w:tabs>
          <w:tab w:val="left" w:pos="1276"/>
          <w:tab w:val="left" w:pos="7560"/>
        </w:tabs>
        <w:ind w:left="567" w:right="43"/>
        <w:jc w:val="thaiDistribute"/>
        <w:rPr>
          <w:rFonts w:ascii="Angsana New" w:hAnsi="Angsana New"/>
          <w:b w:val="0"/>
          <w:bCs w:val="0"/>
        </w:rPr>
      </w:pPr>
    </w:p>
    <w:p w14:paraId="13E5035E" w14:textId="53BEFA66" w:rsidR="00AA6ADE" w:rsidRDefault="00AA6ADE" w:rsidP="00B01B12">
      <w:pPr>
        <w:pStyle w:val="BodyText"/>
        <w:tabs>
          <w:tab w:val="left" w:pos="1276"/>
          <w:tab w:val="left" w:pos="7560"/>
        </w:tabs>
        <w:ind w:left="567" w:right="43"/>
        <w:jc w:val="thaiDistribute"/>
        <w:rPr>
          <w:rFonts w:ascii="Angsana New" w:hAnsi="Angsana New"/>
          <w:b w:val="0"/>
          <w:bCs w:val="0"/>
        </w:rPr>
      </w:pPr>
    </w:p>
    <w:p w14:paraId="688754E3" w14:textId="77777777" w:rsidR="00AA6ADE" w:rsidRPr="006815B1" w:rsidRDefault="00AA6ADE" w:rsidP="00BD2138">
      <w:pPr>
        <w:tabs>
          <w:tab w:val="left" w:pos="567"/>
        </w:tabs>
        <w:spacing w:after="60"/>
        <w:ind w:left="425" w:hanging="425"/>
        <w:rPr>
          <w:rFonts w:ascii="Angsana New" w:hAnsi="Angsana New" w:cs="Angsana New"/>
          <w:sz w:val="30"/>
          <w:szCs w:val="30"/>
          <w:u w:val="none"/>
          <w:cs/>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Pr>
          <w:rFonts w:ascii="Angsana New" w:hAnsi="Angsana New" w:cs="Angsana New"/>
          <w:sz w:val="30"/>
          <w:szCs w:val="30"/>
          <w:u w:val="none"/>
        </w:rPr>
        <w:tab/>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Debt restructuring</w:t>
      </w:r>
      <w:r>
        <w:rPr>
          <w:rFonts w:ascii="Angsana New" w:hAnsi="Angsana New" w:cs="Angsana New"/>
          <w:sz w:val="30"/>
          <w:szCs w:val="30"/>
          <w:u w:val="none"/>
          <w:cs/>
        </w:rPr>
        <w:t xml:space="preserve"> </w:t>
      </w:r>
      <w:r>
        <w:rPr>
          <w:rFonts w:ascii="Angsana New" w:hAnsi="Angsana New" w:cs="Angsana New" w:hint="cs"/>
          <w:sz w:val="30"/>
          <w:szCs w:val="30"/>
          <w:u w:val="none"/>
          <w:cs/>
        </w:rPr>
        <w:t>(</w:t>
      </w:r>
      <w:r>
        <w:rPr>
          <w:rFonts w:ascii="Angsana New" w:hAnsi="Angsana New" w:cs="Angsana New"/>
          <w:sz w:val="30"/>
          <w:szCs w:val="30"/>
          <w:u w:val="none"/>
        </w:rPr>
        <w:t>cont</w:t>
      </w:r>
      <w:r>
        <w:rPr>
          <w:rFonts w:ascii="Angsana New" w:hAnsi="Angsana New" w:cs="Angsana New"/>
          <w:sz w:val="30"/>
          <w:szCs w:val="30"/>
          <w:u w:val="none"/>
          <w:cs/>
        </w:rPr>
        <w:t>.</w:t>
      </w:r>
      <w:r>
        <w:rPr>
          <w:rFonts w:ascii="Angsana New" w:hAnsi="Angsana New" w:cs="Angsana New" w:hint="cs"/>
          <w:sz w:val="30"/>
          <w:szCs w:val="30"/>
          <w:u w:val="none"/>
          <w:cs/>
        </w:rPr>
        <w:t>)</w:t>
      </w:r>
    </w:p>
    <w:p w14:paraId="50C50B7F" w14:textId="1C7B8F55" w:rsidR="00B01B12" w:rsidRPr="009D0C4C" w:rsidRDefault="009D0C4C" w:rsidP="00B01B12">
      <w:pPr>
        <w:pStyle w:val="BodyText"/>
        <w:tabs>
          <w:tab w:val="left" w:pos="1276"/>
          <w:tab w:val="left" w:pos="7560"/>
        </w:tabs>
        <w:ind w:left="567" w:right="43"/>
        <w:jc w:val="thaiDistribute"/>
        <w:rPr>
          <w:rFonts w:ascii="Angsana New" w:hAnsi="Angsana New"/>
          <w:b w:val="0"/>
          <w:bCs w:val="0"/>
          <w:cs/>
        </w:rPr>
      </w:pPr>
      <w:r w:rsidRPr="009D0C4C">
        <w:rPr>
          <w:rFonts w:ascii="Angsana New" w:hAnsi="Angsana New"/>
          <w:b w:val="0"/>
          <w:bCs w:val="0"/>
        </w:rPr>
        <w:t>Debtors with debt restructuring agreements for the nine</w:t>
      </w:r>
      <w:r w:rsidRPr="009D0C4C">
        <w:rPr>
          <w:rFonts w:ascii="Angsana New" w:hAnsi="Angsana New"/>
          <w:b w:val="0"/>
          <w:bCs w:val="0"/>
          <w:cs/>
        </w:rPr>
        <w:t>-</w:t>
      </w:r>
      <w:r w:rsidRPr="009D0C4C">
        <w:rPr>
          <w:rFonts w:ascii="Angsana New" w:hAnsi="Angsana New"/>
          <w:b w:val="0"/>
          <w:bCs w:val="0"/>
        </w:rPr>
        <w:t>month period ended September 30, 2019 and 2018</w:t>
      </w:r>
      <w:r>
        <w:rPr>
          <w:rFonts w:ascii="Angsana New" w:hAnsi="Angsana New"/>
          <w:b w:val="0"/>
          <w:bCs w:val="0"/>
          <w:cs/>
        </w:rPr>
        <w:t xml:space="preserve"> </w:t>
      </w:r>
      <w:r w:rsidRPr="009D0C4C">
        <w:rPr>
          <w:rFonts w:ascii="Angsana New" w:hAnsi="Angsana New"/>
          <w:b w:val="0"/>
          <w:bCs w:val="0"/>
        </w:rPr>
        <w:t>classified by installment payment tenor according to debt restructuring agreements were as follows</w:t>
      </w:r>
      <w:r w:rsidRPr="009D0C4C">
        <w:rPr>
          <w:rFonts w:ascii="Angsana New" w:hAnsi="Angsana New"/>
          <w:b w:val="0"/>
          <w:bCs w:val="0"/>
          <w:cs/>
        </w:rPr>
        <w:t>:</w:t>
      </w:r>
    </w:p>
    <w:bookmarkStart w:id="23" w:name="_MON_1635164701"/>
    <w:bookmarkEnd w:id="23"/>
    <w:p w14:paraId="3256EC71" w14:textId="3E0B8DA2" w:rsidR="00856CDA" w:rsidRPr="006815B1" w:rsidRDefault="0069730F" w:rsidP="00443F4E">
      <w:pPr>
        <w:pStyle w:val="BodyText"/>
        <w:tabs>
          <w:tab w:val="left" w:pos="1276"/>
          <w:tab w:val="left" w:pos="7560"/>
        </w:tabs>
        <w:ind w:left="567" w:right="43"/>
        <w:jc w:val="thaiDistribute"/>
        <w:rPr>
          <w:rFonts w:ascii="Angsana New" w:hAnsi="Angsana New"/>
          <w:b w:val="0"/>
          <w:bCs w:val="0"/>
          <w:spacing w:val="4"/>
          <w:cs/>
        </w:rPr>
      </w:pPr>
      <w:r w:rsidRPr="006815B1">
        <w:rPr>
          <w:rFonts w:ascii="Angsana New" w:hAnsi="Angsana New" w:hint="cs"/>
          <w:b w:val="0"/>
          <w:bCs w:val="0"/>
        </w:rPr>
        <w:object w:dxaOrig="10405" w:dyaOrig="4029" w14:anchorId="236B00F2">
          <v:shape id="_x0000_i1047" type="#_x0000_t75" style="width:438.55pt;height:175.8pt" o:ole="">
            <v:imagedata r:id="rId52" o:title=""/>
            <o:lock v:ext="edit" aspectratio="f"/>
          </v:shape>
          <o:OLEObject Type="Embed" ProgID="Excel.Sheet.12" ShapeID="_x0000_i1047" DrawAspect="Content" ObjectID="_1637743813" r:id="rId53"/>
        </w:object>
      </w:r>
    </w:p>
    <w:p w14:paraId="504CDF81" w14:textId="084F1C90" w:rsidR="009A06AF" w:rsidRPr="006815B1" w:rsidRDefault="009A06AF" w:rsidP="004D28E4">
      <w:pPr>
        <w:pStyle w:val="BodyText"/>
        <w:tabs>
          <w:tab w:val="left" w:pos="1276"/>
          <w:tab w:val="left" w:pos="7560"/>
        </w:tabs>
        <w:ind w:left="567" w:right="43"/>
        <w:jc w:val="thaiDistribute"/>
        <w:rPr>
          <w:rFonts w:ascii="Angsana New" w:hAnsi="Angsana New"/>
          <w:b w:val="0"/>
          <w:bCs w:val="0"/>
        </w:rPr>
      </w:pPr>
      <w:bookmarkStart w:id="24" w:name="_Hlk14524239"/>
      <w:r w:rsidRPr="006815B1">
        <w:rPr>
          <w:rFonts w:ascii="Angsana New" w:hAnsi="Angsana New" w:hint="cs"/>
          <w:b w:val="0"/>
          <w:bCs w:val="0"/>
        </w:rPr>
        <w:t xml:space="preserve">Data for the </w:t>
      </w:r>
      <w:r w:rsidR="00881EBE" w:rsidRPr="006815B1">
        <w:rPr>
          <w:rFonts w:ascii="Angsana New" w:hAnsi="Angsana New" w:hint="cs"/>
          <w:b w:val="0"/>
          <w:bCs w:val="0"/>
        </w:rPr>
        <w:t>nine</w:t>
      </w:r>
      <w:r w:rsidRPr="006815B1">
        <w:rPr>
          <w:rFonts w:ascii="Angsana New" w:hAnsi="Angsana New" w:hint="cs"/>
          <w:b w:val="0"/>
          <w:bCs w:val="0"/>
          <w:cs/>
        </w:rPr>
        <w:t>-</w:t>
      </w:r>
      <w:r w:rsidRPr="006815B1">
        <w:rPr>
          <w:rFonts w:ascii="Angsana New" w:hAnsi="Angsana New" w:hint="cs"/>
          <w:b w:val="0"/>
          <w:bCs w:val="0"/>
        </w:rPr>
        <w:t>month period</w:t>
      </w:r>
      <w:r w:rsidR="00881EBE" w:rsidRPr="006815B1">
        <w:rPr>
          <w:rFonts w:ascii="Angsana New" w:hAnsi="Angsana New" w:hint="cs"/>
          <w:b w:val="0"/>
          <w:bCs w:val="0"/>
        </w:rPr>
        <w:t xml:space="preserve"> ended </w:t>
      </w:r>
      <w:r w:rsidRPr="006815B1">
        <w:rPr>
          <w:rFonts w:ascii="Angsana New" w:hAnsi="Angsana New" w:hint="cs"/>
          <w:b w:val="0"/>
          <w:bCs w:val="0"/>
        </w:rPr>
        <w:t>September</w:t>
      </w:r>
      <w:r w:rsidRPr="006815B1">
        <w:rPr>
          <w:rFonts w:ascii="Angsana New" w:hAnsi="Angsana New" w:hint="cs"/>
          <w:b w:val="0"/>
          <w:bCs w:val="0"/>
          <w:cs/>
        </w:rPr>
        <w:t xml:space="preserve"> </w:t>
      </w:r>
      <w:r w:rsidR="00881EBE" w:rsidRPr="006815B1">
        <w:rPr>
          <w:rFonts w:ascii="Angsana New" w:hAnsi="Angsana New" w:hint="cs"/>
          <w:b w:val="0"/>
          <w:bCs w:val="0"/>
        </w:rPr>
        <w:t xml:space="preserve">30, </w:t>
      </w:r>
      <w:r w:rsidRPr="006815B1">
        <w:rPr>
          <w:rFonts w:ascii="Angsana New" w:hAnsi="Angsana New" w:hint="cs"/>
          <w:b w:val="0"/>
          <w:bCs w:val="0"/>
        </w:rPr>
        <w:t>2019 and 2018</w:t>
      </w:r>
      <w:r w:rsidRPr="006815B1">
        <w:rPr>
          <w:rFonts w:ascii="Angsana New" w:hAnsi="Angsana New" w:hint="cs"/>
          <w:b w:val="0"/>
          <w:bCs w:val="0"/>
          <w:cs/>
        </w:rPr>
        <w:t xml:space="preserve"> </w:t>
      </w:r>
      <w:r w:rsidRPr="006815B1">
        <w:rPr>
          <w:rFonts w:ascii="Angsana New" w:hAnsi="Angsana New" w:hint="cs"/>
          <w:b w:val="0"/>
          <w:bCs w:val="0"/>
        </w:rPr>
        <w:t xml:space="preserve">regarding debtors of </w:t>
      </w:r>
      <w:r w:rsidR="00881EBE" w:rsidRPr="006815B1">
        <w:rPr>
          <w:rFonts w:ascii="Angsana New" w:hAnsi="Angsana New" w:hint="cs"/>
          <w:b w:val="0"/>
          <w:bCs w:val="0"/>
        </w:rPr>
        <w:t>loans purchased</w:t>
      </w:r>
      <w:r w:rsidRPr="006815B1">
        <w:rPr>
          <w:rFonts w:ascii="Angsana New" w:hAnsi="Angsana New" w:hint="cs"/>
          <w:b w:val="0"/>
          <w:bCs w:val="0"/>
        </w:rPr>
        <w:t xml:space="preserve"> with debt restructuring was as follows</w:t>
      </w:r>
      <w:r w:rsidRPr="006815B1">
        <w:rPr>
          <w:rFonts w:ascii="Angsana New" w:hAnsi="Angsana New" w:hint="cs"/>
          <w:b w:val="0"/>
          <w:bCs w:val="0"/>
          <w:cs/>
        </w:rPr>
        <w:t xml:space="preserve">: </w:t>
      </w:r>
      <w:bookmarkEnd w:id="24"/>
    </w:p>
    <w:bookmarkStart w:id="25" w:name="_MON_1563870618"/>
    <w:bookmarkEnd w:id="25"/>
    <w:p w14:paraId="2A199549" w14:textId="21C040F9" w:rsidR="00122A60" w:rsidRPr="009553B2" w:rsidRDefault="004111E0" w:rsidP="001A397C">
      <w:pPr>
        <w:pStyle w:val="BodyText"/>
        <w:tabs>
          <w:tab w:val="left" w:pos="1276"/>
          <w:tab w:val="left" w:pos="7560"/>
          <w:tab w:val="left" w:pos="9214"/>
        </w:tabs>
        <w:ind w:left="567" w:right="-9"/>
        <w:jc w:val="thaiDistribute"/>
        <w:rPr>
          <w:rFonts w:ascii="Angsana New" w:hAnsi="Angsana New"/>
          <w:b w:val="0"/>
          <w:bCs w:val="0"/>
        </w:rPr>
      </w:pPr>
      <w:r w:rsidRPr="006815B1">
        <w:rPr>
          <w:rFonts w:ascii="Angsana New" w:hAnsi="Angsana New" w:hint="cs"/>
          <w:b w:val="0"/>
          <w:bCs w:val="0"/>
          <w:spacing w:val="-4"/>
        </w:rPr>
        <w:object w:dxaOrig="8830" w:dyaOrig="2768" w14:anchorId="4FC3487C">
          <v:shape id="_x0000_i1048" type="#_x0000_t75" style="width:442.3pt;height:134.65pt" o:ole="">
            <v:imagedata r:id="rId54" o:title=""/>
          </v:shape>
          <o:OLEObject Type="Embed" ProgID="Excel.Sheet.12" ShapeID="_x0000_i1048" DrawAspect="Content" ObjectID="_1637743814" r:id="rId55"/>
        </w:object>
      </w:r>
      <w:bookmarkStart w:id="26" w:name="_Hlk527881097"/>
      <w:bookmarkStart w:id="27" w:name="_Hlk527881416"/>
      <w:r w:rsidR="006F0EB2" w:rsidRPr="009553B2">
        <w:rPr>
          <w:rFonts w:ascii="Angsana New" w:hAnsi="Angsana New"/>
          <w:b w:val="0"/>
          <w:bCs w:val="0"/>
        </w:rPr>
        <w:t>The Company had outstanding balance of loans purchased after debt restructuring at end of period</w:t>
      </w:r>
      <w:r w:rsidR="009553B2">
        <w:rPr>
          <w:rFonts w:ascii="Angsana New" w:hAnsi="Angsana New"/>
          <w:b w:val="0"/>
          <w:bCs w:val="0"/>
          <w:cs/>
        </w:rPr>
        <w:t xml:space="preserve"> </w:t>
      </w:r>
      <w:r w:rsidR="006F0EB2" w:rsidRPr="009553B2">
        <w:rPr>
          <w:rFonts w:ascii="Angsana New" w:hAnsi="Angsana New"/>
          <w:b w:val="0"/>
          <w:bCs w:val="0"/>
        </w:rPr>
        <w:t>as follows</w:t>
      </w:r>
      <w:r w:rsidR="006F0EB2" w:rsidRPr="009553B2">
        <w:rPr>
          <w:rFonts w:ascii="Angsana New" w:hAnsi="Angsana New"/>
          <w:b w:val="0"/>
          <w:bCs w:val="0"/>
          <w:cs/>
        </w:rPr>
        <w:t>:</w:t>
      </w:r>
    </w:p>
    <w:bookmarkStart w:id="28" w:name="_MON_1635165210"/>
    <w:bookmarkEnd w:id="28"/>
    <w:p w14:paraId="5991B7D5" w14:textId="61B80361" w:rsidR="006F0EB2" w:rsidRPr="006815B1" w:rsidRDefault="001A397C" w:rsidP="00CD0F6E">
      <w:pPr>
        <w:pStyle w:val="BodyText"/>
        <w:tabs>
          <w:tab w:val="left" w:pos="1276"/>
          <w:tab w:val="left" w:pos="7560"/>
          <w:tab w:val="left" w:pos="9214"/>
        </w:tabs>
        <w:ind w:left="567" w:right="45"/>
        <w:jc w:val="thaiDistribute"/>
        <w:rPr>
          <w:rFonts w:ascii="Angsana New" w:hAnsi="Angsana New"/>
          <w:b w:val="0"/>
          <w:bCs w:val="0"/>
          <w:spacing w:val="6"/>
        </w:rPr>
      </w:pPr>
      <w:r w:rsidRPr="006815B1">
        <w:rPr>
          <w:rFonts w:ascii="Angsana New" w:hAnsi="Angsana New" w:hint="cs"/>
          <w:b w:val="0"/>
          <w:bCs w:val="0"/>
          <w:spacing w:val="-4"/>
        </w:rPr>
        <w:object w:dxaOrig="8830" w:dyaOrig="4597" w14:anchorId="49656027">
          <v:shape id="_x0000_i1049" type="#_x0000_t75" style="width:442.3pt;height:222.55pt" o:ole="">
            <v:imagedata r:id="rId56" o:title=""/>
          </v:shape>
          <o:OLEObject Type="Embed" ProgID="Excel.Sheet.12" ShapeID="_x0000_i1049" DrawAspect="Content" ObjectID="_1637743815" r:id="rId57"/>
        </w:object>
      </w:r>
    </w:p>
    <w:p w14:paraId="27D4D048" w14:textId="67895E61" w:rsidR="00BD2138" w:rsidRDefault="00BD2138" w:rsidP="00011E73">
      <w:pPr>
        <w:pStyle w:val="BodyText"/>
        <w:tabs>
          <w:tab w:val="left" w:pos="1276"/>
          <w:tab w:val="left" w:pos="7560"/>
          <w:tab w:val="left" w:pos="9214"/>
        </w:tabs>
        <w:ind w:left="567" w:right="45"/>
        <w:jc w:val="thaiDistribute"/>
        <w:rPr>
          <w:rFonts w:ascii="Angsana New" w:hAnsi="Angsana New"/>
          <w:b w:val="0"/>
          <w:bCs w:val="0"/>
          <w:spacing w:val="6"/>
        </w:rPr>
      </w:pPr>
    </w:p>
    <w:p w14:paraId="1BF6ABD9" w14:textId="77777777" w:rsidR="009553B2" w:rsidRDefault="009553B2" w:rsidP="00011E73">
      <w:pPr>
        <w:pStyle w:val="BodyText"/>
        <w:tabs>
          <w:tab w:val="left" w:pos="1276"/>
          <w:tab w:val="left" w:pos="7560"/>
          <w:tab w:val="left" w:pos="9214"/>
        </w:tabs>
        <w:ind w:left="567" w:right="45"/>
        <w:jc w:val="thaiDistribute"/>
        <w:rPr>
          <w:rFonts w:ascii="Angsana New" w:hAnsi="Angsana New"/>
          <w:b w:val="0"/>
          <w:bCs w:val="0"/>
          <w:spacing w:val="6"/>
        </w:rPr>
      </w:pPr>
    </w:p>
    <w:p w14:paraId="7BCD365A" w14:textId="77777777" w:rsidR="00BD2138" w:rsidRPr="006815B1" w:rsidRDefault="00BD2138" w:rsidP="00BD2138">
      <w:pPr>
        <w:tabs>
          <w:tab w:val="left" w:pos="567"/>
        </w:tabs>
        <w:ind w:left="426" w:hanging="426"/>
        <w:rPr>
          <w:rFonts w:ascii="Angsana New" w:hAnsi="Angsana New" w:cs="Angsana New"/>
          <w:sz w:val="30"/>
          <w:szCs w:val="30"/>
          <w:u w:val="none"/>
          <w:cs/>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Pr>
          <w:rFonts w:ascii="Angsana New" w:hAnsi="Angsana New" w:cs="Angsana New"/>
          <w:sz w:val="30"/>
          <w:szCs w:val="30"/>
          <w:u w:val="none"/>
        </w:rPr>
        <w:tab/>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Debt restructuring</w:t>
      </w:r>
      <w:r>
        <w:rPr>
          <w:rFonts w:ascii="Angsana New" w:hAnsi="Angsana New" w:cs="Angsana New"/>
          <w:sz w:val="30"/>
          <w:szCs w:val="30"/>
          <w:u w:val="none"/>
          <w:cs/>
        </w:rPr>
        <w:t xml:space="preserve"> </w:t>
      </w:r>
      <w:r>
        <w:rPr>
          <w:rFonts w:ascii="Angsana New" w:hAnsi="Angsana New" w:cs="Angsana New" w:hint="cs"/>
          <w:sz w:val="30"/>
          <w:szCs w:val="30"/>
          <w:u w:val="none"/>
          <w:cs/>
        </w:rPr>
        <w:t>(</w:t>
      </w:r>
      <w:r>
        <w:rPr>
          <w:rFonts w:ascii="Angsana New" w:hAnsi="Angsana New" w:cs="Angsana New"/>
          <w:sz w:val="30"/>
          <w:szCs w:val="30"/>
          <w:u w:val="none"/>
        </w:rPr>
        <w:t>cont</w:t>
      </w:r>
      <w:r>
        <w:rPr>
          <w:rFonts w:ascii="Angsana New" w:hAnsi="Angsana New" w:cs="Angsana New"/>
          <w:sz w:val="30"/>
          <w:szCs w:val="30"/>
          <w:u w:val="none"/>
          <w:cs/>
        </w:rPr>
        <w:t>.</w:t>
      </w:r>
      <w:r>
        <w:rPr>
          <w:rFonts w:ascii="Angsana New" w:hAnsi="Angsana New" w:cs="Angsana New" w:hint="cs"/>
          <w:sz w:val="30"/>
          <w:szCs w:val="30"/>
          <w:u w:val="none"/>
          <w:cs/>
        </w:rPr>
        <w:t>)</w:t>
      </w:r>
    </w:p>
    <w:p w14:paraId="388BB1CC" w14:textId="65205026" w:rsidR="002B1C7F" w:rsidRPr="006815B1" w:rsidRDefault="0000173B" w:rsidP="00011E73">
      <w:pPr>
        <w:pStyle w:val="BodyText"/>
        <w:tabs>
          <w:tab w:val="left" w:pos="1276"/>
          <w:tab w:val="left" w:pos="7560"/>
          <w:tab w:val="left" w:pos="9214"/>
        </w:tabs>
        <w:ind w:left="567" w:right="45"/>
        <w:jc w:val="thaiDistribute"/>
        <w:rPr>
          <w:rFonts w:ascii="Angsana New" w:hAnsi="Angsana New"/>
        </w:rPr>
      </w:pPr>
      <w:r w:rsidRPr="006815B1">
        <w:rPr>
          <w:rFonts w:ascii="Angsana New" w:hAnsi="Angsana New" w:hint="cs"/>
          <w:b w:val="0"/>
          <w:bCs w:val="0"/>
          <w:spacing w:val="6"/>
        </w:rPr>
        <w:t>As at</w:t>
      </w:r>
      <w:bookmarkEnd w:id="26"/>
      <w:bookmarkEnd w:id="27"/>
      <w:r w:rsidR="00CD0F6E" w:rsidRPr="006815B1">
        <w:rPr>
          <w:rFonts w:ascii="Angsana New" w:hAnsi="Angsana New" w:hint="cs"/>
          <w:b w:val="0"/>
          <w:bCs w:val="0"/>
          <w:spacing w:val="6"/>
          <w:cs/>
        </w:rPr>
        <w:t xml:space="preserve"> </w:t>
      </w:r>
      <w:r w:rsidRPr="006815B1">
        <w:rPr>
          <w:rFonts w:ascii="Angsana New" w:hAnsi="Angsana New" w:hint="cs"/>
          <w:b w:val="0"/>
          <w:bCs w:val="0"/>
          <w:spacing w:val="6"/>
        </w:rPr>
        <w:t xml:space="preserve">September </w:t>
      </w:r>
      <w:r w:rsidR="00CD0F6E" w:rsidRPr="006815B1">
        <w:rPr>
          <w:rFonts w:ascii="Angsana New" w:hAnsi="Angsana New" w:hint="cs"/>
          <w:b w:val="0"/>
          <w:bCs w:val="0"/>
          <w:spacing w:val="6"/>
        </w:rPr>
        <w:t xml:space="preserve">30, 2019 and </w:t>
      </w:r>
      <w:r w:rsidRPr="006815B1">
        <w:rPr>
          <w:rFonts w:ascii="Angsana New" w:hAnsi="Angsana New" w:hint="cs"/>
          <w:b w:val="0"/>
          <w:bCs w:val="0"/>
          <w:spacing w:val="6"/>
        </w:rPr>
        <w:t xml:space="preserve">December </w:t>
      </w:r>
      <w:r w:rsidR="00CD0F6E" w:rsidRPr="006815B1">
        <w:rPr>
          <w:rFonts w:ascii="Angsana New" w:hAnsi="Angsana New" w:hint="cs"/>
          <w:b w:val="0"/>
          <w:bCs w:val="0"/>
          <w:spacing w:val="6"/>
        </w:rPr>
        <w:t xml:space="preserve">31, </w:t>
      </w:r>
      <w:r w:rsidRPr="006815B1">
        <w:rPr>
          <w:rFonts w:ascii="Angsana New" w:hAnsi="Angsana New" w:hint="cs"/>
          <w:b w:val="0"/>
          <w:bCs w:val="0"/>
          <w:spacing w:val="6"/>
        </w:rPr>
        <w:t>2018 the Company had no outstanding obligations agreed as additional loans</w:t>
      </w:r>
      <w:r w:rsidRPr="006815B1">
        <w:rPr>
          <w:rFonts w:ascii="Angsana New" w:hAnsi="Angsana New" w:hint="cs"/>
          <w:b w:val="0"/>
          <w:bCs w:val="0"/>
          <w:spacing w:val="6"/>
          <w:cs/>
        </w:rPr>
        <w:t xml:space="preserve"> </w:t>
      </w:r>
      <w:r w:rsidRPr="006815B1">
        <w:rPr>
          <w:rFonts w:ascii="Angsana New" w:hAnsi="Angsana New" w:hint="cs"/>
          <w:b w:val="0"/>
          <w:bCs w:val="0"/>
          <w:spacing w:val="6"/>
        </w:rPr>
        <w:t xml:space="preserve">for debtors of </w:t>
      </w:r>
      <w:r w:rsidR="00CD0F6E" w:rsidRPr="006815B1">
        <w:rPr>
          <w:rFonts w:ascii="Angsana New" w:hAnsi="Angsana New" w:hint="cs"/>
          <w:b w:val="0"/>
          <w:bCs w:val="0"/>
          <w:spacing w:val="6"/>
        </w:rPr>
        <w:t>loans purchased</w:t>
      </w:r>
      <w:r w:rsidRPr="006815B1">
        <w:rPr>
          <w:rFonts w:ascii="Angsana New" w:hAnsi="Angsana New" w:hint="cs"/>
          <w:b w:val="0"/>
          <w:bCs w:val="0"/>
          <w:spacing w:val="6"/>
        </w:rPr>
        <w:t xml:space="preserve"> after debt restructuring</w:t>
      </w:r>
      <w:r w:rsidRPr="006815B1">
        <w:rPr>
          <w:rFonts w:ascii="Angsana New" w:hAnsi="Angsana New" w:hint="cs"/>
          <w:b w:val="0"/>
          <w:bCs w:val="0"/>
          <w:spacing w:val="6"/>
          <w:cs/>
        </w:rPr>
        <w:t>.</w:t>
      </w:r>
      <w:r w:rsidR="00011E73" w:rsidRPr="006815B1">
        <w:rPr>
          <w:rFonts w:ascii="Angsana New" w:hAnsi="Angsana New" w:hint="cs"/>
          <w:cs/>
        </w:rPr>
        <w:t xml:space="preserve"> </w:t>
      </w:r>
    </w:p>
    <w:p w14:paraId="5B8614DE" w14:textId="7D579EA9" w:rsidR="0000173B" w:rsidRPr="006815B1" w:rsidRDefault="0000173B" w:rsidP="00BD2138">
      <w:pPr>
        <w:tabs>
          <w:tab w:val="left" w:pos="567"/>
        </w:tabs>
        <w:spacing w:before="120" w:after="60"/>
        <w:ind w:left="425" w:right="34" w:hanging="425"/>
        <w:jc w:val="thaiDistribut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5</w:t>
      </w:r>
      <w:r w:rsidR="00BD2138">
        <w:rPr>
          <w:rFonts w:ascii="Angsana New" w:hAnsi="Angsana New" w:cs="Angsana New"/>
          <w:sz w:val="30"/>
          <w:szCs w:val="30"/>
          <w:u w:val="none"/>
        </w:rPr>
        <w:tab/>
      </w:r>
      <w:r w:rsidR="006F0EB2">
        <w:rPr>
          <w:rFonts w:ascii="Angsana New" w:hAnsi="Angsana New" w:cs="Angsana New"/>
          <w:sz w:val="30"/>
          <w:szCs w:val="30"/>
          <w:u w:val="none"/>
        </w:rPr>
        <w:tab/>
      </w:r>
      <w:r w:rsidRPr="006815B1">
        <w:rPr>
          <w:rFonts w:ascii="Angsana New" w:hAnsi="Angsana New" w:cs="Angsana New" w:hint="cs"/>
          <w:sz w:val="30"/>
          <w:szCs w:val="30"/>
          <w:u w:val="none"/>
        </w:rPr>
        <w:t>Classified by classification type</w:t>
      </w:r>
    </w:p>
    <w:p w14:paraId="41DB673F" w14:textId="23AFB340" w:rsidR="0000173B" w:rsidRPr="006815B1" w:rsidRDefault="00CD0F6E" w:rsidP="00BD2138">
      <w:pPr>
        <w:tabs>
          <w:tab w:val="left" w:pos="574"/>
        </w:tabs>
        <w:spacing w:before="60"/>
        <w:ind w:left="573"/>
        <w:jc w:val="both"/>
        <w:rPr>
          <w:rFonts w:ascii="Angsana New" w:hAnsi="Angsana New" w:cs="Angsana New"/>
          <w:b w:val="0"/>
          <w:bCs w:val="0"/>
          <w:spacing w:val="2"/>
          <w:sz w:val="30"/>
          <w:szCs w:val="30"/>
          <w:u w:val="none"/>
        </w:rPr>
      </w:pPr>
      <w:r w:rsidRPr="006815B1">
        <w:rPr>
          <w:rFonts w:ascii="Angsana New" w:hAnsi="Angsana New" w:cs="Angsana New" w:hint="cs"/>
          <w:b w:val="0"/>
          <w:bCs w:val="0"/>
          <w:spacing w:val="10"/>
          <w:sz w:val="30"/>
          <w:szCs w:val="30"/>
          <w:u w:val="none"/>
        </w:rPr>
        <w:t xml:space="preserve">As at </w:t>
      </w:r>
      <w:r w:rsidR="0000173B" w:rsidRPr="006815B1">
        <w:rPr>
          <w:rFonts w:ascii="Angsana New" w:hAnsi="Angsana New" w:cs="Angsana New" w:hint="cs"/>
          <w:b w:val="0"/>
          <w:bCs w:val="0"/>
          <w:spacing w:val="10"/>
          <w:sz w:val="30"/>
          <w:szCs w:val="30"/>
          <w:u w:val="none"/>
        </w:rPr>
        <w:t xml:space="preserve">September </w:t>
      </w:r>
      <w:r w:rsidRPr="006815B1">
        <w:rPr>
          <w:rFonts w:ascii="Angsana New" w:hAnsi="Angsana New" w:cs="Angsana New" w:hint="cs"/>
          <w:b w:val="0"/>
          <w:bCs w:val="0"/>
          <w:spacing w:val="10"/>
          <w:sz w:val="30"/>
          <w:szCs w:val="30"/>
          <w:u w:val="none"/>
        </w:rPr>
        <w:t xml:space="preserve">30, 2019 and </w:t>
      </w:r>
      <w:r w:rsidR="0000173B" w:rsidRPr="006815B1">
        <w:rPr>
          <w:rFonts w:ascii="Angsana New" w:hAnsi="Angsana New" w:cs="Angsana New" w:hint="cs"/>
          <w:b w:val="0"/>
          <w:bCs w:val="0"/>
          <w:spacing w:val="10"/>
          <w:sz w:val="30"/>
          <w:szCs w:val="30"/>
          <w:u w:val="none"/>
        </w:rPr>
        <w:t xml:space="preserve">December </w:t>
      </w:r>
      <w:r w:rsidRPr="006815B1">
        <w:rPr>
          <w:rFonts w:ascii="Angsana New" w:hAnsi="Angsana New" w:cs="Angsana New" w:hint="cs"/>
          <w:b w:val="0"/>
          <w:bCs w:val="0"/>
          <w:spacing w:val="10"/>
          <w:sz w:val="30"/>
          <w:szCs w:val="30"/>
          <w:u w:val="none"/>
        </w:rPr>
        <w:t xml:space="preserve">31, </w:t>
      </w:r>
      <w:r w:rsidR="0000173B" w:rsidRPr="006815B1">
        <w:rPr>
          <w:rFonts w:ascii="Angsana New" w:hAnsi="Angsana New" w:cs="Angsana New" w:hint="cs"/>
          <w:b w:val="0"/>
          <w:bCs w:val="0"/>
          <w:spacing w:val="10"/>
          <w:sz w:val="30"/>
          <w:szCs w:val="30"/>
          <w:u w:val="none"/>
        </w:rPr>
        <w:t xml:space="preserve">2018 the Company had </w:t>
      </w:r>
      <w:r w:rsidRPr="006815B1">
        <w:rPr>
          <w:rFonts w:ascii="Angsana New" w:hAnsi="Angsana New" w:cs="Angsana New" w:hint="cs"/>
          <w:b w:val="0"/>
          <w:bCs w:val="0"/>
          <w:spacing w:val="10"/>
          <w:sz w:val="30"/>
          <w:szCs w:val="30"/>
          <w:u w:val="none"/>
        </w:rPr>
        <w:t>loans purchased</w:t>
      </w:r>
      <w:r w:rsidR="0000173B" w:rsidRPr="006815B1">
        <w:rPr>
          <w:rFonts w:ascii="Angsana New" w:hAnsi="Angsana New" w:cs="Angsana New" w:hint="cs"/>
          <w:b w:val="0"/>
          <w:bCs w:val="0"/>
          <w:spacing w:val="2"/>
          <w:sz w:val="30"/>
          <w:szCs w:val="30"/>
          <w:u w:val="none"/>
        </w:rPr>
        <w:t xml:space="preserve"> that were classified</w:t>
      </w:r>
      <w:r w:rsidR="0000173B" w:rsidRPr="006815B1">
        <w:rPr>
          <w:rFonts w:ascii="Angsana New" w:hAnsi="Angsana New" w:cs="Angsana New" w:hint="cs"/>
          <w:b w:val="0"/>
          <w:bCs w:val="0"/>
          <w:spacing w:val="2"/>
          <w:sz w:val="30"/>
          <w:szCs w:val="30"/>
          <w:u w:val="none"/>
          <w:cs/>
        </w:rPr>
        <w:t xml:space="preserve"> </w:t>
      </w:r>
      <w:r w:rsidR="0000173B" w:rsidRPr="006815B1">
        <w:rPr>
          <w:rFonts w:ascii="Angsana New" w:hAnsi="Angsana New" w:cs="Angsana New" w:hint="cs"/>
          <w:b w:val="0"/>
          <w:bCs w:val="0"/>
          <w:spacing w:val="2"/>
          <w:sz w:val="30"/>
          <w:szCs w:val="30"/>
          <w:u w:val="none"/>
        </w:rPr>
        <w:t xml:space="preserve">debtors and relevant allowance for doubtful accounts based on </w:t>
      </w:r>
      <w:r w:rsidRPr="006815B1">
        <w:rPr>
          <w:rFonts w:ascii="Angsana New" w:hAnsi="Angsana New" w:cs="Angsana New" w:hint="cs"/>
          <w:b w:val="0"/>
          <w:bCs w:val="0"/>
          <w:spacing w:val="2"/>
          <w:sz w:val="30"/>
          <w:szCs w:val="30"/>
          <w:u w:val="none"/>
        </w:rPr>
        <w:t>criteria in notifications of BOT</w:t>
      </w:r>
      <w:r w:rsidR="00BD2138">
        <w:rPr>
          <w:rFonts w:ascii="Angsana New" w:hAnsi="Angsana New" w:cs="Angsana New"/>
          <w:b w:val="0"/>
          <w:bCs w:val="0"/>
          <w:spacing w:val="2"/>
          <w:sz w:val="30"/>
          <w:szCs w:val="30"/>
          <w:u w:val="none"/>
        </w:rPr>
        <w:br/>
      </w:r>
      <w:r w:rsidR="0000173B" w:rsidRPr="006815B1">
        <w:rPr>
          <w:rFonts w:ascii="Angsana New" w:hAnsi="Angsana New" w:cs="Angsana New" w:hint="cs"/>
          <w:b w:val="0"/>
          <w:bCs w:val="0"/>
          <w:spacing w:val="2"/>
          <w:sz w:val="30"/>
          <w:szCs w:val="30"/>
          <w:u w:val="none"/>
        </w:rPr>
        <w:t>as follows</w:t>
      </w:r>
      <w:r w:rsidR="0000173B" w:rsidRPr="006815B1">
        <w:rPr>
          <w:rFonts w:ascii="Angsana New" w:hAnsi="Angsana New" w:cs="Angsana New" w:hint="cs"/>
          <w:b w:val="0"/>
          <w:bCs w:val="0"/>
          <w:spacing w:val="2"/>
          <w:sz w:val="30"/>
          <w:szCs w:val="30"/>
          <w:u w:val="none"/>
          <w:cs/>
        </w:rPr>
        <w:t>:</w:t>
      </w:r>
    </w:p>
    <w:bookmarkStart w:id="29" w:name="_MON_1560770024"/>
    <w:bookmarkEnd w:id="29"/>
    <w:p w14:paraId="4986DE03" w14:textId="25FCCF78" w:rsidR="003212CC" w:rsidRPr="006815B1" w:rsidRDefault="009553B2" w:rsidP="00011E73">
      <w:pPr>
        <w:tabs>
          <w:tab w:val="left" w:pos="3119"/>
        </w:tabs>
        <w:ind w:left="567" w:firstLine="12"/>
        <w:jc w:val="thaiDistribute"/>
        <w:rPr>
          <w:rFonts w:ascii="Angsana New" w:hAnsi="Angsana New" w:cs="Angsana New"/>
          <w:b w:val="0"/>
          <w:bCs w:val="0"/>
          <w:spacing w:val="4"/>
          <w:sz w:val="30"/>
          <w:szCs w:val="30"/>
          <w:u w:val="none"/>
        </w:rPr>
      </w:pPr>
      <w:r w:rsidRPr="006815B1">
        <w:rPr>
          <w:rFonts w:ascii="Angsana New" w:hAnsi="Angsana New" w:cs="Angsana New" w:hint="cs"/>
          <w:b w:val="0"/>
          <w:bCs w:val="0"/>
          <w:spacing w:val="2"/>
          <w:sz w:val="30"/>
          <w:szCs w:val="30"/>
          <w:u w:val="none"/>
        </w:rPr>
        <w:object w:dxaOrig="9524" w:dyaOrig="10158" w14:anchorId="11C0A906">
          <v:shape id="_x0000_i1050" type="#_x0000_t75" style="width:443.2pt;height:456.3pt" o:ole="">
            <v:imagedata r:id="rId58" o:title=""/>
          </v:shape>
          <o:OLEObject Type="Embed" ProgID="Excel.Sheet.12" ShapeID="_x0000_i1050" DrawAspect="Content" ObjectID="_1637743816" r:id="rId59"/>
        </w:object>
      </w:r>
    </w:p>
    <w:p w14:paraId="6EF2C754" w14:textId="026A81FC" w:rsidR="00011E73" w:rsidRPr="006815B1" w:rsidRDefault="00011E73" w:rsidP="00011E73">
      <w:pPr>
        <w:tabs>
          <w:tab w:val="left" w:pos="3119"/>
        </w:tabs>
        <w:ind w:left="567"/>
        <w:jc w:val="thaiDistribute"/>
        <w:rPr>
          <w:rFonts w:ascii="Angsana New" w:hAnsi="Angsana New" w:cs="Angsana New"/>
          <w:b w:val="0"/>
          <w:bCs w:val="0"/>
          <w:spacing w:val="4"/>
          <w:sz w:val="30"/>
          <w:szCs w:val="30"/>
          <w:u w:val="none"/>
        </w:rPr>
      </w:pPr>
      <w:bookmarkStart w:id="30" w:name="_Hlk536227265"/>
      <w:r w:rsidRPr="006815B1">
        <w:rPr>
          <w:rFonts w:ascii="Angsana New" w:hAnsi="Angsana New" w:cs="Angsana New" w:hint="cs"/>
          <w:b w:val="0"/>
          <w:bCs w:val="0"/>
          <w:spacing w:val="4"/>
          <w:sz w:val="30"/>
          <w:szCs w:val="30"/>
          <w:u w:val="none"/>
          <w:cs/>
        </w:rPr>
        <w:t xml:space="preserve">* </w:t>
      </w:r>
      <w:r w:rsidRPr="006815B1">
        <w:rPr>
          <w:rFonts w:ascii="Angsana New" w:hAnsi="Angsana New" w:cs="Angsana New" w:hint="cs"/>
          <w:b w:val="0"/>
          <w:bCs w:val="0"/>
          <w:spacing w:val="4"/>
          <w:sz w:val="30"/>
          <w:szCs w:val="30"/>
          <w:u w:val="none"/>
        </w:rPr>
        <w:t>To set allowance for do</w:t>
      </w:r>
      <w:r w:rsidR="008C3D55" w:rsidRPr="006815B1">
        <w:rPr>
          <w:rFonts w:ascii="Angsana New" w:hAnsi="Angsana New" w:cs="Angsana New" w:hint="cs"/>
          <w:b w:val="0"/>
          <w:bCs w:val="0"/>
          <w:spacing w:val="4"/>
          <w:sz w:val="30"/>
          <w:szCs w:val="30"/>
          <w:u w:val="none"/>
        </w:rPr>
        <w:t>ubtful accounts, the Company ta</w:t>
      </w:r>
      <w:r w:rsidRPr="006815B1">
        <w:rPr>
          <w:rFonts w:ascii="Angsana New" w:hAnsi="Angsana New" w:cs="Angsana New" w:hint="cs"/>
          <w:b w:val="0"/>
          <w:bCs w:val="0"/>
          <w:spacing w:val="4"/>
          <w:sz w:val="30"/>
          <w:szCs w:val="30"/>
          <w:u w:val="none"/>
        </w:rPr>
        <w:t>k</w:t>
      </w:r>
      <w:r w:rsidR="008C3D55" w:rsidRPr="006815B1">
        <w:rPr>
          <w:rFonts w:ascii="Angsana New" w:hAnsi="Angsana New" w:cs="Angsana New" w:hint="cs"/>
          <w:b w:val="0"/>
          <w:bCs w:val="0"/>
          <w:spacing w:val="4"/>
          <w:sz w:val="30"/>
          <w:szCs w:val="30"/>
          <w:u w:val="none"/>
        </w:rPr>
        <w:t>es</w:t>
      </w:r>
      <w:r w:rsidRPr="006815B1">
        <w:rPr>
          <w:rFonts w:ascii="Angsana New" w:hAnsi="Angsana New" w:cs="Angsana New" w:hint="cs"/>
          <w:b w:val="0"/>
          <w:bCs w:val="0"/>
          <w:spacing w:val="4"/>
          <w:sz w:val="30"/>
          <w:szCs w:val="30"/>
          <w:u w:val="none"/>
        </w:rPr>
        <w:t xml:space="preserve"> into account the present value of cash flow from debt restructuring expected to be received in the future, using a discount rate based on the interest rate under the debt restructuring agreement</w:t>
      </w:r>
      <w:r w:rsidRPr="006815B1">
        <w:rPr>
          <w:rFonts w:ascii="Angsana New" w:hAnsi="Angsana New" w:cs="Angsana New" w:hint="cs"/>
          <w:b w:val="0"/>
          <w:bCs w:val="0"/>
          <w:spacing w:val="4"/>
          <w:sz w:val="30"/>
          <w:szCs w:val="30"/>
          <w:u w:val="none"/>
          <w:cs/>
        </w:rPr>
        <w:t>.</w:t>
      </w:r>
    </w:p>
    <w:bookmarkEnd w:id="30"/>
    <w:p w14:paraId="186DF2F9" w14:textId="77777777" w:rsidR="0000173B" w:rsidRPr="006815B1" w:rsidRDefault="0000173B" w:rsidP="00011E73">
      <w:pPr>
        <w:tabs>
          <w:tab w:val="left" w:pos="3119"/>
        </w:tabs>
        <w:ind w:left="567"/>
        <w:jc w:val="thaiDistribute"/>
        <w:rPr>
          <w:rFonts w:ascii="Angsana New" w:hAnsi="Angsana New" w:cs="Angsana New"/>
          <w:b w:val="0"/>
          <w:bCs w:val="0"/>
          <w:spacing w:val="4"/>
          <w:sz w:val="30"/>
          <w:szCs w:val="30"/>
          <w:u w:val="none"/>
          <w:cs/>
        </w:rPr>
      </w:pPr>
      <w:r w:rsidRPr="006815B1">
        <w:rPr>
          <w:rFonts w:ascii="Angsana New" w:hAnsi="Angsana New" w:cs="Angsana New" w:hint="cs"/>
          <w:b w:val="0"/>
          <w:bCs w:val="0"/>
          <w:spacing w:val="4"/>
          <w:sz w:val="30"/>
          <w:szCs w:val="30"/>
          <w:u w:val="none"/>
          <w:cs/>
        </w:rPr>
        <w:br w:type="page"/>
      </w:r>
    </w:p>
    <w:p w14:paraId="380A4ECD" w14:textId="5EE45C0B" w:rsidR="0000173B" w:rsidRPr="006815B1" w:rsidRDefault="0000173B" w:rsidP="00011E73">
      <w:pPr>
        <w:tabs>
          <w:tab w:val="left" w:pos="567"/>
        </w:tabs>
        <w:ind w:left="426" w:hanging="426"/>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6 </w:t>
      </w:r>
      <w:r w:rsidRPr="006815B1">
        <w:rPr>
          <w:rFonts w:ascii="Angsana New" w:hAnsi="Angsana New" w:cs="Angsana New" w:hint="cs"/>
          <w:sz w:val="30"/>
          <w:szCs w:val="30"/>
          <w:u w:val="none"/>
        </w:rPr>
        <w:tab/>
        <w:t xml:space="preserve">Outstanding </w:t>
      </w:r>
      <w:r w:rsidR="00D7522E" w:rsidRPr="006815B1">
        <w:rPr>
          <w:rFonts w:ascii="Angsana New" w:hAnsi="Angsana New" w:cs="Angsana New" w:hint="cs"/>
          <w:sz w:val="30"/>
          <w:szCs w:val="30"/>
          <w:u w:val="none"/>
        </w:rPr>
        <w:t>loans purchased</w:t>
      </w:r>
      <w:r w:rsidRPr="006815B1">
        <w:rPr>
          <w:rFonts w:ascii="Angsana New" w:hAnsi="Angsana New" w:cs="Angsana New" w:hint="cs"/>
          <w:sz w:val="30"/>
          <w:szCs w:val="30"/>
          <w:u w:val="none"/>
        </w:rPr>
        <w:t xml:space="preserve"> on accrual basis and collateral value</w:t>
      </w:r>
      <w:r w:rsidRPr="006815B1">
        <w:rPr>
          <w:rFonts w:ascii="Angsana New" w:hAnsi="Angsana New" w:cs="Angsana New" w:hint="cs"/>
          <w:sz w:val="30"/>
          <w:szCs w:val="30"/>
          <w:u w:val="none"/>
          <w:cs/>
        </w:rPr>
        <w:t xml:space="preserve"> </w:t>
      </w:r>
    </w:p>
    <w:p w14:paraId="7E7DD13B" w14:textId="267C51E1" w:rsidR="0000173B" w:rsidRPr="006815B1" w:rsidRDefault="00D7522E" w:rsidP="00027704">
      <w:pPr>
        <w:spacing w:after="60"/>
        <w:ind w:left="574" w:right="5" w:hanging="14"/>
        <w:jc w:val="thaiDistribute"/>
        <w:rPr>
          <w:rFonts w:ascii="Angsana New" w:hAnsi="Angsana New" w:cs="Angsana New"/>
          <w:b w:val="0"/>
          <w:bCs w:val="0"/>
          <w:spacing w:val="2"/>
          <w:sz w:val="30"/>
          <w:szCs w:val="30"/>
          <w:u w:val="none"/>
        </w:rPr>
      </w:pPr>
      <w:r w:rsidRPr="006815B1">
        <w:rPr>
          <w:rFonts w:ascii="Angsana New" w:hAnsi="Angsana New" w:cs="Angsana New" w:hint="cs"/>
          <w:b w:val="0"/>
          <w:bCs w:val="0"/>
          <w:spacing w:val="2"/>
          <w:sz w:val="30"/>
          <w:szCs w:val="30"/>
          <w:u w:val="none"/>
        </w:rPr>
        <w:t xml:space="preserve">As at </w:t>
      </w:r>
      <w:r w:rsidR="0000173B" w:rsidRPr="006815B1">
        <w:rPr>
          <w:rFonts w:ascii="Angsana New" w:hAnsi="Angsana New" w:cs="Angsana New" w:hint="cs"/>
          <w:b w:val="0"/>
          <w:bCs w:val="0"/>
          <w:spacing w:val="2"/>
          <w:sz w:val="30"/>
          <w:szCs w:val="30"/>
          <w:u w:val="none"/>
        </w:rPr>
        <w:t xml:space="preserve">September </w:t>
      </w:r>
      <w:r w:rsidRPr="006815B1">
        <w:rPr>
          <w:rFonts w:ascii="Angsana New" w:hAnsi="Angsana New" w:cs="Angsana New" w:hint="cs"/>
          <w:b w:val="0"/>
          <w:bCs w:val="0"/>
          <w:spacing w:val="2"/>
          <w:sz w:val="30"/>
          <w:szCs w:val="30"/>
          <w:u w:val="none"/>
        </w:rPr>
        <w:t xml:space="preserve">30, 2019 and </w:t>
      </w:r>
      <w:r w:rsidR="0000173B" w:rsidRPr="006815B1">
        <w:rPr>
          <w:rFonts w:ascii="Angsana New" w:hAnsi="Angsana New" w:cs="Angsana New" w:hint="cs"/>
          <w:b w:val="0"/>
          <w:bCs w:val="0"/>
          <w:spacing w:val="2"/>
          <w:sz w:val="30"/>
          <w:szCs w:val="30"/>
          <w:u w:val="none"/>
        </w:rPr>
        <w:t xml:space="preserve">December </w:t>
      </w:r>
      <w:r w:rsidRPr="006815B1">
        <w:rPr>
          <w:rFonts w:ascii="Angsana New" w:hAnsi="Angsana New" w:cs="Angsana New" w:hint="cs"/>
          <w:b w:val="0"/>
          <w:bCs w:val="0"/>
          <w:spacing w:val="2"/>
          <w:sz w:val="30"/>
          <w:szCs w:val="30"/>
          <w:u w:val="none"/>
        </w:rPr>
        <w:t xml:space="preserve">31, </w:t>
      </w:r>
      <w:r w:rsidR="0000173B" w:rsidRPr="006815B1">
        <w:rPr>
          <w:rFonts w:ascii="Angsana New" w:hAnsi="Angsana New" w:cs="Angsana New" w:hint="cs"/>
          <w:b w:val="0"/>
          <w:bCs w:val="0"/>
          <w:spacing w:val="2"/>
          <w:sz w:val="30"/>
          <w:szCs w:val="30"/>
          <w:u w:val="none"/>
        </w:rPr>
        <w:t xml:space="preserve">2018 outstanding balance of </w:t>
      </w:r>
      <w:r w:rsidRPr="006815B1">
        <w:rPr>
          <w:rFonts w:ascii="Angsana New" w:hAnsi="Angsana New" w:cs="Angsana New" w:hint="cs"/>
          <w:b w:val="0"/>
          <w:bCs w:val="0"/>
          <w:spacing w:val="2"/>
          <w:sz w:val="30"/>
          <w:szCs w:val="30"/>
          <w:u w:val="none"/>
        </w:rPr>
        <w:t>loans purchased</w:t>
      </w:r>
      <w:r w:rsidR="0000173B" w:rsidRPr="006815B1">
        <w:rPr>
          <w:rFonts w:ascii="Angsana New" w:hAnsi="Angsana New" w:cs="Angsana New" w:hint="cs"/>
          <w:b w:val="0"/>
          <w:bCs w:val="0"/>
          <w:spacing w:val="2"/>
          <w:sz w:val="30"/>
          <w:szCs w:val="30"/>
          <w:u w:val="none"/>
        </w:rPr>
        <w:t xml:space="preserve"> and collateral value calculated based on the latest valuation prices after discount according to </w:t>
      </w:r>
      <w:r w:rsidRPr="006815B1">
        <w:rPr>
          <w:rFonts w:ascii="Angsana New" w:hAnsi="Angsana New" w:cs="Angsana New" w:hint="cs"/>
          <w:b w:val="0"/>
          <w:bCs w:val="0"/>
          <w:spacing w:val="2"/>
          <w:sz w:val="30"/>
          <w:szCs w:val="30"/>
          <w:u w:val="none"/>
        </w:rPr>
        <w:t>BOT</w:t>
      </w:r>
      <w:r w:rsidRPr="006815B1">
        <w:rPr>
          <w:rFonts w:ascii="Angsana New" w:hAnsi="Angsana New" w:cs="Angsana New" w:hint="cs"/>
          <w:b w:val="0"/>
          <w:bCs w:val="0"/>
          <w:spacing w:val="2"/>
          <w:sz w:val="30"/>
          <w:szCs w:val="30"/>
          <w:u w:val="none"/>
          <w:cs/>
        </w:rPr>
        <w:t>’</w:t>
      </w:r>
      <w:r w:rsidRPr="006815B1">
        <w:rPr>
          <w:rFonts w:ascii="Angsana New" w:hAnsi="Angsana New" w:cs="Angsana New" w:hint="cs"/>
          <w:b w:val="0"/>
          <w:bCs w:val="0"/>
          <w:spacing w:val="2"/>
          <w:sz w:val="30"/>
          <w:szCs w:val="30"/>
          <w:u w:val="none"/>
        </w:rPr>
        <w:t xml:space="preserve">s </w:t>
      </w:r>
      <w:r w:rsidR="0000173B" w:rsidRPr="006815B1">
        <w:rPr>
          <w:rFonts w:ascii="Angsana New" w:hAnsi="Angsana New" w:cs="Angsana New" w:hint="cs"/>
          <w:b w:val="0"/>
          <w:bCs w:val="0"/>
          <w:spacing w:val="2"/>
          <w:sz w:val="30"/>
          <w:szCs w:val="30"/>
          <w:u w:val="none"/>
        </w:rPr>
        <w:t>criteria was as follows</w:t>
      </w:r>
      <w:r w:rsidR="0000173B" w:rsidRPr="006815B1">
        <w:rPr>
          <w:rFonts w:ascii="Angsana New" w:hAnsi="Angsana New" w:cs="Angsana New" w:hint="cs"/>
          <w:b w:val="0"/>
          <w:bCs w:val="0"/>
          <w:spacing w:val="2"/>
          <w:sz w:val="30"/>
          <w:szCs w:val="30"/>
          <w:u w:val="none"/>
          <w:cs/>
        </w:rPr>
        <w:t>:</w:t>
      </w:r>
    </w:p>
    <w:bookmarkStart w:id="31" w:name="_MON_1608480077"/>
    <w:bookmarkEnd w:id="31"/>
    <w:p w14:paraId="6138975F" w14:textId="01501D13" w:rsidR="000D3F78" w:rsidRPr="006815B1" w:rsidRDefault="00B9149A" w:rsidP="00027704">
      <w:pPr>
        <w:ind w:left="567" w:right="19" w:hanging="203"/>
        <w:jc w:val="thaiDistribute"/>
        <w:rPr>
          <w:rFonts w:ascii="Angsana New" w:hAnsi="Angsana New" w:cs="Angsana New"/>
          <w:b w:val="0"/>
          <w:bCs w:val="0"/>
          <w:sz w:val="30"/>
          <w:szCs w:val="30"/>
          <w:u w:val="none"/>
        </w:rPr>
      </w:pPr>
      <w:r w:rsidRPr="006815B1">
        <w:rPr>
          <w:rFonts w:ascii="Angsana New" w:hAnsi="Angsana New" w:cs="Angsana New" w:hint="cs"/>
          <w:sz w:val="30"/>
          <w:szCs w:val="30"/>
          <w:u w:val="none"/>
        </w:rPr>
        <w:object w:dxaOrig="10722" w:dyaOrig="7455" w14:anchorId="2720F4D7">
          <v:shape id="_x0000_i1051" type="#_x0000_t75" style="width:461pt;height:348.8pt" o:ole="">
            <v:imagedata r:id="rId60" o:title=""/>
            <o:lock v:ext="edit" aspectratio="f"/>
          </v:shape>
          <o:OLEObject Type="Embed" ProgID="Excel.Sheet.12" ShapeID="_x0000_i1051" DrawAspect="Content" ObjectID="_1637743817" r:id="rId61"/>
        </w:object>
      </w:r>
    </w:p>
    <w:p w14:paraId="22A0DE25" w14:textId="6EDDD035" w:rsidR="0000173B" w:rsidRPr="00027704" w:rsidRDefault="0000173B" w:rsidP="00027704">
      <w:pPr>
        <w:tabs>
          <w:tab w:val="left" w:pos="567"/>
        </w:tabs>
        <w:spacing w:after="60"/>
        <w:ind w:left="709"/>
        <w:jc w:val="thaiDistribute"/>
        <w:rPr>
          <w:rFonts w:ascii="Angsana New" w:hAnsi="Angsana New" w:cs="Angsana New"/>
          <w:b w:val="0"/>
          <w:bCs w:val="0"/>
          <w:sz w:val="30"/>
          <w:szCs w:val="30"/>
          <w:u w:val="none"/>
        </w:rPr>
      </w:pPr>
      <w:r w:rsidRPr="00027704">
        <w:rPr>
          <w:rFonts w:ascii="Angsana New" w:hAnsi="Angsana New" w:cs="Angsana New" w:hint="cs"/>
          <w:b w:val="0"/>
          <w:bCs w:val="0"/>
          <w:sz w:val="30"/>
          <w:szCs w:val="30"/>
          <w:u w:val="none"/>
          <w:cs/>
        </w:rPr>
        <w:t>*</w:t>
      </w:r>
      <w:r w:rsidR="00011E73" w:rsidRPr="00027704">
        <w:rPr>
          <w:rFonts w:ascii="Angsana New" w:hAnsi="Angsana New" w:cs="Angsana New" w:hint="cs"/>
          <w:b w:val="0"/>
          <w:bCs w:val="0"/>
          <w:sz w:val="30"/>
          <w:szCs w:val="30"/>
          <w:u w:val="none"/>
          <w:cs/>
        </w:rPr>
        <w:t xml:space="preserve"> </w:t>
      </w:r>
      <w:r w:rsidRPr="00027704">
        <w:rPr>
          <w:rFonts w:ascii="Angsana New" w:hAnsi="Angsana New" w:cs="Angsana New" w:hint="cs"/>
          <w:b w:val="0"/>
          <w:bCs w:val="0"/>
          <w:sz w:val="30"/>
          <w:szCs w:val="30"/>
          <w:u w:val="none"/>
        </w:rPr>
        <w:t>This is calculated based on the</w:t>
      </w:r>
      <w:r w:rsidRPr="00027704">
        <w:rPr>
          <w:rFonts w:ascii="Angsana New" w:hAnsi="Angsana New" w:cs="Angsana New" w:hint="cs"/>
          <w:b w:val="0"/>
          <w:bCs w:val="0"/>
          <w:sz w:val="30"/>
          <w:szCs w:val="30"/>
          <w:u w:val="none"/>
          <w:cs/>
        </w:rPr>
        <w:t xml:space="preserve"> </w:t>
      </w:r>
      <w:r w:rsidRPr="00027704">
        <w:rPr>
          <w:rFonts w:ascii="Angsana New" w:hAnsi="Angsana New" w:cs="Angsana New" w:hint="cs"/>
          <w:b w:val="0"/>
          <w:bCs w:val="0"/>
          <w:sz w:val="30"/>
          <w:szCs w:val="30"/>
          <w:u w:val="none"/>
        </w:rPr>
        <w:t>appraisal price in accordance with the latest resolution of the committee on</w:t>
      </w:r>
      <w:r w:rsidR="00027704">
        <w:rPr>
          <w:rFonts w:ascii="Angsana New" w:hAnsi="Angsana New" w:cs="Angsana New"/>
          <w:b w:val="0"/>
          <w:bCs w:val="0"/>
          <w:sz w:val="30"/>
          <w:szCs w:val="30"/>
          <w:u w:val="none"/>
        </w:rPr>
        <w:br/>
      </w:r>
      <w:r w:rsidRPr="00027704">
        <w:rPr>
          <w:rFonts w:ascii="Angsana New" w:hAnsi="Angsana New" w:cs="Angsana New" w:hint="cs"/>
          <w:b w:val="0"/>
          <w:bCs w:val="0"/>
          <w:sz w:val="30"/>
          <w:szCs w:val="30"/>
          <w:u w:val="none"/>
        </w:rPr>
        <w:t xml:space="preserve">the appraisal price </w:t>
      </w:r>
      <w:r w:rsidRPr="00027704">
        <w:rPr>
          <w:rFonts w:ascii="Angsana New" w:hAnsi="Angsana New" w:cs="Angsana New" w:hint="cs"/>
          <w:b w:val="0"/>
          <w:bCs w:val="0"/>
          <w:sz w:val="30"/>
          <w:szCs w:val="30"/>
          <w:u w:val="none"/>
          <w:cs/>
        </w:rPr>
        <w:t>(</w:t>
      </w:r>
      <w:r w:rsidRPr="00027704">
        <w:rPr>
          <w:rFonts w:ascii="Angsana New" w:hAnsi="Angsana New" w:cs="Angsana New" w:hint="cs"/>
          <w:b w:val="0"/>
          <w:bCs w:val="0"/>
          <w:sz w:val="30"/>
          <w:szCs w:val="30"/>
          <w:u w:val="none"/>
        </w:rPr>
        <w:t xml:space="preserve">notwithstanding the </w:t>
      </w:r>
      <w:r w:rsidR="00787EFA" w:rsidRPr="00027704">
        <w:rPr>
          <w:rFonts w:ascii="Angsana New" w:hAnsi="Angsana New" w:cs="Angsana New" w:hint="cs"/>
          <w:b w:val="0"/>
          <w:bCs w:val="0"/>
          <w:sz w:val="30"/>
          <w:szCs w:val="30"/>
          <w:u w:val="none"/>
        </w:rPr>
        <w:t xml:space="preserve">price </w:t>
      </w:r>
      <w:r w:rsidR="00BD758E" w:rsidRPr="00027704">
        <w:rPr>
          <w:rFonts w:ascii="Angsana New" w:hAnsi="Angsana New" w:cs="Angsana New" w:hint="cs"/>
          <w:b w:val="0"/>
          <w:bCs w:val="0"/>
          <w:sz w:val="30"/>
          <w:szCs w:val="30"/>
          <w:u w:val="none"/>
        </w:rPr>
        <w:t>having already been appraised for more</w:t>
      </w:r>
      <w:r w:rsidR="000D3F78" w:rsidRPr="00027704">
        <w:rPr>
          <w:rFonts w:ascii="Angsana New" w:hAnsi="Angsana New" w:cs="Angsana New" w:hint="cs"/>
          <w:b w:val="0"/>
          <w:bCs w:val="0"/>
          <w:sz w:val="30"/>
          <w:szCs w:val="30"/>
          <w:u w:val="none"/>
        </w:rPr>
        <w:t xml:space="preserve"> than</w:t>
      </w:r>
      <w:r w:rsidRPr="00027704">
        <w:rPr>
          <w:rFonts w:ascii="Angsana New" w:hAnsi="Angsana New" w:cs="Angsana New" w:hint="cs"/>
          <w:b w:val="0"/>
          <w:bCs w:val="0"/>
          <w:sz w:val="30"/>
          <w:szCs w:val="30"/>
          <w:u w:val="none"/>
        </w:rPr>
        <w:t xml:space="preserve"> 3 years</w:t>
      </w:r>
      <w:r w:rsidRPr="00027704">
        <w:rPr>
          <w:rFonts w:ascii="Angsana New" w:hAnsi="Angsana New" w:cs="Angsana New" w:hint="cs"/>
          <w:b w:val="0"/>
          <w:bCs w:val="0"/>
          <w:sz w:val="30"/>
          <w:szCs w:val="30"/>
          <w:u w:val="none"/>
          <w:cs/>
        </w:rPr>
        <w:t xml:space="preserve">). </w:t>
      </w:r>
      <w:r w:rsidRPr="00027704">
        <w:rPr>
          <w:rFonts w:ascii="Angsana New" w:hAnsi="Angsana New" w:cs="Angsana New" w:hint="cs"/>
          <w:b w:val="0"/>
          <w:bCs w:val="0"/>
          <w:sz w:val="30"/>
          <w:szCs w:val="30"/>
          <w:u w:val="none"/>
        </w:rPr>
        <w:t>If collateral has been put up for auction sale</w:t>
      </w:r>
      <w:r w:rsidRPr="00027704">
        <w:rPr>
          <w:rFonts w:ascii="Angsana New" w:hAnsi="Angsana New" w:cs="Angsana New" w:hint="cs"/>
          <w:b w:val="0"/>
          <w:bCs w:val="0"/>
          <w:sz w:val="30"/>
          <w:szCs w:val="30"/>
          <w:u w:val="none"/>
          <w:cs/>
        </w:rPr>
        <w:t xml:space="preserve"> </w:t>
      </w:r>
      <w:r w:rsidRPr="00027704">
        <w:rPr>
          <w:rFonts w:ascii="Angsana New" w:hAnsi="Angsana New" w:cs="Angsana New" w:hint="cs"/>
          <w:b w:val="0"/>
          <w:bCs w:val="0"/>
          <w:sz w:val="30"/>
          <w:szCs w:val="30"/>
          <w:u w:val="none"/>
        </w:rPr>
        <w:t xml:space="preserve">and has already been purchased, the bidding price less an expense estimate will be </w:t>
      </w:r>
      <w:r w:rsidR="00BD758E" w:rsidRPr="00027704">
        <w:rPr>
          <w:rFonts w:ascii="Angsana New" w:hAnsi="Angsana New" w:cs="Angsana New" w:hint="cs"/>
          <w:b w:val="0"/>
          <w:bCs w:val="0"/>
          <w:sz w:val="30"/>
          <w:szCs w:val="30"/>
          <w:u w:val="none"/>
        </w:rPr>
        <w:t>placed</w:t>
      </w:r>
      <w:r w:rsidRPr="00027704">
        <w:rPr>
          <w:rFonts w:ascii="Angsana New" w:hAnsi="Angsana New" w:cs="Angsana New" w:hint="cs"/>
          <w:b w:val="0"/>
          <w:bCs w:val="0"/>
          <w:sz w:val="30"/>
          <w:szCs w:val="30"/>
          <w:u w:val="none"/>
          <w:cs/>
        </w:rPr>
        <w:t xml:space="preserve">. </w:t>
      </w:r>
      <w:r w:rsidR="00BD758E" w:rsidRPr="00027704">
        <w:rPr>
          <w:rFonts w:ascii="Angsana New" w:hAnsi="Angsana New" w:cs="Angsana New" w:hint="cs"/>
          <w:b w:val="0"/>
          <w:bCs w:val="0"/>
          <w:sz w:val="30"/>
          <w:szCs w:val="30"/>
          <w:u w:val="none"/>
        </w:rPr>
        <w:t>Also</w:t>
      </w:r>
      <w:r w:rsidRPr="00027704">
        <w:rPr>
          <w:rFonts w:ascii="Angsana New" w:hAnsi="Angsana New" w:cs="Angsana New" w:hint="cs"/>
          <w:b w:val="0"/>
          <w:bCs w:val="0"/>
          <w:sz w:val="30"/>
          <w:szCs w:val="30"/>
          <w:u w:val="none"/>
        </w:rPr>
        <w:t xml:space="preserve">, the collateral value will be based on the appraisal price </w:t>
      </w:r>
      <w:bookmarkStart w:id="32" w:name="_Hlk23110183"/>
      <w:r w:rsidRPr="00027704">
        <w:rPr>
          <w:rFonts w:ascii="Angsana New" w:hAnsi="Angsana New" w:cs="Angsana New" w:hint="cs"/>
          <w:b w:val="0"/>
          <w:bCs w:val="0"/>
          <w:sz w:val="30"/>
          <w:szCs w:val="30"/>
          <w:u w:val="none"/>
        </w:rPr>
        <w:t>before</w:t>
      </w:r>
      <w:r w:rsidR="00D121E9" w:rsidRPr="00027704">
        <w:rPr>
          <w:rFonts w:ascii="Angsana New" w:hAnsi="Angsana New" w:cs="Angsana New" w:hint="cs"/>
          <w:b w:val="0"/>
          <w:bCs w:val="0"/>
          <w:sz w:val="30"/>
          <w:szCs w:val="30"/>
          <w:u w:val="none"/>
          <w:cs/>
        </w:rPr>
        <w:t xml:space="preserve"> </w:t>
      </w:r>
      <w:bookmarkEnd w:id="32"/>
      <w:r w:rsidR="00BD758E" w:rsidRPr="00027704">
        <w:rPr>
          <w:rFonts w:ascii="Angsana New" w:hAnsi="Angsana New" w:cs="Angsana New" w:hint="cs"/>
          <w:b w:val="0"/>
          <w:bCs w:val="0"/>
          <w:sz w:val="30"/>
          <w:szCs w:val="30"/>
          <w:u w:val="none"/>
        </w:rPr>
        <w:t>the debt on accrual basis between the Company and a debtor is considered and before the mortgage value is considered</w:t>
      </w:r>
      <w:r w:rsidR="00BD758E" w:rsidRPr="00027704">
        <w:rPr>
          <w:rFonts w:ascii="Angsana New" w:hAnsi="Angsana New" w:cs="Angsana New" w:hint="cs"/>
          <w:b w:val="0"/>
          <w:bCs w:val="0"/>
          <w:sz w:val="30"/>
          <w:szCs w:val="30"/>
          <w:u w:val="none"/>
          <w:cs/>
        </w:rPr>
        <w:t>.</w:t>
      </w:r>
    </w:p>
    <w:p w14:paraId="7E078EE1" w14:textId="11D2646A" w:rsidR="005E14DF" w:rsidRPr="00027704" w:rsidRDefault="0000173B" w:rsidP="00027704">
      <w:pPr>
        <w:tabs>
          <w:tab w:val="left" w:pos="567"/>
        </w:tabs>
        <w:spacing w:after="60"/>
        <w:ind w:left="709"/>
        <w:jc w:val="thaiDistribute"/>
        <w:rPr>
          <w:rFonts w:ascii="Angsana New" w:hAnsi="Angsana New" w:cs="Angsana New"/>
          <w:b w:val="0"/>
          <w:bCs w:val="0"/>
          <w:sz w:val="30"/>
          <w:szCs w:val="30"/>
          <w:u w:val="none"/>
        </w:rPr>
      </w:pPr>
      <w:r w:rsidRPr="00027704">
        <w:rPr>
          <w:rFonts w:ascii="Angsana New" w:hAnsi="Angsana New" w:cs="Angsana New" w:hint="cs"/>
          <w:b w:val="0"/>
          <w:bCs w:val="0"/>
          <w:sz w:val="30"/>
          <w:szCs w:val="30"/>
          <w:u w:val="none"/>
          <w:cs/>
        </w:rPr>
        <w:t>**</w:t>
      </w:r>
      <w:r w:rsidR="00027704">
        <w:rPr>
          <w:rFonts w:ascii="Angsana New" w:hAnsi="Angsana New" w:cs="Angsana New" w:hint="cs"/>
          <w:b w:val="0"/>
          <w:bCs w:val="0"/>
          <w:sz w:val="30"/>
          <w:szCs w:val="30"/>
          <w:u w:val="none"/>
          <w:cs/>
        </w:rPr>
        <w:t xml:space="preserve"> </w:t>
      </w:r>
      <w:r w:rsidRPr="00027704">
        <w:rPr>
          <w:rFonts w:ascii="Angsana New" w:hAnsi="Angsana New" w:cs="Angsana New" w:hint="cs"/>
          <w:b w:val="0"/>
          <w:bCs w:val="0"/>
          <w:sz w:val="30"/>
          <w:szCs w:val="30"/>
          <w:u w:val="none"/>
        </w:rPr>
        <w:t xml:space="preserve">This is calculated by the collateral value less discount according to </w:t>
      </w:r>
      <w:r w:rsidR="00BD758E" w:rsidRPr="00027704">
        <w:rPr>
          <w:rFonts w:ascii="Angsana New" w:hAnsi="Angsana New" w:cs="Angsana New" w:hint="cs"/>
          <w:b w:val="0"/>
          <w:bCs w:val="0"/>
          <w:sz w:val="30"/>
          <w:szCs w:val="30"/>
          <w:u w:val="none"/>
        </w:rPr>
        <w:t>BOT</w:t>
      </w:r>
      <w:r w:rsidRPr="00027704">
        <w:rPr>
          <w:rFonts w:ascii="Angsana New" w:hAnsi="Angsana New" w:cs="Angsana New" w:hint="cs"/>
          <w:b w:val="0"/>
          <w:bCs w:val="0"/>
          <w:sz w:val="30"/>
          <w:szCs w:val="30"/>
          <w:u w:val="none"/>
        </w:rPr>
        <w:t xml:space="preserve"> criteria, and the collateral value</w:t>
      </w:r>
      <w:r w:rsidR="00027704">
        <w:rPr>
          <w:rFonts w:ascii="Angsana New" w:hAnsi="Angsana New" w:cs="Angsana New"/>
          <w:b w:val="0"/>
          <w:bCs w:val="0"/>
          <w:sz w:val="30"/>
          <w:szCs w:val="30"/>
          <w:u w:val="none"/>
        </w:rPr>
        <w:br/>
      </w:r>
      <w:r w:rsidRPr="00027704">
        <w:rPr>
          <w:rFonts w:ascii="Angsana New" w:hAnsi="Angsana New" w:cs="Angsana New" w:hint="cs"/>
          <w:b w:val="0"/>
          <w:bCs w:val="0"/>
          <w:sz w:val="30"/>
          <w:szCs w:val="30"/>
          <w:u w:val="none"/>
        </w:rPr>
        <w:t xml:space="preserve">shall not be used provided that </w:t>
      </w:r>
      <w:bookmarkStart w:id="33" w:name="_Hlk23110642"/>
      <w:r w:rsidRPr="00027704">
        <w:rPr>
          <w:rFonts w:ascii="Angsana New" w:hAnsi="Angsana New" w:cs="Angsana New" w:hint="cs"/>
          <w:b w:val="0"/>
          <w:bCs w:val="0"/>
          <w:sz w:val="30"/>
          <w:szCs w:val="30"/>
          <w:u w:val="none"/>
        </w:rPr>
        <w:t>the</w:t>
      </w:r>
      <w:r w:rsidR="00BD758E" w:rsidRPr="00027704">
        <w:rPr>
          <w:rFonts w:ascii="Angsana New" w:hAnsi="Angsana New" w:cs="Angsana New" w:hint="cs"/>
          <w:b w:val="0"/>
          <w:bCs w:val="0"/>
          <w:sz w:val="30"/>
          <w:szCs w:val="30"/>
          <w:u w:val="none"/>
          <w:cs/>
        </w:rPr>
        <w:t xml:space="preserve"> </w:t>
      </w:r>
      <w:r w:rsidRPr="00027704">
        <w:rPr>
          <w:rFonts w:ascii="Angsana New" w:hAnsi="Angsana New" w:cs="Angsana New" w:hint="cs"/>
          <w:b w:val="0"/>
          <w:bCs w:val="0"/>
          <w:sz w:val="30"/>
          <w:szCs w:val="30"/>
          <w:u w:val="none"/>
        </w:rPr>
        <w:t xml:space="preserve">appraisal has </w:t>
      </w:r>
      <w:r w:rsidR="00BD758E" w:rsidRPr="00027704">
        <w:rPr>
          <w:rFonts w:ascii="Angsana New" w:hAnsi="Angsana New" w:cs="Angsana New" w:hint="cs"/>
          <w:b w:val="0"/>
          <w:bCs w:val="0"/>
          <w:sz w:val="30"/>
          <w:szCs w:val="30"/>
          <w:u w:val="none"/>
        </w:rPr>
        <w:t>occurred</w:t>
      </w:r>
      <w:r w:rsidRPr="00027704">
        <w:rPr>
          <w:rFonts w:ascii="Angsana New" w:hAnsi="Angsana New" w:cs="Angsana New" w:hint="cs"/>
          <w:b w:val="0"/>
          <w:bCs w:val="0"/>
          <w:sz w:val="30"/>
          <w:szCs w:val="30"/>
          <w:u w:val="none"/>
        </w:rPr>
        <w:t xml:space="preserve"> longer than 3 years</w:t>
      </w:r>
      <w:bookmarkEnd w:id="33"/>
      <w:r w:rsidRPr="00027704">
        <w:rPr>
          <w:rFonts w:ascii="Angsana New" w:hAnsi="Angsana New" w:cs="Angsana New" w:hint="cs"/>
          <w:b w:val="0"/>
          <w:bCs w:val="0"/>
          <w:sz w:val="30"/>
          <w:szCs w:val="30"/>
          <w:u w:val="none"/>
          <w:cs/>
        </w:rPr>
        <w:t xml:space="preserve"> </w:t>
      </w:r>
      <w:r w:rsidRPr="00027704">
        <w:rPr>
          <w:rFonts w:ascii="Angsana New" w:hAnsi="Angsana New" w:cs="Angsana New" w:hint="cs"/>
          <w:b w:val="0"/>
          <w:bCs w:val="0"/>
          <w:sz w:val="30"/>
          <w:szCs w:val="30"/>
          <w:u w:val="none"/>
        </w:rPr>
        <w:t>from the date of the appraisal price app</w:t>
      </w:r>
      <w:r w:rsidR="009553B2">
        <w:rPr>
          <w:rFonts w:ascii="Angsana New" w:hAnsi="Angsana New" w:cs="Angsana New"/>
          <w:b w:val="0"/>
          <w:bCs w:val="0"/>
          <w:sz w:val="30"/>
          <w:szCs w:val="30"/>
          <w:u w:val="none"/>
        </w:rPr>
        <w:t>roved</w:t>
      </w:r>
      <w:r w:rsidRPr="00027704">
        <w:rPr>
          <w:rFonts w:ascii="Angsana New" w:hAnsi="Angsana New" w:cs="Angsana New" w:hint="cs"/>
          <w:b w:val="0"/>
          <w:bCs w:val="0"/>
          <w:sz w:val="30"/>
          <w:szCs w:val="30"/>
          <w:u w:val="none"/>
          <w:cs/>
        </w:rPr>
        <w:t>.</w:t>
      </w:r>
      <w:r w:rsidRPr="00027704">
        <w:rPr>
          <w:rFonts w:ascii="Angsana New" w:hAnsi="Angsana New" w:cs="Angsana New" w:hint="cs"/>
          <w:b w:val="0"/>
          <w:bCs w:val="0"/>
          <w:sz w:val="30"/>
          <w:szCs w:val="30"/>
          <w:u w:val="none"/>
        </w:rPr>
        <w:t xml:space="preserve"> If collateral has been put up for auction sale and has already been purchased, the bidding price less an expense estimate will be </w:t>
      </w:r>
      <w:r w:rsidR="00BD758E" w:rsidRPr="00027704">
        <w:rPr>
          <w:rFonts w:ascii="Angsana New" w:hAnsi="Angsana New" w:cs="Angsana New" w:hint="cs"/>
          <w:b w:val="0"/>
          <w:bCs w:val="0"/>
          <w:sz w:val="30"/>
          <w:szCs w:val="30"/>
          <w:u w:val="none"/>
        </w:rPr>
        <w:t>placed</w:t>
      </w:r>
      <w:r w:rsidRPr="00027704">
        <w:rPr>
          <w:rFonts w:ascii="Angsana New" w:hAnsi="Angsana New" w:cs="Angsana New" w:hint="cs"/>
          <w:b w:val="0"/>
          <w:bCs w:val="0"/>
          <w:sz w:val="30"/>
          <w:szCs w:val="30"/>
          <w:u w:val="none"/>
          <w:cs/>
        </w:rPr>
        <w:t xml:space="preserve">. </w:t>
      </w:r>
      <w:r w:rsidR="00BD758E" w:rsidRPr="00027704">
        <w:rPr>
          <w:rFonts w:ascii="Angsana New" w:hAnsi="Angsana New" w:cs="Angsana New" w:hint="cs"/>
          <w:b w:val="0"/>
          <w:bCs w:val="0"/>
          <w:sz w:val="30"/>
          <w:szCs w:val="30"/>
          <w:u w:val="none"/>
        </w:rPr>
        <w:t>Also</w:t>
      </w:r>
      <w:r w:rsidRPr="00027704">
        <w:rPr>
          <w:rFonts w:ascii="Angsana New" w:hAnsi="Angsana New" w:cs="Angsana New" w:hint="cs"/>
          <w:b w:val="0"/>
          <w:bCs w:val="0"/>
          <w:sz w:val="30"/>
          <w:szCs w:val="30"/>
          <w:u w:val="none"/>
        </w:rPr>
        <w:t xml:space="preserve">, the collateral value will be based on the appraisal price </w:t>
      </w:r>
      <w:r w:rsidR="00D121E9" w:rsidRPr="00027704">
        <w:rPr>
          <w:rFonts w:ascii="Angsana New" w:hAnsi="Angsana New" w:cs="Angsana New" w:hint="cs"/>
          <w:b w:val="0"/>
          <w:bCs w:val="0"/>
          <w:sz w:val="30"/>
          <w:szCs w:val="30"/>
          <w:u w:val="none"/>
        </w:rPr>
        <w:t>before</w:t>
      </w:r>
      <w:r w:rsidR="00D121E9" w:rsidRPr="00027704">
        <w:rPr>
          <w:rFonts w:ascii="Angsana New" w:hAnsi="Angsana New" w:cs="Angsana New" w:hint="cs"/>
          <w:b w:val="0"/>
          <w:bCs w:val="0"/>
          <w:sz w:val="30"/>
          <w:szCs w:val="30"/>
          <w:u w:val="none"/>
          <w:cs/>
        </w:rPr>
        <w:t xml:space="preserve"> </w:t>
      </w:r>
      <w:r w:rsidR="00D121E9" w:rsidRPr="00027704">
        <w:rPr>
          <w:rFonts w:ascii="Angsana New" w:hAnsi="Angsana New" w:cs="Angsana New" w:hint="cs"/>
          <w:b w:val="0"/>
          <w:bCs w:val="0"/>
          <w:sz w:val="30"/>
          <w:szCs w:val="30"/>
          <w:u w:val="none"/>
        </w:rPr>
        <w:t>the debt on accrual basis between the Company and a debtor</w:t>
      </w:r>
      <w:r w:rsidR="00BD758E" w:rsidRPr="00027704">
        <w:rPr>
          <w:rFonts w:ascii="Angsana New" w:hAnsi="Angsana New" w:cs="Angsana New" w:hint="cs"/>
          <w:b w:val="0"/>
          <w:bCs w:val="0"/>
          <w:sz w:val="30"/>
          <w:szCs w:val="30"/>
          <w:u w:val="none"/>
        </w:rPr>
        <w:t xml:space="preserve"> is considered</w:t>
      </w:r>
      <w:r w:rsidR="00D121E9" w:rsidRPr="00027704">
        <w:rPr>
          <w:rFonts w:ascii="Angsana New" w:hAnsi="Angsana New" w:cs="Angsana New" w:hint="cs"/>
          <w:b w:val="0"/>
          <w:bCs w:val="0"/>
          <w:sz w:val="30"/>
          <w:szCs w:val="30"/>
          <w:u w:val="none"/>
        </w:rPr>
        <w:t xml:space="preserve"> and </w:t>
      </w:r>
      <w:r w:rsidR="009553B2">
        <w:rPr>
          <w:rFonts w:ascii="Angsana New" w:hAnsi="Angsana New" w:cs="Angsana New"/>
          <w:b w:val="0"/>
          <w:bCs w:val="0"/>
          <w:sz w:val="30"/>
          <w:szCs w:val="30"/>
          <w:u w:val="none"/>
        </w:rPr>
        <w:t xml:space="preserve">before </w:t>
      </w:r>
      <w:r w:rsidR="00D121E9" w:rsidRPr="00027704">
        <w:rPr>
          <w:rFonts w:ascii="Angsana New" w:hAnsi="Angsana New" w:cs="Angsana New" w:hint="cs"/>
          <w:b w:val="0"/>
          <w:bCs w:val="0"/>
          <w:sz w:val="30"/>
          <w:szCs w:val="30"/>
          <w:u w:val="none"/>
        </w:rPr>
        <w:t>the mortgage value</w:t>
      </w:r>
      <w:r w:rsidR="00BD758E" w:rsidRPr="00027704">
        <w:rPr>
          <w:rFonts w:ascii="Angsana New" w:hAnsi="Angsana New" w:cs="Angsana New" w:hint="cs"/>
          <w:b w:val="0"/>
          <w:bCs w:val="0"/>
          <w:sz w:val="30"/>
          <w:szCs w:val="30"/>
          <w:u w:val="none"/>
        </w:rPr>
        <w:t xml:space="preserve"> is considered</w:t>
      </w:r>
      <w:r w:rsidRPr="00027704">
        <w:rPr>
          <w:rFonts w:ascii="Angsana New" w:hAnsi="Angsana New" w:cs="Angsana New" w:hint="cs"/>
          <w:b w:val="0"/>
          <w:bCs w:val="0"/>
          <w:sz w:val="30"/>
          <w:szCs w:val="30"/>
          <w:u w:val="none"/>
          <w:cs/>
        </w:rPr>
        <w:t>.</w:t>
      </w:r>
    </w:p>
    <w:p w14:paraId="63CCF914" w14:textId="77777777" w:rsidR="00CF75E8" w:rsidRPr="006815B1" w:rsidRDefault="00CF75E8">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79A68C25" w14:textId="67593180" w:rsidR="00281839" w:rsidRPr="006815B1" w:rsidRDefault="00281839" w:rsidP="00FB2BE6">
      <w:pPr>
        <w:tabs>
          <w:tab w:val="left" w:pos="567"/>
        </w:tabs>
        <w:spacing w:before="60" w:after="60"/>
        <w:ind w:left="425" w:hanging="425"/>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4</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6 </w:t>
      </w:r>
      <w:r w:rsidRPr="006815B1">
        <w:rPr>
          <w:rFonts w:ascii="Angsana New" w:hAnsi="Angsana New" w:cs="Angsana New" w:hint="cs"/>
          <w:sz w:val="30"/>
          <w:szCs w:val="30"/>
          <w:u w:val="none"/>
        </w:rPr>
        <w:tab/>
        <w:t xml:space="preserve">Outstanding </w:t>
      </w:r>
      <w:r w:rsidR="00BD758E" w:rsidRPr="006815B1">
        <w:rPr>
          <w:rFonts w:ascii="Angsana New" w:hAnsi="Angsana New" w:cs="Angsana New" w:hint="cs"/>
          <w:sz w:val="30"/>
          <w:szCs w:val="30"/>
          <w:u w:val="none"/>
        </w:rPr>
        <w:t xml:space="preserve">loans purchased </w:t>
      </w:r>
      <w:r w:rsidRPr="006815B1">
        <w:rPr>
          <w:rFonts w:ascii="Angsana New" w:hAnsi="Angsana New" w:cs="Angsana New" w:hint="cs"/>
          <w:sz w:val="30"/>
          <w:szCs w:val="30"/>
          <w:u w:val="none"/>
        </w:rPr>
        <w:t xml:space="preserve">on accrual basis and collateral value </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bookmarkStart w:id="34" w:name="_MON_1623769021"/>
    <w:bookmarkEnd w:id="34"/>
    <w:p w14:paraId="04291040" w14:textId="3710D5CB" w:rsidR="00027704" w:rsidRDefault="00FB454D" w:rsidP="00027704">
      <w:pPr>
        <w:tabs>
          <w:tab w:val="left" w:pos="567"/>
        </w:tabs>
        <w:ind w:left="709" w:hanging="142"/>
        <w:jc w:val="thaiDistribute"/>
        <w:rPr>
          <w:rFonts w:ascii="Angsana New" w:hAnsi="Angsana New" w:cs="Angsana New"/>
          <w:sz w:val="30"/>
          <w:szCs w:val="30"/>
          <w:u w:val="none"/>
        </w:rPr>
      </w:pPr>
      <w:r w:rsidRPr="006815B1">
        <w:rPr>
          <w:rFonts w:ascii="Angsana New" w:hAnsi="Angsana New" w:cs="Angsana New" w:hint="cs"/>
          <w:sz w:val="30"/>
          <w:szCs w:val="30"/>
          <w:u w:val="none"/>
        </w:rPr>
        <w:object w:dxaOrig="10331" w:dyaOrig="7875" w14:anchorId="365DB5A5">
          <v:shape id="_x0000_i1052" type="#_x0000_t75" style="width:450.7pt;height:353.45pt" o:ole="">
            <v:imagedata r:id="rId62" o:title=""/>
            <o:lock v:ext="edit" aspectratio="f"/>
          </v:shape>
          <o:OLEObject Type="Embed" ProgID="Excel.Sheet.12" ShapeID="_x0000_i1052" DrawAspect="Content" ObjectID="_1637743818" r:id="rId63"/>
        </w:object>
      </w:r>
    </w:p>
    <w:p w14:paraId="2DAC09E4" w14:textId="297B8EFC" w:rsidR="00570847" w:rsidRPr="00FB454D" w:rsidRDefault="00570847" w:rsidP="00027704">
      <w:pPr>
        <w:tabs>
          <w:tab w:val="left" w:pos="567"/>
        </w:tabs>
        <w:ind w:left="709"/>
        <w:jc w:val="thaiDistribute"/>
        <w:rPr>
          <w:rFonts w:ascii="Angsana New" w:hAnsi="Angsana New" w:cs="Angsana New"/>
          <w:b w:val="0"/>
          <w:bCs w:val="0"/>
          <w:sz w:val="30"/>
          <w:szCs w:val="30"/>
          <w:u w:val="none"/>
        </w:rPr>
      </w:pP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This is calculated based on the</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 xml:space="preserve">appraisal price in accordance with the latest resolution of the committee on the appraisal price </w:t>
      </w:r>
      <w:r w:rsidRPr="00FB454D">
        <w:rPr>
          <w:rFonts w:ascii="Angsana New" w:hAnsi="Angsana New" w:cs="Angsana New" w:hint="cs"/>
          <w:b w:val="0"/>
          <w:bCs w:val="0"/>
          <w:sz w:val="30"/>
          <w:szCs w:val="30"/>
          <w:u w:val="none"/>
          <w:cs/>
        </w:rPr>
        <w:t>(</w:t>
      </w:r>
      <w:r w:rsidRPr="00FB454D">
        <w:rPr>
          <w:rFonts w:ascii="Angsana New" w:hAnsi="Angsana New" w:cs="Angsana New" w:hint="cs"/>
          <w:b w:val="0"/>
          <w:bCs w:val="0"/>
          <w:sz w:val="30"/>
          <w:szCs w:val="30"/>
          <w:u w:val="none"/>
        </w:rPr>
        <w:t>notwithstanding the price having already been appraised for more than 3 years</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If collateral has been put up for auction sale</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and has already been purchased, the bidding price less an expense estimate will be placed</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Also, the collateral value will be based on the appraisal price before the debt on accrual basis between the Company and a debtor is considered and before the mortgage value is considered</w:t>
      </w:r>
      <w:r w:rsidRPr="00FB454D">
        <w:rPr>
          <w:rFonts w:ascii="Angsana New" w:hAnsi="Angsana New" w:cs="Angsana New" w:hint="cs"/>
          <w:b w:val="0"/>
          <w:bCs w:val="0"/>
          <w:sz w:val="30"/>
          <w:szCs w:val="30"/>
          <w:u w:val="none"/>
          <w:cs/>
        </w:rPr>
        <w:t>.</w:t>
      </w:r>
    </w:p>
    <w:p w14:paraId="3C0434FD" w14:textId="4FC796B7" w:rsidR="00570847" w:rsidRPr="00FB454D" w:rsidRDefault="00570847" w:rsidP="00027704">
      <w:pPr>
        <w:tabs>
          <w:tab w:val="left" w:pos="567"/>
        </w:tabs>
        <w:spacing w:after="60"/>
        <w:ind w:left="709"/>
        <w:jc w:val="thaiDistribute"/>
        <w:rPr>
          <w:rFonts w:ascii="Angsana New" w:hAnsi="Angsana New" w:cs="Angsana New"/>
          <w:b w:val="0"/>
          <w:bCs w:val="0"/>
          <w:sz w:val="30"/>
          <w:szCs w:val="30"/>
          <w:u w:val="none"/>
        </w:rPr>
      </w:pPr>
      <w:r w:rsidRPr="00FB454D">
        <w:rPr>
          <w:rFonts w:ascii="Angsana New" w:hAnsi="Angsana New" w:cs="Angsana New" w:hint="cs"/>
          <w:b w:val="0"/>
          <w:bCs w:val="0"/>
          <w:sz w:val="30"/>
          <w:szCs w:val="30"/>
          <w:u w:val="none"/>
          <w:cs/>
        </w:rPr>
        <w:t>**</w:t>
      </w:r>
      <w:r w:rsidR="00027704" w:rsidRPr="00FB454D">
        <w:rPr>
          <w:rFonts w:ascii="Angsana New" w:hAnsi="Angsana New" w:cs="Angsana New"/>
          <w:b w:val="0"/>
          <w:bCs w:val="0"/>
          <w:sz w:val="30"/>
          <w:szCs w:val="30"/>
          <w:u w:val="none"/>
          <w:cs/>
        </w:rPr>
        <w:t xml:space="preserve"> </w:t>
      </w:r>
      <w:r w:rsidRPr="00FB454D">
        <w:rPr>
          <w:rFonts w:ascii="Angsana New" w:hAnsi="Angsana New" w:cs="Angsana New" w:hint="cs"/>
          <w:b w:val="0"/>
          <w:bCs w:val="0"/>
          <w:sz w:val="30"/>
          <w:szCs w:val="30"/>
          <w:u w:val="none"/>
        </w:rPr>
        <w:t>This is calculated by the collateral value less discount according to BOT criteria, and the collateral value shall not be used provided that the</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appraisal has occurred longer than 3 years</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 xml:space="preserve">from the date of the appraisal price </w:t>
      </w:r>
      <w:r w:rsidR="009553B2" w:rsidRPr="00027704">
        <w:rPr>
          <w:rFonts w:ascii="Angsana New" w:hAnsi="Angsana New" w:cs="Angsana New" w:hint="cs"/>
          <w:b w:val="0"/>
          <w:bCs w:val="0"/>
          <w:sz w:val="30"/>
          <w:szCs w:val="30"/>
          <w:u w:val="none"/>
        </w:rPr>
        <w:t>app</w:t>
      </w:r>
      <w:r w:rsidR="009553B2">
        <w:rPr>
          <w:rFonts w:ascii="Angsana New" w:hAnsi="Angsana New" w:cs="Angsana New"/>
          <w:b w:val="0"/>
          <w:bCs w:val="0"/>
          <w:sz w:val="30"/>
          <w:szCs w:val="30"/>
          <w:u w:val="none"/>
        </w:rPr>
        <w:t>roved</w:t>
      </w:r>
      <w:r w:rsidRPr="00FB454D">
        <w:rPr>
          <w:rFonts w:ascii="Angsana New" w:hAnsi="Angsana New" w:cs="Angsana New" w:hint="cs"/>
          <w:b w:val="0"/>
          <w:bCs w:val="0"/>
          <w:sz w:val="30"/>
          <w:szCs w:val="30"/>
          <w:u w:val="none"/>
          <w:cs/>
        </w:rPr>
        <w:t>.</w:t>
      </w:r>
      <w:r w:rsidRPr="00FB454D">
        <w:rPr>
          <w:rFonts w:ascii="Angsana New" w:hAnsi="Angsana New" w:cs="Angsana New" w:hint="cs"/>
          <w:b w:val="0"/>
          <w:bCs w:val="0"/>
          <w:sz w:val="30"/>
          <w:szCs w:val="30"/>
          <w:u w:val="none"/>
        </w:rPr>
        <w:t xml:space="preserve"> If collateral has been put up for auction sale and has already been purchased, the bidding price less an expense estimate will be placed</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Also, the collateral value will be based on the appraisal price before</w:t>
      </w:r>
      <w:r w:rsidRPr="00FB454D">
        <w:rPr>
          <w:rFonts w:ascii="Angsana New" w:hAnsi="Angsana New" w:cs="Angsana New" w:hint="cs"/>
          <w:b w:val="0"/>
          <w:bCs w:val="0"/>
          <w:sz w:val="30"/>
          <w:szCs w:val="30"/>
          <w:u w:val="none"/>
          <w:cs/>
        </w:rPr>
        <w:t xml:space="preserve"> </w:t>
      </w:r>
      <w:r w:rsidRPr="00FB454D">
        <w:rPr>
          <w:rFonts w:ascii="Angsana New" w:hAnsi="Angsana New" w:cs="Angsana New" w:hint="cs"/>
          <w:b w:val="0"/>
          <w:bCs w:val="0"/>
          <w:sz w:val="30"/>
          <w:szCs w:val="30"/>
          <w:u w:val="none"/>
        </w:rPr>
        <w:t xml:space="preserve">the debt on accrual basis between the Company and a debtor is considered and </w:t>
      </w:r>
      <w:r w:rsidR="009553B2">
        <w:rPr>
          <w:rFonts w:ascii="Angsana New" w:hAnsi="Angsana New" w:cs="Angsana New"/>
          <w:b w:val="0"/>
          <w:bCs w:val="0"/>
          <w:sz w:val="30"/>
          <w:szCs w:val="30"/>
          <w:u w:val="none"/>
        </w:rPr>
        <w:t xml:space="preserve">before </w:t>
      </w:r>
      <w:r w:rsidRPr="00FB454D">
        <w:rPr>
          <w:rFonts w:ascii="Angsana New" w:hAnsi="Angsana New" w:cs="Angsana New" w:hint="cs"/>
          <w:b w:val="0"/>
          <w:bCs w:val="0"/>
          <w:sz w:val="30"/>
          <w:szCs w:val="30"/>
          <w:u w:val="none"/>
        </w:rPr>
        <w:t>the mortgage value is considered</w:t>
      </w:r>
      <w:r w:rsidRPr="00FB454D">
        <w:rPr>
          <w:rFonts w:ascii="Angsana New" w:hAnsi="Angsana New" w:cs="Angsana New" w:hint="cs"/>
          <w:b w:val="0"/>
          <w:bCs w:val="0"/>
          <w:sz w:val="30"/>
          <w:szCs w:val="30"/>
          <w:u w:val="none"/>
          <w:cs/>
        </w:rPr>
        <w:t>.</w:t>
      </w:r>
    </w:p>
    <w:p w14:paraId="399943D5" w14:textId="77777777" w:rsidR="00FB2BE6" w:rsidRPr="006815B1" w:rsidRDefault="00FB2BE6">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6FB575AC" w14:textId="77777777" w:rsidR="00B115F5" w:rsidRPr="006815B1" w:rsidRDefault="00B115F5" w:rsidP="00FB2BE6">
      <w:pPr>
        <w:tabs>
          <w:tab w:val="left" w:pos="567"/>
        </w:tabs>
        <w:spacing w:before="120"/>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 Installment sale receivables</w:t>
      </w:r>
    </w:p>
    <w:bookmarkStart w:id="35" w:name="_MON_1560770130"/>
    <w:bookmarkEnd w:id="35"/>
    <w:p w14:paraId="30082D72" w14:textId="59A1BEDB" w:rsidR="00DF384B" w:rsidRPr="006815B1" w:rsidRDefault="009553B2" w:rsidP="00DF384B">
      <w:pPr>
        <w:tabs>
          <w:tab w:val="left" w:pos="9214"/>
        </w:tabs>
        <w:ind w:left="567"/>
        <w:rPr>
          <w:rFonts w:ascii="Angsana New" w:hAnsi="Angsana New" w:cs="Angsana New"/>
          <w:b w:val="0"/>
          <w:bCs w:val="0"/>
          <w:spacing w:val="-4"/>
          <w:sz w:val="30"/>
          <w:szCs w:val="30"/>
          <w:u w:val="none"/>
        </w:rPr>
      </w:pPr>
      <w:r w:rsidRPr="006815B1">
        <w:rPr>
          <w:rFonts w:ascii="Angsana New" w:hAnsi="Angsana New" w:cs="Angsana New" w:hint="cs"/>
          <w:b w:val="0"/>
          <w:bCs w:val="0"/>
          <w:sz w:val="30"/>
          <w:szCs w:val="30"/>
          <w:u w:val="none"/>
        </w:rPr>
        <w:object w:dxaOrig="9351" w:dyaOrig="4575" w14:anchorId="440E571A">
          <v:shape id="_x0000_i1053" type="#_x0000_t75" style="width:444.15pt;height:216.95pt" o:ole="">
            <v:imagedata r:id="rId64" o:title=""/>
          </v:shape>
          <o:OLEObject Type="Embed" ProgID="Excel.Sheet.12" ShapeID="_x0000_i1053" DrawAspect="Content" ObjectID="_1637743819" r:id="rId65"/>
        </w:object>
      </w:r>
    </w:p>
    <w:p w14:paraId="44C429E8" w14:textId="0A5DDDFD" w:rsidR="00DF384B" w:rsidRPr="006F0EB2" w:rsidRDefault="006F0EB2" w:rsidP="006F0EB2">
      <w:pPr>
        <w:tabs>
          <w:tab w:val="left" w:pos="9214"/>
        </w:tabs>
        <w:ind w:left="567"/>
        <w:jc w:val="thaiDistribute"/>
        <w:rPr>
          <w:rFonts w:ascii="Angsana New" w:hAnsi="Angsana New" w:cs="Angsana New"/>
          <w:b w:val="0"/>
          <w:bCs w:val="0"/>
          <w:sz w:val="30"/>
          <w:szCs w:val="30"/>
          <w:u w:val="none"/>
        </w:rPr>
      </w:pPr>
      <w:r w:rsidRPr="006F0EB2">
        <w:rPr>
          <w:rFonts w:ascii="Angsana New" w:hAnsi="Angsana New" w:cs="Angsana New"/>
          <w:b w:val="0"/>
          <w:bCs w:val="0"/>
          <w:sz w:val="30"/>
          <w:szCs w:val="30"/>
          <w:u w:val="none"/>
        </w:rPr>
        <w:t>As at September 30, 2019 and December 31, 2018 installment sale receivables classified by overdue period</w:t>
      </w:r>
      <w:r w:rsidR="00FB454D">
        <w:rPr>
          <w:rFonts w:ascii="Angsana New" w:hAnsi="Angsana New" w:cs="Angsana New"/>
          <w:b w:val="0"/>
          <w:bCs w:val="0"/>
          <w:sz w:val="30"/>
          <w:szCs w:val="30"/>
          <w:u w:val="none"/>
        </w:rPr>
        <w:br/>
      </w:r>
      <w:r w:rsidRPr="006F0EB2">
        <w:rPr>
          <w:rFonts w:ascii="Angsana New" w:hAnsi="Angsana New" w:cs="Angsana New"/>
          <w:b w:val="0"/>
          <w:bCs w:val="0"/>
          <w:sz w:val="30"/>
          <w:szCs w:val="30"/>
          <w:u w:val="none"/>
        </w:rPr>
        <w:t>were as below</w:t>
      </w:r>
      <w:r w:rsidRPr="006F0EB2">
        <w:rPr>
          <w:rFonts w:ascii="Angsana New" w:hAnsi="Angsana New" w:cs="Angsana New"/>
          <w:b w:val="0"/>
          <w:bCs w:val="0"/>
          <w:sz w:val="30"/>
          <w:szCs w:val="30"/>
          <w:u w:val="none"/>
          <w:cs/>
        </w:rPr>
        <w:t>:</w:t>
      </w:r>
    </w:p>
    <w:bookmarkStart w:id="36" w:name="_MON_1635165432"/>
    <w:bookmarkEnd w:id="36"/>
    <w:p w14:paraId="34888BAA" w14:textId="5F03702E" w:rsidR="000D1C28" w:rsidRPr="006815B1" w:rsidRDefault="00FB454D" w:rsidP="00DF384B">
      <w:pPr>
        <w:ind w:left="774" w:hanging="207"/>
        <w:rPr>
          <w:rFonts w:ascii="Angsana New" w:hAnsi="Angsana New" w:cs="Angsana New"/>
          <w:sz w:val="30"/>
          <w:szCs w:val="30"/>
          <w:u w:val="none"/>
          <w:cs/>
        </w:rPr>
      </w:pPr>
      <w:r w:rsidRPr="006815B1">
        <w:rPr>
          <w:rFonts w:ascii="Angsana New" w:hAnsi="Angsana New" w:cs="Angsana New" w:hint="cs"/>
          <w:b w:val="0"/>
          <w:bCs w:val="0"/>
          <w:sz w:val="30"/>
          <w:szCs w:val="30"/>
          <w:u w:val="none"/>
        </w:rPr>
        <w:object w:dxaOrig="8857" w:dyaOrig="4455" w14:anchorId="043A8858">
          <v:shape id="_x0000_i1054" type="#_x0000_t75" style="width:442.3pt;height:222.55pt" o:ole="">
            <v:imagedata r:id="rId66" o:title=""/>
          </v:shape>
          <o:OLEObject Type="Embed" ProgID="Excel.Sheet.12" ShapeID="_x0000_i1054" DrawAspect="Content" ObjectID="_1637743820" r:id="rId67"/>
        </w:object>
      </w:r>
    </w:p>
    <w:p w14:paraId="7562BF30" w14:textId="77777777" w:rsidR="0032052B" w:rsidRPr="006815B1" w:rsidRDefault="0032052B" w:rsidP="007336C3">
      <w:pPr>
        <w:ind w:left="426"/>
        <w:rPr>
          <w:rFonts w:ascii="Angsana New" w:hAnsi="Angsana New" w:cs="Angsana New"/>
          <w:b w:val="0"/>
          <w:bCs w:val="0"/>
          <w:sz w:val="30"/>
          <w:szCs w:val="30"/>
          <w:u w:val="none"/>
        </w:rPr>
      </w:pPr>
    </w:p>
    <w:p w14:paraId="684D8ABF" w14:textId="77777777" w:rsidR="0032052B" w:rsidRPr="006815B1" w:rsidRDefault="0032052B" w:rsidP="007336C3">
      <w:pPr>
        <w:ind w:left="426"/>
        <w:rPr>
          <w:rFonts w:ascii="Angsana New" w:hAnsi="Angsana New" w:cs="Angsana New"/>
          <w:b w:val="0"/>
          <w:bCs w:val="0"/>
          <w:sz w:val="30"/>
          <w:szCs w:val="30"/>
          <w:u w:val="none"/>
        </w:rPr>
      </w:pPr>
    </w:p>
    <w:p w14:paraId="01D0BA66" w14:textId="77777777" w:rsidR="0032052B" w:rsidRPr="006815B1" w:rsidRDefault="0032052B" w:rsidP="007336C3">
      <w:pPr>
        <w:ind w:left="426"/>
        <w:rPr>
          <w:rFonts w:ascii="Angsana New" w:hAnsi="Angsana New" w:cs="Angsana New"/>
          <w:b w:val="0"/>
          <w:bCs w:val="0"/>
          <w:sz w:val="30"/>
          <w:szCs w:val="30"/>
          <w:u w:val="none"/>
        </w:rPr>
      </w:pPr>
    </w:p>
    <w:p w14:paraId="3F8B9BF1" w14:textId="77777777" w:rsidR="0032052B" w:rsidRPr="006815B1" w:rsidRDefault="0032052B" w:rsidP="007336C3">
      <w:pPr>
        <w:ind w:left="426"/>
        <w:rPr>
          <w:rFonts w:ascii="Angsana New" w:hAnsi="Angsana New" w:cs="Angsana New"/>
          <w:b w:val="0"/>
          <w:bCs w:val="0"/>
          <w:sz w:val="30"/>
          <w:szCs w:val="30"/>
          <w:u w:val="none"/>
        </w:rPr>
      </w:pPr>
    </w:p>
    <w:p w14:paraId="69EA51EE" w14:textId="77777777" w:rsidR="00E126B5" w:rsidRPr="006815B1" w:rsidRDefault="00E126B5" w:rsidP="007336C3">
      <w:pPr>
        <w:ind w:left="426"/>
        <w:rPr>
          <w:rFonts w:ascii="Angsana New" w:hAnsi="Angsana New" w:cs="Angsana New"/>
          <w:b w:val="0"/>
          <w:bCs w:val="0"/>
          <w:sz w:val="30"/>
          <w:szCs w:val="30"/>
          <w:u w:val="none"/>
        </w:rPr>
      </w:pPr>
    </w:p>
    <w:p w14:paraId="5D55FF16" w14:textId="77777777" w:rsidR="0032052B" w:rsidRPr="006815B1" w:rsidRDefault="0032052B" w:rsidP="007336C3">
      <w:pPr>
        <w:ind w:left="426"/>
        <w:rPr>
          <w:rFonts w:ascii="Angsana New" w:hAnsi="Angsana New" w:cs="Angsana New"/>
          <w:b w:val="0"/>
          <w:bCs w:val="0"/>
          <w:sz w:val="30"/>
          <w:szCs w:val="30"/>
          <w:u w:val="none"/>
        </w:rPr>
      </w:pPr>
    </w:p>
    <w:p w14:paraId="3CF28B98" w14:textId="77777777" w:rsidR="004762F3" w:rsidRPr="006815B1" w:rsidRDefault="004762F3">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334F1575" w14:textId="21F38C39" w:rsidR="00B115F5" w:rsidRPr="006815B1" w:rsidRDefault="00B115F5" w:rsidP="00FB454D">
      <w:pPr>
        <w:tabs>
          <w:tab w:val="left" w:pos="567"/>
        </w:tabs>
        <w:spacing w:before="60" w:after="60"/>
        <w:ind w:left="425" w:hanging="425"/>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w:t>
      </w:r>
      <w:r w:rsidRPr="006815B1">
        <w:rPr>
          <w:rFonts w:ascii="Angsana New" w:hAnsi="Angsana New" w:cs="Angsana New" w:hint="cs"/>
          <w:sz w:val="30"/>
          <w:szCs w:val="30"/>
          <w:u w:val="none"/>
          <w:cs/>
        </w:rPr>
        <w:tab/>
      </w:r>
      <w:r w:rsidR="00FB454D">
        <w:rPr>
          <w:rFonts w:ascii="Angsana New" w:hAnsi="Angsana New" w:cs="Angsana New"/>
          <w:sz w:val="30"/>
          <w:szCs w:val="30"/>
          <w:u w:val="none"/>
          <w:cs/>
        </w:rPr>
        <w:tab/>
      </w:r>
      <w:r w:rsidRPr="006815B1">
        <w:rPr>
          <w:rFonts w:ascii="Angsana New" w:hAnsi="Angsana New" w:cs="Angsana New" w:hint="cs"/>
          <w:sz w:val="30"/>
          <w:szCs w:val="30"/>
          <w:u w:val="none"/>
        </w:rPr>
        <w:t>Debt restructuring</w:t>
      </w:r>
    </w:p>
    <w:p w14:paraId="7BF6FC12" w14:textId="5E0782C6" w:rsidR="00B115F5" w:rsidRPr="00A57A92" w:rsidRDefault="00731F84" w:rsidP="004762F3">
      <w:pPr>
        <w:pStyle w:val="BodyText2"/>
        <w:autoSpaceDE w:val="0"/>
        <w:autoSpaceDN w:val="0"/>
        <w:ind w:left="567" w:right="29"/>
        <w:rPr>
          <w:rFonts w:ascii="Angsana New" w:hAnsi="Angsana New"/>
          <w:b w:val="0"/>
          <w:bCs w:val="0"/>
          <w:sz w:val="30"/>
          <w:szCs w:val="30"/>
          <w:u w:val="none"/>
        </w:rPr>
      </w:pPr>
      <w:r w:rsidRPr="00A57A92">
        <w:rPr>
          <w:rFonts w:ascii="Angsana New" w:hAnsi="Angsana New" w:hint="cs"/>
          <w:b w:val="0"/>
          <w:bCs w:val="0"/>
          <w:sz w:val="30"/>
          <w:szCs w:val="30"/>
          <w:u w:val="none"/>
        </w:rPr>
        <w:t>During the nine</w:t>
      </w:r>
      <w:r w:rsidR="00B115F5" w:rsidRPr="00A57A92">
        <w:rPr>
          <w:rFonts w:ascii="Angsana New" w:hAnsi="Angsana New" w:hint="cs"/>
          <w:b w:val="0"/>
          <w:bCs w:val="0"/>
          <w:sz w:val="30"/>
          <w:szCs w:val="30"/>
          <w:u w:val="none"/>
          <w:cs/>
        </w:rPr>
        <w:t>-</w:t>
      </w:r>
      <w:r w:rsidRPr="00A57A92">
        <w:rPr>
          <w:rFonts w:ascii="Angsana New" w:hAnsi="Angsana New" w:hint="cs"/>
          <w:b w:val="0"/>
          <w:bCs w:val="0"/>
          <w:sz w:val="30"/>
          <w:szCs w:val="30"/>
          <w:u w:val="none"/>
        </w:rPr>
        <w:t xml:space="preserve">month period ended </w:t>
      </w:r>
      <w:r w:rsidR="00B115F5" w:rsidRPr="00A57A92">
        <w:rPr>
          <w:rFonts w:ascii="Angsana New" w:hAnsi="Angsana New" w:hint="cs"/>
          <w:b w:val="0"/>
          <w:bCs w:val="0"/>
          <w:sz w:val="30"/>
          <w:szCs w:val="30"/>
          <w:u w:val="none"/>
        </w:rPr>
        <w:t xml:space="preserve">September </w:t>
      </w:r>
      <w:r w:rsidRPr="00A57A92">
        <w:rPr>
          <w:rFonts w:ascii="Angsana New" w:hAnsi="Angsana New" w:hint="cs"/>
          <w:b w:val="0"/>
          <w:bCs w:val="0"/>
          <w:sz w:val="30"/>
          <w:szCs w:val="30"/>
          <w:u w:val="none"/>
        </w:rPr>
        <w:t xml:space="preserve">30, </w:t>
      </w:r>
      <w:r w:rsidR="00B115F5" w:rsidRPr="00A57A92">
        <w:rPr>
          <w:rFonts w:ascii="Angsana New" w:hAnsi="Angsana New" w:hint="cs"/>
          <w:b w:val="0"/>
          <w:bCs w:val="0"/>
          <w:sz w:val="30"/>
          <w:szCs w:val="30"/>
          <w:u w:val="none"/>
        </w:rPr>
        <w:t>2019 and 2018, the Company entered into debt restructuring agreements for installment sale receivables in various forms with details as below</w:t>
      </w:r>
      <w:r w:rsidR="00B115F5" w:rsidRPr="00A57A92">
        <w:rPr>
          <w:rFonts w:ascii="Angsana New" w:hAnsi="Angsana New" w:hint="cs"/>
          <w:b w:val="0"/>
          <w:bCs w:val="0"/>
          <w:sz w:val="30"/>
          <w:szCs w:val="30"/>
          <w:u w:val="none"/>
          <w:cs/>
        </w:rPr>
        <w:t>:</w:t>
      </w:r>
    </w:p>
    <w:bookmarkStart w:id="37" w:name="_MON_1611150985"/>
    <w:bookmarkEnd w:id="37"/>
    <w:p w14:paraId="13996CCE" w14:textId="68BB2E30" w:rsidR="00731F84" w:rsidRPr="006815B1" w:rsidRDefault="00B2755E" w:rsidP="00914972">
      <w:pPr>
        <w:pStyle w:val="BodyText2"/>
        <w:autoSpaceDE w:val="0"/>
        <w:autoSpaceDN w:val="0"/>
        <w:ind w:left="567" w:right="29"/>
        <w:rPr>
          <w:rFonts w:ascii="Angsana New" w:hAnsi="Angsana New"/>
          <w:b w:val="0"/>
          <w:bCs w:val="0"/>
          <w:sz w:val="30"/>
          <w:szCs w:val="30"/>
          <w:u w:val="none"/>
        </w:rPr>
      </w:pPr>
      <w:r w:rsidRPr="006815B1">
        <w:rPr>
          <w:rFonts w:ascii="Angsana New" w:hAnsi="Angsana New" w:hint="cs"/>
          <w:sz w:val="30"/>
          <w:szCs w:val="30"/>
          <w:u w:val="none"/>
          <w:cs/>
        </w:rPr>
        <w:object w:dxaOrig="9024" w:dyaOrig="5811" w14:anchorId="75306A51">
          <v:shape id="_x0000_i1055" type="#_x0000_t75" style="width:449.75pt;height:275.85pt" o:ole="">
            <v:imagedata r:id="rId68" o:title=""/>
          </v:shape>
          <o:OLEObject Type="Embed" ProgID="Excel.Sheet.12" ShapeID="_x0000_i1055" DrawAspect="Content" ObjectID="_1637743821" r:id="rId69"/>
        </w:object>
      </w:r>
    </w:p>
    <w:p w14:paraId="5E3D8885" w14:textId="07D2E99C" w:rsidR="00B115F5" w:rsidRPr="00A57A92" w:rsidRDefault="00B115F5" w:rsidP="00914972">
      <w:pPr>
        <w:pStyle w:val="BodyText2"/>
        <w:autoSpaceDE w:val="0"/>
        <w:autoSpaceDN w:val="0"/>
        <w:ind w:left="567" w:right="29"/>
        <w:rPr>
          <w:rFonts w:ascii="Angsana New" w:hAnsi="Angsana New"/>
          <w:b w:val="0"/>
          <w:bCs w:val="0"/>
          <w:sz w:val="30"/>
          <w:szCs w:val="30"/>
          <w:u w:val="none"/>
        </w:rPr>
      </w:pPr>
      <w:r w:rsidRPr="00466BAF">
        <w:rPr>
          <w:rFonts w:ascii="Angsana New" w:hAnsi="Angsana New" w:hint="cs"/>
          <w:b w:val="0"/>
          <w:bCs w:val="0"/>
          <w:spacing w:val="-6"/>
          <w:sz w:val="30"/>
          <w:szCs w:val="30"/>
          <w:u w:val="none"/>
        </w:rPr>
        <w:t xml:space="preserve">Installment sale receivables with debt restructuring agreements during the </w:t>
      </w:r>
      <w:r w:rsidR="00731F84" w:rsidRPr="00466BAF">
        <w:rPr>
          <w:rFonts w:ascii="Angsana New" w:hAnsi="Angsana New" w:hint="cs"/>
          <w:b w:val="0"/>
          <w:bCs w:val="0"/>
          <w:spacing w:val="-6"/>
          <w:sz w:val="30"/>
          <w:szCs w:val="30"/>
          <w:u w:val="none"/>
        </w:rPr>
        <w:t>nine</w:t>
      </w:r>
      <w:r w:rsidRPr="00466BAF">
        <w:rPr>
          <w:rFonts w:ascii="Angsana New" w:hAnsi="Angsana New" w:hint="cs"/>
          <w:b w:val="0"/>
          <w:bCs w:val="0"/>
          <w:spacing w:val="-6"/>
          <w:sz w:val="30"/>
          <w:szCs w:val="30"/>
          <w:u w:val="none"/>
          <w:cs/>
        </w:rPr>
        <w:t>-</w:t>
      </w:r>
      <w:r w:rsidRPr="00466BAF">
        <w:rPr>
          <w:rFonts w:ascii="Angsana New" w:hAnsi="Angsana New" w:hint="cs"/>
          <w:b w:val="0"/>
          <w:bCs w:val="0"/>
          <w:spacing w:val="-6"/>
          <w:sz w:val="30"/>
          <w:szCs w:val="30"/>
          <w:u w:val="none"/>
        </w:rPr>
        <w:t>month</w:t>
      </w:r>
      <w:r w:rsidR="00731F84" w:rsidRPr="00466BAF">
        <w:rPr>
          <w:rFonts w:ascii="Angsana New" w:hAnsi="Angsana New" w:hint="cs"/>
          <w:b w:val="0"/>
          <w:bCs w:val="0"/>
          <w:spacing w:val="-6"/>
          <w:sz w:val="30"/>
          <w:szCs w:val="30"/>
          <w:u w:val="none"/>
        </w:rPr>
        <w:t xml:space="preserve"> period ended </w:t>
      </w:r>
      <w:r w:rsidRPr="00466BAF">
        <w:rPr>
          <w:rFonts w:ascii="Angsana New" w:hAnsi="Angsana New" w:hint="cs"/>
          <w:b w:val="0"/>
          <w:bCs w:val="0"/>
          <w:spacing w:val="-6"/>
          <w:sz w:val="30"/>
          <w:szCs w:val="30"/>
          <w:u w:val="none"/>
        </w:rPr>
        <w:t>September</w:t>
      </w:r>
      <w:r w:rsidRPr="00466BAF">
        <w:rPr>
          <w:rFonts w:ascii="Angsana New" w:hAnsi="Angsana New" w:hint="cs"/>
          <w:b w:val="0"/>
          <w:bCs w:val="0"/>
          <w:spacing w:val="-6"/>
          <w:sz w:val="30"/>
          <w:szCs w:val="30"/>
          <w:u w:val="none"/>
          <w:cs/>
        </w:rPr>
        <w:t xml:space="preserve"> </w:t>
      </w:r>
      <w:r w:rsidR="00731F84" w:rsidRPr="00466BAF">
        <w:rPr>
          <w:rFonts w:ascii="Angsana New" w:hAnsi="Angsana New" w:hint="cs"/>
          <w:b w:val="0"/>
          <w:bCs w:val="0"/>
          <w:spacing w:val="-6"/>
          <w:sz w:val="30"/>
          <w:szCs w:val="30"/>
          <w:u w:val="none"/>
        </w:rPr>
        <w:t xml:space="preserve">30, </w:t>
      </w:r>
      <w:r w:rsidRPr="00466BAF">
        <w:rPr>
          <w:rFonts w:ascii="Angsana New" w:hAnsi="Angsana New" w:hint="cs"/>
          <w:b w:val="0"/>
          <w:bCs w:val="0"/>
          <w:spacing w:val="-6"/>
          <w:sz w:val="30"/>
          <w:szCs w:val="30"/>
          <w:u w:val="none"/>
        </w:rPr>
        <w:t>2019</w:t>
      </w:r>
      <w:r w:rsidRPr="00A57A92">
        <w:rPr>
          <w:rFonts w:ascii="Angsana New" w:hAnsi="Angsana New" w:hint="cs"/>
          <w:b w:val="0"/>
          <w:bCs w:val="0"/>
          <w:sz w:val="30"/>
          <w:szCs w:val="30"/>
          <w:u w:val="none"/>
        </w:rPr>
        <w:t xml:space="preserve"> and 2018</w:t>
      </w:r>
      <w:r w:rsidRPr="00A57A92">
        <w:rPr>
          <w:rFonts w:ascii="Angsana New" w:hAnsi="Angsana New" w:hint="cs"/>
          <w:b w:val="0"/>
          <w:bCs w:val="0"/>
          <w:sz w:val="30"/>
          <w:szCs w:val="30"/>
          <w:u w:val="none"/>
          <w:cs/>
        </w:rPr>
        <w:t xml:space="preserve"> </w:t>
      </w:r>
      <w:r w:rsidR="00731F84" w:rsidRPr="00A57A92">
        <w:rPr>
          <w:rFonts w:ascii="Angsana New" w:hAnsi="Angsana New" w:hint="cs"/>
          <w:b w:val="0"/>
          <w:bCs w:val="0"/>
          <w:sz w:val="30"/>
          <w:szCs w:val="30"/>
          <w:u w:val="none"/>
        </w:rPr>
        <w:t>with</w:t>
      </w:r>
      <w:r w:rsidRPr="00A57A92">
        <w:rPr>
          <w:rFonts w:ascii="Angsana New" w:hAnsi="Angsana New" w:hint="cs"/>
          <w:b w:val="0"/>
          <w:bCs w:val="0"/>
          <w:sz w:val="30"/>
          <w:szCs w:val="30"/>
          <w:u w:val="none"/>
        </w:rPr>
        <w:t xml:space="preserve"> contractual term counting from remaining tenor of debts</w:t>
      </w:r>
      <w:r w:rsidR="00731F84" w:rsidRPr="00A57A92">
        <w:rPr>
          <w:rFonts w:ascii="Angsana New" w:hAnsi="Angsana New" w:hint="cs"/>
          <w:b w:val="0"/>
          <w:bCs w:val="0"/>
          <w:sz w:val="30"/>
          <w:szCs w:val="30"/>
          <w:u w:val="none"/>
        </w:rPr>
        <w:t xml:space="preserve"> were</w:t>
      </w:r>
      <w:r w:rsidRPr="00A57A92">
        <w:rPr>
          <w:rFonts w:ascii="Angsana New" w:hAnsi="Angsana New" w:hint="cs"/>
          <w:b w:val="0"/>
          <w:bCs w:val="0"/>
          <w:sz w:val="30"/>
          <w:szCs w:val="30"/>
          <w:u w:val="none"/>
          <w:cs/>
        </w:rPr>
        <w:t xml:space="preserve"> </w:t>
      </w:r>
      <w:r w:rsidRPr="00A57A92">
        <w:rPr>
          <w:rFonts w:ascii="Angsana New" w:hAnsi="Angsana New" w:hint="cs"/>
          <w:b w:val="0"/>
          <w:bCs w:val="0"/>
          <w:sz w:val="30"/>
          <w:szCs w:val="30"/>
          <w:u w:val="none"/>
        </w:rPr>
        <w:t>as follows</w:t>
      </w:r>
      <w:r w:rsidRPr="00A57A92">
        <w:rPr>
          <w:rFonts w:ascii="Angsana New" w:hAnsi="Angsana New" w:hint="cs"/>
          <w:b w:val="0"/>
          <w:bCs w:val="0"/>
          <w:sz w:val="30"/>
          <w:szCs w:val="30"/>
          <w:u w:val="none"/>
          <w:cs/>
        </w:rPr>
        <w:t>:</w:t>
      </w:r>
    </w:p>
    <w:bookmarkStart w:id="38" w:name="_MON_1627297163"/>
    <w:bookmarkEnd w:id="38"/>
    <w:p w14:paraId="39DBA3C1" w14:textId="0A3137B3" w:rsidR="00545598" w:rsidRPr="006815B1" w:rsidRDefault="00A57A92" w:rsidP="005004BB">
      <w:pPr>
        <w:spacing w:before="120"/>
        <w:ind w:left="56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object w:dxaOrig="9752" w:dyaOrig="5160" w14:anchorId="5D6B9884">
          <v:shape id="_x0000_i1056" type="#_x0000_t75" style="width:442.3pt;height:230.95pt" o:ole="">
            <v:imagedata r:id="rId70" o:title=""/>
          </v:shape>
          <o:OLEObject Type="Embed" ProgID="Excel.Sheet.12" ShapeID="_x0000_i1056" DrawAspect="Content" ObjectID="_1637743822" r:id="rId71"/>
        </w:object>
      </w:r>
    </w:p>
    <w:p w14:paraId="3779ED93" w14:textId="77777777" w:rsidR="004762F3" w:rsidRPr="006815B1" w:rsidRDefault="004762F3">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3D3CA051" w14:textId="77777777" w:rsidR="005A3DD8" w:rsidRPr="006815B1" w:rsidRDefault="005A3DD8" w:rsidP="00466BAF">
      <w:pPr>
        <w:tabs>
          <w:tab w:val="left" w:pos="630"/>
        </w:tabs>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Debt restructuring </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 xml:space="preserve">.) </w:t>
      </w:r>
    </w:p>
    <w:p w14:paraId="59DF09DB" w14:textId="76F96FD6" w:rsidR="005A3DD8" w:rsidRPr="006815B1" w:rsidRDefault="00B00128" w:rsidP="00105373">
      <w:pPr>
        <w:ind w:left="644" w:hanging="14"/>
        <w:jc w:val="thaiDistribute"/>
        <w:rPr>
          <w:rFonts w:ascii="Angsana New" w:eastAsia="Times New Roman" w:hAnsi="Angsana New" w:cs="Angsana New"/>
          <w:b w:val="0"/>
          <w:bCs w:val="0"/>
          <w:sz w:val="30"/>
          <w:szCs w:val="30"/>
          <w:u w:val="none"/>
          <w:cs/>
        </w:rPr>
      </w:pPr>
      <w:r w:rsidRPr="006815B1">
        <w:rPr>
          <w:rFonts w:ascii="Angsana New" w:eastAsia="Times New Roman" w:hAnsi="Angsana New" w:cs="Angsana New" w:hint="cs"/>
          <w:b w:val="0"/>
          <w:bCs w:val="0"/>
          <w:sz w:val="30"/>
          <w:szCs w:val="30"/>
          <w:u w:val="none"/>
        </w:rPr>
        <w:t xml:space="preserve">Installment sale receivables with debt restructuring </w:t>
      </w:r>
      <w:r w:rsidR="0008708F" w:rsidRPr="006815B1">
        <w:rPr>
          <w:rFonts w:ascii="Angsana New" w:eastAsia="Times New Roman" w:hAnsi="Angsana New" w:cs="Angsana New" w:hint="cs"/>
          <w:b w:val="0"/>
          <w:bCs w:val="0"/>
          <w:sz w:val="30"/>
          <w:szCs w:val="30"/>
          <w:u w:val="none"/>
        </w:rPr>
        <w:t>for</w:t>
      </w:r>
      <w:r w:rsidR="005A3DD8" w:rsidRPr="006815B1">
        <w:rPr>
          <w:rFonts w:ascii="Angsana New" w:eastAsia="Times New Roman" w:hAnsi="Angsana New" w:cs="Angsana New" w:hint="cs"/>
          <w:b w:val="0"/>
          <w:bCs w:val="0"/>
          <w:sz w:val="30"/>
          <w:szCs w:val="30"/>
          <w:u w:val="none"/>
          <w:cs/>
        </w:rPr>
        <w:t xml:space="preserve"> </w:t>
      </w:r>
      <w:r w:rsidR="005A3DD8" w:rsidRPr="006815B1">
        <w:rPr>
          <w:rFonts w:ascii="Angsana New" w:eastAsia="Times New Roman" w:hAnsi="Angsana New" w:cs="Angsana New" w:hint="cs"/>
          <w:b w:val="0"/>
          <w:bCs w:val="0"/>
          <w:sz w:val="30"/>
          <w:szCs w:val="30"/>
          <w:u w:val="none"/>
        </w:rPr>
        <w:t xml:space="preserve">the </w:t>
      </w:r>
      <w:r w:rsidR="0008708F" w:rsidRPr="006815B1">
        <w:rPr>
          <w:rFonts w:ascii="Angsana New" w:eastAsia="Times New Roman" w:hAnsi="Angsana New" w:cs="Angsana New" w:hint="cs"/>
          <w:b w:val="0"/>
          <w:bCs w:val="0"/>
          <w:sz w:val="30"/>
          <w:szCs w:val="30"/>
          <w:u w:val="none"/>
        </w:rPr>
        <w:t>nine</w:t>
      </w:r>
      <w:r w:rsidR="005A3DD8" w:rsidRPr="006815B1">
        <w:rPr>
          <w:rFonts w:ascii="Angsana New" w:eastAsia="Times New Roman" w:hAnsi="Angsana New" w:cs="Angsana New" w:hint="cs"/>
          <w:b w:val="0"/>
          <w:bCs w:val="0"/>
          <w:sz w:val="30"/>
          <w:szCs w:val="30"/>
          <w:u w:val="none"/>
          <w:cs/>
        </w:rPr>
        <w:t>-</w:t>
      </w:r>
      <w:r w:rsidR="0008708F" w:rsidRPr="006815B1">
        <w:rPr>
          <w:rFonts w:ascii="Angsana New" w:eastAsia="Times New Roman" w:hAnsi="Angsana New" w:cs="Angsana New" w:hint="cs"/>
          <w:b w:val="0"/>
          <w:bCs w:val="0"/>
          <w:sz w:val="30"/>
          <w:szCs w:val="30"/>
          <w:u w:val="none"/>
        </w:rPr>
        <w:t xml:space="preserve">month period ended </w:t>
      </w:r>
      <w:r w:rsidR="005A3DD8" w:rsidRPr="006815B1">
        <w:rPr>
          <w:rFonts w:ascii="Angsana New" w:eastAsia="Times New Roman" w:hAnsi="Angsana New" w:cs="Angsana New" w:hint="cs"/>
          <w:b w:val="0"/>
          <w:bCs w:val="0"/>
          <w:sz w:val="30"/>
          <w:szCs w:val="30"/>
          <w:u w:val="none"/>
        </w:rPr>
        <w:t>September</w:t>
      </w:r>
      <w:r w:rsidR="005A3DD8" w:rsidRPr="006815B1">
        <w:rPr>
          <w:rFonts w:ascii="Angsana New" w:eastAsia="Times New Roman" w:hAnsi="Angsana New" w:cs="Angsana New" w:hint="cs"/>
          <w:b w:val="0"/>
          <w:bCs w:val="0"/>
          <w:sz w:val="30"/>
          <w:szCs w:val="30"/>
          <w:u w:val="none"/>
          <w:cs/>
        </w:rPr>
        <w:t xml:space="preserve"> </w:t>
      </w:r>
      <w:r w:rsidR="0008708F" w:rsidRPr="006815B1">
        <w:rPr>
          <w:rFonts w:ascii="Angsana New" w:eastAsia="Times New Roman" w:hAnsi="Angsana New" w:cs="Angsana New" w:hint="cs"/>
          <w:b w:val="0"/>
          <w:bCs w:val="0"/>
          <w:sz w:val="30"/>
          <w:szCs w:val="30"/>
          <w:u w:val="none"/>
        </w:rPr>
        <w:t xml:space="preserve">30, </w:t>
      </w:r>
      <w:r w:rsidR="005A3DD8" w:rsidRPr="006815B1">
        <w:rPr>
          <w:rFonts w:ascii="Angsana New" w:eastAsia="Times New Roman" w:hAnsi="Angsana New" w:cs="Angsana New" w:hint="cs"/>
          <w:b w:val="0"/>
          <w:bCs w:val="0"/>
          <w:sz w:val="30"/>
          <w:szCs w:val="30"/>
          <w:u w:val="none"/>
        </w:rPr>
        <w:t>2019 and 2018</w:t>
      </w:r>
      <w:r w:rsidRPr="006815B1">
        <w:rPr>
          <w:rFonts w:ascii="Angsana New" w:eastAsia="Times New Roman" w:hAnsi="Angsana New" w:cs="Angsana New" w:hint="cs"/>
          <w:b w:val="0"/>
          <w:bCs w:val="0"/>
          <w:sz w:val="30"/>
          <w:szCs w:val="30"/>
          <w:u w:val="none"/>
          <w:cs/>
        </w:rPr>
        <w:t xml:space="preserve"> </w:t>
      </w:r>
      <w:r w:rsidR="0008708F" w:rsidRPr="006815B1">
        <w:rPr>
          <w:rFonts w:ascii="Angsana New" w:eastAsia="Times New Roman" w:hAnsi="Angsana New" w:cs="Angsana New" w:hint="cs"/>
          <w:b w:val="0"/>
          <w:bCs w:val="0"/>
          <w:sz w:val="30"/>
          <w:szCs w:val="30"/>
          <w:u w:val="none"/>
        </w:rPr>
        <w:t>were</w:t>
      </w:r>
      <w:r w:rsidRPr="006815B1">
        <w:rPr>
          <w:rFonts w:ascii="Angsana New" w:eastAsia="Times New Roman" w:hAnsi="Angsana New" w:cs="Angsana New" w:hint="cs"/>
          <w:b w:val="0"/>
          <w:bCs w:val="0"/>
          <w:sz w:val="30"/>
          <w:szCs w:val="30"/>
          <w:u w:val="none"/>
        </w:rPr>
        <w:t xml:space="preserve"> classified by installment payment </w:t>
      </w:r>
      <w:r w:rsidR="0008708F" w:rsidRPr="006815B1">
        <w:rPr>
          <w:rFonts w:ascii="Angsana New" w:eastAsia="Times New Roman" w:hAnsi="Angsana New" w:cs="Angsana New" w:hint="cs"/>
          <w:b w:val="0"/>
          <w:bCs w:val="0"/>
          <w:sz w:val="30"/>
          <w:szCs w:val="30"/>
          <w:u w:val="none"/>
        </w:rPr>
        <w:t>period under the</w:t>
      </w:r>
      <w:r w:rsidR="00B635F8" w:rsidRPr="006815B1">
        <w:rPr>
          <w:rFonts w:ascii="Angsana New" w:eastAsia="Times New Roman" w:hAnsi="Angsana New" w:cs="Angsana New" w:hint="cs"/>
          <w:b w:val="0"/>
          <w:bCs w:val="0"/>
          <w:sz w:val="30"/>
          <w:szCs w:val="30"/>
          <w:u w:val="none"/>
          <w:cs/>
        </w:rPr>
        <w:t xml:space="preserve"> </w:t>
      </w:r>
      <w:r w:rsidR="005A3DD8" w:rsidRPr="006815B1">
        <w:rPr>
          <w:rFonts w:ascii="Angsana New" w:eastAsia="Times New Roman" w:hAnsi="Angsana New" w:cs="Angsana New" w:hint="cs"/>
          <w:b w:val="0"/>
          <w:bCs w:val="0"/>
          <w:sz w:val="30"/>
          <w:szCs w:val="30"/>
          <w:u w:val="none"/>
        </w:rPr>
        <w:t xml:space="preserve">debt restructuring </w:t>
      </w:r>
      <w:r w:rsidRPr="006815B1">
        <w:rPr>
          <w:rFonts w:ascii="Angsana New" w:eastAsia="Times New Roman" w:hAnsi="Angsana New" w:cs="Angsana New" w:hint="cs"/>
          <w:b w:val="0"/>
          <w:bCs w:val="0"/>
          <w:sz w:val="30"/>
          <w:szCs w:val="30"/>
          <w:u w:val="none"/>
        </w:rPr>
        <w:t>agreement</w:t>
      </w:r>
      <w:r w:rsidR="005A3DD8" w:rsidRPr="006815B1">
        <w:rPr>
          <w:rFonts w:ascii="Angsana New" w:eastAsia="Times New Roman" w:hAnsi="Angsana New" w:cs="Angsana New" w:hint="cs"/>
          <w:b w:val="0"/>
          <w:bCs w:val="0"/>
          <w:sz w:val="30"/>
          <w:szCs w:val="30"/>
          <w:u w:val="none"/>
        </w:rPr>
        <w:t xml:space="preserve"> as follows</w:t>
      </w:r>
      <w:r w:rsidR="005A3DD8" w:rsidRPr="006815B1">
        <w:rPr>
          <w:rFonts w:ascii="Angsana New" w:eastAsia="Times New Roman" w:hAnsi="Angsana New" w:cs="Angsana New" w:hint="cs"/>
          <w:b w:val="0"/>
          <w:bCs w:val="0"/>
          <w:sz w:val="30"/>
          <w:szCs w:val="30"/>
          <w:u w:val="none"/>
          <w:cs/>
        </w:rPr>
        <w:t>:</w:t>
      </w:r>
    </w:p>
    <w:bookmarkStart w:id="39" w:name="_MON_1619438753"/>
    <w:bookmarkEnd w:id="39"/>
    <w:p w14:paraId="371C9995" w14:textId="7197D13F" w:rsidR="006367E6" w:rsidRPr="006815B1" w:rsidRDefault="00B2755E" w:rsidP="00466BAF">
      <w:pPr>
        <w:spacing w:before="60"/>
        <w:ind w:left="426" w:firstLine="141"/>
        <w:rPr>
          <w:rFonts w:ascii="Angsana New" w:hAnsi="Angsana New" w:cs="Angsana New"/>
          <w:sz w:val="30"/>
          <w:szCs w:val="30"/>
          <w:u w:val="none"/>
        </w:rPr>
      </w:pPr>
      <w:r w:rsidRPr="006815B1">
        <w:rPr>
          <w:rFonts w:ascii="Angsana New" w:hAnsi="Angsana New" w:cs="Angsana New" w:hint="cs"/>
          <w:b w:val="0"/>
          <w:bCs w:val="0"/>
          <w:sz w:val="30"/>
          <w:szCs w:val="30"/>
          <w:u w:val="none"/>
          <w:cs/>
        </w:rPr>
        <w:object w:dxaOrig="9565" w:dyaOrig="5193" w14:anchorId="03C6D9CC">
          <v:shape id="_x0000_i1057" type="#_x0000_t75" style="width:442.3pt;height:240.3pt" o:ole="">
            <v:imagedata r:id="rId72" o:title=""/>
          </v:shape>
          <o:OLEObject Type="Embed" ProgID="Excel.Sheet.12" ShapeID="_x0000_i1057" DrawAspect="Content" ObjectID="_1637743823" r:id="rId73"/>
        </w:object>
      </w:r>
    </w:p>
    <w:p w14:paraId="5F3CC969" w14:textId="5A444A1E" w:rsidR="0085349F" w:rsidRPr="006815B1" w:rsidRDefault="0085349F" w:rsidP="00105373">
      <w:pPr>
        <w:pStyle w:val="BodyText"/>
        <w:tabs>
          <w:tab w:val="left" w:pos="1276"/>
          <w:tab w:val="left" w:pos="7560"/>
        </w:tabs>
        <w:ind w:left="567" w:right="45"/>
        <w:jc w:val="thaiDistribute"/>
        <w:rPr>
          <w:rFonts w:ascii="Angsana New" w:hAnsi="Angsana New"/>
          <w:b w:val="0"/>
          <w:bCs w:val="0"/>
          <w:spacing w:val="10"/>
        </w:rPr>
      </w:pPr>
      <w:r w:rsidRPr="00B2755E">
        <w:rPr>
          <w:rFonts w:ascii="Angsana New" w:hAnsi="Angsana New" w:hint="cs"/>
          <w:b w:val="0"/>
          <w:bCs w:val="0"/>
        </w:rPr>
        <w:t xml:space="preserve">Data for the </w:t>
      </w:r>
      <w:r w:rsidR="0008708F" w:rsidRPr="00B2755E">
        <w:rPr>
          <w:rFonts w:ascii="Angsana New" w:hAnsi="Angsana New" w:hint="cs"/>
          <w:b w:val="0"/>
          <w:bCs w:val="0"/>
        </w:rPr>
        <w:t>nine</w:t>
      </w:r>
      <w:r w:rsidRPr="00B2755E">
        <w:rPr>
          <w:rFonts w:ascii="Angsana New" w:hAnsi="Angsana New" w:hint="cs"/>
          <w:b w:val="0"/>
          <w:bCs w:val="0"/>
          <w:cs/>
        </w:rPr>
        <w:t>-</w:t>
      </w:r>
      <w:r w:rsidRPr="00B2755E">
        <w:rPr>
          <w:rFonts w:ascii="Angsana New" w:hAnsi="Angsana New" w:hint="cs"/>
          <w:b w:val="0"/>
          <w:bCs w:val="0"/>
        </w:rPr>
        <w:t>month period ended September</w:t>
      </w:r>
      <w:r w:rsidRPr="00B2755E">
        <w:rPr>
          <w:rFonts w:ascii="Angsana New" w:hAnsi="Angsana New" w:hint="cs"/>
          <w:b w:val="0"/>
          <w:bCs w:val="0"/>
          <w:cs/>
        </w:rPr>
        <w:t xml:space="preserve"> </w:t>
      </w:r>
      <w:r w:rsidR="0008708F" w:rsidRPr="00B2755E">
        <w:rPr>
          <w:rFonts w:ascii="Angsana New" w:hAnsi="Angsana New" w:hint="cs"/>
          <w:b w:val="0"/>
          <w:bCs w:val="0"/>
        </w:rPr>
        <w:t xml:space="preserve">30, </w:t>
      </w:r>
      <w:r w:rsidRPr="00B2755E">
        <w:rPr>
          <w:rFonts w:ascii="Angsana New" w:hAnsi="Angsana New" w:hint="cs"/>
          <w:b w:val="0"/>
          <w:bCs w:val="0"/>
        </w:rPr>
        <w:t>2019 and 2018 regarding installment sale receivables</w:t>
      </w:r>
      <w:r w:rsidRPr="00B2755E">
        <w:rPr>
          <w:rFonts w:ascii="Angsana New" w:hAnsi="Angsana New" w:hint="cs"/>
          <w:b w:val="0"/>
          <w:bCs w:val="0"/>
          <w:cs/>
        </w:rPr>
        <w:t xml:space="preserve"> </w:t>
      </w:r>
      <w:r w:rsidRPr="00B2755E">
        <w:rPr>
          <w:rFonts w:ascii="Angsana New" w:hAnsi="Angsana New" w:hint="cs"/>
          <w:b w:val="0"/>
          <w:bCs w:val="0"/>
        </w:rPr>
        <w:t>with debt restructuring was as follows</w:t>
      </w:r>
      <w:r w:rsidRPr="006815B1">
        <w:rPr>
          <w:rFonts w:ascii="Angsana New" w:hAnsi="Angsana New" w:hint="cs"/>
          <w:b w:val="0"/>
          <w:bCs w:val="0"/>
          <w:spacing w:val="10"/>
          <w:cs/>
        </w:rPr>
        <w:t>:</w:t>
      </w:r>
    </w:p>
    <w:bookmarkStart w:id="40" w:name="_MON_1627300888"/>
    <w:bookmarkEnd w:id="40"/>
    <w:p w14:paraId="532A4C30" w14:textId="00003A5F" w:rsidR="00445EE6" w:rsidRDefault="00B2755E" w:rsidP="00D31B6E">
      <w:pPr>
        <w:pStyle w:val="BodyText"/>
        <w:tabs>
          <w:tab w:val="left" w:pos="1276"/>
          <w:tab w:val="left" w:pos="7560"/>
        </w:tabs>
        <w:ind w:left="567" w:right="45"/>
        <w:jc w:val="thaiDistribute"/>
        <w:rPr>
          <w:rFonts w:ascii="Angsana New" w:eastAsia="Times New Roman" w:hAnsi="Angsana New"/>
          <w:b w:val="0"/>
          <w:bCs w:val="0"/>
        </w:rPr>
      </w:pPr>
      <w:r w:rsidRPr="006815B1">
        <w:rPr>
          <w:rFonts w:ascii="Angsana New" w:eastAsia="Times New Roman" w:hAnsi="Angsana New" w:hint="cs"/>
          <w:b w:val="0"/>
          <w:bCs w:val="0"/>
          <w:cs/>
        </w:rPr>
        <w:object w:dxaOrig="8844" w:dyaOrig="2212" w14:anchorId="7E9E126A">
          <v:shape id="_x0000_i1058" type="#_x0000_t75" style="width:442.3pt;height:110.35pt" o:ole="">
            <v:imagedata r:id="rId74" o:title=""/>
          </v:shape>
          <o:OLEObject Type="Embed" ProgID="Excel.Sheet.12" ShapeID="_x0000_i1058" DrawAspect="Content" ObjectID="_1637743824" r:id="rId75"/>
        </w:object>
      </w:r>
    </w:p>
    <w:p w14:paraId="092C8B8E" w14:textId="7A177807" w:rsidR="006F0EB2" w:rsidRDefault="006F0EB2" w:rsidP="00D31B6E">
      <w:pPr>
        <w:pStyle w:val="BodyText"/>
        <w:tabs>
          <w:tab w:val="left" w:pos="1276"/>
          <w:tab w:val="left" w:pos="7560"/>
        </w:tabs>
        <w:ind w:left="567" w:right="45"/>
        <w:jc w:val="thaiDistribute"/>
        <w:rPr>
          <w:rFonts w:ascii="Angsana New" w:eastAsia="Times New Roman" w:hAnsi="Angsana New"/>
          <w:b w:val="0"/>
          <w:bCs w:val="0"/>
        </w:rPr>
      </w:pPr>
      <w:r w:rsidRPr="006F0EB2">
        <w:rPr>
          <w:rFonts w:ascii="Angsana New" w:eastAsia="Times New Roman" w:hAnsi="Angsana New"/>
          <w:b w:val="0"/>
          <w:bCs w:val="0"/>
        </w:rPr>
        <w:t>The Company had remaining installment sale receivables after debt restructuring at end of period</w:t>
      </w:r>
      <w:r>
        <w:rPr>
          <w:rFonts w:ascii="Angsana New" w:eastAsia="Times New Roman" w:hAnsi="Angsana New"/>
          <w:b w:val="0"/>
          <w:bCs w:val="0"/>
          <w:cs/>
        </w:rPr>
        <w:t xml:space="preserve"> </w:t>
      </w:r>
      <w:r w:rsidRPr="006F0EB2">
        <w:rPr>
          <w:rFonts w:ascii="Angsana New" w:eastAsia="Times New Roman" w:hAnsi="Angsana New"/>
          <w:b w:val="0"/>
          <w:bCs w:val="0"/>
        </w:rPr>
        <w:t>as follows</w:t>
      </w:r>
      <w:r w:rsidRPr="006F0EB2">
        <w:rPr>
          <w:rFonts w:ascii="Angsana New" w:eastAsia="Times New Roman" w:hAnsi="Angsana New"/>
          <w:b w:val="0"/>
          <w:bCs w:val="0"/>
          <w:cs/>
        </w:rPr>
        <w:t>:</w:t>
      </w:r>
    </w:p>
    <w:bookmarkStart w:id="41" w:name="_MON_1635165645"/>
    <w:bookmarkEnd w:id="41"/>
    <w:p w14:paraId="4A769590" w14:textId="4B1039A9" w:rsidR="006F0EB2" w:rsidRPr="006815B1" w:rsidRDefault="00B2755E" w:rsidP="00D31B6E">
      <w:pPr>
        <w:pStyle w:val="BodyText"/>
        <w:tabs>
          <w:tab w:val="left" w:pos="1276"/>
          <w:tab w:val="left" w:pos="7560"/>
        </w:tabs>
        <w:ind w:left="567" w:right="45"/>
        <w:jc w:val="thaiDistribute"/>
        <w:rPr>
          <w:rFonts w:ascii="Angsana New" w:eastAsia="Times New Roman" w:hAnsi="Angsana New"/>
          <w:b w:val="0"/>
          <w:bCs w:val="0"/>
        </w:rPr>
      </w:pPr>
      <w:r w:rsidRPr="006815B1">
        <w:rPr>
          <w:rFonts w:ascii="Angsana New" w:eastAsia="Times New Roman" w:hAnsi="Angsana New" w:hint="cs"/>
          <w:b w:val="0"/>
          <w:bCs w:val="0"/>
          <w:cs/>
        </w:rPr>
        <w:object w:dxaOrig="9205" w:dyaOrig="3679" w14:anchorId="4254887C">
          <v:shape id="_x0000_i1059" type="#_x0000_t75" style="width:442.3pt;height:173pt" o:ole="">
            <v:imagedata r:id="rId76" o:title=""/>
          </v:shape>
          <o:OLEObject Type="Embed" ProgID="Excel.Sheet.12" ShapeID="_x0000_i1059" DrawAspect="Content" ObjectID="_1637743825" r:id="rId77"/>
        </w:object>
      </w:r>
    </w:p>
    <w:p w14:paraId="1DDD9DA9" w14:textId="4F60E0C5" w:rsidR="00B82F92" w:rsidRDefault="00B82F92" w:rsidP="00D31B6E">
      <w:pPr>
        <w:pStyle w:val="BodyText"/>
        <w:tabs>
          <w:tab w:val="left" w:pos="1276"/>
          <w:tab w:val="left" w:pos="7560"/>
        </w:tabs>
        <w:ind w:left="567" w:right="45"/>
        <w:jc w:val="thaiDistribute"/>
        <w:rPr>
          <w:rFonts w:ascii="Angsana New" w:eastAsia="Times New Roman" w:hAnsi="Angsana New"/>
          <w:b w:val="0"/>
          <w:bCs w:val="0"/>
        </w:rPr>
      </w:pPr>
    </w:p>
    <w:p w14:paraId="529BCBB1" w14:textId="77777777" w:rsidR="009553B2" w:rsidRDefault="009553B2" w:rsidP="00D31B6E">
      <w:pPr>
        <w:pStyle w:val="BodyText"/>
        <w:tabs>
          <w:tab w:val="left" w:pos="1276"/>
          <w:tab w:val="left" w:pos="7560"/>
        </w:tabs>
        <w:ind w:left="567" w:right="45"/>
        <w:jc w:val="thaiDistribute"/>
        <w:rPr>
          <w:rFonts w:ascii="Angsana New" w:eastAsia="Times New Roman" w:hAnsi="Angsana New"/>
          <w:b w:val="0"/>
          <w:bCs w:val="0"/>
        </w:rPr>
      </w:pPr>
    </w:p>
    <w:p w14:paraId="156DD2B6" w14:textId="77777777" w:rsidR="00B2755E" w:rsidRPr="006815B1" w:rsidRDefault="00B2755E" w:rsidP="00D31B6E">
      <w:pPr>
        <w:pStyle w:val="BodyText"/>
        <w:tabs>
          <w:tab w:val="left" w:pos="1276"/>
          <w:tab w:val="left" w:pos="7560"/>
        </w:tabs>
        <w:ind w:left="567" w:right="45"/>
        <w:jc w:val="thaiDistribute"/>
        <w:rPr>
          <w:rFonts w:ascii="Angsana New" w:eastAsia="Times New Roman" w:hAnsi="Angsana New"/>
          <w:b w:val="0"/>
          <w:bCs w:val="0"/>
        </w:rPr>
      </w:pPr>
    </w:p>
    <w:p w14:paraId="28699CE7" w14:textId="5B198BA2" w:rsidR="004B0501" w:rsidRPr="006815B1" w:rsidRDefault="004B0501" w:rsidP="001F32D5">
      <w:pPr>
        <w:spacing w:before="120"/>
        <w:ind w:left="567" w:hanging="567"/>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6</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Properties for</w:t>
      </w:r>
      <w:r w:rsidR="007966E7" w:rsidRPr="006815B1">
        <w:rPr>
          <w:rFonts w:ascii="Angsana New" w:hAnsi="Angsana New" w:cs="Angsana New" w:hint="cs"/>
          <w:sz w:val="30"/>
          <w:szCs w:val="30"/>
          <w:u w:val="none"/>
        </w:rPr>
        <w:t xml:space="preserve"> sale</w:t>
      </w:r>
      <w:r w:rsidRPr="006815B1">
        <w:rPr>
          <w:rFonts w:ascii="Angsana New" w:hAnsi="Angsana New" w:cs="Angsana New" w:hint="cs"/>
          <w:sz w:val="30"/>
          <w:szCs w:val="30"/>
          <w:u w:val="none"/>
          <w:cs/>
        </w:rPr>
        <w:t xml:space="preserve"> </w:t>
      </w:r>
      <w:r w:rsidR="00FE357F">
        <w:rPr>
          <w:rFonts w:ascii="Angsana New" w:hAnsi="Angsana New" w:cs="Angsana New" w:hint="cs"/>
          <w:sz w:val="30"/>
          <w:szCs w:val="30"/>
          <w:u w:val="none"/>
          <w:cs/>
        </w:rPr>
        <w:t>-</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net</w:t>
      </w:r>
    </w:p>
    <w:p w14:paraId="76B50E8D" w14:textId="49EF539C" w:rsidR="004B0501" w:rsidRPr="006815B1" w:rsidRDefault="004B0501" w:rsidP="001F32D5">
      <w:pPr>
        <w:tabs>
          <w:tab w:val="left" w:pos="4860"/>
          <w:tab w:val="left" w:pos="6660"/>
          <w:tab w:val="left" w:pos="8100"/>
        </w:tabs>
        <w:ind w:left="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Properties for</w:t>
      </w:r>
      <w:r w:rsidR="007966E7" w:rsidRPr="006815B1">
        <w:rPr>
          <w:rFonts w:ascii="Angsana New" w:hAnsi="Angsana New" w:cs="Angsana New" w:hint="cs"/>
          <w:b w:val="0"/>
          <w:bCs w:val="0"/>
          <w:sz w:val="30"/>
          <w:szCs w:val="30"/>
          <w:u w:val="none"/>
        </w:rPr>
        <w:t xml:space="preserve"> sale</w:t>
      </w:r>
      <w:r w:rsidRPr="006815B1">
        <w:rPr>
          <w:rFonts w:ascii="Angsana New" w:hAnsi="Angsana New" w:cs="Angsana New" w:hint="cs"/>
          <w:b w:val="0"/>
          <w:bCs w:val="0"/>
          <w:sz w:val="30"/>
          <w:szCs w:val="30"/>
          <w:u w:val="none"/>
        </w:rPr>
        <w:t xml:space="preserve"> consisted of </w:t>
      </w:r>
      <w:r w:rsidR="007966E7" w:rsidRPr="006815B1">
        <w:rPr>
          <w:rFonts w:ascii="Angsana New" w:hAnsi="Angsana New" w:cs="Angsana New" w:hint="cs"/>
          <w:b w:val="0"/>
          <w:bCs w:val="0"/>
          <w:sz w:val="30"/>
          <w:szCs w:val="30"/>
          <w:u w:val="none"/>
        </w:rPr>
        <w:t xml:space="preserve">immovable and </w:t>
      </w:r>
      <w:r w:rsidRPr="006815B1">
        <w:rPr>
          <w:rFonts w:ascii="Angsana New" w:hAnsi="Angsana New" w:cs="Angsana New" w:hint="cs"/>
          <w:b w:val="0"/>
          <w:bCs w:val="0"/>
          <w:sz w:val="30"/>
          <w:szCs w:val="30"/>
          <w:u w:val="none"/>
        </w:rPr>
        <w:t>movable properties acquired from debt settlement by debtors and purchased from asset management companies and financial institutions, as follows</w:t>
      </w:r>
      <w:r w:rsidRPr="006815B1">
        <w:rPr>
          <w:rFonts w:ascii="Angsana New" w:hAnsi="Angsana New" w:cs="Angsana New" w:hint="cs"/>
          <w:b w:val="0"/>
          <w:bCs w:val="0"/>
          <w:sz w:val="30"/>
          <w:szCs w:val="30"/>
          <w:u w:val="none"/>
          <w:cs/>
        </w:rPr>
        <w:t>:</w:t>
      </w:r>
    </w:p>
    <w:bookmarkStart w:id="42" w:name="_MON_1560770460"/>
    <w:bookmarkEnd w:id="42"/>
    <w:p w14:paraId="555ACB36" w14:textId="72DB390B" w:rsidR="008708A6" w:rsidRPr="006815B1" w:rsidRDefault="00B55B76" w:rsidP="004635E2">
      <w:pPr>
        <w:ind w:left="567" w:right="32" w:firstLine="1"/>
        <w:rPr>
          <w:rFonts w:ascii="Angsana New" w:hAnsi="Angsana New" w:cs="Angsana New"/>
          <w:sz w:val="30"/>
          <w:szCs w:val="30"/>
          <w:cs/>
        </w:rPr>
      </w:pPr>
      <w:r w:rsidRPr="006815B1">
        <w:rPr>
          <w:rFonts w:ascii="Angsana New" w:hAnsi="Angsana New" w:cs="Angsana New" w:hint="cs"/>
          <w:sz w:val="30"/>
          <w:szCs w:val="30"/>
          <w:u w:val="none"/>
          <w:cs/>
        </w:rPr>
        <w:object w:dxaOrig="10155" w:dyaOrig="8246" w14:anchorId="11356C44">
          <v:shape id="_x0000_i1060" type="#_x0000_t75" style="width:444.15pt;height:349.7pt" o:ole="">
            <v:imagedata r:id="rId78" o:title=""/>
            <o:lock v:ext="edit" aspectratio="f"/>
          </v:shape>
          <o:OLEObject Type="Embed" ProgID="Excel.Sheet.12" ShapeID="_x0000_i1060" DrawAspect="Content" ObjectID="_1637743826" r:id="rId79"/>
        </w:object>
      </w:r>
    </w:p>
    <w:p w14:paraId="1732B4E1" w14:textId="77777777" w:rsidR="009D3C48" w:rsidRPr="006815B1" w:rsidRDefault="009D3C48" w:rsidP="007336C3">
      <w:pPr>
        <w:rPr>
          <w:rFonts w:ascii="Angsana New" w:hAnsi="Angsana New" w:cs="Angsana New"/>
          <w:sz w:val="30"/>
          <w:szCs w:val="30"/>
          <w:u w:val="none"/>
        </w:rPr>
      </w:pPr>
    </w:p>
    <w:p w14:paraId="0F51E28C" w14:textId="77777777" w:rsidR="009D3C48" w:rsidRPr="006815B1" w:rsidRDefault="009D3C48" w:rsidP="007336C3">
      <w:pPr>
        <w:rPr>
          <w:rFonts w:ascii="Angsana New" w:hAnsi="Angsana New" w:cs="Angsana New"/>
          <w:sz w:val="30"/>
          <w:szCs w:val="30"/>
          <w:u w:val="none"/>
        </w:rPr>
      </w:pPr>
    </w:p>
    <w:p w14:paraId="536CE149" w14:textId="77777777" w:rsidR="009D3C48" w:rsidRPr="006815B1" w:rsidRDefault="009D3C48" w:rsidP="007336C3">
      <w:pPr>
        <w:rPr>
          <w:rFonts w:ascii="Angsana New" w:hAnsi="Angsana New" w:cs="Angsana New"/>
          <w:sz w:val="30"/>
          <w:szCs w:val="30"/>
          <w:u w:val="none"/>
        </w:rPr>
      </w:pPr>
    </w:p>
    <w:p w14:paraId="130B91DA" w14:textId="77777777" w:rsidR="009D3C48" w:rsidRPr="006815B1" w:rsidRDefault="009D3C48" w:rsidP="007336C3">
      <w:pPr>
        <w:rPr>
          <w:rFonts w:ascii="Angsana New" w:hAnsi="Angsana New" w:cs="Angsana New"/>
          <w:sz w:val="30"/>
          <w:szCs w:val="30"/>
          <w:u w:val="none"/>
        </w:rPr>
      </w:pPr>
    </w:p>
    <w:p w14:paraId="3DE713FD" w14:textId="77777777" w:rsidR="00740614" w:rsidRPr="006815B1" w:rsidRDefault="00740614" w:rsidP="007336C3">
      <w:pPr>
        <w:rPr>
          <w:rFonts w:ascii="Angsana New" w:hAnsi="Angsana New" w:cs="Angsana New"/>
          <w:sz w:val="30"/>
          <w:szCs w:val="30"/>
          <w:u w:val="none"/>
        </w:rPr>
      </w:pPr>
    </w:p>
    <w:p w14:paraId="64F6A8CD" w14:textId="77777777" w:rsidR="00740614" w:rsidRPr="006815B1" w:rsidRDefault="00740614" w:rsidP="007336C3">
      <w:pPr>
        <w:rPr>
          <w:rFonts w:ascii="Angsana New" w:hAnsi="Angsana New" w:cs="Angsana New"/>
          <w:sz w:val="30"/>
          <w:szCs w:val="30"/>
          <w:u w:val="none"/>
        </w:rPr>
      </w:pPr>
    </w:p>
    <w:p w14:paraId="65B69CC8" w14:textId="77777777" w:rsidR="008C7D95" w:rsidRPr="006815B1" w:rsidRDefault="008C7D95" w:rsidP="007336C3">
      <w:pPr>
        <w:rPr>
          <w:rFonts w:ascii="Angsana New" w:hAnsi="Angsana New" w:cs="Angsana New"/>
          <w:sz w:val="30"/>
          <w:szCs w:val="30"/>
          <w:u w:val="none"/>
        </w:rPr>
      </w:pPr>
    </w:p>
    <w:p w14:paraId="29A99C78" w14:textId="0A27A284" w:rsidR="00F03ED4" w:rsidRPr="006815B1" w:rsidRDefault="00106AFD" w:rsidP="005D183E">
      <w:pPr>
        <w:tabs>
          <w:tab w:val="left" w:pos="567"/>
        </w:tabs>
        <w:spacing w:before="120"/>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16F32D90" w14:textId="45B9DBDD" w:rsidR="004635E2" w:rsidRPr="006815B1" w:rsidRDefault="004635E2" w:rsidP="004635E2">
      <w:pPr>
        <w:spacing w:before="120"/>
        <w:ind w:left="567" w:hanging="567"/>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6</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Properties for</w:t>
      </w:r>
      <w:r w:rsidR="001047F2" w:rsidRPr="006815B1">
        <w:rPr>
          <w:rFonts w:ascii="Angsana New" w:hAnsi="Angsana New" w:cs="Angsana New" w:hint="cs"/>
          <w:sz w:val="30"/>
          <w:szCs w:val="30"/>
          <w:u w:val="none"/>
          <w:cs/>
        </w:rPr>
        <w:t xml:space="preserve"> </w:t>
      </w:r>
      <w:r w:rsidR="001047F2" w:rsidRPr="006815B1">
        <w:rPr>
          <w:rFonts w:ascii="Angsana New" w:hAnsi="Angsana New" w:cs="Angsana New" w:hint="cs"/>
          <w:sz w:val="30"/>
          <w:szCs w:val="30"/>
          <w:u w:val="none"/>
        </w:rPr>
        <w:t>sale</w:t>
      </w:r>
      <w:r w:rsidRPr="006815B1">
        <w:rPr>
          <w:rFonts w:ascii="Angsana New" w:hAnsi="Angsana New" w:cs="Angsana New" w:hint="cs"/>
          <w:sz w:val="30"/>
          <w:szCs w:val="30"/>
          <w:u w:val="none"/>
          <w:cs/>
        </w:rPr>
        <w:t xml:space="preserve"> </w:t>
      </w:r>
      <w:r w:rsidR="00FE357F">
        <w:rPr>
          <w:rFonts w:ascii="Angsana New" w:hAnsi="Angsana New" w:cs="Angsana New" w:hint="cs"/>
          <w:sz w:val="30"/>
          <w:szCs w:val="30"/>
          <w:u w:val="none"/>
          <w:cs/>
        </w:rPr>
        <w:t>-</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net</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bookmarkStart w:id="43" w:name="_MON_1623771443"/>
    <w:bookmarkEnd w:id="43"/>
    <w:bookmarkStart w:id="44" w:name="_MON_1560770515"/>
    <w:bookmarkEnd w:id="44"/>
    <w:p w14:paraId="6AE46C13" w14:textId="0FBA6924" w:rsidR="00564BAF" w:rsidRPr="006815B1" w:rsidRDefault="00B55B76" w:rsidP="00564BAF">
      <w:pPr>
        <w:ind w:left="567"/>
        <w:jc w:val="thaiDistribute"/>
        <w:rPr>
          <w:rFonts w:ascii="Angsana New" w:hAnsi="Angsana New" w:cs="Angsana New"/>
          <w:b w:val="0"/>
          <w:bCs w:val="0"/>
          <w:spacing w:val="-4"/>
          <w:sz w:val="30"/>
          <w:szCs w:val="30"/>
          <w:u w:val="none"/>
        </w:rPr>
      </w:pPr>
      <w:r w:rsidRPr="006815B1">
        <w:rPr>
          <w:rFonts w:ascii="Angsana New" w:hAnsi="Angsana New" w:cs="Angsana New" w:hint="cs"/>
          <w:sz w:val="30"/>
          <w:szCs w:val="30"/>
          <w:u w:val="none"/>
          <w:cs/>
        </w:rPr>
        <w:object w:dxaOrig="10155" w:dyaOrig="8246" w14:anchorId="498714A4">
          <v:shape id="_x0000_i1061" type="#_x0000_t75" style="width:446.05pt;height:351.6pt" o:ole="">
            <v:imagedata r:id="rId80" o:title=""/>
            <o:lock v:ext="edit" aspectratio="f"/>
          </v:shape>
          <o:OLEObject Type="Embed" ProgID="Excel.Sheet.12" ShapeID="_x0000_i1061" DrawAspect="Content" ObjectID="_1637743827" r:id="rId81"/>
        </w:object>
      </w:r>
    </w:p>
    <w:p w14:paraId="6F3A3D42" w14:textId="70629A77" w:rsidR="004B0501" w:rsidRPr="00B2755E" w:rsidRDefault="004B0501" w:rsidP="00BA43ED">
      <w:pPr>
        <w:ind w:left="567"/>
        <w:jc w:val="thaiDistribute"/>
        <w:rPr>
          <w:rFonts w:ascii="Angsana New" w:hAnsi="Angsana New" w:cs="Angsana New"/>
          <w:b w:val="0"/>
          <w:bCs w:val="0"/>
          <w:sz w:val="30"/>
          <w:szCs w:val="30"/>
          <w:u w:val="none"/>
        </w:rPr>
      </w:pPr>
      <w:r w:rsidRPr="00B2755E">
        <w:rPr>
          <w:rFonts w:ascii="Angsana New" w:hAnsi="Angsana New" w:cs="Angsana New" w:hint="cs"/>
          <w:b w:val="0"/>
          <w:bCs w:val="0"/>
          <w:sz w:val="30"/>
          <w:szCs w:val="30"/>
          <w:u w:val="none"/>
        </w:rPr>
        <w:t xml:space="preserve">As at September </w:t>
      </w:r>
      <w:r w:rsidR="00955FE4" w:rsidRPr="00B2755E">
        <w:rPr>
          <w:rFonts w:ascii="Angsana New" w:hAnsi="Angsana New" w:cs="Angsana New" w:hint="cs"/>
          <w:b w:val="0"/>
          <w:bCs w:val="0"/>
          <w:sz w:val="30"/>
          <w:szCs w:val="30"/>
          <w:u w:val="none"/>
        </w:rPr>
        <w:t xml:space="preserve">30, </w:t>
      </w:r>
      <w:r w:rsidRPr="00B2755E">
        <w:rPr>
          <w:rFonts w:ascii="Angsana New" w:hAnsi="Angsana New" w:cs="Angsana New" w:hint="cs"/>
          <w:b w:val="0"/>
          <w:bCs w:val="0"/>
          <w:sz w:val="30"/>
          <w:szCs w:val="30"/>
          <w:u w:val="none"/>
        </w:rPr>
        <w:t>2019, the appraised value of the immovable a</w:t>
      </w:r>
      <w:r w:rsidR="00955FE4" w:rsidRPr="00B2755E">
        <w:rPr>
          <w:rFonts w:ascii="Angsana New" w:hAnsi="Angsana New" w:cs="Angsana New" w:hint="cs"/>
          <w:b w:val="0"/>
          <w:bCs w:val="0"/>
          <w:sz w:val="30"/>
          <w:szCs w:val="30"/>
          <w:u w:val="none"/>
        </w:rPr>
        <w:t>nd movable properties for sale</w:t>
      </w:r>
      <w:r w:rsidRPr="00B2755E">
        <w:rPr>
          <w:rFonts w:ascii="Angsana New" w:hAnsi="Angsana New" w:cs="Angsana New" w:hint="cs"/>
          <w:b w:val="0"/>
          <w:bCs w:val="0"/>
          <w:sz w:val="30"/>
          <w:szCs w:val="30"/>
          <w:u w:val="none"/>
        </w:rPr>
        <w:t xml:space="preserve"> was </w:t>
      </w:r>
      <w:r w:rsidR="00BA43ED" w:rsidRPr="00B2755E">
        <w:rPr>
          <w:rFonts w:ascii="Angsana New" w:hAnsi="Angsana New" w:cs="Angsana New" w:hint="cs"/>
          <w:b w:val="0"/>
          <w:bCs w:val="0"/>
          <w:sz w:val="30"/>
          <w:szCs w:val="30"/>
          <w:u w:val="none"/>
          <w:cs/>
        </w:rPr>
        <w:t>54,035.18</w:t>
      </w:r>
      <w:r w:rsidRPr="00B2755E">
        <w:rPr>
          <w:rFonts w:ascii="Angsana New" w:hAnsi="Angsana New" w:cs="Angsana New" w:hint="cs"/>
          <w:b w:val="0"/>
          <w:bCs w:val="0"/>
          <w:sz w:val="30"/>
          <w:szCs w:val="30"/>
          <w:u w:val="none"/>
          <w:cs/>
        </w:rPr>
        <w:t xml:space="preserve"> </w:t>
      </w:r>
      <w:r w:rsidRPr="003C7966">
        <w:rPr>
          <w:rFonts w:ascii="Angsana New" w:hAnsi="Angsana New" w:cs="Angsana New" w:hint="cs"/>
          <w:b w:val="0"/>
          <w:bCs w:val="0"/>
          <w:spacing w:val="2"/>
          <w:sz w:val="30"/>
          <w:szCs w:val="30"/>
          <w:u w:val="none"/>
        </w:rPr>
        <w:t xml:space="preserve">million Baht and </w:t>
      </w:r>
      <w:r w:rsidR="00BA43ED" w:rsidRPr="003C7966">
        <w:rPr>
          <w:rFonts w:ascii="Angsana New" w:hAnsi="Angsana New" w:cs="Angsana New" w:hint="cs"/>
          <w:b w:val="0"/>
          <w:bCs w:val="0"/>
          <w:spacing w:val="2"/>
          <w:sz w:val="30"/>
          <w:szCs w:val="30"/>
          <w:u w:val="none"/>
        </w:rPr>
        <w:t>432</w:t>
      </w:r>
      <w:r w:rsidR="00BA43ED" w:rsidRPr="003C7966">
        <w:rPr>
          <w:rFonts w:ascii="Angsana New" w:hAnsi="Angsana New" w:cs="Angsana New" w:hint="cs"/>
          <w:b w:val="0"/>
          <w:bCs w:val="0"/>
          <w:spacing w:val="2"/>
          <w:sz w:val="30"/>
          <w:szCs w:val="30"/>
          <w:u w:val="none"/>
          <w:cs/>
        </w:rPr>
        <w:t>.</w:t>
      </w:r>
      <w:r w:rsidR="00BA43ED" w:rsidRPr="003C7966">
        <w:rPr>
          <w:rFonts w:ascii="Angsana New" w:hAnsi="Angsana New" w:cs="Angsana New" w:hint="cs"/>
          <w:b w:val="0"/>
          <w:bCs w:val="0"/>
          <w:spacing w:val="2"/>
          <w:sz w:val="30"/>
          <w:szCs w:val="30"/>
          <w:u w:val="none"/>
        </w:rPr>
        <w:t>00</w:t>
      </w:r>
      <w:r w:rsidRPr="003C7966">
        <w:rPr>
          <w:rFonts w:ascii="Angsana New" w:hAnsi="Angsana New" w:cs="Angsana New" w:hint="cs"/>
          <w:b w:val="0"/>
          <w:bCs w:val="0"/>
          <w:spacing w:val="2"/>
          <w:sz w:val="30"/>
          <w:szCs w:val="30"/>
          <w:u w:val="none"/>
        </w:rPr>
        <w:t xml:space="preserve"> million Baht </w:t>
      </w:r>
      <w:r w:rsidRPr="003C7966">
        <w:rPr>
          <w:rFonts w:ascii="Angsana New" w:hAnsi="Angsana New" w:cs="Angsana New" w:hint="cs"/>
          <w:b w:val="0"/>
          <w:bCs w:val="0"/>
          <w:spacing w:val="2"/>
          <w:sz w:val="30"/>
          <w:szCs w:val="30"/>
          <w:u w:val="none"/>
          <w:cs/>
        </w:rPr>
        <w:t>(</w:t>
      </w:r>
      <w:r w:rsidRPr="003C7966">
        <w:rPr>
          <w:rFonts w:ascii="Angsana New" w:hAnsi="Angsana New" w:cs="Angsana New" w:hint="cs"/>
          <w:b w:val="0"/>
          <w:bCs w:val="0"/>
          <w:spacing w:val="2"/>
          <w:sz w:val="30"/>
          <w:szCs w:val="30"/>
          <w:u w:val="none"/>
        </w:rPr>
        <w:t xml:space="preserve">December </w:t>
      </w:r>
      <w:r w:rsidR="00955FE4" w:rsidRPr="003C7966">
        <w:rPr>
          <w:rFonts w:ascii="Angsana New" w:hAnsi="Angsana New" w:cs="Angsana New" w:hint="cs"/>
          <w:b w:val="0"/>
          <w:bCs w:val="0"/>
          <w:spacing w:val="2"/>
          <w:sz w:val="30"/>
          <w:szCs w:val="30"/>
          <w:u w:val="none"/>
        </w:rPr>
        <w:t xml:space="preserve">31, </w:t>
      </w:r>
      <w:r w:rsidRPr="003C7966">
        <w:rPr>
          <w:rFonts w:ascii="Angsana New" w:hAnsi="Angsana New" w:cs="Angsana New" w:hint="cs"/>
          <w:b w:val="0"/>
          <w:bCs w:val="0"/>
          <w:spacing w:val="2"/>
          <w:sz w:val="30"/>
          <w:szCs w:val="30"/>
          <w:u w:val="none"/>
        </w:rPr>
        <w:t>2018</w:t>
      </w:r>
      <w:r w:rsidRPr="003C7966">
        <w:rPr>
          <w:rFonts w:ascii="Angsana New" w:hAnsi="Angsana New" w:cs="Angsana New" w:hint="cs"/>
          <w:b w:val="0"/>
          <w:bCs w:val="0"/>
          <w:spacing w:val="2"/>
          <w:sz w:val="30"/>
          <w:szCs w:val="30"/>
          <w:u w:val="none"/>
          <w:cs/>
        </w:rPr>
        <w:t xml:space="preserve">: </w:t>
      </w:r>
      <w:r w:rsidRPr="003C7966">
        <w:rPr>
          <w:rFonts w:ascii="Angsana New" w:hAnsi="Angsana New" w:cs="Angsana New" w:hint="cs"/>
          <w:b w:val="0"/>
          <w:bCs w:val="0"/>
          <w:spacing w:val="2"/>
          <w:sz w:val="30"/>
          <w:szCs w:val="30"/>
          <w:u w:val="none"/>
        </w:rPr>
        <w:t>48,024</w:t>
      </w:r>
      <w:r w:rsidRPr="003C7966">
        <w:rPr>
          <w:rFonts w:ascii="Angsana New" w:hAnsi="Angsana New" w:cs="Angsana New" w:hint="cs"/>
          <w:b w:val="0"/>
          <w:bCs w:val="0"/>
          <w:spacing w:val="2"/>
          <w:sz w:val="30"/>
          <w:szCs w:val="30"/>
          <w:u w:val="none"/>
          <w:cs/>
        </w:rPr>
        <w:t>.</w:t>
      </w:r>
      <w:r w:rsidRPr="003C7966">
        <w:rPr>
          <w:rFonts w:ascii="Angsana New" w:hAnsi="Angsana New" w:cs="Angsana New" w:hint="cs"/>
          <w:b w:val="0"/>
          <w:bCs w:val="0"/>
          <w:spacing w:val="2"/>
          <w:sz w:val="30"/>
          <w:szCs w:val="30"/>
          <w:u w:val="none"/>
        </w:rPr>
        <w:t>43 million Baht and</w:t>
      </w:r>
      <w:r w:rsidRPr="003C7966">
        <w:rPr>
          <w:rFonts w:ascii="Angsana New" w:hAnsi="Angsana New" w:cs="Angsana New" w:hint="cs"/>
          <w:b w:val="0"/>
          <w:bCs w:val="0"/>
          <w:spacing w:val="2"/>
          <w:sz w:val="30"/>
          <w:szCs w:val="30"/>
          <w:u w:val="none"/>
          <w:cs/>
        </w:rPr>
        <w:t xml:space="preserve"> 458.21 </w:t>
      </w:r>
      <w:r w:rsidRPr="003C7966">
        <w:rPr>
          <w:rFonts w:ascii="Angsana New" w:hAnsi="Angsana New" w:cs="Angsana New" w:hint="cs"/>
          <w:b w:val="0"/>
          <w:bCs w:val="0"/>
          <w:spacing w:val="2"/>
          <w:sz w:val="30"/>
          <w:szCs w:val="30"/>
          <w:u w:val="none"/>
        </w:rPr>
        <w:t>million Baht</w:t>
      </w:r>
      <w:r w:rsidRPr="00B2755E">
        <w:rPr>
          <w:rFonts w:ascii="Angsana New" w:hAnsi="Angsana New" w:cs="Angsana New" w:hint="cs"/>
          <w:b w:val="0"/>
          <w:bCs w:val="0"/>
          <w:sz w:val="30"/>
          <w:szCs w:val="30"/>
          <w:u w:val="none"/>
        </w:rPr>
        <w:t xml:space="preserve"> respectively</w:t>
      </w:r>
      <w:r w:rsidRPr="00B2755E">
        <w:rPr>
          <w:rFonts w:ascii="Angsana New" w:hAnsi="Angsana New" w:cs="Angsana New" w:hint="cs"/>
          <w:b w:val="0"/>
          <w:bCs w:val="0"/>
          <w:sz w:val="30"/>
          <w:szCs w:val="30"/>
          <w:u w:val="none"/>
          <w:cs/>
        </w:rPr>
        <w:t>).</w:t>
      </w:r>
    </w:p>
    <w:p w14:paraId="2F8C490C" w14:textId="3C060D75" w:rsidR="004B0501" w:rsidRPr="006815B1" w:rsidRDefault="00955FE4" w:rsidP="00BA43ED">
      <w:pPr>
        <w:spacing w:before="60"/>
        <w:ind w:left="567"/>
        <w:jc w:val="thaiDistribute"/>
        <w:rPr>
          <w:rFonts w:ascii="Angsana New" w:hAnsi="Angsana New" w:cs="Angsana New"/>
          <w:b w:val="0"/>
          <w:bCs w:val="0"/>
          <w:sz w:val="30"/>
          <w:szCs w:val="30"/>
          <w:u w:val="none"/>
        </w:rPr>
      </w:pPr>
      <w:r w:rsidRPr="003C7966">
        <w:rPr>
          <w:rFonts w:ascii="Angsana New" w:hAnsi="Angsana New" w:cs="Angsana New" w:hint="cs"/>
          <w:b w:val="0"/>
          <w:bCs w:val="0"/>
          <w:spacing w:val="2"/>
          <w:sz w:val="30"/>
          <w:szCs w:val="30"/>
          <w:u w:val="none"/>
        </w:rPr>
        <w:t>Properties for sale</w:t>
      </w:r>
      <w:r w:rsidR="004B0501" w:rsidRPr="003C7966">
        <w:rPr>
          <w:rFonts w:ascii="Angsana New" w:hAnsi="Angsana New" w:cs="Angsana New" w:hint="cs"/>
          <w:b w:val="0"/>
          <w:bCs w:val="0"/>
          <w:spacing w:val="2"/>
          <w:sz w:val="30"/>
          <w:szCs w:val="30"/>
          <w:u w:val="none"/>
        </w:rPr>
        <w:t xml:space="preserve"> on the part appraised by an external appraiser and that by the internal appraiser as at</w:t>
      </w:r>
      <w:r w:rsidR="003C7966">
        <w:rPr>
          <w:rFonts w:ascii="Angsana New" w:hAnsi="Angsana New" w:cs="Angsana New"/>
          <w:b w:val="0"/>
          <w:bCs w:val="0"/>
          <w:sz w:val="30"/>
          <w:szCs w:val="30"/>
          <w:u w:val="none"/>
          <w:cs/>
        </w:rPr>
        <w:br/>
      </w:r>
      <w:r w:rsidR="00900702" w:rsidRPr="006815B1">
        <w:rPr>
          <w:rFonts w:ascii="Angsana New" w:hAnsi="Angsana New" w:cs="Angsana New" w:hint="cs"/>
          <w:b w:val="0"/>
          <w:bCs w:val="0"/>
          <w:sz w:val="30"/>
          <w:szCs w:val="30"/>
          <w:u w:val="none"/>
        </w:rPr>
        <w:t xml:space="preserve">September </w:t>
      </w:r>
      <w:r w:rsidRPr="006815B1">
        <w:rPr>
          <w:rFonts w:ascii="Angsana New" w:hAnsi="Angsana New" w:cs="Angsana New" w:hint="cs"/>
          <w:b w:val="0"/>
          <w:bCs w:val="0"/>
          <w:sz w:val="30"/>
          <w:szCs w:val="30"/>
          <w:u w:val="none"/>
        </w:rPr>
        <w:t xml:space="preserve">30, </w:t>
      </w:r>
      <w:r w:rsidR="004B0501" w:rsidRPr="006815B1">
        <w:rPr>
          <w:rFonts w:ascii="Angsana New" w:hAnsi="Angsana New" w:cs="Angsana New" w:hint="cs"/>
          <w:b w:val="0"/>
          <w:bCs w:val="0"/>
          <w:sz w:val="30"/>
          <w:szCs w:val="30"/>
          <w:u w:val="none"/>
        </w:rPr>
        <w:t>2019</w:t>
      </w:r>
      <w:r w:rsidRPr="006815B1">
        <w:rPr>
          <w:rFonts w:ascii="Angsana New" w:hAnsi="Angsana New" w:cs="Angsana New" w:hint="cs"/>
          <w:b w:val="0"/>
          <w:bCs w:val="0"/>
          <w:sz w:val="30"/>
          <w:szCs w:val="30"/>
          <w:u w:val="none"/>
        </w:rPr>
        <w:t xml:space="preserve"> and </w:t>
      </w:r>
      <w:r w:rsidR="004B0501" w:rsidRPr="006815B1">
        <w:rPr>
          <w:rFonts w:ascii="Angsana New" w:hAnsi="Angsana New" w:cs="Angsana New" w:hint="cs"/>
          <w:b w:val="0"/>
          <w:bCs w:val="0"/>
          <w:sz w:val="30"/>
          <w:szCs w:val="30"/>
          <w:u w:val="none"/>
        </w:rPr>
        <w:t xml:space="preserve">December </w:t>
      </w:r>
      <w:r w:rsidRPr="006815B1">
        <w:rPr>
          <w:rFonts w:ascii="Angsana New" w:hAnsi="Angsana New" w:cs="Angsana New" w:hint="cs"/>
          <w:b w:val="0"/>
          <w:bCs w:val="0"/>
          <w:sz w:val="30"/>
          <w:szCs w:val="30"/>
          <w:u w:val="none"/>
        </w:rPr>
        <w:t xml:space="preserve">31, </w:t>
      </w:r>
      <w:r w:rsidR="004B0501" w:rsidRPr="006815B1">
        <w:rPr>
          <w:rFonts w:ascii="Angsana New" w:hAnsi="Angsana New" w:cs="Angsana New" w:hint="cs"/>
          <w:b w:val="0"/>
          <w:bCs w:val="0"/>
          <w:sz w:val="30"/>
          <w:szCs w:val="30"/>
          <w:u w:val="none"/>
        </w:rPr>
        <w:t>2018 were as follows</w:t>
      </w:r>
      <w:r w:rsidR="004B0501" w:rsidRPr="006815B1">
        <w:rPr>
          <w:rFonts w:ascii="Angsana New" w:hAnsi="Angsana New" w:cs="Angsana New" w:hint="cs"/>
          <w:b w:val="0"/>
          <w:bCs w:val="0"/>
          <w:sz w:val="30"/>
          <w:szCs w:val="30"/>
          <w:u w:val="none"/>
          <w:cs/>
        </w:rPr>
        <w:t>:</w:t>
      </w:r>
    </w:p>
    <w:bookmarkStart w:id="45" w:name="_MON_1560770561"/>
    <w:bookmarkEnd w:id="45"/>
    <w:p w14:paraId="4135BF02" w14:textId="20BD43E4" w:rsidR="00A47BAE" w:rsidRPr="006815B1" w:rsidRDefault="00CB3E78" w:rsidP="006F0EB2">
      <w:pPr>
        <w:ind w:left="567"/>
        <w:rPr>
          <w:rFonts w:ascii="Angsana New" w:hAnsi="Angsana New" w:cs="Angsana New"/>
          <w:b w:val="0"/>
          <w:bCs w:val="0"/>
          <w:sz w:val="30"/>
          <w:szCs w:val="30"/>
          <w:u w:val="none"/>
          <w:cs/>
        </w:rPr>
      </w:pPr>
      <w:r w:rsidRPr="006815B1">
        <w:rPr>
          <w:rFonts w:ascii="Angsana New" w:hAnsi="Angsana New" w:cs="Angsana New" w:hint="cs"/>
          <w:sz w:val="30"/>
          <w:szCs w:val="30"/>
          <w:u w:val="none"/>
          <w:cs/>
        </w:rPr>
        <w:object w:dxaOrig="8513" w:dyaOrig="2425" w14:anchorId="5E2FAA4C">
          <v:shape id="_x0000_i1062" type="#_x0000_t75" style="width:443.2pt;height:119.7pt" o:ole="">
            <v:imagedata r:id="rId82" o:title=""/>
          </v:shape>
          <o:OLEObject Type="Embed" ProgID="Excel.Sheet.12" ShapeID="_x0000_i1062" DrawAspect="Content" ObjectID="_1637743828" r:id="rId83"/>
        </w:object>
      </w:r>
      <w:r w:rsidR="00A47BAE" w:rsidRPr="006815B1">
        <w:rPr>
          <w:rFonts w:ascii="Angsana New" w:hAnsi="Angsana New" w:cs="Angsana New" w:hint="cs"/>
          <w:b w:val="0"/>
          <w:bCs w:val="0"/>
          <w:sz w:val="30"/>
          <w:szCs w:val="30"/>
          <w:u w:val="none"/>
          <w:cs/>
        </w:rPr>
        <w:br w:type="page"/>
      </w:r>
    </w:p>
    <w:p w14:paraId="42538D69" w14:textId="561FCBD7" w:rsidR="009E6827" w:rsidRPr="006815B1" w:rsidRDefault="009E6827" w:rsidP="00895124">
      <w:pPr>
        <w:pStyle w:val="BodyText"/>
        <w:tabs>
          <w:tab w:val="left" w:pos="567"/>
        </w:tabs>
        <w:spacing w:before="120"/>
        <w:ind w:left="284" w:right="45" w:hanging="284"/>
        <w:jc w:val="thaiDistribute"/>
        <w:rPr>
          <w:rFonts w:ascii="Angsana New" w:hAnsi="Angsana New"/>
        </w:rPr>
      </w:pPr>
      <w:proofErr w:type="gramStart"/>
      <w:r w:rsidRPr="006815B1">
        <w:rPr>
          <w:rFonts w:ascii="Angsana New" w:hAnsi="Angsana New" w:hint="cs"/>
        </w:rPr>
        <w:lastRenderedPageBreak/>
        <w:t>5</w:t>
      </w:r>
      <w:r w:rsidRPr="006815B1">
        <w:rPr>
          <w:rFonts w:ascii="Angsana New" w:hAnsi="Angsana New" w:hint="cs"/>
          <w:cs/>
        </w:rPr>
        <w:t xml:space="preserve">.7  </w:t>
      </w:r>
      <w:r w:rsidR="006F0EB2">
        <w:rPr>
          <w:rFonts w:ascii="Angsana New" w:hAnsi="Angsana New"/>
          <w:cs/>
        </w:rPr>
        <w:tab/>
      </w:r>
      <w:proofErr w:type="gramEnd"/>
      <w:r w:rsidRPr="006815B1">
        <w:rPr>
          <w:rFonts w:ascii="Angsana New" w:hAnsi="Angsana New" w:hint="cs"/>
        </w:rPr>
        <w:t xml:space="preserve">Accrued income from auction sale </w:t>
      </w:r>
      <w:r w:rsidRPr="006815B1">
        <w:rPr>
          <w:rFonts w:ascii="Angsana New" w:hAnsi="Angsana New" w:hint="cs"/>
          <w:cs/>
        </w:rPr>
        <w:t xml:space="preserve">- </w:t>
      </w:r>
      <w:r w:rsidRPr="006815B1">
        <w:rPr>
          <w:rFonts w:ascii="Angsana New" w:hAnsi="Angsana New" w:hint="cs"/>
        </w:rPr>
        <w:t>net</w:t>
      </w:r>
    </w:p>
    <w:bookmarkStart w:id="46" w:name="_MON_1565022797"/>
    <w:bookmarkEnd w:id="46"/>
    <w:p w14:paraId="3DE46601" w14:textId="3854E249" w:rsidR="00773682" w:rsidRPr="006815B1" w:rsidRDefault="003C7966" w:rsidP="00B82F92">
      <w:pPr>
        <w:pStyle w:val="BodyText"/>
        <w:ind w:left="567" w:right="44"/>
        <w:jc w:val="thaiDistribute"/>
        <w:rPr>
          <w:rFonts w:ascii="Angsana New" w:hAnsi="Angsana New"/>
          <w:b w:val="0"/>
          <w:bCs w:val="0"/>
          <w:spacing w:val="4"/>
        </w:rPr>
      </w:pPr>
      <w:r w:rsidRPr="006815B1">
        <w:rPr>
          <w:rFonts w:ascii="Angsana New" w:hAnsi="Angsana New" w:hint="cs"/>
          <w:b w:val="0"/>
          <w:bCs w:val="0"/>
        </w:rPr>
        <w:object w:dxaOrig="9125" w:dyaOrig="3374" w14:anchorId="65A513D4">
          <v:shape id="_x0000_i1063" type="#_x0000_t75" style="width:439.5pt;height:160.85pt" o:ole="">
            <v:imagedata r:id="rId84" o:title=""/>
            <o:lock v:ext="edit" aspectratio="f"/>
          </v:shape>
          <o:OLEObject Type="Embed" ProgID="Excel.Sheet.12" ShapeID="_x0000_i1063" DrawAspect="Content" ObjectID="_1637743829" r:id="rId85"/>
        </w:object>
      </w:r>
    </w:p>
    <w:p w14:paraId="7E2A158B" w14:textId="4E19DDB2" w:rsidR="00380934" w:rsidRPr="006815B1" w:rsidRDefault="00380934" w:rsidP="00CB3E78">
      <w:pPr>
        <w:pStyle w:val="BodyText"/>
        <w:ind w:left="567" w:right="5"/>
        <w:jc w:val="thaiDistribute"/>
        <w:rPr>
          <w:rFonts w:ascii="Angsana New" w:hAnsi="Angsana New"/>
          <w:b w:val="0"/>
          <w:bCs w:val="0"/>
        </w:rPr>
      </w:pPr>
      <w:r w:rsidRPr="006815B1">
        <w:rPr>
          <w:rFonts w:ascii="Angsana New" w:hAnsi="Angsana New" w:hint="cs"/>
          <w:b w:val="0"/>
          <w:bCs w:val="0"/>
        </w:rPr>
        <w:t>As at September</w:t>
      </w:r>
      <w:r w:rsidRPr="006815B1">
        <w:rPr>
          <w:rFonts w:ascii="Angsana New" w:hAnsi="Angsana New" w:hint="cs"/>
          <w:b w:val="0"/>
          <w:bCs w:val="0"/>
          <w:cs/>
        </w:rPr>
        <w:t xml:space="preserve"> </w:t>
      </w:r>
      <w:r w:rsidR="003A4046" w:rsidRPr="006815B1">
        <w:rPr>
          <w:rFonts w:ascii="Angsana New" w:hAnsi="Angsana New" w:hint="cs"/>
          <w:b w:val="0"/>
          <w:bCs w:val="0"/>
        </w:rPr>
        <w:t xml:space="preserve">30, </w:t>
      </w:r>
      <w:r w:rsidRPr="006815B1">
        <w:rPr>
          <w:rFonts w:ascii="Angsana New" w:hAnsi="Angsana New" w:hint="cs"/>
          <w:b w:val="0"/>
          <w:bCs w:val="0"/>
        </w:rPr>
        <w:t xml:space="preserve">2019 and December </w:t>
      </w:r>
      <w:r w:rsidR="003A4046" w:rsidRPr="006815B1">
        <w:rPr>
          <w:rFonts w:ascii="Angsana New" w:hAnsi="Angsana New" w:hint="cs"/>
          <w:b w:val="0"/>
          <w:bCs w:val="0"/>
        </w:rPr>
        <w:t xml:space="preserve">31, </w:t>
      </w:r>
      <w:r w:rsidRPr="006815B1">
        <w:rPr>
          <w:rFonts w:ascii="Angsana New" w:hAnsi="Angsana New" w:hint="cs"/>
          <w:b w:val="0"/>
          <w:bCs w:val="0"/>
        </w:rPr>
        <w:t xml:space="preserve">2018 accrued income from auction sale classified </w:t>
      </w:r>
      <w:r w:rsidR="007A69D3" w:rsidRPr="006815B1">
        <w:rPr>
          <w:rFonts w:ascii="Angsana New" w:hAnsi="Angsana New" w:hint="cs"/>
          <w:b w:val="0"/>
          <w:bCs w:val="0"/>
        </w:rPr>
        <w:t>by outstanding</w:t>
      </w:r>
      <w:r w:rsidRPr="006815B1">
        <w:rPr>
          <w:rFonts w:ascii="Angsana New" w:hAnsi="Angsana New" w:hint="cs"/>
          <w:b w:val="0"/>
          <w:bCs w:val="0"/>
        </w:rPr>
        <w:t xml:space="preserve"> period was as follows</w:t>
      </w:r>
      <w:r w:rsidRPr="006815B1">
        <w:rPr>
          <w:rFonts w:ascii="Angsana New" w:hAnsi="Angsana New" w:hint="cs"/>
          <w:b w:val="0"/>
          <w:bCs w:val="0"/>
          <w:cs/>
        </w:rPr>
        <w:t>:</w:t>
      </w:r>
    </w:p>
    <w:bookmarkStart w:id="47" w:name="_MON_1562582536"/>
    <w:bookmarkStart w:id="48" w:name="_MON_1562569565"/>
    <w:bookmarkEnd w:id="47"/>
    <w:bookmarkEnd w:id="48"/>
    <w:bookmarkStart w:id="49" w:name="_MON_1562570540"/>
    <w:bookmarkEnd w:id="49"/>
    <w:p w14:paraId="4516A0FD" w14:textId="0A916228" w:rsidR="00B30FCE" w:rsidRPr="006815B1" w:rsidRDefault="00B97135" w:rsidP="00C51881">
      <w:pPr>
        <w:pStyle w:val="BodyText"/>
        <w:ind w:left="504" w:right="58"/>
        <w:jc w:val="thaiDistribute"/>
        <w:rPr>
          <w:rFonts w:ascii="Angsana New" w:hAnsi="Angsana New"/>
          <w:b w:val="0"/>
          <w:bCs w:val="0"/>
        </w:rPr>
      </w:pPr>
      <w:r w:rsidRPr="006815B1">
        <w:rPr>
          <w:rFonts w:ascii="Angsana New" w:hAnsi="Angsana New" w:hint="cs"/>
          <w:b w:val="0"/>
          <w:bCs w:val="0"/>
          <w:cs/>
        </w:rPr>
        <w:object w:dxaOrig="9120" w:dyaOrig="9345" w14:anchorId="08F68D47">
          <v:shape id="_x0000_i1064" type="#_x0000_t75" style="width:446.05pt;height:441.35pt" o:ole="">
            <v:imagedata r:id="rId86" o:title=""/>
            <o:lock v:ext="edit" aspectratio="f"/>
          </v:shape>
          <o:OLEObject Type="Embed" ProgID="Excel.Sheet.12" ShapeID="_x0000_i1064" DrawAspect="Content" ObjectID="_1637743830" r:id="rId87"/>
        </w:object>
      </w:r>
      <w:bookmarkStart w:id="50" w:name="_MON_1562569582"/>
      <w:bookmarkStart w:id="51" w:name="_MON_1562570549"/>
      <w:bookmarkStart w:id="52" w:name="_MON_1562582585"/>
      <w:bookmarkStart w:id="53" w:name="_MON_1562583157"/>
      <w:bookmarkStart w:id="54" w:name="_MON_1562995646"/>
      <w:bookmarkStart w:id="55" w:name="_MON_1562509017"/>
      <w:bookmarkStart w:id="56" w:name="_MON_1562509078"/>
      <w:bookmarkStart w:id="57" w:name="_MON_1562509091"/>
      <w:bookmarkStart w:id="58" w:name="_MON_1562509343"/>
      <w:bookmarkStart w:id="59" w:name="_MON_1562509756"/>
      <w:bookmarkStart w:id="60" w:name="_MON_1562510248"/>
      <w:bookmarkStart w:id="61" w:name="_MON_1562568119"/>
      <w:bookmarkStart w:id="62" w:name="_MON_1562568170"/>
      <w:bookmarkStart w:id="63" w:name="_MON_1562568244"/>
      <w:bookmarkStart w:id="64" w:name="_MON_1562568298"/>
      <w:bookmarkStart w:id="65" w:name="_MON_1562568339"/>
      <w:bookmarkStart w:id="66" w:name="_MON_1562568375"/>
      <w:bookmarkStart w:id="67" w:name="_MON_1562568447"/>
      <w:bookmarkStart w:id="68" w:name="_MON_1562568961"/>
      <w:bookmarkStart w:id="69" w:name="_MON_1562569041"/>
      <w:bookmarkStart w:id="70" w:name="_MON_1562569079"/>
      <w:bookmarkStart w:id="71" w:name="_MON_1562569343"/>
      <w:bookmarkStart w:id="72" w:name="_MON_1562569348"/>
      <w:bookmarkStart w:id="73" w:name="_MON_1562569421"/>
      <w:bookmarkStart w:id="74" w:name="_MON_1562569514"/>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687757F2" w14:textId="7A54278F" w:rsidR="00A404EA" w:rsidRPr="006815B1" w:rsidRDefault="00A404EA" w:rsidP="00CB3E78">
      <w:pPr>
        <w:pStyle w:val="BodyText"/>
        <w:ind w:left="567" w:right="56"/>
        <w:jc w:val="thaiDistribute"/>
        <w:rPr>
          <w:rFonts w:ascii="Angsana New" w:hAnsi="Angsana New"/>
          <w:b w:val="0"/>
          <w:bCs w:val="0"/>
          <w:spacing w:val="4"/>
        </w:rPr>
      </w:pPr>
      <w:r w:rsidRPr="006815B1">
        <w:rPr>
          <w:rFonts w:ascii="Angsana New" w:hAnsi="Angsana New" w:hint="cs"/>
          <w:b w:val="0"/>
          <w:bCs w:val="0"/>
          <w:spacing w:val="4"/>
          <w:cs/>
        </w:rPr>
        <w:t>*</w:t>
      </w:r>
      <w:r w:rsidRPr="006815B1">
        <w:rPr>
          <w:rFonts w:ascii="Angsana New" w:hAnsi="Angsana New" w:hint="cs"/>
          <w:b w:val="0"/>
          <w:bCs w:val="0"/>
          <w:spacing w:val="4"/>
        </w:rPr>
        <w:t xml:space="preserve">The Company will record accrued income from auction sale on the day when the buyer has made full payment to </w:t>
      </w:r>
      <w:r w:rsidR="003A4046" w:rsidRPr="006815B1">
        <w:rPr>
          <w:rFonts w:ascii="Angsana New" w:hAnsi="Angsana New" w:hint="cs"/>
          <w:b w:val="0"/>
          <w:bCs w:val="0"/>
          <w:spacing w:val="4"/>
        </w:rPr>
        <w:t xml:space="preserve">the </w:t>
      </w:r>
      <w:r w:rsidRPr="006815B1">
        <w:rPr>
          <w:rFonts w:ascii="Angsana New" w:hAnsi="Angsana New" w:hint="cs"/>
          <w:b w:val="0"/>
          <w:bCs w:val="0"/>
          <w:spacing w:val="4"/>
        </w:rPr>
        <w:t>Legal Execution Department</w:t>
      </w:r>
      <w:r w:rsidRPr="006815B1">
        <w:rPr>
          <w:rFonts w:ascii="Angsana New" w:hAnsi="Angsana New" w:hint="cs"/>
          <w:b w:val="0"/>
          <w:bCs w:val="0"/>
          <w:spacing w:val="4"/>
          <w:cs/>
        </w:rPr>
        <w:t>.</w:t>
      </w:r>
    </w:p>
    <w:p w14:paraId="4173D059" w14:textId="0C514211" w:rsidR="00A404EA" w:rsidRPr="006815B1" w:rsidRDefault="00106AFD" w:rsidP="00895124">
      <w:pPr>
        <w:tabs>
          <w:tab w:val="left" w:pos="567"/>
        </w:tabs>
        <w:spacing w:before="120"/>
        <w:rPr>
          <w:rFonts w:ascii="Angsana New" w:hAnsi="Angsana New" w:cs="Angsana New"/>
          <w:sz w:val="30"/>
          <w:szCs w:val="30"/>
          <w:u w:val="none"/>
        </w:rPr>
      </w:pPr>
      <w:r w:rsidRPr="006815B1">
        <w:rPr>
          <w:rFonts w:ascii="Angsana New" w:hAnsi="Angsana New" w:cs="Angsana New" w:hint="cs"/>
          <w:sz w:val="30"/>
          <w:szCs w:val="30"/>
          <w:cs/>
        </w:rPr>
        <w:br w:type="page"/>
      </w:r>
      <w:r w:rsidR="00A404EA" w:rsidRPr="006815B1">
        <w:rPr>
          <w:rFonts w:ascii="Angsana New" w:hAnsi="Angsana New" w:cs="Angsana New" w:hint="cs"/>
          <w:sz w:val="30"/>
          <w:szCs w:val="30"/>
          <w:u w:val="none"/>
        </w:rPr>
        <w:lastRenderedPageBreak/>
        <w:t>5</w:t>
      </w:r>
      <w:r w:rsidR="00A404EA" w:rsidRPr="006815B1">
        <w:rPr>
          <w:rFonts w:ascii="Angsana New" w:hAnsi="Angsana New" w:cs="Angsana New" w:hint="cs"/>
          <w:sz w:val="30"/>
          <w:szCs w:val="30"/>
          <w:u w:val="none"/>
          <w:cs/>
        </w:rPr>
        <w:t>.</w:t>
      </w:r>
      <w:r w:rsidR="00A404EA" w:rsidRPr="006815B1">
        <w:rPr>
          <w:rFonts w:ascii="Angsana New" w:hAnsi="Angsana New" w:cs="Angsana New" w:hint="cs"/>
          <w:sz w:val="30"/>
          <w:szCs w:val="30"/>
          <w:u w:val="none"/>
        </w:rPr>
        <w:t>8</w:t>
      </w:r>
      <w:r w:rsidR="00A404EA" w:rsidRPr="006815B1">
        <w:rPr>
          <w:rFonts w:ascii="Angsana New" w:hAnsi="Angsana New" w:cs="Angsana New" w:hint="cs"/>
          <w:sz w:val="30"/>
          <w:szCs w:val="30"/>
          <w:u w:val="none"/>
          <w:cs/>
        </w:rPr>
        <w:tab/>
      </w:r>
      <w:r w:rsidR="00004CA9" w:rsidRPr="006815B1">
        <w:rPr>
          <w:rFonts w:ascii="Angsana New" w:hAnsi="Angsana New" w:cs="Angsana New" w:hint="cs"/>
          <w:sz w:val="30"/>
          <w:szCs w:val="30"/>
          <w:u w:val="none"/>
        </w:rPr>
        <w:t>Premises</w:t>
      </w:r>
      <w:r w:rsidR="00A404EA" w:rsidRPr="006815B1">
        <w:rPr>
          <w:rFonts w:ascii="Angsana New" w:hAnsi="Angsana New" w:cs="Angsana New" w:hint="cs"/>
          <w:sz w:val="30"/>
          <w:szCs w:val="30"/>
          <w:u w:val="none"/>
        </w:rPr>
        <w:t xml:space="preserve"> and equipment </w:t>
      </w:r>
      <w:r w:rsidR="00FE357F">
        <w:rPr>
          <w:rFonts w:ascii="Angsana New" w:hAnsi="Angsana New" w:cs="Angsana New"/>
          <w:sz w:val="30"/>
          <w:szCs w:val="30"/>
          <w:u w:val="none"/>
          <w:cs/>
        </w:rPr>
        <w:t>-</w:t>
      </w:r>
      <w:r w:rsidR="00A404EA" w:rsidRPr="006815B1">
        <w:rPr>
          <w:rFonts w:ascii="Angsana New" w:hAnsi="Angsana New" w:cs="Angsana New" w:hint="cs"/>
          <w:sz w:val="30"/>
          <w:szCs w:val="30"/>
          <w:u w:val="none"/>
          <w:cs/>
        </w:rPr>
        <w:t xml:space="preserve"> </w:t>
      </w:r>
      <w:r w:rsidR="00A404EA" w:rsidRPr="006815B1">
        <w:rPr>
          <w:rFonts w:ascii="Angsana New" w:hAnsi="Angsana New" w:cs="Angsana New" w:hint="cs"/>
          <w:sz w:val="30"/>
          <w:szCs w:val="30"/>
          <w:u w:val="none"/>
        </w:rPr>
        <w:t>net</w:t>
      </w:r>
    </w:p>
    <w:p w14:paraId="130CCEB6" w14:textId="2D9F2986" w:rsidR="00A404EA" w:rsidRPr="006815B1" w:rsidRDefault="00004CA9" w:rsidP="00CB3E78">
      <w:pPr>
        <w:tabs>
          <w:tab w:val="left" w:pos="567"/>
        </w:tabs>
        <w:spacing w:before="60" w:after="60"/>
        <w:ind w:left="567"/>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Premises</w:t>
      </w:r>
      <w:r w:rsidR="00A404EA" w:rsidRPr="006815B1">
        <w:rPr>
          <w:rFonts w:ascii="Angsana New" w:hAnsi="Angsana New" w:cs="Angsana New" w:hint="cs"/>
          <w:b w:val="0"/>
          <w:bCs w:val="0"/>
          <w:sz w:val="30"/>
          <w:szCs w:val="30"/>
          <w:u w:val="none"/>
        </w:rPr>
        <w:t xml:space="preserve"> and equipment as at September</w:t>
      </w:r>
      <w:r w:rsidR="00A404EA"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 xml:space="preserve">30, </w:t>
      </w:r>
      <w:r w:rsidR="00A404EA" w:rsidRPr="006815B1">
        <w:rPr>
          <w:rFonts w:ascii="Angsana New" w:hAnsi="Angsana New" w:cs="Angsana New" w:hint="cs"/>
          <w:b w:val="0"/>
          <w:bCs w:val="0"/>
          <w:sz w:val="30"/>
          <w:szCs w:val="30"/>
          <w:u w:val="none"/>
        </w:rPr>
        <w:t>2019</w:t>
      </w:r>
      <w:r w:rsidRPr="006815B1">
        <w:rPr>
          <w:rFonts w:ascii="Angsana New" w:hAnsi="Angsana New" w:cs="Angsana New" w:hint="cs"/>
          <w:b w:val="0"/>
          <w:bCs w:val="0"/>
          <w:sz w:val="30"/>
          <w:szCs w:val="30"/>
          <w:u w:val="none"/>
        </w:rPr>
        <w:t xml:space="preserve"> and </w:t>
      </w:r>
      <w:r w:rsidR="00A404EA" w:rsidRPr="006815B1">
        <w:rPr>
          <w:rFonts w:ascii="Angsana New" w:hAnsi="Angsana New" w:cs="Angsana New" w:hint="cs"/>
          <w:b w:val="0"/>
          <w:bCs w:val="0"/>
          <w:sz w:val="30"/>
          <w:szCs w:val="30"/>
          <w:u w:val="none"/>
        </w:rPr>
        <w:t xml:space="preserve">December </w:t>
      </w:r>
      <w:r w:rsidRPr="006815B1">
        <w:rPr>
          <w:rFonts w:ascii="Angsana New" w:hAnsi="Angsana New" w:cs="Angsana New" w:hint="cs"/>
          <w:b w:val="0"/>
          <w:bCs w:val="0"/>
          <w:sz w:val="30"/>
          <w:szCs w:val="30"/>
          <w:u w:val="none"/>
        </w:rPr>
        <w:t xml:space="preserve">31, </w:t>
      </w:r>
      <w:r w:rsidR="00A404EA" w:rsidRPr="006815B1">
        <w:rPr>
          <w:rFonts w:ascii="Angsana New" w:hAnsi="Angsana New" w:cs="Angsana New" w:hint="cs"/>
          <w:b w:val="0"/>
          <w:bCs w:val="0"/>
          <w:sz w:val="30"/>
          <w:szCs w:val="30"/>
          <w:u w:val="none"/>
        </w:rPr>
        <w:t>2018 consisted of</w:t>
      </w:r>
      <w:r w:rsidR="00A404EA" w:rsidRPr="006815B1">
        <w:rPr>
          <w:rFonts w:ascii="Angsana New" w:hAnsi="Angsana New" w:cs="Angsana New" w:hint="cs"/>
          <w:b w:val="0"/>
          <w:bCs w:val="0"/>
          <w:sz w:val="30"/>
          <w:szCs w:val="30"/>
          <w:u w:val="none"/>
          <w:cs/>
        </w:rPr>
        <w:t>:</w:t>
      </w:r>
    </w:p>
    <w:bookmarkStart w:id="75" w:name="_MON_1557654399"/>
    <w:bookmarkEnd w:id="75"/>
    <w:p w14:paraId="57C59622" w14:textId="4C0B59F2" w:rsidR="008F2254" w:rsidRPr="006815B1" w:rsidRDefault="00B9149A" w:rsidP="00182604">
      <w:pPr>
        <w:tabs>
          <w:tab w:val="left" w:pos="1170"/>
        </w:tabs>
        <w:ind w:left="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object w:dxaOrig="10561" w:dyaOrig="10414" w14:anchorId="7596876D">
          <v:shape id="_x0000_i1065" type="#_x0000_t75" style="width:442.3pt;height:436.7pt" o:ole="">
            <v:imagedata r:id="rId88" o:title=""/>
            <o:lock v:ext="edit" aspectratio="f"/>
          </v:shape>
          <o:OLEObject Type="Embed" ProgID="Excel.Sheet.12" ShapeID="_x0000_i1065" DrawAspect="Content" ObjectID="_1637743831" r:id="rId89"/>
        </w:object>
      </w:r>
      <w:r w:rsidR="00CA1C98" w:rsidRPr="006815B1">
        <w:rPr>
          <w:rFonts w:ascii="Angsana New" w:hAnsi="Angsana New" w:cs="Angsana New" w:hint="cs"/>
          <w:b w:val="0"/>
          <w:bCs w:val="0"/>
          <w:spacing w:val="4"/>
          <w:sz w:val="30"/>
          <w:szCs w:val="30"/>
          <w:u w:val="none"/>
          <w:cs/>
        </w:rPr>
        <w:t xml:space="preserve"> </w:t>
      </w:r>
    </w:p>
    <w:p w14:paraId="521D8B50" w14:textId="77777777" w:rsidR="008F2254" w:rsidRPr="006815B1" w:rsidRDefault="008F2254" w:rsidP="008F2254">
      <w:pPr>
        <w:tabs>
          <w:tab w:val="left" w:pos="1170"/>
        </w:tabs>
        <w:jc w:val="thaiDistribute"/>
        <w:rPr>
          <w:rFonts w:ascii="Angsana New" w:hAnsi="Angsana New" w:cs="Angsana New"/>
          <w:b w:val="0"/>
          <w:bCs w:val="0"/>
          <w:sz w:val="30"/>
          <w:szCs w:val="30"/>
          <w:u w:val="none"/>
        </w:rPr>
      </w:pPr>
    </w:p>
    <w:p w14:paraId="52766AA8" w14:textId="77777777" w:rsidR="00A74B7A" w:rsidRPr="006815B1" w:rsidRDefault="00A74B7A" w:rsidP="00810D0D">
      <w:pPr>
        <w:tabs>
          <w:tab w:val="left" w:pos="426"/>
        </w:tabs>
        <w:ind w:left="284" w:hanging="284"/>
        <w:rPr>
          <w:rFonts w:ascii="Angsana New" w:hAnsi="Angsana New" w:cs="Angsana New"/>
          <w:sz w:val="30"/>
          <w:szCs w:val="30"/>
          <w:u w:val="none"/>
        </w:rPr>
      </w:pPr>
    </w:p>
    <w:p w14:paraId="23E68CC5" w14:textId="77777777" w:rsidR="00A74B7A" w:rsidRPr="006815B1" w:rsidRDefault="00A74B7A" w:rsidP="007336C3">
      <w:pPr>
        <w:tabs>
          <w:tab w:val="left" w:pos="426"/>
        </w:tabs>
        <w:ind w:left="284" w:hanging="284"/>
        <w:rPr>
          <w:rFonts w:ascii="Angsana New" w:hAnsi="Angsana New" w:cs="Angsana New"/>
          <w:sz w:val="30"/>
          <w:szCs w:val="30"/>
          <w:u w:val="none"/>
        </w:rPr>
      </w:pPr>
    </w:p>
    <w:p w14:paraId="5EB31DF5" w14:textId="77777777" w:rsidR="00A74B7A" w:rsidRPr="006815B1" w:rsidRDefault="00A74B7A" w:rsidP="007336C3">
      <w:pPr>
        <w:tabs>
          <w:tab w:val="left" w:pos="426"/>
        </w:tabs>
        <w:ind w:left="284" w:hanging="284"/>
        <w:rPr>
          <w:rFonts w:ascii="Angsana New" w:hAnsi="Angsana New" w:cs="Angsana New"/>
          <w:sz w:val="30"/>
          <w:szCs w:val="30"/>
          <w:u w:val="none"/>
        </w:rPr>
      </w:pPr>
    </w:p>
    <w:p w14:paraId="18912948" w14:textId="77777777" w:rsidR="00C67BAD" w:rsidRPr="006815B1" w:rsidRDefault="00C67BAD" w:rsidP="007336C3">
      <w:pPr>
        <w:tabs>
          <w:tab w:val="left" w:pos="426"/>
        </w:tabs>
        <w:ind w:left="284" w:hanging="284"/>
        <w:rPr>
          <w:rFonts w:ascii="Angsana New" w:hAnsi="Angsana New" w:cs="Angsana New"/>
          <w:sz w:val="30"/>
          <w:szCs w:val="30"/>
          <w:u w:val="none"/>
        </w:rPr>
      </w:pPr>
    </w:p>
    <w:p w14:paraId="13E96A81" w14:textId="77777777" w:rsidR="003E2C28" w:rsidRPr="006815B1" w:rsidRDefault="003E2C28" w:rsidP="007336C3">
      <w:pPr>
        <w:tabs>
          <w:tab w:val="left" w:pos="426"/>
        </w:tabs>
        <w:ind w:left="284" w:hanging="284"/>
        <w:rPr>
          <w:rFonts w:ascii="Angsana New" w:hAnsi="Angsana New" w:cs="Angsana New"/>
          <w:sz w:val="30"/>
          <w:szCs w:val="30"/>
          <w:u w:val="none"/>
        </w:rPr>
      </w:pPr>
    </w:p>
    <w:p w14:paraId="7CA784F1" w14:textId="77777777" w:rsidR="001E4CCF" w:rsidRPr="006815B1" w:rsidRDefault="001E4CCF" w:rsidP="007336C3">
      <w:pPr>
        <w:tabs>
          <w:tab w:val="left" w:pos="426"/>
        </w:tabs>
        <w:ind w:left="284" w:hanging="284"/>
        <w:rPr>
          <w:rFonts w:ascii="Angsana New" w:hAnsi="Angsana New" w:cs="Angsana New"/>
          <w:sz w:val="30"/>
          <w:szCs w:val="30"/>
          <w:u w:val="none"/>
        </w:rPr>
      </w:pPr>
    </w:p>
    <w:p w14:paraId="41A40697" w14:textId="77777777" w:rsidR="001E4CCF" w:rsidRPr="006815B1" w:rsidRDefault="001E4CCF" w:rsidP="007336C3">
      <w:pPr>
        <w:tabs>
          <w:tab w:val="left" w:pos="426"/>
        </w:tabs>
        <w:ind w:left="284" w:hanging="284"/>
        <w:rPr>
          <w:rFonts w:ascii="Angsana New" w:hAnsi="Angsana New" w:cs="Angsana New"/>
          <w:sz w:val="30"/>
          <w:szCs w:val="30"/>
          <w:u w:val="none"/>
        </w:rPr>
      </w:pPr>
    </w:p>
    <w:p w14:paraId="2247033D" w14:textId="7D307A53" w:rsidR="000B04D5" w:rsidRPr="006815B1" w:rsidRDefault="00106AFD" w:rsidP="00243120">
      <w:pPr>
        <w:tabs>
          <w:tab w:val="left" w:pos="567"/>
        </w:tabs>
        <w:spacing w:after="60"/>
        <w:rPr>
          <w:rFonts w:ascii="Angsana New" w:hAnsi="Angsana New" w:cs="Angsana New"/>
          <w:sz w:val="30"/>
          <w:szCs w:val="30"/>
          <w:u w:val="none"/>
          <w:cs/>
        </w:rPr>
      </w:pPr>
      <w:r w:rsidRPr="006815B1">
        <w:rPr>
          <w:rFonts w:ascii="Angsana New" w:hAnsi="Angsana New" w:cs="Angsana New" w:hint="cs"/>
          <w:sz w:val="30"/>
          <w:szCs w:val="30"/>
          <w:u w:val="none"/>
          <w:cs/>
        </w:rPr>
        <w:br w:type="page"/>
      </w:r>
      <w:r w:rsidR="000B04D5" w:rsidRPr="006815B1">
        <w:rPr>
          <w:rFonts w:ascii="Angsana New" w:hAnsi="Angsana New" w:cs="Angsana New" w:hint="cs"/>
          <w:sz w:val="30"/>
          <w:szCs w:val="30"/>
          <w:u w:val="none"/>
        </w:rPr>
        <w:lastRenderedPageBreak/>
        <w:t>5</w:t>
      </w:r>
      <w:r w:rsidR="000B04D5" w:rsidRPr="006815B1">
        <w:rPr>
          <w:rFonts w:ascii="Angsana New" w:hAnsi="Angsana New" w:cs="Angsana New" w:hint="cs"/>
          <w:sz w:val="30"/>
          <w:szCs w:val="30"/>
          <w:u w:val="none"/>
          <w:cs/>
        </w:rPr>
        <w:t>.</w:t>
      </w:r>
      <w:r w:rsidR="000B04D5" w:rsidRPr="006815B1">
        <w:rPr>
          <w:rFonts w:ascii="Angsana New" w:hAnsi="Angsana New" w:cs="Angsana New" w:hint="cs"/>
          <w:sz w:val="30"/>
          <w:szCs w:val="30"/>
          <w:u w:val="none"/>
        </w:rPr>
        <w:t>9</w:t>
      </w:r>
      <w:r w:rsidR="000B04D5" w:rsidRPr="006815B1">
        <w:rPr>
          <w:rFonts w:ascii="Angsana New" w:hAnsi="Angsana New" w:cs="Angsana New" w:hint="cs"/>
          <w:sz w:val="30"/>
          <w:szCs w:val="30"/>
          <w:u w:val="none"/>
        </w:rPr>
        <w:tab/>
        <w:t xml:space="preserve">Intangible assets </w:t>
      </w:r>
      <w:r w:rsidR="000B04D5" w:rsidRPr="006815B1">
        <w:rPr>
          <w:rFonts w:ascii="Angsana New" w:hAnsi="Angsana New" w:cs="Angsana New" w:hint="cs"/>
          <w:sz w:val="30"/>
          <w:szCs w:val="30"/>
          <w:u w:val="none"/>
          <w:cs/>
        </w:rPr>
        <w:t xml:space="preserve">- </w:t>
      </w:r>
      <w:r w:rsidR="000B04D5" w:rsidRPr="006815B1">
        <w:rPr>
          <w:rFonts w:ascii="Angsana New" w:hAnsi="Angsana New" w:cs="Angsana New" w:hint="cs"/>
          <w:sz w:val="30"/>
          <w:szCs w:val="30"/>
          <w:u w:val="none"/>
        </w:rPr>
        <w:t>net</w:t>
      </w:r>
    </w:p>
    <w:p w14:paraId="4BB09FD6" w14:textId="1408BE09" w:rsidR="005D6F3C" w:rsidRPr="006815B1" w:rsidRDefault="005D6F3C" w:rsidP="00243120">
      <w:pPr>
        <w:spacing w:after="60"/>
        <w:ind w:firstLine="567"/>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Intangible assets as at September</w:t>
      </w:r>
      <w:r w:rsidRPr="006815B1">
        <w:rPr>
          <w:rFonts w:ascii="Angsana New" w:hAnsi="Angsana New" w:cs="Angsana New" w:hint="cs"/>
          <w:b w:val="0"/>
          <w:bCs w:val="0"/>
          <w:sz w:val="30"/>
          <w:szCs w:val="30"/>
          <w:u w:val="none"/>
          <w:cs/>
        </w:rPr>
        <w:t xml:space="preserve"> </w:t>
      </w:r>
      <w:r w:rsidR="00B30CF9" w:rsidRPr="006815B1">
        <w:rPr>
          <w:rFonts w:ascii="Angsana New" w:hAnsi="Angsana New" w:cs="Angsana New" w:hint="cs"/>
          <w:b w:val="0"/>
          <w:bCs w:val="0"/>
          <w:sz w:val="30"/>
          <w:szCs w:val="30"/>
          <w:u w:val="none"/>
        </w:rPr>
        <w:t xml:space="preserve">30, 2019 and </w:t>
      </w:r>
      <w:r w:rsidRPr="006815B1">
        <w:rPr>
          <w:rFonts w:ascii="Angsana New" w:hAnsi="Angsana New" w:cs="Angsana New" w:hint="cs"/>
          <w:b w:val="0"/>
          <w:bCs w:val="0"/>
          <w:sz w:val="30"/>
          <w:szCs w:val="30"/>
          <w:u w:val="none"/>
        </w:rPr>
        <w:t xml:space="preserve">December </w:t>
      </w:r>
      <w:r w:rsidR="00B30CF9" w:rsidRPr="006815B1">
        <w:rPr>
          <w:rFonts w:ascii="Angsana New" w:hAnsi="Angsana New" w:cs="Angsana New" w:hint="cs"/>
          <w:b w:val="0"/>
          <w:bCs w:val="0"/>
          <w:sz w:val="30"/>
          <w:szCs w:val="30"/>
          <w:u w:val="none"/>
        </w:rPr>
        <w:t xml:space="preserve">31, </w:t>
      </w:r>
      <w:r w:rsidRPr="006815B1">
        <w:rPr>
          <w:rFonts w:ascii="Angsana New" w:hAnsi="Angsana New" w:cs="Angsana New" w:hint="cs"/>
          <w:b w:val="0"/>
          <w:bCs w:val="0"/>
          <w:sz w:val="30"/>
          <w:szCs w:val="30"/>
          <w:u w:val="none"/>
        </w:rPr>
        <w:t>2018 comprised</w:t>
      </w:r>
      <w:r w:rsidRPr="006815B1">
        <w:rPr>
          <w:rFonts w:ascii="Angsana New" w:hAnsi="Angsana New" w:cs="Angsana New" w:hint="cs"/>
          <w:b w:val="0"/>
          <w:bCs w:val="0"/>
          <w:sz w:val="30"/>
          <w:szCs w:val="30"/>
          <w:u w:val="none"/>
          <w:cs/>
        </w:rPr>
        <w:t xml:space="preserve">: </w:t>
      </w:r>
    </w:p>
    <w:bookmarkStart w:id="76" w:name="_MON_1557654792"/>
    <w:bookmarkEnd w:id="76"/>
    <w:p w14:paraId="1606BAB1" w14:textId="723C1549" w:rsidR="001824EC" w:rsidRPr="006815B1" w:rsidRDefault="00D32A37" w:rsidP="00D94452">
      <w:pPr>
        <w:tabs>
          <w:tab w:val="left" w:pos="1170"/>
        </w:tabs>
        <w:jc w:val="thaiDistribute"/>
        <w:rPr>
          <w:rFonts w:ascii="Angsana New" w:hAnsi="Angsana New" w:cs="Angsana New"/>
          <w:b w:val="0"/>
          <w:bCs w:val="0"/>
          <w:spacing w:val="10"/>
          <w:sz w:val="30"/>
          <w:szCs w:val="30"/>
          <w:u w:val="none"/>
        </w:rPr>
      </w:pPr>
      <w:r w:rsidRPr="006815B1">
        <w:rPr>
          <w:rFonts w:ascii="Angsana New" w:hAnsi="Angsana New" w:cs="Angsana New" w:hint="cs"/>
          <w:sz w:val="30"/>
          <w:szCs w:val="30"/>
          <w:u w:val="none"/>
          <w:cs/>
        </w:rPr>
        <w:object w:dxaOrig="10553" w:dyaOrig="7299" w14:anchorId="2AD64800">
          <v:shape id="_x0000_i1066" type="#_x0000_t75" style="width:469.4pt;height:315.1pt" o:ole="">
            <v:imagedata r:id="rId90" o:title=""/>
          </v:shape>
          <o:OLEObject Type="Embed" ProgID="Excel.Sheet.12" ShapeID="_x0000_i1066" DrawAspect="Content" ObjectID="_1637743832" r:id="rId91"/>
        </w:object>
      </w:r>
    </w:p>
    <w:p w14:paraId="564342E4" w14:textId="5AA8D14B" w:rsidR="00DE7E78" w:rsidRPr="006815B1" w:rsidRDefault="00D27B43" w:rsidP="00C51881">
      <w:pPr>
        <w:spacing w:before="120" w:after="60"/>
        <w:ind w:left="567" w:hanging="567"/>
        <w:rPr>
          <w:rFonts w:ascii="Angsana New" w:hAnsi="Angsana New" w:cs="Angsana New"/>
          <w:sz w:val="30"/>
          <w:szCs w:val="30"/>
          <w:u w:val="none"/>
        </w:rPr>
      </w:pPr>
      <w:r w:rsidRPr="006815B1">
        <w:rPr>
          <w:rFonts w:ascii="Angsana New" w:hAnsi="Angsana New" w:cs="Angsana New" w:hint="cs"/>
          <w:sz w:val="30"/>
          <w:szCs w:val="30"/>
          <w:u w:val="none"/>
        </w:rPr>
        <w:t>5</w:t>
      </w:r>
      <w:r w:rsidR="00DE7E78" w:rsidRPr="006815B1">
        <w:rPr>
          <w:rFonts w:ascii="Angsana New" w:hAnsi="Angsana New" w:cs="Angsana New" w:hint="cs"/>
          <w:sz w:val="30"/>
          <w:szCs w:val="30"/>
          <w:u w:val="none"/>
          <w:cs/>
        </w:rPr>
        <w:t>.10</w:t>
      </w:r>
      <w:r w:rsidR="00DE7E78" w:rsidRPr="006815B1">
        <w:rPr>
          <w:rFonts w:ascii="Angsana New" w:hAnsi="Angsana New" w:cs="Angsana New" w:hint="cs"/>
          <w:sz w:val="30"/>
          <w:szCs w:val="30"/>
          <w:u w:val="none"/>
          <w:cs/>
        </w:rPr>
        <w:tab/>
      </w:r>
      <w:r w:rsidR="00D33308" w:rsidRPr="006815B1">
        <w:rPr>
          <w:rFonts w:ascii="Angsana New" w:hAnsi="Angsana New" w:cs="Angsana New" w:hint="cs"/>
          <w:sz w:val="30"/>
          <w:szCs w:val="30"/>
          <w:u w:val="none"/>
          <w:lang w:val="en-GB"/>
        </w:rPr>
        <w:t xml:space="preserve">Advance for </w:t>
      </w:r>
      <w:r w:rsidR="00141CEB" w:rsidRPr="006815B1">
        <w:rPr>
          <w:rFonts w:ascii="Angsana New" w:hAnsi="Angsana New" w:cs="Angsana New" w:hint="cs"/>
          <w:sz w:val="30"/>
          <w:szCs w:val="30"/>
          <w:u w:val="none"/>
          <w:lang w:val="en-GB"/>
        </w:rPr>
        <w:t>expenses on asset acquisition</w:t>
      </w:r>
      <w:r w:rsidR="00D33308" w:rsidRPr="006815B1">
        <w:rPr>
          <w:rFonts w:ascii="Angsana New" w:hAnsi="Angsana New" w:cs="Angsana New" w:hint="cs"/>
          <w:sz w:val="30"/>
          <w:szCs w:val="30"/>
          <w:u w:val="none"/>
          <w:lang w:val="en-GB"/>
        </w:rPr>
        <w:t xml:space="preserve"> and others </w:t>
      </w:r>
    </w:p>
    <w:p w14:paraId="356752BC" w14:textId="515AC4A3" w:rsidR="00D33308" w:rsidRPr="006815B1" w:rsidRDefault="00B30CF9" w:rsidP="00817A0D">
      <w:pPr>
        <w:ind w:left="540"/>
        <w:jc w:val="both"/>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As at </w:t>
      </w:r>
      <w:r w:rsidR="00D33308" w:rsidRPr="006815B1">
        <w:rPr>
          <w:rFonts w:ascii="Angsana New" w:hAnsi="Angsana New" w:cs="Angsana New" w:hint="cs"/>
          <w:b w:val="0"/>
          <w:bCs w:val="0"/>
          <w:sz w:val="30"/>
          <w:szCs w:val="30"/>
          <w:u w:val="none"/>
        </w:rPr>
        <w:t xml:space="preserve">September </w:t>
      </w:r>
      <w:r w:rsidRPr="006815B1">
        <w:rPr>
          <w:rFonts w:ascii="Angsana New" w:hAnsi="Angsana New" w:cs="Angsana New" w:hint="cs"/>
          <w:b w:val="0"/>
          <w:bCs w:val="0"/>
          <w:sz w:val="30"/>
          <w:szCs w:val="30"/>
          <w:u w:val="none"/>
        </w:rPr>
        <w:t xml:space="preserve">30, 2019 and </w:t>
      </w:r>
      <w:r w:rsidR="00D33308" w:rsidRPr="006815B1">
        <w:rPr>
          <w:rFonts w:ascii="Angsana New" w:hAnsi="Angsana New" w:cs="Angsana New" w:hint="cs"/>
          <w:b w:val="0"/>
          <w:bCs w:val="0"/>
          <w:sz w:val="30"/>
          <w:szCs w:val="30"/>
          <w:u w:val="none"/>
        </w:rPr>
        <w:t xml:space="preserve">December </w:t>
      </w:r>
      <w:r w:rsidRPr="006815B1">
        <w:rPr>
          <w:rFonts w:ascii="Angsana New" w:hAnsi="Angsana New" w:cs="Angsana New" w:hint="cs"/>
          <w:b w:val="0"/>
          <w:bCs w:val="0"/>
          <w:sz w:val="30"/>
          <w:szCs w:val="30"/>
          <w:u w:val="none"/>
        </w:rPr>
        <w:t xml:space="preserve">31, </w:t>
      </w:r>
      <w:r w:rsidR="00D33308" w:rsidRPr="006815B1">
        <w:rPr>
          <w:rFonts w:ascii="Angsana New" w:hAnsi="Angsana New" w:cs="Angsana New" w:hint="cs"/>
          <w:b w:val="0"/>
          <w:bCs w:val="0"/>
          <w:sz w:val="30"/>
          <w:szCs w:val="30"/>
          <w:u w:val="none"/>
        </w:rPr>
        <w:t>201</w:t>
      </w:r>
      <w:r w:rsidR="00817A0D" w:rsidRPr="006815B1">
        <w:rPr>
          <w:rFonts w:ascii="Angsana New" w:hAnsi="Angsana New" w:cs="Angsana New" w:hint="cs"/>
          <w:b w:val="0"/>
          <w:bCs w:val="0"/>
          <w:sz w:val="30"/>
          <w:szCs w:val="30"/>
          <w:u w:val="none"/>
        </w:rPr>
        <w:t>8</w:t>
      </w:r>
      <w:r w:rsidR="00D33308"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were as below</w:t>
      </w:r>
      <w:r w:rsidRPr="006815B1">
        <w:rPr>
          <w:rFonts w:ascii="Angsana New" w:hAnsi="Angsana New" w:cs="Angsana New" w:hint="cs"/>
          <w:b w:val="0"/>
          <w:bCs w:val="0"/>
          <w:sz w:val="30"/>
          <w:szCs w:val="30"/>
          <w:u w:val="none"/>
          <w:cs/>
        </w:rPr>
        <w:t>:</w:t>
      </w:r>
    </w:p>
    <w:bookmarkStart w:id="77" w:name="_MON_1633343385"/>
    <w:bookmarkEnd w:id="77"/>
    <w:p w14:paraId="4713E525" w14:textId="4F0CE85A" w:rsidR="00503E7B" w:rsidRPr="006815B1" w:rsidRDefault="00243120" w:rsidP="00D33308">
      <w:pPr>
        <w:ind w:left="540"/>
        <w:rPr>
          <w:rFonts w:ascii="Angsana New" w:hAnsi="Angsana New" w:cs="Angsana New"/>
          <w:b w:val="0"/>
          <w:bCs w:val="0"/>
          <w:sz w:val="30"/>
          <w:szCs w:val="30"/>
          <w:highlight w:val="cyan"/>
          <w:u w:val="none"/>
        </w:rPr>
      </w:pPr>
      <w:r w:rsidRPr="006815B1">
        <w:rPr>
          <w:rFonts w:ascii="Angsana New" w:hAnsi="Angsana New" w:cs="Angsana New" w:hint="cs"/>
          <w:sz w:val="30"/>
          <w:szCs w:val="30"/>
          <w:u w:val="none"/>
          <w:cs/>
        </w:rPr>
        <w:object w:dxaOrig="8857" w:dyaOrig="3708" w14:anchorId="614A912F">
          <v:shape id="_x0000_i1067" type="#_x0000_t75" style="width:442.3pt;height:185.15pt" o:ole="">
            <v:imagedata r:id="rId92" o:title=""/>
            <o:lock v:ext="edit" aspectratio="f"/>
          </v:shape>
          <o:OLEObject Type="Embed" ProgID="Excel.Sheet.12" ShapeID="_x0000_i1067" DrawAspect="Content" ObjectID="_1637743833" r:id="rId93"/>
        </w:object>
      </w:r>
    </w:p>
    <w:p w14:paraId="185B60C7" w14:textId="4752BA0C" w:rsidR="00DE7E78" w:rsidRPr="006815B1" w:rsidRDefault="00DE7E78" w:rsidP="00DE7E78">
      <w:pPr>
        <w:tabs>
          <w:tab w:val="left" w:pos="1170"/>
        </w:tabs>
        <w:ind w:left="567"/>
        <w:jc w:val="thaiDistribute"/>
        <w:rPr>
          <w:rFonts w:ascii="Angsana New" w:hAnsi="Angsana New" w:cs="Angsana New"/>
          <w:b w:val="0"/>
          <w:bCs w:val="0"/>
          <w:spacing w:val="6"/>
          <w:sz w:val="30"/>
          <w:szCs w:val="30"/>
          <w:u w:val="none"/>
          <w:cs/>
        </w:rPr>
      </w:pPr>
    </w:p>
    <w:p w14:paraId="1A7CE6D8" w14:textId="230CA786" w:rsidR="000813B6" w:rsidRPr="006815B1" w:rsidRDefault="00273494" w:rsidP="0006077C">
      <w:pPr>
        <w:tabs>
          <w:tab w:val="left" w:pos="567"/>
        </w:tabs>
        <w:rPr>
          <w:rFonts w:ascii="Angsana New" w:hAnsi="Angsana New" w:cs="Angsana New"/>
          <w:sz w:val="30"/>
          <w:szCs w:val="30"/>
          <w:u w:val="none"/>
        </w:rPr>
      </w:pPr>
      <w:r w:rsidRPr="006815B1">
        <w:rPr>
          <w:rFonts w:ascii="Angsana New" w:hAnsi="Angsana New" w:cs="Angsana New" w:hint="cs"/>
          <w:sz w:val="30"/>
          <w:szCs w:val="30"/>
          <w:u w:val="none"/>
          <w:cs/>
        </w:rPr>
        <w:br w:type="page"/>
      </w:r>
      <w:r w:rsidR="000813B6" w:rsidRPr="006815B1">
        <w:rPr>
          <w:rFonts w:ascii="Angsana New" w:hAnsi="Angsana New" w:cs="Angsana New" w:hint="cs"/>
          <w:sz w:val="30"/>
          <w:szCs w:val="30"/>
          <w:u w:val="none"/>
          <w:cs/>
        </w:rPr>
        <w:lastRenderedPageBreak/>
        <w:t>5.</w:t>
      </w:r>
      <w:r w:rsidR="000813B6" w:rsidRPr="006815B1">
        <w:rPr>
          <w:rFonts w:ascii="Angsana New" w:hAnsi="Angsana New" w:cs="Angsana New" w:hint="cs"/>
          <w:sz w:val="30"/>
          <w:szCs w:val="30"/>
          <w:u w:val="none"/>
        </w:rPr>
        <w:t xml:space="preserve">11 </w:t>
      </w:r>
      <w:r w:rsidR="00B82F92" w:rsidRPr="006815B1">
        <w:rPr>
          <w:rFonts w:ascii="Angsana New" w:hAnsi="Angsana New" w:cs="Angsana New" w:hint="cs"/>
          <w:sz w:val="30"/>
          <w:szCs w:val="30"/>
          <w:u w:val="none"/>
          <w:cs/>
        </w:rPr>
        <w:t xml:space="preserve"> </w:t>
      </w:r>
      <w:r w:rsidR="0006077C">
        <w:rPr>
          <w:rFonts w:ascii="Angsana New" w:hAnsi="Angsana New" w:cs="Angsana New"/>
          <w:sz w:val="30"/>
          <w:szCs w:val="30"/>
          <w:u w:val="none"/>
          <w:cs/>
        </w:rPr>
        <w:tab/>
      </w:r>
      <w:r w:rsidR="000813B6" w:rsidRPr="006815B1">
        <w:rPr>
          <w:rFonts w:ascii="Angsana New" w:hAnsi="Angsana New" w:cs="Angsana New" w:hint="cs"/>
          <w:sz w:val="30"/>
          <w:szCs w:val="30"/>
          <w:u w:val="none"/>
        </w:rPr>
        <w:t>Other assets</w:t>
      </w:r>
    </w:p>
    <w:p w14:paraId="6714BB89" w14:textId="6CB9D504" w:rsidR="000813B6" w:rsidRPr="006815B1" w:rsidRDefault="000813B6" w:rsidP="00D94452">
      <w:pPr>
        <w:ind w:firstLine="567"/>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Other assets as of September</w:t>
      </w:r>
      <w:r w:rsidRPr="006815B1">
        <w:rPr>
          <w:rFonts w:ascii="Angsana New" w:hAnsi="Angsana New" w:cs="Angsana New" w:hint="cs"/>
          <w:b w:val="0"/>
          <w:bCs w:val="0"/>
          <w:sz w:val="30"/>
          <w:szCs w:val="30"/>
          <w:u w:val="none"/>
          <w:cs/>
        </w:rPr>
        <w:t xml:space="preserve"> </w:t>
      </w:r>
      <w:r w:rsidR="00FD51EA" w:rsidRPr="006815B1">
        <w:rPr>
          <w:rFonts w:ascii="Angsana New" w:hAnsi="Angsana New" w:cs="Angsana New" w:hint="cs"/>
          <w:b w:val="0"/>
          <w:bCs w:val="0"/>
          <w:sz w:val="30"/>
          <w:szCs w:val="30"/>
          <w:u w:val="none"/>
        </w:rPr>
        <w:t xml:space="preserve">30, 2019 and </w:t>
      </w:r>
      <w:r w:rsidRPr="006815B1">
        <w:rPr>
          <w:rFonts w:ascii="Angsana New" w:hAnsi="Angsana New" w:cs="Angsana New" w:hint="cs"/>
          <w:b w:val="0"/>
          <w:bCs w:val="0"/>
          <w:sz w:val="30"/>
          <w:szCs w:val="30"/>
          <w:u w:val="none"/>
        </w:rPr>
        <w:t xml:space="preserve">December </w:t>
      </w:r>
      <w:r w:rsidR="00FD51EA" w:rsidRPr="006815B1">
        <w:rPr>
          <w:rFonts w:ascii="Angsana New" w:hAnsi="Angsana New" w:cs="Angsana New" w:hint="cs"/>
          <w:b w:val="0"/>
          <w:bCs w:val="0"/>
          <w:sz w:val="30"/>
          <w:szCs w:val="30"/>
          <w:u w:val="none"/>
        </w:rPr>
        <w:t xml:space="preserve">31, </w:t>
      </w:r>
      <w:r w:rsidRPr="006815B1">
        <w:rPr>
          <w:rFonts w:ascii="Angsana New" w:hAnsi="Angsana New" w:cs="Angsana New" w:hint="cs"/>
          <w:b w:val="0"/>
          <w:bCs w:val="0"/>
          <w:sz w:val="30"/>
          <w:szCs w:val="30"/>
          <w:u w:val="none"/>
        </w:rPr>
        <w:t>2018 were as below</w:t>
      </w:r>
      <w:r w:rsidRPr="006815B1">
        <w:rPr>
          <w:rFonts w:ascii="Angsana New" w:hAnsi="Angsana New" w:cs="Angsana New" w:hint="cs"/>
          <w:b w:val="0"/>
          <w:bCs w:val="0"/>
          <w:sz w:val="30"/>
          <w:szCs w:val="30"/>
          <w:u w:val="none"/>
          <w:cs/>
        </w:rPr>
        <w:t>:</w:t>
      </w:r>
    </w:p>
    <w:bookmarkStart w:id="78" w:name="_MON_1560770994"/>
    <w:bookmarkEnd w:id="78"/>
    <w:p w14:paraId="1492D546" w14:textId="3A2A91F9" w:rsidR="00B97E10" w:rsidRPr="006815B1" w:rsidRDefault="00D32A37" w:rsidP="00D94452">
      <w:pPr>
        <w:tabs>
          <w:tab w:val="left" w:pos="426"/>
        </w:tabs>
        <w:ind w:left="-142" w:firstLine="709"/>
        <w:jc w:val="thaiDistribute"/>
        <w:rPr>
          <w:rFonts w:ascii="Angsana New" w:hAnsi="Angsana New" w:cs="Angsana New"/>
          <w:sz w:val="30"/>
          <w:szCs w:val="30"/>
          <w:u w:val="none"/>
        </w:rPr>
      </w:pPr>
      <w:r w:rsidRPr="006815B1">
        <w:rPr>
          <w:rFonts w:ascii="Angsana New" w:hAnsi="Angsana New" w:cs="Angsana New" w:hint="cs"/>
          <w:sz w:val="30"/>
          <w:szCs w:val="30"/>
          <w:u w:val="none"/>
          <w:cs/>
        </w:rPr>
        <w:object w:dxaOrig="8857" w:dyaOrig="3995" w14:anchorId="6285FD05">
          <v:shape id="_x0000_i1068" type="#_x0000_t75" style="width:442.3pt;height:198.25pt" o:ole="">
            <v:imagedata r:id="rId94" o:title=""/>
            <o:lock v:ext="edit" aspectratio="f"/>
          </v:shape>
          <o:OLEObject Type="Embed" ProgID="Excel.Sheet.12" ShapeID="_x0000_i1068" DrawAspect="Content" ObjectID="_1637743834" r:id="rId95"/>
        </w:object>
      </w:r>
      <w:bookmarkStart w:id="79" w:name="_Hlk17946115"/>
    </w:p>
    <w:p w14:paraId="2729D7CE" w14:textId="6AE5E72E" w:rsidR="00EB744D" w:rsidRPr="006815B1" w:rsidRDefault="00EB744D" w:rsidP="00243120">
      <w:pPr>
        <w:tabs>
          <w:tab w:val="left" w:pos="567"/>
        </w:tabs>
        <w:jc w:val="thaiDistribut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.1</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Classified assets</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asset quality</w:t>
      </w:r>
      <w:bookmarkEnd w:id="79"/>
    </w:p>
    <w:p w14:paraId="46BAFB36" w14:textId="22368C4A" w:rsidR="00B97E10" w:rsidRPr="006815B1" w:rsidRDefault="00EB744D" w:rsidP="00243120">
      <w:pPr>
        <w:ind w:left="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As at September</w:t>
      </w:r>
      <w:r w:rsidRPr="006815B1">
        <w:rPr>
          <w:rFonts w:ascii="Angsana New" w:hAnsi="Angsana New" w:cs="Angsana New" w:hint="cs"/>
          <w:b w:val="0"/>
          <w:bCs w:val="0"/>
          <w:sz w:val="30"/>
          <w:szCs w:val="30"/>
          <w:u w:val="none"/>
          <w:cs/>
        </w:rPr>
        <w:t xml:space="preserve"> </w:t>
      </w:r>
      <w:r w:rsidR="00FD51EA" w:rsidRPr="006815B1">
        <w:rPr>
          <w:rFonts w:ascii="Angsana New" w:hAnsi="Angsana New" w:cs="Angsana New" w:hint="cs"/>
          <w:b w:val="0"/>
          <w:bCs w:val="0"/>
          <w:sz w:val="30"/>
          <w:szCs w:val="30"/>
          <w:u w:val="none"/>
        </w:rPr>
        <w:t xml:space="preserve">30, 2019 and </w:t>
      </w:r>
      <w:r w:rsidRPr="006815B1">
        <w:rPr>
          <w:rFonts w:ascii="Angsana New" w:hAnsi="Angsana New" w:cs="Angsana New" w:hint="cs"/>
          <w:b w:val="0"/>
          <w:bCs w:val="0"/>
          <w:sz w:val="30"/>
          <w:szCs w:val="30"/>
          <w:u w:val="none"/>
        </w:rPr>
        <w:t xml:space="preserve">December </w:t>
      </w:r>
      <w:r w:rsidR="00FD51EA" w:rsidRPr="006815B1">
        <w:rPr>
          <w:rFonts w:ascii="Angsana New" w:hAnsi="Angsana New" w:cs="Angsana New" w:hint="cs"/>
          <w:b w:val="0"/>
          <w:bCs w:val="0"/>
          <w:sz w:val="30"/>
          <w:szCs w:val="30"/>
          <w:u w:val="none"/>
        </w:rPr>
        <w:t xml:space="preserve">31, </w:t>
      </w:r>
      <w:r w:rsidRPr="006815B1">
        <w:rPr>
          <w:rFonts w:ascii="Angsana New" w:hAnsi="Angsana New" w:cs="Angsana New" w:hint="cs"/>
          <w:b w:val="0"/>
          <w:bCs w:val="0"/>
          <w:sz w:val="30"/>
          <w:szCs w:val="30"/>
          <w:u w:val="none"/>
        </w:rPr>
        <w:t>2018 the Company</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 xml:space="preserve">s classified assets consisted of investment in securities, </w:t>
      </w:r>
      <w:r w:rsidR="00FD51EA" w:rsidRPr="006815B1">
        <w:rPr>
          <w:rFonts w:ascii="Angsana New" w:hAnsi="Angsana New" w:cs="Angsana New" w:hint="cs"/>
          <w:b w:val="0"/>
          <w:bCs w:val="0"/>
          <w:sz w:val="30"/>
          <w:szCs w:val="30"/>
          <w:u w:val="none"/>
        </w:rPr>
        <w:t>loans purchased</w:t>
      </w:r>
      <w:r w:rsidRPr="006815B1">
        <w:rPr>
          <w:rFonts w:ascii="Angsana New" w:hAnsi="Angsana New" w:cs="Angsana New" w:hint="cs"/>
          <w:b w:val="0"/>
          <w:bCs w:val="0"/>
          <w:sz w:val="30"/>
          <w:szCs w:val="30"/>
          <w:u w:val="none"/>
        </w:rPr>
        <w:t>, installment sale receivables and properties for</w:t>
      </w:r>
      <w:r w:rsidR="00FD51EA" w:rsidRPr="006815B1">
        <w:rPr>
          <w:rFonts w:ascii="Angsana New" w:hAnsi="Angsana New" w:cs="Angsana New" w:hint="cs"/>
          <w:b w:val="0"/>
          <w:bCs w:val="0"/>
          <w:sz w:val="30"/>
          <w:szCs w:val="30"/>
          <w:u w:val="none"/>
        </w:rPr>
        <w:t xml:space="preserve"> sale</w:t>
      </w:r>
      <w:r w:rsidRPr="006815B1">
        <w:rPr>
          <w:rFonts w:ascii="Angsana New" w:hAnsi="Angsana New" w:cs="Angsana New" w:hint="cs"/>
          <w:b w:val="0"/>
          <w:bCs w:val="0"/>
          <w:sz w:val="30"/>
          <w:szCs w:val="30"/>
          <w:u w:val="none"/>
        </w:rPr>
        <w:t xml:space="preserve"> which were classified according to</w:t>
      </w:r>
      <w:r w:rsidRPr="006815B1">
        <w:rPr>
          <w:rFonts w:ascii="Angsana New" w:hAnsi="Angsana New" w:cs="Angsana New" w:hint="cs"/>
          <w:b w:val="0"/>
          <w:bCs w:val="0"/>
          <w:sz w:val="30"/>
          <w:szCs w:val="30"/>
          <w:u w:val="none"/>
          <w:cs/>
        </w:rPr>
        <w:t xml:space="preserve"> </w:t>
      </w:r>
      <w:r w:rsidR="00FD51EA" w:rsidRPr="006815B1">
        <w:rPr>
          <w:rFonts w:ascii="Angsana New" w:hAnsi="Angsana New" w:cs="Angsana New" w:hint="cs"/>
          <w:b w:val="0"/>
          <w:bCs w:val="0"/>
          <w:sz w:val="30"/>
          <w:szCs w:val="30"/>
          <w:u w:val="none"/>
        </w:rPr>
        <w:t>BOT</w:t>
      </w:r>
      <w:r w:rsidRPr="006815B1">
        <w:rPr>
          <w:rFonts w:ascii="Angsana New" w:hAnsi="Angsana New" w:cs="Angsana New" w:hint="cs"/>
          <w:b w:val="0"/>
          <w:bCs w:val="0"/>
          <w:sz w:val="30"/>
          <w:szCs w:val="30"/>
          <w:u w:val="none"/>
        </w:rPr>
        <w:t xml:space="preserve"> criteria, including analysis of debtors of each type and assessment of each debtor</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s status, as follows</w:t>
      </w:r>
      <w:r w:rsidRPr="006815B1">
        <w:rPr>
          <w:rFonts w:ascii="Angsana New" w:hAnsi="Angsana New" w:cs="Angsana New" w:hint="cs"/>
          <w:b w:val="0"/>
          <w:bCs w:val="0"/>
          <w:sz w:val="30"/>
          <w:szCs w:val="30"/>
          <w:u w:val="none"/>
          <w:cs/>
        </w:rPr>
        <w:t>:</w:t>
      </w:r>
    </w:p>
    <w:bookmarkStart w:id="80" w:name="_MON_1627301757"/>
    <w:bookmarkEnd w:id="80"/>
    <w:p w14:paraId="72A380DA" w14:textId="11844FFB" w:rsidR="00B82F92" w:rsidRPr="006815B1" w:rsidRDefault="005B3027" w:rsidP="005B3027">
      <w:pPr>
        <w:ind w:left="567"/>
        <w:jc w:val="both"/>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0047" w:dyaOrig="8682" w14:anchorId="14A5981C">
          <v:shape id="_x0000_i1069" type="#_x0000_t75" style="width:440.4pt;height:381.5pt" o:ole="">
            <v:imagedata r:id="rId96" o:title=""/>
          </v:shape>
          <o:OLEObject Type="Embed" ProgID="Excel.Sheet.12" ShapeID="_x0000_i1069" DrawAspect="Content" ObjectID="_1637743835" r:id="rId97"/>
        </w:object>
      </w:r>
    </w:p>
    <w:p w14:paraId="59B4515B" w14:textId="2D72E898" w:rsidR="00EB744D" w:rsidRPr="006815B1" w:rsidRDefault="00CD0D70" w:rsidP="005B3027">
      <w:pPr>
        <w:tabs>
          <w:tab w:val="left" w:pos="574"/>
        </w:tabs>
        <w:rPr>
          <w:rFonts w:ascii="Angsana New" w:hAnsi="Angsana New" w:cs="Angsana New"/>
          <w:sz w:val="30"/>
          <w:szCs w:val="30"/>
          <w:u w:val="none"/>
          <w:cs/>
        </w:rPr>
      </w:pPr>
      <w:r w:rsidRPr="006815B1">
        <w:rPr>
          <w:rFonts w:ascii="Angsana New" w:hAnsi="Angsana New" w:cs="Angsana New" w:hint="cs"/>
          <w:sz w:val="30"/>
          <w:szCs w:val="30"/>
          <w:u w:val="none"/>
          <w:cs/>
        </w:rPr>
        <w:br w:type="page"/>
      </w:r>
      <w:r w:rsidR="00EB744D" w:rsidRPr="006815B1">
        <w:rPr>
          <w:rFonts w:ascii="Angsana New" w:hAnsi="Angsana New" w:cs="Angsana New" w:hint="cs"/>
          <w:sz w:val="30"/>
          <w:szCs w:val="30"/>
          <w:u w:val="none"/>
        </w:rPr>
        <w:lastRenderedPageBreak/>
        <w:t>5</w:t>
      </w:r>
      <w:r w:rsidR="00EB744D" w:rsidRPr="006815B1">
        <w:rPr>
          <w:rFonts w:ascii="Angsana New" w:hAnsi="Angsana New" w:cs="Angsana New" w:hint="cs"/>
          <w:sz w:val="30"/>
          <w:szCs w:val="30"/>
          <w:u w:val="none"/>
          <w:cs/>
        </w:rPr>
        <w:t>.</w:t>
      </w:r>
      <w:r w:rsidR="00EB744D" w:rsidRPr="006815B1">
        <w:rPr>
          <w:rFonts w:ascii="Angsana New" w:hAnsi="Angsana New" w:cs="Angsana New" w:hint="cs"/>
          <w:sz w:val="30"/>
          <w:szCs w:val="30"/>
          <w:u w:val="none"/>
        </w:rPr>
        <w:t>13</w:t>
      </w:r>
      <w:r w:rsidR="0006077C">
        <w:rPr>
          <w:rFonts w:ascii="Angsana New" w:hAnsi="Angsana New" w:cs="Angsana New"/>
          <w:sz w:val="30"/>
          <w:szCs w:val="30"/>
          <w:u w:val="none"/>
          <w:cs/>
        </w:rPr>
        <w:tab/>
      </w:r>
      <w:r w:rsidR="00EB744D" w:rsidRPr="006815B1">
        <w:rPr>
          <w:rFonts w:ascii="Angsana New" w:hAnsi="Angsana New" w:cs="Angsana New" w:hint="cs"/>
          <w:sz w:val="30"/>
          <w:szCs w:val="30"/>
          <w:u w:val="none"/>
        </w:rPr>
        <w:t>Debt issued and borrowing</w:t>
      </w:r>
      <w:r w:rsidR="005B3027">
        <w:rPr>
          <w:rFonts w:ascii="Angsana New" w:hAnsi="Angsana New" w:cs="Angsana New"/>
          <w:sz w:val="30"/>
          <w:szCs w:val="30"/>
          <w:u w:val="none"/>
        </w:rPr>
        <w:t>s</w:t>
      </w:r>
    </w:p>
    <w:p w14:paraId="75A1EC5E" w14:textId="21B0BC04" w:rsidR="00EB744D" w:rsidRPr="006815B1" w:rsidRDefault="00EB744D" w:rsidP="005B3027">
      <w:pPr>
        <w:ind w:left="567" w:right="5"/>
        <w:jc w:val="thaiDistribute"/>
        <w:rPr>
          <w:rFonts w:ascii="Angsana New" w:hAnsi="Angsana New" w:cs="Angsana New"/>
          <w:b w:val="0"/>
          <w:bCs w:val="0"/>
          <w:sz w:val="30"/>
          <w:szCs w:val="30"/>
          <w:u w:val="none"/>
        </w:rPr>
      </w:pPr>
      <w:bookmarkStart w:id="81" w:name="_Hlk17742590"/>
      <w:r w:rsidRPr="006815B1">
        <w:rPr>
          <w:rFonts w:ascii="Angsana New" w:hAnsi="Angsana New" w:cs="Angsana New" w:hint="cs"/>
          <w:b w:val="0"/>
          <w:bCs w:val="0"/>
          <w:sz w:val="30"/>
          <w:szCs w:val="30"/>
          <w:u w:val="none"/>
        </w:rPr>
        <w:t>As at September</w:t>
      </w:r>
      <w:r w:rsidRPr="006815B1">
        <w:rPr>
          <w:rFonts w:ascii="Angsana New" w:hAnsi="Angsana New" w:cs="Angsana New" w:hint="cs"/>
          <w:b w:val="0"/>
          <w:bCs w:val="0"/>
          <w:sz w:val="30"/>
          <w:szCs w:val="30"/>
          <w:u w:val="none"/>
          <w:cs/>
        </w:rPr>
        <w:t xml:space="preserve"> </w:t>
      </w:r>
      <w:r w:rsidR="007A40C3" w:rsidRPr="006815B1">
        <w:rPr>
          <w:rFonts w:ascii="Angsana New" w:hAnsi="Angsana New" w:cs="Angsana New" w:hint="cs"/>
          <w:b w:val="0"/>
          <w:bCs w:val="0"/>
          <w:sz w:val="30"/>
          <w:szCs w:val="30"/>
          <w:u w:val="none"/>
        </w:rPr>
        <w:t xml:space="preserve">30, 2019 and </w:t>
      </w:r>
      <w:r w:rsidRPr="006815B1">
        <w:rPr>
          <w:rFonts w:ascii="Angsana New" w:hAnsi="Angsana New" w:cs="Angsana New" w:hint="cs"/>
          <w:b w:val="0"/>
          <w:bCs w:val="0"/>
          <w:sz w:val="30"/>
          <w:szCs w:val="30"/>
          <w:u w:val="none"/>
        </w:rPr>
        <w:t xml:space="preserve">December </w:t>
      </w:r>
      <w:r w:rsidR="007A40C3" w:rsidRPr="006815B1">
        <w:rPr>
          <w:rFonts w:ascii="Angsana New" w:hAnsi="Angsana New" w:cs="Angsana New" w:hint="cs"/>
          <w:b w:val="0"/>
          <w:bCs w:val="0"/>
          <w:sz w:val="30"/>
          <w:szCs w:val="30"/>
          <w:u w:val="none"/>
        </w:rPr>
        <w:t xml:space="preserve">31, </w:t>
      </w:r>
      <w:r w:rsidRPr="006815B1">
        <w:rPr>
          <w:rFonts w:ascii="Angsana New" w:hAnsi="Angsana New" w:cs="Angsana New" w:hint="cs"/>
          <w:b w:val="0"/>
          <w:bCs w:val="0"/>
          <w:sz w:val="30"/>
          <w:szCs w:val="30"/>
          <w:u w:val="none"/>
        </w:rPr>
        <w:t>2018 notes payable, borrowing</w:t>
      </w:r>
      <w:r w:rsidR="005B3027">
        <w:rPr>
          <w:rFonts w:ascii="Angsana New" w:hAnsi="Angsana New" w:cs="Angsana New"/>
          <w:b w:val="0"/>
          <w:bCs w:val="0"/>
          <w:sz w:val="30"/>
          <w:szCs w:val="30"/>
          <w:u w:val="none"/>
        </w:rPr>
        <w:t>s</w:t>
      </w:r>
      <w:r w:rsidRPr="006815B1">
        <w:rPr>
          <w:rFonts w:ascii="Angsana New" w:hAnsi="Angsana New" w:cs="Angsana New" w:hint="cs"/>
          <w:b w:val="0"/>
          <w:bCs w:val="0"/>
          <w:sz w:val="30"/>
          <w:szCs w:val="30"/>
          <w:u w:val="none"/>
        </w:rPr>
        <w:t xml:space="preserve"> and debentures classified by type and term were as follows</w:t>
      </w:r>
      <w:r w:rsidRPr="006815B1">
        <w:rPr>
          <w:rFonts w:ascii="Angsana New" w:hAnsi="Angsana New" w:cs="Angsana New" w:hint="cs"/>
          <w:b w:val="0"/>
          <w:bCs w:val="0"/>
          <w:sz w:val="30"/>
          <w:szCs w:val="30"/>
          <w:u w:val="none"/>
          <w:cs/>
        </w:rPr>
        <w:t>:</w:t>
      </w:r>
      <w:bookmarkEnd w:id="81"/>
    </w:p>
    <w:bookmarkStart w:id="82" w:name="_MON_1627837980"/>
    <w:bookmarkEnd w:id="82"/>
    <w:p w14:paraId="4FD26DB1" w14:textId="31A562D5" w:rsidR="00BF2171" w:rsidRPr="006815B1" w:rsidRDefault="007A406A" w:rsidP="00AD0797">
      <w:pPr>
        <w:ind w:left="532" w:right="-23"/>
        <w:jc w:val="thaiDistribute"/>
        <w:rPr>
          <w:rFonts w:ascii="Angsana New" w:eastAsia="Times New Roman" w:hAnsi="Angsana New" w:cs="Angsana New"/>
          <w:b w:val="0"/>
          <w:bCs w:val="0"/>
          <w:spacing w:val="8"/>
          <w:sz w:val="30"/>
          <w:szCs w:val="30"/>
          <w:u w:val="none"/>
          <w:cs/>
        </w:rPr>
      </w:pPr>
      <w:r w:rsidRPr="006815B1">
        <w:rPr>
          <w:rFonts w:ascii="Angsana New" w:eastAsia="Times New Roman" w:hAnsi="Angsana New" w:cs="Angsana New" w:hint="cs"/>
          <w:b w:val="0"/>
          <w:bCs w:val="0"/>
          <w:spacing w:val="8"/>
          <w:sz w:val="30"/>
          <w:szCs w:val="30"/>
          <w:u w:val="none"/>
          <w:cs/>
        </w:rPr>
        <w:object w:dxaOrig="10162" w:dyaOrig="13230" w14:anchorId="007B19AB">
          <v:shape id="_x0000_i1070" type="#_x0000_t75" style="width:448.85pt;height:576.95pt" o:ole="">
            <v:imagedata r:id="rId98" o:title=""/>
          </v:shape>
          <o:OLEObject Type="Embed" ProgID="Excel.Sheet.12" ShapeID="_x0000_i1070" DrawAspect="Content" ObjectID="_1637743836" r:id="rId99"/>
        </w:object>
      </w:r>
    </w:p>
    <w:p w14:paraId="3E3D3E94" w14:textId="439ABFC3" w:rsidR="00AB3989" w:rsidRPr="006815B1" w:rsidRDefault="005944B4" w:rsidP="00AB3989">
      <w:pPr>
        <w:tabs>
          <w:tab w:val="left" w:pos="567"/>
        </w:tabs>
        <w:spacing w:before="120"/>
        <w:ind w:left="567" w:hanging="567"/>
        <w:rPr>
          <w:rFonts w:ascii="Angsana New" w:hAnsi="Angsana New" w:cs="Angsana New"/>
          <w:sz w:val="30"/>
          <w:szCs w:val="30"/>
          <w:u w:val="none"/>
          <w:cs/>
        </w:rPr>
      </w:pPr>
      <w:r w:rsidRPr="006815B1">
        <w:rPr>
          <w:rFonts w:ascii="Angsana New" w:hAnsi="Angsana New" w:cs="Angsana New" w:hint="cs"/>
          <w:sz w:val="30"/>
          <w:szCs w:val="30"/>
          <w:u w:val="none"/>
        </w:rPr>
        <w:br w:type="column"/>
      </w:r>
      <w:r w:rsidR="00AB3989" w:rsidRPr="006815B1">
        <w:rPr>
          <w:rFonts w:ascii="Angsana New" w:hAnsi="Angsana New" w:cs="Angsana New" w:hint="cs"/>
          <w:sz w:val="30"/>
          <w:szCs w:val="30"/>
          <w:u w:val="none"/>
        </w:rPr>
        <w:lastRenderedPageBreak/>
        <w:t>5</w:t>
      </w:r>
      <w:r w:rsidR="00AB3989" w:rsidRPr="006815B1">
        <w:rPr>
          <w:rFonts w:ascii="Angsana New" w:hAnsi="Angsana New" w:cs="Angsana New" w:hint="cs"/>
          <w:sz w:val="30"/>
          <w:szCs w:val="30"/>
          <w:u w:val="none"/>
          <w:cs/>
        </w:rPr>
        <w:t>.</w:t>
      </w:r>
      <w:r w:rsidR="00AB3989" w:rsidRPr="006815B1">
        <w:rPr>
          <w:rFonts w:ascii="Angsana New" w:hAnsi="Angsana New" w:cs="Angsana New" w:hint="cs"/>
          <w:sz w:val="30"/>
          <w:szCs w:val="30"/>
          <w:u w:val="none"/>
        </w:rPr>
        <w:t>13</w:t>
      </w:r>
      <w:r w:rsidR="00AB3989" w:rsidRPr="006815B1">
        <w:rPr>
          <w:rFonts w:ascii="Angsana New" w:hAnsi="Angsana New" w:cs="Angsana New" w:hint="cs"/>
          <w:sz w:val="30"/>
          <w:szCs w:val="30"/>
          <w:u w:val="none"/>
        </w:rPr>
        <w:tab/>
        <w:t>Debt issued and borrowing</w:t>
      </w:r>
      <w:r w:rsidR="003C7966">
        <w:rPr>
          <w:rFonts w:ascii="Angsana New" w:hAnsi="Angsana New" w:cs="Angsana New"/>
          <w:sz w:val="30"/>
          <w:szCs w:val="30"/>
          <w:u w:val="none"/>
        </w:rPr>
        <w:t>s</w:t>
      </w:r>
      <w:r w:rsidR="00AB3989" w:rsidRPr="006815B1">
        <w:rPr>
          <w:rFonts w:ascii="Angsana New" w:hAnsi="Angsana New" w:cs="Angsana New" w:hint="cs"/>
          <w:sz w:val="30"/>
          <w:szCs w:val="30"/>
          <w:u w:val="none"/>
          <w:cs/>
        </w:rPr>
        <w:t xml:space="preserve"> (</w:t>
      </w:r>
      <w:r w:rsidR="00AB3989" w:rsidRPr="006815B1">
        <w:rPr>
          <w:rFonts w:ascii="Angsana New" w:hAnsi="Angsana New" w:cs="Angsana New" w:hint="cs"/>
          <w:sz w:val="30"/>
          <w:szCs w:val="30"/>
          <w:u w:val="none"/>
        </w:rPr>
        <w:t>cont</w:t>
      </w:r>
      <w:r w:rsidR="00AB3989" w:rsidRPr="006815B1">
        <w:rPr>
          <w:rFonts w:ascii="Angsana New" w:hAnsi="Angsana New" w:cs="Angsana New" w:hint="cs"/>
          <w:sz w:val="30"/>
          <w:szCs w:val="30"/>
          <w:u w:val="none"/>
          <w:cs/>
        </w:rPr>
        <w:t>.)</w:t>
      </w:r>
    </w:p>
    <w:bookmarkStart w:id="83" w:name="_MON_1627738648"/>
    <w:bookmarkEnd w:id="83"/>
    <w:p w14:paraId="2DC3240C" w14:textId="350D929A" w:rsidR="001D15E9" w:rsidRPr="006815B1" w:rsidRDefault="007A406A" w:rsidP="002B196E">
      <w:pPr>
        <w:tabs>
          <w:tab w:val="left" w:pos="900"/>
        </w:tabs>
        <w:ind w:left="426"/>
        <w:rPr>
          <w:rFonts w:ascii="Angsana New" w:eastAsia="Times New Roman" w:hAnsi="Angsana New" w:cs="Angsana New"/>
          <w:b w:val="0"/>
          <w:bCs w:val="0"/>
          <w:spacing w:val="8"/>
          <w:sz w:val="30"/>
          <w:szCs w:val="30"/>
          <w:u w:val="none"/>
          <w:cs/>
        </w:rPr>
      </w:pPr>
      <w:r w:rsidRPr="006815B1">
        <w:rPr>
          <w:rFonts w:ascii="Angsana New" w:eastAsia="Times New Roman" w:hAnsi="Angsana New" w:cs="Angsana New" w:hint="cs"/>
          <w:b w:val="0"/>
          <w:bCs w:val="0"/>
          <w:spacing w:val="8"/>
          <w:sz w:val="30"/>
          <w:szCs w:val="30"/>
          <w:u w:val="none"/>
          <w:cs/>
        </w:rPr>
        <w:object w:dxaOrig="10131" w:dyaOrig="12810" w14:anchorId="0D94708B">
          <v:shape id="_x0000_i1071" type="#_x0000_t75" style="width:457.25pt;height:8in" o:ole="">
            <v:imagedata r:id="rId100" o:title=""/>
          </v:shape>
          <o:OLEObject Type="Embed" ProgID="Excel.Sheet.12" ShapeID="_x0000_i1071" DrawAspect="Content" ObjectID="_1637743837" r:id="rId101"/>
        </w:object>
      </w:r>
    </w:p>
    <w:p w14:paraId="324ABA93" w14:textId="77777777" w:rsidR="00F971D0" w:rsidRPr="006815B1" w:rsidRDefault="00F971D0" w:rsidP="00807753">
      <w:pPr>
        <w:tabs>
          <w:tab w:val="left" w:pos="900"/>
        </w:tabs>
        <w:ind w:left="603" w:hanging="36"/>
        <w:rPr>
          <w:rFonts w:ascii="Angsana New" w:eastAsia="Times New Roman" w:hAnsi="Angsana New" w:cs="Angsana New"/>
          <w:b w:val="0"/>
          <w:bCs w:val="0"/>
          <w:spacing w:val="8"/>
          <w:sz w:val="30"/>
          <w:szCs w:val="30"/>
          <w:u w:val="none"/>
        </w:rPr>
      </w:pPr>
    </w:p>
    <w:p w14:paraId="77E4678D" w14:textId="77777777" w:rsidR="00B57DC4" w:rsidRPr="006815B1" w:rsidRDefault="00B57DC4" w:rsidP="00807753">
      <w:pPr>
        <w:tabs>
          <w:tab w:val="left" w:pos="900"/>
        </w:tabs>
        <w:ind w:left="603" w:hanging="36"/>
        <w:rPr>
          <w:rFonts w:ascii="Angsana New" w:eastAsia="Times New Roman" w:hAnsi="Angsana New" w:cs="Angsana New"/>
          <w:b w:val="0"/>
          <w:bCs w:val="0"/>
          <w:spacing w:val="8"/>
          <w:sz w:val="30"/>
          <w:szCs w:val="30"/>
          <w:u w:val="none"/>
        </w:rPr>
      </w:pPr>
    </w:p>
    <w:p w14:paraId="3EB2C565" w14:textId="0050C5C9" w:rsidR="003D48AF" w:rsidRPr="006815B1" w:rsidRDefault="003D48AF">
      <w:pPr>
        <w:rPr>
          <w:rFonts w:ascii="Angsana New" w:hAnsi="Angsana New" w:cs="Angsana New"/>
          <w:sz w:val="30"/>
          <w:szCs w:val="30"/>
          <w:u w:val="none"/>
          <w:cs/>
        </w:rPr>
      </w:pPr>
      <w:r w:rsidRPr="006815B1">
        <w:rPr>
          <w:rFonts w:ascii="Angsana New" w:hAnsi="Angsana New" w:cs="Angsana New" w:hint="cs"/>
          <w:sz w:val="30"/>
          <w:szCs w:val="30"/>
          <w:u w:val="none"/>
          <w:cs/>
        </w:rPr>
        <w:br w:type="page"/>
      </w:r>
    </w:p>
    <w:p w14:paraId="75300456" w14:textId="21FE848A" w:rsidR="00F14B5A" w:rsidRPr="006815B1" w:rsidRDefault="00F14B5A" w:rsidP="00B31AFB">
      <w:pPr>
        <w:tabs>
          <w:tab w:val="left" w:pos="567"/>
        </w:tabs>
        <w:spacing w:before="12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13</w:t>
      </w:r>
      <w:r w:rsidRPr="006815B1">
        <w:rPr>
          <w:rFonts w:ascii="Angsana New" w:hAnsi="Angsana New" w:cs="Angsana New" w:hint="cs"/>
          <w:sz w:val="30"/>
          <w:szCs w:val="30"/>
          <w:u w:val="none"/>
        </w:rPr>
        <w:tab/>
        <w:t>Debt issued and borrowing</w:t>
      </w:r>
      <w:r w:rsidR="007A406A">
        <w:rPr>
          <w:rFonts w:ascii="Angsana New" w:hAnsi="Angsana New" w:cs="Angsana New"/>
          <w:sz w:val="30"/>
          <w:szCs w:val="30"/>
          <w:u w:val="none"/>
        </w:rPr>
        <w: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p w14:paraId="4E235978" w14:textId="1429A3B9" w:rsidR="00F14B5A" w:rsidRPr="006815B1" w:rsidRDefault="00B31AFB" w:rsidP="00B31AFB">
      <w:pPr>
        <w:tabs>
          <w:tab w:val="left" w:pos="567"/>
        </w:tabs>
        <w:spacing w:before="60"/>
        <w:ind w:left="567" w:hanging="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ab/>
      </w:r>
      <w:r w:rsidR="00F14B5A" w:rsidRPr="006815B1">
        <w:rPr>
          <w:rFonts w:ascii="Angsana New" w:hAnsi="Angsana New" w:cs="Angsana New" w:hint="cs"/>
          <w:b w:val="0"/>
          <w:bCs w:val="0"/>
          <w:sz w:val="30"/>
          <w:szCs w:val="30"/>
          <w:u w:val="none"/>
        </w:rPr>
        <w:t xml:space="preserve">As at September </w:t>
      </w:r>
      <w:r w:rsidR="00AA3BC0" w:rsidRPr="006815B1">
        <w:rPr>
          <w:rFonts w:ascii="Angsana New" w:hAnsi="Angsana New" w:cs="Angsana New" w:hint="cs"/>
          <w:b w:val="0"/>
          <w:bCs w:val="0"/>
          <w:sz w:val="30"/>
          <w:szCs w:val="30"/>
          <w:u w:val="none"/>
        </w:rPr>
        <w:t xml:space="preserve">30, 2019 and </w:t>
      </w:r>
      <w:r w:rsidR="00F14B5A" w:rsidRPr="006815B1">
        <w:rPr>
          <w:rFonts w:ascii="Angsana New" w:hAnsi="Angsana New" w:cs="Angsana New" w:hint="cs"/>
          <w:b w:val="0"/>
          <w:bCs w:val="0"/>
          <w:sz w:val="30"/>
          <w:szCs w:val="30"/>
          <w:u w:val="none"/>
        </w:rPr>
        <w:t xml:space="preserve">December </w:t>
      </w:r>
      <w:r w:rsidR="00AA3BC0" w:rsidRPr="006815B1">
        <w:rPr>
          <w:rFonts w:ascii="Angsana New" w:hAnsi="Angsana New" w:cs="Angsana New" w:hint="cs"/>
          <w:b w:val="0"/>
          <w:bCs w:val="0"/>
          <w:sz w:val="30"/>
          <w:szCs w:val="30"/>
          <w:u w:val="none"/>
        </w:rPr>
        <w:t xml:space="preserve">31, </w:t>
      </w:r>
      <w:r w:rsidR="00F14B5A" w:rsidRPr="006815B1">
        <w:rPr>
          <w:rFonts w:ascii="Angsana New" w:hAnsi="Angsana New" w:cs="Angsana New" w:hint="cs"/>
          <w:b w:val="0"/>
          <w:bCs w:val="0"/>
          <w:sz w:val="30"/>
          <w:szCs w:val="30"/>
          <w:u w:val="none"/>
        </w:rPr>
        <w:t>2018 the Company had notes payable and borrowing</w:t>
      </w:r>
      <w:r w:rsidR="007A406A">
        <w:rPr>
          <w:rFonts w:ascii="Angsana New" w:hAnsi="Angsana New" w:cs="Angsana New"/>
          <w:b w:val="0"/>
          <w:bCs w:val="0"/>
          <w:sz w:val="30"/>
          <w:szCs w:val="30"/>
          <w:u w:val="none"/>
        </w:rPr>
        <w:t>s</w:t>
      </w:r>
      <w:r w:rsidR="00F14B5A" w:rsidRPr="006815B1">
        <w:rPr>
          <w:rFonts w:ascii="Angsana New" w:hAnsi="Angsana New" w:cs="Angsana New" w:hint="cs"/>
          <w:b w:val="0"/>
          <w:bCs w:val="0"/>
          <w:sz w:val="30"/>
          <w:szCs w:val="30"/>
          <w:u w:val="none"/>
        </w:rPr>
        <w:t xml:space="preserve"> with interest rates </w:t>
      </w:r>
      <w:r w:rsidR="00F14B5A" w:rsidRPr="006815B1">
        <w:rPr>
          <w:rFonts w:ascii="Angsana New" w:hAnsi="Angsana New" w:cs="Angsana New" w:hint="cs"/>
          <w:b w:val="0"/>
          <w:bCs w:val="0"/>
          <w:sz w:val="30"/>
          <w:szCs w:val="30"/>
          <w:u w:val="none"/>
          <w:cs/>
        </w:rPr>
        <w:t>(</w:t>
      </w:r>
      <w:r w:rsidR="00F14B5A" w:rsidRPr="006815B1">
        <w:rPr>
          <w:rFonts w:ascii="Angsana New" w:hAnsi="Angsana New" w:cs="Angsana New" w:hint="cs"/>
          <w:b w:val="0"/>
          <w:bCs w:val="0"/>
          <w:sz w:val="30"/>
          <w:szCs w:val="30"/>
          <w:u w:val="none"/>
        </w:rPr>
        <w:t>percentage</w:t>
      </w:r>
      <w:r w:rsidR="00F14B5A" w:rsidRPr="006815B1">
        <w:rPr>
          <w:rFonts w:ascii="Angsana New" w:hAnsi="Angsana New" w:cs="Angsana New" w:hint="cs"/>
          <w:b w:val="0"/>
          <w:bCs w:val="0"/>
          <w:sz w:val="30"/>
          <w:szCs w:val="30"/>
          <w:u w:val="none"/>
          <w:cs/>
        </w:rPr>
        <w:t>)</w:t>
      </w:r>
      <w:r w:rsidR="00F14B5A" w:rsidRPr="006815B1">
        <w:rPr>
          <w:rFonts w:ascii="Angsana New" w:hAnsi="Angsana New" w:cs="Angsana New" w:hint="cs"/>
          <w:b w:val="0"/>
          <w:bCs w:val="0"/>
          <w:sz w:val="30"/>
          <w:szCs w:val="30"/>
          <w:u w:val="none"/>
        </w:rPr>
        <w:t>, maturity dates and interest payment as follows</w:t>
      </w:r>
      <w:r w:rsidR="00F14B5A" w:rsidRPr="006815B1">
        <w:rPr>
          <w:rFonts w:ascii="Angsana New" w:hAnsi="Angsana New" w:cs="Angsana New" w:hint="cs"/>
          <w:b w:val="0"/>
          <w:bCs w:val="0"/>
          <w:sz w:val="30"/>
          <w:szCs w:val="30"/>
          <w:u w:val="none"/>
          <w:cs/>
        </w:rPr>
        <w:t>:</w:t>
      </w:r>
    </w:p>
    <w:bookmarkStart w:id="84" w:name="_MON_1628058444"/>
    <w:bookmarkEnd w:id="84"/>
    <w:p w14:paraId="157DEC89" w14:textId="76F9AE35" w:rsidR="008D15FA" w:rsidRPr="006815B1" w:rsidRDefault="007A406A" w:rsidP="007A406A">
      <w:pPr>
        <w:tabs>
          <w:tab w:val="left" w:pos="567"/>
        </w:tabs>
        <w:spacing w:before="60"/>
        <w:ind w:left="567"/>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cs/>
        </w:rPr>
        <w:object w:dxaOrig="10537" w:dyaOrig="11457" w14:anchorId="12AE398D">
          <v:shape id="_x0000_i1072" type="#_x0000_t75" style="width:441.35pt;height:480.6pt" o:ole="">
            <v:imagedata r:id="rId102" o:title=""/>
          </v:shape>
          <o:OLEObject Type="Embed" ProgID="Excel.Sheet.12" ShapeID="_x0000_i1072" DrawAspect="Content" ObjectID="_1637743838" r:id="rId103"/>
        </w:object>
      </w:r>
    </w:p>
    <w:p w14:paraId="1AE80868" w14:textId="77777777" w:rsidR="00305599" w:rsidRPr="006815B1" w:rsidRDefault="00305599">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0C844B7F" w14:textId="68E0DBF2" w:rsidR="00F14B5A" w:rsidRPr="006815B1" w:rsidRDefault="00F14B5A" w:rsidP="007A406A">
      <w:pPr>
        <w:tabs>
          <w:tab w:val="left" w:pos="518"/>
        </w:tabs>
        <w:spacing w:before="120" w:after="6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13</w:t>
      </w:r>
      <w:r w:rsidRPr="006815B1">
        <w:rPr>
          <w:rFonts w:ascii="Angsana New" w:hAnsi="Angsana New" w:cs="Angsana New" w:hint="cs"/>
          <w:sz w:val="30"/>
          <w:szCs w:val="30"/>
          <w:u w:val="none"/>
        </w:rPr>
        <w:tab/>
        <w:t>Debt issued and borrowing</w:t>
      </w:r>
      <w:r w:rsidR="00374399">
        <w:rPr>
          <w:rFonts w:ascii="Angsana New" w:hAnsi="Angsana New" w:cs="Angsana New"/>
          <w:sz w:val="30"/>
          <w:szCs w:val="30"/>
          <w:u w:val="none"/>
        </w:rPr>
        <w: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p w14:paraId="4A510E18" w14:textId="163DFC38" w:rsidR="00F14B5A" w:rsidRPr="006815B1" w:rsidRDefault="00FD316D" w:rsidP="007A406A">
      <w:pPr>
        <w:pStyle w:val="ListParagraph"/>
        <w:spacing w:after="0" w:line="240" w:lineRule="auto"/>
        <w:ind w:left="490"/>
        <w:jc w:val="thaiDistribute"/>
        <w:rPr>
          <w:rFonts w:ascii="Angsana New" w:hAnsi="Angsana New" w:cs="Angsana New"/>
          <w:sz w:val="30"/>
          <w:szCs w:val="30"/>
        </w:rPr>
      </w:pPr>
      <w:r w:rsidRPr="006815B1">
        <w:rPr>
          <w:rFonts w:ascii="Angsana New" w:hAnsi="Angsana New" w:cs="Angsana New" w:hint="cs"/>
          <w:sz w:val="30"/>
          <w:szCs w:val="30"/>
        </w:rPr>
        <w:t xml:space="preserve">As at </w:t>
      </w:r>
      <w:r w:rsidR="00F14B5A" w:rsidRPr="006815B1">
        <w:rPr>
          <w:rFonts w:ascii="Angsana New" w:hAnsi="Angsana New" w:cs="Angsana New" w:hint="cs"/>
          <w:sz w:val="30"/>
          <w:szCs w:val="30"/>
        </w:rPr>
        <w:t xml:space="preserve">September </w:t>
      </w:r>
      <w:r w:rsidRPr="006815B1">
        <w:rPr>
          <w:rFonts w:ascii="Angsana New" w:hAnsi="Angsana New" w:cs="Angsana New" w:hint="cs"/>
          <w:sz w:val="30"/>
          <w:szCs w:val="30"/>
        </w:rPr>
        <w:t xml:space="preserve">30, 2019 and </w:t>
      </w:r>
      <w:r w:rsidR="00F14B5A" w:rsidRPr="006815B1">
        <w:rPr>
          <w:rFonts w:ascii="Angsana New" w:hAnsi="Angsana New" w:cs="Angsana New" w:hint="cs"/>
          <w:sz w:val="30"/>
          <w:szCs w:val="30"/>
        </w:rPr>
        <w:t xml:space="preserve">December </w:t>
      </w:r>
      <w:r w:rsidRPr="006815B1">
        <w:rPr>
          <w:rFonts w:ascii="Angsana New" w:hAnsi="Angsana New" w:cs="Angsana New" w:hint="cs"/>
          <w:sz w:val="30"/>
          <w:szCs w:val="30"/>
        </w:rPr>
        <w:t xml:space="preserve">31, </w:t>
      </w:r>
      <w:r w:rsidR="00F14B5A" w:rsidRPr="006815B1">
        <w:rPr>
          <w:rFonts w:ascii="Angsana New" w:hAnsi="Angsana New" w:cs="Angsana New" w:hint="cs"/>
          <w:sz w:val="30"/>
          <w:szCs w:val="30"/>
        </w:rPr>
        <w:t>2018 the Company had name</w:t>
      </w:r>
      <w:r w:rsidR="00F14B5A" w:rsidRPr="006815B1">
        <w:rPr>
          <w:rFonts w:ascii="Angsana New" w:hAnsi="Angsana New" w:cs="Angsana New" w:hint="cs"/>
          <w:sz w:val="30"/>
          <w:szCs w:val="30"/>
          <w:cs/>
        </w:rPr>
        <w:t>-</w:t>
      </w:r>
      <w:r w:rsidR="00F14B5A" w:rsidRPr="006815B1">
        <w:rPr>
          <w:rFonts w:ascii="Angsana New" w:hAnsi="Angsana New" w:cs="Angsana New" w:hint="cs"/>
          <w:sz w:val="30"/>
          <w:szCs w:val="30"/>
        </w:rPr>
        <w:t>registered, non</w:t>
      </w:r>
      <w:r w:rsidR="00F14B5A" w:rsidRPr="006815B1">
        <w:rPr>
          <w:rFonts w:ascii="Angsana New" w:hAnsi="Angsana New" w:cs="Angsana New" w:hint="cs"/>
          <w:sz w:val="30"/>
          <w:szCs w:val="30"/>
          <w:cs/>
        </w:rPr>
        <w:t>-</w:t>
      </w:r>
      <w:r w:rsidR="00F14B5A" w:rsidRPr="006815B1">
        <w:rPr>
          <w:rFonts w:ascii="Angsana New" w:hAnsi="Angsana New" w:cs="Angsana New" w:hint="cs"/>
          <w:sz w:val="30"/>
          <w:szCs w:val="30"/>
        </w:rPr>
        <w:t xml:space="preserve">subordinated, </w:t>
      </w:r>
      <w:r w:rsidR="00F14B5A" w:rsidRPr="003C7966">
        <w:rPr>
          <w:rFonts w:ascii="Angsana New" w:hAnsi="Angsana New" w:cs="Angsana New" w:hint="cs"/>
          <w:spacing w:val="-2"/>
          <w:sz w:val="30"/>
          <w:szCs w:val="30"/>
        </w:rPr>
        <w:t>unsecured debentures, with no debenture holders</w:t>
      </w:r>
      <w:r w:rsidR="00F14B5A" w:rsidRPr="003C7966">
        <w:rPr>
          <w:rFonts w:ascii="Angsana New" w:hAnsi="Angsana New" w:cs="Angsana New" w:hint="cs"/>
          <w:spacing w:val="-2"/>
          <w:sz w:val="30"/>
          <w:szCs w:val="30"/>
          <w:cs/>
        </w:rPr>
        <w:t>’</w:t>
      </w:r>
      <w:r w:rsidR="00F14B5A" w:rsidRPr="003C7966">
        <w:rPr>
          <w:rFonts w:ascii="Angsana New" w:hAnsi="Angsana New" w:cs="Angsana New" w:hint="cs"/>
          <w:spacing w:val="-2"/>
          <w:sz w:val="30"/>
          <w:szCs w:val="30"/>
        </w:rPr>
        <w:t xml:space="preserve"> representative, issued with a par value of 1,000</w:t>
      </w:r>
      <w:r w:rsidR="00F14B5A" w:rsidRPr="003C7966">
        <w:rPr>
          <w:rFonts w:ascii="Angsana New" w:hAnsi="Angsana New" w:cs="Angsana New" w:hint="cs"/>
          <w:spacing w:val="-2"/>
          <w:sz w:val="30"/>
          <w:szCs w:val="30"/>
          <w:cs/>
        </w:rPr>
        <w:t>.</w:t>
      </w:r>
      <w:r w:rsidR="00F14B5A" w:rsidRPr="003C7966">
        <w:rPr>
          <w:rFonts w:ascii="Angsana New" w:hAnsi="Angsana New" w:cs="Angsana New" w:hint="cs"/>
          <w:spacing w:val="-2"/>
          <w:sz w:val="30"/>
          <w:szCs w:val="30"/>
        </w:rPr>
        <w:t>00 Baht</w:t>
      </w:r>
      <w:r w:rsidR="003C7966">
        <w:rPr>
          <w:rFonts w:ascii="Angsana New" w:hAnsi="Angsana New" w:cs="Angsana New"/>
          <w:spacing w:val="-2"/>
          <w:sz w:val="30"/>
          <w:szCs w:val="30"/>
          <w:cs/>
        </w:rPr>
        <w:t xml:space="preserve"> </w:t>
      </w:r>
      <w:r w:rsidR="00F14B5A" w:rsidRPr="003C7966">
        <w:rPr>
          <w:rFonts w:ascii="Angsana New" w:hAnsi="Angsana New" w:cs="Angsana New" w:hint="cs"/>
          <w:spacing w:val="-2"/>
          <w:sz w:val="30"/>
          <w:szCs w:val="30"/>
        </w:rPr>
        <w:t>per unit,</w:t>
      </w:r>
      <w:r w:rsidR="00F14B5A" w:rsidRPr="006815B1">
        <w:rPr>
          <w:rFonts w:ascii="Angsana New" w:hAnsi="Angsana New" w:cs="Angsana New" w:hint="cs"/>
          <w:sz w:val="30"/>
          <w:szCs w:val="30"/>
        </w:rPr>
        <w:t xml:space="preserve"> comprising</w:t>
      </w:r>
      <w:r w:rsidR="00F14B5A" w:rsidRPr="006815B1">
        <w:rPr>
          <w:rFonts w:ascii="Angsana New" w:hAnsi="Angsana New" w:cs="Angsana New" w:hint="cs"/>
          <w:sz w:val="30"/>
          <w:szCs w:val="30"/>
          <w:cs/>
        </w:rPr>
        <w:t xml:space="preserve">: </w:t>
      </w:r>
    </w:p>
    <w:bookmarkStart w:id="85" w:name="_MON_1619361906"/>
    <w:bookmarkEnd w:id="85"/>
    <w:p w14:paraId="460F0644" w14:textId="762F45F5" w:rsidR="00D9215B" w:rsidRPr="006815B1" w:rsidRDefault="000833D3" w:rsidP="00972FB9">
      <w:pPr>
        <w:tabs>
          <w:tab w:val="left" w:pos="567"/>
        </w:tabs>
        <w:spacing w:before="120"/>
        <w:jc w:val="thaiDistribute"/>
        <w:rPr>
          <w:rFonts w:ascii="Angsana New" w:hAnsi="Angsana New" w:cs="Angsana New"/>
          <w:sz w:val="30"/>
          <w:szCs w:val="30"/>
          <w:u w:val="none"/>
        </w:rPr>
      </w:pPr>
      <w:r w:rsidRPr="006815B1">
        <w:rPr>
          <w:rFonts w:ascii="Angsana New" w:hAnsi="Angsana New" w:cs="Angsana New" w:hint="cs"/>
          <w:b w:val="0"/>
          <w:bCs w:val="0"/>
          <w:sz w:val="30"/>
          <w:szCs w:val="30"/>
          <w:u w:val="none"/>
          <w:cs/>
        </w:rPr>
        <w:object w:dxaOrig="10623" w:dyaOrig="10161" w14:anchorId="40E285EA">
          <v:shape id="_x0000_i1073" type="#_x0000_t75" style="width:480.6pt;height:458.2pt" o:ole="">
            <v:imagedata r:id="rId104" o:title=""/>
          </v:shape>
          <o:OLEObject Type="Embed" ProgID="Excel.Sheet.12" ShapeID="_x0000_i1073" DrawAspect="Content" ObjectID="_1637743839" r:id="rId105"/>
        </w:object>
      </w:r>
    </w:p>
    <w:p w14:paraId="497029A2" w14:textId="77777777" w:rsidR="005F11A0" w:rsidRPr="006815B1" w:rsidRDefault="005F11A0">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0B842F3C" w14:textId="300EAC7B" w:rsidR="00972FB9" w:rsidRPr="006815B1" w:rsidRDefault="00972FB9" w:rsidP="00D53A4F">
      <w:pPr>
        <w:tabs>
          <w:tab w:val="left" w:pos="567"/>
        </w:tabs>
        <w:spacing w:before="12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13</w:t>
      </w:r>
      <w:r w:rsidRPr="006815B1">
        <w:rPr>
          <w:rFonts w:ascii="Angsana New" w:hAnsi="Angsana New" w:cs="Angsana New" w:hint="cs"/>
          <w:sz w:val="30"/>
          <w:szCs w:val="30"/>
          <w:u w:val="none"/>
        </w:rPr>
        <w:tab/>
        <w:t>Debt issued and borrowing</w:t>
      </w:r>
      <w:r w:rsidR="007A406A">
        <w:rPr>
          <w:rFonts w:ascii="Angsana New" w:hAnsi="Angsana New" w:cs="Angsana New"/>
          <w:sz w:val="30"/>
          <w:szCs w:val="30"/>
          <w:u w:val="none"/>
        </w:rPr>
        <w: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bookmarkStart w:id="86" w:name="_MON_1633287827"/>
    <w:bookmarkEnd w:id="86"/>
    <w:p w14:paraId="022191BD" w14:textId="01A3AD08" w:rsidR="004900DC" w:rsidRPr="006815B1" w:rsidRDefault="000833D3" w:rsidP="0006077C">
      <w:pPr>
        <w:tabs>
          <w:tab w:val="left" w:pos="567"/>
        </w:tabs>
        <w:spacing w:before="120"/>
        <w:jc w:val="thaiDistribute"/>
        <w:rPr>
          <w:rFonts w:ascii="Angsana New" w:eastAsia="Times New Roman" w:hAnsi="Angsana New" w:cs="Angsana New"/>
          <w:sz w:val="30"/>
          <w:szCs w:val="30"/>
          <w:u w:val="none"/>
          <w:cs/>
        </w:rPr>
      </w:pPr>
      <w:r w:rsidRPr="006815B1">
        <w:rPr>
          <w:rFonts w:ascii="Angsana New" w:eastAsia="Times New Roman" w:hAnsi="Angsana New" w:cs="Angsana New" w:hint="cs"/>
          <w:sz w:val="30"/>
          <w:szCs w:val="30"/>
          <w:u w:val="none"/>
          <w:cs/>
        </w:rPr>
        <w:object w:dxaOrig="9824" w:dyaOrig="7491" w14:anchorId="4D38403B">
          <v:shape id="_x0000_i1074" type="#_x0000_t75" style="width:472.2pt;height:360.95pt" o:ole="">
            <v:imagedata r:id="rId106" o:title=""/>
          </v:shape>
          <o:OLEObject Type="Embed" ProgID="Excel.Sheet.12" ShapeID="_x0000_i1074" DrawAspect="Content" ObjectID="_1637743840" r:id="rId107"/>
        </w:object>
      </w:r>
      <w:r w:rsidR="004900DC" w:rsidRPr="006815B1">
        <w:rPr>
          <w:rFonts w:ascii="Angsana New" w:eastAsia="Times New Roman" w:hAnsi="Angsana New" w:cs="Angsana New" w:hint="cs"/>
          <w:sz w:val="30"/>
          <w:szCs w:val="30"/>
          <w:u w:val="none"/>
        </w:rPr>
        <w:t>5</w:t>
      </w:r>
      <w:r w:rsidR="004900DC" w:rsidRPr="006815B1">
        <w:rPr>
          <w:rFonts w:ascii="Angsana New" w:eastAsia="Times New Roman" w:hAnsi="Angsana New" w:cs="Angsana New" w:hint="cs"/>
          <w:sz w:val="30"/>
          <w:szCs w:val="30"/>
          <w:u w:val="none"/>
          <w:cs/>
        </w:rPr>
        <w:t>.</w:t>
      </w:r>
      <w:r w:rsidR="004900DC" w:rsidRPr="006815B1">
        <w:rPr>
          <w:rFonts w:ascii="Angsana New" w:eastAsia="Times New Roman" w:hAnsi="Angsana New" w:cs="Angsana New" w:hint="cs"/>
          <w:sz w:val="30"/>
          <w:szCs w:val="30"/>
          <w:u w:val="none"/>
        </w:rPr>
        <w:t xml:space="preserve">14 </w:t>
      </w:r>
      <w:r w:rsidR="0006077C">
        <w:rPr>
          <w:rFonts w:ascii="Angsana New" w:eastAsia="Times New Roman" w:hAnsi="Angsana New" w:cs="Angsana New"/>
          <w:sz w:val="30"/>
          <w:szCs w:val="30"/>
          <w:u w:val="none"/>
        </w:rPr>
        <w:tab/>
      </w:r>
      <w:r w:rsidR="004900DC" w:rsidRPr="006815B1">
        <w:rPr>
          <w:rFonts w:ascii="Angsana New" w:eastAsia="Times New Roman" w:hAnsi="Angsana New" w:cs="Angsana New" w:hint="cs"/>
          <w:sz w:val="30"/>
          <w:szCs w:val="30"/>
          <w:u w:val="none"/>
        </w:rPr>
        <w:t>Accrued interest payable</w:t>
      </w:r>
    </w:p>
    <w:bookmarkStart w:id="87" w:name="_MON_1560771543"/>
    <w:bookmarkEnd w:id="87"/>
    <w:p w14:paraId="7390BA7D" w14:textId="1DD3FBB5" w:rsidR="009B27BE" w:rsidRPr="006815B1" w:rsidRDefault="00B97135" w:rsidP="00822C6A">
      <w:pPr>
        <w:pStyle w:val="BodyTextIndent2"/>
        <w:tabs>
          <w:tab w:val="left" w:pos="7560"/>
        </w:tabs>
        <w:ind w:left="0" w:firstLine="567"/>
        <w:rPr>
          <w:rFonts w:ascii="Angsana New" w:eastAsia="Times New Roman" w:hAnsi="Angsana New"/>
          <w:sz w:val="30"/>
          <w:szCs w:val="30"/>
          <w:u w:val="none"/>
          <w:cs/>
        </w:rPr>
      </w:pPr>
      <w:r w:rsidRPr="006815B1">
        <w:rPr>
          <w:rFonts w:ascii="Angsana New" w:eastAsia="Times New Roman" w:hAnsi="Angsana New" w:hint="cs"/>
          <w:sz w:val="30"/>
          <w:szCs w:val="30"/>
          <w:u w:val="none"/>
          <w:cs/>
        </w:rPr>
        <w:object w:dxaOrig="8497" w:dyaOrig="2905" w14:anchorId="0204EDE8">
          <v:shape id="_x0000_i1075" type="#_x0000_t75" style="width:443.2pt;height:144.95pt" o:ole="">
            <v:imagedata r:id="rId108" o:title=""/>
          </v:shape>
          <o:OLEObject Type="Embed" ProgID="Excel.Sheet.12" ShapeID="_x0000_i1075" DrawAspect="Content" ObjectID="_1637743841" r:id="rId109"/>
        </w:object>
      </w:r>
    </w:p>
    <w:p w14:paraId="23372A28" w14:textId="77777777" w:rsidR="007A406A" w:rsidRDefault="007A406A" w:rsidP="005A2E2C">
      <w:pPr>
        <w:pStyle w:val="BodyTextIndent2"/>
        <w:tabs>
          <w:tab w:val="left" w:pos="567"/>
          <w:tab w:val="left" w:pos="7560"/>
        </w:tabs>
        <w:spacing w:before="120"/>
        <w:ind w:left="0"/>
        <w:rPr>
          <w:rFonts w:ascii="Angsana New" w:eastAsia="Times New Roman" w:hAnsi="Angsana New"/>
          <w:sz w:val="30"/>
          <w:szCs w:val="30"/>
          <w:u w:val="none"/>
        </w:rPr>
      </w:pPr>
    </w:p>
    <w:p w14:paraId="72B1A78D" w14:textId="77777777" w:rsidR="007A406A" w:rsidRDefault="007A406A" w:rsidP="005A2E2C">
      <w:pPr>
        <w:pStyle w:val="BodyTextIndent2"/>
        <w:tabs>
          <w:tab w:val="left" w:pos="567"/>
          <w:tab w:val="left" w:pos="7560"/>
        </w:tabs>
        <w:spacing w:before="120"/>
        <w:ind w:left="0"/>
        <w:rPr>
          <w:rFonts w:ascii="Angsana New" w:eastAsia="Times New Roman" w:hAnsi="Angsana New"/>
          <w:sz w:val="30"/>
          <w:szCs w:val="30"/>
          <w:u w:val="none"/>
        </w:rPr>
      </w:pPr>
    </w:p>
    <w:p w14:paraId="56D41BE6" w14:textId="77777777" w:rsidR="007A406A" w:rsidRDefault="007A406A" w:rsidP="005A2E2C">
      <w:pPr>
        <w:pStyle w:val="BodyTextIndent2"/>
        <w:tabs>
          <w:tab w:val="left" w:pos="567"/>
          <w:tab w:val="left" w:pos="7560"/>
        </w:tabs>
        <w:spacing w:before="120"/>
        <w:ind w:left="0"/>
        <w:rPr>
          <w:rFonts w:ascii="Angsana New" w:eastAsia="Times New Roman" w:hAnsi="Angsana New"/>
          <w:sz w:val="30"/>
          <w:szCs w:val="30"/>
          <w:u w:val="none"/>
        </w:rPr>
      </w:pPr>
    </w:p>
    <w:p w14:paraId="6A043D49" w14:textId="77777777" w:rsidR="007A406A" w:rsidRDefault="007A406A" w:rsidP="005A2E2C">
      <w:pPr>
        <w:pStyle w:val="BodyTextIndent2"/>
        <w:tabs>
          <w:tab w:val="left" w:pos="567"/>
          <w:tab w:val="left" w:pos="7560"/>
        </w:tabs>
        <w:spacing w:before="120"/>
        <w:ind w:left="0"/>
        <w:rPr>
          <w:rFonts w:ascii="Angsana New" w:eastAsia="Times New Roman" w:hAnsi="Angsana New"/>
          <w:sz w:val="30"/>
          <w:szCs w:val="30"/>
          <w:u w:val="none"/>
        </w:rPr>
      </w:pPr>
    </w:p>
    <w:p w14:paraId="5E652795" w14:textId="77777777" w:rsidR="007A406A" w:rsidRDefault="007A406A" w:rsidP="005A2E2C">
      <w:pPr>
        <w:pStyle w:val="BodyTextIndent2"/>
        <w:tabs>
          <w:tab w:val="left" w:pos="567"/>
          <w:tab w:val="left" w:pos="7560"/>
        </w:tabs>
        <w:spacing w:before="120"/>
        <w:ind w:left="0"/>
        <w:rPr>
          <w:rFonts w:ascii="Angsana New" w:eastAsia="Times New Roman" w:hAnsi="Angsana New"/>
          <w:sz w:val="30"/>
          <w:szCs w:val="30"/>
          <w:u w:val="none"/>
        </w:rPr>
      </w:pPr>
    </w:p>
    <w:p w14:paraId="13AD15F8" w14:textId="77777777" w:rsidR="007A406A" w:rsidRDefault="007A406A" w:rsidP="005A2E2C">
      <w:pPr>
        <w:pStyle w:val="BodyTextIndent2"/>
        <w:tabs>
          <w:tab w:val="left" w:pos="567"/>
          <w:tab w:val="left" w:pos="7560"/>
        </w:tabs>
        <w:spacing w:before="120"/>
        <w:ind w:left="0"/>
        <w:rPr>
          <w:rFonts w:ascii="Angsana New" w:eastAsia="Times New Roman" w:hAnsi="Angsana New"/>
          <w:sz w:val="30"/>
          <w:szCs w:val="30"/>
          <w:u w:val="none"/>
        </w:rPr>
      </w:pPr>
    </w:p>
    <w:p w14:paraId="3299930E" w14:textId="69AC57B1" w:rsidR="005A2E2C" w:rsidRPr="006815B1" w:rsidRDefault="005A2E2C" w:rsidP="00361671">
      <w:pPr>
        <w:pStyle w:val="BodyTextIndent2"/>
        <w:tabs>
          <w:tab w:val="left" w:pos="567"/>
          <w:tab w:val="left" w:pos="7560"/>
        </w:tabs>
        <w:spacing w:before="120" w:after="60"/>
        <w:ind w:left="0"/>
        <w:rPr>
          <w:rFonts w:ascii="Angsana New" w:eastAsia="Times New Roman" w:hAnsi="Angsana New"/>
          <w:sz w:val="30"/>
          <w:szCs w:val="30"/>
          <w:u w:val="none"/>
        </w:rPr>
      </w:pPr>
      <w:r w:rsidRPr="006815B1">
        <w:rPr>
          <w:rFonts w:ascii="Angsana New" w:eastAsia="Times New Roman" w:hAnsi="Angsana New" w:hint="cs"/>
          <w:sz w:val="30"/>
          <w:szCs w:val="30"/>
          <w:u w:val="none"/>
        </w:rPr>
        <w:lastRenderedPageBreak/>
        <w:t>5</w:t>
      </w:r>
      <w:r w:rsidRPr="006815B1">
        <w:rPr>
          <w:rFonts w:ascii="Angsana New" w:eastAsia="Times New Roman" w:hAnsi="Angsana New" w:hint="cs"/>
          <w:sz w:val="30"/>
          <w:szCs w:val="30"/>
          <w:u w:val="none"/>
          <w:cs/>
        </w:rPr>
        <w:t>.</w:t>
      </w:r>
      <w:r w:rsidRPr="006815B1">
        <w:rPr>
          <w:rFonts w:ascii="Angsana New" w:eastAsia="Times New Roman" w:hAnsi="Angsana New" w:hint="cs"/>
          <w:sz w:val="30"/>
          <w:szCs w:val="30"/>
          <w:u w:val="none"/>
        </w:rPr>
        <w:t xml:space="preserve">15 </w:t>
      </w:r>
      <w:r w:rsidR="0006077C">
        <w:rPr>
          <w:rFonts w:ascii="Angsana New" w:eastAsia="Times New Roman" w:hAnsi="Angsana New"/>
          <w:sz w:val="30"/>
          <w:szCs w:val="30"/>
          <w:u w:val="none"/>
        </w:rPr>
        <w:tab/>
      </w:r>
      <w:r w:rsidRPr="006815B1">
        <w:rPr>
          <w:rFonts w:ascii="Angsana New" w:eastAsia="Times New Roman" w:hAnsi="Angsana New" w:hint="cs"/>
          <w:sz w:val="30"/>
          <w:szCs w:val="30"/>
          <w:u w:val="none"/>
        </w:rPr>
        <w:t>Provisions</w:t>
      </w:r>
    </w:p>
    <w:p w14:paraId="48AB43E5" w14:textId="2792E600" w:rsidR="005A2E2C" w:rsidRPr="006815B1" w:rsidRDefault="005A2E2C" w:rsidP="005A2E2C">
      <w:pPr>
        <w:pStyle w:val="BodyTextIndent2"/>
        <w:ind w:left="0" w:right="57" w:firstLine="567"/>
        <w:jc w:val="thaiDistribute"/>
        <w:rPr>
          <w:rFonts w:ascii="Angsana New" w:hAnsi="Angsana New"/>
          <w:b w:val="0"/>
          <w:bCs w:val="0"/>
          <w:sz w:val="30"/>
          <w:szCs w:val="30"/>
          <w:u w:val="none"/>
          <w:cs/>
        </w:rPr>
      </w:pPr>
      <w:r w:rsidRPr="006815B1">
        <w:rPr>
          <w:rFonts w:ascii="Angsana New" w:hAnsi="Angsana New" w:hint="cs"/>
          <w:b w:val="0"/>
          <w:bCs w:val="0"/>
          <w:sz w:val="30"/>
          <w:szCs w:val="30"/>
          <w:u w:val="none"/>
        </w:rPr>
        <w:t xml:space="preserve">As at September </w:t>
      </w:r>
      <w:r w:rsidR="00FF382D" w:rsidRPr="006815B1">
        <w:rPr>
          <w:rFonts w:ascii="Angsana New" w:hAnsi="Angsana New" w:hint="cs"/>
          <w:b w:val="0"/>
          <w:bCs w:val="0"/>
          <w:sz w:val="30"/>
          <w:szCs w:val="30"/>
          <w:u w:val="none"/>
        </w:rPr>
        <w:t xml:space="preserve">30, 2019 and </w:t>
      </w:r>
      <w:r w:rsidRPr="006815B1">
        <w:rPr>
          <w:rFonts w:ascii="Angsana New" w:hAnsi="Angsana New" w:hint="cs"/>
          <w:b w:val="0"/>
          <w:bCs w:val="0"/>
          <w:sz w:val="30"/>
          <w:szCs w:val="30"/>
          <w:u w:val="none"/>
        </w:rPr>
        <w:t xml:space="preserve">December </w:t>
      </w:r>
      <w:r w:rsidR="00FF382D" w:rsidRPr="006815B1">
        <w:rPr>
          <w:rFonts w:ascii="Angsana New" w:hAnsi="Angsana New" w:hint="cs"/>
          <w:b w:val="0"/>
          <w:bCs w:val="0"/>
          <w:sz w:val="30"/>
          <w:szCs w:val="30"/>
          <w:u w:val="none"/>
        </w:rPr>
        <w:t xml:space="preserve">31, </w:t>
      </w:r>
      <w:r w:rsidRPr="006815B1">
        <w:rPr>
          <w:rFonts w:ascii="Angsana New" w:hAnsi="Angsana New" w:hint="cs"/>
          <w:b w:val="0"/>
          <w:bCs w:val="0"/>
          <w:sz w:val="30"/>
          <w:szCs w:val="30"/>
          <w:u w:val="none"/>
        </w:rPr>
        <w:t>2018 provisions consisted of</w:t>
      </w:r>
      <w:r w:rsidRPr="006815B1">
        <w:rPr>
          <w:rFonts w:ascii="Angsana New" w:hAnsi="Angsana New" w:hint="cs"/>
          <w:b w:val="0"/>
          <w:bCs w:val="0"/>
          <w:sz w:val="30"/>
          <w:szCs w:val="30"/>
          <w:u w:val="none"/>
          <w:cs/>
        </w:rPr>
        <w:t>:</w:t>
      </w:r>
    </w:p>
    <w:bookmarkStart w:id="88" w:name="_MON_1560771742"/>
    <w:bookmarkEnd w:id="88"/>
    <w:p w14:paraId="2155B4FF" w14:textId="53EA055F" w:rsidR="006A1D4B" w:rsidRPr="006815B1" w:rsidRDefault="00361671" w:rsidP="00B97E10">
      <w:pPr>
        <w:pStyle w:val="BodyTextIndent2"/>
        <w:ind w:left="0" w:right="-84" w:firstLine="567"/>
        <w:rPr>
          <w:rFonts w:ascii="Angsana New" w:hAnsi="Angsana New"/>
          <w:sz w:val="30"/>
          <w:szCs w:val="30"/>
          <w:u w:val="none"/>
        </w:rPr>
      </w:pPr>
      <w:r w:rsidRPr="006815B1">
        <w:rPr>
          <w:rFonts w:ascii="Angsana New" w:hAnsi="Angsana New" w:hint="cs"/>
          <w:b w:val="0"/>
          <w:bCs w:val="0"/>
          <w:spacing w:val="4"/>
          <w:sz w:val="30"/>
          <w:szCs w:val="30"/>
          <w:u w:val="none"/>
          <w:cs/>
        </w:rPr>
        <w:object w:dxaOrig="8857" w:dyaOrig="2437" w14:anchorId="122781ED">
          <v:shape id="_x0000_i1076" type="#_x0000_t75" style="width:442.3pt;height:116.9pt" o:ole="">
            <v:imagedata r:id="rId110" o:title=""/>
          </v:shape>
          <o:OLEObject Type="Embed" ProgID="Excel.Sheet.12" ShapeID="_x0000_i1076" DrawAspect="Content" ObjectID="_1637743842" r:id="rId111"/>
        </w:object>
      </w:r>
    </w:p>
    <w:p w14:paraId="4ECD035D" w14:textId="3AD09866" w:rsidR="005A2E2C" w:rsidRPr="006815B1" w:rsidRDefault="005A2E2C" w:rsidP="005A2E2C">
      <w:pPr>
        <w:pStyle w:val="BodyTextIndent2"/>
        <w:ind w:left="630" w:hanging="630"/>
        <w:rPr>
          <w:rFonts w:ascii="Angsana New" w:hAnsi="Angsana New"/>
          <w:sz w:val="30"/>
          <w:szCs w:val="30"/>
          <w:u w:val="none"/>
        </w:rPr>
      </w:pPr>
      <w:r w:rsidRPr="006815B1">
        <w:rPr>
          <w:rFonts w:ascii="Angsana New" w:hAnsi="Angsana New" w:hint="cs"/>
          <w:sz w:val="30"/>
          <w:szCs w:val="30"/>
          <w:u w:val="none"/>
        </w:rPr>
        <w:t>5</w:t>
      </w:r>
      <w:r w:rsidRPr="006815B1">
        <w:rPr>
          <w:rFonts w:ascii="Angsana New" w:hAnsi="Angsana New" w:hint="cs"/>
          <w:sz w:val="30"/>
          <w:szCs w:val="30"/>
          <w:u w:val="none"/>
          <w:cs/>
        </w:rPr>
        <w:t>.</w:t>
      </w:r>
      <w:r w:rsidRPr="006815B1">
        <w:rPr>
          <w:rFonts w:ascii="Angsana New" w:hAnsi="Angsana New" w:hint="cs"/>
          <w:sz w:val="30"/>
          <w:szCs w:val="30"/>
          <w:u w:val="none"/>
        </w:rPr>
        <w:t>15</w:t>
      </w:r>
      <w:r w:rsidRPr="006815B1">
        <w:rPr>
          <w:rFonts w:ascii="Angsana New" w:hAnsi="Angsana New" w:hint="cs"/>
          <w:sz w:val="30"/>
          <w:szCs w:val="30"/>
          <w:u w:val="none"/>
          <w:cs/>
        </w:rPr>
        <w:t>.</w:t>
      </w:r>
      <w:r w:rsidRPr="006815B1">
        <w:rPr>
          <w:rFonts w:ascii="Angsana New" w:hAnsi="Angsana New" w:hint="cs"/>
          <w:sz w:val="30"/>
          <w:szCs w:val="30"/>
          <w:u w:val="none"/>
        </w:rPr>
        <w:t>1</w:t>
      </w:r>
      <w:r w:rsidRPr="006815B1">
        <w:rPr>
          <w:rFonts w:ascii="Angsana New" w:hAnsi="Angsana New" w:hint="cs"/>
          <w:sz w:val="30"/>
          <w:szCs w:val="30"/>
          <w:u w:val="none"/>
        </w:rPr>
        <w:tab/>
        <w:t>Provisions for employee benefits</w:t>
      </w:r>
      <w:r w:rsidRPr="006815B1">
        <w:rPr>
          <w:rFonts w:ascii="Angsana New" w:hAnsi="Angsana New" w:hint="cs"/>
          <w:sz w:val="30"/>
          <w:szCs w:val="30"/>
          <w:u w:val="none"/>
          <w:cs/>
        </w:rPr>
        <w:t xml:space="preserve"> </w:t>
      </w:r>
    </w:p>
    <w:p w14:paraId="771DB0A5" w14:textId="4F3ECAC2" w:rsidR="00B97E10" w:rsidRPr="00361671" w:rsidRDefault="005A2E2C" w:rsidP="00B97E10">
      <w:pPr>
        <w:pStyle w:val="BodyTextIndent3"/>
        <w:ind w:left="630" w:firstLine="0"/>
        <w:jc w:val="thaiDistribute"/>
        <w:rPr>
          <w:rFonts w:ascii="Angsana New" w:hAnsi="Angsana New"/>
          <w:b w:val="0"/>
          <w:bCs w:val="0"/>
          <w:sz w:val="30"/>
          <w:szCs w:val="30"/>
          <w:u w:val="none"/>
        </w:rPr>
      </w:pPr>
      <w:r w:rsidRPr="00361671">
        <w:rPr>
          <w:rFonts w:ascii="Angsana New" w:hAnsi="Angsana New" w:hint="cs"/>
          <w:b w:val="0"/>
          <w:bCs w:val="0"/>
          <w:sz w:val="30"/>
          <w:szCs w:val="30"/>
          <w:u w:val="none"/>
        </w:rPr>
        <w:t>Provisions for long</w:t>
      </w:r>
      <w:r w:rsidRPr="00361671">
        <w:rPr>
          <w:rFonts w:ascii="Angsana New" w:hAnsi="Angsana New" w:hint="cs"/>
          <w:b w:val="0"/>
          <w:bCs w:val="0"/>
          <w:sz w:val="30"/>
          <w:szCs w:val="30"/>
          <w:u w:val="none"/>
          <w:cs/>
        </w:rPr>
        <w:t>-</w:t>
      </w:r>
      <w:r w:rsidRPr="00361671">
        <w:rPr>
          <w:rFonts w:ascii="Angsana New" w:hAnsi="Angsana New" w:hint="cs"/>
          <w:b w:val="0"/>
          <w:bCs w:val="0"/>
          <w:sz w:val="30"/>
          <w:szCs w:val="30"/>
          <w:u w:val="none"/>
        </w:rPr>
        <w:t xml:space="preserve">term employee benefits which </w:t>
      </w:r>
      <w:r w:rsidR="00B97135">
        <w:rPr>
          <w:rFonts w:ascii="Angsana New" w:hAnsi="Angsana New"/>
          <w:b w:val="0"/>
          <w:bCs w:val="0"/>
          <w:sz w:val="30"/>
          <w:szCs w:val="30"/>
          <w:u w:val="none"/>
        </w:rPr>
        <w:t>were</w:t>
      </w:r>
      <w:r w:rsidRPr="00361671">
        <w:rPr>
          <w:rFonts w:ascii="Angsana New" w:hAnsi="Angsana New" w:hint="cs"/>
          <w:b w:val="0"/>
          <w:bCs w:val="0"/>
          <w:sz w:val="30"/>
          <w:szCs w:val="30"/>
          <w:u w:val="none"/>
        </w:rPr>
        <w:t xml:space="preserve"> post</w:t>
      </w:r>
      <w:r w:rsidRPr="00361671">
        <w:rPr>
          <w:rFonts w:ascii="Angsana New" w:hAnsi="Angsana New" w:hint="cs"/>
          <w:b w:val="0"/>
          <w:bCs w:val="0"/>
          <w:sz w:val="30"/>
          <w:szCs w:val="30"/>
          <w:u w:val="none"/>
          <w:cs/>
        </w:rPr>
        <w:t>-</w:t>
      </w:r>
      <w:r w:rsidRPr="00361671">
        <w:rPr>
          <w:rFonts w:ascii="Angsana New" w:hAnsi="Angsana New" w:hint="cs"/>
          <w:b w:val="0"/>
          <w:bCs w:val="0"/>
          <w:sz w:val="30"/>
          <w:szCs w:val="30"/>
          <w:u w:val="none"/>
        </w:rPr>
        <w:t>employment compensation for employees</w:t>
      </w:r>
      <w:r w:rsidRPr="00361671">
        <w:rPr>
          <w:rFonts w:ascii="Angsana New" w:hAnsi="Angsana New" w:hint="cs"/>
          <w:b w:val="0"/>
          <w:bCs w:val="0"/>
          <w:sz w:val="30"/>
          <w:szCs w:val="30"/>
          <w:u w:val="none"/>
          <w:cs/>
        </w:rPr>
        <w:t xml:space="preserve"> </w:t>
      </w:r>
      <w:r w:rsidRPr="00361671">
        <w:rPr>
          <w:rFonts w:ascii="Angsana New" w:hAnsi="Angsana New" w:hint="cs"/>
          <w:b w:val="0"/>
          <w:bCs w:val="0"/>
          <w:sz w:val="30"/>
          <w:szCs w:val="30"/>
          <w:u w:val="none"/>
        </w:rPr>
        <w:t>were presented as below</w:t>
      </w:r>
      <w:r w:rsidRPr="00361671">
        <w:rPr>
          <w:rFonts w:ascii="Angsana New" w:hAnsi="Angsana New" w:hint="cs"/>
          <w:b w:val="0"/>
          <w:bCs w:val="0"/>
          <w:sz w:val="30"/>
          <w:szCs w:val="30"/>
          <w:u w:val="none"/>
          <w:cs/>
        </w:rPr>
        <w:t>:</w:t>
      </w:r>
    </w:p>
    <w:bookmarkStart w:id="89" w:name="_MON_1560771788"/>
    <w:bookmarkEnd w:id="89"/>
    <w:p w14:paraId="5C1D72F0" w14:textId="46BD2B10" w:rsidR="003A5133" w:rsidRPr="0006077C" w:rsidRDefault="00B97135" w:rsidP="00B97E10">
      <w:pPr>
        <w:pStyle w:val="BodyTextIndent3"/>
        <w:ind w:left="630" w:firstLine="0"/>
        <w:jc w:val="thaiDistribute"/>
        <w:rPr>
          <w:rFonts w:ascii="Angsana New" w:hAnsi="Angsana New"/>
          <w:b w:val="0"/>
          <w:bCs w:val="0"/>
          <w:sz w:val="30"/>
          <w:szCs w:val="30"/>
          <w:u w:val="none"/>
        </w:rPr>
      </w:pPr>
      <w:r w:rsidRPr="006815B1">
        <w:rPr>
          <w:rFonts w:ascii="Angsana New" w:hAnsi="Angsana New" w:hint="cs"/>
          <w:b w:val="0"/>
          <w:bCs w:val="0"/>
          <w:sz w:val="30"/>
          <w:szCs w:val="30"/>
          <w:u w:val="none"/>
          <w:cs/>
        </w:rPr>
        <w:object w:dxaOrig="9730" w:dyaOrig="7100" w14:anchorId="10B00DC3">
          <v:shape id="_x0000_i1077" type="#_x0000_t75" style="width:440.4pt;height:319.8pt" o:ole="">
            <v:imagedata r:id="rId112" o:title=""/>
          </v:shape>
          <o:OLEObject Type="Embed" ProgID="Excel.Sheet.12" ShapeID="_x0000_i1077" DrawAspect="Content" ObjectID="_1637743843" r:id="rId113"/>
        </w:object>
      </w:r>
      <w:r w:rsidR="001F40A6" w:rsidRPr="00E25190">
        <w:rPr>
          <w:rFonts w:ascii="Angsana New" w:eastAsia="Times New Roman" w:hAnsi="Angsana New" w:hint="cs"/>
          <w:b w:val="0"/>
          <w:bCs w:val="0"/>
          <w:sz w:val="30"/>
          <w:szCs w:val="30"/>
          <w:u w:val="none"/>
        </w:rPr>
        <w:t>According to t</w:t>
      </w:r>
      <w:r w:rsidR="00587752" w:rsidRPr="00E25190">
        <w:rPr>
          <w:rFonts w:ascii="Angsana New" w:eastAsia="Times New Roman" w:hAnsi="Angsana New" w:hint="cs"/>
          <w:b w:val="0"/>
          <w:bCs w:val="0"/>
          <w:sz w:val="30"/>
          <w:szCs w:val="30"/>
          <w:u w:val="none"/>
        </w:rPr>
        <w:t>he State Enterprise L</w:t>
      </w:r>
      <w:r w:rsidR="001F40A6" w:rsidRPr="00E25190">
        <w:rPr>
          <w:rFonts w:ascii="Angsana New" w:eastAsia="Times New Roman" w:hAnsi="Angsana New" w:hint="cs"/>
          <w:b w:val="0"/>
          <w:bCs w:val="0"/>
          <w:sz w:val="30"/>
          <w:szCs w:val="30"/>
          <w:u w:val="none"/>
        </w:rPr>
        <w:t>abo</w:t>
      </w:r>
      <w:r w:rsidR="00ED5E1B" w:rsidRPr="00E25190">
        <w:rPr>
          <w:rFonts w:ascii="Angsana New" w:eastAsia="Times New Roman" w:hAnsi="Angsana New"/>
          <w:b w:val="0"/>
          <w:bCs w:val="0"/>
          <w:sz w:val="30"/>
          <w:szCs w:val="30"/>
          <w:u w:val="none"/>
        </w:rPr>
        <w:t>u</w:t>
      </w:r>
      <w:r w:rsidR="00587752" w:rsidRPr="00E25190">
        <w:rPr>
          <w:rFonts w:ascii="Angsana New" w:eastAsia="Times New Roman" w:hAnsi="Angsana New" w:hint="cs"/>
          <w:b w:val="0"/>
          <w:bCs w:val="0"/>
          <w:sz w:val="30"/>
          <w:szCs w:val="30"/>
          <w:u w:val="none"/>
        </w:rPr>
        <w:t xml:space="preserve">r Relations Act </w:t>
      </w:r>
      <w:r w:rsidR="00587752" w:rsidRPr="00E25190">
        <w:rPr>
          <w:rFonts w:ascii="Angsana New" w:eastAsia="Times New Roman" w:hAnsi="Angsana New" w:hint="cs"/>
          <w:b w:val="0"/>
          <w:bCs w:val="0"/>
          <w:sz w:val="30"/>
          <w:szCs w:val="30"/>
          <w:u w:val="none"/>
          <w:cs/>
        </w:rPr>
        <w:t>(</w:t>
      </w:r>
      <w:r w:rsidR="00587752" w:rsidRPr="00E25190">
        <w:rPr>
          <w:rFonts w:ascii="Angsana New" w:eastAsia="Times New Roman" w:hAnsi="Angsana New" w:hint="cs"/>
          <w:b w:val="0"/>
          <w:bCs w:val="0"/>
          <w:sz w:val="30"/>
          <w:szCs w:val="30"/>
          <w:u w:val="none"/>
        </w:rPr>
        <w:t>No</w:t>
      </w:r>
      <w:r w:rsidR="00587752" w:rsidRPr="00E25190">
        <w:rPr>
          <w:rFonts w:ascii="Angsana New" w:eastAsia="Times New Roman" w:hAnsi="Angsana New" w:hint="cs"/>
          <w:b w:val="0"/>
          <w:bCs w:val="0"/>
          <w:sz w:val="30"/>
          <w:szCs w:val="30"/>
          <w:u w:val="none"/>
          <w:cs/>
        </w:rPr>
        <w:t xml:space="preserve">. </w:t>
      </w:r>
      <w:r w:rsidR="00587752" w:rsidRPr="00E25190">
        <w:rPr>
          <w:rFonts w:ascii="Angsana New" w:eastAsia="Times New Roman" w:hAnsi="Angsana New" w:hint="cs"/>
          <w:b w:val="0"/>
          <w:bCs w:val="0"/>
          <w:sz w:val="30"/>
          <w:szCs w:val="30"/>
          <w:u w:val="none"/>
        </w:rPr>
        <w:t>4</w:t>
      </w:r>
      <w:r w:rsidR="00587752" w:rsidRPr="00E25190">
        <w:rPr>
          <w:rFonts w:ascii="Angsana New" w:eastAsia="Times New Roman" w:hAnsi="Angsana New" w:hint="cs"/>
          <w:b w:val="0"/>
          <w:bCs w:val="0"/>
          <w:sz w:val="30"/>
          <w:szCs w:val="30"/>
          <w:u w:val="none"/>
          <w:cs/>
        </w:rPr>
        <w:t>)</w:t>
      </w:r>
      <w:r w:rsidR="001F40A6" w:rsidRPr="00E25190">
        <w:rPr>
          <w:rFonts w:ascii="Angsana New" w:eastAsia="Times New Roman" w:hAnsi="Angsana New" w:hint="cs"/>
          <w:b w:val="0"/>
          <w:bCs w:val="0"/>
          <w:sz w:val="30"/>
          <w:szCs w:val="30"/>
          <w:u w:val="none"/>
          <w:cs/>
        </w:rPr>
        <w:t xml:space="preserve"> </w:t>
      </w:r>
      <w:r w:rsidR="005B6E1A" w:rsidRPr="00E25190">
        <w:rPr>
          <w:rFonts w:ascii="Angsana New" w:eastAsia="Times New Roman" w:hAnsi="Angsana New" w:hint="cs"/>
          <w:b w:val="0"/>
          <w:bCs w:val="0"/>
          <w:sz w:val="30"/>
          <w:szCs w:val="30"/>
          <w:u w:val="none"/>
        </w:rPr>
        <w:t>p</w:t>
      </w:r>
      <w:r w:rsidR="00587752" w:rsidRPr="00E25190">
        <w:rPr>
          <w:rFonts w:ascii="Angsana New" w:eastAsia="Times New Roman" w:hAnsi="Angsana New" w:hint="cs"/>
          <w:b w:val="0"/>
          <w:bCs w:val="0"/>
          <w:sz w:val="30"/>
          <w:szCs w:val="30"/>
          <w:u w:val="none"/>
        </w:rPr>
        <w:t>ubl</w:t>
      </w:r>
      <w:r w:rsidR="005B6E1A" w:rsidRPr="00E25190">
        <w:rPr>
          <w:rFonts w:ascii="Angsana New" w:eastAsia="Times New Roman" w:hAnsi="Angsana New" w:hint="cs"/>
          <w:b w:val="0"/>
          <w:bCs w:val="0"/>
          <w:sz w:val="30"/>
          <w:szCs w:val="30"/>
          <w:u w:val="none"/>
        </w:rPr>
        <w:t xml:space="preserve">ished in the </w:t>
      </w:r>
      <w:r w:rsidR="0064395B" w:rsidRPr="00E25190">
        <w:rPr>
          <w:rFonts w:ascii="Angsana New" w:eastAsia="Times New Roman" w:hAnsi="Angsana New" w:hint="cs"/>
          <w:b w:val="0"/>
          <w:bCs w:val="0"/>
          <w:sz w:val="30"/>
          <w:szCs w:val="30"/>
          <w:u w:val="none"/>
        </w:rPr>
        <w:t>Royal</w:t>
      </w:r>
      <w:r w:rsidR="00A6454C" w:rsidRPr="00E25190">
        <w:rPr>
          <w:rFonts w:ascii="Angsana New" w:eastAsia="Times New Roman" w:hAnsi="Angsana New" w:hint="cs"/>
          <w:b w:val="0"/>
          <w:bCs w:val="0"/>
          <w:sz w:val="30"/>
          <w:szCs w:val="30"/>
          <w:u w:val="none"/>
          <w:cs/>
        </w:rPr>
        <w:t xml:space="preserve"> </w:t>
      </w:r>
      <w:r w:rsidR="000C669B" w:rsidRPr="00E25190">
        <w:rPr>
          <w:rFonts w:ascii="Angsana New" w:eastAsia="Times New Roman" w:hAnsi="Angsana New"/>
          <w:b w:val="0"/>
          <w:bCs w:val="0"/>
          <w:sz w:val="30"/>
          <w:szCs w:val="30"/>
          <w:u w:val="none"/>
        </w:rPr>
        <w:t xml:space="preserve">Thai Government </w:t>
      </w:r>
      <w:r w:rsidR="00A6454C" w:rsidRPr="00E25190">
        <w:rPr>
          <w:rFonts w:ascii="Angsana New" w:eastAsia="Times New Roman" w:hAnsi="Angsana New" w:hint="cs"/>
          <w:b w:val="0"/>
          <w:bCs w:val="0"/>
          <w:sz w:val="30"/>
          <w:szCs w:val="30"/>
          <w:u w:val="none"/>
        </w:rPr>
        <w:t>Gazette</w:t>
      </w:r>
      <w:r w:rsidR="000C669B">
        <w:rPr>
          <w:rFonts w:ascii="Angsana New" w:eastAsia="Times New Roman" w:hAnsi="Angsana New"/>
          <w:b w:val="0"/>
          <w:bCs w:val="0"/>
          <w:spacing w:val="-6"/>
          <w:sz w:val="30"/>
          <w:szCs w:val="30"/>
          <w:u w:val="none"/>
        </w:rPr>
        <w:br/>
      </w:r>
      <w:r w:rsidR="00A6454C" w:rsidRPr="000C669B">
        <w:rPr>
          <w:rFonts w:ascii="Angsana New" w:eastAsia="Times New Roman" w:hAnsi="Angsana New" w:hint="cs"/>
          <w:b w:val="0"/>
          <w:bCs w:val="0"/>
          <w:spacing w:val="-2"/>
          <w:sz w:val="30"/>
          <w:szCs w:val="30"/>
          <w:u w:val="none"/>
        </w:rPr>
        <w:t>on</w:t>
      </w:r>
      <w:r w:rsidR="005B6E1A" w:rsidRPr="000C669B">
        <w:rPr>
          <w:rFonts w:ascii="Angsana New" w:eastAsia="Times New Roman" w:hAnsi="Angsana New" w:hint="cs"/>
          <w:b w:val="0"/>
          <w:bCs w:val="0"/>
          <w:spacing w:val="-2"/>
          <w:sz w:val="30"/>
          <w:szCs w:val="30"/>
          <w:u w:val="none"/>
        </w:rPr>
        <w:t xml:space="preserve"> September </w:t>
      </w:r>
      <w:r w:rsidR="00A6454C" w:rsidRPr="000C669B">
        <w:rPr>
          <w:rFonts w:ascii="Angsana New" w:eastAsia="Times New Roman" w:hAnsi="Angsana New" w:hint="cs"/>
          <w:b w:val="0"/>
          <w:bCs w:val="0"/>
          <w:spacing w:val="-2"/>
          <w:sz w:val="30"/>
          <w:szCs w:val="30"/>
          <w:u w:val="none"/>
        </w:rPr>
        <w:t xml:space="preserve">26, </w:t>
      </w:r>
      <w:r w:rsidR="005B6E1A" w:rsidRPr="000C669B">
        <w:rPr>
          <w:rFonts w:ascii="Angsana New" w:eastAsia="Times New Roman" w:hAnsi="Angsana New" w:hint="cs"/>
          <w:b w:val="0"/>
          <w:bCs w:val="0"/>
          <w:spacing w:val="-2"/>
          <w:sz w:val="30"/>
          <w:szCs w:val="30"/>
          <w:u w:val="none"/>
        </w:rPr>
        <w:t xml:space="preserve">2019, additional </w:t>
      </w:r>
      <w:r w:rsidR="001F40A6" w:rsidRPr="000C669B">
        <w:rPr>
          <w:rFonts w:ascii="Angsana New" w:eastAsia="Times New Roman" w:hAnsi="Angsana New" w:hint="cs"/>
          <w:b w:val="0"/>
          <w:bCs w:val="0"/>
          <w:spacing w:val="-2"/>
          <w:sz w:val="30"/>
          <w:szCs w:val="30"/>
          <w:u w:val="none"/>
        </w:rPr>
        <w:t xml:space="preserve">severance pay is </w:t>
      </w:r>
      <w:r w:rsidR="007A69D3" w:rsidRPr="000C669B">
        <w:rPr>
          <w:rFonts w:ascii="Angsana New" w:eastAsia="Times New Roman" w:hAnsi="Angsana New" w:hint="cs"/>
          <w:b w:val="0"/>
          <w:bCs w:val="0"/>
          <w:spacing w:val="-2"/>
          <w:sz w:val="30"/>
          <w:szCs w:val="30"/>
          <w:u w:val="none"/>
        </w:rPr>
        <w:t>specified</w:t>
      </w:r>
      <w:r w:rsidR="001F40A6" w:rsidRPr="000C669B">
        <w:rPr>
          <w:rFonts w:ascii="Angsana New" w:eastAsia="Times New Roman" w:hAnsi="Angsana New" w:hint="cs"/>
          <w:b w:val="0"/>
          <w:bCs w:val="0"/>
          <w:spacing w:val="-2"/>
          <w:sz w:val="30"/>
          <w:szCs w:val="30"/>
          <w:u w:val="none"/>
          <w:cs/>
        </w:rPr>
        <w:t xml:space="preserve"> </w:t>
      </w:r>
      <w:r w:rsidR="005B6E1A" w:rsidRPr="000C669B">
        <w:rPr>
          <w:rFonts w:ascii="Angsana New" w:eastAsia="Times New Roman" w:hAnsi="Angsana New" w:hint="cs"/>
          <w:b w:val="0"/>
          <w:bCs w:val="0"/>
          <w:spacing w:val="-2"/>
          <w:sz w:val="30"/>
          <w:szCs w:val="30"/>
          <w:u w:val="none"/>
        </w:rPr>
        <w:t xml:space="preserve">in case of termination of employment </w:t>
      </w:r>
      <w:r w:rsidR="001F40A6" w:rsidRPr="000C669B">
        <w:rPr>
          <w:rFonts w:ascii="Angsana New" w:eastAsia="Times New Roman" w:hAnsi="Angsana New" w:hint="cs"/>
          <w:b w:val="0"/>
          <w:bCs w:val="0"/>
          <w:spacing w:val="-2"/>
          <w:sz w:val="30"/>
          <w:szCs w:val="30"/>
          <w:u w:val="none"/>
        </w:rPr>
        <w:t>by</w:t>
      </w:r>
      <w:r w:rsidR="005B6E1A" w:rsidRPr="000C669B">
        <w:rPr>
          <w:rFonts w:ascii="Angsana New" w:eastAsia="Times New Roman" w:hAnsi="Angsana New" w:hint="cs"/>
          <w:b w:val="0"/>
          <w:bCs w:val="0"/>
          <w:spacing w:val="-2"/>
          <w:sz w:val="30"/>
          <w:szCs w:val="30"/>
          <w:u w:val="none"/>
        </w:rPr>
        <w:t xml:space="preserve"> an employe</w:t>
      </w:r>
      <w:r w:rsidR="001F40A6" w:rsidRPr="000C669B">
        <w:rPr>
          <w:rFonts w:ascii="Angsana New" w:eastAsia="Times New Roman" w:hAnsi="Angsana New" w:hint="cs"/>
          <w:b w:val="0"/>
          <w:bCs w:val="0"/>
          <w:spacing w:val="-2"/>
          <w:sz w:val="30"/>
          <w:szCs w:val="30"/>
          <w:u w:val="none"/>
        </w:rPr>
        <w:t>r</w:t>
      </w:r>
      <w:r w:rsidR="001F40A6" w:rsidRPr="000C669B">
        <w:rPr>
          <w:rFonts w:ascii="Angsana New" w:eastAsia="Times New Roman" w:hAnsi="Angsana New" w:hint="cs"/>
          <w:b w:val="0"/>
          <w:bCs w:val="0"/>
          <w:spacing w:val="-2"/>
          <w:sz w:val="30"/>
          <w:szCs w:val="30"/>
          <w:u w:val="none"/>
          <w:cs/>
        </w:rPr>
        <w:t>.</w:t>
      </w:r>
      <w:r w:rsidR="001F40A6" w:rsidRPr="00361671">
        <w:rPr>
          <w:rFonts w:ascii="Angsana New" w:eastAsia="Times New Roman" w:hAnsi="Angsana New" w:hint="cs"/>
          <w:b w:val="0"/>
          <w:bCs w:val="0"/>
          <w:sz w:val="30"/>
          <w:szCs w:val="30"/>
          <w:u w:val="none"/>
          <w:cs/>
        </w:rPr>
        <w:t xml:space="preserve"> </w:t>
      </w:r>
      <w:r w:rsidR="001F40A6" w:rsidRPr="000C669B">
        <w:rPr>
          <w:rFonts w:ascii="Angsana New" w:eastAsia="Times New Roman" w:hAnsi="Angsana New" w:hint="cs"/>
          <w:b w:val="0"/>
          <w:bCs w:val="0"/>
          <w:spacing w:val="-2"/>
          <w:sz w:val="30"/>
          <w:szCs w:val="30"/>
          <w:u w:val="none"/>
        </w:rPr>
        <w:t xml:space="preserve">An employee </w:t>
      </w:r>
      <w:r w:rsidR="005B6E1A" w:rsidRPr="000C669B">
        <w:rPr>
          <w:rFonts w:ascii="Angsana New" w:eastAsia="Times New Roman" w:hAnsi="Angsana New" w:hint="cs"/>
          <w:b w:val="0"/>
          <w:bCs w:val="0"/>
          <w:spacing w:val="-2"/>
          <w:sz w:val="30"/>
          <w:szCs w:val="30"/>
          <w:u w:val="none"/>
        </w:rPr>
        <w:t>who has work</w:t>
      </w:r>
      <w:r w:rsidR="001F40A6" w:rsidRPr="000C669B">
        <w:rPr>
          <w:rFonts w:ascii="Angsana New" w:eastAsia="Times New Roman" w:hAnsi="Angsana New" w:hint="cs"/>
          <w:b w:val="0"/>
          <w:bCs w:val="0"/>
          <w:spacing w:val="-2"/>
          <w:sz w:val="30"/>
          <w:szCs w:val="30"/>
          <w:u w:val="none"/>
        </w:rPr>
        <w:t>ed</w:t>
      </w:r>
      <w:r w:rsidR="005B6E1A" w:rsidRPr="000C669B">
        <w:rPr>
          <w:rFonts w:ascii="Angsana New" w:eastAsia="Times New Roman" w:hAnsi="Angsana New" w:hint="cs"/>
          <w:b w:val="0"/>
          <w:bCs w:val="0"/>
          <w:spacing w:val="-2"/>
          <w:sz w:val="30"/>
          <w:szCs w:val="30"/>
          <w:u w:val="none"/>
        </w:rPr>
        <w:t xml:space="preserve"> for 20 </w:t>
      </w:r>
      <w:r w:rsidR="001F40A6" w:rsidRPr="000C669B">
        <w:rPr>
          <w:rFonts w:ascii="Angsana New" w:eastAsia="Times New Roman" w:hAnsi="Angsana New" w:hint="cs"/>
          <w:b w:val="0"/>
          <w:bCs w:val="0"/>
          <w:spacing w:val="-2"/>
          <w:sz w:val="30"/>
          <w:szCs w:val="30"/>
          <w:u w:val="none"/>
        </w:rPr>
        <w:t xml:space="preserve">consecutive </w:t>
      </w:r>
      <w:r w:rsidR="005B6E1A" w:rsidRPr="000C669B">
        <w:rPr>
          <w:rFonts w:ascii="Angsana New" w:eastAsia="Times New Roman" w:hAnsi="Angsana New" w:hint="cs"/>
          <w:b w:val="0"/>
          <w:bCs w:val="0"/>
          <w:spacing w:val="-2"/>
          <w:sz w:val="30"/>
          <w:szCs w:val="30"/>
          <w:u w:val="none"/>
        </w:rPr>
        <w:t xml:space="preserve">years or </w:t>
      </w:r>
      <w:r w:rsidR="001F40A6" w:rsidRPr="000C669B">
        <w:rPr>
          <w:rFonts w:ascii="Angsana New" w:eastAsia="Times New Roman" w:hAnsi="Angsana New" w:hint="cs"/>
          <w:b w:val="0"/>
          <w:bCs w:val="0"/>
          <w:spacing w:val="-2"/>
          <w:sz w:val="30"/>
          <w:szCs w:val="30"/>
          <w:u w:val="none"/>
        </w:rPr>
        <w:t>more</w:t>
      </w:r>
      <w:r w:rsidR="00C93890" w:rsidRPr="000C669B">
        <w:rPr>
          <w:rFonts w:ascii="Angsana New" w:eastAsia="Times New Roman" w:hAnsi="Angsana New" w:hint="cs"/>
          <w:b w:val="0"/>
          <w:bCs w:val="0"/>
          <w:spacing w:val="-2"/>
          <w:sz w:val="30"/>
          <w:szCs w:val="30"/>
          <w:u w:val="none"/>
          <w:cs/>
        </w:rPr>
        <w:t xml:space="preserve"> </w:t>
      </w:r>
      <w:r w:rsidR="005B6E1A" w:rsidRPr="000C669B">
        <w:rPr>
          <w:rFonts w:ascii="Angsana New" w:eastAsia="Times New Roman" w:hAnsi="Angsana New" w:hint="cs"/>
          <w:b w:val="0"/>
          <w:bCs w:val="0"/>
          <w:spacing w:val="-2"/>
          <w:sz w:val="30"/>
          <w:szCs w:val="30"/>
          <w:u w:val="none"/>
        </w:rPr>
        <w:t xml:space="preserve">shall be entitled to </w:t>
      </w:r>
      <w:r w:rsidR="001F40A6" w:rsidRPr="000C669B">
        <w:rPr>
          <w:rFonts w:ascii="Angsana New" w:eastAsia="Times New Roman" w:hAnsi="Angsana New" w:hint="cs"/>
          <w:b w:val="0"/>
          <w:bCs w:val="0"/>
          <w:spacing w:val="-2"/>
          <w:sz w:val="30"/>
          <w:szCs w:val="30"/>
          <w:u w:val="none"/>
        </w:rPr>
        <w:t>a severance pay in the amount</w:t>
      </w:r>
      <w:r w:rsidR="001F40A6" w:rsidRPr="00361671">
        <w:rPr>
          <w:rFonts w:ascii="Angsana New" w:eastAsia="Times New Roman" w:hAnsi="Angsana New" w:hint="cs"/>
          <w:b w:val="0"/>
          <w:bCs w:val="0"/>
          <w:sz w:val="30"/>
          <w:szCs w:val="30"/>
          <w:u w:val="none"/>
          <w:cs/>
        </w:rPr>
        <w:t xml:space="preserve"> </w:t>
      </w:r>
      <w:r w:rsidR="005B6E1A" w:rsidRPr="00361671">
        <w:rPr>
          <w:rFonts w:ascii="Angsana New" w:eastAsia="Times New Roman" w:hAnsi="Angsana New" w:hint="cs"/>
          <w:b w:val="0"/>
          <w:bCs w:val="0"/>
          <w:sz w:val="30"/>
          <w:szCs w:val="30"/>
          <w:u w:val="none"/>
        </w:rPr>
        <w:t xml:space="preserve">of not less than </w:t>
      </w:r>
      <w:r w:rsidR="001F40A6" w:rsidRPr="00361671">
        <w:rPr>
          <w:rFonts w:ascii="Angsana New" w:eastAsia="Times New Roman" w:hAnsi="Angsana New" w:hint="cs"/>
          <w:b w:val="0"/>
          <w:bCs w:val="0"/>
          <w:sz w:val="30"/>
          <w:szCs w:val="30"/>
          <w:u w:val="none"/>
        </w:rPr>
        <w:t>the</w:t>
      </w:r>
      <w:r w:rsidR="005B6E1A" w:rsidRPr="00361671">
        <w:rPr>
          <w:rFonts w:ascii="Angsana New" w:eastAsia="Times New Roman" w:hAnsi="Angsana New" w:hint="cs"/>
          <w:b w:val="0"/>
          <w:bCs w:val="0"/>
          <w:sz w:val="30"/>
          <w:szCs w:val="30"/>
          <w:u w:val="none"/>
        </w:rPr>
        <w:t xml:space="preserve"> last </w:t>
      </w:r>
      <w:r w:rsidR="0064395B" w:rsidRPr="00361671">
        <w:rPr>
          <w:rFonts w:ascii="Angsana New" w:eastAsia="Times New Roman" w:hAnsi="Angsana New" w:hint="cs"/>
          <w:b w:val="0"/>
          <w:bCs w:val="0"/>
          <w:sz w:val="30"/>
          <w:szCs w:val="30"/>
          <w:u w:val="none"/>
        </w:rPr>
        <w:t>wage rate obtainable</w:t>
      </w:r>
      <w:r w:rsidR="005B6E1A" w:rsidRPr="00361671">
        <w:rPr>
          <w:rFonts w:ascii="Angsana New" w:eastAsia="Times New Roman" w:hAnsi="Angsana New" w:hint="cs"/>
          <w:b w:val="0"/>
          <w:bCs w:val="0"/>
          <w:sz w:val="30"/>
          <w:szCs w:val="30"/>
          <w:u w:val="none"/>
        </w:rPr>
        <w:t xml:space="preserve"> for 400 days</w:t>
      </w:r>
      <w:r w:rsidR="005B6E1A" w:rsidRPr="00361671">
        <w:rPr>
          <w:rFonts w:ascii="Angsana New" w:eastAsia="Times New Roman" w:hAnsi="Angsana New" w:hint="cs"/>
          <w:b w:val="0"/>
          <w:bCs w:val="0"/>
          <w:sz w:val="30"/>
          <w:szCs w:val="30"/>
          <w:u w:val="none"/>
          <w:cs/>
        </w:rPr>
        <w:t xml:space="preserve">. </w:t>
      </w:r>
      <w:r w:rsidR="001F40A6" w:rsidRPr="00361671">
        <w:rPr>
          <w:rFonts w:ascii="Angsana New" w:eastAsia="Times New Roman" w:hAnsi="Angsana New" w:hint="cs"/>
          <w:b w:val="0"/>
          <w:bCs w:val="0"/>
          <w:sz w:val="30"/>
          <w:szCs w:val="30"/>
          <w:u w:val="none"/>
        </w:rPr>
        <w:t>This represents a change to</w:t>
      </w:r>
      <w:r w:rsidR="0064395B" w:rsidRPr="00361671">
        <w:rPr>
          <w:rFonts w:ascii="Angsana New" w:eastAsia="Times New Roman" w:hAnsi="Angsana New" w:hint="cs"/>
          <w:b w:val="0"/>
          <w:bCs w:val="0"/>
          <w:sz w:val="30"/>
          <w:szCs w:val="30"/>
          <w:u w:val="none"/>
        </w:rPr>
        <w:t xml:space="preserve"> the</w:t>
      </w:r>
      <w:r w:rsidR="001F40A6" w:rsidRPr="00361671">
        <w:rPr>
          <w:rFonts w:ascii="Angsana New" w:eastAsia="Times New Roman" w:hAnsi="Angsana New" w:hint="cs"/>
          <w:b w:val="0"/>
          <w:bCs w:val="0"/>
          <w:sz w:val="30"/>
          <w:szCs w:val="30"/>
          <w:u w:val="none"/>
        </w:rPr>
        <w:t xml:space="preserve"> post</w:t>
      </w:r>
      <w:r w:rsidR="001F40A6" w:rsidRPr="00361671">
        <w:rPr>
          <w:rFonts w:ascii="Angsana New" w:eastAsia="Times New Roman" w:hAnsi="Angsana New" w:hint="cs"/>
          <w:b w:val="0"/>
          <w:bCs w:val="0"/>
          <w:sz w:val="30"/>
          <w:szCs w:val="30"/>
          <w:u w:val="none"/>
          <w:cs/>
        </w:rPr>
        <w:t>-</w:t>
      </w:r>
      <w:r w:rsidR="001F40A6" w:rsidRPr="00361671">
        <w:rPr>
          <w:rFonts w:ascii="Angsana New" w:eastAsia="Times New Roman" w:hAnsi="Angsana New" w:hint="cs"/>
          <w:b w:val="0"/>
          <w:bCs w:val="0"/>
          <w:sz w:val="30"/>
          <w:szCs w:val="30"/>
          <w:u w:val="none"/>
        </w:rPr>
        <w:t xml:space="preserve">employment </w:t>
      </w:r>
      <w:r w:rsidR="001F40A6" w:rsidRPr="000C669B">
        <w:rPr>
          <w:rFonts w:ascii="Angsana New" w:eastAsia="Times New Roman" w:hAnsi="Angsana New" w:hint="cs"/>
          <w:b w:val="0"/>
          <w:bCs w:val="0"/>
          <w:spacing w:val="2"/>
          <w:sz w:val="30"/>
          <w:szCs w:val="30"/>
          <w:u w:val="none"/>
        </w:rPr>
        <w:t>employee benefits and the impact on the</w:t>
      </w:r>
      <w:r w:rsidR="005B6E1A" w:rsidRPr="000C669B">
        <w:rPr>
          <w:rFonts w:ascii="Angsana New" w:eastAsia="Times New Roman" w:hAnsi="Angsana New" w:hint="cs"/>
          <w:b w:val="0"/>
          <w:bCs w:val="0"/>
          <w:spacing w:val="2"/>
          <w:sz w:val="30"/>
          <w:szCs w:val="30"/>
          <w:u w:val="none"/>
        </w:rPr>
        <w:t xml:space="preserve"> Company </w:t>
      </w:r>
      <w:r w:rsidR="0003378C" w:rsidRPr="000C669B">
        <w:rPr>
          <w:rFonts w:ascii="Angsana New" w:eastAsia="Times New Roman" w:hAnsi="Angsana New" w:hint="cs"/>
          <w:b w:val="0"/>
          <w:bCs w:val="0"/>
          <w:spacing w:val="2"/>
          <w:sz w:val="30"/>
          <w:szCs w:val="30"/>
          <w:u w:val="none"/>
        </w:rPr>
        <w:t>amounted</w:t>
      </w:r>
      <w:r w:rsidR="005B6E1A" w:rsidRPr="000C669B">
        <w:rPr>
          <w:rFonts w:ascii="Angsana New" w:eastAsia="Times New Roman" w:hAnsi="Angsana New" w:hint="cs"/>
          <w:b w:val="0"/>
          <w:bCs w:val="0"/>
          <w:spacing w:val="2"/>
          <w:sz w:val="30"/>
          <w:szCs w:val="30"/>
          <w:u w:val="none"/>
        </w:rPr>
        <w:t xml:space="preserve"> to </w:t>
      </w:r>
      <w:r w:rsidR="005B6E1A" w:rsidRPr="000C669B">
        <w:rPr>
          <w:rFonts w:ascii="Angsana New" w:eastAsia="Times New Roman" w:hAnsi="Angsana New" w:hint="cs"/>
          <w:b w:val="0"/>
          <w:bCs w:val="0"/>
          <w:spacing w:val="2"/>
          <w:sz w:val="30"/>
          <w:szCs w:val="30"/>
          <w:u w:val="none"/>
          <w:cs/>
        </w:rPr>
        <w:t>243.95</w:t>
      </w:r>
      <w:r w:rsidR="005B6E1A" w:rsidRPr="000C669B">
        <w:rPr>
          <w:rFonts w:ascii="Angsana New" w:eastAsia="Times New Roman" w:hAnsi="Angsana New" w:hint="cs"/>
          <w:b w:val="0"/>
          <w:bCs w:val="0"/>
          <w:spacing w:val="2"/>
          <w:sz w:val="30"/>
          <w:szCs w:val="30"/>
          <w:u w:val="none"/>
        </w:rPr>
        <w:t xml:space="preserve"> million Baht</w:t>
      </w:r>
      <w:r w:rsidR="00A6454C" w:rsidRPr="000C669B">
        <w:rPr>
          <w:rFonts w:ascii="Angsana New" w:eastAsia="Times New Roman" w:hAnsi="Angsana New" w:hint="cs"/>
          <w:b w:val="0"/>
          <w:bCs w:val="0"/>
          <w:spacing w:val="2"/>
          <w:sz w:val="30"/>
          <w:szCs w:val="30"/>
          <w:u w:val="none"/>
          <w:cs/>
        </w:rPr>
        <w:t xml:space="preserve">. </w:t>
      </w:r>
      <w:r w:rsidR="00A6454C" w:rsidRPr="000C669B">
        <w:rPr>
          <w:rFonts w:ascii="Angsana New" w:eastAsia="Times New Roman" w:hAnsi="Angsana New" w:hint="cs"/>
          <w:b w:val="0"/>
          <w:bCs w:val="0"/>
          <w:spacing w:val="2"/>
          <w:sz w:val="30"/>
          <w:szCs w:val="30"/>
          <w:u w:val="none"/>
        </w:rPr>
        <w:t>The Company record</w:t>
      </w:r>
      <w:r w:rsidR="003C2CB0" w:rsidRPr="000C669B">
        <w:rPr>
          <w:rFonts w:ascii="Angsana New" w:eastAsia="Times New Roman" w:hAnsi="Angsana New" w:hint="cs"/>
          <w:b w:val="0"/>
          <w:bCs w:val="0"/>
          <w:spacing w:val="2"/>
          <w:sz w:val="30"/>
          <w:szCs w:val="30"/>
          <w:u w:val="none"/>
        </w:rPr>
        <w:t>ed</w:t>
      </w:r>
      <w:r w:rsidR="00A6454C" w:rsidRPr="00361671">
        <w:rPr>
          <w:rFonts w:ascii="Angsana New" w:eastAsia="Times New Roman" w:hAnsi="Angsana New" w:hint="cs"/>
          <w:b w:val="0"/>
          <w:bCs w:val="0"/>
          <w:sz w:val="30"/>
          <w:szCs w:val="30"/>
          <w:u w:val="none"/>
          <w:cs/>
        </w:rPr>
        <w:t xml:space="preserve"> </w:t>
      </w:r>
      <w:r w:rsidR="00A6454C" w:rsidRPr="00E25190">
        <w:rPr>
          <w:rFonts w:ascii="Angsana New" w:eastAsia="Times New Roman" w:hAnsi="Angsana New" w:hint="cs"/>
          <w:b w:val="0"/>
          <w:bCs w:val="0"/>
          <w:sz w:val="30"/>
          <w:szCs w:val="30"/>
          <w:u w:val="none"/>
        </w:rPr>
        <w:t xml:space="preserve">the </w:t>
      </w:r>
      <w:r w:rsidR="00E25190" w:rsidRPr="00E25190">
        <w:rPr>
          <w:rFonts w:ascii="Angsana New" w:eastAsia="Times New Roman" w:hAnsi="Angsana New"/>
          <w:b w:val="0"/>
          <w:bCs w:val="0"/>
          <w:sz w:val="30"/>
          <w:szCs w:val="30"/>
          <w:u w:val="none"/>
        </w:rPr>
        <w:t>effect</w:t>
      </w:r>
      <w:r w:rsidR="00A6454C" w:rsidRPr="00E25190">
        <w:rPr>
          <w:rFonts w:ascii="Angsana New" w:eastAsia="Times New Roman" w:hAnsi="Angsana New" w:hint="cs"/>
          <w:b w:val="0"/>
          <w:bCs w:val="0"/>
          <w:sz w:val="30"/>
          <w:szCs w:val="30"/>
          <w:u w:val="none"/>
        </w:rPr>
        <w:t xml:space="preserve"> from this change by recognizing </w:t>
      </w:r>
      <w:r w:rsidR="000C669B" w:rsidRPr="00E25190">
        <w:rPr>
          <w:rFonts w:ascii="Angsana New" w:eastAsia="Times New Roman" w:hAnsi="Angsana New"/>
          <w:b w:val="0"/>
          <w:bCs w:val="0"/>
          <w:sz w:val="30"/>
          <w:szCs w:val="30"/>
          <w:u w:val="none"/>
        </w:rPr>
        <w:t xml:space="preserve">past </w:t>
      </w:r>
      <w:r w:rsidR="003C2CB0" w:rsidRPr="00E25190">
        <w:rPr>
          <w:rFonts w:ascii="Angsana New" w:eastAsia="Times New Roman" w:hAnsi="Angsana New" w:hint="cs"/>
          <w:b w:val="0"/>
          <w:bCs w:val="0"/>
          <w:sz w:val="30"/>
          <w:szCs w:val="30"/>
          <w:u w:val="none"/>
        </w:rPr>
        <w:t xml:space="preserve">service cost </w:t>
      </w:r>
      <w:r w:rsidR="000C669B" w:rsidRPr="00E25190">
        <w:rPr>
          <w:rFonts w:ascii="Angsana New" w:eastAsia="Times New Roman" w:hAnsi="Angsana New"/>
          <w:b w:val="0"/>
          <w:bCs w:val="0"/>
          <w:sz w:val="30"/>
          <w:szCs w:val="30"/>
          <w:u w:val="none"/>
        </w:rPr>
        <w:t xml:space="preserve">as </w:t>
      </w:r>
      <w:r w:rsidR="003C2CB0" w:rsidRPr="00E25190">
        <w:rPr>
          <w:rFonts w:ascii="Angsana New" w:eastAsia="Times New Roman" w:hAnsi="Angsana New" w:hint="cs"/>
          <w:b w:val="0"/>
          <w:bCs w:val="0"/>
          <w:sz w:val="30"/>
          <w:szCs w:val="30"/>
          <w:u w:val="none"/>
        </w:rPr>
        <w:t xml:space="preserve">expense in </w:t>
      </w:r>
      <w:r w:rsidR="00B97E10" w:rsidRPr="00E25190">
        <w:rPr>
          <w:rFonts w:ascii="Angsana New" w:eastAsia="Times New Roman" w:hAnsi="Angsana New" w:hint="cs"/>
          <w:b w:val="0"/>
          <w:bCs w:val="0"/>
          <w:sz w:val="30"/>
          <w:szCs w:val="30"/>
          <w:u w:val="none"/>
        </w:rPr>
        <w:t xml:space="preserve">the </w:t>
      </w:r>
      <w:r w:rsidR="004B5C47" w:rsidRPr="00E25190">
        <w:rPr>
          <w:rFonts w:ascii="Angsana New" w:eastAsia="Times New Roman" w:hAnsi="Angsana New" w:hint="cs"/>
          <w:b w:val="0"/>
          <w:bCs w:val="0"/>
          <w:sz w:val="30"/>
          <w:szCs w:val="30"/>
          <w:u w:val="none"/>
        </w:rPr>
        <w:t>statement</w:t>
      </w:r>
      <w:r w:rsidR="00B97E10" w:rsidRPr="00E25190">
        <w:rPr>
          <w:rFonts w:ascii="Angsana New" w:eastAsia="Times New Roman" w:hAnsi="Angsana New" w:hint="cs"/>
          <w:b w:val="0"/>
          <w:bCs w:val="0"/>
          <w:sz w:val="30"/>
          <w:szCs w:val="30"/>
          <w:u w:val="none"/>
        </w:rPr>
        <w:t xml:space="preserve"> of profit or los</w:t>
      </w:r>
      <w:r w:rsidR="00E25190">
        <w:rPr>
          <w:rFonts w:ascii="Angsana New" w:eastAsia="Times New Roman" w:hAnsi="Angsana New"/>
          <w:b w:val="0"/>
          <w:bCs w:val="0"/>
          <w:sz w:val="30"/>
          <w:szCs w:val="30"/>
          <w:u w:val="none"/>
        </w:rPr>
        <w:t>s</w:t>
      </w:r>
      <w:r w:rsidR="00DA2809" w:rsidRPr="00E25190">
        <w:rPr>
          <w:rFonts w:ascii="Angsana New" w:hAnsi="Angsana New"/>
          <w:b w:val="0"/>
          <w:bCs w:val="0"/>
          <w:sz w:val="30"/>
          <w:szCs w:val="30"/>
          <w:u w:val="none"/>
          <w:cs/>
        </w:rPr>
        <w:t>.</w:t>
      </w:r>
    </w:p>
    <w:p w14:paraId="584837BB" w14:textId="77777777" w:rsidR="00741444" w:rsidRPr="006815B1" w:rsidRDefault="00741444">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66F3CD19" w14:textId="56035106" w:rsidR="00C93890" w:rsidRPr="006815B1" w:rsidRDefault="00C93890" w:rsidP="00B74C04">
      <w:pPr>
        <w:tabs>
          <w:tab w:val="left" w:pos="658"/>
        </w:tabs>
        <w:rPr>
          <w:rFonts w:ascii="Angsana New" w:hAnsi="Angsana New" w:cs="Angsana New"/>
          <w:sz w:val="30"/>
          <w:szCs w:val="30"/>
          <w:u w:val="none"/>
          <w:cs/>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Provisions for litigation cases</w:t>
      </w:r>
    </w:p>
    <w:bookmarkStart w:id="90" w:name="_MON_1562077713"/>
    <w:bookmarkEnd w:id="90"/>
    <w:p w14:paraId="0C6BF983" w14:textId="2237518A" w:rsidR="00804247" w:rsidRPr="006815B1" w:rsidRDefault="006E5A42" w:rsidP="00741444">
      <w:pPr>
        <w:pStyle w:val="BodyTextIndent3"/>
        <w:ind w:right="45" w:firstLine="567"/>
        <w:jc w:val="thaiDistribute"/>
        <w:rPr>
          <w:rFonts w:ascii="Angsana New" w:hAnsi="Angsana New"/>
          <w:sz w:val="30"/>
          <w:szCs w:val="30"/>
          <w:u w:val="none"/>
        </w:rPr>
      </w:pPr>
      <w:r w:rsidRPr="006815B1">
        <w:rPr>
          <w:rFonts w:ascii="Angsana New" w:hAnsi="Angsana New" w:hint="cs"/>
          <w:sz w:val="30"/>
          <w:szCs w:val="30"/>
          <w:u w:val="none"/>
        </w:rPr>
        <w:object w:dxaOrig="9173" w:dyaOrig="2040" w14:anchorId="4D0C9FD8">
          <v:shape id="_x0000_i1078" type="#_x0000_t75" style="width:459.1pt;height:101.9pt" o:ole="">
            <v:imagedata r:id="rId114" o:title=""/>
            <o:lock v:ext="edit" aspectratio="f"/>
          </v:shape>
          <o:OLEObject Type="Embed" ProgID="Excel.Sheet.12" ShapeID="_x0000_i1078" DrawAspect="Content" ObjectID="_1637743844" r:id="rId115"/>
        </w:object>
      </w:r>
    </w:p>
    <w:p w14:paraId="331FD432" w14:textId="5260AEF0" w:rsidR="00C93890" w:rsidRPr="006815B1" w:rsidRDefault="00C93890" w:rsidP="006E5A42">
      <w:pPr>
        <w:pStyle w:val="BodyTextIndent3"/>
        <w:tabs>
          <w:tab w:val="left" w:pos="567"/>
        </w:tabs>
        <w:ind w:right="45" w:firstLine="0"/>
        <w:jc w:val="thaiDistribute"/>
        <w:rPr>
          <w:rFonts w:ascii="Angsana New" w:hAnsi="Angsana New"/>
          <w:sz w:val="30"/>
          <w:szCs w:val="30"/>
          <w:u w:val="none"/>
        </w:rPr>
      </w:pPr>
      <w:r w:rsidRPr="006815B1">
        <w:rPr>
          <w:rFonts w:ascii="Angsana New" w:hAnsi="Angsana New" w:hint="cs"/>
          <w:sz w:val="30"/>
          <w:szCs w:val="30"/>
          <w:u w:val="none"/>
        </w:rPr>
        <w:t>5</w:t>
      </w:r>
      <w:r w:rsidRPr="006815B1">
        <w:rPr>
          <w:rFonts w:ascii="Angsana New" w:hAnsi="Angsana New" w:hint="cs"/>
          <w:sz w:val="30"/>
          <w:szCs w:val="30"/>
          <w:u w:val="none"/>
          <w:cs/>
        </w:rPr>
        <w:t>.</w:t>
      </w:r>
      <w:r w:rsidRPr="006815B1">
        <w:rPr>
          <w:rFonts w:ascii="Angsana New" w:hAnsi="Angsana New" w:hint="cs"/>
          <w:sz w:val="30"/>
          <w:szCs w:val="30"/>
          <w:u w:val="none"/>
        </w:rPr>
        <w:t>16</w:t>
      </w:r>
      <w:r w:rsidRPr="006815B1">
        <w:rPr>
          <w:rFonts w:ascii="Angsana New" w:hAnsi="Angsana New" w:hint="cs"/>
          <w:sz w:val="30"/>
          <w:szCs w:val="30"/>
          <w:u w:val="none"/>
          <w:cs/>
        </w:rPr>
        <w:tab/>
      </w:r>
      <w:r w:rsidRPr="006815B1">
        <w:rPr>
          <w:rFonts w:ascii="Angsana New" w:hAnsi="Angsana New" w:hint="cs"/>
          <w:sz w:val="30"/>
          <w:szCs w:val="30"/>
          <w:u w:val="none"/>
        </w:rPr>
        <w:t>Unearned income from auction sale</w:t>
      </w:r>
    </w:p>
    <w:p w14:paraId="6BC0E6CF" w14:textId="754EA847" w:rsidR="00550E44" w:rsidRPr="00361671" w:rsidRDefault="00690BEB" w:rsidP="00B74C04">
      <w:pPr>
        <w:pStyle w:val="PlainText"/>
        <w:ind w:left="567"/>
        <w:jc w:val="thaiDistribute"/>
        <w:rPr>
          <w:rFonts w:ascii="Angsana New" w:eastAsia="Cordia New" w:hAnsi="Angsana New"/>
          <w:sz w:val="30"/>
          <w:szCs w:val="30"/>
          <w:lang w:val="en-US"/>
        </w:rPr>
      </w:pPr>
      <w:r w:rsidRPr="00B97135">
        <w:rPr>
          <w:rFonts w:ascii="Angsana New" w:eastAsia="Cordia New" w:hAnsi="Angsana New" w:hint="cs"/>
          <w:spacing w:val="2"/>
          <w:sz w:val="30"/>
          <w:szCs w:val="30"/>
          <w:lang w:val="en-US"/>
        </w:rPr>
        <w:t>On J</w:t>
      </w:r>
      <w:r w:rsidR="00550E44" w:rsidRPr="00B97135">
        <w:rPr>
          <w:rFonts w:ascii="Angsana New" w:eastAsia="Cordia New" w:hAnsi="Angsana New" w:hint="cs"/>
          <w:spacing w:val="2"/>
          <w:sz w:val="30"/>
          <w:szCs w:val="30"/>
          <w:lang w:val="en-US"/>
        </w:rPr>
        <w:t xml:space="preserve">uly </w:t>
      </w:r>
      <w:r w:rsidRPr="00B97135">
        <w:rPr>
          <w:rFonts w:ascii="Angsana New" w:eastAsia="Cordia New" w:hAnsi="Angsana New" w:hint="cs"/>
          <w:spacing w:val="2"/>
          <w:sz w:val="30"/>
          <w:szCs w:val="30"/>
          <w:lang w:val="en-US"/>
        </w:rPr>
        <w:t xml:space="preserve">31, </w:t>
      </w:r>
      <w:r w:rsidR="00550E44" w:rsidRPr="00B97135">
        <w:rPr>
          <w:rFonts w:ascii="Angsana New" w:eastAsia="Cordia New" w:hAnsi="Angsana New" w:hint="cs"/>
          <w:spacing w:val="2"/>
          <w:sz w:val="30"/>
          <w:szCs w:val="30"/>
          <w:lang w:val="en-US"/>
        </w:rPr>
        <w:t>2018, the Company received proceeds of</w:t>
      </w:r>
      <w:r w:rsidR="00550E44" w:rsidRPr="00B97135">
        <w:rPr>
          <w:rFonts w:ascii="Angsana New" w:eastAsia="Cordia New" w:hAnsi="Angsana New" w:hint="cs"/>
          <w:spacing w:val="2"/>
          <w:sz w:val="30"/>
          <w:szCs w:val="30"/>
          <w:cs/>
          <w:lang w:val="en-US"/>
        </w:rPr>
        <w:t xml:space="preserve"> 5</w:t>
      </w:r>
      <w:r w:rsidR="00550E44" w:rsidRPr="00B97135">
        <w:rPr>
          <w:rFonts w:ascii="Angsana New" w:eastAsia="Cordia New" w:hAnsi="Angsana New" w:hint="cs"/>
          <w:spacing w:val="2"/>
          <w:sz w:val="30"/>
          <w:szCs w:val="30"/>
          <w:lang w:val="en-US"/>
        </w:rPr>
        <w:t>,</w:t>
      </w:r>
      <w:r w:rsidR="00550E44" w:rsidRPr="00B97135">
        <w:rPr>
          <w:rFonts w:ascii="Angsana New" w:eastAsia="Cordia New" w:hAnsi="Angsana New" w:hint="cs"/>
          <w:spacing w:val="2"/>
          <w:sz w:val="30"/>
          <w:szCs w:val="30"/>
          <w:cs/>
          <w:lang w:val="en-US"/>
        </w:rPr>
        <w:t>342.</w:t>
      </w:r>
      <w:r w:rsidR="00550E44" w:rsidRPr="00B97135">
        <w:rPr>
          <w:rFonts w:ascii="Angsana New" w:eastAsia="Cordia New" w:hAnsi="Angsana New" w:hint="cs"/>
          <w:spacing w:val="2"/>
          <w:sz w:val="30"/>
          <w:szCs w:val="30"/>
          <w:lang w:val="en-US"/>
        </w:rPr>
        <w:t>01 million Baht from an auction sale of collateral</w:t>
      </w:r>
      <w:r w:rsidR="00550E44" w:rsidRPr="00361671">
        <w:rPr>
          <w:rFonts w:ascii="Angsana New" w:eastAsia="Cordia New" w:hAnsi="Angsana New" w:hint="cs"/>
          <w:sz w:val="30"/>
          <w:szCs w:val="30"/>
          <w:lang w:val="en-US"/>
        </w:rPr>
        <w:t xml:space="preserve"> asset of one of its debtors</w:t>
      </w:r>
      <w:r w:rsidR="00550E44" w:rsidRPr="00361671">
        <w:rPr>
          <w:rFonts w:ascii="Angsana New" w:eastAsia="Cordia New" w:hAnsi="Angsana New" w:hint="cs"/>
          <w:sz w:val="30"/>
          <w:szCs w:val="30"/>
          <w:cs/>
          <w:lang w:val="en-US"/>
        </w:rPr>
        <w:t xml:space="preserve"> </w:t>
      </w:r>
      <w:r w:rsidR="00550E44" w:rsidRPr="00361671">
        <w:rPr>
          <w:rFonts w:ascii="Angsana New" w:eastAsia="Cordia New" w:hAnsi="Angsana New" w:hint="cs"/>
          <w:sz w:val="30"/>
          <w:szCs w:val="30"/>
          <w:lang w:val="en-US"/>
        </w:rPr>
        <w:t xml:space="preserve">from </w:t>
      </w:r>
      <w:r w:rsidR="003E0B71" w:rsidRPr="00361671">
        <w:rPr>
          <w:rFonts w:ascii="Angsana New" w:eastAsia="Cordia New" w:hAnsi="Angsana New" w:hint="cs"/>
          <w:sz w:val="30"/>
          <w:szCs w:val="30"/>
          <w:lang w:val="en-US"/>
        </w:rPr>
        <w:t xml:space="preserve">the </w:t>
      </w:r>
      <w:r w:rsidR="00550E44" w:rsidRPr="00361671">
        <w:rPr>
          <w:rFonts w:ascii="Angsana New" w:eastAsia="Cordia New" w:hAnsi="Angsana New" w:hint="cs"/>
          <w:sz w:val="30"/>
          <w:szCs w:val="30"/>
          <w:lang w:val="en-US"/>
        </w:rPr>
        <w:t>Legal Execution Department</w:t>
      </w:r>
      <w:r w:rsidR="00550E44" w:rsidRPr="00361671">
        <w:rPr>
          <w:rFonts w:ascii="Angsana New" w:eastAsia="Cordia New" w:hAnsi="Angsana New" w:hint="cs"/>
          <w:sz w:val="30"/>
          <w:szCs w:val="30"/>
          <w:cs/>
          <w:lang w:val="en-US"/>
        </w:rPr>
        <w:t xml:space="preserve">. </w:t>
      </w:r>
      <w:r w:rsidR="00550E44" w:rsidRPr="00361671">
        <w:rPr>
          <w:rFonts w:ascii="Angsana New" w:eastAsia="Cordia New" w:hAnsi="Angsana New" w:hint="cs"/>
          <w:sz w:val="30"/>
          <w:szCs w:val="30"/>
          <w:lang w:val="en-US"/>
        </w:rPr>
        <w:t>The Company, as the preferential creditor,</w:t>
      </w:r>
      <w:r w:rsidR="00B74C04">
        <w:rPr>
          <w:rFonts w:ascii="Angsana New" w:eastAsia="Cordia New" w:hAnsi="Angsana New"/>
          <w:sz w:val="30"/>
          <w:szCs w:val="30"/>
          <w:lang w:val="en-US"/>
        </w:rPr>
        <w:br/>
      </w:r>
      <w:r w:rsidR="00550E44" w:rsidRPr="00361671">
        <w:rPr>
          <w:rFonts w:ascii="Angsana New" w:eastAsia="Cordia New" w:hAnsi="Angsana New" w:hint="cs"/>
          <w:sz w:val="30"/>
          <w:szCs w:val="30"/>
          <w:lang w:val="en-US"/>
        </w:rPr>
        <w:t>had submitted a request to receive the proceeds from th</w:t>
      </w:r>
      <w:r w:rsidR="003E0B71" w:rsidRPr="00361671">
        <w:rPr>
          <w:rFonts w:ascii="Angsana New" w:eastAsia="Cordia New" w:hAnsi="Angsana New" w:hint="cs"/>
          <w:sz w:val="30"/>
          <w:szCs w:val="30"/>
          <w:lang w:val="en-US"/>
        </w:rPr>
        <w:t>e auction of such collateral</w:t>
      </w:r>
      <w:r w:rsidR="00550E44" w:rsidRPr="00361671">
        <w:rPr>
          <w:rFonts w:ascii="Angsana New" w:eastAsia="Cordia New" w:hAnsi="Angsana New" w:hint="cs"/>
          <w:sz w:val="30"/>
          <w:szCs w:val="30"/>
          <w:lang w:val="en-US"/>
        </w:rPr>
        <w:t xml:space="preserve"> asset</w:t>
      </w:r>
      <w:r w:rsidR="00550E44" w:rsidRPr="00361671">
        <w:rPr>
          <w:rFonts w:ascii="Angsana New" w:eastAsia="Cordia New" w:hAnsi="Angsana New" w:hint="cs"/>
          <w:sz w:val="30"/>
          <w:szCs w:val="30"/>
          <w:cs/>
          <w:lang w:val="en-US"/>
        </w:rPr>
        <w:t xml:space="preserve"> </w:t>
      </w:r>
      <w:r w:rsidR="00550E44" w:rsidRPr="00361671">
        <w:rPr>
          <w:rFonts w:ascii="Angsana New" w:eastAsia="Cordia New" w:hAnsi="Angsana New" w:hint="cs"/>
          <w:sz w:val="30"/>
          <w:szCs w:val="30"/>
          <w:lang w:val="en-US"/>
        </w:rPr>
        <w:t xml:space="preserve">because the debtor and </w:t>
      </w:r>
      <w:r w:rsidR="00550E44" w:rsidRPr="00B97135">
        <w:rPr>
          <w:rFonts w:ascii="Angsana New" w:eastAsia="Cordia New" w:hAnsi="Angsana New" w:hint="cs"/>
          <w:spacing w:val="-2"/>
          <w:sz w:val="30"/>
          <w:szCs w:val="30"/>
          <w:lang w:val="en-US"/>
        </w:rPr>
        <w:t xml:space="preserve">two other creditors </w:t>
      </w:r>
      <w:r w:rsidR="00550E44" w:rsidRPr="00B97135">
        <w:rPr>
          <w:rFonts w:ascii="Angsana New" w:eastAsia="Cordia New" w:hAnsi="Angsana New" w:hint="cs"/>
          <w:spacing w:val="-2"/>
          <w:sz w:val="30"/>
          <w:szCs w:val="30"/>
          <w:cs/>
          <w:lang w:val="en-US"/>
        </w:rPr>
        <w:t>(</w:t>
      </w:r>
      <w:r w:rsidR="00550E44" w:rsidRPr="00B97135">
        <w:rPr>
          <w:rFonts w:ascii="Angsana New" w:eastAsia="Cordia New" w:hAnsi="Angsana New" w:hint="cs"/>
          <w:spacing w:val="-2"/>
          <w:sz w:val="30"/>
          <w:szCs w:val="30"/>
          <w:lang w:val="en-US"/>
        </w:rPr>
        <w:t>Creditor No</w:t>
      </w:r>
      <w:r w:rsidR="00550E44" w:rsidRPr="00B97135">
        <w:rPr>
          <w:rFonts w:ascii="Angsana New" w:eastAsia="Cordia New" w:hAnsi="Angsana New" w:hint="cs"/>
          <w:spacing w:val="-2"/>
          <w:sz w:val="30"/>
          <w:szCs w:val="30"/>
          <w:cs/>
          <w:lang w:val="en-US"/>
        </w:rPr>
        <w:t xml:space="preserve">. </w:t>
      </w:r>
      <w:r w:rsidR="00550E44" w:rsidRPr="00B97135">
        <w:rPr>
          <w:rFonts w:ascii="Angsana New" w:eastAsia="Cordia New" w:hAnsi="Angsana New" w:hint="cs"/>
          <w:spacing w:val="-2"/>
          <w:sz w:val="30"/>
          <w:szCs w:val="30"/>
          <w:lang w:val="en-US"/>
        </w:rPr>
        <w:t>3 and Creditor No</w:t>
      </w:r>
      <w:r w:rsidR="00550E44" w:rsidRPr="00B97135">
        <w:rPr>
          <w:rFonts w:ascii="Angsana New" w:eastAsia="Cordia New" w:hAnsi="Angsana New" w:hint="cs"/>
          <w:spacing w:val="-2"/>
          <w:sz w:val="30"/>
          <w:szCs w:val="30"/>
          <w:cs/>
          <w:lang w:val="en-US"/>
        </w:rPr>
        <w:t xml:space="preserve">. </w:t>
      </w:r>
      <w:r w:rsidR="00550E44" w:rsidRPr="00B97135">
        <w:rPr>
          <w:rFonts w:ascii="Angsana New" w:eastAsia="Cordia New" w:hAnsi="Angsana New" w:hint="cs"/>
          <w:spacing w:val="-2"/>
          <w:sz w:val="30"/>
          <w:szCs w:val="30"/>
          <w:lang w:val="en-US"/>
        </w:rPr>
        <w:t>150</w:t>
      </w:r>
      <w:r w:rsidR="00550E44" w:rsidRPr="00B97135">
        <w:rPr>
          <w:rFonts w:ascii="Angsana New" w:eastAsia="Cordia New" w:hAnsi="Angsana New" w:hint="cs"/>
          <w:spacing w:val="-2"/>
          <w:sz w:val="30"/>
          <w:szCs w:val="30"/>
          <w:cs/>
          <w:lang w:val="en-US"/>
        </w:rPr>
        <w:t xml:space="preserve">) </w:t>
      </w:r>
      <w:r w:rsidR="00550E44" w:rsidRPr="00B97135">
        <w:rPr>
          <w:rFonts w:ascii="Angsana New" w:eastAsia="Cordia New" w:hAnsi="Angsana New" w:hint="cs"/>
          <w:spacing w:val="-2"/>
          <w:sz w:val="30"/>
          <w:szCs w:val="30"/>
          <w:lang w:val="en-US"/>
        </w:rPr>
        <w:t>had filed a petition</w:t>
      </w:r>
      <w:r w:rsidR="0022287C" w:rsidRPr="00B97135">
        <w:rPr>
          <w:rFonts w:ascii="Angsana New" w:eastAsia="Cordia New" w:hAnsi="Angsana New" w:hint="cs"/>
          <w:spacing w:val="-2"/>
          <w:sz w:val="30"/>
          <w:szCs w:val="30"/>
          <w:cs/>
          <w:lang w:val="en-US"/>
        </w:rPr>
        <w:t xml:space="preserve"> </w:t>
      </w:r>
      <w:r w:rsidR="003E0B71" w:rsidRPr="00B97135">
        <w:rPr>
          <w:rFonts w:ascii="Angsana New" w:eastAsia="Cordia New" w:hAnsi="Angsana New" w:hint="cs"/>
          <w:spacing w:val="-2"/>
          <w:sz w:val="30"/>
          <w:szCs w:val="30"/>
          <w:lang w:val="en-US"/>
        </w:rPr>
        <w:t xml:space="preserve">for withdrawal of such auction </w:t>
      </w:r>
      <w:r w:rsidR="0022287C" w:rsidRPr="00B97135">
        <w:rPr>
          <w:rFonts w:ascii="Angsana New" w:eastAsia="Cordia New" w:hAnsi="Angsana New" w:hint="cs"/>
          <w:spacing w:val="-2"/>
          <w:sz w:val="30"/>
          <w:szCs w:val="30"/>
          <w:lang w:val="en-US"/>
        </w:rPr>
        <w:t>with</w:t>
      </w:r>
      <w:r w:rsidR="0022287C" w:rsidRPr="00361671">
        <w:rPr>
          <w:rFonts w:ascii="Angsana New" w:eastAsia="Cordia New" w:hAnsi="Angsana New" w:hint="cs"/>
          <w:sz w:val="30"/>
          <w:szCs w:val="30"/>
          <w:lang w:val="en-US"/>
        </w:rPr>
        <w:t xml:space="preserve"> the Central Bankruptcy Court</w:t>
      </w:r>
      <w:r w:rsidR="00550E44" w:rsidRPr="00361671">
        <w:rPr>
          <w:rFonts w:ascii="Angsana New" w:eastAsia="Cordia New" w:hAnsi="Angsana New" w:hint="cs"/>
          <w:sz w:val="30"/>
          <w:szCs w:val="30"/>
          <w:cs/>
          <w:lang w:val="en-US"/>
        </w:rPr>
        <w:t xml:space="preserve">. </w:t>
      </w:r>
    </w:p>
    <w:p w14:paraId="7691C774" w14:textId="51508E85" w:rsidR="00550E44" w:rsidRPr="00361671" w:rsidRDefault="00550E44" w:rsidP="006E5A42">
      <w:pPr>
        <w:pStyle w:val="PlainText"/>
        <w:ind w:left="567"/>
        <w:jc w:val="thaiDistribute"/>
        <w:rPr>
          <w:rFonts w:ascii="Angsana New" w:eastAsia="Cordia New" w:hAnsi="Angsana New"/>
          <w:sz w:val="30"/>
          <w:szCs w:val="30"/>
          <w:lang w:val="en-US"/>
        </w:rPr>
      </w:pPr>
      <w:r w:rsidRPr="00361671">
        <w:rPr>
          <w:rFonts w:ascii="Angsana New" w:eastAsia="Cordia New" w:hAnsi="Angsana New" w:hint="cs"/>
          <w:sz w:val="30"/>
          <w:szCs w:val="30"/>
          <w:lang w:val="en-US"/>
        </w:rPr>
        <w:t>In November 2018, the Court of First Instance</w:t>
      </w:r>
      <w:r w:rsidRPr="00361671">
        <w:rPr>
          <w:rFonts w:ascii="Angsana New" w:eastAsia="Cordia New" w:hAnsi="Angsana New" w:hint="cs"/>
          <w:sz w:val="30"/>
          <w:szCs w:val="30"/>
          <w:cs/>
          <w:lang w:val="en-US"/>
        </w:rPr>
        <w:t xml:space="preserve"> </w:t>
      </w:r>
      <w:r w:rsidRPr="00361671">
        <w:rPr>
          <w:rFonts w:ascii="Angsana New" w:eastAsia="Cordia New" w:hAnsi="Angsana New" w:hint="cs"/>
          <w:sz w:val="30"/>
          <w:szCs w:val="30"/>
          <w:lang w:val="en-US"/>
        </w:rPr>
        <w:t>ordered a dismissal of the petition for withdrawal of the auction lodged by the debtor and two creditors</w:t>
      </w:r>
      <w:r w:rsidRPr="00361671">
        <w:rPr>
          <w:rFonts w:ascii="Angsana New" w:eastAsia="Cordia New" w:hAnsi="Angsana New" w:hint="cs"/>
          <w:sz w:val="30"/>
          <w:szCs w:val="30"/>
          <w:cs/>
          <w:lang w:val="en-US"/>
        </w:rPr>
        <w:t xml:space="preserve">. </w:t>
      </w:r>
      <w:r w:rsidRPr="00361671">
        <w:rPr>
          <w:rFonts w:ascii="Angsana New" w:eastAsia="Cordia New" w:hAnsi="Angsana New" w:hint="cs"/>
          <w:sz w:val="30"/>
          <w:szCs w:val="30"/>
          <w:lang w:val="en-US"/>
        </w:rPr>
        <w:t>However, the</w:t>
      </w:r>
      <w:r w:rsidRPr="00361671">
        <w:rPr>
          <w:rFonts w:ascii="Angsana New" w:eastAsia="Cordia New" w:hAnsi="Angsana New" w:hint="cs"/>
          <w:sz w:val="30"/>
          <w:szCs w:val="30"/>
          <w:cs/>
          <w:lang w:val="en-US"/>
        </w:rPr>
        <w:t xml:space="preserve"> </w:t>
      </w:r>
      <w:r w:rsidR="003E0B71" w:rsidRPr="00361671">
        <w:rPr>
          <w:rFonts w:ascii="Angsana New" w:eastAsia="Cordia New" w:hAnsi="Angsana New" w:hint="cs"/>
          <w:sz w:val="30"/>
          <w:szCs w:val="30"/>
          <w:lang w:val="en-US"/>
        </w:rPr>
        <w:t xml:space="preserve">debtor and </w:t>
      </w:r>
      <w:r w:rsidRPr="00361671">
        <w:rPr>
          <w:rFonts w:ascii="Angsana New" w:eastAsia="Cordia New" w:hAnsi="Angsana New" w:hint="cs"/>
          <w:sz w:val="30"/>
          <w:szCs w:val="30"/>
          <w:lang w:val="en-US"/>
        </w:rPr>
        <w:t xml:space="preserve">two </w:t>
      </w:r>
      <w:r w:rsidR="003C7966">
        <w:rPr>
          <w:rFonts w:ascii="Angsana New" w:eastAsia="Cordia New" w:hAnsi="Angsana New"/>
          <w:sz w:val="30"/>
          <w:szCs w:val="30"/>
          <w:lang w:val="en-US"/>
        </w:rPr>
        <w:t xml:space="preserve">other </w:t>
      </w:r>
      <w:r w:rsidRPr="00361671">
        <w:rPr>
          <w:rFonts w:ascii="Angsana New" w:eastAsia="Cordia New" w:hAnsi="Angsana New" w:hint="cs"/>
          <w:sz w:val="30"/>
          <w:szCs w:val="30"/>
          <w:lang w:val="en-US"/>
        </w:rPr>
        <w:t>creditors may seek permission to file an appeal to the Appeal</w:t>
      </w:r>
      <w:r w:rsidRPr="00361671">
        <w:rPr>
          <w:rFonts w:ascii="Angsana New" w:eastAsia="Cordia New" w:hAnsi="Angsana New" w:hint="cs"/>
          <w:sz w:val="30"/>
          <w:szCs w:val="30"/>
          <w:cs/>
          <w:lang w:val="en-US"/>
        </w:rPr>
        <w:t>/</w:t>
      </w:r>
      <w:r w:rsidRPr="00361671">
        <w:rPr>
          <w:rFonts w:ascii="Angsana New" w:eastAsia="Cordia New" w:hAnsi="Angsana New" w:hint="cs"/>
          <w:sz w:val="30"/>
          <w:szCs w:val="30"/>
          <w:lang w:val="en-US"/>
        </w:rPr>
        <w:t>Supreme Court</w:t>
      </w:r>
      <w:r w:rsidRPr="00361671">
        <w:rPr>
          <w:rFonts w:ascii="Angsana New" w:eastAsia="Cordia New" w:hAnsi="Angsana New" w:hint="cs"/>
          <w:sz w:val="30"/>
          <w:szCs w:val="30"/>
          <w:cs/>
          <w:lang w:val="en-US"/>
        </w:rPr>
        <w:t xml:space="preserve">. </w:t>
      </w:r>
      <w:r w:rsidRPr="00361671">
        <w:rPr>
          <w:rFonts w:ascii="Angsana New" w:eastAsia="Cordia New" w:hAnsi="Angsana New" w:hint="cs"/>
          <w:sz w:val="30"/>
          <w:szCs w:val="30"/>
          <w:lang w:val="en-US"/>
        </w:rPr>
        <w:t>Later, the debtor filed a petitio</w:t>
      </w:r>
      <w:r w:rsidR="003E0B71" w:rsidRPr="00361671">
        <w:rPr>
          <w:rFonts w:ascii="Angsana New" w:eastAsia="Cordia New" w:hAnsi="Angsana New" w:hint="cs"/>
          <w:sz w:val="30"/>
          <w:szCs w:val="30"/>
          <w:lang w:val="en-US"/>
        </w:rPr>
        <w:t>n to withdraw the appeal and</w:t>
      </w:r>
      <w:r w:rsidRPr="00361671">
        <w:rPr>
          <w:rFonts w:ascii="Angsana New" w:eastAsia="Cordia New" w:hAnsi="Angsana New" w:hint="cs"/>
          <w:sz w:val="30"/>
          <w:szCs w:val="30"/>
          <w:lang w:val="en-US"/>
        </w:rPr>
        <w:t xml:space="preserve"> two</w:t>
      </w:r>
      <w:r w:rsidR="003C7966">
        <w:rPr>
          <w:rFonts w:ascii="Angsana New" w:eastAsia="Cordia New" w:hAnsi="Angsana New"/>
          <w:sz w:val="30"/>
          <w:szCs w:val="30"/>
          <w:lang w:val="en-US"/>
        </w:rPr>
        <w:t xml:space="preserve"> other</w:t>
      </w:r>
      <w:r w:rsidRPr="00361671">
        <w:rPr>
          <w:rFonts w:ascii="Angsana New" w:eastAsia="Cordia New" w:hAnsi="Angsana New" w:hint="cs"/>
          <w:sz w:val="30"/>
          <w:szCs w:val="30"/>
          <w:lang w:val="en-US"/>
        </w:rPr>
        <w:t xml:space="preserve"> creditors petitioned to waive their right to lodge an appeal</w:t>
      </w:r>
      <w:r w:rsidRPr="00361671">
        <w:rPr>
          <w:rFonts w:ascii="Angsana New" w:eastAsia="Cordia New" w:hAnsi="Angsana New" w:hint="cs"/>
          <w:sz w:val="30"/>
          <w:szCs w:val="30"/>
          <w:cs/>
          <w:lang w:val="en-US"/>
        </w:rPr>
        <w:t xml:space="preserve">. </w:t>
      </w:r>
    </w:p>
    <w:p w14:paraId="0850600D" w14:textId="7534E39D" w:rsidR="00C93890" w:rsidRPr="00361671" w:rsidRDefault="00550E44" w:rsidP="006E5A42">
      <w:pPr>
        <w:pStyle w:val="PlainText"/>
        <w:ind w:left="567"/>
        <w:jc w:val="thaiDistribute"/>
        <w:rPr>
          <w:rFonts w:ascii="Angsana New" w:eastAsia="Cordia New" w:hAnsi="Angsana New"/>
          <w:sz w:val="30"/>
          <w:szCs w:val="30"/>
          <w:lang w:val="en-US"/>
        </w:rPr>
      </w:pPr>
      <w:r w:rsidRPr="00361671">
        <w:rPr>
          <w:rFonts w:ascii="Angsana New" w:eastAsia="Cordia New" w:hAnsi="Angsana New" w:hint="cs"/>
          <w:sz w:val="30"/>
          <w:szCs w:val="30"/>
          <w:lang w:val="en-US"/>
        </w:rPr>
        <w:t xml:space="preserve">In March 2019, the Company received </w:t>
      </w:r>
      <w:r w:rsidR="003E0B71" w:rsidRPr="00361671">
        <w:rPr>
          <w:rFonts w:ascii="Angsana New" w:eastAsia="Cordia New" w:hAnsi="Angsana New" w:hint="cs"/>
          <w:sz w:val="30"/>
          <w:szCs w:val="30"/>
          <w:lang w:val="en-US"/>
        </w:rPr>
        <w:t>certificates confirming the termination of the case from the Bankruptcy Court, thus legalizing the proceeds from the auction sale paid by the official receiver to the Company</w:t>
      </w:r>
      <w:r w:rsidR="003E0B71" w:rsidRPr="00361671">
        <w:rPr>
          <w:rFonts w:ascii="Angsana New" w:eastAsia="Cordia New" w:hAnsi="Angsana New" w:hint="cs"/>
          <w:sz w:val="30"/>
          <w:szCs w:val="30"/>
          <w:cs/>
          <w:lang w:val="en-US"/>
        </w:rPr>
        <w:t>.</w:t>
      </w:r>
      <w:r w:rsidRPr="00361671">
        <w:rPr>
          <w:rFonts w:ascii="Angsana New" w:eastAsia="Cordia New" w:hAnsi="Angsana New" w:hint="cs"/>
          <w:sz w:val="30"/>
          <w:szCs w:val="30"/>
          <w:cs/>
          <w:lang w:val="en-US"/>
        </w:rPr>
        <w:t xml:space="preserve"> </w:t>
      </w:r>
      <w:r w:rsidR="003E0B71" w:rsidRPr="00B74C04">
        <w:rPr>
          <w:rFonts w:ascii="Angsana New" w:eastAsia="Cordia New" w:hAnsi="Angsana New" w:hint="cs"/>
          <w:spacing w:val="-2"/>
          <w:sz w:val="30"/>
          <w:szCs w:val="30"/>
          <w:lang w:val="en-US"/>
        </w:rPr>
        <w:t>Consequently, t</w:t>
      </w:r>
      <w:r w:rsidRPr="00B74C04">
        <w:rPr>
          <w:rFonts w:ascii="Angsana New" w:eastAsia="Cordia New" w:hAnsi="Angsana New" w:hint="cs"/>
          <w:spacing w:val="-2"/>
          <w:sz w:val="30"/>
          <w:szCs w:val="30"/>
          <w:lang w:val="en-US"/>
        </w:rPr>
        <w:t xml:space="preserve">he Company filed a request for </w:t>
      </w:r>
      <w:r w:rsidR="003E0B71" w:rsidRPr="00B74C04">
        <w:rPr>
          <w:rFonts w:ascii="Angsana New" w:eastAsia="Cordia New" w:hAnsi="Angsana New" w:hint="cs"/>
          <w:spacing w:val="-2"/>
          <w:sz w:val="30"/>
          <w:szCs w:val="30"/>
          <w:lang w:val="en-US"/>
        </w:rPr>
        <w:t>certificates of estate repayment from the official receiver as well as</w:t>
      </w:r>
      <w:r w:rsidR="003E0B71" w:rsidRPr="00361671">
        <w:rPr>
          <w:rFonts w:ascii="Angsana New" w:eastAsia="Cordia New" w:hAnsi="Angsana New" w:hint="cs"/>
          <w:sz w:val="30"/>
          <w:szCs w:val="30"/>
          <w:lang w:val="en-US"/>
        </w:rPr>
        <w:t xml:space="preserve"> submitted the certificates confirming the termination of the case to the official receiver</w:t>
      </w:r>
      <w:r w:rsidR="003E0B71" w:rsidRPr="00361671">
        <w:rPr>
          <w:rFonts w:ascii="Angsana New" w:eastAsia="Cordia New" w:hAnsi="Angsana New" w:hint="cs"/>
          <w:sz w:val="30"/>
          <w:szCs w:val="30"/>
          <w:cs/>
          <w:lang w:val="en-US"/>
        </w:rPr>
        <w:t xml:space="preserve">. </w:t>
      </w:r>
      <w:r w:rsidR="003E0B71" w:rsidRPr="00361671">
        <w:rPr>
          <w:rFonts w:ascii="Angsana New" w:eastAsia="Cordia New" w:hAnsi="Angsana New" w:hint="cs"/>
          <w:sz w:val="30"/>
          <w:szCs w:val="30"/>
          <w:lang w:val="en-US"/>
        </w:rPr>
        <w:t xml:space="preserve">As the preferential creditor, </w:t>
      </w:r>
      <w:r w:rsidR="00255615" w:rsidRPr="00361671">
        <w:rPr>
          <w:rFonts w:ascii="Angsana New" w:eastAsia="Cordia New" w:hAnsi="Angsana New" w:hint="cs"/>
          <w:sz w:val="30"/>
          <w:szCs w:val="30"/>
          <w:lang w:val="en-US"/>
        </w:rPr>
        <w:t>the Company also recognized gains from loans purchased in the amount of 3,214</w:t>
      </w:r>
      <w:r w:rsidR="00255615" w:rsidRPr="00361671">
        <w:rPr>
          <w:rFonts w:ascii="Angsana New" w:eastAsia="Cordia New" w:hAnsi="Angsana New" w:hint="cs"/>
          <w:sz w:val="30"/>
          <w:szCs w:val="30"/>
          <w:cs/>
          <w:lang w:val="en-US"/>
        </w:rPr>
        <w:t>.</w:t>
      </w:r>
      <w:r w:rsidR="00255615" w:rsidRPr="00361671">
        <w:rPr>
          <w:rFonts w:ascii="Angsana New" w:eastAsia="Cordia New" w:hAnsi="Angsana New" w:hint="cs"/>
          <w:sz w:val="30"/>
          <w:szCs w:val="30"/>
          <w:lang w:val="en-US"/>
        </w:rPr>
        <w:t>61 million Baht</w:t>
      </w:r>
      <w:r w:rsidR="00255615" w:rsidRPr="00361671">
        <w:rPr>
          <w:rFonts w:ascii="Angsana New" w:eastAsia="Cordia New" w:hAnsi="Angsana New" w:hint="cs"/>
          <w:sz w:val="30"/>
          <w:szCs w:val="30"/>
          <w:cs/>
          <w:lang w:val="en-US"/>
        </w:rPr>
        <w:t>.</w:t>
      </w:r>
    </w:p>
    <w:p w14:paraId="28F81E81" w14:textId="42AF789C" w:rsidR="00550E44" w:rsidRPr="006815B1" w:rsidRDefault="00550E44" w:rsidP="00B74C04">
      <w:pPr>
        <w:pStyle w:val="BodyTextIndent3"/>
        <w:tabs>
          <w:tab w:val="left" w:pos="709"/>
        </w:tabs>
        <w:spacing w:before="120"/>
        <w:ind w:left="567" w:right="-9" w:hanging="567"/>
        <w:jc w:val="thaiDistribute"/>
        <w:rPr>
          <w:rFonts w:ascii="Angsana New" w:hAnsi="Angsana New"/>
          <w:sz w:val="30"/>
          <w:szCs w:val="30"/>
          <w:u w:val="none"/>
          <w:cs/>
        </w:rPr>
      </w:pPr>
      <w:r w:rsidRPr="006815B1">
        <w:rPr>
          <w:rFonts w:ascii="Angsana New" w:hAnsi="Angsana New" w:hint="cs"/>
          <w:sz w:val="30"/>
          <w:szCs w:val="30"/>
          <w:u w:val="none"/>
        </w:rPr>
        <w:t>5</w:t>
      </w:r>
      <w:r w:rsidRPr="006815B1">
        <w:rPr>
          <w:rFonts w:ascii="Angsana New" w:hAnsi="Angsana New" w:hint="cs"/>
          <w:sz w:val="30"/>
          <w:szCs w:val="30"/>
          <w:u w:val="none"/>
          <w:cs/>
        </w:rPr>
        <w:t>.</w:t>
      </w:r>
      <w:r w:rsidRPr="006815B1">
        <w:rPr>
          <w:rFonts w:ascii="Angsana New" w:hAnsi="Angsana New" w:hint="cs"/>
          <w:sz w:val="30"/>
          <w:szCs w:val="30"/>
          <w:u w:val="none"/>
        </w:rPr>
        <w:t>17</w:t>
      </w:r>
      <w:r w:rsidRPr="006815B1">
        <w:rPr>
          <w:rFonts w:ascii="Angsana New" w:hAnsi="Angsana New" w:hint="cs"/>
          <w:sz w:val="30"/>
          <w:szCs w:val="30"/>
          <w:u w:val="none"/>
        </w:rPr>
        <w:tab/>
        <w:t>Other liabilities</w:t>
      </w:r>
    </w:p>
    <w:bookmarkStart w:id="91" w:name="_MON_1562077960"/>
    <w:bookmarkEnd w:id="91"/>
    <w:p w14:paraId="16BDCBCC" w14:textId="498E4572" w:rsidR="00B2516A" w:rsidRPr="006E5A42" w:rsidRDefault="006E5A42" w:rsidP="006E5A42">
      <w:pPr>
        <w:ind w:left="567" w:right="44" w:hanging="9"/>
        <w:jc w:val="thaiDistribute"/>
        <w:rPr>
          <w:rFonts w:ascii="Angsana New" w:hAnsi="Angsana New" w:cs="Angsana New"/>
          <w:b w:val="0"/>
          <w:bCs w:val="0"/>
          <w:spacing w:val="8"/>
          <w:sz w:val="30"/>
          <w:szCs w:val="30"/>
          <w:u w:val="none"/>
          <w:cs/>
        </w:rPr>
      </w:pPr>
      <w:r w:rsidRPr="006815B1">
        <w:rPr>
          <w:rFonts w:ascii="Angsana New" w:hAnsi="Angsana New" w:cs="Angsana New" w:hint="cs"/>
          <w:b w:val="0"/>
          <w:bCs w:val="0"/>
          <w:sz w:val="30"/>
          <w:szCs w:val="30"/>
          <w:u w:val="none"/>
          <w:cs/>
        </w:rPr>
        <w:object w:dxaOrig="8857" w:dyaOrig="4141" w14:anchorId="785D0F89">
          <v:shape id="_x0000_i1079" type="#_x0000_t75" style="width:442.3pt;height:198.25pt" o:ole="">
            <v:imagedata r:id="rId116" o:title=""/>
          </v:shape>
          <o:OLEObject Type="Embed" ProgID="Excel.Sheet.12" ShapeID="_x0000_i1079" DrawAspect="Content" ObjectID="_1637743845" r:id="rId117"/>
        </w:object>
      </w:r>
      <w:r w:rsidR="00F3798A" w:rsidRPr="00BE5E29">
        <w:rPr>
          <w:rFonts w:ascii="Angsana New" w:hAnsi="Angsana New" w:cs="Angsana New" w:hint="cs"/>
          <w:b w:val="0"/>
          <w:bCs w:val="0"/>
          <w:spacing w:val="2"/>
          <w:sz w:val="30"/>
          <w:szCs w:val="30"/>
          <w:u w:val="none"/>
        </w:rPr>
        <w:t xml:space="preserve">As at September </w:t>
      </w:r>
      <w:r w:rsidR="00255615" w:rsidRPr="00BE5E29">
        <w:rPr>
          <w:rFonts w:ascii="Angsana New" w:hAnsi="Angsana New" w:cs="Angsana New" w:hint="cs"/>
          <w:b w:val="0"/>
          <w:bCs w:val="0"/>
          <w:spacing w:val="2"/>
          <w:sz w:val="30"/>
          <w:szCs w:val="30"/>
          <w:u w:val="none"/>
        </w:rPr>
        <w:t xml:space="preserve">30, 2019 and </w:t>
      </w:r>
      <w:r w:rsidR="00F3798A" w:rsidRPr="00BE5E29">
        <w:rPr>
          <w:rFonts w:ascii="Angsana New" w:hAnsi="Angsana New" w:cs="Angsana New" w:hint="cs"/>
          <w:b w:val="0"/>
          <w:bCs w:val="0"/>
          <w:spacing w:val="2"/>
          <w:sz w:val="30"/>
          <w:szCs w:val="30"/>
          <w:u w:val="none"/>
        </w:rPr>
        <w:t xml:space="preserve">December </w:t>
      </w:r>
      <w:r w:rsidR="00255615" w:rsidRPr="00BE5E29">
        <w:rPr>
          <w:rFonts w:ascii="Angsana New" w:hAnsi="Angsana New" w:cs="Angsana New" w:hint="cs"/>
          <w:b w:val="0"/>
          <w:bCs w:val="0"/>
          <w:spacing w:val="2"/>
          <w:sz w:val="30"/>
          <w:szCs w:val="30"/>
          <w:u w:val="none"/>
        </w:rPr>
        <w:t xml:space="preserve">31, </w:t>
      </w:r>
      <w:r w:rsidR="00F3798A" w:rsidRPr="00BE5E29">
        <w:rPr>
          <w:rFonts w:ascii="Angsana New" w:hAnsi="Angsana New" w:cs="Angsana New" w:hint="cs"/>
          <w:b w:val="0"/>
          <w:bCs w:val="0"/>
          <w:spacing w:val="2"/>
          <w:sz w:val="30"/>
          <w:szCs w:val="30"/>
          <w:u w:val="none"/>
        </w:rPr>
        <w:t>2018</w:t>
      </w:r>
      <w:r w:rsidR="00255615" w:rsidRPr="00BE5E29">
        <w:rPr>
          <w:rFonts w:ascii="Angsana New" w:hAnsi="Angsana New" w:cs="Angsana New" w:hint="cs"/>
          <w:b w:val="0"/>
          <w:bCs w:val="0"/>
          <w:spacing w:val="2"/>
          <w:sz w:val="30"/>
          <w:szCs w:val="30"/>
          <w:u w:val="none"/>
          <w:cs/>
        </w:rPr>
        <w:t xml:space="preserve"> </w:t>
      </w:r>
      <w:r w:rsidR="00F3798A" w:rsidRPr="00BE5E29">
        <w:rPr>
          <w:rFonts w:ascii="Angsana New" w:hAnsi="Angsana New" w:cs="Angsana New" w:hint="cs"/>
          <w:b w:val="0"/>
          <w:bCs w:val="0"/>
          <w:spacing w:val="2"/>
          <w:sz w:val="30"/>
          <w:szCs w:val="30"/>
          <w:u w:val="none"/>
        </w:rPr>
        <w:t xml:space="preserve">deposit and marginal deposit </w:t>
      </w:r>
      <w:r w:rsidR="007A69D3" w:rsidRPr="00BE5E29">
        <w:rPr>
          <w:rFonts w:ascii="Angsana New" w:hAnsi="Angsana New" w:cs="Angsana New" w:hint="cs"/>
          <w:b w:val="0"/>
          <w:bCs w:val="0"/>
          <w:spacing w:val="2"/>
          <w:sz w:val="30"/>
          <w:szCs w:val="30"/>
          <w:u w:val="none"/>
        </w:rPr>
        <w:t>of</w:t>
      </w:r>
      <w:r w:rsidR="007A69D3" w:rsidRPr="00BE5E29">
        <w:rPr>
          <w:rFonts w:ascii="Angsana New" w:hAnsi="Angsana New" w:cs="Angsana New" w:hint="cs"/>
          <w:b w:val="0"/>
          <w:bCs w:val="0"/>
          <w:spacing w:val="2"/>
          <w:sz w:val="30"/>
          <w:szCs w:val="30"/>
          <w:u w:val="none"/>
          <w:cs/>
        </w:rPr>
        <w:t xml:space="preserve"> 605.57</w:t>
      </w:r>
      <w:r w:rsidR="007A69D3" w:rsidRPr="00BE5E29">
        <w:rPr>
          <w:rFonts w:ascii="Angsana New" w:hAnsi="Angsana New" w:cs="Angsana New" w:hint="cs"/>
          <w:b w:val="0"/>
          <w:bCs w:val="0"/>
          <w:spacing w:val="2"/>
          <w:sz w:val="30"/>
          <w:szCs w:val="30"/>
          <w:u w:val="none"/>
        </w:rPr>
        <w:t>million</w:t>
      </w:r>
      <w:r w:rsidR="00F3798A" w:rsidRPr="00BE5E29">
        <w:rPr>
          <w:rFonts w:ascii="Angsana New" w:hAnsi="Angsana New" w:cs="Angsana New" w:hint="cs"/>
          <w:b w:val="0"/>
          <w:bCs w:val="0"/>
          <w:spacing w:val="2"/>
          <w:sz w:val="30"/>
          <w:szCs w:val="30"/>
          <w:u w:val="none"/>
        </w:rPr>
        <w:t xml:space="preserve"> Baht and</w:t>
      </w:r>
      <w:r w:rsidR="00F3798A" w:rsidRPr="006815B1">
        <w:rPr>
          <w:rFonts w:ascii="Angsana New" w:hAnsi="Angsana New" w:cs="Angsana New" w:hint="cs"/>
          <w:b w:val="0"/>
          <w:bCs w:val="0"/>
          <w:sz w:val="30"/>
          <w:szCs w:val="30"/>
          <w:u w:val="none"/>
          <w:cs/>
        </w:rPr>
        <w:t xml:space="preserve"> 297.68 </w:t>
      </w:r>
      <w:r w:rsidR="00F3798A" w:rsidRPr="006815B1">
        <w:rPr>
          <w:rFonts w:ascii="Angsana New" w:hAnsi="Angsana New" w:cs="Angsana New" w:hint="cs"/>
          <w:b w:val="0"/>
          <w:bCs w:val="0"/>
          <w:sz w:val="30"/>
          <w:szCs w:val="30"/>
          <w:u w:val="none"/>
        </w:rPr>
        <w:t>million Baht respectively</w:t>
      </w:r>
      <w:r w:rsidR="00596F5F" w:rsidRPr="006815B1">
        <w:rPr>
          <w:rFonts w:ascii="Angsana New" w:hAnsi="Angsana New" w:cs="Angsana New" w:hint="cs"/>
          <w:b w:val="0"/>
          <w:bCs w:val="0"/>
          <w:sz w:val="30"/>
          <w:szCs w:val="30"/>
          <w:u w:val="none"/>
          <w:cs/>
        </w:rPr>
        <w:t xml:space="preserve"> </w:t>
      </w:r>
      <w:r w:rsidR="00255615" w:rsidRPr="006815B1">
        <w:rPr>
          <w:rFonts w:ascii="Angsana New" w:hAnsi="Angsana New" w:cs="Angsana New" w:hint="cs"/>
          <w:b w:val="0"/>
          <w:bCs w:val="0"/>
          <w:sz w:val="30"/>
          <w:szCs w:val="30"/>
          <w:u w:val="none"/>
        </w:rPr>
        <w:t xml:space="preserve">that </w:t>
      </w:r>
      <w:r w:rsidR="00596F5F" w:rsidRPr="006815B1">
        <w:rPr>
          <w:rFonts w:ascii="Angsana New" w:hAnsi="Angsana New" w:cs="Angsana New" w:hint="cs"/>
          <w:b w:val="0"/>
          <w:bCs w:val="0"/>
          <w:sz w:val="30"/>
          <w:szCs w:val="30"/>
          <w:u w:val="none"/>
        </w:rPr>
        <w:t>included</w:t>
      </w:r>
      <w:r w:rsidR="00F3798A" w:rsidRPr="006815B1">
        <w:rPr>
          <w:rFonts w:ascii="Angsana New" w:hAnsi="Angsana New" w:cs="Angsana New" w:hint="cs"/>
          <w:b w:val="0"/>
          <w:bCs w:val="0"/>
          <w:sz w:val="30"/>
          <w:szCs w:val="30"/>
          <w:u w:val="none"/>
          <w:cs/>
        </w:rPr>
        <w:t xml:space="preserve"> </w:t>
      </w:r>
      <w:r w:rsidR="00F3798A" w:rsidRPr="006815B1">
        <w:rPr>
          <w:rFonts w:ascii="Angsana New" w:hAnsi="Angsana New" w:cs="Angsana New" w:hint="cs"/>
          <w:b w:val="0"/>
          <w:bCs w:val="0"/>
          <w:sz w:val="30"/>
          <w:szCs w:val="30"/>
          <w:u w:val="none"/>
        </w:rPr>
        <w:t>deposit from sale of properties for</w:t>
      </w:r>
      <w:r w:rsidR="00255615" w:rsidRPr="006815B1">
        <w:rPr>
          <w:rFonts w:ascii="Angsana New" w:hAnsi="Angsana New" w:cs="Angsana New" w:hint="cs"/>
          <w:b w:val="0"/>
          <w:bCs w:val="0"/>
          <w:sz w:val="30"/>
          <w:szCs w:val="30"/>
          <w:u w:val="none"/>
        </w:rPr>
        <w:t xml:space="preserve"> sale of </w:t>
      </w:r>
      <w:r w:rsidR="00F3798A" w:rsidRPr="006815B1">
        <w:rPr>
          <w:rFonts w:ascii="Angsana New" w:hAnsi="Angsana New" w:cs="Angsana New" w:hint="cs"/>
          <w:b w:val="0"/>
          <w:bCs w:val="0"/>
          <w:sz w:val="30"/>
          <w:szCs w:val="30"/>
          <w:u w:val="none"/>
          <w:cs/>
        </w:rPr>
        <w:t>593.66</w:t>
      </w:r>
      <w:r w:rsidR="00F3798A" w:rsidRPr="006815B1">
        <w:rPr>
          <w:rFonts w:ascii="Angsana New" w:hAnsi="Angsana New" w:cs="Angsana New" w:hint="cs"/>
          <w:b w:val="0"/>
          <w:bCs w:val="0"/>
          <w:sz w:val="30"/>
          <w:szCs w:val="30"/>
          <w:u w:val="none"/>
        </w:rPr>
        <w:t xml:space="preserve"> million Baht and </w:t>
      </w:r>
      <w:r w:rsidR="00F3798A" w:rsidRPr="006815B1">
        <w:rPr>
          <w:rFonts w:ascii="Angsana New" w:hAnsi="Angsana New" w:cs="Angsana New" w:hint="cs"/>
          <w:b w:val="0"/>
          <w:bCs w:val="0"/>
          <w:sz w:val="30"/>
          <w:szCs w:val="30"/>
          <w:u w:val="none"/>
          <w:cs/>
        </w:rPr>
        <w:t>89.17</w:t>
      </w:r>
      <w:r w:rsidR="00F3798A" w:rsidRPr="006815B1">
        <w:rPr>
          <w:rFonts w:ascii="Angsana New" w:hAnsi="Angsana New" w:cs="Angsana New" w:hint="cs"/>
          <w:b w:val="0"/>
          <w:bCs w:val="0"/>
          <w:sz w:val="30"/>
          <w:szCs w:val="30"/>
          <w:u w:val="none"/>
        </w:rPr>
        <w:t xml:space="preserve"> million Baht respectively</w:t>
      </w:r>
      <w:r w:rsidR="00F3798A" w:rsidRPr="006815B1">
        <w:rPr>
          <w:rFonts w:ascii="Angsana New" w:hAnsi="Angsana New" w:cs="Angsana New" w:hint="cs"/>
          <w:b w:val="0"/>
          <w:bCs w:val="0"/>
          <w:sz w:val="30"/>
          <w:szCs w:val="30"/>
          <w:u w:val="none"/>
          <w:cs/>
        </w:rPr>
        <w:t xml:space="preserve">. </w:t>
      </w:r>
    </w:p>
    <w:p w14:paraId="120D37A9" w14:textId="7A571B2A" w:rsidR="00255615" w:rsidRPr="006815B1" w:rsidRDefault="00145BBB" w:rsidP="00255615">
      <w:pPr>
        <w:spacing w:before="120"/>
        <w:ind w:left="567" w:hanging="567"/>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18</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ab/>
        <w:t>Profit appropriation and dividend payment</w:t>
      </w:r>
    </w:p>
    <w:bookmarkStart w:id="92" w:name="_MON_1628522969"/>
    <w:bookmarkEnd w:id="92"/>
    <w:p w14:paraId="0BF03EC4" w14:textId="5216FF1E" w:rsidR="00147AE2" w:rsidRPr="006815B1" w:rsidRDefault="00B74C04" w:rsidP="00B74C04">
      <w:pPr>
        <w:spacing w:before="120"/>
        <w:ind w:left="567"/>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cs/>
        </w:rPr>
        <w:object w:dxaOrig="9252" w:dyaOrig="5131" w14:anchorId="4E3A4DC6">
          <v:shape id="_x0000_i1080" type="#_x0000_t75" style="width:439.5pt;height:239.4pt" o:ole="">
            <v:imagedata r:id="rId118" o:title=""/>
            <o:lock v:ext="edit" aspectratio="f"/>
          </v:shape>
          <o:OLEObject Type="Embed" ProgID="Excel.Sheet.12" ShapeID="_x0000_i1080" DrawAspect="Content" ObjectID="_1637743846" r:id="rId119"/>
        </w:object>
      </w:r>
    </w:p>
    <w:p w14:paraId="2589629E" w14:textId="4FE82D7A" w:rsidR="00084725" w:rsidRPr="006815B1" w:rsidRDefault="00084725" w:rsidP="00084725">
      <w:pPr>
        <w:tabs>
          <w:tab w:val="left" w:pos="567"/>
        </w:tabs>
        <w:jc w:val="thaiDistribute"/>
        <w:outlineLvl w:val="0"/>
        <w:rPr>
          <w:rFonts w:ascii="Angsana New" w:hAnsi="Angsana New" w:cs="Angsana New"/>
          <w:sz w:val="30"/>
          <w:szCs w:val="30"/>
          <w:u w:val="none"/>
          <w:cs/>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19</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Capital management</w:t>
      </w:r>
      <w:r w:rsidRPr="006815B1">
        <w:rPr>
          <w:rFonts w:ascii="Angsana New" w:hAnsi="Angsana New" w:cs="Angsana New" w:hint="cs"/>
          <w:sz w:val="30"/>
          <w:szCs w:val="30"/>
          <w:u w:val="none"/>
          <w:cs/>
        </w:rPr>
        <w:t xml:space="preserve">  </w:t>
      </w:r>
    </w:p>
    <w:p w14:paraId="3AEBBCF8" w14:textId="7701CAC8" w:rsidR="00741444" w:rsidRPr="006815B1" w:rsidRDefault="00084725" w:rsidP="006E5A42">
      <w:pPr>
        <w:spacing w:before="120" w:after="60"/>
        <w:ind w:left="567" w:right="57"/>
        <w:jc w:val="thaiDistribute"/>
        <w:outlineLvl w:val="0"/>
        <w:rPr>
          <w:rFonts w:ascii="Angsana New" w:hAnsi="Angsana New" w:cs="Angsana New"/>
          <w:b w:val="0"/>
          <w:bCs w:val="0"/>
          <w:spacing w:val="4"/>
          <w:sz w:val="30"/>
          <w:szCs w:val="30"/>
          <w:u w:val="none"/>
        </w:rPr>
      </w:pPr>
      <w:r w:rsidRPr="00B74C04">
        <w:rPr>
          <w:rFonts w:ascii="Angsana New" w:hAnsi="Angsana New" w:cs="Angsana New" w:hint="cs"/>
          <w:b w:val="0"/>
          <w:bCs w:val="0"/>
          <w:spacing w:val="-6"/>
          <w:sz w:val="30"/>
          <w:szCs w:val="30"/>
          <w:u w:val="none"/>
        </w:rPr>
        <w:t>The main objective of capital management is to ensure an appropriate capital</w:t>
      </w:r>
      <w:r w:rsidR="00762A97" w:rsidRPr="00B74C04">
        <w:rPr>
          <w:rFonts w:ascii="Angsana New" w:hAnsi="Angsana New" w:cs="Angsana New" w:hint="cs"/>
          <w:b w:val="0"/>
          <w:bCs w:val="0"/>
          <w:spacing w:val="-6"/>
          <w:sz w:val="30"/>
          <w:szCs w:val="30"/>
          <w:u w:val="none"/>
        </w:rPr>
        <w:t xml:space="preserve"> structure </w:t>
      </w:r>
      <w:r w:rsidRPr="00B74C04">
        <w:rPr>
          <w:rFonts w:ascii="Angsana New" w:hAnsi="Angsana New" w:cs="Angsana New" w:hint="cs"/>
          <w:b w:val="0"/>
          <w:bCs w:val="0"/>
          <w:spacing w:val="-6"/>
          <w:sz w:val="30"/>
          <w:szCs w:val="30"/>
          <w:u w:val="none"/>
        </w:rPr>
        <w:t>to support the Company</w:t>
      </w:r>
      <w:r w:rsidRPr="00B74C04">
        <w:rPr>
          <w:rFonts w:ascii="Angsana New" w:hAnsi="Angsana New" w:cs="Angsana New" w:hint="cs"/>
          <w:b w:val="0"/>
          <w:bCs w:val="0"/>
          <w:spacing w:val="-6"/>
          <w:sz w:val="30"/>
          <w:szCs w:val="30"/>
          <w:u w:val="none"/>
          <w:cs/>
        </w:rPr>
        <w:t>’</w:t>
      </w:r>
      <w:r w:rsidRPr="00B74C04">
        <w:rPr>
          <w:rFonts w:ascii="Angsana New" w:hAnsi="Angsana New" w:cs="Angsana New" w:hint="cs"/>
          <w:b w:val="0"/>
          <w:bCs w:val="0"/>
          <w:spacing w:val="-6"/>
          <w:sz w:val="30"/>
          <w:szCs w:val="30"/>
          <w:u w:val="none"/>
        </w:rPr>
        <w:t>s business</w:t>
      </w:r>
      <w:r w:rsidRPr="00B74C04">
        <w:rPr>
          <w:rFonts w:ascii="Angsana New" w:hAnsi="Angsana New" w:cs="Angsana New" w:hint="cs"/>
          <w:b w:val="0"/>
          <w:bCs w:val="0"/>
          <w:sz w:val="30"/>
          <w:szCs w:val="30"/>
          <w:u w:val="none"/>
        </w:rPr>
        <w:t xml:space="preserve"> operation and </w:t>
      </w:r>
      <w:r w:rsidR="00762A97" w:rsidRPr="00B74C04">
        <w:rPr>
          <w:rFonts w:ascii="Angsana New" w:hAnsi="Angsana New" w:cs="Angsana New" w:hint="cs"/>
          <w:b w:val="0"/>
          <w:bCs w:val="0"/>
          <w:sz w:val="30"/>
          <w:szCs w:val="30"/>
          <w:u w:val="none"/>
        </w:rPr>
        <w:t xml:space="preserve">to </w:t>
      </w:r>
      <w:r w:rsidRPr="00B74C04">
        <w:rPr>
          <w:rFonts w:ascii="Angsana New" w:hAnsi="Angsana New" w:cs="Angsana New" w:hint="cs"/>
          <w:b w:val="0"/>
          <w:bCs w:val="0"/>
          <w:sz w:val="30"/>
          <w:szCs w:val="30"/>
          <w:u w:val="none"/>
        </w:rPr>
        <w:t>enhance the shareholding value for the shareholders</w:t>
      </w:r>
      <w:r w:rsidRPr="00B74C04">
        <w:rPr>
          <w:rFonts w:ascii="Angsana New" w:hAnsi="Angsana New" w:cs="Angsana New" w:hint="cs"/>
          <w:b w:val="0"/>
          <w:bCs w:val="0"/>
          <w:sz w:val="30"/>
          <w:szCs w:val="30"/>
          <w:u w:val="none"/>
          <w:cs/>
        </w:rPr>
        <w:t xml:space="preserve">. </w:t>
      </w:r>
      <w:r w:rsidR="00762A97" w:rsidRPr="00B74C04">
        <w:rPr>
          <w:rFonts w:ascii="Angsana New" w:hAnsi="Angsana New" w:cs="Angsana New" w:hint="cs"/>
          <w:b w:val="0"/>
          <w:bCs w:val="0"/>
          <w:sz w:val="30"/>
          <w:szCs w:val="30"/>
          <w:u w:val="none"/>
        </w:rPr>
        <w:t xml:space="preserve">As </w:t>
      </w:r>
      <w:r w:rsidR="00EA026E" w:rsidRPr="00B74C04">
        <w:rPr>
          <w:rFonts w:ascii="Angsana New" w:hAnsi="Angsana New" w:cs="Angsana New"/>
          <w:b w:val="0"/>
          <w:bCs w:val="0"/>
          <w:sz w:val="30"/>
          <w:szCs w:val="30"/>
          <w:u w:val="none"/>
        </w:rPr>
        <w:t xml:space="preserve">at </w:t>
      </w:r>
      <w:r w:rsidR="00762A97" w:rsidRPr="00B74C04">
        <w:rPr>
          <w:rFonts w:ascii="Angsana New" w:hAnsi="Angsana New" w:cs="Angsana New" w:hint="cs"/>
          <w:b w:val="0"/>
          <w:bCs w:val="0"/>
          <w:sz w:val="30"/>
          <w:szCs w:val="30"/>
          <w:u w:val="none"/>
        </w:rPr>
        <w:t xml:space="preserve">of </w:t>
      </w:r>
      <w:r w:rsidR="007A69D3" w:rsidRPr="00B74C04">
        <w:rPr>
          <w:rFonts w:ascii="Angsana New" w:hAnsi="Angsana New" w:cs="Angsana New" w:hint="cs"/>
          <w:b w:val="0"/>
          <w:bCs w:val="0"/>
          <w:sz w:val="30"/>
          <w:szCs w:val="30"/>
          <w:u w:val="none"/>
        </w:rPr>
        <w:t>September</w:t>
      </w:r>
      <w:r w:rsidRPr="00B74C04">
        <w:rPr>
          <w:rFonts w:ascii="Angsana New" w:hAnsi="Angsana New" w:cs="Angsana New" w:hint="cs"/>
          <w:b w:val="0"/>
          <w:bCs w:val="0"/>
          <w:sz w:val="30"/>
          <w:szCs w:val="30"/>
          <w:u w:val="none"/>
          <w:cs/>
        </w:rPr>
        <w:t xml:space="preserve"> </w:t>
      </w:r>
      <w:r w:rsidR="00762A97" w:rsidRPr="00B74C04">
        <w:rPr>
          <w:rFonts w:ascii="Angsana New" w:hAnsi="Angsana New" w:cs="Angsana New" w:hint="cs"/>
          <w:b w:val="0"/>
          <w:bCs w:val="0"/>
          <w:sz w:val="30"/>
          <w:szCs w:val="30"/>
          <w:u w:val="none"/>
        </w:rPr>
        <w:t xml:space="preserve">30, </w:t>
      </w:r>
      <w:r w:rsidRPr="00B74C04">
        <w:rPr>
          <w:rFonts w:ascii="Angsana New" w:hAnsi="Angsana New" w:cs="Angsana New" w:hint="cs"/>
          <w:b w:val="0"/>
          <w:bCs w:val="0"/>
          <w:sz w:val="30"/>
          <w:szCs w:val="30"/>
          <w:u w:val="none"/>
        </w:rPr>
        <w:t xml:space="preserve">2019, the Company had the debt to equity ratio of </w:t>
      </w:r>
      <w:proofErr w:type="gramStart"/>
      <w:r w:rsidRPr="00B74C04">
        <w:rPr>
          <w:rFonts w:ascii="Angsana New" w:hAnsi="Angsana New" w:cs="Angsana New" w:hint="cs"/>
          <w:b w:val="0"/>
          <w:bCs w:val="0"/>
          <w:sz w:val="30"/>
          <w:szCs w:val="30"/>
          <w:u w:val="none"/>
          <w:cs/>
        </w:rPr>
        <w:t>1.</w:t>
      </w:r>
      <w:r w:rsidRPr="00B74C04">
        <w:rPr>
          <w:rFonts w:ascii="Angsana New" w:hAnsi="Angsana New" w:cs="Angsana New" w:hint="cs"/>
          <w:b w:val="0"/>
          <w:bCs w:val="0"/>
          <w:sz w:val="30"/>
          <w:szCs w:val="30"/>
          <w:u w:val="none"/>
        </w:rPr>
        <w:t>79</w:t>
      </w:r>
      <w:r w:rsidRPr="00B74C04">
        <w:rPr>
          <w:rFonts w:ascii="Angsana New" w:hAnsi="Angsana New" w:cs="Angsana New" w:hint="cs"/>
          <w:b w:val="0"/>
          <w:bCs w:val="0"/>
          <w:sz w:val="30"/>
          <w:szCs w:val="30"/>
          <w:u w:val="none"/>
          <w:cs/>
        </w:rPr>
        <w:t xml:space="preserve"> :</w:t>
      </w:r>
      <w:proofErr w:type="gramEnd"/>
      <w:r w:rsidRPr="00B74C04">
        <w:rPr>
          <w:rFonts w:ascii="Angsana New" w:hAnsi="Angsana New" w:cs="Angsana New" w:hint="cs"/>
          <w:b w:val="0"/>
          <w:bCs w:val="0"/>
          <w:sz w:val="30"/>
          <w:szCs w:val="30"/>
          <w:u w:val="none"/>
          <w:cs/>
        </w:rPr>
        <w:t xml:space="preserve"> </w:t>
      </w:r>
      <w:r w:rsidRPr="00B74C04">
        <w:rPr>
          <w:rFonts w:ascii="Angsana New" w:hAnsi="Angsana New" w:cs="Angsana New" w:hint="cs"/>
          <w:b w:val="0"/>
          <w:bCs w:val="0"/>
          <w:sz w:val="30"/>
          <w:szCs w:val="30"/>
          <w:u w:val="none"/>
        </w:rPr>
        <w:t xml:space="preserve">1 </w:t>
      </w:r>
      <w:r w:rsidRPr="00B74C04">
        <w:rPr>
          <w:rFonts w:ascii="Angsana New" w:hAnsi="Angsana New" w:cs="Angsana New" w:hint="cs"/>
          <w:b w:val="0"/>
          <w:bCs w:val="0"/>
          <w:sz w:val="30"/>
          <w:szCs w:val="30"/>
          <w:u w:val="none"/>
          <w:cs/>
        </w:rPr>
        <w:t>(</w:t>
      </w:r>
      <w:r w:rsidRPr="00B74C04">
        <w:rPr>
          <w:rFonts w:ascii="Angsana New" w:hAnsi="Angsana New" w:cs="Angsana New" w:hint="cs"/>
          <w:b w:val="0"/>
          <w:bCs w:val="0"/>
          <w:sz w:val="30"/>
          <w:szCs w:val="30"/>
          <w:u w:val="none"/>
        </w:rPr>
        <w:t xml:space="preserve">December </w:t>
      </w:r>
      <w:r w:rsidR="00762A97" w:rsidRPr="00B74C04">
        <w:rPr>
          <w:rFonts w:ascii="Angsana New" w:hAnsi="Angsana New" w:cs="Angsana New" w:hint="cs"/>
          <w:b w:val="0"/>
          <w:bCs w:val="0"/>
          <w:sz w:val="30"/>
          <w:szCs w:val="30"/>
          <w:u w:val="none"/>
        </w:rPr>
        <w:t xml:space="preserve">31, </w:t>
      </w:r>
      <w:r w:rsidRPr="00B74C04">
        <w:rPr>
          <w:rFonts w:ascii="Angsana New" w:hAnsi="Angsana New" w:cs="Angsana New" w:hint="cs"/>
          <w:b w:val="0"/>
          <w:bCs w:val="0"/>
          <w:sz w:val="30"/>
          <w:szCs w:val="30"/>
          <w:u w:val="none"/>
        </w:rPr>
        <w:t>2018</w:t>
      </w:r>
      <w:r w:rsidRPr="00B74C04">
        <w:rPr>
          <w:rFonts w:ascii="Angsana New" w:hAnsi="Angsana New" w:cs="Angsana New" w:hint="cs"/>
          <w:b w:val="0"/>
          <w:bCs w:val="0"/>
          <w:sz w:val="30"/>
          <w:szCs w:val="30"/>
          <w:u w:val="none"/>
          <w:cs/>
        </w:rPr>
        <w:t xml:space="preserve">: 1.57 : </w:t>
      </w:r>
      <w:r w:rsidRPr="00B74C04">
        <w:rPr>
          <w:rFonts w:ascii="Angsana New" w:hAnsi="Angsana New" w:cs="Angsana New" w:hint="cs"/>
          <w:b w:val="0"/>
          <w:bCs w:val="0"/>
          <w:sz w:val="30"/>
          <w:szCs w:val="30"/>
          <w:u w:val="none"/>
        </w:rPr>
        <w:t>1</w:t>
      </w:r>
      <w:r w:rsidRPr="00B74C04">
        <w:rPr>
          <w:rFonts w:ascii="Angsana New" w:hAnsi="Angsana New" w:cs="Angsana New" w:hint="cs"/>
          <w:b w:val="0"/>
          <w:bCs w:val="0"/>
          <w:sz w:val="30"/>
          <w:szCs w:val="30"/>
          <w:u w:val="none"/>
          <w:cs/>
        </w:rPr>
        <w:t>).</w:t>
      </w:r>
    </w:p>
    <w:p w14:paraId="2C7512EF" w14:textId="23206A7C" w:rsidR="006B58AD" w:rsidRPr="006815B1" w:rsidRDefault="006B58AD" w:rsidP="006B58AD">
      <w:pPr>
        <w:spacing w:before="120"/>
        <w:ind w:left="567" w:hanging="567"/>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20</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cs/>
        </w:rPr>
        <w:tab/>
        <w:t xml:space="preserve">Interest income from </w:t>
      </w:r>
      <w:r w:rsidR="00762A97" w:rsidRPr="006815B1">
        <w:rPr>
          <w:rFonts w:ascii="Angsana New" w:hAnsi="Angsana New" w:cs="Angsana New" w:hint="cs"/>
          <w:sz w:val="30"/>
          <w:szCs w:val="30"/>
          <w:u w:val="none"/>
        </w:rPr>
        <w:t xml:space="preserve">loans purchased </w:t>
      </w:r>
      <w:r w:rsidRPr="006815B1">
        <w:rPr>
          <w:rFonts w:ascii="Angsana New" w:hAnsi="Angsana New" w:cs="Angsana New" w:hint="cs"/>
          <w:sz w:val="30"/>
          <w:szCs w:val="30"/>
          <w:u w:val="none"/>
        </w:rPr>
        <w:t>and other operating income</w:t>
      </w:r>
    </w:p>
    <w:p w14:paraId="646C5E93" w14:textId="06AA3432" w:rsidR="006B58AD" w:rsidRPr="006815B1" w:rsidRDefault="006B58AD" w:rsidP="009113AE">
      <w:pPr>
        <w:spacing w:before="120"/>
        <w:ind w:left="567" w:hanging="567"/>
        <w:jc w:val="thaiDistribute"/>
        <w:outlineLvl w:val="0"/>
        <w:rPr>
          <w:rFonts w:ascii="Angsana New" w:hAnsi="Angsana New" w:cs="Angsana New"/>
          <w:sz w:val="30"/>
          <w:szCs w:val="30"/>
          <w:u w:val="none"/>
          <w:cs/>
        </w:rPr>
      </w:pPr>
      <w:r w:rsidRPr="006815B1">
        <w:rPr>
          <w:rFonts w:ascii="Angsana New" w:hAnsi="Angsana New" w:cs="Angsana New" w:hint="cs"/>
          <w:sz w:val="30"/>
          <w:szCs w:val="30"/>
          <w:u w:val="none"/>
          <w:cs/>
        </w:rPr>
        <w:t xml:space="preserve">5.20.1 Interest income from </w:t>
      </w:r>
      <w:r w:rsidR="00762A97" w:rsidRPr="006815B1">
        <w:rPr>
          <w:rFonts w:ascii="Angsana New" w:hAnsi="Angsana New" w:cs="Angsana New" w:hint="cs"/>
          <w:sz w:val="30"/>
          <w:szCs w:val="30"/>
          <w:u w:val="none"/>
        </w:rPr>
        <w:t>loans purchased</w:t>
      </w:r>
    </w:p>
    <w:p w14:paraId="0781F75D" w14:textId="1832415B" w:rsidR="006B58AD" w:rsidRPr="006815B1" w:rsidRDefault="002E3B90" w:rsidP="00022E0C">
      <w:pPr>
        <w:ind w:left="616"/>
        <w:jc w:val="both"/>
        <w:outlineLvl w:val="0"/>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Interest income from loans purchased for the three</w:t>
      </w:r>
      <w:r w:rsidR="006B58AD"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month and nine</w:t>
      </w:r>
      <w:r w:rsidR="006B58AD" w:rsidRPr="006815B1">
        <w:rPr>
          <w:rFonts w:ascii="Angsana New" w:hAnsi="Angsana New" w:cs="Angsana New" w:hint="cs"/>
          <w:b w:val="0"/>
          <w:bCs w:val="0"/>
          <w:sz w:val="30"/>
          <w:szCs w:val="30"/>
          <w:u w:val="none"/>
          <w:cs/>
        </w:rPr>
        <w:t>-</w:t>
      </w:r>
      <w:r w:rsidR="006B58AD" w:rsidRPr="006815B1">
        <w:rPr>
          <w:rFonts w:ascii="Angsana New" w:hAnsi="Angsana New" w:cs="Angsana New" w:hint="cs"/>
          <w:b w:val="0"/>
          <w:bCs w:val="0"/>
          <w:sz w:val="30"/>
          <w:szCs w:val="30"/>
          <w:u w:val="none"/>
        </w:rPr>
        <w:t>month period</w:t>
      </w:r>
      <w:r w:rsidR="00B74C04">
        <w:rPr>
          <w:rFonts w:ascii="Angsana New" w:hAnsi="Angsana New" w:cs="Angsana New"/>
          <w:b w:val="0"/>
          <w:bCs w:val="0"/>
          <w:sz w:val="30"/>
          <w:szCs w:val="30"/>
          <w:u w:val="none"/>
        </w:rPr>
        <w:t>s</w:t>
      </w:r>
      <w:r w:rsidR="006B58AD" w:rsidRPr="006815B1">
        <w:rPr>
          <w:rFonts w:ascii="Angsana New" w:hAnsi="Angsana New" w:cs="Angsana New" w:hint="cs"/>
          <w:b w:val="0"/>
          <w:bCs w:val="0"/>
          <w:sz w:val="30"/>
          <w:szCs w:val="30"/>
          <w:u w:val="none"/>
        </w:rPr>
        <w:t xml:space="preserve"> ended September </w:t>
      </w:r>
      <w:r w:rsidRPr="006815B1">
        <w:rPr>
          <w:rFonts w:ascii="Angsana New" w:hAnsi="Angsana New" w:cs="Angsana New" w:hint="cs"/>
          <w:b w:val="0"/>
          <w:bCs w:val="0"/>
          <w:sz w:val="30"/>
          <w:szCs w:val="30"/>
          <w:u w:val="none"/>
        </w:rPr>
        <w:t xml:space="preserve">30, </w:t>
      </w:r>
      <w:r w:rsidR="006B58AD" w:rsidRPr="006815B1">
        <w:rPr>
          <w:rFonts w:ascii="Angsana New" w:hAnsi="Angsana New" w:cs="Angsana New" w:hint="cs"/>
          <w:b w:val="0"/>
          <w:bCs w:val="0"/>
          <w:sz w:val="30"/>
          <w:szCs w:val="30"/>
          <w:u w:val="none"/>
        </w:rPr>
        <w:t>2019 and 2018</w:t>
      </w:r>
      <w:r w:rsidR="006B58AD" w:rsidRPr="006815B1">
        <w:rPr>
          <w:rFonts w:ascii="Angsana New" w:hAnsi="Angsana New" w:cs="Angsana New" w:hint="cs"/>
          <w:b w:val="0"/>
          <w:bCs w:val="0"/>
          <w:sz w:val="30"/>
          <w:szCs w:val="30"/>
          <w:u w:val="none"/>
          <w:cs/>
        </w:rPr>
        <w:t xml:space="preserve"> </w:t>
      </w:r>
      <w:r w:rsidR="00963D37" w:rsidRPr="006815B1">
        <w:rPr>
          <w:rFonts w:ascii="Angsana New" w:hAnsi="Angsana New" w:cs="Angsana New" w:hint="cs"/>
          <w:b w:val="0"/>
          <w:bCs w:val="0"/>
          <w:sz w:val="30"/>
          <w:szCs w:val="30"/>
          <w:u w:val="none"/>
        </w:rPr>
        <w:t>was as follows</w:t>
      </w:r>
      <w:r w:rsidR="006B58AD" w:rsidRPr="006815B1">
        <w:rPr>
          <w:rFonts w:ascii="Angsana New" w:hAnsi="Angsana New" w:cs="Angsana New" w:hint="cs"/>
          <w:b w:val="0"/>
          <w:bCs w:val="0"/>
          <w:sz w:val="30"/>
          <w:szCs w:val="30"/>
          <w:u w:val="none"/>
          <w:cs/>
        </w:rPr>
        <w:t>:</w:t>
      </w:r>
    </w:p>
    <w:bookmarkStart w:id="93" w:name="_MON_1628517734"/>
    <w:bookmarkEnd w:id="93"/>
    <w:p w14:paraId="7A71DB91" w14:textId="489AC1CB" w:rsidR="009113AE" w:rsidRPr="006815B1" w:rsidRDefault="006E5A42" w:rsidP="009113AE">
      <w:pPr>
        <w:ind w:left="709" w:hanging="142"/>
        <w:outlineLvl w:val="0"/>
        <w:rPr>
          <w:rFonts w:ascii="Angsana New" w:hAnsi="Angsana New" w:cs="Angsana New"/>
          <w:sz w:val="30"/>
          <w:szCs w:val="30"/>
          <w:u w:val="none"/>
        </w:rPr>
      </w:pPr>
      <w:r w:rsidRPr="006815B1">
        <w:rPr>
          <w:rFonts w:ascii="Angsana New" w:hAnsi="Angsana New" w:cs="Angsana New" w:hint="cs"/>
          <w:sz w:val="30"/>
          <w:szCs w:val="30"/>
          <w:u w:val="none"/>
        </w:rPr>
        <w:object w:dxaOrig="9874" w:dyaOrig="4005" w14:anchorId="5593DF61">
          <v:shape id="_x0000_i1081" type="#_x0000_t75" style="width:442.3pt;height:178.6pt" o:ole="">
            <v:imagedata r:id="rId120" o:title=""/>
          </v:shape>
          <o:OLEObject Type="Embed" ProgID="Excel.Sheet.12" ShapeID="_x0000_i1081" DrawAspect="Content" ObjectID="_1637743847" r:id="rId121"/>
        </w:object>
      </w:r>
    </w:p>
    <w:p w14:paraId="25BEF5AF" w14:textId="77777777" w:rsidR="006E5A42" w:rsidRDefault="006E5A42" w:rsidP="00EA026E">
      <w:pPr>
        <w:tabs>
          <w:tab w:val="left" w:pos="630"/>
        </w:tabs>
        <w:spacing w:before="120"/>
        <w:ind w:left="567" w:hanging="567"/>
        <w:jc w:val="thaiDistribute"/>
        <w:outlineLvl w:val="0"/>
        <w:rPr>
          <w:rFonts w:ascii="Angsana New" w:hAnsi="Angsana New" w:cs="Angsana New"/>
          <w:sz w:val="30"/>
          <w:szCs w:val="30"/>
          <w:u w:val="none"/>
        </w:rPr>
      </w:pPr>
      <w:bookmarkStart w:id="94" w:name="_Hlk17758687"/>
    </w:p>
    <w:p w14:paraId="2D437FF1" w14:textId="77777777" w:rsidR="006E5A42" w:rsidRDefault="006E5A42" w:rsidP="00EA026E">
      <w:pPr>
        <w:tabs>
          <w:tab w:val="left" w:pos="630"/>
        </w:tabs>
        <w:spacing w:before="120"/>
        <w:ind w:left="567" w:hanging="567"/>
        <w:jc w:val="thaiDistribute"/>
        <w:outlineLvl w:val="0"/>
        <w:rPr>
          <w:rFonts w:ascii="Angsana New" w:hAnsi="Angsana New" w:cs="Angsana New"/>
          <w:sz w:val="30"/>
          <w:szCs w:val="30"/>
          <w:u w:val="none"/>
        </w:rPr>
      </w:pPr>
    </w:p>
    <w:p w14:paraId="5D0FA581" w14:textId="77777777" w:rsidR="006E5A42" w:rsidRDefault="006E5A42" w:rsidP="00EA026E">
      <w:pPr>
        <w:tabs>
          <w:tab w:val="left" w:pos="630"/>
        </w:tabs>
        <w:spacing w:before="120"/>
        <w:ind w:left="567" w:hanging="567"/>
        <w:jc w:val="thaiDistribute"/>
        <w:outlineLvl w:val="0"/>
        <w:rPr>
          <w:rFonts w:ascii="Angsana New" w:hAnsi="Angsana New" w:cs="Angsana New"/>
          <w:sz w:val="30"/>
          <w:szCs w:val="30"/>
          <w:u w:val="none"/>
        </w:rPr>
      </w:pPr>
    </w:p>
    <w:p w14:paraId="71905B33" w14:textId="119004AA" w:rsidR="00C10D38" w:rsidRPr="006815B1" w:rsidRDefault="00C10D38" w:rsidP="000D0A32">
      <w:pPr>
        <w:tabs>
          <w:tab w:val="left" w:pos="630"/>
        </w:tabs>
        <w:spacing w:before="120" w:after="60"/>
        <w:ind w:left="567" w:hanging="567"/>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20</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00EA026E">
        <w:rPr>
          <w:rFonts w:ascii="Angsana New" w:hAnsi="Angsana New" w:cs="Angsana New"/>
          <w:sz w:val="30"/>
          <w:szCs w:val="30"/>
          <w:u w:val="none"/>
        </w:rPr>
        <w:tab/>
      </w:r>
      <w:r w:rsidR="00EA026E">
        <w:rPr>
          <w:rFonts w:ascii="Angsana New" w:hAnsi="Angsana New" w:cs="Angsana New"/>
          <w:sz w:val="30"/>
          <w:szCs w:val="30"/>
          <w:u w:val="none"/>
        </w:rPr>
        <w:tab/>
      </w:r>
      <w:r w:rsidRPr="006815B1">
        <w:rPr>
          <w:rFonts w:ascii="Angsana New" w:hAnsi="Angsana New" w:cs="Angsana New" w:hint="cs"/>
          <w:sz w:val="30"/>
          <w:szCs w:val="30"/>
          <w:u w:val="none"/>
        </w:rPr>
        <w:t>Other operating income</w:t>
      </w:r>
    </w:p>
    <w:p w14:paraId="4A07A56B" w14:textId="2864DB8E" w:rsidR="00C10D38" w:rsidRPr="006815B1" w:rsidRDefault="002E3B90" w:rsidP="00C10D38">
      <w:pPr>
        <w:ind w:left="630"/>
        <w:jc w:val="thaiDistribute"/>
        <w:outlineLvl w:val="0"/>
        <w:rPr>
          <w:rFonts w:ascii="Angsana New" w:hAnsi="Angsana New" w:cs="Angsana New"/>
          <w:b w:val="0"/>
          <w:bCs w:val="0"/>
          <w:sz w:val="30"/>
          <w:szCs w:val="30"/>
          <w:u w:val="none"/>
        </w:rPr>
      </w:pPr>
      <w:r w:rsidRPr="003C7966">
        <w:rPr>
          <w:rFonts w:ascii="Angsana New" w:hAnsi="Angsana New" w:cs="Angsana New" w:hint="cs"/>
          <w:b w:val="0"/>
          <w:bCs w:val="0"/>
          <w:spacing w:val="2"/>
          <w:sz w:val="30"/>
          <w:szCs w:val="30"/>
          <w:u w:val="none"/>
        </w:rPr>
        <w:t>Other operating income for the three</w:t>
      </w:r>
      <w:r w:rsidR="00C10D38" w:rsidRPr="003C7966">
        <w:rPr>
          <w:rFonts w:ascii="Angsana New" w:hAnsi="Angsana New" w:cs="Angsana New" w:hint="cs"/>
          <w:b w:val="0"/>
          <w:bCs w:val="0"/>
          <w:spacing w:val="2"/>
          <w:sz w:val="30"/>
          <w:szCs w:val="30"/>
          <w:u w:val="none"/>
          <w:cs/>
        </w:rPr>
        <w:t>-</w:t>
      </w:r>
      <w:r w:rsidR="00C10D38" w:rsidRPr="003C7966">
        <w:rPr>
          <w:rFonts w:ascii="Angsana New" w:hAnsi="Angsana New" w:cs="Angsana New" w:hint="cs"/>
          <w:b w:val="0"/>
          <w:bCs w:val="0"/>
          <w:spacing w:val="2"/>
          <w:sz w:val="30"/>
          <w:szCs w:val="30"/>
          <w:u w:val="none"/>
        </w:rPr>
        <w:t xml:space="preserve">month and </w:t>
      </w:r>
      <w:r w:rsidRPr="003C7966">
        <w:rPr>
          <w:rFonts w:ascii="Angsana New" w:hAnsi="Angsana New" w:cs="Angsana New" w:hint="cs"/>
          <w:b w:val="0"/>
          <w:bCs w:val="0"/>
          <w:spacing w:val="2"/>
          <w:sz w:val="30"/>
          <w:szCs w:val="30"/>
          <w:u w:val="none"/>
        </w:rPr>
        <w:t>nine</w:t>
      </w:r>
      <w:r w:rsidR="00C10D38" w:rsidRPr="003C7966">
        <w:rPr>
          <w:rFonts w:ascii="Angsana New" w:hAnsi="Angsana New" w:cs="Angsana New" w:hint="cs"/>
          <w:b w:val="0"/>
          <w:bCs w:val="0"/>
          <w:spacing w:val="2"/>
          <w:sz w:val="30"/>
          <w:szCs w:val="30"/>
          <w:u w:val="none"/>
          <w:cs/>
        </w:rPr>
        <w:t>-</w:t>
      </w:r>
      <w:r w:rsidRPr="003C7966">
        <w:rPr>
          <w:rFonts w:ascii="Angsana New" w:hAnsi="Angsana New" w:cs="Angsana New" w:hint="cs"/>
          <w:b w:val="0"/>
          <w:bCs w:val="0"/>
          <w:spacing w:val="2"/>
          <w:sz w:val="30"/>
          <w:szCs w:val="30"/>
          <w:u w:val="none"/>
        </w:rPr>
        <w:t>month period</w:t>
      </w:r>
      <w:r w:rsidR="003C7966" w:rsidRPr="003C7966">
        <w:rPr>
          <w:rFonts w:ascii="Angsana New" w:hAnsi="Angsana New" w:cs="Angsana New"/>
          <w:b w:val="0"/>
          <w:bCs w:val="0"/>
          <w:spacing w:val="2"/>
          <w:sz w:val="30"/>
          <w:szCs w:val="30"/>
          <w:u w:val="none"/>
        </w:rPr>
        <w:t>s</w:t>
      </w:r>
      <w:r w:rsidRPr="003C7966">
        <w:rPr>
          <w:rFonts w:ascii="Angsana New" w:hAnsi="Angsana New" w:cs="Angsana New" w:hint="cs"/>
          <w:b w:val="0"/>
          <w:bCs w:val="0"/>
          <w:spacing w:val="2"/>
          <w:sz w:val="30"/>
          <w:szCs w:val="30"/>
          <w:u w:val="none"/>
        </w:rPr>
        <w:t xml:space="preserve"> ended </w:t>
      </w:r>
      <w:r w:rsidR="00505A60" w:rsidRPr="003C7966">
        <w:rPr>
          <w:rFonts w:ascii="Angsana New" w:hAnsi="Angsana New" w:cs="Angsana New" w:hint="cs"/>
          <w:b w:val="0"/>
          <w:bCs w:val="0"/>
          <w:spacing w:val="2"/>
          <w:sz w:val="30"/>
          <w:szCs w:val="30"/>
          <w:u w:val="none"/>
        </w:rPr>
        <w:t>September</w:t>
      </w:r>
      <w:r w:rsidR="00C10D38" w:rsidRPr="003C7966">
        <w:rPr>
          <w:rFonts w:ascii="Angsana New" w:hAnsi="Angsana New" w:cs="Angsana New" w:hint="cs"/>
          <w:b w:val="0"/>
          <w:bCs w:val="0"/>
          <w:spacing w:val="2"/>
          <w:sz w:val="30"/>
          <w:szCs w:val="30"/>
          <w:u w:val="none"/>
          <w:cs/>
        </w:rPr>
        <w:t xml:space="preserve"> </w:t>
      </w:r>
      <w:r w:rsidRPr="003C7966">
        <w:rPr>
          <w:rFonts w:ascii="Angsana New" w:hAnsi="Angsana New" w:cs="Angsana New" w:hint="cs"/>
          <w:b w:val="0"/>
          <w:bCs w:val="0"/>
          <w:spacing w:val="2"/>
          <w:sz w:val="30"/>
          <w:szCs w:val="30"/>
          <w:u w:val="none"/>
        </w:rPr>
        <w:t xml:space="preserve">30, </w:t>
      </w:r>
      <w:r w:rsidR="00C10D38" w:rsidRPr="003C7966">
        <w:rPr>
          <w:rFonts w:ascii="Angsana New" w:hAnsi="Angsana New" w:cs="Angsana New" w:hint="cs"/>
          <w:b w:val="0"/>
          <w:bCs w:val="0"/>
          <w:spacing w:val="2"/>
          <w:sz w:val="30"/>
          <w:szCs w:val="30"/>
          <w:u w:val="none"/>
        </w:rPr>
        <w:t>2019 and 2018</w:t>
      </w:r>
      <w:r w:rsidR="003C7966">
        <w:rPr>
          <w:rFonts w:ascii="Angsana New" w:hAnsi="Angsana New" w:cs="Angsana New"/>
          <w:b w:val="0"/>
          <w:bCs w:val="0"/>
          <w:sz w:val="30"/>
          <w:szCs w:val="30"/>
          <w:u w:val="none"/>
        </w:rPr>
        <w:br/>
      </w:r>
      <w:r w:rsidR="00C10D38" w:rsidRPr="006815B1">
        <w:rPr>
          <w:rFonts w:ascii="Angsana New" w:hAnsi="Angsana New" w:cs="Angsana New" w:hint="cs"/>
          <w:b w:val="0"/>
          <w:bCs w:val="0"/>
          <w:sz w:val="30"/>
          <w:szCs w:val="30"/>
          <w:u w:val="none"/>
        </w:rPr>
        <w:t>was as follows</w:t>
      </w:r>
      <w:r w:rsidR="00C10D38" w:rsidRPr="006815B1">
        <w:rPr>
          <w:rFonts w:ascii="Angsana New" w:hAnsi="Angsana New" w:cs="Angsana New" w:hint="cs"/>
          <w:b w:val="0"/>
          <w:bCs w:val="0"/>
          <w:sz w:val="30"/>
          <w:szCs w:val="30"/>
          <w:u w:val="none"/>
          <w:cs/>
        </w:rPr>
        <w:t>:</w:t>
      </w:r>
      <w:bookmarkEnd w:id="94"/>
    </w:p>
    <w:bookmarkStart w:id="95" w:name="_MON_1626764533"/>
    <w:bookmarkEnd w:id="95"/>
    <w:p w14:paraId="30F29E5E" w14:textId="6AAD1AE4" w:rsidR="004A6B4B" w:rsidRPr="006815B1" w:rsidRDefault="006E5A42" w:rsidP="009113AE">
      <w:pPr>
        <w:ind w:left="532" w:hanging="13"/>
        <w:jc w:val="thaiDistribute"/>
        <w:outlineLvl w:val="0"/>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0955" w:dyaOrig="4939" w14:anchorId="24ED72E4">
          <v:shape id="_x0000_i1082" type="#_x0000_t75" style="width:443.2pt;height:201.05pt" o:ole="">
            <v:imagedata r:id="rId122" o:title=""/>
          </v:shape>
          <o:OLEObject Type="Embed" ProgID="Excel.Sheet.12" ShapeID="_x0000_i1082" DrawAspect="Content" ObjectID="_1637743848" r:id="rId123"/>
        </w:object>
      </w:r>
    </w:p>
    <w:p w14:paraId="29A08E04" w14:textId="78763925" w:rsidR="000E5AC0" w:rsidRPr="006815B1" w:rsidRDefault="000E5AC0" w:rsidP="00D32A37">
      <w:pPr>
        <w:tabs>
          <w:tab w:val="left" w:pos="630"/>
        </w:tabs>
        <w:spacing w:after="60"/>
        <w:ind w:left="567" w:hanging="567"/>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21</w:t>
      </w:r>
      <w:r w:rsidR="0006077C">
        <w:rPr>
          <w:rFonts w:ascii="Angsana New" w:hAnsi="Angsana New" w:cs="Angsana New"/>
          <w:sz w:val="30"/>
          <w:szCs w:val="30"/>
          <w:u w:val="none"/>
        </w:rPr>
        <w:tab/>
      </w:r>
      <w:r w:rsidR="000D0A32">
        <w:rPr>
          <w:rFonts w:ascii="Angsana New" w:hAnsi="Angsana New" w:cs="Angsana New"/>
          <w:sz w:val="30"/>
          <w:szCs w:val="30"/>
          <w:u w:val="none"/>
        </w:rPr>
        <w:tab/>
      </w:r>
      <w:r w:rsidRPr="006815B1">
        <w:rPr>
          <w:rFonts w:ascii="Angsana New" w:hAnsi="Angsana New" w:cs="Angsana New" w:hint="cs"/>
          <w:sz w:val="30"/>
          <w:szCs w:val="30"/>
          <w:u w:val="none"/>
        </w:rPr>
        <w:t>Other expenses</w:t>
      </w:r>
    </w:p>
    <w:p w14:paraId="0F750001" w14:textId="06FB746A" w:rsidR="000E5AC0" w:rsidRPr="000D0A32" w:rsidRDefault="00D32A37" w:rsidP="00D32A37">
      <w:pPr>
        <w:tabs>
          <w:tab w:val="left" w:pos="644"/>
        </w:tabs>
        <w:ind w:left="616" w:hanging="13"/>
        <w:jc w:val="thaiDistribute"/>
        <w:outlineLvl w:val="0"/>
        <w:rPr>
          <w:rFonts w:ascii="Angsana New" w:hAnsi="Angsana New" w:cs="Angsana New"/>
          <w:b w:val="0"/>
          <w:bCs w:val="0"/>
          <w:spacing w:val="-2"/>
          <w:sz w:val="30"/>
          <w:szCs w:val="30"/>
          <w:u w:val="none"/>
        </w:rPr>
      </w:pPr>
      <w:r>
        <w:rPr>
          <w:rFonts w:ascii="Angsana New" w:hAnsi="Angsana New" w:cs="Angsana New"/>
          <w:b w:val="0"/>
          <w:bCs w:val="0"/>
          <w:spacing w:val="-2"/>
          <w:sz w:val="30"/>
          <w:szCs w:val="30"/>
          <w:u w:val="none"/>
        </w:rPr>
        <w:tab/>
      </w:r>
      <w:r w:rsidR="002E3B90" w:rsidRPr="000D0A32">
        <w:rPr>
          <w:rFonts w:ascii="Angsana New" w:hAnsi="Angsana New" w:cs="Angsana New" w:hint="cs"/>
          <w:b w:val="0"/>
          <w:bCs w:val="0"/>
          <w:spacing w:val="-2"/>
          <w:sz w:val="30"/>
          <w:szCs w:val="30"/>
          <w:u w:val="none"/>
        </w:rPr>
        <w:t>Other expenses for the three</w:t>
      </w:r>
      <w:r w:rsidR="002E3B90" w:rsidRPr="000D0A32">
        <w:rPr>
          <w:rFonts w:ascii="Angsana New" w:hAnsi="Angsana New" w:cs="Angsana New" w:hint="cs"/>
          <w:b w:val="0"/>
          <w:bCs w:val="0"/>
          <w:spacing w:val="-2"/>
          <w:sz w:val="30"/>
          <w:szCs w:val="30"/>
          <w:u w:val="none"/>
          <w:cs/>
        </w:rPr>
        <w:t>-</w:t>
      </w:r>
      <w:r w:rsidR="000E5AC0" w:rsidRPr="000D0A32">
        <w:rPr>
          <w:rFonts w:ascii="Angsana New" w:hAnsi="Angsana New" w:cs="Angsana New" w:hint="cs"/>
          <w:b w:val="0"/>
          <w:bCs w:val="0"/>
          <w:spacing w:val="-2"/>
          <w:sz w:val="30"/>
          <w:szCs w:val="30"/>
          <w:u w:val="none"/>
        </w:rPr>
        <w:t xml:space="preserve">month and </w:t>
      </w:r>
      <w:r w:rsidR="002E3B90" w:rsidRPr="000D0A32">
        <w:rPr>
          <w:rFonts w:ascii="Angsana New" w:hAnsi="Angsana New" w:cs="Angsana New" w:hint="cs"/>
          <w:b w:val="0"/>
          <w:bCs w:val="0"/>
          <w:spacing w:val="-2"/>
          <w:sz w:val="30"/>
          <w:szCs w:val="30"/>
          <w:u w:val="none"/>
        </w:rPr>
        <w:t>nine</w:t>
      </w:r>
      <w:r w:rsidR="000E5AC0" w:rsidRPr="000D0A32">
        <w:rPr>
          <w:rFonts w:ascii="Angsana New" w:hAnsi="Angsana New" w:cs="Angsana New" w:hint="cs"/>
          <w:b w:val="0"/>
          <w:bCs w:val="0"/>
          <w:spacing w:val="-2"/>
          <w:sz w:val="30"/>
          <w:szCs w:val="30"/>
          <w:u w:val="none"/>
          <w:cs/>
        </w:rPr>
        <w:t>-</w:t>
      </w:r>
      <w:r w:rsidR="002E3B90" w:rsidRPr="000D0A32">
        <w:rPr>
          <w:rFonts w:ascii="Angsana New" w:hAnsi="Angsana New" w:cs="Angsana New" w:hint="cs"/>
          <w:b w:val="0"/>
          <w:bCs w:val="0"/>
          <w:spacing w:val="-2"/>
          <w:sz w:val="30"/>
          <w:szCs w:val="30"/>
          <w:u w:val="none"/>
        </w:rPr>
        <w:t>month period</w:t>
      </w:r>
      <w:r w:rsidR="003C7966" w:rsidRPr="000D0A32">
        <w:rPr>
          <w:rFonts w:ascii="Angsana New" w:hAnsi="Angsana New" w:cs="Angsana New"/>
          <w:b w:val="0"/>
          <w:bCs w:val="0"/>
          <w:spacing w:val="-2"/>
          <w:sz w:val="30"/>
          <w:szCs w:val="30"/>
          <w:u w:val="none"/>
        </w:rPr>
        <w:t>s</w:t>
      </w:r>
      <w:r w:rsidR="002E3B90" w:rsidRPr="000D0A32">
        <w:rPr>
          <w:rFonts w:ascii="Angsana New" w:hAnsi="Angsana New" w:cs="Angsana New" w:hint="cs"/>
          <w:b w:val="0"/>
          <w:bCs w:val="0"/>
          <w:spacing w:val="-2"/>
          <w:sz w:val="30"/>
          <w:szCs w:val="30"/>
          <w:u w:val="none"/>
        </w:rPr>
        <w:t xml:space="preserve"> ended </w:t>
      </w:r>
      <w:r w:rsidR="000E5AC0" w:rsidRPr="000D0A32">
        <w:rPr>
          <w:rFonts w:ascii="Angsana New" w:hAnsi="Angsana New" w:cs="Angsana New" w:hint="cs"/>
          <w:b w:val="0"/>
          <w:bCs w:val="0"/>
          <w:spacing w:val="-2"/>
          <w:sz w:val="30"/>
          <w:szCs w:val="30"/>
          <w:u w:val="none"/>
        </w:rPr>
        <w:t xml:space="preserve">September </w:t>
      </w:r>
      <w:r w:rsidR="002E3B90" w:rsidRPr="000D0A32">
        <w:rPr>
          <w:rFonts w:ascii="Angsana New" w:hAnsi="Angsana New" w:cs="Angsana New" w:hint="cs"/>
          <w:b w:val="0"/>
          <w:bCs w:val="0"/>
          <w:spacing w:val="-2"/>
          <w:sz w:val="30"/>
          <w:szCs w:val="30"/>
          <w:u w:val="none"/>
        </w:rPr>
        <w:t xml:space="preserve">30, </w:t>
      </w:r>
      <w:r w:rsidR="000E5AC0" w:rsidRPr="000D0A32">
        <w:rPr>
          <w:rFonts w:ascii="Angsana New" w:hAnsi="Angsana New" w:cs="Angsana New" w:hint="cs"/>
          <w:b w:val="0"/>
          <w:bCs w:val="0"/>
          <w:spacing w:val="-2"/>
          <w:sz w:val="30"/>
          <w:szCs w:val="30"/>
          <w:u w:val="none"/>
        </w:rPr>
        <w:t>2019 and 2018 were as follows</w:t>
      </w:r>
      <w:r w:rsidR="000E5AC0" w:rsidRPr="000D0A32">
        <w:rPr>
          <w:rFonts w:ascii="Angsana New" w:hAnsi="Angsana New" w:cs="Angsana New" w:hint="cs"/>
          <w:b w:val="0"/>
          <w:bCs w:val="0"/>
          <w:spacing w:val="-2"/>
          <w:sz w:val="30"/>
          <w:szCs w:val="30"/>
          <w:u w:val="none"/>
          <w:cs/>
        </w:rPr>
        <w:t>:</w:t>
      </w:r>
    </w:p>
    <w:bookmarkStart w:id="96" w:name="_MON_1626764589"/>
    <w:bookmarkEnd w:id="96"/>
    <w:p w14:paraId="03A0C4AA" w14:textId="4B3DDBAB" w:rsidR="00810279" w:rsidRPr="006815B1" w:rsidRDefault="006E5A42" w:rsidP="00D017F3">
      <w:pPr>
        <w:spacing w:before="120" w:after="120"/>
        <w:ind w:left="567"/>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object w:dxaOrig="10354" w:dyaOrig="4505" w14:anchorId="445D68D3">
          <v:shape id="_x0000_i1083" type="#_x0000_t75" style="width:441.35pt;height:191.7pt" o:ole="">
            <v:imagedata r:id="rId124" o:title=""/>
          </v:shape>
          <o:OLEObject Type="Embed" ProgID="Excel.Sheet.12" ShapeID="_x0000_i1083" DrawAspect="Content" ObjectID="_1637743849" r:id="rId125"/>
        </w:object>
      </w:r>
    </w:p>
    <w:p w14:paraId="506D4208" w14:textId="77777777" w:rsidR="006E5A42" w:rsidRDefault="006E5A42" w:rsidP="008E22E7">
      <w:pPr>
        <w:spacing w:before="120" w:after="60"/>
        <w:ind w:left="567" w:hanging="567"/>
        <w:jc w:val="thaiDistribute"/>
        <w:outlineLvl w:val="0"/>
        <w:rPr>
          <w:rFonts w:ascii="Angsana New" w:hAnsi="Angsana New" w:cs="Angsana New"/>
          <w:sz w:val="30"/>
          <w:szCs w:val="30"/>
          <w:u w:val="none"/>
        </w:rPr>
      </w:pPr>
    </w:p>
    <w:p w14:paraId="133DF72C" w14:textId="77777777" w:rsidR="006E5A42" w:rsidRDefault="006E5A42" w:rsidP="008E22E7">
      <w:pPr>
        <w:spacing w:before="120" w:after="60"/>
        <w:ind w:left="567" w:hanging="567"/>
        <w:jc w:val="thaiDistribute"/>
        <w:outlineLvl w:val="0"/>
        <w:rPr>
          <w:rFonts w:ascii="Angsana New" w:hAnsi="Angsana New" w:cs="Angsana New"/>
          <w:sz w:val="30"/>
          <w:szCs w:val="30"/>
          <w:u w:val="none"/>
        </w:rPr>
      </w:pPr>
    </w:p>
    <w:p w14:paraId="74C5B1B2" w14:textId="77777777" w:rsidR="006E5A42" w:rsidRDefault="006E5A42" w:rsidP="008E22E7">
      <w:pPr>
        <w:spacing w:before="120" w:after="60"/>
        <w:ind w:left="567" w:hanging="567"/>
        <w:jc w:val="thaiDistribute"/>
        <w:outlineLvl w:val="0"/>
        <w:rPr>
          <w:rFonts w:ascii="Angsana New" w:hAnsi="Angsana New" w:cs="Angsana New"/>
          <w:sz w:val="30"/>
          <w:szCs w:val="30"/>
          <w:u w:val="none"/>
        </w:rPr>
      </w:pPr>
    </w:p>
    <w:p w14:paraId="0E356920" w14:textId="77777777" w:rsidR="006E5A42" w:rsidRDefault="006E5A42" w:rsidP="008E22E7">
      <w:pPr>
        <w:spacing w:before="120" w:after="60"/>
        <w:ind w:left="567" w:hanging="567"/>
        <w:jc w:val="thaiDistribute"/>
        <w:outlineLvl w:val="0"/>
        <w:rPr>
          <w:rFonts w:ascii="Angsana New" w:hAnsi="Angsana New" w:cs="Angsana New"/>
          <w:sz w:val="30"/>
          <w:szCs w:val="30"/>
          <w:u w:val="none"/>
        </w:rPr>
      </w:pPr>
    </w:p>
    <w:p w14:paraId="77A8E061" w14:textId="77777777" w:rsidR="006E5A42" w:rsidRDefault="006E5A42" w:rsidP="008E22E7">
      <w:pPr>
        <w:spacing w:before="120" w:after="60"/>
        <w:ind w:left="567" w:hanging="567"/>
        <w:jc w:val="thaiDistribute"/>
        <w:outlineLvl w:val="0"/>
        <w:rPr>
          <w:rFonts w:ascii="Angsana New" w:hAnsi="Angsana New" w:cs="Angsana New"/>
          <w:sz w:val="30"/>
          <w:szCs w:val="30"/>
          <w:u w:val="none"/>
        </w:rPr>
      </w:pPr>
    </w:p>
    <w:p w14:paraId="4BD6C0F0" w14:textId="77777777" w:rsidR="006E5A42" w:rsidRDefault="006E5A42" w:rsidP="008E22E7">
      <w:pPr>
        <w:spacing w:before="120" w:after="60"/>
        <w:ind w:left="567" w:hanging="567"/>
        <w:jc w:val="thaiDistribute"/>
        <w:outlineLvl w:val="0"/>
        <w:rPr>
          <w:rFonts w:ascii="Angsana New" w:hAnsi="Angsana New" w:cs="Angsana New"/>
          <w:sz w:val="30"/>
          <w:szCs w:val="30"/>
          <w:u w:val="none"/>
        </w:rPr>
      </w:pPr>
    </w:p>
    <w:p w14:paraId="1240AA50" w14:textId="77777777" w:rsidR="006E5A42" w:rsidRDefault="006E5A42" w:rsidP="008E22E7">
      <w:pPr>
        <w:spacing w:before="120" w:after="60"/>
        <w:ind w:left="567" w:hanging="567"/>
        <w:jc w:val="thaiDistribute"/>
        <w:outlineLvl w:val="0"/>
        <w:rPr>
          <w:rFonts w:ascii="Angsana New" w:hAnsi="Angsana New" w:cs="Angsana New"/>
          <w:sz w:val="30"/>
          <w:szCs w:val="30"/>
          <w:u w:val="none"/>
        </w:rPr>
      </w:pPr>
    </w:p>
    <w:p w14:paraId="6248C735" w14:textId="08B4918E" w:rsidR="008E22E7" w:rsidRPr="006815B1" w:rsidRDefault="008E22E7" w:rsidP="008E22E7">
      <w:pPr>
        <w:spacing w:before="120" w:after="60"/>
        <w:ind w:left="567" w:hanging="567"/>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Income tax</w:t>
      </w:r>
      <w:r w:rsidR="00836576" w:rsidRPr="006815B1">
        <w:rPr>
          <w:rFonts w:ascii="Angsana New" w:hAnsi="Angsana New" w:cs="Angsana New" w:hint="cs"/>
          <w:sz w:val="30"/>
          <w:szCs w:val="30"/>
          <w:u w:val="none"/>
        </w:rPr>
        <w:t xml:space="preserve"> expenses</w:t>
      </w:r>
    </w:p>
    <w:p w14:paraId="1D0F1B0A" w14:textId="72D2967A" w:rsidR="008E22E7" w:rsidRPr="006815B1" w:rsidRDefault="008E22E7" w:rsidP="008E22E7">
      <w:pPr>
        <w:ind w:left="554"/>
        <w:jc w:val="both"/>
        <w:outlineLvl w:val="0"/>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Income tax </w:t>
      </w:r>
      <w:r w:rsidR="00836576" w:rsidRPr="006815B1">
        <w:rPr>
          <w:rFonts w:ascii="Angsana New" w:hAnsi="Angsana New" w:cs="Angsana New" w:hint="cs"/>
          <w:b w:val="0"/>
          <w:bCs w:val="0"/>
          <w:sz w:val="30"/>
          <w:szCs w:val="30"/>
          <w:u w:val="none"/>
        </w:rPr>
        <w:t xml:space="preserve">expenses </w:t>
      </w:r>
      <w:r w:rsidRPr="006815B1">
        <w:rPr>
          <w:rFonts w:ascii="Angsana New" w:hAnsi="Angsana New" w:cs="Angsana New" w:hint="cs"/>
          <w:b w:val="0"/>
          <w:bCs w:val="0"/>
          <w:sz w:val="30"/>
          <w:szCs w:val="30"/>
          <w:u w:val="none"/>
        </w:rPr>
        <w:t xml:space="preserve">for the </w:t>
      </w:r>
      <w:r w:rsidR="00836576" w:rsidRPr="006815B1">
        <w:rPr>
          <w:rFonts w:ascii="Angsana New" w:hAnsi="Angsana New" w:cs="Angsana New" w:hint="cs"/>
          <w:b w:val="0"/>
          <w:bCs w:val="0"/>
          <w:sz w:val="30"/>
          <w:szCs w:val="30"/>
          <w:u w:val="none"/>
        </w:rPr>
        <w:t>three</w:t>
      </w:r>
      <w:r w:rsidRPr="006815B1">
        <w:rPr>
          <w:rFonts w:ascii="Angsana New" w:hAnsi="Angsana New" w:cs="Angsana New" w:hint="cs"/>
          <w:b w:val="0"/>
          <w:bCs w:val="0"/>
          <w:sz w:val="30"/>
          <w:szCs w:val="30"/>
          <w:u w:val="none"/>
          <w:cs/>
        </w:rPr>
        <w:t>-</w:t>
      </w:r>
      <w:r w:rsidR="00836576" w:rsidRPr="006815B1">
        <w:rPr>
          <w:rFonts w:ascii="Angsana New" w:hAnsi="Angsana New" w:cs="Angsana New" w:hint="cs"/>
          <w:b w:val="0"/>
          <w:bCs w:val="0"/>
          <w:sz w:val="30"/>
          <w:szCs w:val="30"/>
          <w:u w:val="none"/>
        </w:rPr>
        <w:t>month and nine</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 xml:space="preserve">month periods ended </w:t>
      </w:r>
      <w:r w:rsidRPr="006815B1">
        <w:rPr>
          <w:rFonts w:ascii="Angsana New" w:hAnsi="Angsana New" w:cs="Angsana New" w:hint="cs"/>
          <w:b w:val="0"/>
          <w:bCs w:val="0"/>
          <w:spacing w:val="2"/>
          <w:sz w:val="30"/>
          <w:szCs w:val="30"/>
          <w:u w:val="none"/>
        </w:rPr>
        <w:t xml:space="preserve">September </w:t>
      </w:r>
      <w:r w:rsidR="00836576" w:rsidRPr="006815B1">
        <w:rPr>
          <w:rFonts w:ascii="Angsana New" w:hAnsi="Angsana New" w:cs="Angsana New" w:hint="cs"/>
          <w:b w:val="0"/>
          <w:bCs w:val="0"/>
          <w:spacing w:val="2"/>
          <w:sz w:val="30"/>
          <w:szCs w:val="30"/>
          <w:u w:val="none"/>
        </w:rPr>
        <w:t xml:space="preserve">30, </w:t>
      </w:r>
      <w:r w:rsidRPr="006815B1">
        <w:rPr>
          <w:rFonts w:ascii="Angsana New" w:hAnsi="Angsana New" w:cs="Angsana New" w:hint="cs"/>
          <w:b w:val="0"/>
          <w:bCs w:val="0"/>
          <w:spacing w:val="2"/>
          <w:sz w:val="30"/>
          <w:szCs w:val="30"/>
          <w:u w:val="none"/>
        </w:rPr>
        <w:t xml:space="preserve">2019 and </w:t>
      </w:r>
      <w:r w:rsidRPr="006815B1">
        <w:rPr>
          <w:rFonts w:ascii="Angsana New" w:hAnsi="Angsana New" w:cs="Angsana New" w:hint="cs"/>
          <w:b w:val="0"/>
          <w:bCs w:val="0"/>
          <w:sz w:val="30"/>
          <w:szCs w:val="30"/>
          <w:u w:val="none"/>
        </w:rPr>
        <w:t>2018 can be summarized below</w:t>
      </w:r>
      <w:r w:rsidRPr="006815B1">
        <w:rPr>
          <w:rFonts w:ascii="Angsana New" w:hAnsi="Angsana New" w:cs="Angsana New" w:hint="cs"/>
          <w:b w:val="0"/>
          <w:bCs w:val="0"/>
          <w:sz w:val="30"/>
          <w:szCs w:val="30"/>
          <w:u w:val="none"/>
          <w:cs/>
        </w:rPr>
        <w:t>:</w:t>
      </w:r>
    </w:p>
    <w:bookmarkStart w:id="97" w:name="_MON_1562083867"/>
    <w:bookmarkEnd w:id="97"/>
    <w:p w14:paraId="678D1FDA" w14:textId="5C22436C" w:rsidR="008E22E7" w:rsidRPr="006815B1" w:rsidRDefault="000D0A32" w:rsidP="001753DF">
      <w:pPr>
        <w:tabs>
          <w:tab w:val="left" w:pos="1204"/>
          <w:tab w:val="left" w:pos="8222"/>
        </w:tabs>
        <w:ind w:left="567"/>
        <w:jc w:val="thaiDistribute"/>
        <w:outlineLvl w:val="0"/>
        <w:rPr>
          <w:rFonts w:ascii="Angsana New" w:hAnsi="Angsana New" w:cs="Angsana New"/>
          <w:b w:val="0"/>
          <w:bCs w:val="0"/>
          <w:spacing w:val="-4"/>
          <w:sz w:val="30"/>
          <w:szCs w:val="30"/>
          <w:u w:val="none"/>
        </w:rPr>
      </w:pPr>
      <w:r w:rsidRPr="006815B1">
        <w:rPr>
          <w:rFonts w:ascii="Angsana New" w:hAnsi="Angsana New" w:cs="Angsana New" w:hint="cs"/>
          <w:b w:val="0"/>
          <w:bCs w:val="0"/>
          <w:sz w:val="30"/>
          <w:szCs w:val="30"/>
          <w:u w:val="none"/>
        </w:rPr>
        <w:object w:dxaOrig="9663" w:dyaOrig="3738" w14:anchorId="3F787BEE">
          <v:shape id="_x0000_i1084" type="#_x0000_t75" style="width:458.2pt;height:171.1pt" o:ole="">
            <v:imagedata r:id="rId126" o:title=""/>
          </v:shape>
          <o:OLEObject Type="Embed" ProgID="Excel.Sheet.12" ShapeID="_x0000_i1084" DrawAspect="Content" ObjectID="_1637743850" r:id="rId127"/>
        </w:object>
      </w:r>
    </w:p>
    <w:p w14:paraId="2C0BEA81" w14:textId="1B515FD3" w:rsidR="008E22E7" w:rsidRPr="006815B1" w:rsidRDefault="008E22E7" w:rsidP="001753DF">
      <w:pPr>
        <w:tabs>
          <w:tab w:val="left" w:pos="8222"/>
        </w:tabs>
        <w:spacing w:after="60"/>
        <w:ind w:left="567" w:hanging="567"/>
        <w:outlineLvl w:val="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23</w:t>
      </w:r>
      <w:r w:rsidRPr="006815B1">
        <w:rPr>
          <w:rFonts w:ascii="Angsana New" w:hAnsi="Angsana New" w:cs="Angsana New" w:hint="cs"/>
          <w:sz w:val="30"/>
          <w:szCs w:val="30"/>
          <w:u w:val="none"/>
        </w:rPr>
        <w:tab/>
        <w:t>Basic earnings per share</w:t>
      </w:r>
    </w:p>
    <w:p w14:paraId="60301773" w14:textId="227DF0BD" w:rsidR="008E22E7" w:rsidRPr="006815B1" w:rsidRDefault="008E22E7" w:rsidP="008E22E7">
      <w:pPr>
        <w:ind w:left="554"/>
        <w:jc w:val="both"/>
        <w:outlineLvl w:val="0"/>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Basic earnings per share are calculated by dividing the</w:t>
      </w:r>
      <w:r w:rsidR="00E70AFA" w:rsidRPr="006815B1">
        <w:rPr>
          <w:rFonts w:ascii="Angsana New" w:hAnsi="Angsana New" w:cs="Angsana New" w:hint="cs"/>
          <w:b w:val="0"/>
          <w:bCs w:val="0"/>
          <w:sz w:val="30"/>
          <w:szCs w:val="30"/>
          <w:u w:val="none"/>
          <w:cs/>
        </w:rPr>
        <w:t xml:space="preserve"> </w:t>
      </w:r>
      <w:r w:rsidR="000D0A32">
        <w:rPr>
          <w:rFonts w:ascii="Angsana New" w:hAnsi="Angsana New" w:cs="Angsana New"/>
          <w:b w:val="0"/>
          <w:bCs w:val="0"/>
          <w:sz w:val="30"/>
          <w:szCs w:val="30"/>
          <w:u w:val="none"/>
        </w:rPr>
        <w:t>period</w:t>
      </w:r>
      <w:r w:rsidRPr="006815B1">
        <w:rPr>
          <w:rFonts w:ascii="Angsana New" w:hAnsi="Angsana New" w:cs="Angsana New" w:hint="cs"/>
          <w:b w:val="0"/>
          <w:bCs w:val="0"/>
          <w:sz w:val="30"/>
          <w:szCs w:val="30"/>
          <w:u w:val="none"/>
        </w:rPr>
        <w:t xml:space="preserve"> net </w:t>
      </w:r>
      <w:r w:rsidR="00E70AFA" w:rsidRPr="006815B1">
        <w:rPr>
          <w:rFonts w:ascii="Angsana New" w:hAnsi="Angsana New" w:cs="Angsana New" w:hint="cs"/>
          <w:b w:val="0"/>
          <w:bCs w:val="0"/>
          <w:sz w:val="30"/>
          <w:szCs w:val="30"/>
          <w:u w:val="none"/>
        </w:rPr>
        <w:t>profit on the shareholders</w:t>
      </w:r>
      <w:r w:rsidR="00E70AFA" w:rsidRPr="006815B1">
        <w:rPr>
          <w:rFonts w:ascii="Angsana New" w:hAnsi="Angsana New" w:cs="Angsana New" w:hint="cs"/>
          <w:b w:val="0"/>
          <w:bCs w:val="0"/>
          <w:sz w:val="30"/>
          <w:szCs w:val="30"/>
          <w:u w:val="none"/>
          <w:cs/>
        </w:rPr>
        <w:t xml:space="preserve">’ </w:t>
      </w:r>
      <w:r w:rsidR="00E70AFA" w:rsidRPr="006815B1">
        <w:rPr>
          <w:rFonts w:ascii="Angsana New" w:hAnsi="Angsana New" w:cs="Angsana New" w:hint="cs"/>
          <w:b w:val="0"/>
          <w:bCs w:val="0"/>
          <w:sz w:val="30"/>
          <w:szCs w:val="30"/>
          <w:u w:val="none"/>
        </w:rPr>
        <w:t xml:space="preserve">portion </w:t>
      </w:r>
      <w:r w:rsidR="00E70AFA" w:rsidRPr="006815B1">
        <w:rPr>
          <w:rFonts w:ascii="Angsana New" w:hAnsi="Angsana New" w:cs="Angsana New" w:hint="cs"/>
          <w:b w:val="0"/>
          <w:bCs w:val="0"/>
          <w:sz w:val="30"/>
          <w:szCs w:val="30"/>
          <w:u w:val="none"/>
          <w:cs/>
        </w:rPr>
        <w:t>(</w:t>
      </w:r>
      <w:r w:rsidR="00E70AFA" w:rsidRPr="006815B1">
        <w:rPr>
          <w:rFonts w:ascii="Angsana New" w:hAnsi="Angsana New" w:cs="Angsana New" w:hint="cs"/>
          <w:b w:val="0"/>
          <w:bCs w:val="0"/>
          <w:sz w:val="30"/>
          <w:szCs w:val="30"/>
          <w:u w:val="none"/>
        </w:rPr>
        <w:t>excluding other comprehensive income</w:t>
      </w:r>
      <w:r w:rsidR="00E70AFA" w:rsidRPr="006815B1">
        <w:rPr>
          <w:rFonts w:ascii="Angsana New" w:hAnsi="Angsana New" w:cs="Angsana New" w:hint="cs"/>
          <w:b w:val="0"/>
          <w:bCs w:val="0"/>
          <w:sz w:val="30"/>
          <w:szCs w:val="30"/>
          <w:u w:val="none"/>
          <w:cs/>
        </w:rPr>
        <w:t xml:space="preserve">) </w:t>
      </w:r>
      <w:r w:rsidR="00E70AFA" w:rsidRPr="006815B1">
        <w:rPr>
          <w:rFonts w:ascii="Angsana New" w:hAnsi="Angsana New" w:cs="Angsana New" w:hint="cs"/>
          <w:b w:val="0"/>
          <w:bCs w:val="0"/>
          <w:sz w:val="30"/>
          <w:szCs w:val="30"/>
          <w:u w:val="none"/>
        </w:rPr>
        <w:t>with the weighted average number of issued ordinary shares during the period</w:t>
      </w:r>
      <w:r w:rsidR="00E70AFA" w:rsidRPr="006815B1">
        <w:rPr>
          <w:rFonts w:ascii="Angsana New" w:hAnsi="Angsana New" w:cs="Angsana New" w:hint="cs"/>
          <w:b w:val="0"/>
          <w:bCs w:val="0"/>
          <w:sz w:val="30"/>
          <w:szCs w:val="30"/>
          <w:u w:val="none"/>
          <w:cs/>
        </w:rPr>
        <w:t>.</w:t>
      </w:r>
    </w:p>
    <w:p w14:paraId="300086A6" w14:textId="77777777" w:rsidR="008E22E7" w:rsidRPr="006815B1" w:rsidRDefault="008E22E7" w:rsidP="00BB5E4F">
      <w:pPr>
        <w:spacing w:after="120"/>
        <w:ind w:left="556"/>
        <w:jc w:val="both"/>
        <w:outlineLvl w:val="0"/>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Calculation of basic earnings per share is presented below</w:t>
      </w:r>
      <w:r w:rsidRPr="006815B1">
        <w:rPr>
          <w:rFonts w:ascii="Angsana New" w:hAnsi="Angsana New" w:cs="Angsana New" w:hint="cs"/>
          <w:b w:val="0"/>
          <w:bCs w:val="0"/>
          <w:sz w:val="30"/>
          <w:szCs w:val="30"/>
          <w:u w:val="none"/>
          <w:cs/>
        </w:rPr>
        <w:t xml:space="preserve">: </w:t>
      </w:r>
    </w:p>
    <w:tbl>
      <w:tblPr>
        <w:tblW w:w="8910" w:type="dxa"/>
        <w:tblInd w:w="576" w:type="dxa"/>
        <w:tblLook w:val="04A0" w:firstRow="1" w:lastRow="0" w:firstColumn="1" w:lastColumn="0" w:noHBand="0" w:noVBand="1"/>
      </w:tblPr>
      <w:tblGrid>
        <w:gridCol w:w="1485"/>
        <w:gridCol w:w="1485"/>
        <w:gridCol w:w="1699"/>
        <w:gridCol w:w="1701"/>
        <w:gridCol w:w="1276"/>
        <w:gridCol w:w="1264"/>
      </w:tblGrid>
      <w:tr w:rsidR="008E22E7" w:rsidRPr="006815B1" w14:paraId="3DBAC3D6" w14:textId="77777777" w:rsidTr="001753DF">
        <w:trPr>
          <w:trHeight w:val="66"/>
        </w:trPr>
        <w:tc>
          <w:tcPr>
            <w:tcW w:w="2970" w:type="dxa"/>
            <w:gridSpan w:val="2"/>
            <w:shd w:val="clear" w:color="auto" w:fill="auto"/>
            <w:hideMark/>
          </w:tcPr>
          <w:p w14:paraId="1A113AC9" w14:textId="7E33E564"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hAnsi="Angsana New" w:cs="Angsana New" w:hint="cs"/>
                <w:sz w:val="30"/>
                <w:szCs w:val="30"/>
                <w:u w:val="none"/>
                <w:cs/>
              </w:rPr>
              <w:t xml:space="preserve"> </w:t>
            </w:r>
            <w:r w:rsidRPr="006815B1">
              <w:rPr>
                <w:rFonts w:ascii="Angsana New" w:eastAsia="Times New Roman" w:hAnsi="Angsana New" w:cs="Angsana New" w:hint="cs"/>
                <w:b w:val="0"/>
                <w:bCs w:val="0"/>
                <w:sz w:val="30"/>
                <w:szCs w:val="30"/>
                <w:u w:val="none"/>
              </w:rPr>
              <w:t xml:space="preserve">Earnings for </w:t>
            </w:r>
            <w:r w:rsidR="00E70AFA" w:rsidRPr="006815B1">
              <w:rPr>
                <w:rFonts w:ascii="Angsana New" w:eastAsia="Times New Roman" w:hAnsi="Angsana New" w:cs="Angsana New" w:hint="cs"/>
                <w:b w:val="0"/>
                <w:bCs w:val="0"/>
                <w:sz w:val="30"/>
                <w:szCs w:val="30"/>
                <w:u w:val="none"/>
              </w:rPr>
              <w:t>three</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 xml:space="preserve">month period </w:t>
            </w:r>
          </w:p>
          <w:p w14:paraId="2208FA4D" w14:textId="5463E694" w:rsidR="008E22E7" w:rsidRPr="006815B1" w:rsidRDefault="00E70AFA" w:rsidP="008E22E7">
            <w:pPr>
              <w:pBdr>
                <w:bottom w:val="single" w:sz="4" w:space="1" w:color="auto"/>
              </w:pBdr>
              <w:jc w:val="center"/>
              <w:rPr>
                <w:rFonts w:ascii="Angsana New" w:eastAsia="Times New Roman" w:hAnsi="Angsana New" w:cs="Angsana New"/>
                <w:b w:val="0"/>
                <w:bCs w:val="0"/>
                <w:sz w:val="30"/>
                <w:szCs w:val="30"/>
                <w:u w:val="none"/>
                <w:cs/>
              </w:rPr>
            </w:pPr>
            <w:r w:rsidRPr="006815B1">
              <w:rPr>
                <w:rFonts w:ascii="Angsana New" w:eastAsia="Times New Roman" w:hAnsi="Angsana New" w:cs="Angsana New" w:hint="cs"/>
                <w:b w:val="0"/>
                <w:bCs w:val="0"/>
                <w:sz w:val="30"/>
                <w:szCs w:val="30"/>
                <w:u w:val="none"/>
              </w:rPr>
              <w:t xml:space="preserve">ended </w:t>
            </w:r>
            <w:r w:rsidR="008E22E7" w:rsidRPr="006815B1">
              <w:rPr>
                <w:rFonts w:ascii="Angsana New" w:eastAsia="Times New Roman" w:hAnsi="Angsana New" w:cs="Angsana New" w:hint="cs"/>
                <w:b w:val="0"/>
                <w:bCs w:val="0"/>
                <w:sz w:val="30"/>
                <w:szCs w:val="30"/>
                <w:u w:val="none"/>
              </w:rPr>
              <w:t>September</w:t>
            </w:r>
            <w:r w:rsidRPr="006815B1">
              <w:rPr>
                <w:rFonts w:ascii="Angsana New" w:eastAsia="Times New Roman" w:hAnsi="Angsana New" w:cs="Angsana New" w:hint="cs"/>
                <w:b w:val="0"/>
                <w:bCs w:val="0"/>
                <w:sz w:val="30"/>
                <w:szCs w:val="30"/>
                <w:u w:val="none"/>
              </w:rPr>
              <w:t xml:space="preserve"> 30,</w:t>
            </w:r>
          </w:p>
        </w:tc>
        <w:tc>
          <w:tcPr>
            <w:tcW w:w="3400" w:type="dxa"/>
            <w:gridSpan w:val="2"/>
            <w:shd w:val="clear" w:color="auto" w:fill="auto"/>
            <w:vAlign w:val="bottom"/>
            <w:hideMark/>
          </w:tcPr>
          <w:p w14:paraId="4D77282D"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Weighted average number</w:t>
            </w:r>
          </w:p>
          <w:p w14:paraId="6F4D15C5"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of ordinary shares</w:t>
            </w:r>
          </w:p>
        </w:tc>
        <w:tc>
          <w:tcPr>
            <w:tcW w:w="2540" w:type="dxa"/>
            <w:gridSpan w:val="2"/>
            <w:shd w:val="clear" w:color="auto" w:fill="auto"/>
            <w:vAlign w:val="bottom"/>
            <w:hideMark/>
          </w:tcPr>
          <w:p w14:paraId="7B491515"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cs/>
              </w:rPr>
            </w:pPr>
            <w:r w:rsidRPr="006815B1">
              <w:rPr>
                <w:rFonts w:ascii="Angsana New" w:eastAsia="Times New Roman" w:hAnsi="Angsana New" w:cs="Angsana New" w:hint="cs"/>
                <w:b w:val="0"/>
                <w:bCs w:val="0"/>
                <w:sz w:val="30"/>
                <w:szCs w:val="30"/>
                <w:u w:val="none"/>
              </w:rPr>
              <w:t>Earnings per share</w:t>
            </w:r>
          </w:p>
        </w:tc>
      </w:tr>
      <w:tr w:rsidR="008E22E7" w:rsidRPr="006815B1" w14:paraId="590C434F" w14:textId="77777777" w:rsidTr="00881F67">
        <w:trPr>
          <w:trHeight w:val="66"/>
        </w:trPr>
        <w:tc>
          <w:tcPr>
            <w:tcW w:w="1485" w:type="dxa"/>
            <w:shd w:val="clear" w:color="auto" w:fill="auto"/>
            <w:vAlign w:val="center"/>
            <w:hideMark/>
          </w:tcPr>
          <w:p w14:paraId="40F7B04D"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2019</w:t>
            </w:r>
          </w:p>
        </w:tc>
        <w:tc>
          <w:tcPr>
            <w:tcW w:w="1485" w:type="dxa"/>
            <w:shd w:val="clear" w:color="auto" w:fill="auto"/>
            <w:vAlign w:val="center"/>
            <w:hideMark/>
          </w:tcPr>
          <w:p w14:paraId="79333F5A"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2018</w:t>
            </w:r>
          </w:p>
        </w:tc>
        <w:tc>
          <w:tcPr>
            <w:tcW w:w="1699" w:type="dxa"/>
            <w:shd w:val="clear" w:color="auto" w:fill="auto"/>
            <w:vAlign w:val="center"/>
            <w:hideMark/>
          </w:tcPr>
          <w:p w14:paraId="3E12678A"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2019</w:t>
            </w:r>
          </w:p>
        </w:tc>
        <w:tc>
          <w:tcPr>
            <w:tcW w:w="1701" w:type="dxa"/>
            <w:shd w:val="clear" w:color="auto" w:fill="auto"/>
            <w:vAlign w:val="center"/>
            <w:hideMark/>
          </w:tcPr>
          <w:p w14:paraId="631AFF1C"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2018</w:t>
            </w:r>
          </w:p>
        </w:tc>
        <w:tc>
          <w:tcPr>
            <w:tcW w:w="1276" w:type="dxa"/>
            <w:shd w:val="clear" w:color="auto" w:fill="auto"/>
            <w:vAlign w:val="center"/>
            <w:hideMark/>
          </w:tcPr>
          <w:p w14:paraId="1DB9B72E"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2019</w:t>
            </w:r>
          </w:p>
        </w:tc>
        <w:tc>
          <w:tcPr>
            <w:tcW w:w="1264" w:type="dxa"/>
            <w:shd w:val="clear" w:color="auto" w:fill="auto"/>
            <w:vAlign w:val="center"/>
            <w:hideMark/>
          </w:tcPr>
          <w:p w14:paraId="78B529A9"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2018</w:t>
            </w:r>
          </w:p>
        </w:tc>
      </w:tr>
      <w:tr w:rsidR="008E22E7" w:rsidRPr="006815B1" w14:paraId="1ED32146" w14:textId="77777777" w:rsidTr="00881F67">
        <w:trPr>
          <w:trHeight w:val="66"/>
        </w:trPr>
        <w:tc>
          <w:tcPr>
            <w:tcW w:w="1485" w:type="dxa"/>
            <w:shd w:val="clear" w:color="auto" w:fill="auto"/>
            <w:vAlign w:val="center"/>
          </w:tcPr>
          <w:p w14:paraId="467F24E9"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Baht</w:t>
            </w:r>
            <w:r w:rsidRPr="006815B1">
              <w:rPr>
                <w:rFonts w:ascii="Angsana New" w:eastAsia="Times New Roman" w:hAnsi="Angsana New" w:cs="Angsana New" w:hint="cs"/>
                <w:b w:val="0"/>
                <w:bCs w:val="0"/>
                <w:sz w:val="30"/>
                <w:szCs w:val="30"/>
                <w:u w:val="none"/>
                <w:cs/>
              </w:rPr>
              <w:t>)</w:t>
            </w:r>
          </w:p>
        </w:tc>
        <w:tc>
          <w:tcPr>
            <w:tcW w:w="1485" w:type="dxa"/>
            <w:shd w:val="clear" w:color="auto" w:fill="auto"/>
            <w:vAlign w:val="center"/>
            <w:hideMark/>
          </w:tcPr>
          <w:p w14:paraId="16B7D81D"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Baht</w:t>
            </w:r>
            <w:r w:rsidRPr="006815B1">
              <w:rPr>
                <w:rFonts w:ascii="Angsana New" w:eastAsia="Times New Roman" w:hAnsi="Angsana New" w:cs="Angsana New" w:hint="cs"/>
                <w:b w:val="0"/>
                <w:bCs w:val="0"/>
                <w:sz w:val="30"/>
                <w:szCs w:val="30"/>
                <w:u w:val="none"/>
                <w:cs/>
              </w:rPr>
              <w:t>)</w:t>
            </w:r>
          </w:p>
        </w:tc>
        <w:tc>
          <w:tcPr>
            <w:tcW w:w="1699" w:type="dxa"/>
            <w:shd w:val="clear" w:color="auto" w:fill="auto"/>
            <w:vAlign w:val="center"/>
          </w:tcPr>
          <w:p w14:paraId="25EA7F5E"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shares</w:t>
            </w:r>
            <w:r w:rsidRPr="006815B1">
              <w:rPr>
                <w:rFonts w:ascii="Angsana New" w:eastAsia="Times New Roman" w:hAnsi="Angsana New" w:cs="Angsana New" w:hint="cs"/>
                <w:b w:val="0"/>
                <w:bCs w:val="0"/>
                <w:sz w:val="30"/>
                <w:szCs w:val="30"/>
                <w:u w:val="none"/>
                <w:cs/>
              </w:rPr>
              <w:t>)</w:t>
            </w:r>
          </w:p>
        </w:tc>
        <w:tc>
          <w:tcPr>
            <w:tcW w:w="1701" w:type="dxa"/>
            <w:shd w:val="clear" w:color="auto" w:fill="auto"/>
            <w:vAlign w:val="center"/>
            <w:hideMark/>
          </w:tcPr>
          <w:p w14:paraId="302500C8"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shares</w:t>
            </w:r>
            <w:r w:rsidRPr="006815B1">
              <w:rPr>
                <w:rFonts w:ascii="Angsana New" w:eastAsia="Times New Roman" w:hAnsi="Angsana New" w:cs="Angsana New" w:hint="cs"/>
                <w:b w:val="0"/>
                <w:bCs w:val="0"/>
                <w:sz w:val="30"/>
                <w:szCs w:val="30"/>
                <w:u w:val="none"/>
                <w:cs/>
              </w:rPr>
              <w:t>)</w:t>
            </w:r>
          </w:p>
        </w:tc>
        <w:tc>
          <w:tcPr>
            <w:tcW w:w="1276" w:type="dxa"/>
            <w:shd w:val="clear" w:color="auto" w:fill="auto"/>
            <w:vAlign w:val="center"/>
          </w:tcPr>
          <w:p w14:paraId="169BC503" w14:textId="77777777" w:rsidR="008E22E7" w:rsidRPr="006815B1" w:rsidRDefault="008E22E7" w:rsidP="008E22E7">
            <w:pPr>
              <w:jc w:val="center"/>
              <w:rPr>
                <w:rFonts w:ascii="Angsana New" w:eastAsia="Times New Roman" w:hAnsi="Angsana New" w:cs="Angsana New"/>
                <w:b w:val="0"/>
                <w:bCs w:val="0"/>
                <w:sz w:val="30"/>
                <w:szCs w:val="30"/>
                <w:u w:val="none"/>
                <w:cs/>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Baht</w:t>
            </w:r>
            <w:r w:rsidRPr="006815B1">
              <w:rPr>
                <w:rFonts w:ascii="Angsana New" w:eastAsia="Times New Roman" w:hAnsi="Angsana New" w:cs="Angsana New" w:hint="cs"/>
                <w:b w:val="0"/>
                <w:bCs w:val="0"/>
                <w:sz w:val="30"/>
                <w:szCs w:val="30"/>
                <w:u w:val="none"/>
                <w:cs/>
              </w:rPr>
              <w:t>)</w:t>
            </w:r>
          </w:p>
        </w:tc>
        <w:tc>
          <w:tcPr>
            <w:tcW w:w="1264" w:type="dxa"/>
            <w:shd w:val="clear" w:color="auto" w:fill="auto"/>
            <w:vAlign w:val="center"/>
            <w:hideMark/>
          </w:tcPr>
          <w:p w14:paraId="70E1BB16"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Baht</w:t>
            </w:r>
            <w:r w:rsidRPr="006815B1">
              <w:rPr>
                <w:rFonts w:ascii="Angsana New" w:eastAsia="Times New Roman" w:hAnsi="Angsana New" w:cs="Angsana New" w:hint="cs"/>
                <w:b w:val="0"/>
                <w:bCs w:val="0"/>
                <w:sz w:val="30"/>
                <w:szCs w:val="30"/>
                <w:u w:val="none"/>
                <w:cs/>
              </w:rPr>
              <w:t>)</w:t>
            </w:r>
          </w:p>
        </w:tc>
      </w:tr>
      <w:tr w:rsidR="008E22E7" w:rsidRPr="006815B1" w14:paraId="336D7F45" w14:textId="77777777" w:rsidTr="00881F67">
        <w:trPr>
          <w:trHeight w:val="66"/>
        </w:trPr>
        <w:tc>
          <w:tcPr>
            <w:tcW w:w="1485" w:type="dxa"/>
            <w:shd w:val="clear" w:color="auto" w:fill="auto"/>
            <w:vAlign w:val="center"/>
          </w:tcPr>
          <w:p w14:paraId="24B02BA9" w14:textId="1A13AE10" w:rsidR="008E22E7" w:rsidRPr="006815B1" w:rsidRDefault="00AB59B3"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881.33</w:t>
            </w:r>
          </w:p>
        </w:tc>
        <w:tc>
          <w:tcPr>
            <w:tcW w:w="1485" w:type="dxa"/>
            <w:shd w:val="clear" w:color="auto" w:fill="auto"/>
            <w:vAlign w:val="center"/>
          </w:tcPr>
          <w:p w14:paraId="1587B2D6"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1</w:t>
            </w:r>
            <w:r w:rsidRPr="006815B1">
              <w:rPr>
                <w:rFonts w:ascii="Angsana New" w:eastAsia="Times New Roman" w:hAnsi="Angsana New" w:cs="Angsana New" w:hint="cs"/>
                <w:b w:val="0"/>
                <w:bCs w:val="0"/>
                <w:sz w:val="30"/>
                <w:szCs w:val="30"/>
                <w:u w:val="none"/>
                <w:cs/>
              </w:rPr>
              <w:t>,158.79</w:t>
            </w:r>
          </w:p>
        </w:tc>
        <w:tc>
          <w:tcPr>
            <w:tcW w:w="1699" w:type="dxa"/>
            <w:shd w:val="clear" w:color="auto" w:fill="auto"/>
            <w:vAlign w:val="center"/>
          </w:tcPr>
          <w:p w14:paraId="11E47750"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2,735</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00</w:t>
            </w:r>
          </w:p>
        </w:tc>
        <w:tc>
          <w:tcPr>
            <w:tcW w:w="1701" w:type="dxa"/>
            <w:shd w:val="clear" w:color="auto" w:fill="auto"/>
            <w:vAlign w:val="center"/>
            <w:hideMark/>
          </w:tcPr>
          <w:p w14:paraId="04C1FB0D"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2,735</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00</w:t>
            </w:r>
          </w:p>
        </w:tc>
        <w:tc>
          <w:tcPr>
            <w:tcW w:w="1276" w:type="dxa"/>
            <w:shd w:val="clear" w:color="auto" w:fill="auto"/>
            <w:vAlign w:val="center"/>
          </w:tcPr>
          <w:p w14:paraId="20C8E409" w14:textId="7A4594D8"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0</w:t>
            </w:r>
            <w:r w:rsidRPr="006815B1">
              <w:rPr>
                <w:rFonts w:ascii="Angsana New" w:eastAsia="Times New Roman" w:hAnsi="Angsana New" w:cs="Angsana New" w:hint="cs"/>
                <w:b w:val="0"/>
                <w:bCs w:val="0"/>
                <w:sz w:val="30"/>
                <w:szCs w:val="30"/>
                <w:u w:val="none"/>
                <w:cs/>
              </w:rPr>
              <w:t>.</w:t>
            </w:r>
            <w:r w:rsidR="00AB59B3" w:rsidRPr="006815B1">
              <w:rPr>
                <w:rFonts w:ascii="Angsana New" w:eastAsia="Times New Roman" w:hAnsi="Angsana New" w:cs="Angsana New" w:hint="cs"/>
                <w:b w:val="0"/>
                <w:bCs w:val="0"/>
                <w:sz w:val="30"/>
                <w:szCs w:val="30"/>
                <w:u w:val="none"/>
              </w:rPr>
              <w:t>32</w:t>
            </w:r>
          </w:p>
        </w:tc>
        <w:tc>
          <w:tcPr>
            <w:tcW w:w="1264" w:type="dxa"/>
            <w:shd w:val="clear" w:color="auto" w:fill="auto"/>
            <w:vAlign w:val="center"/>
          </w:tcPr>
          <w:p w14:paraId="55E0FD97"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0</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42</w:t>
            </w:r>
          </w:p>
        </w:tc>
      </w:tr>
    </w:tbl>
    <w:p w14:paraId="0AB845BF" w14:textId="77777777" w:rsidR="008E22E7" w:rsidRPr="00BB5E4F" w:rsidRDefault="008E22E7" w:rsidP="008E22E7">
      <w:pPr>
        <w:tabs>
          <w:tab w:val="left" w:pos="8222"/>
        </w:tabs>
        <w:spacing w:before="120"/>
        <w:ind w:left="567" w:hanging="567"/>
        <w:outlineLvl w:val="0"/>
        <w:rPr>
          <w:rFonts w:ascii="Angsana New" w:hAnsi="Angsana New" w:cs="Angsana New"/>
          <w:sz w:val="4"/>
          <w:szCs w:val="4"/>
          <w:u w:val="none"/>
        </w:rPr>
      </w:pPr>
    </w:p>
    <w:tbl>
      <w:tblPr>
        <w:tblW w:w="8910" w:type="dxa"/>
        <w:tblInd w:w="576" w:type="dxa"/>
        <w:tblLook w:val="04A0" w:firstRow="1" w:lastRow="0" w:firstColumn="1" w:lastColumn="0" w:noHBand="0" w:noVBand="1"/>
      </w:tblPr>
      <w:tblGrid>
        <w:gridCol w:w="1485"/>
        <w:gridCol w:w="1485"/>
        <w:gridCol w:w="1699"/>
        <w:gridCol w:w="1701"/>
        <w:gridCol w:w="1276"/>
        <w:gridCol w:w="1264"/>
      </w:tblGrid>
      <w:tr w:rsidR="008E22E7" w:rsidRPr="006815B1" w14:paraId="1535DCB6" w14:textId="77777777" w:rsidTr="001753DF">
        <w:trPr>
          <w:trHeight w:val="66"/>
        </w:trPr>
        <w:tc>
          <w:tcPr>
            <w:tcW w:w="2970" w:type="dxa"/>
            <w:gridSpan w:val="2"/>
            <w:shd w:val="clear" w:color="auto" w:fill="auto"/>
            <w:hideMark/>
          </w:tcPr>
          <w:p w14:paraId="5A587565" w14:textId="484989E4"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hAnsi="Angsana New" w:cs="Angsana New" w:hint="cs"/>
                <w:sz w:val="30"/>
                <w:szCs w:val="30"/>
                <w:u w:val="none"/>
                <w:cs/>
              </w:rPr>
              <w:t xml:space="preserve"> </w:t>
            </w:r>
            <w:r w:rsidR="00AB59B3" w:rsidRPr="006815B1">
              <w:rPr>
                <w:rFonts w:ascii="Angsana New" w:eastAsia="Times New Roman" w:hAnsi="Angsana New" w:cs="Angsana New" w:hint="cs"/>
                <w:b w:val="0"/>
                <w:bCs w:val="0"/>
                <w:sz w:val="30"/>
                <w:szCs w:val="30"/>
                <w:u w:val="none"/>
              </w:rPr>
              <w:t>Earnings for nine</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 xml:space="preserve">month period </w:t>
            </w:r>
          </w:p>
          <w:p w14:paraId="0E9C88B3" w14:textId="337DE200" w:rsidR="008E22E7" w:rsidRPr="006815B1" w:rsidRDefault="00AB59B3"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ended S</w:t>
            </w:r>
            <w:r w:rsidR="008E22E7" w:rsidRPr="006815B1">
              <w:rPr>
                <w:rFonts w:ascii="Angsana New" w:eastAsia="Times New Roman" w:hAnsi="Angsana New" w:cs="Angsana New" w:hint="cs"/>
                <w:b w:val="0"/>
                <w:bCs w:val="0"/>
                <w:sz w:val="30"/>
                <w:szCs w:val="30"/>
                <w:u w:val="none"/>
              </w:rPr>
              <w:t>eptember</w:t>
            </w:r>
            <w:r w:rsidRPr="006815B1">
              <w:rPr>
                <w:rFonts w:ascii="Angsana New" w:eastAsia="Times New Roman" w:hAnsi="Angsana New" w:cs="Angsana New" w:hint="cs"/>
                <w:b w:val="0"/>
                <w:bCs w:val="0"/>
                <w:sz w:val="30"/>
                <w:szCs w:val="30"/>
                <w:u w:val="none"/>
                <w:cs/>
              </w:rPr>
              <w:t xml:space="preserve"> 30</w:t>
            </w:r>
            <w:r w:rsidRPr="006815B1">
              <w:rPr>
                <w:rFonts w:ascii="Angsana New" w:eastAsia="Times New Roman" w:hAnsi="Angsana New" w:cs="Angsana New" w:hint="cs"/>
                <w:b w:val="0"/>
                <w:bCs w:val="0"/>
                <w:sz w:val="30"/>
                <w:szCs w:val="30"/>
                <w:u w:val="none"/>
              </w:rPr>
              <w:t>,</w:t>
            </w:r>
          </w:p>
        </w:tc>
        <w:tc>
          <w:tcPr>
            <w:tcW w:w="3400" w:type="dxa"/>
            <w:gridSpan w:val="2"/>
            <w:shd w:val="clear" w:color="auto" w:fill="auto"/>
            <w:vAlign w:val="bottom"/>
            <w:hideMark/>
          </w:tcPr>
          <w:p w14:paraId="2634E8CF"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Weighted average number</w:t>
            </w:r>
          </w:p>
          <w:p w14:paraId="56D4265D"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of ordinary shares</w:t>
            </w:r>
          </w:p>
        </w:tc>
        <w:tc>
          <w:tcPr>
            <w:tcW w:w="2540" w:type="dxa"/>
            <w:gridSpan w:val="2"/>
            <w:shd w:val="clear" w:color="auto" w:fill="auto"/>
            <w:vAlign w:val="bottom"/>
            <w:hideMark/>
          </w:tcPr>
          <w:p w14:paraId="23D09D78"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cs/>
              </w:rPr>
            </w:pPr>
            <w:r w:rsidRPr="006815B1">
              <w:rPr>
                <w:rFonts w:ascii="Angsana New" w:eastAsia="Times New Roman" w:hAnsi="Angsana New" w:cs="Angsana New" w:hint="cs"/>
                <w:b w:val="0"/>
                <w:bCs w:val="0"/>
                <w:sz w:val="30"/>
                <w:szCs w:val="30"/>
                <w:u w:val="none"/>
              </w:rPr>
              <w:t>Earnings per share</w:t>
            </w:r>
          </w:p>
        </w:tc>
      </w:tr>
      <w:tr w:rsidR="008E22E7" w:rsidRPr="006815B1" w14:paraId="7A63748E" w14:textId="77777777" w:rsidTr="00881F67">
        <w:trPr>
          <w:trHeight w:val="66"/>
        </w:trPr>
        <w:tc>
          <w:tcPr>
            <w:tcW w:w="1485" w:type="dxa"/>
            <w:shd w:val="clear" w:color="auto" w:fill="auto"/>
            <w:vAlign w:val="center"/>
            <w:hideMark/>
          </w:tcPr>
          <w:p w14:paraId="4E60FCF8"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2019</w:t>
            </w:r>
          </w:p>
        </w:tc>
        <w:tc>
          <w:tcPr>
            <w:tcW w:w="1485" w:type="dxa"/>
            <w:shd w:val="clear" w:color="auto" w:fill="auto"/>
            <w:vAlign w:val="center"/>
            <w:hideMark/>
          </w:tcPr>
          <w:p w14:paraId="79D5A18A"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2018</w:t>
            </w:r>
          </w:p>
        </w:tc>
        <w:tc>
          <w:tcPr>
            <w:tcW w:w="1699" w:type="dxa"/>
            <w:shd w:val="clear" w:color="auto" w:fill="auto"/>
            <w:vAlign w:val="center"/>
            <w:hideMark/>
          </w:tcPr>
          <w:p w14:paraId="13A3171C"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2019</w:t>
            </w:r>
          </w:p>
        </w:tc>
        <w:tc>
          <w:tcPr>
            <w:tcW w:w="1701" w:type="dxa"/>
            <w:shd w:val="clear" w:color="auto" w:fill="auto"/>
            <w:vAlign w:val="center"/>
            <w:hideMark/>
          </w:tcPr>
          <w:p w14:paraId="72BA36E7"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2018</w:t>
            </w:r>
          </w:p>
        </w:tc>
        <w:tc>
          <w:tcPr>
            <w:tcW w:w="1276" w:type="dxa"/>
            <w:shd w:val="clear" w:color="auto" w:fill="auto"/>
            <w:vAlign w:val="center"/>
            <w:hideMark/>
          </w:tcPr>
          <w:p w14:paraId="6CD942C9"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2019</w:t>
            </w:r>
          </w:p>
        </w:tc>
        <w:tc>
          <w:tcPr>
            <w:tcW w:w="1264" w:type="dxa"/>
            <w:shd w:val="clear" w:color="auto" w:fill="auto"/>
            <w:vAlign w:val="center"/>
            <w:hideMark/>
          </w:tcPr>
          <w:p w14:paraId="65E4176C" w14:textId="77777777" w:rsidR="008E22E7" w:rsidRPr="006815B1" w:rsidRDefault="008E22E7" w:rsidP="008E22E7">
            <w:pPr>
              <w:pBdr>
                <w:bottom w:val="single" w:sz="4" w:space="1" w:color="auto"/>
              </w:pBd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2018</w:t>
            </w:r>
          </w:p>
        </w:tc>
      </w:tr>
      <w:tr w:rsidR="008E22E7" w:rsidRPr="006815B1" w14:paraId="36BE60DC" w14:textId="77777777" w:rsidTr="00881F67">
        <w:trPr>
          <w:trHeight w:val="66"/>
        </w:trPr>
        <w:tc>
          <w:tcPr>
            <w:tcW w:w="1485" w:type="dxa"/>
            <w:shd w:val="clear" w:color="auto" w:fill="auto"/>
            <w:vAlign w:val="center"/>
          </w:tcPr>
          <w:p w14:paraId="547B621F"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Baht</w:t>
            </w:r>
            <w:r w:rsidRPr="006815B1">
              <w:rPr>
                <w:rFonts w:ascii="Angsana New" w:eastAsia="Times New Roman" w:hAnsi="Angsana New" w:cs="Angsana New" w:hint="cs"/>
                <w:b w:val="0"/>
                <w:bCs w:val="0"/>
                <w:sz w:val="30"/>
                <w:szCs w:val="30"/>
                <w:u w:val="none"/>
                <w:cs/>
              </w:rPr>
              <w:t>)</w:t>
            </w:r>
          </w:p>
        </w:tc>
        <w:tc>
          <w:tcPr>
            <w:tcW w:w="1485" w:type="dxa"/>
            <w:shd w:val="clear" w:color="auto" w:fill="auto"/>
            <w:vAlign w:val="center"/>
            <w:hideMark/>
          </w:tcPr>
          <w:p w14:paraId="1C7026E4"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Baht</w:t>
            </w:r>
            <w:r w:rsidRPr="006815B1">
              <w:rPr>
                <w:rFonts w:ascii="Angsana New" w:eastAsia="Times New Roman" w:hAnsi="Angsana New" w:cs="Angsana New" w:hint="cs"/>
                <w:b w:val="0"/>
                <w:bCs w:val="0"/>
                <w:sz w:val="30"/>
                <w:szCs w:val="30"/>
                <w:u w:val="none"/>
                <w:cs/>
              </w:rPr>
              <w:t>)</w:t>
            </w:r>
          </w:p>
        </w:tc>
        <w:tc>
          <w:tcPr>
            <w:tcW w:w="1699" w:type="dxa"/>
            <w:shd w:val="clear" w:color="auto" w:fill="auto"/>
            <w:vAlign w:val="center"/>
          </w:tcPr>
          <w:p w14:paraId="1590B453"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shares</w:t>
            </w:r>
            <w:r w:rsidRPr="006815B1">
              <w:rPr>
                <w:rFonts w:ascii="Angsana New" w:eastAsia="Times New Roman" w:hAnsi="Angsana New" w:cs="Angsana New" w:hint="cs"/>
                <w:b w:val="0"/>
                <w:bCs w:val="0"/>
                <w:sz w:val="30"/>
                <w:szCs w:val="30"/>
                <w:u w:val="none"/>
                <w:cs/>
              </w:rPr>
              <w:t>)</w:t>
            </w:r>
          </w:p>
        </w:tc>
        <w:tc>
          <w:tcPr>
            <w:tcW w:w="1701" w:type="dxa"/>
            <w:shd w:val="clear" w:color="auto" w:fill="auto"/>
            <w:vAlign w:val="center"/>
            <w:hideMark/>
          </w:tcPr>
          <w:p w14:paraId="6B62902B"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Million shares</w:t>
            </w:r>
            <w:r w:rsidRPr="006815B1">
              <w:rPr>
                <w:rFonts w:ascii="Angsana New" w:eastAsia="Times New Roman" w:hAnsi="Angsana New" w:cs="Angsana New" w:hint="cs"/>
                <w:b w:val="0"/>
                <w:bCs w:val="0"/>
                <w:sz w:val="30"/>
                <w:szCs w:val="30"/>
                <w:u w:val="none"/>
                <w:cs/>
              </w:rPr>
              <w:t>)</w:t>
            </w:r>
          </w:p>
        </w:tc>
        <w:tc>
          <w:tcPr>
            <w:tcW w:w="1276" w:type="dxa"/>
            <w:shd w:val="clear" w:color="auto" w:fill="auto"/>
            <w:vAlign w:val="center"/>
          </w:tcPr>
          <w:p w14:paraId="3F41AE6B" w14:textId="77777777" w:rsidR="008E22E7" w:rsidRPr="006815B1" w:rsidRDefault="008E22E7" w:rsidP="008E22E7">
            <w:pPr>
              <w:jc w:val="center"/>
              <w:rPr>
                <w:rFonts w:ascii="Angsana New" w:eastAsia="Times New Roman" w:hAnsi="Angsana New" w:cs="Angsana New"/>
                <w:b w:val="0"/>
                <w:bCs w:val="0"/>
                <w:sz w:val="30"/>
                <w:szCs w:val="30"/>
                <w:u w:val="none"/>
                <w:cs/>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Baht</w:t>
            </w:r>
            <w:r w:rsidRPr="006815B1">
              <w:rPr>
                <w:rFonts w:ascii="Angsana New" w:eastAsia="Times New Roman" w:hAnsi="Angsana New" w:cs="Angsana New" w:hint="cs"/>
                <w:b w:val="0"/>
                <w:bCs w:val="0"/>
                <w:sz w:val="30"/>
                <w:szCs w:val="30"/>
                <w:u w:val="none"/>
                <w:cs/>
              </w:rPr>
              <w:t>)</w:t>
            </w:r>
          </w:p>
        </w:tc>
        <w:tc>
          <w:tcPr>
            <w:tcW w:w="1264" w:type="dxa"/>
            <w:shd w:val="clear" w:color="auto" w:fill="auto"/>
            <w:vAlign w:val="center"/>
            <w:hideMark/>
          </w:tcPr>
          <w:p w14:paraId="55CD0ED2"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Baht</w:t>
            </w:r>
            <w:r w:rsidRPr="006815B1">
              <w:rPr>
                <w:rFonts w:ascii="Angsana New" w:eastAsia="Times New Roman" w:hAnsi="Angsana New" w:cs="Angsana New" w:hint="cs"/>
                <w:b w:val="0"/>
                <w:bCs w:val="0"/>
                <w:sz w:val="30"/>
                <w:szCs w:val="30"/>
                <w:u w:val="none"/>
                <w:cs/>
              </w:rPr>
              <w:t>)</w:t>
            </w:r>
          </w:p>
        </w:tc>
      </w:tr>
      <w:tr w:rsidR="008E22E7" w:rsidRPr="006815B1" w14:paraId="058CB1C7" w14:textId="77777777" w:rsidTr="00881F67">
        <w:trPr>
          <w:trHeight w:val="66"/>
        </w:trPr>
        <w:tc>
          <w:tcPr>
            <w:tcW w:w="1485" w:type="dxa"/>
            <w:shd w:val="clear" w:color="auto" w:fill="auto"/>
            <w:vAlign w:val="center"/>
          </w:tcPr>
          <w:p w14:paraId="4096B834" w14:textId="62E91073" w:rsidR="008E22E7" w:rsidRPr="006815B1" w:rsidRDefault="00AB59B3"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4,882.29</w:t>
            </w:r>
          </w:p>
        </w:tc>
        <w:tc>
          <w:tcPr>
            <w:tcW w:w="1485" w:type="dxa"/>
            <w:shd w:val="clear" w:color="auto" w:fill="auto"/>
            <w:vAlign w:val="center"/>
          </w:tcPr>
          <w:p w14:paraId="71258C63"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3</w:t>
            </w:r>
            <w:r w:rsidRPr="006815B1">
              <w:rPr>
                <w:rFonts w:ascii="Angsana New" w:eastAsia="Times New Roman" w:hAnsi="Angsana New" w:cs="Angsana New" w:hint="cs"/>
                <w:b w:val="0"/>
                <w:bCs w:val="0"/>
                <w:sz w:val="30"/>
                <w:szCs w:val="30"/>
                <w:u w:val="none"/>
                <w:cs/>
              </w:rPr>
              <w:t>,310.79</w:t>
            </w:r>
          </w:p>
        </w:tc>
        <w:tc>
          <w:tcPr>
            <w:tcW w:w="1699" w:type="dxa"/>
            <w:shd w:val="clear" w:color="auto" w:fill="auto"/>
            <w:vAlign w:val="center"/>
          </w:tcPr>
          <w:p w14:paraId="4887A893"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2,735</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00</w:t>
            </w:r>
          </w:p>
        </w:tc>
        <w:tc>
          <w:tcPr>
            <w:tcW w:w="1701" w:type="dxa"/>
            <w:shd w:val="clear" w:color="auto" w:fill="auto"/>
            <w:vAlign w:val="center"/>
            <w:hideMark/>
          </w:tcPr>
          <w:p w14:paraId="175AFDED"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2,735</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00</w:t>
            </w:r>
          </w:p>
        </w:tc>
        <w:tc>
          <w:tcPr>
            <w:tcW w:w="1276" w:type="dxa"/>
            <w:shd w:val="clear" w:color="auto" w:fill="auto"/>
            <w:vAlign w:val="center"/>
          </w:tcPr>
          <w:p w14:paraId="18CC1D81" w14:textId="5BF1DDAD"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cs/>
              </w:rPr>
              <w:t>1.7</w:t>
            </w:r>
            <w:r w:rsidR="00AB59B3" w:rsidRPr="006815B1">
              <w:rPr>
                <w:rFonts w:ascii="Angsana New" w:eastAsia="Times New Roman" w:hAnsi="Angsana New" w:cs="Angsana New" w:hint="cs"/>
                <w:b w:val="0"/>
                <w:bCs w:val="0"/>
                <w:sz w:val="30"/>
                <w:szCs w:val="30"/>
                <w:u w:val="none"/>
                <w:cs/>
              </w:rPr>
              <w:t>9</w:t>
            </w:r>
          </w:p>
        </w:tc>
        <w:tc>
          <w:tcPr>
            <w:tcW w:w="1264" w:type="dxa"/>
            <w:shd w:val="clear" w:color="auto" w:fill="auto"/>
            <w:vAlign w:val="center"/>
          </w:tcPr>
          <w:p w14:paraId="69949E60" w14:textId="77777777" w:rsidR="008E22E7" w:rsidRPr="006815B1" w:rsidRDefault="008E22E7" w:rsidP="008E22E7">
            <w:pPr>
              <w:jc w:val="center"/>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1</w:t>
            </w:r>
            <w:r w:rsidRPr="006815B1">
              <w:rPr>
                <w:rFonts w:ascii="Angsana New" w:eastAsia="Times New Roman" w:hAnsi="Angsana New" w:cs="Angsana New" w:hint="cs"/>
                <w:b w:val="0"/>
                <w:bCs w:val="0"/>
                <w:sz w:val="30"/>
                <w:szCs w:val="30"/>
                <w:u w:val="none"/>
                <w:cs/>
              </w:rPr>
              <w:t>.</w:t>
            </w:r>
            <w:r w:rsidRPr="006815B1">
              <w:rPr>
                <w:rFonts w:ascii="Angsana New" w:eastAsia="Times New Roman" w:hAnsi="Angsana New" w:cs="Angsana New" w:hint="cs"/>
                <w:b w:val="0"/>
                <w:bCs w:val="0"/>
                <w:sz w:val="30"/>
                <w:szCs w:val="30"/>
                <w:u w:val="none"/>
              </w:rPr>
              <w:t>21</w:t>
            </w:r>
          </w:p>
        </w:tc>
      </w:tr>
    </w:tbl>
    <w:p w14:paraId="018CDE29" w14:textId="67C70138" w:rsidR="008E22E7" w:rsidRPr="00AE6A16" w:rsidRDefault="0040160F" w:rsidP="00B97E10">
      <w:pPr>
        <w:tabs>
          <w:tab w:val="left" w:pos="567"/>
        </w:tabs>
        <w:spacing w:before="120"/>
        <w:ind w:firstLine="567"/>
        <w:rPr>
          <w:rFonts w:ascii="Angsana New" w:hAnsi="Angsana New" w:cs="Angsana New"/>
          <w:b w:val="0"/>
          <w:bCs w:val="0"/>
          <w:sz w:val="30"/>
          <w:szCs w:val="30"/>
          <w:u w:val="none"/>
          <w:lang w:val="en"/>
        </w:rPr>
      </w:pPr>
      <w:r w:rsidRPr="00AE6A16">
        <w:rPr>
          <w:rFonts w:ascii="Angsana New" w:hAnsi="Angsana New" w:cs="Angsana New" w:hint="cs"/>
          <w:b w:val="0"/>
          <w:bCs w:val="0"/>
          <w:sz w:val="30"/>
          <w:szCs w:val="30"/>
          <w:u w:val="none"/>
        </w:rPr>
        <w:t xml:space="preserve">There </w:t>
      </w:r>
      <w:proofErr w:type="gramStart"/>
      <w:r w:rsidR="00C87179" w:rsidRPr="00AE6A16">
        <w:rPr>
          <w:rFonts w:ascii="Angsana New" w:hAnsi="Angsana New" w:cs="Angsana New" w:hint="cs"/>
          <w:b w:val="0"/>
          <w:bCs w:val="0"/>
          <w:sz w:val="30"/>
          <w:szCs w:val="30"/>
          <w:u w:val="none"/>
        </w:rPr>
        <w:t>was</w:t>
      </w:r>
      <w:proofErr w:type="gramEnd"/>
      <w:r w:rsidRPr="00AE6A16">
        <w:rPr>
          <w:rFonts w:ascii="Angsana New" w:hAnsi="Angsana New" w:cs="Angsana New" w:hint="cs"/>
          <w:b w:val="0"/>
          <w:bCs w:val="0"/>
          <w:sz w:val="30"/>
          <w:szCs w:val="30"/>
          <w:u w:val="none"/>
        </w:rPr>
        <w:t xml:space="preserve"> no</w:t>
      </w:r>
      <w:r w:rsidR="00AB59B3" w:rsidRPr="00AE6A16">
        <w:rPr>
          <w:rFonts w:ascii="Angsana New" w:hAnsi="Angsana New" w:cs="Angsana New" w:hint="cs"/>
          <w:b w:val="0"/>
          <w:bCs w:val="0"/>
          <w:sz w:val="30"/>
          <w:szCs w:val="30"/>
          <w:u w:val="none"/>
          <w:cs/>
        </w:rPr>
        <w:t xml:space="preserve"> </w:t>
      </w:r>
      <w:r w:rsidR="00AB59B3" w:rsidRPr="00AE6A16">
        <w:rPr>
          <w:rFonts w:ascii="Angsana New" w:hAnsi="Angsana New" w:cs="Angsana New" w:hint="cs"/>
          <w:b w:val="0"/>
          <w:bCs w:val="0"/>
          <w:sz w:val="30"/>
          <w:szCs w:val="30"/>
          <w:u w:val="none"/>
          <w:lang w:val="en"/>
        </w:rPr>
        <w:t xml:space="preserve">diluted earnings per share to </w:t>
      </w:r>
      <w:r w:rsidR="007D335F" w:rsidRPr="00AE6A16">
        <w:rPr>
          <w:rFonts w:ascii="Angsana New" w:hAnsi="Angsana New" w:cs="Angsana New" w:hint="cs"/>
          <w:b w:val="0"/>
          <w:bCs w:val="0"/>
          <w:sz w:val="30"/>
          <w:szCs w:val="30"/>
          <w:u w:val="none"/>
          <w:lang w:val="en"/>
        </w:rPr>
        <w:t>present</w:t>
      </w:r>
      <w:r w:rsidRPr="00AE6A16">
        <w:rPr>
          <w:rFonts w:ascii="Angsana New" w:hAnsi="Angsana New" w:cs="Angsana New" w:hint="cs"/>
          <w:b w:val="0"/>
          <w:bCs w:val="0"/>
          <w:sz w:val="30"/>
          <w:szCs w:val="30"/>
          <w:u w:val="none"/>
          <w:lang w:val="en"/>
        </w:rPr>
        <w:t xml:space="preserve"> in separate part of the statement of profit or loss</w:t>
      </w:r>
      <w:r w:rsidRPr="00AE6A16">
        <w:rPr>
          <w:rFonts w:ascii="Angsana New" w:hAnsi="Angsana New" w:cs="Angsana New" w:hint="cs"/>
          <w:b w:val="0"/>
          <w:bCs w:val="0"/>
          <w:sz w:val="30"/>
          <w:szCs w:val="30"/>
          <w:u w:val="none"/>
          <w:cs/>
          <w:lang w:val="en"/>
        </w:rPr>
        <w:t>.</w:t>
      </w:r>
      <w:r w:rsidR="00AB59B3" w:rsidRPr="00AE6A16">
        <w:rPr>
          <w:rFonts w:ascii="Angsana New" w:hAnsi="Angsana New" w:cs="Angsana New" w:hint="cs"/>
          <w:b w:val="0"/>
          <w:bCs w:val="0"/>
          <w:sz w:val="30"/>
          <w:szCs w:val="30"/>
          <w:u w:val="none"/>
          <w:cs/>
          <w:lang w:val="en"/>
        </w:rPr>
        <w:t xml:space="preserve"> </w:t>
      </w:r>
    </w:p>
    <w:p w14:paraId="14338D95" w14:textId="79453691" w:rsidR="008E22E7" w:rsidRPr="006815B1" w:rsidRDefault="008E22E7" w:rsidP="001753DF">
      <w:pPr>
        <w:tabs>
          <w:tab w:val="left" w:pos="540"/>
        </w:tabs>
        <w:spacing w:before="120" w:after="6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24</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Related persons or parties</w:t>
      </w:r>
    </w:p>
    <w:p w14:paraId="18CB59EF" w14:textId="77777777" w:rsidR="008E22E7" w:rsidRPr="006815B1" w:rsidRDefault="008E22E7" w:rsidP="008E22E7">
      <w:pPr>
        <w:autoSpaceDE w:val="0"/>
        <w:autoSpaceDN w:val="0"/>
        <w:adjustRightInd w:val="0"/>
        <w:spacing w:before="60"/>
        <w:ind w:left="54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For the purpose of financial statement preparation, related persons or parties of the Company refer to persons</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or parties, over whom the Company has direct or indirect controlling power or significant influence with respect</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to their financial and managerial decisions, or which are under common control or significant influence with the</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Company</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Such relation may be on an individual basis or a corporate basis</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In the consideration of each related party transaction, the Company focuses more on the essence of the relation than on the legal form of the relation</w:t>
      </w:r>
      <w:r w:rsidRPr="006815B1">
        <w:rPr>
          <w:rFonts w:ascii="Angsana New" w:hAnsi="Angsana New" w:cs="Angsana New" w:hint="cs"/>
          <w:b w:val="0"/>
          <w:bCs w:val="0"/>
          <w:sz w:val="30"/>
          <w:szCs w:val="30"/>
          <w:u w:val="none"/>
          <w:cs/>
        </w:rPr>
        <w:t>.</w:t>
      </w:r>
    </w:p>
    <w:p w14:paraId="656A892B" w14:textId="2F616CDE" w:rsidR="001753DF" w:rsidRPr="006815B1" w:rsidRDefault="001753DF" w:rsidP="001753DF">
      <w:pPr>
        <w:tabs>
          <w:tab w:val="left" w:pos="540"/>
        </w:tabs>
        <w:spacing w:before="120" w:after="60"/>
        <w:rPr>
          <w:rFonts w:ascii="Angsana New" w:hAnsi="Angsana New" w:cs="Angsana New"/>
          <w:sz w:val="30"/>
          <w:szCs w:val="30"/>
          <w:u w:val="none"/>
          <w:cs/>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24</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Related persons or parties</w:t>
      </w:r>
      <w:r w:rsidR="000D0A32">
        <w:rPr>
          <w:rFonts w:ascii="Angsana New" w:hAnsi="Angsana New" w:cs="Angsana New"/>
          <w:sz w:val="30"/>
          <w:szCs w:val="30"/>
          <w:u w:val="none"/>
          <w:cs/>
        </w:rPr>
        <w:t xml:space="preserve"> </w:t>
      </w:r>
      <w:r w:rsidR="000D0A32">
        <w:rPr>
          <w:rFonts w:ascii="Angsana New" w:hAnsi="Angsana New" w:cs="Angsana New" w:hint="cs"/>
          <w:sz w:val="30"/>
          <w:szCs w:val="30"/>
          <w:u w:val="none"/>
          <w:cs/>
        </w:rPr>
        <w:t>(</w:t>
      </w:r>
      <w:r w:rsidR="000D0A32">
        <w:rPr>
          <w:rFonts w:ascii="Angsana New" w:hAnsi="Angsana New" w:cs="Angsana New"/>
          <w:sz w:val="30"/>
          <w:szCs w:val="30"/>
          <w:u w:val="none"/>
        </w:rPr>
        <w:t>cont</w:t>
      </w:r>
      <w:r w:rsidR="000D0A32">
        <w:rPr>
          <w:rFonts w:ascii="Angsana New" w:hAnsi="Angsana New" w:cs="Angsana New"/>
          <w:sz w:val="30"/>
          <w:szCs w:val="30"/>
          <w:u w:val="none"/>
          <w:cs/>
        </w:rPr>
        <w:t>.</w:t>
      </w:r>
      <w:r w:rsidR="000D0A32">
        <w:rPr>
          <w:rFonts w:ascii="Angsana New" w:hAnsi="Angsana New" w:cs="Angsana New" w:hint="cs"/>
          <w:sz w:val="30"/>
          <w:szCs w:val="30"/>
          <w:u w:val="none"/>
          <w:cs/>
        </w:rPr>
        <w:t>)</w:t>
      </w:r>
    </w:p>
    <w:p w14:paraId="4C45EBC5" w14:textId="77777777" w:rsidR="008E22E7" w:rsidRPr="006815B1" w:rsidRDefault="008E22E7" w:rsidP="008E22E7">
      <w:pPr>
        <w:tabs>
          <w:tab w:val="left" w:pos="567"/>
        </w:tabs>
        <w:autoSpaceDE w:val="0"/>
        <w:autoSpaceDN w:val="0"/>
        <w:adjustRightInd w:val="0"/>
        <w:spacing w:before="60"/>
        <w:ind w:left="630" w:hanging="63"/>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Relations between the Company and related entities are as follows</w:t>
      </w:r>
      <w:r w:rsidRPr="006815B1">
        <w:rPr>
          <w:rFonts w:ascii="Angsana New" w:hAnsi="Angsana New" w:cs="Angsana New" w:hint="cs"/>
          <w:b w:val="0"/>
          <w:bCs w:val="0"/>
          <w:sz w:val="30"/>
          <w:szCs w:val="30"/>
          <w:u w:val="none"/>
          <w:cs/>
        </w:rPr>
        <w:t>:</w:t>
      </w:r>
    </w:p>
    <w:tbl>
      <w:tblPr>
        <w:tblW w:w="7931" w:type="dxa"/>
        <w:tblInd w:w="709" w:type="dxa"/>
        <w:tblCellMar>
          <w:left w:w="0" w:type="dxa"/>
          <w:right w:w="0" w:type="dxa"/>
        </w:tblCellMar>
        <w:tblLook w:val="0600" w:firstRow="0" w:lastRow="0" w:firstColumn="0" w:lastColumn="0" w:noHBand="1" w:noVBand="1"/>
      </w:tblPr>
      <w:tblGrid>
        <w:gridCol w:w="4691"/>
        <w:gridCol w:w="3240"/>
      </w:tblGrid>
      <w:tr w:rsidR="008E22E7" w:rsidRPr="006815B1" w14:paraId="08C24C06" w14:textId="77777777" w:rsidTr="00550F54">
        <w:trPr>
          <w:trHeight w:val="55"/>
        </w:trPr>
        <w:tc>
          <w:tcPr>
            <w:tcW w:w="4691" w:type="dxa"/>
            <w:shd w:val="clear" w:color="auto" w:fill="auto"/>
            <w:tcMar>
              <w:top w:w="15" w:type="dxa"/>
              <w:left w:w="108" w:type="dxa"/>
              <w:bottom w:w="0" w:type="dxa"/>
              <w:right w:w="108" w:type="dxa"/>
            </w:tcMar>
            <w:vAlign w:val="center"/>
            <w:hideMark/>
          </w:tcPr>
          <w:p w14:paraId="3172C0C4" w14:textId="77777777" w:rsidR="008E22E7" w:rsidRPr="006815B1" w:rsidRDefault="008E22E7" w:rsidP="008E22E7">
            <w:pPr>
              <w:pBdr>
                <w:bottom w:val="single" w:sz="4" w:space="1" w:color="auto"/>
              </w:pBdr>
              <w:tabs>
                <w:tab w:val="left" w:pos="1204"/>
              </w:tabs>
              <w:autoSpaceDE w:val="0"/>
              <w:autoSpaceDN w:val="0"/>
              <w:adjustRightInd w:val="0"/>
              <w:jc w:val="thaiDistribute"/>
              <w:rPr>
                <w:rFonts w:ascii="Angsana New" w:hAnsi="Angsana New" w:cs="Angsana New"/>
                <w:b w:val="0"/>
                <w:bCs w:val="0"/>
                <w:sz w:val="30"/>
                <w:szCs w:val="30"/>
                <w:u w:val="none"/>
              </w:rPr>
            </w:pPr>
            <w:r w:rsidRPr="006815B1">
              <w:rPr>
                <w:rFonts w:ascii="Angsana New" w:hAnsi="Angsana New" w:cs="Angsana New" w:hint="cs"/>
                <w:sz w:val="30"/>
                <w:szCs w:val="30"/>
                <w:u w:val="none"/>
              </w:rPr>
              <w:t xml:space="preserve">List of related entities </w:t>
            </w:r>
          </w:p>
        </w:tc>
        <w:tc>
          <w:tcPr>
            <w:tcW w:w="3240" w:type="dxa"/>
            <w:shd w:val="clear" w:color="auto" w:fill="auto"/>
            <w:tcMar>
              <w:top w:w="15" w:type="dxa"/>
              <w:left w:w="108" w:type="dxa"/>
              <w:bottom w:w="0" w:type="dxa"/>
              <w:right w:w="108" w:type="dxa"/>
            </w:tcMar>
            <w:vAlign w:val="center"/>
            <w:hideMark/>
          </w:tcPr>
          <w:p w14:paraId="1A59F96B" w14:textId="77777777" w:rsidR="008E22E7" w:rsidRPr="006815B1" w:rsidRDefault="008E22E7" w:rsidP="008E22E7">
            <w:pPr>
              <w:pBdr>
                <w:bottom w:val="single" w:sz="4" w:space="1" w:color="auto"/>
              </w:pBdr>
              <w:tabs>
                <w:tab w:val="left" w:pos="1204"/>
              </w:tabs>
              <w:autoSpaceDE w:val="0"/>
              <w:autoSpaceDN w:val="0"/>
              <w:adjustRightInd w:val="0"/>
              <w:jc w:val="thaiDistribute"/>
              <w:rPr>
                <w:rFonts w:ascii="Angsana New" w:hAnsi="Angsana New" w:cs="Angsana New"/>
                <w:b w:val="0"/>
                <w:bCs w:val="0"/>
                <w:sz w:val="30"/>
                <w:szCs w:val="30"/>
                <w:u w:val="none"/>
              </w:rPr>
            </w:pPr>
            <w:r w:rsidRPr="006815B1">
              <w:rPr>
                <w:rFonts w:ascii="Angsana New" w:hAnsi="Angsana New" w:cs="Angsana New" w:hint="cs"/>
                <w:sz w:val="30"/>
                <w:szCs w:val="30"/>
                <w:u w:val="none"/>
              </w:rPr>
              <w:t>Relations with the Company</w:t>
            </w:r>
          </w:p>
        </w:tc>
      </w:tr>
      <w:tr w:rsidR="008E22E7" w:rsidRPr="006815B1" w14:paraId="27004286" w14:textId="77777777" w:rsidTr="001753DF">
        <w:trPr>
          <w:trHeight w:val="20"/>
        </w:trPr>
        <w:tc>
          <w:tcPr>
            <w:tcW w:w="4691" w:type="dxa"/>
            <w:shd w:val="clear" w:color="auto" w:fill="auto"/>
            <w:tcMar>
              <w:top w:w="15" w:type="dxa"/>
              <w:left w:w="108" w:type="dxa"/>
              <w:bottom w:w="0" w:type="dxa"/>
              <w:right w:w="108" w:type="dxa"/>
            </w:tcMar>
            <w:vAlign w:val="center"/>
            <w:hideMark/>
          </w:tcPr>
          <w:p w14:paraId="20EB46F7"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Financial Institutions Development Fund</w:t>
            </w:r>
          </w:p>
        </w:tc>
        <w:tc>
          <w:tcPr>
            <w:tcW w:w="3240" w:type="dxa"/>
            <w:shd w:val="clear" w:color="auto" w:fill="auto"/>
            <w:tcMar>
              <w:top w:w="15" w:type="dxa"/>
              <w:left w:w="108" w:type="dxa"/>
              <w:bottom w:w="0" w:type="dxa"/>
              <w:right w:w="108" w:type="dxa"/>
            </w:tcMar>
            <w:vAlign w:val="center"/>
            <w:hideMark/>
          </w:tcPr>
          <w:p w14:paraId="7D0E41D3"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Major shareholder</w:t>
            </w:r>
          </w:p>
        </w:tc>
      </w:tr>
      <w:tr w:rsidR="008E22E7" w:rsidRPr="006815B1" w14:paraId="06FA60ED" w14:textId="77777777" w:rsidTr="001753DF">
        <w:trPr>
          <w:trHeight w:val="20"/>
        </w:trPr>
        <w:tc>
          <w:tcPr>
            <w:tcW w:w="4691" w:type="dxa"/>
            <w:shd w:val="clear" w:color="auto" w:fill="auto"/>
            <w:tcMar>
              <w:top w:w="15" w:type="dxa"/>
              <w:left w:w="108" w:type="dxa"/>
              <w:bottom w:w="0" w:type="dxa"/>
              <w:right w:w="108" w:type="dxa"/>
            </w:tcMar>
            <w:vAlign w:val="center"/>
          </w:tcPr>
          <w:p w14:paraId="5004E6B8"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Krungthai Bank Plc</w:t>
            </w:r>
            <w:r w:rsidRPr="006815B1">
              <w:rPr>
                <w:rFonts w:ascii="Angsana New" w:hAnsi="Angsana New" w:cs="Angsana New" w:hint="cs"/>
                <w:b w:val="0"/>
                <w:bCs w:val="0"/>
                <w:sz w:val="30"/>
                <w:szCs w:val="30"/>
                <w:u w:val="none"/>
                <w:cs/>
              </w:rPr>
              <w:t>.</w:t>
            </w:r>
          </w:p>
        </w:tc>
        <w:tc>
          <w:tcPr>
            <w:tcW w:w="3240" w:type="dxa"/>
            <w:shd w:val="clear" w:color="auto" w:fill="auto"/>
            <w:tcMar>
              <w:top w:w="15" w:type="dxa"/>
              <w:left w:w="108" w:type="dxa"/>
              <w:bottom w:w="0" w:type="dxa"/>
              <w:right w:w="108" w:type="dxa"/>
            </w:tcMar>
            <w:vAlign w:val="center"/>
          </w:tcPr>
          <w:p w14:paraId="67140B17"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Having common shareholders </w:t>
            </w:r>
          </w:p>
        </w:tc>
      </w:tr>
      <w:tr w:rsidR="008E22E7" w:rsidRPr="006815B1" w14:paraId="12789E62" w14:textId="77777777" w:rsidTr="001753DF">
        <w:trPr>
          <w:trHeight w:val="20"/>
        </w:trPr>
        <w:tc>
          <w:tcPr>
            <w:tcW w:w="4691" w:type="dxa"/>
            <w:shd w:val="clear" w:color="auto" w:fill="auto"/>
            <w:tcMar>
              <w:top w:w="15" w:type="dxa"/>
              <w:left w:w="108" w:type="dxa"/>
              <w:bottom w:w="0" w:type="dxa"/>
              <w:right w:w="108" w:type="dxa"/>
            </w:tcMar>
            <w:vAlign w:val="center"/>
            <w:hideMark/>
          </w:tcPr>
          <w:p w14:paraId="4E652955"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KT Zmico Securities Co</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 Ltd</w:t>
            </w:r>
            <w:r w:rsidRPr="006815B1">
              <w:rPr>
                <w:rFonts w:ascii="Angsana New" w:hAnsi="Angsana New" w:cs="Angsana New" w:hint="cs"/>
                <w:b w:val="0"/>
                <w:bCs w:val="0"/>
                <w:sz w:val="30"/>
                <w:szCs w:val="30"/>
                <w:u w:val="none"/>
                <w:cs/>
              </w:rPr>
              <w:t>.</w:t>
            </w:r>
          </w:p>
        </w:tc>
        <w:tc>
          <w:tcPr>
            <w:tcW w:w="3240" w:type="dxa"/>
            <w:shd w:val="clear" w:color="auto" w:fill="auto"/>
            <w:tcMar>
              <w:top w:w="15" w:type="dxa"/>
              <w:left w:w="108" w:type="dxa"/>
              <w:bottom w:w="0" w:type="dxa"/>
              <w:right w:w="108" w:type="dxa"/>
            </w:tcMar>
            <w:vAlign w:val="center"/>
            <w:hideMark/>
          </w:tcPr>
          <w:p w14:paraId="19EF756D"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Having common shareholders</w:t>
            </w:r>
          </w:p>
        </w:tc>
      </w:tr>
      <w:tr w:rsidR="008E22E7" w:rsidRPr="006815B1" w14:paraId="0DD8ACED" w14:textId="77777777" w:rsidTr="001753DF">
        <w:trPr>
          <w:trHeight w:val="20"/>
        </w:trPr>
        <w:tc>
          <w:tcPr>
            <w:tcW w:w="4691" w:type="dxa"/>
            <w:shd w:val="clear" w:color="auto" w:fill="auto"/>
            <w:tcMar>
              <w:top w:w="15" w:type="dxa"/>
              <w:left w:w="108" w:type="dxa"/>
              <w:bottom w:w="0" w:type="dxa"/>
              <w:right w:w="108" w:type="dxa"/>
            </w:tcMar>
            <w:vAlign w:val="center"/>
          </w:tcPr>
          <w:p w14:paraId="3860C987"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Krungthai</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AXA Life Insurance Plc</w:t>
            </w:r>
            <w:r w:rsidRPr="006815B1">
              <w:rPr>
                <w:rFonts w:ascii="Angsana New" w:hAnsi="Angsana New" w:cs="Angsana New" w:hint="cs"/>
                <w:b w:val="0"/>
                <w:bCs w:val="0"/>
                <w:sz w:val="30"/>
                <w:szCs w:val="30"/>
                <w:u w:val="none"/>
                <w:cs/>
              </w:rPr>
              <w:t>.</w:t>
            </w:r>
          </w:p>
        </w:tc>
        <w:tc>
          <w:tcPr>
            <w:tcW w:w="3240" w:type="dxa"/>
            <w:shd w:val="clear" w:color="auto" w:fill="auto"/>
            <w:tcMar>
              <w:top w:w="15" w:type="dxa"/>
              <w:left w:w="108" w:type="dxa"/>
              <w:bottom w:w="0" w:type="dxa"/>
              <w:right w:w="108" w:type="dxa"/>
            </w:tcMar>
            <w:vAlign w:val="center"/>
          </w:tcPr>
          <w:p w14:paraId="74201529"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Having common shareholders</w:t>
            </w:r>
          </w:p>
        </w:tc>
      </w:tr>
      <w:tr w:rsidR="008E22E7" w:rsidRPr="006815B1" w14:paraId="02E4C7DB" w14:textId="77777777" w:rsidTr="001753DF">
        <w:trPr>
          <w:trHeight w:val="20"/>
        </w:trPr>
        <w:tc>
          <w:tcPr>
            <w:tcW w:w="4691" w:type="dxa"/>
            <w:shd w:val="clear" w:color="auto" w:fill="auto"/>
            <w:tcMar>
              <w:top w:w="15" w:type="dxa"/>
              <w:left w:w="108" w:type="dxa"/>
              <w:bottom w:w="0" w:type="dxa"/>
              <w:right w:w="108" w:type="dxa"/>
            </w:tcMar>
            <w:vAlign w:val="center"/>
          </w:tcPr>
          <w:p w14:paraId="4C6EAA48"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Krungthai Panich Insurance Plc</w:t>
            </w:r>
            <w:r w:rsidRPr="006815B1">
              <w:rPr>
                <w:rFonts w:ascii="Angsana New" w:hAnsi="Angsana New" w:cs="Angsana New" w:hint="cs"/>
                <w:b w:val="0"/>
                <w:bCs w:val="0"/>
                <w:sz w:val="30"/>
                <w:szCs w:val="30"/>
                <w:u w:val="none"/>
                <w:cs/>
              </w:rPr>
              <w:t>.</w:t>
            </w:r>
          </w:p>
        </w:tc>
        <w:tc>
          <w:tcPr>
            <w:tcW w:w="3240" w:type="dxa"/>
            <w:shd w:val="clear" w:color="auto" w:fill="auto"/>
            <w:tcMar>
              <w:top w:w="15" w:type="dxa"/>
              <w:left w:w="108" w:type="dxa"/>
              <w:bottom w:w="0" w:type="dxa"/>
              <w:right w:w="108" w:type="dxa"/>
            </w:tcMar>
            <w:vAlign w:val="center"/>
          </w:tcPr>
          <w:p w14:paraId="4C87701C"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Having common shareholders</w:t>
            </w:r>
          </w:p>
        </w:tc>
      </w:tr>
      <w:tr w:rsidR="008E22E7" w:rsidRPr="006815B1" w14:paraId="3B19D6B3" w14:textId="77777777" w:rsidTr="001753DF">
        <w:trPr>
          <w:trHeight w:val="20"/>
        </w:trPr>
        <w:tc>
          <w:tcPr>
            <w:tcW w:w="4691" w:type="dxa"/>
            <w:shd w:val="clear" w:color="auto" w:fill="auto"/>
            <w:tcMar>
              <w:top w:w="15" w:type="dxa"/>
              <w:left w:w="108" w:type="dxa"/>
              <w:bottom w:w="0" w:type="dxa"/>
              <w:right w:w="108" w:type="dxa"/>
            </w:tcMar>
            <w:vAlign w:val="center"/>
          </w:tcPr>
          <w:p w14:paraId="1DD3BC55"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Bahoma Co</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 Ltd</w:t>
            </w:r>
            <w:r w:rsidRPr="006815B1">
              <w:rPr>
                <w:rFonts w:ascii="Angsana New" w:hAnsi="Angsana New" w:cs="Angsana New" w:hint="cs"/>
                <w:b w:val="0"/>
                <w:bCs w:val="0"/>
                <w:sz w:val="30"/>
                <w:szCs w:val="30"/>
                <w:u w:val="none"/>
                <w:cs/>
              </w:rPr>
              <w:t>.</w:t>
            </w:r>
          </w:p>
        </w:tc>
        <w:tc>
          <w:tcPr>
            <w:tcW w:w="3240" w:type="dxa"/>
            <w:shd w:val="clear" w:color="auto" w:fill="auto"/>
            <w:tcMar>
              <w:top w:w="15" w:type="dxa"/>
              <w:left w:w="108" w:type="dxa"/>
              <w:bottom w:w="0" w:type="dxa"/>
              <w:right w:w="108" w:type="dxa"/>
            </w:tcMar>
            <w:vAlign w:val="center"/>
          </w:tcPr>
          <w:p w14:paraId="5EECBCF4"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Having common shareholders</w:t>
            </w:r>
          </w:p>
        </w:tc>
      </w:tr>
      <w:tr w:rsidR="008E22E7" w:rsidRPr="006815B1" w14:paraId="49CD9B31" w14:textId="77777777" w:rsidTr="001753DF">
        <w:trPr>
          <w:trHeight w:val="20"/>
        </w:trPr>
        <w:tc>
          <w:tcPr>
            <w:tcW w:w="4691" w:type="dxa"/>
            <w:shd w:val="clear" w:color="auto" w:fill="auto"/>
            <w:tcMar>
              <w:top w:w="15" w:type="dxa"/>
              <w:left w:w="108" w:type="dxa"/>
              <w:bottom w:w="0" w:type="dxa"/>
              <w:right w:w="108" w:type="dxa"/>
            </w:tcMar>
            <w:vAlign w:val="center"/>
          </w:tcPr>
          <w:p w14:paraId="694E66BE"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Sahatorn Co</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 Ltd</w:t>
            </w:r>
            <w:r w:rsidRPr="006815B1">
              <w:rPr>
                <w:rFonts w:ascii="Angsana New" w:hAnsi="Angsana New" w:cs="Angsana New" w:hint="cs"/>
                <w:b w:val="0"/>
                <w:bCs w:val="0"/>
                <w:sz w:val="30"/>
                <w:szCs w:val="30"/>
                <w:u w:val="none"/>
                <w:cs/>
              </w:rPr>
              <w:t>.</w:t>
            </w:r>
          </w:p>
        </w:tc>
        <w:tc>
          <w:tcPr>
            <w:tcW w:w="3240" w:type="dxa"/>
            <w:shd w:val="clear" w:color="auto" w:fill="auto"/>
            <w:tcMar>
              <w:top w:w="15" w:type="dxa"/>
              <w:left w:w="108" w:type="dxa"/>
              <w:bottom w:w="0" w:type="dxa"/>
              <w:right w:w="108" w:type="dxa"/>
            </w:tcMar>
            <w:vAlign w:val="center"/>
          </w:tcPr>
          <w:p w14:paraId="7FC87F6E" w14:textId="77777777" w:rsidR="008E22E7" w:rsidRPr="006815B1" w:rsidRDefault="008E22E7" w:rsidP="008E22E7">
            <w:pPr>
              <w:tabs>
                <w:tab w:val="left" w:pos="1204"/>
              </w:tabs>
              <w:autoSpaceDE w:val="0"/>
              <w:autoSpaceDN w:val="0"/>
              <w:adjustRightInd w:val="0"/>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Having common shareholders </w:t>
            </w:r>
          </w:p>
        </w:tc>
      </w:tr>
    </w:tbl>
    <w:p w14:paraId="6FC786EE" w14:textId="77777777" w:rsidR="008E22E7" w:rsidRPr="006815B1" w:rsidRDefault="008E22E7" w:rsidP="008E22E7">
      <w:pPr>
        <w:spacing w:before="60"/>
        <w:ind w:left="567"/>
        <w:jc w:val="thaiDistribute"/>
        <w:rPr>
          <w:rFonts w:ascii="Angsana New" w:eastAsia="Calibri" w:hAnsi="Angsana New" w:cs="Angsana New"/>
          <w:b w:val="0"/>
          <w:bCs w:val="0"/>
          <w:sz w:val="30"/>
          <w:szCs w:val="30"/>
          <w:u w:val="none"/>
        </w:rPr>
      </w:pPr>
      <w:r w:rsidRPr="006815B1">
        <w:rPr>
          <w:rFonts w:ascii="Angsana New" w:eastAsia="Calibri" w:hAnsi="Angsana New" w:cs="Angsana New" w:hint="cs"/>
          <w:b w:val="0"/>
          <w:bCs w:val="0"/>
          <w:sz w:val="30"/>
          <w:szCs w:val="30"/>
          <w:u w:val="none"/>
        </w:rPr>
        <w:t>During the period, the Company had related person or party transactions which were undertaken in accordance with</w:t>
      </w:r>
      <w:r w:rsidRPr="006815B1">
        <w:rPr>
          <w:rFonts w:ascii="Angsana New" w:eastAsia="Calibri" w:hAnsi="Angsana New" w:cs="Angsana New" w:hint="cs"/>
          <w:b w:val="0"/>
          <w:bCs w:val="0"/>
          <w:sz w:val="30"/>
          <w:szCs w:val="30"/>
          <w:u w:val="none"/>
          <w:cs/>
        </w:rPr>
        <w:t xml:space="preserve"> </w:t>
      </w:r>
      <w:r w:rsidRPr="006815B1">
        <w:rPr>
          <w:rFonts w:ascii="Angsana New" w:eastAsia="Calibri" w:hAnsi="Angsana New" w:cs="Angsana New" w:hint="cs"/>
          <w:b w:val="0"/>
          <w:bCs w:val="0"/>
          <w:sz w:val="30"/>
          <w:szCs w:val="30"/>
          <w:u w:val="none"/>
        </w:rPr>
        <w:t>trading conditions and criteria agreed upon between the Company and the related persons or parties as in normal</w:t>
      </w:r>
      <w:r w:rsidRPr="006815B1">
        <w:rPr>
          <w:rFonts w:ascii="Angsana New" w:eastAsia="Calibri" w:hAnsi="Angsana New" w:cs="Angsana New" w:hint="cs"/>
          <w:b w:val="0"/>
          <w:bCs w:val="0"/>
          <w:sz w:val="30"/>
          <w:szCs w:val="30"/>
          <w:u w:val="none"/>
          <w:cs/>
        </w:rPr>
        <w:t xml:space="preserve"> </w:t>
      </w:r>
      <w:r w:rsidRPr="006815B1">
        <w:rPr>
          <w:rFonts w:ascii="Angsana New" w:eastAsia="Calibri" w:hAnsi="Angsana New" w:cs="Angsana New" w:hint="cs"/>
          <w:b w:val="0"/>
          <w:bCs w:val="0"/>
          <w:sz w:val="30"/>
          <w:szCs w:val="30"/>
          <w:u w:val="none"/>
        </w:rPr>
        <w:t>course of business, details of which can be summarized below</w:t>
      </w:r>
      <w:r w:rsidRPr="006815B1">
        <w:rPr>
          <w:rFonts w:ascii="Angsana New" w:eastAsia="Calibri" w:hAnsi="Angsana New" w:cs="Angsana New" w:hint="cs"/>
          <w:b w:val="0"/>
          <w:bCs w:val="0"/>
          <w:sz w:val="30"/>
          <w:szCs w:val="30"/>
          <w:u w:val="none"/>
          <w:cs/>
        </w:rPr>
        <w:t>:</w:t>
      </w:r>
    </w:p>
    <w:p w14:paraId="54905A63" w14:textId="758DD98B" w:rsidR="008E22E7" w:rsidRPr="006815B1" w:rsidRDefault="008E22E7" w:rsidP="008E22E7">
      <w:pPr>
        <w:spacing w:before="60"/>
        <w:ind w:left="567"/>
        <w:jc w:val="thaiDistribute"/>
        <w:rPr>
          <w:rFonts w:ascii="Angsana New" w:eastAsia="Calibri" w:hAnsi="Angsana New" w:cs="Angsana New"/>
          <w:b w:val="0"/>
          <w:bCs w:val="0"/>
          <w:sz w:val="30"/>
          <w:szCs w:val="30"/>
          <w:u w:val="none"/>
        </w:rPr>
      </w:pPr>
      <w:r w:rsidRPr="001753DF">
        <w:rPr>
          <w:rFonts w:ascii="Angsana New" w:eastAsia="Calibri" w:hAnsi="Angsana New" w:cs="Angsana New" w:hint="cs"/>
          <w:b w:val="0"/>
          <w:bCs w:val="0"/>
          <w:spacing w:val="-2"/>
          <w:sz w:val="30"/>
          <w:szCs w:val="30"/>
          <w:u w:val="none"/>
        </w:rPr>
        <w:t>Outstanding amounts between the Compan</w:t>
      </w:r>
      <w:r w:rsidR="008166F0" w:rsidRPr="001753DF">
        <w:rPr>
          <w:rFonts w:ascii="Angsana New" w:eastAsia="Calibri" w:hAnsi="Angsana New" w:cs="Angsana New" w:hint="cs"/>
          <w:b w:val="0"/>
          <w:bCs w:val="0"/>
          <w:spacing w:val="-2"/>
          <w:sz w:val="30"/>
          <w:szCs w:val="30"/>
          <w:u w:val="none"/>
        </w:rPr>
        <w:t xml:space="preserve">y and related entities as at </w:t>
      </w:r>
      <w:r w:rsidRPr="001753DF">
        <w:rPr>
          <w:rFonts w:ascii="Angsana New" w:eastAsia="Calibri" w:hAnsi="Angsana New" w:cs="Angsana New" w:hint="cs"/>
          <w:b w:val="0"/>
          <w:bCs w:val="0"/>
          <w:spacing w:val="-2"/>
          <w:sz w:val="30"/>
          <w:szCs w:val="30"/>
          <w:u w:val="none"/>
        </w:rPr>
        <w:t xml:space="preserve">September </w:t>
      </w:r>
      <w:r w:rsidR="008166F0" w:rsidRPr="001753DF">
        <w:rPr>
          <w:rFonts w:ascii="Angsana New" w:eastAsia="Calibri" w:hAnsi="Angsana New" w:cs="Angsana New" w:hint="cs"/>
          <w:b w:val="0"/>
          <w:bCs w:val="0"/>
          <w:spacing w:val="-2"/>
          <w:sz w:val="30"/>
          <w:szCs w:val="30"/>
          <w:u w:val="none"/>
        </w:rPr>
        <w:t xml:space="preserve">30, 2019 and </w:t>
      </w:r>
      <w:r w:rsidRPr="001753DF">
        <w:rPr>
          <w:rFonts w:ascii="Angsana New" w:eastAsia="Calibri" w:hAnsi="Angsana New" w:cs="Angsana New" w:hint="cs"/>
          <w:b w:val="0"/>
          <w:bCs w:val="0"/>
          <w:spacing w:val="-2"/>
          <w:sz w:val="30"/>
          <w:szCs w:val="30"/>
          <w:u w:val="none"/>
        </w:rPr>
        <w:t xml:space="preserve">December </w:t>
      </w:r>
      <w:r w:rsidR="008166F0" w:rsidRPr="001753DF">
        <w:rPr>
          <w:rFonts w:ascii="Angsana New" w:eastAsia="Calibri" w:hAnsi="Angsana New" w:cs="Angsana New" w:hint="cs"/>
          <w:b w:val="0"/>
          <w:bCs w:val="0"/>
          <w:spacing w:val="-2"/>
          <w:sz w:val="30"/>
          <w:szCs w:val="30"/>
          <w:u w:val="none"/>
        </w:rPr>
        <w:t xml:space="preserve">31, </w:t>
      </w:r>
      <w:r w:rsidRPr="001753DF">
        <w:rPr>
          <w:rFonts w:ascii="Angsana New" w:eastAsia="Calibri" w:hAnsi="Angsana New" w:cs="Angsana New" w:hint="cs"/>
          <w:b w:val="0"/>
          <w:bCs w:val="0"/>
          <w:spacing w:val="-2"/>
          <w:sz w:val="30"/>
          <w:szCs w:val="30"/>
          <w:u w:val="none"/>
        </w:rPr>
        <w:t>2018</w:t>
      </w:r>
      <w:r w:rsidRPr="006815B1">
        <w:rPr>
          <w:rFonts w:ascii="Angsana New" w:eastAsia="Calibri" w:hAnsi="Angsana New" w:cs="Angsana New" w:hint="cs"/>
          <w:b w:val="0"/>
          <w:bCs w:val="0"/>
          <w:sz w:val="30"/>
          <w:szCs w:val="30"/>
          <w:u w:val="none"/>
        </w:rPr>
        <w:t xml:space="preserve"> were as tabulated here</w:t>
      </w:r>
      <w:r w:rsidRPr="006815B1">
        <w:rPr>
          <w:rFonts w:ascii="Angsana New" w:eastAsia="Calibri" w:hAnsi="Angsana New" w:cs="Angsana New" w:hint="cs"/>
          <w:b w:val="0"/>
          <w:bCs w:val="0"/>
          <w:sz w:val="30"/>
          <w:szCs w:val="30"/>
          <w:u w:val="none"/>
          <w:cs/>
        </w:rPr>
        <w:t xml:space="preserve">: </w:t>
      </w:r>
    </w:p>
    <w:bookmarkStart w:id="98" w:name="_MON_1633383555"/>
    <w:bookmarkEnd w:id="98"/>
    <w:p w14:paraId="40E8609B" w14:textId="62444353" w:rsidR="008E22E7" w:rsidRPr="006815B1" w:rsidRDefault="002E0BB6" w:rsidP="001753DF">
      <w:pPr>
        <w:autoSpaceDE w:val="0"/>
        <w:autoSpaceDN w:val="0"/>
        <w:adjustRightInd w:val="0"/>
        <w:ind w:left="567"/>
        <w:jc w:val="thaiDistribute"/>
        <w:rPr>
          <w:rFonts w:ascii="Angsana New" w:hAnsi="Angsana New" w:cs="Angsana New"/>
          <w:sz w:val="30"/>
          <w:szCs w:val="30"/>
          <w:u w:val="none"/>
        </w:rPr>
      </w:pPr>
      <w:r w:rsidRPr="006815B1">
        <w:rPr>
          <w:rFonts w:ascii="Angsana New" w:hAnsi="Angsana New" w:cs="Angsana New" w:hint="cs"/>
          <w:sz w:val="30"/>
          <w:szCs w:val="30"/>
          <w:u w:val="none"/>
          <w:cs/>
        </w:rPr>
        <w:object w:dxaOrig="9939" w:dyaOrig="7623" w14:anchorId="0C3723DE">
          <v:shape id="_x0000_i1085" type="#_x0000_t75" style="width:473.15pt;height:359.05pt" o:ole="">
            <v:imagedata r:id="rId128" o:title=""/>
          </v:shape>
          <o:OLEObject Type="Embed" ProgID="Excel.Sheet.12" ShapeID="_x0000_i1085" DrawAspect="Content" ObjectID="_1637743851" r:id="rId129"/>
        </w:object>
      </w:r>
    </w:p>
    <w:p w14:paraId="2DCEEF94" w14:textId="77777777" w:rsidR="008E22E7" w:rsidRPr="006815B1" w:rsidRDefault="008E22E7" w:rsidP="008E22E7">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76C9CF5D" w14:textId="77777777" w:rsidR="008E22E7" w:rsidRPr="006815B1" w:rsidRDefault="008E22E7" w:rsidP="008E22E7">
      <w:pPr>
        <w:tabs>
          <w:tab w:val="left" w:pos="567"/>
        </w:tabs>
        <w:spacing w:before="120"/>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24</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Related persons or parties </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bookmarkStart w:id="99" w:name="_MON_1633420348"/>
    <w:bookmarkEnd w:id="99"/>
    <w:p w14:paraId="241893FA" w14:textId="227100F5" w:rsidR="008E22E7" w:rsidRPr="006815B1" w:rsidRDefault="00D32A37" w:rsidP="008E22E7">
      <w:pPr>
        <w:autoSpaceDE w:val="0"/>
        <w:autoSpaceDN w:val="0"/>
        <w:adjustRightInd w:val="0"/>
        <w:spacing w:after="120"/>
        <w:ind w:left="567"/>
        <w:jc w:val="thaiDistribute"/>
        <w:rPr>
          <w:rFonts w:ascii="Angsana New" w:hAnsi="Angsana New" w:cs="Angsana New"/>
          <w:sz w:val="30"/>
          <w:szCs w:val="30"/>
          <w:u w:val="none"/>
        </w:rPr>
      </w:pPr>
      <w:r w:rsidRPr="006815B1">
        <w:rPr>
          <w:rFonts w:ascii="Angsana New" w:hAnsi="Angsana New" w:cs="Angsana New" w:hint="cs"/>
          <w:sz w:val="30"/>
          <w:szCs w:val="30"/>
          <w:u w:val="none"/>
        </w:rPr>
        <w:object w:dxaOrig="11365" w:dyaOrig="11608" w14:anchorId="38D577DB">
          <v:shape id="_x0000_i1086" type="#_x0000_t75" style="width:452.55pt;height:460.05pt" o:ole="">
            <v:imagedata r:id="rId130" o:title=""/>
          </v:shape>
          <o:OLEObject Type="Embed" ProgID="Excel.Sheet.12" ShapeID="_x0000_i1086" DrawAspect="Content" ObjectID="_1637743852" r:id="rId131"/>
        </w:object>
      </w:r>
    </w:p>
    <w:p w14:paraId="3F85BA37" w14:textId="0B76DF92" w:rsidR="008E22E7" w:rsidRPr="006815B1" w:rsidRDefault="008E22E7" w:rsidP="00B97E10">
      <w:pPr>
        <w:autoSpaceDE w:val="0"/>
        <w:autoSpaceDN w:val="0"/>
        <w:adjustRightInd w:val="0"/>
        <w:spacing w:after="240" w:line="259" w:lineRule="auto"/>
        <w:ind w:left="630" w:hanging="205"/>
        <w:contextualSpacing/>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Related persons refer to persons having a close relationship with the related persons, directors and executives</w:t>
      </w:r>
      <w:r w:rsidRPr="006815B1">
        <w:rPr>
          <w:rFonts w:ascii="Angsana New" w:hAnsi="Angsana New" w:cs="Angsana New" w:hint="cs"/>
          <w:b w:val="0"/>
          <w:bCs w:val="0"/>
          <w:sz w:val="30"/>
          <w:szCs w:val="30"/>
          <w:u w:val="none"/>
          <w:cs/>
        </w:rPr>
        <w:t>.</w:t>
      </w:r>
    </w:p>
    <w:p w14:paraId="6CBA6D73" w14:textId="77777777" w:rsidR="005332D5" w:rsidRPr="006815B1" w:rsidRDefault="005332D5">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08459EA9" w14:textId="3F4FA003" w:rsidR="008E22E7" w:rsidRPr="006815B1" w:rsidRDefault="008E22E7" w:rsidP="008E22E7">
      <w:pPr>
        <w:tabs>
          <w:tab w:val="left" w:pos="567"/>
        </w:tabs>
        <w:spacing w:before="120"/>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24</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Related persons or parties </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p w14:paraId="71E4623A" w14:textId="3CE7E42C" w:rsidR="008E22E7" w:rsidRPr="006815B1" w:rsidRDefault="008E22E7" w:rsidP="000D0A32">
      <w:pPr>
        <w:tabs>
          <w:tab w:val="left" w:pos="567"/>
          <w:tab w:val="left" w:pos="1862"/>
        </w:tabs>
        <w:autoSpaceDE w:val="0"/>
        <w:autoSpaceDN w:val="0"/>
        <w:adjustRightInd w:val="0"/>
        <w:spacing w:before="60" w:after="60"/>
        <w:ind w:left="567"/>
        <w:jc w:val="thaiDistribute"/>
        <w:rPr>
          <w:rFonts w:ascii="Angsana New" w:eastAsia="Angsana New" w:hAnsi="Angsana New" w:cs="Angsana New"/>
          <w:sz w:val="30"/>
          <w:szCs w:val="30"/>
          <w:u w:val="none"/>
        </w:rPr>
      </w:pPr>
      <w:r w:rsidRPr="006815B1">
        <w:rPr>
          <w:rFonts w:ascii="Angsana New" w:eastAsia="Angsana New" w:hAnsi="Angsana New" w:cs="Angsana New" w:hint="cs"/>
          <w:sz w:val="30"/>
          <w:szCs w:val="30"/>
          <w:u w:val="none"/>
        </w:rPr>
        <w:t>Debt issued and borrowing</w:t>
      </w:r>
      <w:r w:rsidR="000D0A32">
        <w:rPr>
          <w:rFonts w:ascii="Angsana New" w:eastAsia="Angsana New" w:hAnsi="Angsana New" w:cs="Angsana New"/>
          <w:sz w:val="30"/>
          <w:szCs w:val="30"/>
          <w:u w:val="none"/>
        </w:rPr>
        <w:t>s</w:t>
      </w:r>
      <w:r w:rsidRPr="006815B1">
        <w:rPr>
          <w:rFonts w:ascii="Angsana New" w:eastAsia="Angsana New" w:hAnsi="Angsana New" w:cs="Angsana New" w:hint="cs"/>
          <w:sz w:val="30"/>
          <w:szCs w:val="30"/>
          <w:u w:val="none"/>
        </w:rPr>
        <w:t xml:space="preserve"> from related entities</w:t>
      </w:r>
    </w:p>
    <w:p w14:paraId="61994B0C" w14:textId="68C982EE" w:rsidR="008E22E7" w:rsidRPr="002E0BB6" w:rsidRDefault="008E22E7" w:rsidP="002E0BB6">
      <w:pPr>
        <w:tabs>
          <w:tab w:val="left" w:pos="1862"/>
        </w:tabs>
        <w:autoSpaceDE w:val="0"/>
        <w:autoSpaceDN w:val="0"/>
        <w:adjustRightInd w:val="0"/>
        <w:ind w:left="567"/>
        <w:jc w:val="thaiDistribute"/>
        <w:rPr>
          <w:rFonts w:ascii="Angsana New" w:eastAsia="Angsana New" w:hAnsi="Angsana New" w:cs="Angsana New"/>
          <w:b w:val="0"/>
          <w:bCs w:val="0"/>
          <w:sz w:val="30"/>
          <w:szCs w:val="30"/>
          <w:u w:val="none"/>
        </w:rPr>
      </w:pPr>
      <w:r w:rsidRPr="002E0BB6">
        <w:rPr>
          <w:rFonts w:ascii="Angsana New" w:eastAsia="Angsana New" w:hAnsi="Angsana New" w:cs="Angsana New" w:hint="cs"/>
          <w:b w:val="0"/>
          <w:bCs w:val="0"/>
          <w:spacing w:val="-2"/>
          <w:sz w:val="30"/>
          <w:szCs w:val="30"/>
          <w:u w:val="none"/>
        </w:rPr>
        <w:t>Movements of debt issued</w:t>
      </w:r>
      <w:r w:rsidRPr="002E0BB6">
        <w:rPr>
          <w:rFonts w:ascii="Angsana New" w:eastAsia="Angsana New" w:hAnsi="Angsana New" w:cs="Angsana New" w:hint="cs"/>
          <w:b w:val="0"/>
          <w:bCs w:val="0"/>
          <w:spacing w:val="-2"/>
          <w:sz w:val="30"/>
          <w:szCs w:val="30"/>
          <w:u w:val="none"/>
          <w:lang w:val="en-GB"/>
        </w:rPr>
        <w:t xml:space="preserve"> and </w:t>
      </w:r>
      <w:r w:rsidRPr="002E0BB6">
        <w:rPr>
          <w:rFonts w:ascii="Angsana New" w:eastAsia="Angsana New" w:hAnsi="Angsana New" w:cs="Angsana New" w:hint="cs"/>
          <w:b w:val="0"/>
          <w:bCs w:val="0"/>
          <w:spacing w:val="-2"/>
          <w:sz w:val="30"/>
          <w:szCs w:val="30"/>
          <w:u w:val="none"/>
        </w:rPr>
        <w:t>borrowing</w:t>
      </w:r>
      <w:r w:rsidR="00FB0DC5" w:rsidRPr="002E0BB6">
        <w:rPr>
          <w:rFonts w:ascii="Angsana New" w:eastAsia="Angsana New" w:hAnsi="Angsana New" w:cs="Angsana New" w:hint="cs"/>
          <w:b w:val="0"/>
          <w:bCs w:val="0"/>
          <w:spacing w:val="-2"/>
          <w:sz w:val="30"/>
          <w:szCs w:val="30"/>
          <w:u w:val="none"/>
        </w:rPr>
        <w:t>s</w:t>
      </w:r>
      <w:r w:rsidRPr="002E0BB6">
        <w:rPr>
          <w:rFonts w:ascii="Angsana New" w:eastAsia="Angsana New" w:hAnsi="Angsana New" w:cs="Angsana New" w:hint="cs"/>
          <w:b w:val="0"/>
          <w:bCs w:val="0"/>
          <w:spacing w:val="-2"/>
          <w:sz w:val="30"/>
          <w:szCs w:val="30"/>
          <w:u w:val="none"/>
        </w:rPr>
        <w:t xml:space="preserve"> transactions and financial creditors from purchase of properties for</w:t>
      </w:r>
      <w:r w:rsidR="00FB0DC5" w:rsidRPr="002E0BB6">
        <w:rPr>
          <w:rFonts w:ascii="Angsana New" w:eastAsia="Angsana New" w:hAnsi="Angsana New" w:cs="Angsana New" w:hint="cs"/>
          <w:b w:val="0"/>
          <w:bCs w:val="0"/>
          <w:spacing w:val="-2"/>
          <w:sz w:val="30"/>
          <w:szCs w:val="30"/>
          <w:u w:val="none"/>
        </w:rPr>
        <w:t xml:space="preserve"> sale</w:t>
      </w:r>
      <w:r w:rsidRPr="002E0BB6">
        <w:rPr>
          <w:rFonts w:ascii="Angsana New" w:eastAsia="Angsana New" w:hAnsi="Angsana New" w:cs="Angsana New" w:hint="cs"/>
          <w:b w:val="0"/>
          <w:bCs w:val="0"/>
          <w:sz w:val="30"/>
          <w:szCs w:val="30"/>
          <w:u w:val="none"/>
          <w:cs/>
        </w:rPr>
        <w:t xml:space="preserve"> </w:t>
      </w:r>
      <w:r w:rsidRPr="002E0BB6">
        <w:rPr>
          <w:rFonts w:ascii="Angsana New" w:eastAsia="Angsana New" w:hAnsi="Angsana New" w:cs="Angsana New" w:hint="cs"/>
          <w:b w:val="0"/>
          <w:bCs w:val="0"/>
          <w:sz w:val="30"/>
          <w:szCs w:val="30"/>
          <w:u w:val="none"/>
        </w:rPr>
        <w:t>between the Compa</w:t>
      </w:r>
      <w:r w:rsidR="00FB0DC5" w:rsidRPr="002E0BB6">
        <w:rPr>
          <w:rFonts w:ascii="Angsana New" w:eastAsia="Angsana New" w:hAnsi="Angsana New" w:cs="Angsana New" w:hint="cs"/>
          <w:b w:val="0"/>
          <w:bCs w:val="0"/>
          <w:sz w:val="30"/>
          <w:szCs w:val="30"/>
          <w:u w:val="none"/>
        </w:rPr>
        <w:t xml:space="preserve">ny and related parties as at </w:t>
      </w:r>
      <w:r w:rsidRPr="002E0BB6">
        <w:rPr>
          <w:rFonts w:ascii="Angsana New" w:eastAsia="Angsana New" w:hAnsi="Angsana New" w:cs="Angsana New" w:hint="cs"/>
          <w:b w:val="0"/>
          <w:bCs w:val="0"/>
          <w:sz w:val="30"/>
          <w:szCs w:val="30"/>
          <w:u w:val="none"/>
        </w:rPr>
        <w:t xml:space="preserve">September </w:t>
      </w:r>
      <w:r w:rsidR="00FB0DC5" w:rsidRPr="002E0BB6">
        <w:rPr>
          <w:rFonts w:ascii="Angsana New" w:eastAsia="Angsana New" w:hAnsi="Angsana New" w:cs="Angsana New" w:hint="cs"/>
          <w:b w:val="0"/>
          <w:bCs w:val="0"/>
          <w:sz w:val="30"/>
          <w:szCs w:val="30"/>
          <w:u w:val="none"/>
        </w:rPr>
        <w:t xml:space="preserve">30, 2019 and </w:t>
      </w:r>
      <w:r w:rsidRPr="002E0BB6">
        <w:rPr>
          <w:rFonts w:ascii="Angsana New" w:eastAsia="Angsana New" w:hAnsi="Angsana New" w:cs="Angsana New" w:hint="cs"/>
          <w:b w:val="0"/>
          <w:bCs w:val="0"/>
          <w:sz w:val="30"/>
          <w:szCs w:val="30"/>
          <w:u w:val="none"/>
        </w:rPr>
        <w:t xml:space="preserve">December </w:t>
      </w:r>
      <w:r w:rsidR="00FB0DC5" w:rsidRPr="002E0BB6">
        <w:rPr>
          <w:rFonts w:ascii="Angsana New" w:eastAsia="Angsana New" w:hAnsi="Angsana New" w:cs="Angsana New" w:hint="cs"/>
          <w:b w:val="0"/>
          <w:bCs w:val="0"/>
          <w:sz w:val="30"/>
          <w:szCs w:val="30"/>
          <w:u w:val="none"/>
        </w:rPr>
        <w:t xml:space="preserve">31, </w:t>
      </w:r>
      <w:r w:rsidRPr="002E0BB6">
        <w:rPr>
          <w:rFonts w:ascii="Angsana New" w:eastAsia="Angsana New" w:hAnsi="Angsana New" w:cs="Angsana New" w:hint="cs"/>
          <w:b w:val="0"/>
          <w:bCs w:val="0"/>
          <w:sz w:val="30"/>
          <w:szCs w:val="30"/>
          <w:u w:val="none"/>
        </w:rPr>
        <w:t>2018 were as follows</w:t>
      </w:r>
      <w:r w:rsidRPr="002E0BB6">
        <w:rPr>
          <w:rFonts w:ascii="Angsana New" w:eastAsia="Angsana New" w:hAnsi="Angsana New" w:cs="Angsana New" w:hint="cs"/>
          <w:b w:val="0"/>
          <w:bCs w:val="0"/>
          <w:sz w:val="30"/>
          <w:szCs w:val="30"/>
          <w:u w:val="none"/>
          <w:cs/>
        </w:rPr>
        <w:t>:</w:t>
      </w:r>
    </w:p>
    <w:bookmarkStart w:id="100" w:name="_MON_1608624437"/>
    <w:bookmarkEnd w:id="100"/>
    <w:p w14:paraId="50E0EE7D" w14:textId="60CDE1A0" w:rsidR="008E22E7" w:rsidRPr="006815B1" w:rsidRDefault="000D0A32" w:rsidP="002E0BB6">
      <w:pPr>
        <w:tabs>
          <w:tab w:val="left" w:pos="1862"/>
        </w:tabs>
        <w:autoSpaceDE w:val="0"/>
        <w:autoSpaceDN w:val="0"/>
        <w:adjustRightInd w:val="0"/>
        <w:spacing w:before="60"/>
        <w:ind w:left="567"/>
        <w:jc w:val="thaiDistribute"/>
        <w:rPr>
          <w:rFonts w:ascii="Angsana New" w:hAnsi="Angsana New" w:cs="Angsana New"/>
          <w:sz w:val="30"/>
          <w:szCs w:val="30"/>
          <w:u w:val="none"/>
        </w:rPr>
      </w:pPr>
      <w:r w:rsidRPr="006815B1">
        <w:rPr>
          <w:rFonts w:ascii="Angsana New" w:eastAsia="Angsana New" w:hAnsi="Angsana New" w:cs="Angsana New" w:hint="cs"/>
          <w:b w:val="0"/>
          <w:bCs w:val="0"/>
          <w:sz w:val="30"/>
          <w:szCs w:val="30"/>
          <w:u w:val="none"/>
          <w:cs/>
        </w:rPr>
        <w:object w:dxaOrig="9461" w:dyaOrig="8387" w14:anchorId="7063DA55">
          <v:shape id="_x0000_i1087" type="#_x0000_t75" style="width:445.1pt;height:380.55pt" o:ole="">
            <v:imagedata r:id="rId132" o:title=""/>
          </v:shape>
          <o:OLEObject Type="Embed" ProgID="Excel.Sheet.12" ShapeID="_x0000_i1087" DrawAspect="Content" ObjectID="_1637743853" r:id="rId133"/>
        </w:object>
      </w:r>
      <w:r w:rsidR="008E22E7" w:rsidRPr="006815B1">
        <w:rPr>
          <w:rFonts w:ascii="Angsana New" w:eastAsia="Angsana New" w:hAnsi="Angsana New" w:cs="Angsana New" w:hint="cs"/>
          <w:b w:val="0"/>
          <w:bCs w:val="0"/>
          <w:sz w:val="30"/>
          <w:szCs w:val="30"/>
          <w:u w:val="none"/>
          <w:cs/>
        </w:rPr>
        <w:t xml:space="preserve"> </w:t>
      </w:r>
    </w:p>
    <w:p w14:paraId="602A1729" w14:textId="77777777" w:rsidR="008E22E7" w:rsidRPr="006815B1" w:rsidRDefault="008E22E7" w:rsidP="008E22E7">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49C7735C" w14:textId="4754383D" w:rsidR="008E22E7" w:rsidRPr="006815B1" w:rsidRDefault="008E22E7" w:rsidP="008E22E7">
      <w:pPr>
        <w:tabs>
          <w:tab w:val="left" w:pos="8222"/>
        </w:tabs>
        <w:spacing w:before="120"/>
        <w:ind w:left="567" w:hanging="567"/>
        <w:outlineLvl w:val="0"/>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25</w:t>
      </w:r>
      <w:r w:rsidRPr="006815B1">
        <w:rPr>
          <w:rFonts w:ascii="Angsana New" w:hAnsi="Angsana New" w:cs="Angsana New" w:hint="cs"/>
          <w:sz w:val="30"/>
          <w:szCs w:val="30"/>
          <w:u w:val="none"/>
        </w:rPr>
        <w:tab/>
      </w:r>
      <w:r w:rsidR="007B4FD2" w:rsidRPr="006815B1">
        <w:rPr>
          <w:rFonts w:ascii="Angsana New" w:hAnsi="Angsana New" w:cs="Angsana New" w:hint="cs"/>
          <w:sz w:val="30"/>
          <w:szCs w:val="30"/>
          <w:u w:val="none"/>
        </w:rPr>
        <w:t>Directors</w:t>
      </w:r>
      <w:r w:rsidR="007B4FD2" w:rsidRPr="006815B1">
        <w:rPr>
          <w:rFonts w:ascii="Angsana New" w:hAnsi="Angsana New" w:cs="Angsana New" w:hint="cs"/>
          <w:sz w:val="30"/>
          <w:szCs w:val="30"/>
          <w:u w:val="none"/>
          <w:cs/>
        </w:rPr>
        <w:t xml:space="preserve">’ </w:t>
      </w:r>
      <w:r w:rsidR="007B4FD2" w:rsidRPr="006815B1">
        <w:rPr>
          <w:rFonts w:ascii="Angsana New" w:hAnsi="Angsana New" w:cs="Angsana New" w:hint="cs"/>
          <w:sz w:val="30"/>
          <w:szCs w:val="30"/>
          <w:u w:val="none"/>
        </w:rPr>
        <w:t>remuneration</w:t>
      </w:r>
    </w:p>
    <w:p w14:paraId="03A166BE" w14:textId="4AD046D3" w:rsidR="008E22E7" w:rsidRPr="000D0A32" w:rsidRDefault="007B4FD2" w:rsidP="000D0A32">
      <w:pPr>
        <w:tabs>
          <w:tab w:val="left" w:pos="1862"/>
        </w:tabs>
        <w:autoSpaceDE w:val="0"/>
        <w:autoSpaceDN w:val="0"/>
        <w:adjustRightInd w:val="0"/>
        <w:spacing w:before="60"/>
        <w:ind w:left="567"/>
        <w:jc w:val="thaiDistribute"/>
        <w:rPr>
          <w:rFonts w:ascii="Angsana New" w:eastAsia="Angsana New" w:hAnsi="Angsana New" w:cs="Angsana New"/>
          <w:b w:val="0"/>
          <w:bCs w:val="0"/>
          <w:sz w:val="30"/>
          <w:szCs w:val="30"/>
          <w:u w:val="none"/>
        </w:rPr>
      </w:pPr>
      <w:r w:rsidRPr="000D0A32">
        <w:rPr>
          <w:rFonts w:ascii="Angsana New" w:eastAsia="Angsana New" w:hAnsi="Angsana New" w:cs="Angsana New" w:hint="cs"/>
          <w:b w:val="0"/>
          <w:bCs w:val="0"/>
          <w:sz w:val="30"/>
          <w:szCs w:val="30"/>
          <w:u w:val="none"/>
        </w:rPr>
        <w:t>For the three</w:t>
      </w:r>
      <w:r w:rsidR="008E22E7" w:rsidRPr="000D0A32">
        <w:rPr>
          <w:rFonts w:ascii="Angsana New" w:eastAsia="Angsana New" w:hAnsi="Angsana New" w:cs="Angsana New" w:hint="cs"/>
          <w:b w:val="0"/>
          <w:bCs w:val="0"/>
          <w:sz w:val="30"/>
          <w:szCs w:val="30"/>
          <w:u w:val="none"/>
          <w:cs/>
        </w:rPr>
        <w:t>-</w:t>
      </w:r>
      <w:r w:rsidRPr="000D0A32">
        <w:rPr>
          <w:rFonts w:ascii="Angsana New" w:eastAsia="Angsana New" w:hAnsi="Angsana New" w:cs="Angsana New" w:hint="cs"/>
          <w:b w:val="0"/>
          <w:bCs w:val="0"/>
          <w:sz w:val="30"/>
          <w:szCs w:val="30"/>
          <w:u w:val="none"/>
        </w:rPr>
        <w:t>month and nine</w:t>
      </w:r>
      <w:r w:rsidR="008E22E7" w:rsidRPr="000D0A32">
        <w:rPr>
          <w:rFonts w:ascii="Angsana New" w:eastAsia="Angsana New" w:hAnsi="Angsana New" w:cs="Angsana New" w:hint="cs"/>
          <w:b w:val="0"/>
          <w:bCs w:val="0"/>
          <w:sz w:val="30"/>
          <w:szCs w:val="30"/>
          <w:u w:val="none"/>
          <w:cs/>
        </w:rPr>
        <w:t>-</w:t>
      </w:r>
      <w:r w:rsidR="008E22E7" w:rsidRPr="000D0A32">
        <w:rPr>
          <w:rFonts w:ascii="Angsana New" w:eastAsia="Angsana New" w:hAnsi="Angsana New" w:cs="Angsana New" w:hint="cs"/>
          <w:b w:val="0"/>
          <w:bCs w:val="0"/>
          <w:sz w:val="30"/>
          <w:szCs w:val="30"/>
          <w:u w:val="none"/>
        </w:rPr>
        <w:t>month periods</w:t>
      </w:r>
      <w:r w:rsidR="008E22E7" w:rsidRPr="000D0A32">
        <w:rPr>
          <w:rFonts w:ascii="Angsana New" w:eastAsia="Angsana New" w:hAnsi="Angsana New" w:cs="Angsana New" w:hint="cs"/>
          <w:b w:val="0"/>
          <w:bCs w:val="0"/>
          <w:sz w:val="30"/>
          <w:szCs w:val="30"/>
          <w:u w:val="none"/>
          <w:cs/>
        </w:rPr>
        <w:t xml:space="preserve"> </w:t>
      </w:r>
      <w:bookmarkStart w:id="101" w:name="_Hlk527918769"/>
      <w:r w:rsidRPr="000D0A32">
        <w:rPr>
          <w:rFonts w:ascii="Angsana New" w:eastAsia="Angsana New" w:hAnsi="Angsana New" w:cs="Angsana New" w:hint="cs"/>
          <w:b w:val="0"/>
          <w:bCs w:val="0"/>
          <w:sz w:val="30"/>
          <w:szCs w:val="30"/>
          <w:u w:val="none"/>
        </w:rPr>
        <w:t xml:space="preserve">ended </w:t>
      </w:r>
      <w:r w:rsidR="008E22E7" w:rsidRPr="000D0A32">
        <w:rPr>
          <w:rFonts w:ascii="Angsana New" w:eastAsia="Angsana New" w:hAnsi="Angsana New" w:cs="Angsana New" w:hint="cs"/>
          <w:b w:val="0"/>
          <w:bCs w:val="0"/>
          <w:sz w:val="30"/>
          <w:szCs w:val="30"/>
          <w:u w:val="none"/>
        </w:rPr>
        <w:t>September</w:t>
      </w:r>
      <w:r w:rsidRPr="000D0A32">
        <w:rPr>
          <w:rFonts w:ascii="Angsana New" w:eastAsia="Angsana New" w:hAnsi="Angsana New" w:cs="Angsana New" w:hint="cs"/>
          <w:b w:val="0"/>
          <w:bCs w:val="0"/>
          <w:sz w:val="30"/>
          <w:szCs w:val="30"/>
          <w:u w:val="none"/>
        </w:rPr>
        <w:t xml:space="preserve"> 30,</w:t>
      </w:r>
      <w:r w:rsidR="008E22E7" w:rsidRPr="000D0A32">
        <w:rPr>
          <w:rFonts w:ascii="Angsana New" w:eastAsia="Angsana New" w:hAnsi="Angsana New" w:cs="Angsana New" w:hint="cs"/>
          <w:b w:val="0"/>
          <w:bCs w:val="0"/>
          <w:sz w:val="30"/>
          <w:szCs w:val="30"/>
          <w:u w:val="none"/>
        </w:rPr>
        <w:t xml:space="preserve"> 2019 and 2018</w:t>
      </w:r>
      <w:bookmarkEnd w:id="101"/>
      <w:r w:rsidR="008E22E7" w:rsidRPr="000D0A32">
        <w:rPr>
          <w:rFonts w:ascii="Angsana New" w:eastAsia="Angsana New" w:hAnsi="Angsana New" w:cs="Angsana New" w:hint="cs"/>
          <w:b w:val="0"/>
          <w:bCs w:val="0"/>
          <w:sz w:val="30"/>
          <w:szCs w:val="30"/>
          <w:u w:val="none"/>
        </w:rPr>
        <w:t>, remuneration paid to</w:t>
      </w:r>
      <w:r w:rsidR="000D0A32">
        <w:rPr>
          <w:rFonts w:ascii="Angsana New" w:eastAsia="Angsana New" w:hAnsi="Angsana New" w:cs="Angsana New"/>
          <w:b w:val="0"/>
          <w:bCs w:val="0"/>
          <w:sz w:val="30"/>
          <w:szCs w:val="30"/>
          <w:u w:val="none"/>
        </w:rPr>
        <w:br/>
      </w:r>
      <w:r w:rsidR="008E22E7" w:rsidRPr="000D0A32">
        <w:rPr>
          <w:rFonts w:ascii="Angsana New" w:eastAsia="Angsana New" w:hAnsi="Angsana New" w:cs="Angsana New" w:hint="cs"/>
          <w:b w:val="0"/>
          <w:bCs w:val="0"/>
          <w:sz w:val="30"/>
          <w:szCs w:val="30"/>
          <w:u w:val="none"/>
        </w:rPr>
        <w:t>key executives in accordance with TAS 24</w:t>
      </w:r>
      <w:r w:rsidR="008E22E7" w:rsidRPr="000D0A32">
        <w:rPr>
          <w:rFonts w:ascii="Angsana New" w:eastAsia="Angsana New" w:hAnsi="Angsana New" w:cs="Angsana New" w:hint="cs"/>
          <w:b w:val="0"/>
          <w:bCs w:val="0"/>
          <w:sz w:val="30"/>
          <w:szCs w:val="30"/>
          <w:u w:val="none"/>
          <w:cs/>
        </w:rPr>
        <w:t xml:space="preserve"> (</w:t>
      </w:r>
      <w:r w:rsidR="008E22E7" w:rsidRPr="000D0A32">
        <w:rPr>
          <w:rFonts w:ascii="Angsana New" w:eastAsia="Angsana New" w:hAnsi="Angsana New" w:cs="Angsana New" w:hint="cs"/>
          <w:b w:val="0"/>
          <w:bCs w:val="0"/>
          <w:sz w:val="30"/>
          <w:szCs w:val="30"/>
          <w:u w:val="none"/>
        </w:rPr>
        <w:t>Revised 201</w:t>
      </w:r>
      <w:r w:rsidR="002E0BB6" w:rsidRPr="000D0A32">
        <w:rPr>
          <w:rFonts w:ascii="Angsana New" w:eastAsia="Angsana New" w:hAnsi="Angsana New" w:cs="Angsana New"/>
          <w:b w:val="0"/>
          <w:bCs w:val="0"/>
          <w:sz w:val="30"/>
          <w:szCs w:val="30"/>
          <w:u w:val="none"/>
        </w:rPr>
        <w:t>8</w:t>
      </w:r>
      <w:r w:rsidR="008E22E7" w:rsidRPr="000D0A32">
        <w:rPr>
          <w:rFonts w:ascii="Angsana New" w:eastAsia="Angsana New" w:hAnsi="Angsana New" w:cs="Angsana New" w:hint="cs"/>
          <w:b w:val="0"/>
          <w:bCs w:val="0"/>
          <w:sz w:val="30"/>
          <w:szCs w:val="30"/>
          <w:u w:val="none"/>
          <w:cs/>
        </w:rPr>
        <w:t>):</w:t>
      </w:r>
      <w:r w:rsidR="008E22E7" w:rsidRPr="000D0A32">
        <w:rPr>
          <w:rFonts w:ascii="Angsana New" w:eastAsia="Angsana New" w:hAnsi="Angsana New" w:cs="Angsana New" w:hint="cs"/>
          <w:b w:val="0"/>
          <w:bCs w:val="0"/>
          <w:sz w:val="30"/>
          <w:szCs w:val="30"/>
          <w:u w:val="none"/>
        </w:rPr>
        <w:t xml:space="preserve"> Related Party Disclosures, comprising directors, executives at Executive Vice President level and higher and executives in accounting or finance function line</w:t>
      </w:r>
      <w:r w:rsidR="000D0A32">
        <w:rPr>
          <w:rFonts w:ascii="Angsana New" w:eastAsia="Angsana New" w:hAnsi="Angsana New" w:cs="Angsana New"/>
          <w:b w:val="0"/>
          <w:bCs w:val="0"/>
          <w:sz w:val="30"/>
          <w:szCs w:val="30"/>
          <w:u w:val="none"/>
        </w:rPr>
        <w:br/>
      </w:r>
      <w:r w:rsidR="008E22E7" w:rsidRPr="000D0A32">
        <w:rPr>
          <w:rFonts w:ascii="Angsana New" w:eastAsia="Angsana New" w:hAnsi="Angsana New" w:cs="Angsana New" w:hint="cs"/>
          <w:b w:val="0"/>
          <w:bCs w:val="0"/>
          <w:sz w:val="30"/>
          <w:szCs w:val="30"/>
          <w:u w:val="none"/>
        </w:rPr>
        <w:t>at department head level and higher, was as follows</w:t>
      </w:r>
      <w:r w:rsidR="008E22E7" w:rsidRPr="000D0A32">
        <w:rPr>
          <w:rFonts w:ascii="Angsana New" w:eastAsia="Angsana New" w:hAnsi="Angsana New" w:cs="Angsana New" w:hint="cs"/>
          <w:b w:val="0"/>
          <w:bCs w:val="0"/>
          <w:sz w:val="30"/>
          <w:szCs w:val="30"/>
          <w:u w:val="none"/>
          <w:cs/>
        </w:rPr>
        <w:t>:</w:t>
      </w:r>
    </w:p>
    <w:bookmarkStart w:id="102" w:name="_MON_1562085193"/>
    <w:bookmarkEnd w:id="102"/>
    <w:p w14:paraId="61EF4417" w14:textId="03AFBCD7" w:rsidR="008E22E7" w:rsidRPr="006815B1" w:rsidRDefault="002E0BB6" w:rsidP="008E22E7">
      <w:pPr>
        <w:autoSpaceDE w:val="0"/>
        <w:autoSpaceDN w:val="0"/>
        <w:adjustRightInd w:val="0"/>
        <w:ind w:left="-28" w:firstLine="574"/>
        <w:jc w:val="thaiDistribute"/>
        <w:rPr>
          <w:rFonts w:ascii="Angsana New" w:hAnsi="Angsana New" w:cs="Angsana New"/>
          <w:sz w:val="30"/>
          <w:szCs w:val="30"/>
          <w:u w:val="none"/>
        </w:rPr>
      </w:pPr>
      <w:r w:rsidRPr="006815B1">
        <w:rPr>
          <w:rFonts w:ascii="Angsana New" w:hAnsi="Angsana New" w:cs="Angsana New" w:hint="cs"/>
          <w:sz w:val="30"/>
          <w:szCs w:val="30"/>
          <w:u w:val="none"/>
          <w:cs/>
        </w:rPr>
        <w:object w:dxaOrig="9308" w:dyaOrig="5890" w14:anchorId="41BBDD8C">
          <v:shape id="_x0000_i1088" type="#_x0000_t75" style="width:454.45pt;height:277.7pt" o:ole="">
            <v:imagedata r:id="rId134" o:title=""/>
          </v:shape>
          <o:OLEObject Type="Embed" ProgID="Excel.Sheet.12" ShapeID="_x0000_i1088" DrawAspect="Content" ObjectID="_1637743854" r:id="rId135"/>
        </w:object>
      </w:r>
      <w:r w:rsidR="008E22E7" w:rsidRPr="006815B1">
        <w:rPr>
          <w:rFonts w:ascii="Angsana New" w:hAnsi="Angsana New" w:cs="Angsana New" w:hint="cs"/>
          <w:sz w:val="30"/>
          <w:szCs w:val="30"/>
          <w:u w:val="none"/>
          <w:cs/>
        </w:rPr>
        <w:t xml:space="preserve"> </w:t>
      </w:r>
    </w:p>
    <w:p w14:paraId="3E1B6129" w14:textId="18B4D171" w:rsidR="007B4FD2" w:rsidRPr="006815B1" w:rsidRDefault="008E22E7" w:rsidP="002E0BB6">
      <w:pPr>
        <w:tabs>
          <w:tab w:val="left" w:pos="8222"/>
        </w:tabs>
        <w:spacing w:after="60"/>
        <w:ind w:left="567" w:hanging="567"/>
        <w:outlineLvl w:val="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007B4FD2" w:rsidRPr="006815B1">
        <w:rPr>
          <w:rFonts w:ascii="Angsana New" w:hAnsi="Angsana New" w:cs="Angsana New" w:hint="cs"/>
          <w:sz w:val="30"/>
          <w:szCs w:val="30"/>
          <w:u w:val="none"/>
        </w:rPr>
        <w:t>26</w:t>
      </w:r>
      <w:r w:rsidR="007B4FD2" w:rsidRPr="006815B1">
        <w:rPr>
          <w:rFonts w:ascii="Angsana New" w:hAnsi="Angsana New" w:cs="Angsana New" w:hint="cs"/>
          <w:sz w:val="30"/>
          <w:szCs w:val="30"/>
          <w:u w:val="none"/>
        </w:rPr>
        <w:tab/>
        <w:t>Financial position</w:t>
      </w:r>
      <w:r w:rsidRPr="006815B1">
        <w:rPr>
          <w:rFonts w:ascii="Angsana New" w:hAnsi="Angsana New" w:cs="Angsana New" w:hint="cs"/>
          <w:sz w:val="30"/>
          <w:szCs w:val="30"/>
          <w:u w:val="none"/>
        </w:rPr>
        <w:t xml:space="preserve"> and </w:t>
      </w:r>
      <w:r w:rsidR="007B4FD2" w:rsidRPr="006815B1">
        <w:rPr>
          <w:rFonts w:ascii="Angsana New" w:hAnsi="Angsana New" w:cs="Angsana New" w:hint="cs"/>
          <w:sz w:val="30"/>
          <w:szCs w:val="30"/>
          <w:u w:val="none"/>
        </w:rPr>
        <w:t>performance classified by operating segments</w:t>
      </w:r>
    </w:p>
    <w:p w14:paraId="218EED62" w14:textId="54DF4132" w:rsidR="008E22E7" w:rsidRPr="00AE6A16" w:rsidRDefault="008E22E7" w:rsidP="000D0A32">
      <w:pPr>
        <w:tabs>
          <w:tab w:val="left" w:pos="1440"/>
        </w:tabs>
        <w:ind w:left="567"/>
        <w:jc w:val="thaiDistribute"/>
        <w:rPr>
          <w:rFonts w:ascii="Angsana New" w:hAnsi="Angsana New" w:cs="Angsana New"/>
          <w:b w:val="0"/>
          <w:bCs w:val="0"/>
          <w:sz w:val="30"/>
          <w:szCs w:val="30"/>
          <w:u w:val="none"/>
        </w:rPr>
      </w:pPr>
      <w:r w:rsidRPr="00AE6A16">
        <w:rPr>
          <w:rFonts w:ascii="Angsana New" w:hAnsi="Angsana New" w:cs="Angsana New" w:hint="cs"/>
          <w:b w:val="0"/>
          <w:bCs w:val="0"/>
          <w:sz w:val="30"/>
          <w:szCs w:val="30"/>
          <w:u w:val="none"/>
        </w:rPr>
        <w:t>The Company</w:t>
      </w:r>
      <w:r w:rsidRPr="00AE6A16">
        <w:rPr>
          <w:rFonts w:ascii="Angsana New" w:hAnsi="Angsana New" w:cs="Angsana New" w:hint="cs"/>
          <w:b w:val="0"/>
          <w:bCs w:val="0"/>
          <w:sz w:val="30"/>
          <w:szCs w:val="30"/>
          <w:u w:val="none"/>
          <w:cs/>
        </w:rPr>
        <w:t>’</w:t>
      </w:r>
      <w:r w:rsidRPr="00AE6A16">
        <w:rPr>
          <w:rFonts w:ascii="Angsana New" w:hAnsi="Angsana New" w:cs="Angsana New" w:hint="cs"/>
          <w:b w:val="0"/>
          <w:bCs w:val="0"/>
          <w:sz w:val="30"/>
          <w:szCs w:val="30"/>
          <w:u w:val="none"/>
        </w:rPr>
        <w:t>s</w:t>
      </w:r>
      <w:r w:rsidR="007B4FD2" w:rsidRPr="00AE6A16">
        <w:rPr>
          <w:rFonts w:ascii="Angsana New" w:hAnsi="Angsana New" w:cs="Angsana New" w:hint="cs"/>
          <w:b w:val="0"/>
          <w:bCs w:val="0"/>
          <w:sz w:val="30"/>
          <w:szCs w:val="30"/>
          <w:u w:val="none"/>
        </w:rPr>
        <w:t xml:space="preserve"> main</w:t>
      </w:r>
      <w:r w:rsidRPr="00AE6A16">
        <w:rPr>
          <w:rFonts w:ascii="Angsana New" w:hAnsi="Angsana New" w:cs="Angsana New" w:hint="cs"/>
          <w:b w:val="0"/>
          <w:bCs w:val="0"/>
          <w:sz w:val="30"/>
          <w:szCs w:val="30"/>
          <w:u w:val="none"/>
        </w:rPr>
        <w:t xml:space="preserve"> business is asset management and the business operations are carried out through key</w:t>
      </w:r>
      <w:r w:rsidR="007B4FD2" w:rsidRPr="00AE6A16">
        <w:rPr>
          <w:rFonts w:ascii="Angsana New" w:hAnsi="Angsana New" w:cs="Angsana New" w:hint="cs"/>
          <w:b w:val="0"/>
          <w:bCs w:val="0"/>
          <w:sz w:val="30"/>
          <w:szCs w:val="30"/>
          <w:u w:val="none"/>
        </w:rPr>
        <w:t xml:space="preserve"> geographical operating segments</w:t>
      </w:r>
      <w:r w:rsidRPr="00AE6A16">
        <w:rPr>
          <w:rFonts w:ascii="Angsana New" w:hAnsi="Angsana New" w:cs="Angsana New" w:hint="cs"/>
          <w:b w:val="0"/>
          <w:bCs w:val="0"/>
          <w:sz w:val="30"/>
          <w:szCs w:val="30"/>
          <w:u w:val="none"/>
        </w:rPr>
        <w:t xml:space="preserve"> in Thailand</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The Board of Directors has the ultimate decision</w:t>
      </w:r>
      <w:r w:rsidRPr="00AE6A16">
        <w:rPr>
          <w:rFonts w:ascii="Angsana New" w:hAnsi="Angsana New" w:cs="Angsana New" w:hint="cs"/>
          <w:b w:val="0"/>
          <w:bCs w:val="0"/>
          <w:sz w:val="30"/>
          <w:szCs w:val="30"/>
          <w:u w:val="none"/>
          <w:cs/>
        </w:rPr>
        <w:t>-</w:t>
      </w:r>
      <w:r w:rsidRPr="00AE6A16">
        <w:rPr>
          <w:rFonts w:ascii="Angsana New" w:hAnsi="Angsana New" w:cs="Angsana New" w:hint="cs"/>
          <w:b w:val="0"/>
          <w:bCs w:val="0"/>
          <w:sz w:val="30"/>
          <w:szCs w:val="30"/>
          <w:u w:val="none"/>
        </w:rPr>
        <w:t>making authority with regard to the operations</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The Company divides its</w:t>
      </w:r>
      <w:r w:rsidR="007B4FD2" w:rsidRPr="00AE6A16">
        <w:rPr>
          <w:rFonts w:ascii="Angsana New" w:hAnsi="Angsana New" w:cs="Angsana New" w:hint="cs"/>
          <w:b w:val="0"/>
          <w:bCs w:val="0"/>
          <w:sz w:val="30"/>
          <w:szCs w:val="30"/>
          <w:u w:val="none"/>
        </w:rPr>
        <w:t xml:space="preserve"> operating segments</w:t>
      </w:r>
      <w:r w:rsidRPr="00AE6A16">
        <w:rPr>
          <w:rFonts w:ascii="Angsana New" w:hAnsi="Angsana New" w:cs="Angsana New" w:hint="cs"/>
          <w:b w:val="0"/>
          <w:bCs w:val="0"/>
          <w:sz w:val="30"/>
          <w:szCs w:val="30"/>
          <w:u w:val="none"/>
        </w:rPr>
        <w:t xml:space="preserve"> by products and services as follows</w:t>
      </w:r>
      <w:r w:rsidRPr="00AE6A16">
        <w:rPr>
          <w:rFonts w:ascii="Angsana New" w:hAnsi="Angsana New" w:cs="Angsana New" w:hint="cs"/>
          <w:b w:val="0"/>
          <w:bCs w:val="0"/>
          <w:sz w:val="30"/>
          <w:szCs w:val="30"/>
          <w:u w:val="none"/>
          <w:cs/>
        </w:rPr>
        <w:t>:</w:t>
      </w:r>
    </w:p>
    <w:p w14:paraId="03357A0F" w14:textId="13D4FE13" w:rsidR="008E22E7" w:rsidRPr="00AE6A16" w:rsidRDefault="008E22E7" w:rsidP="002E0BB6">
      <w:pPr>
        <w:tabs>
          <w:tab w:val="left" w:pos="900"/>
          <w:tab w:val="left" w:pos="1440"/>
        </w:tabs>
        <w:spacing w:before="120" w:after="120"/>
        <w:ind w:left="567"/>
        <w:jc w:val="thaiDistribute"/>
        <w:rPr>
          <w:rFonts w:ascii="Angsana New" w:hAnsi="Angsana New" w:cs="Angsana New"/>
          <w:b w:val="0"/>
          <w:bCs w:val="0"/>
          <w:sz w:val="30"/>
          <w:szCs w:val="30"/>
          <w:u w:val="none"/>
        </w:rPr>
      </w:pPr>
      <w:r w:rsidRPr="00AE6A16">
        <w:rPr>
          <w:rFonts w:ascii="Angsana New" w:hAnsi="Angsana New" w:cs="Angsana New" w:hint="cs"/>
          <w:b w:val="0"/>
          <w:bCs w:val="0"/>
          <w:sz w:val="30"/>
          <w:szCs w:val="30"/>
          <w:u w:val="none"/>
        </w:rPr>
        <w:t>1</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ab/>
        <w:t>Acquisition and receipt of transfer of NPLs from financial institutions for management, based mainly on debt</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compromise practices to ensure the optimum benefit</w:t>
      </w:r>
      <w:r w:rsidRPr="00AE6A16">
        <w:rPr>
          <w:rFonts w:ascii="Angsana New" w:hAnsi="Angsana New" w:cs="Angsana New" w:hint="cs"/>
          <w:b w:val="0"/>
          <w:bCs w:val="0"/>
          <w:sz w:val="30"/>
          <w:szCs w:val="30"/>
          <w:u w:val="none"/>
          <w:cs/>
        </w:rPr>
        <w:t>.</w:t>
      </w:r>
    </w:p>
    <w:p w14:paraId="3598406E" w14:textId="38C37B31" w:rsidR="008E22E7" w:rsidRPr="00AE6A16" w:rsidRDefault="008E22E7" w:rsidP="002E0BB6">
      <w:pPr>
        <w:tabs>
          <w:tab w:val="left" w:pos="900"/>
          <w:tab w:val="left" w:pos="1440"/>
        </w:tabs>
        <w:spacing w:before="120" w:after="120"/>
        <w:ind w:left="567"/>
        <w:jc w:val="thaiDistribute"/>
        <w:rPr>
          <w:rFonts w:ascii="Angsana New" w:hAnsi="Angsana New" w:cs="Angsana New"/>
          <w:b w:val="0"/>
          <w:bCs w:val="0"/>
          <w:sz w:val="30"/>
          <w:szCs w:val="30"/>
          <w:u w:val="none"/>
        </w:rPr>
      </w:pPr>
      <w:r w:rsidRPr="00AE6A16">
        <w:rPr>
          <w:rFonts w:ascii="Angsana New" w:hAnsi="Angsana New" w:cs="Angsana New" w:hint="cs"/>
          <w:b w:val="0"/>
          <w:bCs w:val="0"/>
          <w:sz w:val="30"/>
          <w:szCs w:val="30"/>
          <w:u w:val="none"/>
        </w:rPr>
        <w:t>2</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ab/>
        <w:t>Acquisition and receipt of transfer of NPAs from financial institutions, receipt of transfer of assets for debt settlement from</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 xml:space="preserve">debtors and bid for collateralized assets of debtors from </w:t>
      </w:r>
      <w:r w:rsidR="00444142" w:rsidRPr="00AE6A16">
        <w:rPr>
          <w:rFonts w:ascii="Angsana New" w:hAnsi="Angsana New" w:cs="Angsana New" w:hint="cs"/>
          <w:b w:val="0"/>
          <w:bCs w:val="0"/>
          <w:sz w:val="30"/>
          <w:szCs w:val="30"/>
          <w:u w:val="none"/>
        </w:rPr>
        <w:t xml:space="preserve">the </w:t>
      </w:r>
      <w:r w:rsidRPr="00AE6A16">
        <w:rPr>
          <w:rFonts w:ascii="Angsana New" w:hAnsi="Angsana New" w:cs="Angsana New" w:hint="cs"/>
          <w:b w:val="0"/>
          <w:bCs w:val="0"/>
          <w:sz w:val="30"/>
          <w:szCs w:val="30"/>
          <w:u w:val="none"/>
        </w:rPr>
        <w:t>Legal Execution Department for management by focusing</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on improvement of the properties to be in a ready</w:t>
      </w:r>
      <w:r w:rsidRPr="00AE6A16">
        <w:rPr>
          <w:rFonts w:ascii="Angsana New" w:hAnsi="Angsana New" w:cs="Angsana New" w:hint="cs"/>
          <w:b w:val="0"/>
          <w:bCs w:val="0"/>
          <w:sz w:val="30"/>
          <w:szCs w:val="30"/>
          <w:u w:val="none"/>
          <w:cs/>
        </w:rPr>
        <w:t>-</w:t>
      </w:r>
      <w:r w:rsidRPr="00AE6A16">
        <w:rPr>
          <w:rFonts w:ascii="Angsana New" w:hAnsi="Angsana New" w:cs="Angsana New" w:hint="cs"/>
          <w:b w:val="0"/>
          <w:bCs w:val="0"/>
          <w:sz w:val="30"/>
          <w:szCs w:val="30"/>
          <w:u w:val="none"/>
        </w:rPr>
        <w:t>to</w:t>
      </w:r>
      <w:r w:rsidRPr="00AE6A16">
        <w:rPr>
          <w:rFonts w:ascii="Angsana New" w:hAnsi="Angsana New" w:cs="Angsana New" w:hint="cs"/>
          <w:b w:val="0"/>
          <w:bCs w:val="0"/>
          <w:sz w:val="30"/>
          <w:szCs w:val="30"/>
          <w:u w:val="none"/>
          <w:cs/>
        </w:rPr>
        <w:t>-</w:t>
      </w:r>
      <w:r w:rsidRPr="00AE6A16">
        <w:rPr>
          <w:rFonts w:ascii="Angsana New" w:hAnsi="Angsana New" w:cs="Angsana New" w:hint="cs"/>
          <w:b w:val="0"/>
          <w:bCs w:val="0"/>
          <w:sz w:val="30"/>
          <w:szCs w:val="30"/>
          <w:u w:val="none"/>
        </w:rPr>
        <w:t>use condition for enhancement of their value added, thereby</w:t>
      </w:r>
      <w:r w:rsidRPr="00AE6A16">
        <w:rPr>
          <w:rFonts w:ascii="Angsana New" w:hAnsi="Angsana New" w:cs="Angsana New" w:hint="cs"/>
          <w:b w:val="0"/>
          <w:bCs w:val="0"/>
          <w:sz w:val="30"/>
          <w:szCs w:val="30"/>
          <w:u w:val="none"/>
          <w:cs/>
        </w:rPr>
        <w:t xml:space="preserve"> </w:t>
      </w:r>
      <w:r w:rsidRPr="00AE6A16">
        <w:rPr>
          <w:rFonts w:ascii="Angsana New" w:hAnsi="Angsana New" w:cs="Angsana New" w:hint="cs"/>
          <w:b w:val="0"/>
          <w:bCs w:val="0"/>
          <w:sz w:val="30"/>
          <w:szCs w:val="30"/>
          <w:u w:val="none"/>
        </w:rPr>
        <w:t>ensuring the assets will meet the demand of target groups</w:t>
      </w:r>
      <w:r w:rsidRPr="00AE6A16">
        <w:rPr>
          <w:rFonts w:ascii="Angsana New" w:hAnsi="Angsana New" w:cs="Angsana New" w:hint="cs"/>
          <w:b w:val="0"/>
          <w:bCs w:val="0"/>
          <w:sz w:val="30"/>
          <w:szCs w:val="30"/>
          <w:u w:val="none"/>
          <w:cs/>
        </w:rPr>
        <w:t>.</w:t>
      </w:r>
    </w:p>
    <w:p w14:paraId="0A97E986" w14:textId="3146BC6B" w:rsidR="008E22E7" w:rsidRPr="006815B1" w:rsidRDefault="008E22E7" w:rsidP="008E22E7">
      <w:pPr>
        <w:tabs>
          <w:tab w:val="left" w:pos="709"/>
        </w:tabs>
        <w:spacing w:after="120"/>
        <w:rPr>
          <w:rFonts w:ascii="Angsana New" w:hAnsi="Angsana New" w:cs="Angsana New"/>
          <w:sz w:val="30"/>
          <w:szCs w:val="30"/>
          <w:u w:val="none"/>
        </w:rPr>
      </w:pPr>
      <w:r w:rsidRPr="006815B1">
        <w:rPr>
          <w:rFonts w:ascii="Angsana New" w:hAnsi="Angsana New" w:cs="Angsana New" w:hint="cs"/>
          <w:b w:val="0"/>
          <w:bCs w:val="0"/>
          <w:sz w:val="30"/>
          <w:szCs w:val="30"/>
          <w:u w:val="none"/>
          <w:cs/>
        </w:rPr>
        <w:br w:type="page"/>
      </w:r>
      <w:bookmarkStart w:id="103" w:name="_Hlk13929533"/>
    </w:p>
    <w:p w14:paraId="00E6685D" w14:textId="37B06252" w:rsidR="008E22E7" w:rsidRPr="006815B1" w:rsidRDefault="008E22E7" w:rsidP="00A35933">
      <w:pPr>
        <w:tabs>
          <w:tab w:val="left" w:pos="709"/>
        </w:tabs>
        <w:spacing w:after="120"/>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26</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Financial </w:t>
      </w:r>
      <w:r w:rsidR="00AE6A16" w:rsidRPr="006815B1">
        <w:rPr>
          <w:rFonts w:ascii="Angsana New" w:hAnsi="Angsana New" w:cs="Angsana New"/>
          <w:sz w:val="30"/>
          <w:szCs w:val="30"/>
          <w:u w:val="none"/>
        </w:rPr>
        <w:t>position</w:t>
      </w:r>
      <w:r w:rsidRPr="006815B1">
        <w:rPr>
          <w:rFonts w:ascii="Angsana New" w:hAnsi="Angsana New" w:cs="Angsana New" w:hint="cs"/>
          <w:sz w:val="30"/>
          <w:szCs w:val="30"/>
          <w:u w:val="none"/>
        </w:rPr>
        <w:t xml:space="preserve"> cl</w:t>
      </w:r>
      <w:r w:rsidR="00444142" w:rsidRPr="006815B1">
        <w:rPr>
          <w:rFonts w:ascii="Angsana New" w:hAnsi="Angsana New" w:cs="Angsana New" w:hint="cs"/>
          <w:sz w:val="30"/>
          <w:szCs w:val="30"/>
          <w:u w:val="none"/>
        </w:rPr>
        <w:t>assified by operating segments</w:t>
      </w:r>
      <w:r w:rsidRPr="006815B1">
        <w:rPr>
          <w:rFonts w:ascii="Angsana New" w:hAnsi="Angsana New" w:cs="Angsana New" w:hint="cs"/>
          <w:sz w:val="30"/>
          <w:szCs w:val="30"/>
          <w:u w:val="none"/>
          <w:cs/>
        </w:rPr>
        <w:t xml:space="preserve"> </w:t>
      </w:r>
    </w:p>
    <w:bookmarkEnd w:id="103"/>
    <w:bookmarkStart w:id="104" w:name="_MON_1626767684"/>
    <w:bookmarkEnd w:id="104"/>
    <w:p w14:paraId="223E717B" w14:textId="777B9398" w:rsidR="008E22E7" w:rsidRPr="006815B1" w:rsidRDefault="00A35933" w:rsidP="008E22E7">
      <w:pPr>
        <w:autoSpaceDE w:val="0"/>
        <w:autoSpaceDN w:val="0"/>
        <w:adjustRightInd w:val="0"/>
        <w:ind w:left="567"/>
        <w:jc w:val="thaiDistribute"/>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cs/>
        </w:rPr>
        <w:object w:dxaOrig="10808" w:dyaOrig="10891" w14:anchorId="5F2F28A3">
          <v:shape id="_x0000_i1089" type="#_x0000_t75" style="width:442.3pt;height:444.15pt" o:ole="">
            <v:imagedata r:id="rId136" o:title=""/>
          </v:shape>
          <o:OLEObject Type="Embed" ProgID="Excel.Sheet.12" ShapeID="_x0000_i1089" DrawAspect="Content" ObjectID="_1637743855" r:id="rId137"/>
        </w:object>
      </w:r>
    </w:p>
    <w:p w14:paraId="50945047" w14:textId="1D4A466D" w:rsidR="008E22E7" w:rsidRPr="006815B1" w:rsidRDefault="008E22E7" w:rsidP="002E0BB6">
      <w:pPr>
        <w:autoSpaceDE w:val="0"/>
        <w:autoSpaceDN w:val="0"/>
        <w:adjustRightInd w:val="0"/>
        <w:spacing w:before="120" w:after="120" w:line="259" w:lineRule="auto"/>
        <w:ind w:left="567"/>
        <w:contextualSpacing/>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t>*</w:t>
      </w:r>
      <w:r w:rsidR="002E0BB6">
        <w:rPr>
          <w:rFonts w:ascii="Angsana New" w:hAnsi="Angsana New" w:cs="Angsana New"/>
          <w:b w:val="0"/>
          <w:bCs w:val="0"/>
          <w:sz w:val="30"/>
          <w:szCs w:val="30"/>
          <w:u w:val="none"/>
          <w:cs/>
        </w:rPr>
        <w:t xml:space="preserve"> </w:t>
      </w:r>
      <w:r w:rsidR="00444142" w:rsidRPr="006815B1">
        <w:rPr>
          <w:rFonts w:ascii="Angsana New" w:hAnsi="Angsana New" w:cs="Angsana New" w:hint="cs"/>
          <w:b w:val="0"/>
          <w:bCs w:val="0"/>
          <w:sz w:val="30"/>
          <w:szCs w:val="30"/>
          <w:u w:val="none"/>
        </w:rPr>
        <w:t>Due to t</w:t>
      </w:r>
      <w:r w:rsidRPr="006815B1">
        <w:rPr>
          <w:rFonts w:ascii="Angsana New" w:hAnsi="Angsana New" w:cs="Angsana New" w:hint="cs"/>
          <w:b w:val="0"/>
          <w:bCs w:val="0"/>
          <w:sz w:val="30"/>
          <w:szCs w:val="30"/>
          <w:u w:val="none"/>
        </w:rPr>
        <w:t>hey are items that cannot be clearly classified so they are presented in others</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not allocated</w:t>
      </w:r>
      <w:r w:rsidRPr="006815B1">
        <w:rPr>
          <w:rFonts w:ascii="Angsana New" w:hAnsi="Angsana New" w:cs="Angsana New" w:hint="cs"/>
          <w:b w:val="0"/>
          <w:bCs w:val="0"/>
          <w:sz w:val="30"/>
          <w:szCs w:val="30"/>
          <w:u w:val="none"/>
          <w:cs/>
        </w:rPr>
        <w:t>.</w:t>
      </w:r>
    </w:p>
    <w:p w14:paraId="64D89BE7" w14:textId="77777777" w:rsidR="008E22E7" w:rsidRPr="006815B1" w:rsidRDefault="008E22E7" w:rsidP="008E22E7">
      <w:pPr>
        <w:autoSpaceDE w:val="0"/>
        <w:autoSpaceDN w:val="0"/>
        <w:adjustRightInd w:val="0"/>
        <w:spacing w:before="120" w:after="120"/>
        <w:jc w:val="thaiDistribute"/>
        <w:rPr>
          <w:rFonts w:ascii="Angsana New" w:hAnsi="Angsana New" w:cs="Angsana New"/>
          <w:sz w:val="30"/>
          <w:szCs w:val="30"/>
        </w:rPr>
      </w:pPr>
    </w:p>
    <w:p w14:paraId="64E1E8D9" w14:textId="77777777" w:rsidR="008E22E7" w:rsidRPr="006815B1" w:rsidRDefault="008E22E7" w:rsidP="008E22E7">
      <w:pPr>
        <w:rPr>
          <w:rFonts w:ascii="Angsana New" w:hAnsi="Angsana New" w:cs="Angsana New"/>
          <w:sz w:val="30"/>
          <w:szCs w:val="30"/>
          <w:u w:val="none"/>
        </w:rPr>
      </w:pPr>
      <w:r w:rsidRPr="006815B1">
        <w:rPr>
          <w:rFonts w:ascii="Angsana New" w:hAnsi="Angsana New" w:cs="Angsana New" w:hint="cs"/>
          <w:sz w:val="30"/>
          <w:szCs w:val="30"/>
          <w:u w:val="none"/>
          <w:cs/>
        </w:rPr>
        <w:br w:type="page"/>
      </w:r>
    </w:p>
    <w:p w14:paraId="49AEB74E" w14:textId="629E8E29" w:rsidR="008E22E7" w:rsidRPr="006815B1" w:rsidRDefault="008E22E7" w:rsidP="008E22E7">
      <w:pPr>
        <w:tabs>
          <w:tab w:val="left" w:pos="709"/>
        </w:tabs>
        <w:autoSpaceDE w:val="0"/>
        <w:autoSpaceDN w:val="0"/>
        <w:adjustRightInd w:val="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26</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w:t>
      </w:r>
      <w:r w:rsidR="00550F54" w:rsidRPr="006815B1">
        <w:rPr>
          <w:rFonts w:ascii="Angsana New" w:hAnsi="Angsana New" w:cs="Angsana New" w:hint="cs"/>
          <w:sz w:val="30"/>
          <w:szCs w:val="30"/>
          <w:u w:val="none"/>
          <w:cs/>
        </w:rPr>
        <w:t xml:space="preserve"> </w:t>
      </w:r>
      <w:r w:rsidR="00A35933">
        <w:rPr>
          <w:rFonts w:ascii="Angsana New" w:hAnsi="Angsana New" w:cs="Angsana New"/>
          <w:sz w:val="30"/>
          <w:szCs w:val="30"/>
          <w:u w:val="none"/>
          <w:cs/>
        </w:rPr>
        <w:tab/>
      </w:r>
      <w:r w:rsidRPr="006815B1">
        <w:rPr>
          <w:rFonts w:ascii="Angsana New" w:hAnsi="Angsana New" w:cs="Angsana New" w:hint="cs"/>
          <w:sz w:val="30"/>
          <w:szCs w:val="30"/>
          <w:u w:val="none"/>
          <w:cs/>
        </w:rPr>
        <w:tab/>
      </w:r>
      <w:r w:rsidR="007D335F" w:rsidRPr="006815B1">
        <w:rPr>
          <w:rFonts w:ascii="Angsana New" w:hAnsi="Angsana New" w:cs="Angsana New" w:hint="cs"/>
          <w:sz w:val="30"/>
          <w:szCs w:val="30"/>
          <w:u w:val="none"/>
        </w:rPr>
        <w:t>Financial position classified by operating segments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bookmarkStart w:id="105" w:name="_MON_1626795036"/>
    <w:bookmarkEnd w:id="105"/>
    <w:p w14:paraId="786639A5" w14:textId="30387109" w:rsidR="008E22E7" w:rsidRPr="006815B1" w:rsidRDefault="00A35933" w:rsidP="00A35933">
      <w:pPr>
        <w:autoSpaceDE w:val="0"/>
        <w:autoSpaceDN w:val="0"/>
        <w:adjustRightInd w:val="0"/>
        <w:spacing w:before="120" w:after="120"/>
        <w:ind w:left="567"/>
        <w:jc w:val="thaiDistribute"/>
        <w:rPr>
          <w:rFonts w:ascii="Angsana New" w:hAnsi="Angsana New" w:cs="Angsana New"/>
          <w:sz w:val="30"/>
          <w:szCs w:val="30"/>
          <w:u w:val="none"/>
        </w:rPr>
      </w:pPr>
      <w:r w:rsidRPr="006815B1">
        <w:rPr>
          <w:rFonts w:ascii="Angsana New" w:hAnsi="Angsana New" w:cs="Angsana New" w:hint="cs"/>
          <w:sz w:val="30"/>
          <w:szCs w:val="30"/>
          <w:u w:val="none"/>
          <w:cs/>
        </w:rPr>
        <w:object w:dxaOrig="10693" w:dyaOrig="11153" w14:anchorId="2F36DAD2">
          <v:shape id="_x0000_i1090" type="#_x0000_t75" style="width:441.35pt;height:459.1pt" o:ole="">
            <v:imagedata r:id="rId138" o:title=""/>
          </v:shape>
          <o:OLEObject Type="Embed" ProgID="Excel.Sheet.12" ShapeID="_x0000_i1090" DrawAspect="Content" ObjectID="_1637743856" r:id="rId139"/>
        </w:object>
      </w:r>
    </w:p>
    <w:p w14:paraId="04BE69FA" w14:textId="5F58F8C1" w:rsidR="008E22E7" w:rsidRPr="006815B1" w:rsidRDefault="008E22E7" w:rsidP="008E22E7">
      <w:pPr>
        <w:autoSpaceDE w:val="0"/>
        <w:autoSpaceDN w:val="0"/>
        <w:adjustRightInd w:val="0"/>
        <w:spacing w:before="120" w:after="120" w:line="259" w:lineRule="auto"/>
        <w:ind w:left="709"/>
        <w:contextualSpacing/>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t>*</w:t>
      </w:r>
      <w:r w:rsidR="00A35933">
        <w:rPr>
          <w:rFonts w:ascii="Angsana New" w:hAnsi="Angsana New" w:cs="Angsana New"/>
          <w:b w:val="0"/>
          <w:bCs w:val="0"/>
          <w:sz w:val="30"/>
          <w:szCs w:val="30"/>
          <w:u w:val="none"/>
          <w:cs/>
        </w:rPr>
        <w:t xml:space="preserve"> </w:t>
      </w:r>
      <w:r w:rsidR="00A35933" w:rsidRPr="006815B1">
        <w:rPr>
          <w:rFonts w:ascii="Angsana New" w:hAnsi="Angsana New" w:cs="Angsana New" w:hint="cs"/>
          <w:b w:val="0"/>
          <w:bCs w:val="0"/>
          <w:sz w:val="30"/>
          <w:szCs w:val="30"/>
          <w:u w:val="none"/>
        </w:rPr>
        <w:t xml:space="preserve">Due to </w:t>
      </w:r>
      <w:r w:rsidR="00A35933">
        <w:rPr>
          <w:rFonts w:ascii="Angsana New" w:hAnsi="Angsana New" w:cs="Angsana New"/>
          <w:b w:val="0"/>
          <w:bCs w:val="0"/>
          <w:sz w:val="30"/>
          <w:szCs w:val="30"/>
          <w:u w:val="none"/>
        </w:rPr>
        <w:t>t</w:t>
      </w:r>
      <w:r w:rsidRPr="006815B1">
        <w:rPr>
          <w:rFonts w:ascii="Angsana New" w:hAnsi="Angsana New" w:cs="Angsana New" w:hint="cs"/>
          <w:b w:val="0"/>
          <w:bCs w:val="0"/>
          <w:sz w:val="30"/>
          <w:szCs w:val="30"/>
          <w:u w:val="none"/>
        </w:rPr>
        <w:t>hey are items that cannot be clearly classified so they are presented in others</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not allocated</w:t>
      </w:r>
      <w:r w:rsidRPr="006815B1">
        <w:rPr>
          <w:rFonts w:ascii="Angsana New" w:hAnsi="Angsana New" w:cs="Angsana New" w:hint="cs"/>
          <w:b w:val="0"/>
          <w:bCs w:val="0"/>
          <w:sz w:val="30"/>
          <w:szCs w:val="30"/>
          <w:u w:val="none"/>
          <w:cs/>
        </w:rPr>
        <w:t>.</w:t>
      </w:r>
    </w:p>
    <w:p w14:paraId="17F45930" w14:textId="77777777" w:rsidR="008E22E7" w:rsidRPr="006815B1" w:rsidRDefault="008E22E7" w:rsidP="008E22E7">
      <w:pPr>
        <w:autoSpaceDE w:val="0"/>
        <w:autoSpaceDN w:val="0"/>
        <w:adjustRightInd w:val="0"/>
        <w:spacing w:before="120" w:after="120"/>
        <w:ind w:left="567" w:firstLine="142"/>
        <w:jc w:val="thaiDistribute"/>
        <w:rPr>
          <w:rFonts w:ascii="Angsana New" w:hAnsi="Angsana New" w:cs="Angsana New"/>
          <w:sz w:val="30"/>
          <w:szCs w:val="30"/>
          <w:u w:val="none"/>
        </w:rPr>
      </w:pPr>
    </w:p>
    <w:p w14:paraId="140E5737" w14:textId="77777777" w:rsidR="008E22E7" w:rsidRPr="006815B1" w:rsidRDefault="008E22E7" w:rsidP="008E22E7">
      <w:pPr>
        <w:autoSpaceDE w:val="0"/>
        <w:autoSpaceDN w:val="0"/>
        <w:adjustRightInd w:val="0"/>
        <w:spacing w:before="120" w:after="120"/>
        <w:ind w:left="567" w:hanging="567"/>
        <w:jc w:val="thaiDistribute"/>
        <w:rPr>
          <w:rFonts w:ascii="Angsana New" w:hAnsi="Angsana New" w:cs="Angsana New"/>
          <w:sz w:val="30"/>
          <w:szCs w:val="30"/>
          <w:u w:val="none"/>
        </w:rPr>
      </w:pPr>
    </w:p>
    <w:p w14:paraId="0534851E" w14:textId="77777777" w:rsidR="008E22E7" w:rsidRPr="006815B1" w:rsidRDefault="008E22E7" w:rsidP="008E22E7">
      <w:pPr>
        <w:rPr>
          <w:rFonts w:ascii="Angsana New" w:hAnsi="Angsana New" w:cs="Angsana New"/>
          <w:sz w:val="30"/>
          <w:szCs w:val="30"/>
          <w:u w:val="none"/>
          <w:cs/>
        </w:rPr>
      </w:pPr>
      <w:r w:rsidRPr="006815B1">
        <w:rPr>
          <w:rFonts w:ascii="Angsana New" w:hAnsi="Angsana New" w:cs="Angsana New" w:hint="cs"/>
          <w:sz w:val="30"/>
          <w:szCs w:val="30"/>
          <w:u w:val="none"/>
          <w:cs/>
        </w:rPr>
        <w:br w:type="page"/>
      </w:r>
    </w:p>
    <w:p w14:paraId="4AE382D9" w14:textId="3757CBA9" w:rsidR="008E22E7" w:rsidRPr="006815B1" w:rsidRDefault="008E22E7" w:rsidP="00AE6A16">
      <w:pPr>
        <w:tabs>
          <w:tab w:val="left" w:pos="709"/>
        </w:tabs>
        <w:autoSpaceDE w:val="0"/>
        <w:autoSpaceDN w:val="0"/>
        <w:adjustRightInd w:val="0"/>
        <w:spacing w:before="6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26</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00AE6A16">
        <w:rPr>
          <w:rFonts w:ascii="Angsana New" w:hAnsi="Angsana New" w:cs="Angsana New"/>
          <w:sz w:val="30"/>
          <w:szCs w:val="30"/>
          <w:u w:val="none"/>
          <w:cs/>
        </w:rPr>
        <w:tab/>
      </w:r>
      <w:r w:rsidR="00084422" w:rsidRPr="006815B1">
        <w:rPr>
          <w:rFonts w:ascii="Angsana New" w:hAnsi="Angsana New" w:cs="Angsana New" w:hint="cs"/>
          <w:sz w:val="30"/>
          <w:szCs w:val="30"/>
          <w:u w:val="none"/>
        </w:rPr>
        <w:t>Performance classified by operating segments</w:t>
      </w:r>
      <w:r w:rsidRPr="006815B1">
        <w:rPr>
          <w:rFonts w:ascii="Angsana New" w:hAnsi="Angsana New" w:cs="Angsana New" w:hint="cs"/>
          <w:sz w:val="30"/>
          <w:szCs w:val="30"/>
          <w:u w:val="none"/>
          <w:cs/>
        </w:rPr>
        <w:t xml:space="preserve"> </w:t>
      </w:r>
    </w:p>
    <w:bookmarkStart w:id="106" w:name="_MON_1612770063"/>
    <w:bookmarkEnd w:id="106"/>
    <w:p w14:paraId="3C4B9B0E" w14:textId="5558FA6C" w:rsidR="008E22E7" w:rsidRPr="006815B1" w:rsidRDefault="00A35933" w:rsidP="00084422">
      <w:pPr>
        <w:tabs>
          <w:tab w:val="left" w:pos="709"/>
        </w:tabs>
        <w:autoSpaceDE w:val="0"/>
        <w:autoSpaceDN w:val="0"/>
        <w:adjustRightInd w:val="0"/>
        <w:ind w:left="567" w:hanging="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1399" w:dyaOrig="9257" w14:anchorId="66756974">
          <v:shape id="_x0000_i1091" type="#_x0000_t75" style="width:470.35pt;height:383.4pt" o:ole="">
            <v:imagedata r:id="rId140" o:title=""/>
          </v:shape>
          <o:OLEObject Type="Embed" ProgID="Excel.Sheet.12" ShapeID="_x0000_i1091" DrawAspect="Content" ObjectID="_1637743857" r:id="rId141"/>
        </w:object>
      </w:r>
    </w:p>
    <w:p w14:paraId="3B884C91" w14:textId="00552451" w:rsidR="008E22E7" w:rsidRPr="006815B1" w:rsidRDefault="008E22E7" w:rsidP="008E22E7">
      <w:pPr>
        <w:autoSpaceDE w:val="0"/>
        <w:autoSpaceDN w:val="0"/>
        <w:adjustRightInd w:val="0"/>
        <w:spacing w:before="120" w:after="120" w:line="259" w:lineRule="auto"/>
        <w:ind w:left="709"/>
        <w:contextualSpacing/>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t>*</w:t>
      </w:r>
      <w:r w:rsidR="00A35933">
        <w:rPr>
          <w:rFonts w:ascii="Angsana New" w:hAnsi="Angsana New" w:cs="Angsana New" w:hint="cs"/>
          <w:b w:val="0"/>
          <w:bCs w:val="0"/>
          <w:sz w:val="30"/>
          <w:szCs w:val="30"/>
          <w:u w:val="none"/>
          <w:cs/>
        </w:rPr>
        <w:t xml:space="preserve"> </w:t>
      </w:r>
      <w:r w:rsidR="00BA3C8E" w:rsidRPr="006815B1">
        <w:rPr>
          <w:rFonts w:ascii="Angsana New" w:hAnsi="Angsana New" w:cs="Angsana New" w:hint="cs"/>
          <w:b w:val="0"/>
          <w:bCs w:val="0"/>
          <w:sz w:val="30"/>
          <w:szCs w:val="30"/>
          <w:u w:val="none"/>
        </w:rPr>
        <w:t>Due to t</w:t>
      </w:r>
      <w:r w:rsidRPr="006815B1">
        <w:rPr>
          <w:rFonts w:ascii="Angsana New" w:hAnsi="Angsana New" w:cs="Angsana New" w:hint="cs"/>
          <w:b w:val="0"/>
          <w:bCs w:val="0"/>
          <w:sz w:val="30"/>
          <w:szCs w:val="30"/>
          <w:u w:val="none"/>
        </w:rPr>
        <w:t>hey are items that cannot be clearly classified so they are presented in others</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not allocated</w:t>
      </w:r>
      <w:r w:rsidRPr="006815B1">
        <w:rPr>
          <w:rFonts w:ascii="Angsana New" w:hAnsi="Angsana New" w:cs="Angsana New" w:hint="cs"/>
          <w:b w:val="0"/>
          <w:bCs w:val="0"/>
          <w:sz w:val="30"/>
          <w:szCs w:val="30"/>
          <w:u w:val="none"/>
          <w:cs/>
        </w:rPr>
        <w:t>.</w:t>
      </w:r>
    </w:p>
    <w:p w14:paraId="76EE2067" w14:textId="77777777" w:rsidR="008E22E7" w:rsidRPr="006815B1" w:rsidRDefault="008E22E7" w:rsidP="008E22E7">
      <w:pPr>
        <w:autoSpaceDE w:val="0"/>
        <w:autoSpaceDN w:val="0"/>
        <w:adjustRightInd w:val="0"/>
        <w:spacing w:before="120" w:after="120" w:line="259" w:lineRule="auto"/>
        <w:ind w:left="709"/>
        <w:contextualSpacing/>
        <w:jc w:val="thaiDistribute"/>
        <w:rPr>
          <w:rFonts w:ascii="Angsana New" w:hAnsi="Angsana New" w:cs="Angsana New"/>
          <w:b w:val="0"/>
          <w:bCs w:val="0"/>
          <w:sz w:val="30"/>
          <w:szCs w:val="30"/>
          <w:u w:val="none"/>
        </w:rPr>
      </w:pPr>
    </w:p>
    <w:p w14:paraId="285E056F"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3A032A19"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2672D275"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1E009006"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16A1EE87"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5D487B4C"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40AEECAC"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11BA6910"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375D57D7" w14:textId="77777777" w:rsidR="008E22E7" w:rsidRPr="006815B1" w:rsidRDefault="008E22E7" w:rsidP="008E22E7">
      <w:pPr>
        <w:tabs>
          <w:tab w:val="left" w:pos="1418"/>
        </w:tabs>
        <w:ind w:left="1080" w:hanging="513"/>
        <w:jc w:val="thaiDistribute"/>
        <w:rPr>
          <w:rFonts w:ascii="Angsana New" w:hAnsi="Angsana New" w:cs="Angsana New"/>
          <w:b w:val="0"/>
          <w:bCs w:val="0"/>
          <w:sz w:val="30"/>
          <w:szCs w:val="30"/>
          <w:u w:val="none"/>
        </w:rPr>
      </w:pPr>
    </w:p>
    <w:p w14:paraId="12FFA275" w14:textId="77777777" w:rsidR="008E22E7" w:rsidRPr="006815B1" w:rsidRDefault="008E22E7" w:rsidP="008E22E7">
      <w:pPr>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cs/>
        </w:rPr>
        <w:br w:type="page"/>
      </w:r>
    </w:p>
    <w:p w14:paraId="740823B0" w14:textId="50002E7B" w:rsidR="008E22E7" w:rsidRPr="006815B1" w:rsidRDefault="008E22E7" w:rsidP="008E22E7">
      <w:pPr>
        <w:tabs>
          <w:tab w:val="left" w:pos="709"/>
        </w:tabs>
        <w:autoSpaceDE w:val="0"/>
        <w:autoSpaceDN w:val="0"/>
        <w:adjustRightInd w:val="0"/>
        <w:spacing w:before="6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26</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rPr>
        <w:tab/>
      </w:r>
      <w:r w:rsidRPr="006815B1">
        <w:rPr>
          <w:rFonts w:ascii="Angsana New" w:hAnsi="Angsana New" w:cs="Angsana New" w:hint="cs"/>
          <w:sz w:val="30"/>
          <w:szCs w:val="30"/>
          <w:u w:val="none"/>
          <w:cs/>
        </w:rPr>
        <w:tab/>
      </w:r>
      <w:r w:rsidR="00BA3C8E" w:rsidRPr="006815B1">
        <w:rPr>
          <w:rFonts w:ascii="Angsana New" w:hAnsi="Angsana New" w:cs="Angsana New" w:hint="cs"/>
          <w:sz w:val="30"/>
          <w:szCs w:val="30"/>
          <w:u w:val="none"/>
        </w:rPr>
        <w:t>Performance classified by operating segments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 xml:space="preserve">.) </w:t>
      </w:r>
    </w:p>
    <w:bookmarkStart w:id="107" w:name="_MON_1623779434"/>
    <w:bookmarkEnd w:id="107"/>
    <w:p w14:paraId="28F2F68E" w14:textId="78372C8C" w:rsidR="008E22E7" w:rsidRPr="006815B1" w:rsidRDefault="00A35933" w:rsidP="008E22E7">
      <w:pPr>
        <w:tabs>
          <w:tab w:val="left" w:pos="709"/>
        </w:tabs>
        <w:autoSpaceDE w:val="0"/>
        <w:autoSpaceDN w:val="0"/>
        <w:adjustRightInd w:val="0"/>
        <w:ind w:left="567" w:hanging="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1336" w:dyaOrig="9211" w14:anchorId="415B65B3">
          <v:shape id="_x0000_i1092" type="#_x0000_t75" style="width:470.35pt;height:380.55pt" o:ole="">
            <v:imagedata r:id="rId142" o:title=""/>
          </v:shape>
          <o:OLEObject Type="Embed" ProgID="Excel.Sheet.12" ShapeID="_x0000_i1092" DrawAspect="Content" ObjectID="_1637743858" r:id="rId143"/>
        </w:object>
      </w:r>
      <w:r w:rsidR="008E22E7" w:rsidRPr="006815B1">
        <w:rPr>
          <w:rFonts w:ascii="Angsana New" w:hAnsi="Angsana New" w:cs="Angsana New" w:hint="cs"/>
          <w:b w:val="0"/>
          <w:bCs w:val="0"/>
          <w:sz w:val="30"/>
          <w:szCs w:val="30"/>
          <w:u w:val="none"/>
          <w:cs/>
        </w:rPr>
        <w:tab/>
      </w:r>
      <w:r w:rsidR="00AE6A16">
        <w:rPr>
          <w:rFonts w:ascii="Angsana New" w:hAnsi="Angsana New" w:cs="Angsana New"/>
          <w:b w:val="0"/>
          <w:bCs w:val="0"/>
          <w:sz w:val="30"/>
          <w:szCs w:val="30"/>
          <w:u w:val="none"/>
          <w:cs/>
        </w:rPr>
        <w:tab/>
      </w:r>
      <w:r w:rsidR="008E22E7" w:rsidRPr="006815B1">
        <w:rPr>
          <w:rFonts w:ascii="Angsana New" w:hAnsi="Angsana New" w:cs="Angsana New" w:hint="cs"/>
          <w:b w:val="0"/>
          <w:bCs w:val="0"/>
          <w:sz w:val="30"/>
          <w:szCs w:val="30"/>
          <w:u w:val="none"/>
          <w:cs/>
        </w:rPr>
        <w:t>*</w:t>
      </w:r>
      <w:r>
        <w:rPr>
          <w:rFonts w:ascii="Angsana New" w:hAnsi="Angsana New" w:cs="Angsana New" w:hint="cs"/>
          <w:b w:val="0"/>
          <w:bCs w:val="0"/>
          <w:sz w:val="30"/>
          <w:szCs w:val="30"/>
          <w:u w:val="none"/>
          <w:cs/>
        </w:rPr>
        <w:t xml:space="preserve"> </w:t>
      </w:r>
      <w:r w:rsidR="004456CD" w:rsidRPr="006815B1">
        <w:rPr>
          <w:rFonts w:ascii="Angsana New" w:hAnsi="Angsana New" w:cs="Angsana New" w:hint="cs"/>
          <w:b w:val="0"/>
          <w:bCs w:val="0"/>
          <w:sz w:val="30"/>
          <w:szCs w:val="30"/>
          <w:u w:val="none"/>
        </w:rPr>
        <w:t>Due to t</w:t>
      </w:r>
      <w:r w:rsidR="008E22E7" w:rsidRPr="006815B1">
        <w:rPr>
          <w:rFonts w:ascii="Angsana New" w:hAnsi="Angsana New" w:cs="Angsana New" w:hint="cs"/>
          <w:b w:val="0"/>
          <w:bCs w:val="0"/>
          <w:sz w:val="30"/>
          <w:szCs w:val="30"/>
          <w:u w:val="none"/>
        </w:rPr>
        <w:t>hey are items that cannot be clearly classified so they are presented in others</w:t>
      </w:r>
      <w:r w:rsidR="008E22E7" w:rsidRPr="006815B1">
        <w:rPr>
          <w:rFonts w:ascii="Angsana New" w:hAnsi="Angsana New" w:cs="Angsana New" w:hint="cs"/>
          <w:b w:val="0"/>
          <w:bCs w:val="0"/>
          <w:sz w:val="30"/>
          <w:szCs w:val="30"/>
          <w:u w:val="none"/>
          <w:cs/>
        </w:rPr>
        <w:t>/</w:t>
      </w:r>
      <w:r w:rsidR="008E22E7" w:rsidRPr="006815B1">
        <w:rPr>
          <w:rFonts w:ascii="Angsana New" w:hAnsi="Angsana New" w:cs="Angsana New" w:hint="cs"/>
          <w:b w:val="0"/>
          <w:bCs w:val="0"/>
          <w:sz w:val="30"/>
          <w:szCs w:val="30"/>
          <w:u w:val="none"/>
        </w:rPr>
        <w:t>not allocated</w:t>
      </w:r>
      <w:r w:rsidR="008E22E7" w:rsidRPr="006815B1">
        <w:rPr>
          <w:rFonts w:ascii="Angsana New" w:hAnsi="Angsana New" w:cs="Angsana New" w:hint="cs"/>
          <w:b w:val="0"/>
          <w:bCs w:val="0"/>
          <w:sz w:val="30"/>
          <w:szCs w:val="30"/>
          <w:u w:val="none"/>
          <w:cs/>
        </w:rPr>
        <w:t>.</w:t>
      </w:r>
    </w:p>
    <w:p w14:paraId="0BE97BE8"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1743305A"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07A2A199"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051E2734" w14:textId="77777777" w:rsidR="008E22E7" w:rsidRPr="006815B1" w:rsidRDefault="008E22E7" w:rsidP="008E22E7">
      <w:pPr>
        <w:rPr>
          <w:rFonts w:ascii="Angsana New" w:hAnsi="Angsana New" w:cs="Angsana New"/>
          <w:sz w:val="30"/>
          <w:szCs w:val="30"/>
          <w:u w:val="none"/>
          <w:cs/>
        </w:rPr>
      </w:pPr>
      <w:r w:rsidRPr="006815B1">
        <w:rPr>
          <w:rFonts w:ascii="Angsana New" w:hAnsi="Angsana New" w:cs="Angsana New" w:hint="cs"/>
          <w:sz w:val="30"/>
          <w:szCs w:val="30"/>
          <w:u w:val="none"/>
          <w:cs/>
        </w:rPr>
        <w:br w:type="page"/>
      </w:r>
    </w:p>
    <w:p w14:paraId="70D2A757" w14:textId="774923AF" w:rsidR="008E22E7" w:rsidRPr="006815B1" w:rsidRDefault="008E22E7" w:rsidP="008E22E7">
      <w:pPr>
        <w:tabs>
          <w:tab w:val="left" w:pos="709"/>
        </w:tabs>
        <w:autoSpaceDE w:val="0"/>
        <w:autoSpaceDN w:val="0"/>
        <w:adjustRightInd w:val="0"/>
        <w:spacing w:before="6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26</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ab/>
      </w:r>
      <w:r w:rsidR="004456CD" w:rsidRPr="006815B1">
        <w:rPr>
          <w:rFonts w:ascii="Angsana New" w:hAnsi="Angsana New" w:cs="Angsana New" w:hint="cs"/>
          <w:sz w:val="30"/>
          <w:szCs w:val="30"/>
          <w:u w:val="none"/>
        </w:rPr>
        <w:t>Performance classified by operating segments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 xml:space="preserve">.) </w:t>
      </w:r>
    </w:p>
    <w:bookmarkStart w:id="108" w:name="_MON_1623779616"/>
    <w:bookmarkEnd w:id="108"/>
    <w:p w14:paraId="03FAC2B6" w14:textId="388B9B03" w:rsidR="008E22E7" w:rsidRPr="006815B1" w:rsidRDefault="00A35933" w:rsidP="008E22E7">
      <w:pPr>
        <w:autoSpaceDE w:val="0"/>
        <w:autoSpaceDN w:val="0"/>
        <w:adjustRightInd w:val="0"/>
        <w:spacing w:before="120" w:line="259" w:lineRule="auto"/>
        <w:contextualSpacing/>
        <w:jc w:val="thaiDistribute"/>
        <w:rPr>
          <w:rFonts w:ascii="Angsana New" w:hAnsi="Angsana New" w:cs="Angsana New"/>
          <w:b w:val="0"/>
          <w:bCs w:val="0"/>
          <w:sz w:val="30"/>
          <w:szCs w:val="30"/>
          <w:u w:val="none"/>
        </w:rPr>
      </w:pPr>
      <w:r w:rsidRPr="006815B1">
        <w:rPr>
          <w:rFonts w:ascii="Angsana New" w:hAnsi="Angsana New" w:cs="Angsana New" w:hint="cs"/>
          <w:sz w:val="30"/>
          <w:szCs w:val="30"/>
          <w:u w:val="none"/>
          <w:cs/>
        </w:rPr>
        <w:object w:dxaOrig="11305" w:dyaOrig="9211" w14:anchorId="6A5966B5">
          <v:shape id="_x0000_i1093" type="#_x0000_t75" style="width:472.2pt;height:382.45pt" o:ole="">
            <v:imagedata r:id="rId144" o:title=""/>
          </v:shape>
          <o:OLEObject Type="Embed" ProgID="Excel.Sheet.12" ShapeID="_x0000_i1093" DrawAspect="Content" ObjectID="_1637743859" r:id="rId145"/>
        </w:object>
      </w:r>
    </w:p>
    <w:p w14:paraId="460C64D5" w14:textId="5EC691F6" w:rsidR="008E22E7" w:rsidRPr="006815B1" w:rsidRDefault="008E22E7" w:rsidP="008E22E7">
      <w:pPr>
        <w:autoSpaceDE w:val="0"/>
        <w:autoSpaceDN w:val="0"/>
        <w:adjustRightInd w:val="0"/>
        <w:spacing w:after="120" w:line="259" w:lineRule="auto"/>
        <w:ind w:firstLine="720"/>
        <w:contextualSpacing/>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t>*</w:t>
      </w:r>
      <w:r w:rsidR="00A35933">
        <w:rPr>
          <w:rFonts w:ascii="Angsana New" w:hAnsi="Angsana New" w:cs="Angsana New"/>
          <w:b w:val="0"/>
          <w:bCs w:val="0"/>
          <w:sz w:val="30"/>
          <w:szCs w:val="30"/>
          <w:u w:val="none"/>
          <w:cs/>
        </w:rPr>
        <w:t xml:space="preserve"> </w:t>
      </w:r>
      <w:r w:rsidR="004456CD" w:rsidRPr="006815B1">
        <w:rPr>
          <w:rFonts w:ascii="Angsana New" w:hAnsi="Angsana New" w:cs="Angsana New" w:hint="cs"/>
          <w:b w:val="0"/>
          <w:bCs w:val="0"/>
          <w:sz w:val="30"/>
          <w:szCs w:val="30"/>
          <w:u w:val="none"/>
        </w:rPr>
        <w:t>Due to t</w:t>
      </w:r>
      <w:r w:rsidRPr="006815B1">
        <w:rPr>
          <w:rFonts w:ascii="Angsana New" w:hAnsi="Angsana New" w:cs="Angsana New" w:hint="cs"/>
          <w:b w:val="0"/>
          <w:bCs w:val="0"/>
          <w:sz w:val="30"/>
          <w:szCs w:val="30"/>
          <w:u w:val="none"/>
        </w:rPr>
        <w:t>hey are items that cannot be clearly classified so they are presented in others</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not allocated</w:t>
      </w:r>
      <w:r w:rsidRPr="006815B1">
        <w:rPr>
          <w:rFonts w:ascii="Angsana New" w:hAnsi="Angsana New" w:cs="Angsana New" w:hint="cs"/>
          <w:b w:val="0"/>
          <w:bCs w:val="0"/>
          <w:sz w:val="30"/>
          <w:szCs w:val="30"/>
          <w:u w:val="none"/>
          <w:cs/>
        </w:rPr>
        <w:t>.</w:t>
      </w:r>
    </w:p>
    <w:p w14:paraId="6485195E"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612B0AC1"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4B4885A0"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383B1A1A"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4E651C27"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17F5F3AA"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p>
    <w:p w14:paraId="51917F06" w14:textId="77777777" w:rsidR="008E22E7" w:rsidRPr="006815B1" w:rsidRDefault="008E22E7" w:rsidP="008E22E7">
      <w:pPr>
        <w:rPr>
          <w:rFonts w:ascii="Angsana New" w:hAnsi="Angsana New" w:cs="Angsana New"/>
          <w:sz w:val="30"/>
          <w:szCs w:val="30"/>
          <w:u w:val="none"/>
          <w:cs/>
        </w:rPr>
      </w:pPr>
      <w:r w:rsidRPr="006815B1">
        <w:rPr>
          <w:rFonts w:ascii="Angsana New" w:hAnsi="Angsana New" w:cs="Angsana New" w:hint="cs"/>
          <w:sz w:val="30"/>
          <w:szCs w:val="30"/>
          <w:u w:val="none"/>
          <w:cs/>
        </w:rPr>
        <w:br w:type="page"/>
      </w:r>
    </w:p>
    <w:p w14:paraId="55C2E0D8" w14:textId="777180A2" w:rsidR="008E22E7" w:rsidRPr="006815B1" w:rsidRDefault="008E22E7" w:rsidP="008E22E7">
      <w:pPr>
        <w:tabs>
          <w:tab w:val="left" w:pos="709"/>
        </w:tabs>
        <w:autoSpaceDE w:val="0"/>
        <w:autoSpaceDN w:val="0"/>
        <w:adjustRightInd w:val="0"/>
        <w:spacing w:before="60"/>
        <w:ind w:left="567" w:hanging="567"/>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26</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ab/>
      </w:r>
      <w:r w:rsidR="004456CD" w:rsidRPr="006815B1">
        <w:rPr>
          <w:rFonts w:ascii="Angsana New" w:hAnsi="Angsana New" w:cs="Angsana New" w:hint="cs"/>
          <w:sz w:val="30"/>
          <w:szCs w:val="30"/>
          <w:u w:val="none"/>
        </w:rPr>
        <w:t>Performance classified by operating segments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 xml:space="preserve">.) </w:t>
      </w:r>
    </w:p>
    <w:bookmarkStart w:id="109" w:name="_MON_1623779653"/>
    <w:bookmarkEnd w:id="109"/>
    <w:p w14:paraId="3038AC3D" w14:textId="5AAD770A" w:rsidR="008E22E7" w:rsidRPr="006815B1" w:rsidRDefault="00D32A37" w:rsidP="008E22E7">
      <w:pPr>
        <w:tabs>
          <w:tab w:val="left" w:pos="1418"/>
        </w:tabs>
        <w:spacing w:before="60"/>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1247" w:dyaOrig="9211" w14:anchorId="02C61010">
          <v:shape id="_x0000_i1094" type="#_x0000_t75" style="width:472.2pt;height:383.4pt" o:ole="">
            <v:imagedata r:id="rId146" o:title=""/>
          </v:shape>
          <o:OLEObject Type="Embed" ProgID="Excel.Sheet.12" ShapeID="_x0000_i1094" DrawAspect="Content" ObjectID="_1637743860" r:id="rId147"/>
        </w:object>
      </w:r>
    </w:p>
    <w:p w14:paraId="09347DF9" w14:textId="1A7BA602" w:rsidR="008E22E7" w:rsidRPr="006815B1" w:rsidRDefault="008E22E7" w:rsidP="008E22E7">
      <w:pPr>
        <w:autoSpaceDE w:val="0"/>
        <w:autoSpaceDN w:val="0"/>
        <w:adjustRightInd w:val="0"/>
        <w:spacing w:after="120" w:line="259" w:lineRule="auto"/>
        <w:ind w:firstLine="720"/>
        <w:contextualSpacing/>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t>*</w:t>
      </w:r>
      <w:r w:rsidR="00A35933">
        <w:rPr>
          <w:rFonts w:ascii="Angsana New" w:hAnsi="Angsana New" w:cs="Angsana New"/>
          <w:b w:val="0"/>
          <w:bCs w:val="0"/>
          <w:sz w:val="30"/>
          <w:szCs w:val="30"/>
          <w:u w:val="none"/>
          <w:cs/>
        </w:rPr>
        <w:t xml:space="preserve"> </w:t>
      </w:r>
      <w:r w:rsidR="00086278" w:rsidRPr="006815B1">
        <w:rPr>
          <w:rFonts w:ascii="Angsana New" w:hAnsi="Angsana New" w:cs="Angsana New" w:hint="cs"/>
          <w:b w:val="0"/>
          <w:bCs w:val="0"/>
          <w:sz w:val="30"/>
          <w:szCs w:val="30"/>
          <w:u w:val="none"/>
        </w:rPr>
        <w:t>Due to t</w:t>
      </w:r>
      <w:r w:rsidRPr="006815B1">
        <w:rPr>
          <w:rFonts w:ascii="Angsana New" w:hAnsi="Angsana New" w:cs="Angsana New" w:hint="cs"/>
          <w:b w:val="0"/>
          <w:bCs w:val="0"/>
          <w:sz w:val="30"/>
          <w:szCs w:val="30"/>
          <w:u w:val="none"/>
        </w:rPr>
        <w:t>hey are items that cannot be clearly classified so they are presented in others</w:t>
      </w:r>
      <w:r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not allocated</w:t>
      </w:r>
      <w:r w:rsidRPr="006815B1">
        <w:rPr>
          <w:rFonts w:ascii="Angsana New" w:hAnsi="Angsana New" w:cs="Angsana New" w:hint="cs"/>
          <w:b w:val="0"/>
          <w:bCs w:val="0"/>
          <w:sz w:val="30"/>
          <w:szCs w:val="30"/>
          <w:u w:val="none"/>
          <w:cs/>
        </w:rPr>
        <w:t>.</w:t>
      </w:r>
    </w:p>
    <w:p w14:paraId="3DD17CD1" w14:textId="77777777" w:rsidR="008E22E7" w:rsidRPr="006815B1" w:rsidRDefault="008E22E7" w:rsidP="008E22E7">
      <w:pPr>
        <w:tabs>
          <w:tab w:val="left" w:pos="1418"/>
        </w:tabs>
        <w:spacing w:before="60"/>
        <w:ind w:left="709" w:hanging="709"/>
        <w:jc w:val="thaiDistribute"/>
        <w:rPr>
          <w:rFonts w:ascii="Angsana New" w:hAnsi="Angsana New" w:cs="Angsana New"/>
          <w:sz w:val="30"/>
          <w:szCs w:val="30"/>
          <w:u w:val="none"/>
        </w:rPr>
      </w:pPr>
      <w:r w:rsidRPr="006815B1">
        <w:rPr>
          <w:rFonts w:ascii="Angsana New" w:hAnsi="Angsana New" w:cs="Angsana New" w:hint="cs"/>
          <w:sz w:val="30"/>
          <w:szCs w:val="30"/>
          <w:u w:val="none"/>
        </w:rPr>
        <w:tab/>
        <w:t>Information on geographical region</w:t>
      </w:r>
    </w:p>
    <w:p w14:paraId="28AE4315" w14:textId="6171AE79" w:rsidR="008E22E7" w:rsidRPr="000A585E" w:rsidRDefault="008E22E7" w:rsidP="00A35933">
      <w:pPr>
        <w:spacing w:before="60" w:after="120"/>
        <w:ind w:left="709"/>
        <w:jc w:val="thaiDistribute"/>
        <w:rPr>
          <w:rFonts w:ascii="Angsana New" w:hAnsi="Angsana New" w:cs="Angsana New"/>
          <w:b w:val="0"/>
          <w:bCs w:val="0"/>
          <w:sz w:val="30"/>
          <w:szCs w:val="30"/>
          <w:u w:val="none"/>
        </w:rPr>
      </w:pPr>
      <w:r w:rsidRPr="000A585E">
        <w:rPr>
          <w:rFonts w:ascii="Angsana New" w:hAnsi="Angsana New" w:cs="Angsana New" w:hint="cs"/>
          <w:b w:val="0"/>
          <w:bCs w:val="0"/>
          <w:sz w:val="30"/>
          <w:szCs w:val="30"/>
          <w:u w:val="none"/>
        </w:rPr>
        <w:t xml:space="preserve">The Company operates business in one geographical region </w:t>
      </w:r>
      <w:r w:rsidR="00086278" w:rsidRPr="000A585E">
        <w:rPr>
          <w:rFonts w:ascii="Angsana New" w:hAnsi="Angsana New" w:cs="Angsana New" w:hint="cs"/>
          <w:b w:val="0"/>
          <w:bCs w:val="0"/>
          <w:sz w:val="30"/>
          <w:szCs w:val="30"/>
          <w:u w:val="none"/>
        </w:rPr>
        <w:t>as</w:t>
      </w:r>
      <w:r w:rsidRPr="000A585E">
        <w:rPr>
          <w:rFonts w:ascii="Angsana New" w:hAnsi="Angsana New" w:cs="Angsana New" w:hint="cs"/>
          <w:b w:val="0"/>
          <w:bCs w:val="0"/>
          <w:sz w:val="30"/>
          <w:szCs w:val="30"/>
          <w:u w:val="none"/>
        </w:rPr>
        <w:t xml:space="preserve"> Thailand</w:t>
      </w:r>
      <w:r w:rsidRPr="000A585E">
        <w:rPr>
          <w:rFonts w:ascii="Angsana New" w:hAnsi="Angsana New" w:cs="Angsana New" w:hint="cs"/>
          <w:b w:val="0"/>
          <w:bCs w:val="0"/>
          <w:sz w:val="30"/>
          <w:szCs w:val="30"/>
          <w:u w:val="none"/>
          <w:cs/>
        </w:rPr>
        <w:t xml:space="preserve">. </w:t>
      </w:r>
      <w:r w:rsidR="00086278" w:rsidRPr="000A585E">
        <w:rPr>
          <w:rFonts w:ascii="Angsana New" w:hAnsi="Angsana New" w:cs="Angsana New" w:hint="cs"/>
          <w:b w:val="0"/>
          <w:bCs w:val="0"/>
          <w:sz w:val="30"/>
          <w:szCs w:val="30"/>
          <w:u w:val="none"/>
        </w:rPr>
        <w:t>Therefore</w:t>
      </w:r>
      <w:r w:rsidRPr="000A585E">
        <w:rPr>
          <w:rFonts w:ascii="Angsana New" w:hAnsi="Angsana New" w:cs="Angsana New" w:hint="cs"/>
          <w:b w:val="0"/>
          <w:bCs w:val="0"/>
          <w:sz w:val="30"/>
          <w:szCs w:val="30"/>
          <w:u w:val="none"/>
        </w:rPr>
        <w:t>, income and assets presented in the financial statements are regarded as reporting according to the geographical region</w:t>
      </w:r>
      <w:r w:rsidRPr="000A585E">
        <w:rPr>
          <w:rFonts w:ascii="Angsana New" w:hAnsi="Angsana New" w:cs="Angsana New" w:hint="cs"/>
          <w:b w:val="0"/>
          <w:bCs w:val="0"/>
          <w:sz w:val="30"/>
          <w:szCs w:val="30"/>
          <w:u w:val="none"/>
          <w:cs/>
        </w:rPr>
        <w:t xml:space="preserve">. </w:t>
      </w:r>
    </w:p>
    <w:p w14:paraId="40503859" w14:textId="77777777" w:rsidR="008E22E7" w:rsidRPr="000A585E" w:rsidRDefault="008E22E7" w:rsidP="00A35933">
      <w:pPr>
        <w:tabs>
          <w:tab w:val="left" w:pos="1134"/>
        </w:tabs>
        <w:spacing w:before="120" w:after="60"/>
        <w:ind w:firstLine="709"/>
        <w:jc w:val="thaiDistribute"/>
        <w:rPr>
          <w:rFonts w:ascii="Angsana New" w:hAnsi="Angsana New" w:cs="Angsana New"/>
          <w:sz w:val="30"/>
          <w:szCs w:val="30"/>
          <w:u w:val="none"/>
        </w:rPr>
      </w:pPr>
      <w:r w:rsidRPr="000A585E">
        <w:rPr>
          <w:rFonts w:ascii="Angsana New" w:hAnsi="Angsana New" w:cs="Angsana New" w:hint="cs"/>
          <w:sz w:val="30"/>
          <w:szCs w:val="30"/>
          <w:u w:val="none"/>
        </w:rPr>
        <w:t>Information on major customers</w:t>
      </w:r>
    </w:p>
    <w:p w14:paraId="608E7F41" w14:textId="03FEA628" w:rsidR="008E22E7" w:rsidRPr="000A585E" w:rsidRDefault="008E22E7" w:rsidP="00AE6A16">
      <w:pPr>
        <w:tabs>
          <w:tab w:val="left" w:pos="1418"/>
        </w:tabs>
        <w:spacing w:before="60"/>
        <w:ind w:left="709"/>
        <w:jc w:val="thaiDistribute"/>
        <w:rPr>
          <w:rFonts w:ascii="Angsana New" w:hAnsi="Angsana New" w:cs="Angsana New"/>
          <w:b w:val="0"/>
          <w:bCs w:val="0"/>
          <w:sz w:val="30"/>
          <w:szCs w:val="30"/>
          <w:u w:val="none"/>
        </w:rPr>
      </w:pPr>
      <w:r w:rsidRPr="000A585E">
        <w:rPr>
          <w:rFonts w:ascii="Angsana New" w:hAnsi="Angsana New" w:cs="Angsana New" w:hint="cs"/>
          <w:b w:val="0"/>
          <w:bCs w:val="0"/>
          <w:spacing w:val="-4"/>
          <w:sz w:val="30"/>
          <w:szCs w:val="30"/>
          <w:u w:val="none"/>
        </w:rPr>
        <w:t xml:space="preserve">For </w:t>
      </w:r>
      <w:r w:rsidR="00086278" w:rsidRPr="000A585E">
        <w:rPr>
          <w:rFonts w:ascii="Angsana New" w:eastAsia="Angsana New" w:hAnsi="Angsana New" w:cs="Angsana New" w:hint="cs"/>
          <w:b w:val="0"/>
          <w:bCs w:val="0"/>
          <w:spacing w:val="-4"/>
          <w:sz w:val="30"/>
          <w:szCs w:val="30"/>
          <w:u w:val="none"/>
        </w:rPr>
        <w:t>the nine</w:t>
      </w:r>
      <w:r w:rsidRPr="000A585E">
        <w:rPr>
          <w:rFonts w:ascii="Angsana New" w:eastAsia="Angsana New" w:hAnsi="Angsana New" w:cs="Angsana New" w:hint="cs"/>
          <w:b w:val="0"/>
          <w:bCs w:val="0"/>
          <w:spacing w:val="-4"/>
          <w:sz w:val="30"/>
          <w:szCs w:val="30"/>
          <w:u w:val="none"/>
          <w:cs/>
        </w:rPr>
        <w:t>-</w:t>
      </w:r>
      <w:r w:rsidRPr="000A585E">
        <w:rPr>
          <w:rFonts w:ascii="Angsana New" w:eastAsia="Angsana New" w:hAnsi="Angsana New" w:cs="Angsana New" w:hint="cs"/>
          <w:b w:val="0"/>
          <w:bCs w:val="0"/>
          <w:spacing w:val="-4"/>
          <w:sz w:val="30"/>
          <w:szCs w:val="30"/>
          <w:u w:val="none"/>
        </w:rPr>
        <w:t>month period</w:t>
      </w:r>
      <w:r w:rsidRPr="000A585E">
        <w:rPr>
          <w:rFonts w:ascii="Angsana New" w:eastAsia="Angsana New" w:hAnsi="Angsana New" w:cs="Angsana New" w:hint="cs"/>
          <w:b w:val="0"/>
          <w:bCs w:val="0"/>
          <w:spacing w:val="-4"/>
          <w:sz w:val="30"/>
          <w:szCs w:val="30"/>
          <w:u w:val="none"/>
          <w:cs/>
        </w:rPr>
        <w:t xml:space="preserve"> </w:t>
      </w:r>
      <w:r w:rsidR="00086278" w:rsidRPr="000A585E">
        <w:rPr>
          <w:rFonts w:ascii="Angsana New" w:eastAsia="Angsana New" w:hAnsi="Angsana New" w:cs="Angsana New" w:hint="cs"/>
          <w:b w:val="0"/>
          <w:bCs w:val="0"/>
          <w:spacing w:val="-4"/>
          <w:sz w:val="30"/>
          <w:szCs w:val="30"/>
          <w:u w:val="none"/>
        </w:rPr>
        <w:t xml:space="preserve">ended </w:t>
      </w:r>
      <w:r w:rsidRPr="000A585E">
        <w:rPr>
          <w:rFonts w:ascii="Angsana New" w:eastAsia="Angsana New" w:hAnsi="Angsana New" w:cs="Angsana New" w:hint="cs"/>
          <w:b w:val="0"/>
          <w:bCs w:val="0"/>
          <w:spacing w:val="-4"/>
          <w:sz w:val="30"/>
          <w:szCs w:val="30"/>
          <w:u w:val="none"/>
        </w:rPr>
        <w:t xml:space="preserve">September </w:t>
      </w:r>
      <w:r w:rsidR="00086278" w:rsidRPr="000A585E">
        <w:rPr>
          <w:rFonts w:ascii="Angsana New" w:eastAsia="Angsana New" w:hAnsi="Angsana New" w:cs="Angsana New" w:hint="cs"/>
          <w:b w:val="0"/>
          <w:bCs w:val="0"/>
          <w:spacing w:val="-4"/>
          <w:sz w:val="30"/>
          <w:szCs w:val="30"/>
          <w:u w:val="none"/>
        </w:rPr>
        <w:t xml:space="preserve">30, </w:t>
      </w:r>
      <w:r w:rsidRPr="000A585E">
        <w:rPr>
          <w:rFonts w:ascii="Angsana New" w:eastAsia="Angsana New" w:hAnsi="Angsana New" w:cs="Angsana New" w:hint="cs"/>
          <w:b w:val="0"/>
          <w:bCs w:val="0"/>
          <w:spacing w:val="-4"/>
          <w:sz w:val="30"/>
          <w:szCs w:val="30"/>
          <w:u w:val="none"/>
        </w:rPr>
        <w:t>2019 and 2018,</w:t>
      </w:r>
      <w:r w:rsidRPr="000A585E">
        <w:rPr>
          <w:rFonts w:ascii="Angsana New" w:hAnsi="Angsana New" w:cs="Angsana New" w:hint="cs"/>
          <w:b w:val="0"/>
          <w:bCs w:val="0"/>
          <w:spacing w:val="-4"/>
          <w:sz w:val="30"/>
          <w:szCs w:val="30"/>
          <w:u w:val="none"/>
        </w:rPr>
        <w:t xml:space="preserve"> the Company had income of</w:t>
      </w:r>
      <w:r w:rsidRPr="000A585E">
        <w:rPr>
          <w:rFonts w:ascii="Angsana New" w:hAnsi="Angsana New" w:cs="Angsana New" w:hint="cs"/>
          <w:b w:val="0"/>
          <w:bCs w:val="0"/>
          <w:spacing w:val="-4"/>
          <w:sz w:val="30"/>
          <w:szCs w:val="30"/>
          <w:u w:val="none"/>
          <w:cs/>
        </w:rPr>
        <w:t xml:space="preserve"> </w:t>
      </w:r>
      <w:r w:rsidR="00086278" w:rsidRPr="000A585E">
        <w:rPr>
          <w:rFonts w:ascii="Angsana New" w:hAnsi="Angsana New" w:cs="Angsana New" w:hint="cs"/>
          <w:b w:val="0"/>
          <w:bCs w:val="0"/>
          <w:spacing w:val="-4"/>
          <w:sz w:val="30"/>
          <w:szCs w:val="30"/>
          <w:u w:val="none"/>
          <w:cs/>
        </w:rPr>
        <w:t>3,564.11</w:t>
      </w:r>
      <w:r w:rsidRPr="000A585E">
        <w:rPr>
          <w:rFonts w:ascii="Angsana New" w:hAnsi="Angsana New" w:cs="Angsana New" w:hint="cs"/>
          <w:b w:val="0"/>
          <w:bCs w:val="0"/>
          <w:spacing w:val="-4"/>
          <w:sz w:val="30"/>
          <w:szCs w:val="30"/>
          <w:u w:val="none"/>
          <w:cs/>
        </w:rPr>
        <w:t xml:space="preserve"> </w:t>
      </w:r>
      <w:r w:rsidRPr="000A585E">
        <w:rPr>
          <w:rFonts w:ascii="Angsana New" w:hAnsi="Angsana New" w:cs="Angsana New" w:hint="cs"/>
          <w:b w:val="0"/>
          <w:bCs w:val="0"/>
          <w:spacing w:val="-4"/>
          <w:sz w:val="30"/>
          <w:szCs w:val="30"/>
          <w:u w:val="none"/>
        </w:rPr>
        <w:t xml:space="preserve">million Baht </w:t>
      </w:r>
      <w:r w:rsidRPr="000A585E">
        <w:rPr>
          <w:rFonts w:ascii="Angsana New" w:hAnsi="Angsana New" w:cs="Angsana New" w:hint="cs"/>
          <w:b w:val="0"/>
          <w:bCs w:val="0"/>
          <w:sz w:val="30"/>
          <w:szCs w:val="30"/>
          <w:u w:val="none"/>
          <w:cs/>
        </w:rPr>
        <w:t>(</w:t>
      </w:r>
      <w:r w:rsidRPr="000A585E">
        <w:rPr>
          <w:rFonts w:ascii="Angsana New" w:hAnsi="Angsana New" w:cs="Angsana New" w:hint="cs"/>
          <w:b w:val="0"/>
          <w:bCs w:val="0"/>
          <w:sz w:val="30"/>
          <w:szCs w:val="30"/>
          <w:u w:val="none"/>
        </w:rPr>
        <w:t>the amount equal to or exceeding 10</w:t>
      </w:r>
      <w:r w:rsidRPr="000A585E">
        <w:rPr>
          <w:rFonts w:ascii="Angsana New" w:hAnsi="Angsana New" w:cs="Angsana New" w:hint="cs"/>
          <w:b w:val="0"/>
          <w:bCs w:val="0"/>
          <w:sz w:val="30"/>
          <w:szCs w:val="30"/>
          <w:u w:val="none"/>
          <w:cs/>
        </w:rPr>
        <w:t xml:space="preserve">% </w:t>
      </w:r>
      <w:r w:rsidRPr="000A585E">
        <w:rPr>
          <w:rFonts w:ascii="Angsana New" w:hAnsi="Angsana New" w:cs="Angsana New" w:hint="cs"/>
          <w:b w:val="0"/>
          <w:bCs w:val="0"/>
          <w:sz w:val="30"/>
          <w:szCs w:val="30"/>
          <w:u w:val="none"/>
        </w:rPr>
        <w:t>of the Company</w:t>
      </w:r>
      <w:r w:rsidRPr="000A585E">
        <w:rPr>
          <w:rFonts w:ascii="Angsana New" w:hAnsi="Angsana New" w:cs="Angsana New" w:hint="cs"/>
          <w:b w:val="0"/>
          <w:bCs w:val="0"/>
          <w:sz w:val="30"/>
          <w:szCs w:val="30"/>
          <w:u w:val="none"/>
          <w:cs/>
        </w:rPr>
        <w:t>’</w:t>
      </w:r>
      <w:r w:rsidR="00086278" w:rsidRPr="000A585E">
        <w:rPr>
          <w:rFonts w:ascii="Angsana New" w:hAnsi="Angsana New" w:cs="Angsana New" w:hint="cs"/>
          <w:b w:val="0"/>
          <w:bCs w:val="0"/>
          <w:sz w:val="30"/>
          <w:szCs w:val="30"/>
          <w:u w:val="none"/>
        </w:rPr>
        <w:t>s income</w:t>
      </w:r>
      <w:r w:rsidRPr="000A585E">
        <w:rPr>
          <w:rFonts w:ascii="Angsana New" w:hAnsi="Angsana New" w:cs="Angsana New" w:hint="cs"/>
          <w:b w:val="0"/>
          <w:bCs w:val="0"/>
          <w:sz w:val="30"/>
          <w:szCs w:val="30"/>
          <w:u w:val="none"/>
          <w:cs/>
        </w:rPr>
        <w:t xml:space="preserve">) </w:t>
      </w:r>
      <w:r w:rsidRPr="000A585E">
        <w:rPr>
          <w:rFonts w:ascii="Angsana New" w:hAnsi="Angsana New" w:cs="Angsana New" w:hint="cs"/>
          <w:b w:val="0"/>
          <w:bCs w:val="0"/>
          <w:sz w:val="30"/>
          <w:szCs w:val="30"/>
          <w:u w:val="none"/>
        </w:rPr>
        <w:t xml:space="preserve">from one major customer as a result of the operation </w:t>
      </w:r>
      <w:r w:rsidR="00086278" w:rsidRPr="000A585E">
        <w:rPr>
          <w:rFonts w:ascii="Angsana New" w:hAnsi="Angsana New" w:cs="Angsana New" w:hint="cs"/>
          <w:b w:val="0"/>
          <w:bCs w:val="0"/>
          <w:sz w:val="30"/>
          <w:szCs w:val="30"/>
          <w:u w:val="none"/>
        </w:rPr>
        <w:t xml:space="preserve">of </w:t>
      </w:r>
      <w:r w:rsidRPr="000A585E">
        <w:rPr>
          <w:rFonts w:ascii="Angsana New" w:hAnsi="Angsana New" w:cs="Angsana New" w:hint="cs"/>
          <w:b w:val="0"/>
          <w:bCs w:val="0"/>
          <w:sz w:val="30"/>
          <w:szCs w:val="30"/>
          <w:u w:val="none"/>
        </w:rPr>
        <w:t>non</w:t>
      </w:r>
      <w:r w:rsidRPr="000A585E">
        <w:rPr>
          <w:rFonts w:ascii="Angsana New" w:hAnsi="Angsana New" w:cs="Angsana New" w:hint="cs"/>
          <w:b w:val="0"/>
          <w:bCs w:val="0"/>
          <w:sz w:val="30"/>
          <w:szCs w:val="30"/>
          <w:u w:val="none"/>
          <w:cs/>
        </w:rPr>
        <w:t>-</w:t>
      </w:r>
      <w:r w:rsidRPr="000A585E">
        <w:rPr>
          <w:rFonts w:ascii="Angsana New" w:hAnsi="Angsana New" w:cs="Angsana New" w:hint="cs"/>
          <w:b w:val="0"/>
          <w:bCs w:val="0"/>
          <w:sz w:val="30"/>
          <w:szCs w:val="30"/>
          <w:u w:val="none"/>
        </w:rPr>
        <w:t xml:space="preserve">performing loans </w:t>
      </w:r>
      <w:r w:rsidRPr="000A585E">
        <w:rPr>
          <w:rFonts w:ascii="Angsana New" w:hAnsi="Angsana New" w:cs="Angsana New" w:hint="cs"/>
          <w:b w:val="0"/>
          <w:bCs w:val="0"/>
          <w:sz w:val="30"/>
          <w:szCs w:val="30"/>
          <w:u w:val="none"/>
          <w:cs/>
        </w:rPr>
        <w:t>(</w:t>
      </w:r>
      <w:r w:rsidRPr="000A585E">
        <w:rPr>
          <w:rFonts w:ascii="Angsana New" w:hAnsi="Angsana New" w:cs="Angsana New" w:hint="cs"/>
          <w:b w:val="0"/>
          <w:bCs w:val="0"/>
          <w:sz w:val="30"/>
          <w:szCs w:val="30"/>
          <w:u w:val="none"/>
        </w:rPr>
        <w:t>NPLs</w:t>
      </w:r>
      <w:r w:rsidRPr="000A585E">
        <w:rPr>
          <w:rFonts w:ascii="Angsana New" w:hAnsi="Angsana New" w:cs="Angsana New" w:hint="cs"/>
          <w:b w:val="0"/>
          <w:bCs w:val="0"/>
          <w:sz w:val="30"/>
          <w:szCs w:val="30"/>
          <w:u w:val="none"/>
          <w:cs/>
        </w:rPr>
        <w:t>). (</w:t>
      </w:r>
      <w:r w:rsidRPr="000A585E">
        <w:rPr>
          <w:rFonts w:ascii="Angsana New" w:hAnsi="Angsana New" w:cs="Angsana New" w:hint="cs"/>
          <w:b w:val="0"/>
          <w:bCs w:val="0"/>
          <w:sz w:val="30"/>
          <w:szCs w:val="30"/>
          <w:u w:val="none"/>
        </w:rPr>
        <w:t xml:space="preserve">September </w:t>
      </w:r>
      <w:r w:rsidR="00086278" w:rsidRPr="000A585E">
        <w:rPr>
          <w:rFonts w:ascii="Angsana New" w:hAnsi="Angsana New" w:cs="Angsana New" w:hint="cs"/>
          <w:b w:val="0"/>
          <w:bCs w:val="0"/>
          <w:sz w:val="30"/>
          <w:szCs w:val="30"/>
          <w:u w:val="none"/>
        </w:rPr>
        <w:t xml:space="preserve">30, </w:t>
      </w:r>
      <w:r w:rsidRPr="000A585E">
        <w:rPr>
          <w:rFonts w:ascii="Angsana New" w:hAnsi="Angsana New" w:cs="Angsana New" w:hint="cs"/>
          <w:b w:val="0"/>
          <w:bCs w:val="0"/>
          <w:sz w:val="30"/>
          <w:szCs w:val="30"/>
          <w:u w:val="none"/>
        </w:rPr>
        <w:t>2018</w:t>
      </w:r>
      <w:r w:rsidRPr="000A585E">
        <w:rPr>
          <w:rFonts w:ascii="Angsana New" w:hAnsi="Angsana New" w:cs="Angsana New" w:hint="cs"/>
          <w:b w:val="0"/>
          <w:bCs w:val="0"/>
          <w:sz w:val="30"/>
          <w:szCs w:val="30"/>
          <w:u w:val="none"/>
          <w:cs/>
        </w:rPr>
        <w:t xml:space="preserve">: </w:t>
      </w:r>
      <w:r w:rsidRPr="000A585E">
        <w:rPr>
          <w:rFonts w:ascii="Angsana New" w:hAnsi="Angsana New" w:cs="Angsana New" w:hint="cs"/>
          <w:b w:val="0"/>
          <w:bCs w:val="0"/>
          <w:sz w:val="30"/>
          <w:szCs w:val="30"/>
          <w:u w:val="none"/>
        </w:rPr>
        <w:t>The Company had no income from any customer in the amount equal to or exceeding 10</w:t>
      </w:r>
      <w:r w:rsidRPr="000A585E">
        <w:rPr>
          <w:rFonts w:ascii="Angsana New" w:hAnsi="Angsana New" w:cs="Angsana New" w:hint="cs"/>
          <w:b w:val="0"/>
          <w:bCs w:val="0"/>
          <w:sz w:val="30"/>
          <w:szCs w:val="30"/>
          <w:u w:val="none"/>
          <w:cs/>
        </w:rPr>
        <w:t xml:space="preserve">% </w:t>
      </w:r>
      <w:r w:rsidRPr="000A585E">
        <w:rPr>
          <w:rFonts w:ascii="Angsana New" w:hAnsi="Angsana New" w:cs="Angsana New" w:hint="cs"/>
          <w:b w:val="0"/>
          <w:bCs w:val="0"/>
          <w:sz w:val="30"/>
          <w:szCs w:val="30"/>
          <w:u w:val="none"/>
        </w:rPr>
        <w:t>of the Company</w:t>
      </w:r>
      <w:r w:rsidRPr="000A585E">
        <w:rPr>
          <w:rFonts w:ascii="Angsana New" w:hAnsi="Angsana New" w:cs="Angsana New" w:hint="cs"/>
          <w:b w:val="0"/>
          <w:bCs w:val="0"/>
          <w:sz w:val="30"/>
          <w:szCs w:val="30"/>
          <w:u w:val="none"/>
          <w:cs/>
        </w:rPr>
        <w:t>’</w:t>
      </w:r>
      <w:r w:rsidR="00086278" w:rsidRPr="000A585E">
        <w:rPr>
          <w:rFonts w:ascii="Angsana New" w:hAnsi="Angsana New" w:cs="Angsana New" w:hint="cs"/>
          <w:b w:val="0"/>
          <w:bCs w:val="0"/>
          <w:sz w:val="30"/>
          <w:szCs w:val="30"/>
          <w:u w:val="none"/>
        </w:rPr>
        <w:t>s income</w:t>
      </w:r>
      <w:r w:rsidRPr="000A585E">
        <w:rPr>
          <w:rFonts w:ascii="Angsana New" w:hAnsi="Angsana New" w:cs="Angsana New" w:hint="cs"/>
          <w:b w:val="0"/>
          <w:bCs w:val="0"/>
          <w:sz w:val="30"/>
          <w:szCs w:val="30"/>
          <w:u w:val="none"/>
          <w:cs/>
        </w:rPr>
        <w:t>.)</w:t>
      </w:r>
    </w:p>
    <w:p w14:paraId="55B4C10C" w14:textId="77777777" w:rsidR="008E22E7" w:rsidRPr="006815B1" w:rsidRDefault="008E22E7" w:rsidP="008E22E7">
      <w:pPr>
        <w:tabs>
          <w:tab w:val="left" w:pos="1418"/>
        </w:tabs>
        <w:ind w:left="709" w:hanging="709"/>
        <w:jc w:val="thaiDistribute"/>
        <w:rPr>
          <w:rFonts w:ascii="Angsana New" w:hAnsi="Angsana New" w:cs="Angsana New"/>
          <w:b w:val="0"/>
          <w:bCs w:val="0"/>
          <w:sz w:val="30"/>
          <w:szCs w:val="30"/>
          <w:u w:val="none"/>
        </w:rPr>
      </w:pPr>
    </w:p>
    <w:p w14:paraId="125EBA6F" w14:textId="77777777" w:rsidR="008E22E7" w:rsidRPr="006815B1" w:rsidRDefault="008E22E7" w:rsidP="008E22E7">
      <w:pPr>
        <w:tabs>
          <w:tab w:val="left" w:pos="709"/>
        </w:tabs>
        <w:spacing w:before="120"/>
        <w:rPr>
          <w:rFonts w:ascii="Angsana New" w:hAnsi="Angsana New" w:cs="Angsana New"/>
          <w:sz w:val="30"/>
          <w:szCs w:val="30"/>
          <w:u w:val="none"/>
        </w:rPr>
      </w:pPr>
      <w:r w:rsidRPr="006815B1">
        <w:rPr>
          <w:rFonts w:ascii="Angsana New" w:hAnsi="Angsana New" w:cs="Angsana New" w:hint="cs"/>
          <w:b w:val="0"/>
          <w:bCs w:val="0"/>
          <w:sz w:val="30"/>
          <w:szCs w:val="30"/>
          <w:u w:val="none"/>
          <w:cs/>
        </w:rPr>
        <w:br w:type="page"/>
      </w:r>
    </w:p>
    <w:p w14:paraId="5722FC54" w14:textId="3E085388" w:rsidR="008E22E7" w:rsidRPr="006815B1" w:rsidRDefault="008E22E7" w:rsidP="008E22E7">
      <w:pPr>
        <w:tabs>
          <w:tab w:val="left" w:pos="709"/>
        </w:tabs>
        <w:spacing w:before="120"/>
        <w:rPr>
          <w:rFonts w:ascii="Angsana New" w:hAnsi="Angsana New" w:cs="Angsana New"/>
          <w:sz w:val="30"/>
          <w:szCs w:val="30"/>
          <w:u w:val="none"/>
          <w:cs/>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27</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Additional information about cash and </w:t>
      </w:r>
      <w:r w:rsidR="00086278" w:rsidRPr="006815B1">
        <w:rPr>
          <w:rFonts w:ascii="Angsana New" w:hAnsi="Angsana New" w:cs="Angsana New" w:hint="cs"/>
          <w:sz w:val="30"/>
          <w:szCs w:val="30"/>
          <w:u w:val="none"/>
        </w:rPr>
        <w:t>significant non</w:t>
      </w:r>
      <w:r w:rsidR="00086278" w:rsidRPr="006815B1">
        <w:rPr>
          <w:rFonts w:ascii="Angsana New" w:hAnsi="Angsana New" w:cs="Angsana New" w:hint="cs"/>
          <w:sz w:val="30"/>
          <w:szCs w:val="30"/>
          <w:u w:val="none"/>
          <w:cs/>
        </w:rPr>
        <w:t>-</w:t>
      </w:r>
      <w:r w:rsidR="00086278" w:rsidRPr="006815B1">
        <w:rPr>
          <w:rFonts w:ascii="Angsana New" w:hAnsi="Angsana New" w:cs="Angsana New" w:hint="cs"/>
          <w:sz w:val="30"/>
          <w:szCs w:val="30"/>
          <w:u w:val="none"/>
        </w:rPr>
        <w:t>cash items</w:t>
      </w:r>
    </w:p>
    <w:p w14:paraId="743711B5" w14:textId="2845190B" w:rsidR="008E22E7" w:rsidRPr="006815B1" w:rsidRDefault="008E22E7" w:rsidP="008E22E7">
      <w:pPr>
        <w:tabs>
          <w:tab w:val="left" w:pos="709"/>
        </w:tabs>
        <w:spacing w:before="12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27</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1</w:t>
      </w:r>
      <w:r w:rsidRPr="006815B1">
        <w:rPr>
          <w:rFonts w:ascii="Angsana New" w:hAnsi="Angsana New" w:cs="Angsana New" w:hint="cs"/>
          <w:sz w:val="30"/>
          <w:szCs w:val="30"/>
          <w:u w:val="none"/>
        </w:rPr>
        <w:tab/>
        <w:t xml:space="preserve">Cash and cash equivalents in </w:t>
      </w:r>
      <w:r w:rsidR="00086278" w:rsidRPr="006815B1">
        <w:rPr>
          <w:rFonts w:ascii="Angsana New" w:hAnsi="Angsana New" w:cs="Angsana New" w:hint="cs"/>
          <w:sz w:val="30"/>
          <w:szCs w:val="30"/>
          <w:u w:val="none"/>
        </w:rPr>
        <w:t xml:space="preserve">the </w:t>
      </w:r>
      <w:r w:rsidRPr="006815B1">
        <w:rPr>
          <w:rFonts w:ascii="Angsana New" w:hAnsi="Angsana New" w:cs="Angsana New" w:hint="cs"/>
          <w:sz w:val="30"/>
          <w:szCs w:val="30"/>
          <w:u w:val="none"/>
        </w:rPr>
        <w:t>statement of cash flow</w:t>
      </w:r>
      <w:r w:rsidR="00086278" w:rsidRPr="006815B1">
        <w:rPr>
          <w:rFonts w:ascii="Angsana New" w:hAnsi="Angsana New" w:cs="Angsana New" w:hint="cs"/>
          <w:sz w:val="30"/>
          <w:szCs w:val="30"/>
          <w:u w:val="none"/>
        </w:rPr>
        <w:t>s</w:t>
      </w:r>
    </w:p>
    <w:bookmarkStart w:id="110" w:name="_MON_1577307134"/>
    <w:bookmarkEnd w:id="110"/>
    <w:p w14:paraId="0098C23E" w14:textId="42DB2C2B" w:rsidR="008E22E7" w:rsidRPr="006815B1" w:rsidRDefault="00D32A37" w:rsidP="000A585E">
      <w:pPr>
        <w:ind w:left="709"/>
        <w:jc w:val="thaiDistribute"/>
        <w:rPr>
          <w:rFonts w:ascii="Angsana New" w:hAnsi="Angsana New" w:cs="Angsana New"/>
          <w:sz w:val="30"/>
          <w:szCs w:val="30"/>
          <w:u w:val="none"/>
        </w:rPr>
      </w:pPr>
      <w:r w:rsidRPr="006815B1">
        <w:rPr>
          <w:rFonts w:ascii="Angsana New" w:hAnsi="Angsana New" w:cs="Angsana New" w:hint="cs"/>
          <w:b w:val="0"/>
          <w:bCs w:val="0"/>
          <w:sz w:val="30"/>
          <w:szCs w:val="30"/>
          <w:u w:val="none"/>
          <w:cs/>
        </w:rPr>
        <w:object w:dxaOrig="9754" w:dyaOrig="3712" w14:anchorId="0362F548">
          <v:shape id="_x0000_i1095" type="#_x0000_t75" style="width:436.7pt;height:162.7pt" o:ole="">
            <v:imagedata r:id="rId148" o:title=""/>
          </v:shape>
          <o:OLEObject Type="Embed" ProgID="Excel.Sheet.12" ShapeID="_x0000_i1095" DrawAspect="Content" ObjectID="_1637743861" r:id="rId149"/>
        </w:object>
      </w:r>
    </w:p>
    <w:p w14:paraId="30F9FFEB" w14:textId="374C1FC1" w:rsidR="008E22E7" w:rsidRPr="006815B1" w:rsidRDefault="008E22E7" w:rsidP="000A585E">
      <w:pPr>
        <w:tabs>
          <w:tab w:val="left" w:pos="709"/>
        </w:tabs>
        <w:spacing w:before="60"/>
        <w:jc w:val="thaiDistribute"/>
        <w:rPr>
          <w:rFonts w:ascii="Angsana New" w:hAnsi="Angsana New" w:cs="Angsana New"/>
          <w:sz w:val="30"/>
          <w:szCs w:val="30"/>
          <w:u w:val="none"/>
          <w:cs/>
        </w:rPr>
      </w:pPr>
      <w:bookmarkStart w:id="111" w:name="_MON_1561976124"/>
      <w:bookmarkStart w:id="112" w:name="_MON_1561977424"/>
      <w:bookmarkStart w:id="113" w:name="_MON_1562507845"/>
      <w:bookmarkStart w:id="114" w:name="_MON_1562567704"/>
      <w:bookmarkEnd w:id="111"/>
      <w:bookmarkEnd w:id="112"/>
      <w:bookmarkEnd w:id="113"/>
      <w:bookmarkEnd w:id="114"/>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.27.2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 xml:space="preserve">Cash paid for </w:t>
      </w:r>
      <w:r w:rsidR="00086278" w:rsidRPr="006815B1">
        <w:rPr>
          <w:rFonts w:ascii="Angsana New" w:hAnsi="Angsana New" w:cs="Angsana New" w:hint="cs"/>
          <w:sz w:val="30"/>
          <w:szCs w:val="30"/>
          <w:u w:val="none"/>
        </w:rPr>
        <w:t>premises</w:t>
      </w:r>
      <w:r w:rsidRPr="006815B1">
        <w:rPr>
          <w:rFonts w:ascii="Angsana New" w:hAnsi="Angsana New" w:cs="Angsana New" w:hint="cs"/>
          <w:sz w:val="30"/>
          <w:szCs w:val="30"/>
          <w:u w:val="none"/>
        </w:rPr>
        <w:t xml:space="preserve"> and equipment</w:t>
      </w:r>
    </w:p>
    <w:bookmarkStart w:id="115" w:name="_MON_1562508652"/>
    <w:bookmarkStart w:id="116" w:name="_MON_1562512072"/>
    <w:bookmarkStart w:id="117" w:name="_MON_1562567711"/>
    <w:bookmarkStart w:id="118" w:name="_MON_1562567715"/>
    <w:bookmarkStart w:id="119" w:name="_MON_1562507855"/>
    <w:bookmarkStart w:id="120" w:name="_MON_1562507901"/>
    <w:bookmarkStart w:id="121" w:name="_MON_1562507955"/>
    <w:bookmarkStart w:id="122" w:name="_MON_1562508032"/>
    <w:bookmarkStart w:id="123" w:name="_MON_1562508038"/>
    <w:bookmarkStart w:id="124" w:name="_MON_1562508411"/>
    <w:bookmarkEnd w:id="115"/>
    <w:bookmarkEnd w:id="116"/>
    <w:bookmarkEnd w:id="117"/>
    <w:bookmarkEnd w:id="118"/>
    <w:bookmarkEnd w:id="119"/>
    <w:bookmarkEnd w:id="120"/>
    <w:bookmarkEnd w:id="121"/>
    <w:bookmarkEnd w:id="122"/>
    <w:bookmarkEnd w:id="123"/>
    <w:bookmarkEnd w:id="124"/>
    <w:bookmarkStart w:id="125" w:name="_MON_1562508450"/>
    <w:bookmarkEnd w:id="125"/>
    <w:p w14:paraId="63445CCE" w14:textId="527FB1DE" w:rsidR="008E22E7" w:rsidRPr="006815B1" w:rsidRDefault="000D0A32" w:rsidP="008E22E7">
      <w:pPr>
        <w:tabs>
          <w:tab w:val="left" w:pos="709"/>
          <w:tab w:val="left" w:pos="7371"/>
        </w:tabs>
        <w:ind w:firstLine="709"/>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9934" w:dyaOrig="2871" w14:anchorId="066878DE">
          <v:shape id="_x0000_i1096" type="#_x0000_t75" style="width:438.55pt;height:123.45pt" o:ole="">
            <v:imagedata r:id="rId150" o:title=""/>
          </v:shape>
          <o:OLEObject Type="Embed" ProgID="Excel.Sheet.12" ShapeID="_x0000_i1096" DrawAspect="Content" ObjectID="_1637743862" r:id="rId151"/>
        </w:object>
      </w:r>
    </w:p>
    <w:p w14:paraId="08FE6F54" w14:textId="77777777" w:rsidR="008E22E7" w:rsidRPr="006815B1" w:rsidRDefault="008E22E7" w:rsidP="008E22E7">
      <w:pPr>
        <w:tabs>
          <w:tab w:val="left" w:pos="709"/>
        </w:tabs>
        <w:spacing w:before="60"/>
        <w:jc w:val="thaiDistribute"/>
        <w:rPr>
          <w:rFonts w:ascii="Angsana New" w:hAnsi="Angsana New" w:cs="Angsana New"/>
          <w:sz w:val="30"/>
          <w:szCs w:val="30"/>
          <w:u w:val="none"/>
          <w:cs/>
        </w:rPr>
      </w:pPr>
      <w:r w:rsidRPr="006815B1">
        <w:rPr>
          <w:rFonts w:ascii="Angsana New" w:hAnsi="Angsana New" w:cs="Angsana New" w:hint="cs"/>
          <w:sz w:val="30"/>
          <w:szCs w:val="30"/>
          <w:u w:val="none"/>
          <w:cs/>
        </w:rPr>
        <w:t>5.27.3</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Cash paid for intangible assets</w:t>
      </w:r>
    </w:p>
    <w:bookmarkStart w:id="126" w:name="_MON_1562512093"/>
    <w:bookmarkStart w:id="127" w:name="_MON_1562567720"/>
    <w:bookmarkStart w:id="128" w:name="_MON_1562508094"/>
    <w:bookmarkStart w:id="129" w:name="_MON_1562508627"/>
    <w:bookmarkStart w:id="130" w:name="_MON_1562508662"/>
    <w:bookmarkEnd w:id="126"/>
    <w:bookmarkEnd w:id="127"/>
    <w:bookmarkEnd w:id="128"/>
    <w:bookmarkEnd w:id="129"/>
    <w:bookmarkEnd w:id="130"/>
    <w:bookmarkStart w:id="131" w:name="_MON_1562508672"/>
    <w:bookmarkEnd w:id="131"/>
    <w:p w14:paraId="6F4F12A8" w14:textId="62C75283" w:rsidR="008E22E7" w:rsidRPr="006815B1" w:rsidRDefault="000A585E" w:rsidP="008E22E7">
      <w:pPr>
        <w:ind w:left="709"/>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0131" w:dyaOrig="3036" w14:anchorId="70F19F79">
          <v:shape id="_x0000_i1097" type="#_x0000_t75" style="width:436.7pt;height:137.45pt" o:ole="">
            <v:imagedata r:id="rId152" o:title=""/>
          </v:shape>
          <o:OLEObject Type="Embed" ProgID="Excel.Sheet.12" ShapeID="_x0000_i1097" DrawAspect="Content" ObjectID="_1637743863" r:id="rId153"/>
        </w:object>
      </w:r>
    </w:p>
    <w:p w14:paraId="11212EED" w14:textId="404966B5" w:rsidR="008E22E7" w:rsidRPr="006815B1" w:rsidRDefault="008E22E7" w:rsidP="008E22E7">
      <w:pPr>
        <w:rPr>
          <w:rFonts w:ascii="Angsana New" w:hAnsi="Angsana New" w:cs="Angsana New"/>
          <w:sz w:val="30"/>
          <w:szCs w:val="30"/>
          <w:u w:val="none"/>
          <w:cs/>
        </w:rPr>
        <w:sectPr w:rsidR="008E22E7" w:rsidRPr="006815B1" w:rsidSect="00974257">
          <w:headerReference w:type="even" r:id="rId154"/>
          <w:headerReference w:type="default" r:id="rId155"/>
          <w:footerReference w:type="even" r:id="rId156"/>
          <w:footerReference w:type="first" r:id="rId157"/>
          <w:pgSz w:w="11906" w:h="16838" w:code="9"/>
          <w:pgMar w:top="1077" w:right="1196" w:bottom="1021" w:left="1298" w:header="454" w:footer="340" w:gutter="0"/>
          <w:pgNumType w:start="14"/>
          <w:cols w:space="720"/>
          <w:docGrid w:linePitch="546"/>
        </w:sectPr>
      </w:pPr>
    </w:p>
    <w:p w14:paraId="4111F96A" w14:textId="5BC7C678" w:rsidR="008E22E7" w:rsidRPr="006815B1" w:rsidRDefault="008E22E7" w:rsidP="008E22E7">
      <w:pPr>
        <w:tabs>
          <w:tab w:val="left" w:pos="709"/>
        </w:tabs>
        <w:spacing w:before="60"/>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27</w:t>
      </w:r>
      <w:r w:rsidRPr="006815B1">
        <w:rPr>
          <w:rFonts w:ascii="Angsana New" w:hAnsi="Angsana New" w:cs="Angsana New" w:hint="cs"/>
          <w:sz w:val="30"/>
          <w:szCs w:val="30"/>
          <w:u w:val="none"/>
          <w:cs/>
        </w:rPr>
        <w:t>.4</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Change in non</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cash items of debt issued and borrowing</w:t>
      </w:r>
      <w:r w:rsidR="00407F39" w:rsidRPr="006815B1">
        <w:rPr>
          <w:rFonts w:ascii="Angsana New" w:hAnsi="Angsana New" w:cs="Angsana New" w:hint="cs"/>
          <w:sz w:val="30"/>
          <w:szCs w:val="30"/>
          <w:u w:val="none"/>
        </w:rPr>
        <w:t>s</w:t>
      </w:r>
    </w:p>
    <w:p w14:paraId="699A1DA3" w14:textId="77777777" w:rsidR="008E22E7" w:rsidRPr="006815B1" w:rsidRDefault="008E22E7" w:rsidP="008E22E7">
      <w:pPr>
        <w:tabs>
          <w:tab w:val="left" w:pos="709"/>
        </w:tabs>
        <w:spacing w:before="60"/>
        <w:jc w:val="thaiDistribute"/>
        <w:rPr>
          <w:rFonts w:ascii="Angsana New" w:hAnsi="Angsana New" w:cs="Angsana New"/>
          <w:sz w:val="30"/>
          <w:szCs w:val="30"/>
          <w:u w:val="none"/>
        </w:rPr>
      </w:pPr>
    </w:p>
    <w:bookmarkStart w:id="132" w:name="_MON_1627808714"/>
    <w:bookmarkEnd w:id="132"/>
    <w:p w14:paraId="586FF704" w14:textId="78DC471E" w:rsidR="008E22E7" w:rsidRPr="006815B1" w:rsidRDefault="00D32A37" w:rsidP="008E22E7">
      <w:pPr>
        <w:rPr>
          <w:rFonts w:ascii="Angsana New" w:hAnsi="Angsana New" w:cs="Angsana New"/>
          <w:sz w:val="30"/>
          <w:szCs w:val="30"/>
          <w:u w:val="none"/>
        </w:rPr>
      </w:pPr>
      <w:r w:rsidRPr="006815B1">
        <w:rPr>
          <w:rFonts w:ascii="Angsana New" w:hAnsi="Angsana New" w:cs="Angsana New" w:hint="cs"/>
          <w:sz w:val="30"/>
          <w:szCs w:val="30"/>
          <w:u w:val="none"/>
          <w:cs/>
        </w:rPr>
        <w:object w:dxaOrig="20504" w:dyaOrig="8507" w14:anchorId="007FD6CE">
          <v:shape id="_x0000_i1098" type="#_x0000_t75" style="width:736.85pt;height:328.2pt" o:ole="">
            <v:imagedata r:id="rId158" o:title=""/>
          </v:shape>
          <o:OLEObject Type="Embed" ProgID="Excel.Sheet.12" ShapeID="_x0000_i1098" DrawAspect="Content" ObjectID="_1637743864" r:id="rId159"/>
        </w:object>
      </w:r>
    </w:p>
    <w:p w14:paraId="5A643782" w14:textId="0CB1A75B" w:rsidR="008E22E7" w:rsidRPr="006815B1" w:rsidRDefault="008E22E7" w:rsidP="008E22E7">
      <w:pPr>
        <w:tabs>
          <w:tab w:val="left" w:pos="709"/>
        </w:tabs>
        <w:spacing w:before="60"/>
        <w:jc w:val="thaiDistribute"/>
        <w:rPr>
          <w:rFonts w:ascii="Angsana New" w:hAnsi="Angsana New" w:cs="Angsana New"/>
          <w:sz w:val="30"/>
          <w:szCs w:val="30"/>
          <w:u w:val="none"/>
        </w:rPr>
      </w:pPr>
    </w:p>
    <w:p w14:paraId="166E0C8D" w14:textId="77777777" w:rsidR="00207486" w:rsidRPr="006815B1" w:rsidRDefault="00207486" w:rsidP="008E22E7">
      <w:pPr>
        <w:tabs>
          <w:tab w:val="left" w:pos="709"/>
        </w:tabs>
        <w:spacing w:before="60"/>
        <w:jc w:val="thaiDistribute"/>
        <w:rPr>
          <w:rFonts w:ascii="Angsana New" w:hAnsi="Angsana New" w:cs="Angsana New"/>
          <w:sz w:val="30"/>
          <w:szCs w:val="30"/>
          <w:u w:val="none"/>
        </w:rPr>
      </w:pPr>
    </w:p>
    <w:p w14:paraId="51B25503" w14:textId="77777777" w:rsidR="008E22E7" w:rsidRPr="006815B1" w:rsidRDefault="008E22E7" w:rsidP="008E22E7">
      <w:pPr>
        <w:tabs>
          <w:tab w:val="left" w:pos="709"/>
        </w:tabs>
        <w:spacing w:before="60"/>
        <w:jc w:val="thaiDistribute"/>
        <w:rPr>
          <w:rFonts w:ascii="Angsana New" w:hAnsi="Angsana New" w:cs="Angsana New"/>
          <w:sz w:val="30"/>
          <w:szCs w:val="30"/>
          <w:u w:val="none"/>
        </w:rPr>
      </w:pPr>
    </w:p>
    <w:p w14:paraId="693609EE" w14:textId="5695EC86" w:rsidR="008E22E7" w:rsidRPr="006815B1" w:rsidRDefault="008E22E7" w:rsidP="008E22E7">
      <w:pPr>
        <w:tabs>
          <w:tab w:val="left" w:pos="709"/>
        </w:tabs>
        <w:spacing w:before="60"/>
        <w:jc w:val="thaiDistribut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27</w:t>
      </w:r>
      <w:r w:rsidRPr="006815B1">
        <w:rPr>
          <w:rFonts w:ascii="Angsana New" w:hAnsi="Angsana New" w:cs="Angsana New" w:hint="cs"/>
          <w:sz w:val="30"/>
          <w:szCs w:val="30"/>
          <w:u w:val="none"/>
          <w:cs/>
        </w:rPr>
        <w:t>.4</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Change in non</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cash items of debt issued and borrowing</w:t>
      </w:r>
      <w:r w:rsidR="000A585E">
        <w:rPr>
          <w:rFonts w:ascii="Angsana New" w:hAnsi="Angsana New" w:cs="Angsana New"/>
          <w:sz w:val="30"/>
          <w:szCs w:val="30"/>
          <w:u w:val="none"/>
        </w:rPr>
        <w:t>s</w:t>
      </w:r>
      <w:r w:rsidRPr="006815B1">
        <w:rPr>
          <w:rFonts w:ascii="Angsana New" w:hAnsi="Angsana New" w:cs="Angsana New" w:hint="cs"/>
          <w:sz w:val="30"/>
          <w:szCs w:val="30"/>
          <w:u w:val="none"/>
          <w:cs/>
        </w:rPr>
        <w:t xml:space="preserve"> (</w:t>
      </w:r>
      <w:r w:rsidRPr="006815B1">
        <w:rPr>
          <w:rFonts w:ascii="Angsana New" w:hAnsi="Angsana New" w:cs="Angsana New" w:hint="cs"/>
          <w:sz w:val="30"/>
          <w:szCs w:val="30"/>
          <w:u w:val="none"/>
        </w:rPr>
        <w:t>cont</w:t>
      </w:r>
      <w:r w:rsidRPr="006815B1">
        <w:rPr>
          <w:rFonts w:ascii="Angsana New" w:hAnsi="Angsana New" w:cs="Angsana New" w:hint="cs"/>
          <w:sz w:val="30"/>
          <w:szCs w:val="30"/>
          <w:u w:val="none"/>
          <w:cs/>
        </w:rPr>
        <w:t>.)</w:t>
      </w:r>
    </w:p>
    <w:p w14:paraId="5927D091" w14:textId="77777777" w:rsidR="008E22E7" w:rsidRPr="006815B1" w:rsidRDefault="008E22E7" w:rsidP="008E22E7">
      <w:pPr>
        <w:tabs>
          <w:tab w:val="left" w:pos="709"/>
        </w:tabs>
        <w:spacing w:before="60"/>
        <w:jc w:val="thaiDistribute"/>
        <w:rPr>
          <w:rFonts w:ascii="Angsana New" w:hAnsi="Angsana New" w:cs="Angsana New"/>
          <w:sz w:val="30"/>
          <w:szCs w:val="30"/>
          <w:u w:val="none"/>
        </w:rPr>
      </w:pPr>
    </w:p>
    <w:bookmarkStart w:id="133" w:name="_MON_1627809048"/>
    <w:bookmarkEnd w:id="133"/>
    <w:p w14:paraId="67793419" w14:textId="7EB6C0B1" w:rsidR="008E22E7" w:rsidRPr="006815B1" w:rsidRDefault="00D32A37" w:rsidP="008E22E7">
      <w:pPr>
        <w:spacing w:before="60" w:after="60"/>
        <w:rPr>
          <w:rFonts w:ascii="Angsana New" w:hAnsi="Angsana New" w:cs="Angsana New"/>
          <w:sz w:val="30"/>
          <w:szCs w:val="30"/>
          <w:u w:val="none"/>
          <w:cs/>
        </w:rPr>
        <w:sectPr w:rsidR="008E22E7" w:rsidRPr="006815B1" w:rsidSect="000D0A32">
          <w:pgSz w:w="16838" w:h="11906" w:orient="landscape" w:code="9"/>
          <w:pgMar w:top="1298" w:right="1077" w:bottom="1196" w:left="1077" w:header="539" w:footer="561" w:gutter="0"/>
          <w:pgNumType w:start="62"/>
          <w:cols w:space="720"/>
          <w:docGrid w:linePitch="546"/>
        </w:sectPr>
      </w:pPr>
      <w:r w:rsidRPr="006815B1">
        <w:rPr>
          <w:rFonts w:ascii="Angsana New" w:hAnsi="Angsana New" w:cs="Angsana New" w:hint="cs"/>
          <w:sz w:val="30"/>
          <w:szCs w:val="30"/>
          <w:u w:val="none"/>
          <w:cs/>
        </w:rPr>
        <w:object w:dxaOrig="20970" w:dyaOrig="8433" w14:anchorId="4360545C">
          <v:shape id="_x0000_i1099" type="#_x0000_t75" style="width:733.1pt;height:317.9pt" o:ole="">
            <v:imagedata r:id="rId160" o:title=""/>
          </v:shape>
          <o:OLEObject Type="Embed" ProgID="Excel.Sheet.12" ShapeID="_x0000_i1099" DrawAspect="Content" ObjectID="_1637743865" r:id="rId161"/>
        </w:object>
      </w:r>
    </w:p>
    <w:p w14:paraId="2FD092BA" w14:textId="77777777" w:rsidR="008E22E7" w:rsidRPr="006815B1" w:rsidRDefault="008E22E7" w:rsidP="008E22E7">
      <w:pPr>
        <w:ind w:left="709" w:hanging="709"/>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28</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Assets with obligations</w:t>
      </w:r>
    </w:p>
    <w:p w14:paraId="6F99B5C5" w14:textId="1D72CD62" w:rsidR="008E22E7" w:rsidRPr="006815B1" w:rsidRDefault="008E22E7" w:rsidP="000A585E">
      <w:pPr>
        <w:spacing w:before="60" w:after="60"/>
        <w:ind w:left="709" w:hanging="709"/>
        <w:rPr>
          <w:rFonts w:ascii="Angsana New" w:hAnsi="Angsana New" w:cs="Angsana New"/>
          <w:sz w:val="30"/>
          <w:szCs w:val="30"/>
          <w:u w:val="none"/>
        </w:rPr>
      </w:pPr>
      <w:r w:rsidRPr="006815B1">
        <w:rPr>
          <w:rFonts w:ascii="Angsana New" w:hAnsi="Angsana New" w:cs="Angsana New" w:hint="cs"/>
          <w:sz w:val="30"/>
          <w:szCs w:val="30"/>
          <w:u w:val="none"/>
        </w:rPr>
        <w:tab/>
        <w:t>Obligations on operating lease agreements and long</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term service agreements</w:t>
      </w:r>
      <w:r w:rsidRPr="006815B1">
        <w:rPr>
          <w:rFonts w:ascii="Angsana New" w:hAnsi="Angsana New" w:cs="Angsana New" w:hint="cs"/>
          <w:sz w:val="30"/>
          <w:szCs w:val="30"/>
          <w:u w:val="none"/>
          <w:cs/>
        </w:rPr>
        <w:t xml:space="preserve"> </w:t>
      </w:r>
    </w:p>
    <w:p w14:paraId="76DF3C5A" w14:textId="1359C74B" w:rsidR="008E22E7" w:rsidRPr="006815B1" w:rsidRDefault="008E22E7" w:rsidP="000A585E">
      <w:pPr>
        <w:ind w:left="706"/>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The Company entered into operating lease agreements in relation to lease of land, building space,</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office equipment</w:t>
      </w:r>
      <w:r w:rsidR="007D6619">
        <w:rPr>
          <w:rFonts w:ascii="Angsana New" w:hAnsi="Angsana New" w:cs="Angsana New" w:hint="cs"/>
          <w:b w:val="0"/>
          <w:bCs w:val="0"/>
          <w:sz w:val="30"/>
          <w:szCs w:val="30"/>
          <w:u w:val="none"/>
          <w:cs/>
        </w:rPr>
        <w:t xml:space="preserve"> </w:t>
      </w:r>
      <w:r w:rsidR="007D6619">
        <w:rPr>
          <w:rFonts w:ascii="Angsana New" w:hAnsi="Angsana New" w:cs="Angsana New"/>
          <w:b w:val="0"/>
          <w:bCs w:val="0"/>
          <w:sz w:val="30"/>
          <w:szCs w:val="30"/>
          <w:u w:val="none"/>
        </w:rPr>
        <w:t>and service c</w:t>
      </w:r>
      <w:r w:rsidRPr="006815B1">
        <w:rPr>
          <w:rFonts w:ascii="Angsana New" w:hAnsi="Angsana New" w:cs="Angsana New" w:hint="cs"/>
          <w:b w:val="0"/>
          <w:bCs w:val="0"/>
          <w:sz w:val="30"/>
          <w:szCs w:val="30"/>
          <w:u w:val="none"/>
        </w:rPr>
        <w:t>ontract</w:t>
      </w:r>
      <w:r w:rsidR="007D6619">
        <w:rPr>
          <w:rFonts w:ascii="Angsana New" w:hAnsi="Angsana New" w:cs="Angsana New"/>
          <w:b w:val="0"/>
          <w:bCs w:val="0"/>
          <w:sz w:val="30"/>
          <w:szCs w:val="30"/>
          <w:u w:val="none"/>
        </w:rPr>
        <w:t xml:space="preserve"> which of contractual</w:t>
      </w:r>
      <w:r w:rsidRPr="006815B1">
        <w:rPr>
          <w:rFonts w:ascii="Angsana New" w:hAnsi="Angsana New" w:cs="Angsana New" w:hint="cs"/>
          <w:b w:val="0"/>
          <w:bCs w:val="0"/>
          <w:sz w:val="30"/>
          <w:szCs w:val="30"/>
          <w:u w:val="none"/>
        </w:rPr>
        <w:t xml:space="preserve"> terms range from 1 to 10 years</w:t>
      </w:r>
      <w:r w:rsidRPr="006815B1">
        <w:rPr>
          <w:rFonts w:ascii="Angsana New" w:hAnsi="Angsana New" w:cs="Angsana New" w:hint="cs"/>
          <w:b w:val="0"/>
          <w:bCs w:val="0"/>
          <w:sz w:val="30"/>
          <w:szCs w:val="30"/>
          <w:u w:val="none"/>
          <w:cs/>
        </w:rPr>
        <w:t>.</w:t>
      </w:r>
    </w:p>
    <w:p w14:paraId="6D1B3736" w14:textId="720B1023" w:rsidR="008E22E7" w:rsidRPr="006815B1" w:rsidRDefault="000956A9" w:rsidP="000A585E">
      <w:pPr>
        <w:spacing w:before="60" w:after="60"/>
        <w:ind w:left="709"/>
        <w:jc w:val="both"/>
        <w:rPr>
          <w:rFonts w:ascii="Angsana New" w:hAnsi="Angsana New" w:cs="Angsana New"/>
          <w:b w:val="0"/>
          <w:bCs w:val="0"/>
          <w:sz w:val="30"/>
          <w:szCs w:val="30"/>
          <w:u w:val="none"/>
          <w:cs/>
        </w:rPr>
      </w:pPr>
      <w:r w:rsidRPr="006815B1">
        <w:rPr>
          <w:rFonts w:ascii="Angsana New" w:hAnsi="Angsana New" w:cs="Angsana New" w:hint="cs"/>
          <w:b w:val="0"/>
          <w:bCs w:val="0"/>
          <w:sz w:val="30"/>
          <w:szCs w:val="30"/>
          <w:u w:val="none"/>
        </w:rPr>
        <w:t xml:space="preserve">As at </w:t>
      </w:r>
      <w:r w:rsidR="008E22E7" w:rsidRPr="006815B1">
        <w:rPr>
          <w:rFonts w:ascii="Angsana New" w:hAnsi="Angsana New" w:cs="Angsana New" w:hint="cs"/>
          <w:b w:val="0"/>
          <w:bCs w:val="0"/>
          <w:sz w:val="30"/>
          <w:szCs w:val="30"/>
          <w:u w:val="none"/>
        </w:rPr>
        <w:t xml:space="preserve">September </w:t>
      </w:r>
      <w:r w:rsidRPr="006815B1">
        <w:rPr>
          <w:rFonts w:ascii="Angsana New" w:hAnsi="Angsana New" w:cs="Angsana New" w:hint="cs"/>
          <w:b w:val="0"/>
          <w:bCs w:val="0"/>
          <w:sz w:val="30"/>
          <w:szCs w:val="30"/>
          <w:u w:val="none"/>
        </w:rPr>
        <w:t xml:space="preserve">30, 2019 and </w:t>
      </w:r>
      <w:r w:rsidR="008E22E7" w:rsidRPr="006815B1">
        <w:rPr>
          <w:rFonts w:ascii="Angsana New" w:hAnsi="Angsana New" w:cs="Angsana New" w:hint="cs"/>
          <w:b w:val="0"/>
          <w:bCs w:val="0"/>
          <w:sz w:val="30"/>
          <w:szCs w:val="30"/>
          <w:u w:val="none"/>
        </w:rPr>
        <w:t xml:space="preserve">December </w:t>
      </w:r>
      <w:r w:rsidRPr="006815B1">
        <w:rPr>
          <w:rFonts w:ascii="Angsana New" w:hAnsi="Angsana New" w:cs="Angsana New" w:hint="cs"/>
          <w:b w:val="0"/>
          <w:bCs w:val="0"/>
          <w:sz w:val="30"/>
          <w:szCs w:val="30"/>
          <w:u w:val="none"/>
          <w:cs/>
        </w:rPr>
        <w:t>31</w:t>
      </w:r>
      <w:r w:rsidR="00E07A83">
        <w:rPr>
          <w:rFonts w:ascii="Angsana New" w:hAnsi="Angsana New" w:cs="Angsana New"/>
          <w:b w:val="0"/>
          <w:bCs w:val="0"/>
          <w:sz w:val="30"/>
          <w:szCs w:val="30"/>
          <w:u w:val="none"/>
        </w:rPr>
        <w:t>,</w:t>
      </w:r>
      <w:r w:rsidRPr="006815B1">
        <w:rPr>
          <w:rFonts w:ascii="Angsana New" w:hAnsi="Angsana New" w:cs="Angsana New" w:hint="cs"/>
          <w:b w:val="0"/>
          <w:bCs w:val="0"/>
          <w:sz w:val="30"/>
          <w:szCs w:val="30"/>
          <w:u w:val="none"/>
          <w:cs/>
        </w:rPr>
        <w:t xml:space="preserve"> </w:t>
      </w:r>
      <w:r w:rsidR="008E22E7" w:rsidRPr="006815B1">
        <w:rPr>
          <w:rFonts w:ascii="Angsana New" w:hAnsi="Angsana New" w:cs="Angsana New" w:hint="cs"/>
          <w:b w:val="0"/>
          <w:bCs w:val="0"/>
          <w:sz w:val="30"/>
          <w:szCs w:val="30"/>
          <w:u w:val="none"/>
          <w:cs/>
        </w:rPr>
        <w:t>2018</w:t>
      </w:r>
      <w:r w:rsidR="008E22E7" w:rsidRPr="006815B1">
        <w:rPr>
          <w:rFonts w:ascii="Angsana New" w:hAnsi="Angsana New" w:cs="Angsana New" w:hint="cs"/>
          <w:b w:val="0"/>
          <w:bCs w:val="0"/>
          <w:sz w:val="30"/>
          <w:szCs w:val="30"/>
          <w:u w:val="none"/>
        </w:rPr>
        <w:t xml:space="preserve"> the Company had future payment obligation under the operating</w:t>
      </w:r>
      <w:r w:rsidR="008E22E7" w:rsidRPr="006815B1">
        <w:rPr>
          <w:rFonts w:ascii="Angsana New" w:hAnsi="Angsana New" w:cs="Angsana New" w:hint="cs"/>
          <w:b w:val="0"/>
          <w:bCs w:val="0"/>
          <w:sz w:val="30"/>
          <w:szCs w:val="30"/>
          <w:u w:val="none"/>
          <w:cs/>
        </w:rPr>
        <w:t xml:space="preserve"> </w:t>
      </w:r>
      <w:r w:rsidR="008E22E7" w:rsidRPr="006815B1">
        <w:rPr>
          <w:rFonts w:ascii="Angsana New" w:hAnsi="Angsana New" w:cs="Angsana New" w:hint="cs"/>
          <w:b w:val="0"/>
          <w:bCs w:val="0"/>
          <w:sz w:val="30"/>
          <w:szCs w:val="30"/>
          <w:u w:val="none"/>
        </w:rPr>
        <w:t>lease agreements which cannot be terminated in the minimum amount as below</w:t>
      </w:r>
      <w:r w:rsidR="008E22E7" w:rsidRPr="006815B1">
        <w:rPr>
          <w:rFonts w:ascii="Angsana New" w:hAnsi="Angsana New" w:cs="Angsana New" w:hint="cs"/>
          <w:b w:val="0"/>
          <w:bCs w:val="0"/>
          <w:sz w:val="30"/>
          <w:szCs w:val="30"/>
          <w:u w:val="none"/>
          <w:cs/>
        </w:rPr>
        <w:t>:</w:t>
      </w:r>
    </w:p>
    <w:bookmarkStart w:id="134" w:name="_MON_1560772814"/>
    <w:bookmarkEnd w:id="134"/>
    <w:p w14:paraId="48220FD2" w14:textId="1AF6FB7E" w:rsidR="008E22E7" w:rsidRPr="006815B1" w:rsidRDefault="000A585E" w:rsidP="008E22E7">
      <w:pPr>
        <w:ind w:left="567" w:firstLine="142"/>
        <w:jc w:val="thaiDistribute"/>
        <w:rPr>
          <w:rFonts w:ascii="Angsana New" w:hAnsi="Angsana New" w:cs="Angsana New"/>
          <w:sz w:val="30"/>
          <w:szCs w:val="30"/>
          <w:u w:val="none"/>
        </w:rPr>
      </w:pPr>
      <w:r w:rsidRPr="006815B1">
        <w:rPr>
          <w:rFonts w:ascii="Angsana New" w:hAnsi="Angsana New" w:cs="Angsana New" w:hint="cs"/>
          <w:b w:val="0"/>
          <w:bCs w:val="0"/>
          <w:sz w:val="30"/>
          <w:szCs w:val="30"/>
          <w:u w:val="none"/>
          <w:cs/>
        </w:rPr>
        <w:object w:dxaOrig="8707" w:dyaOrig="2840" w14:anchorId="619117C0">
          <v:shape id="_x0000_i1100" type="#_x0000_t75" style="width:434.8pt;height:140.25pt" o:ole="">
            <v:imagedata r:id="rId162" o:title=""/>
          </v:shape>
          <o:OLEObject Type="Embed" ProgID="Excel.Sheet.12" ShapeID="_x0000_i1100" DrawAspect="Content" ObjectID="_1637743866" r:id="rId163"/>
        </w:object>
      </w:r>
    </w:p>
    <w:p w14:paraId="5DC5D935" w14:textId="77777777" w:rsidR="008E22E7" w:rsidRPr="006815B1" w:rsidRDefault="008E22E7" w:rsidP="000A585E">
      <w:pPr>
        <w:spacing w:before="120" w:after="60"/>
        <w:ind w:left="709" w:hanging="709"/>
        <w:jc w:val="thaiDistribut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29</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Guarantee</w:t>
      </w:r>
    </w:p>
    <w:p w14:paraId="0A2AB201" w14:textId="7AAA37D8" w:rsidR="008E22E7" w:rsidRPr="006815B1" w:rsidRDefault="001B1EBA" w:rsidP="008E22E7">
      <w:pPr>
        <w:ind w:left="709"/>
        <w:jc w:val="both"/>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As at </w:t>
      </w:r>
      <w:r w:rsidR="008E22E7" w:rsidRPr="006815B1">
        <w:rPr>
          <w:rFonts w:ascii="Angsana New" w:hAnsi="Angsana New" w:cs="Angsana New" w:hint="cs"/>
          <w:b w:val="0"/>
          <w:bCs w:val="0"/>
          <w:sz w:val="30"/>
          <w:szCs w:val="30"/>
          <w:u w:val="none"/>
        </w:rPr>
        <w:t xml:space="preserve">September </w:t>
      </w:r>
      <w:r w:rsidRPr="006815B1">
        <w:rPr>
          <w:rFonts w:ascii="Angsana New" w:hAnsi="Angsana New" w:cs="Angsana New" w:hint="cs"/>
          <w:b w:val="0"/>
          <w:bCs w:val="0"/>
          <w:sz w:val="30"/>
          <w:szCs w:val="30"/>
          <w:u w:val="none"/>
        </w:rPr>
        <w:t xml:space="preserve">30, </w:t>
      </w:r>
      <w:r w:rsidR="008E22E7" w:rsidRPr="006815B1">
        <w:rPr>
          <w:rFonts w:ascii="Angsana New" w:hAnsi="Angsana New" w:cs="Angsana New" w:hint="cs"/>
          <w:b w:val="0"/>
          <w:bCs w:val="0"/>
          <w:sz w:val="30"/>
          <w:szCs w:val="30"/>
          <w:u w:val="none"/>
        </w:rPr>
        <w:t>2019, the Company had letters of guarantee issued by banks under the</w:t>
      </w:r>
      <w:r w:rsidR="008E22E7" w:rsidRPr="006815B1">
        <w:rPr>
          <w:rFonts w:ascii="Angsana New" w:hAnsi="Angsana New" w:cs="Angsana New" w:hint="cs"/>
          <w:b w:val="0"/>
          <w:bCs w:val="0"/>
          <w:sz w:val="30"/>
          <w:szCs w:val="30"/>
          <w:u w:val="none"/>
          <w:cs/>
        </w:rPr>
        <w:t xml:space="preserve"> </w:t>
      </w:r>
      <w:r w:rsidR="008E22E7" w:rsidRPr="006815B1">
        <w:rPr>
          <w:rFonts w:ascii="Angsana New" w:hAnsi="Angsana New" w:cs="Angsana New" w:hint="cs"/>
          <w:b w:val="0"/>
          <w:bCs w:val="0"/>
          <w:sz w:val="30"/>
          <w:szCs w:val="30"/>
          <w:u w:val="none"/>
        </w:rPr>
        <w:t>name of</w:t>
      </w:r>
      <w:r w:rsidR="000A585E">
        <w:rPr>
          <w:rFonts w:ascii="Angsana New" w:hAnsi="Angsana New" w:cs="Angsana New"/>
          <w:b w:val="0"/>
          <w:bCs w:val="0"/>
          <w:sz w:val="30"/>
          <w:szCs w:val="30"/>
          <w:u w:val="none"/>
        </w:rPr>
        <w:br/>
      </w:r>
      <w:r w:rsidR="008E22E7" w:rsidRPr="006815B1">
        <w:rPr>
          <w:rFonts w:ascii="Angsana New" w:hAnsi="Angsana New" w:cs="Angsana New" w:hint="cs"/>
          <w:b w:val="0"/>
          <w:bCs w:val="0"/>
          <w:sz w:val="30"/>
          <w:szCs w:val="30"/>
          <w:u w:val="none"/>
        </w:rPr>
        <w:t>the Company in a total amount of 3</w:t>
      </w:r>
      <w:r w:rsidR="008E22E7" w:rsidRPr="006815B1">
        <w:rPr>
          <w:rFonts w:ascii="Angsana New" w:hAnsi="Angsana New" w:cs="Angsana New" w:hint="cs"/>
          <w:b w:val="0"/>
          <w:bCs w:val="0"/>
          <w:sz w:val="30"/>
          <w:szCs w:val="30"/>
          <w:u w:val="none"/>
          <w:cs/>
        </w:rPr>
        <w:t>.</w:t>
      </w:r>
      <w:r w:rsidRPr="006815B1">
        <w:rPr>
          <w:rFonts w:ascii="Angsana New" w:hAnsi="Angsana New" w:cs="Angsana New" w:hint="cs"/>
          <w:b w:val="0"/>
          <w:bCs w:val="0"/>
          <w:sz w:val="30"/>
          <w:szCs w:val="30"/>
          <w:u w:val="none"/>
        </w:rPr>
        <w:t>69</w:t>
      </w:r>
      <w:r w:rsidR="008E22E7" w:rsidRPr="006815B1">
        <w:rPr>
          <w:rFonts w:ascii="Angsana New" w:hAnsi="Angsana New" w:cs="Angsana New" w:hint="cs"/>
          <w:b w:val="0"/>
          <w:bCs w:val="0"/>
          <w:sz w:val="30"/>
          <w:szCs w:val="30"/>
          <w:u w:val="none"/>
        </w:rPr>
        <w:t xml:space="preserve"> million Baht</w:t>
      </w:r>
      <w:r w:rsidR="008E22E7" w:rsidRPr="006815B1">
        <w:rPr>
          <w:rFonts w:ascii="Angsana New" w:hAnsi="Angsana New" w:cs="Angsana New" w:hint="cs"/>
          <w:b w:val="0"/>
          <w:bCs w:val="0"/>
          <w:sz w:val="30"/>
          <w:szCs w:val="30"/>
          <w:u w:val="none"/>
          <w:cs/>
        </w:rPr>
        <w:t xml:space="preserve"> (</w:t>
      </w:r>
      <w:r w:rsidR="008E22E7" w:rsidRPr="006815B1">
        <w:rPr>
          <w:rFonts w:ascii="Angsana New" w:hAnsi="Angsana New" w:cs="Angsana New" w:hint="cs"/>
          <w:b w:val="0"/>
          <w:bCs w:val="0"/>
          <w:sz w:val="30"/>
          <w:szCs w:val="30"/>
          <w:u w:val="none"/>
        </w:rPr>
        <w:t xml:space="preserve">December </w:t>
      </w:r>
      <w:r w:rsidRPr="006815B1">
        <w:rPr>
          <w:rFonts w:ascii="Angsana New" w:hAnsi="Angsana New" w:cs="Angsana New" w:hint="cs"/>
          <w:b w:val="0"/>
          <w:bCs w:val="0"/>
          <w:sz w:val="30"/>
          <w:szCs w:val="30"/>
          <w:u w:val="none"/>
        </w:rPr>
        <w:t xml:space="preserve">31, </w:t>
      </w:r>
      <w:r w:rsidR="008E22E7" w:rsidRPr="006815B1">
        <w:rPr>
          <w:rFonts w:ascii="Angsana New" w:hAnsi="Angsana New" w:cs="Angsana New" w:hint="cs"/>
          <w:b w:val="0"/>
          <w:bCs w:val="0"/>
          <w:sz w:val="30"/>
          <w:szCs w:val="30"/>
          <w:u w:val="none"/>
        </w:rPr>
        <w:t>2018</w:t>
      </w:r>
      <w:r w:rsidR="008E22E7" w:rsidRPr="006815B1">
        <w:rPr>
          <w:rFonts w:ascii="Angsana New" w:hAnsi="Angsana New" w:cs="Angsana New" w:hint="cs"/>
          <w:b w:val="0"/>
          <w:bCs w:val="0"/>
          <w:sz w:val="30"/>
          <w:szCs w:val="30"/>
          <w:u w:val="none"/>
          <w:cs/>
        </w:rPr>
        <w:t xml:space="preserve">: </w:t>
      </w:r>
      <w:r w:rsidR="008E22E7" w:rsidRPr="006815B1">
        <w:rPr>
          <w:rFonts w:ascii="Angsana New" w:hAnsi="Angsana New" w:cs="Angsana New" w:hint="cs"/>
          <w:b w:val="0"/>
          <w:bCs w:val="0"/>
          <w:sz w:val="30"/>
          <w:szCs w:val="30"/>
          <w:u w:val="none"/>
        </w:rPr>
        <w:t>3</w:t>
      </w:r>
      <w:r w:rsidR="008E22E7" w:rsidRPr="006815B1">
        <w:rPr>
          <w:rFonts w:ascii="Angsana New" w:hAnsi="Angsana New" w:cs="Angsana New" w:hint="cs"/>
          <w:b w:val="0"/>
          <w:bCs w:val="0"/>
          <w:sz w:val="30"/>
          <w:szCs w:val="30"/>
          <w:u w:val="none"/>
          <w:cs/>
        </w:rPr>
        <w:t>.</w:t>
      </w:r>
      <w:r w:rsidR="008E22E7" w:rsidRPr="006815B1">
        <w:rPr>
          <w:rFonts w:ascii="Angsana New" w:hAnsi="Angsana New" w:cs="Angsana New" w:hint="cs"/>
          <w:b w:val="0"/>
          <w:bCs w:val="0"/>
          <w:sz w:val="30"/>
          <w:szCs w:val="30"/>
          <w:u w:val="none"/>
        </w:rPr>
        <w:t>74 million Baht</w:t>
      </w:r>
      <w:r w:rsidR="008E22E7" w:rsidRPr="006815B1">
        <w:rPr>
          <w:rFonts w:ascii="Angsana New" w:hAnsi="Angsana New" w:cs="Angsana New" w:hint="cs"/>
          <w:b w:val="0"/>
          <w:bCs w:val="0"/>
          <w:sz w:val="30"/>
          <w:szCs w:val="30"/>
          <w:u w:val="none"/>
          <w:cs/>
        </w:rPr>
        <w:t>)</w:t>
      </w:r>
      <w:r w:rsidR="008E22E7" w:rsidRPr="006815B1">
        <w:rPr>
          <w:rFonts w:ascii="Angsana New" w:hAnsi="Angsana New" w:cs="Angsana New" w:hint="cs"/>
          <w:b w:val="0"/>
          <w:bCs w:val="0"/>
          <w:sz w:val="30"/>
          <w:szCs w:val="30"/>
          <w:u w:val="none"/>
        </w:rPr>
        <w:t xml:space="preserve"> to guarantee use of electricity and others</w:t>
      </w:r>
      <w:r w:rsidR="008E22E7" w:rsidRPr="006815B1">
        <w:rPr>
          <w:rFonts w:ascii="Angsana New" w:hAnsi="Angsana New" w:cs="Angsana New" w:hint="cs"/>
          <w:b w:val="0"/>
          <w:bCs w:val="0"/>
          <w:sz w:val="30"/>
          <w:szCs w:val="30"/>
          <w:u w:val="none"/>
          <w:cs/>
        </w:rPr>
        <w:t>.</w:t>
      </w:r>
    </w:p>
    <w:p w14:paraId="22FB8B7C" w14:textId="77777777" w:rsidR="008E22E7" w:rsidRPr="006815B1" w:rsidRDefault="008E22E7" w:rsidP="000A585E">
      <w:pPr>
        <w:spacing w:before="120" w:after="60"/>
        <w:ind w:left="709" w:hanging="709"/>
        <w:jc w:val="thaiDistribute"/>
        <w:outlineLvl w:val="0"/>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30</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Contingent liabilities</w:t>
      </w:r>
    </w:p>
    <w:p w14:paraId="2722D397" w14:textId="08A6B154" w:rsidR="008E22E7" w:rsidRPr="006815B1" w:rsidRDefault="001B1EBA" w:rsidP="008E22E7">
      <w:pPr>
        <w:spacing w:after="120"/>
        <w:ind w:left="706"/>
        <w:jc w:val="both"/>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rPr>
        <w:t xml:space="preserve">As at </w:t>
      </w:r>
      <w:r w:rsidR="008E22E7" w:rsidRPr="006815B1">
        <w:rPr>
          <w:rFonts w:ascii="Angsana New" w:hAnsi="Angsana New" w:cs="Angsana New" w:hint="cs"/>
          <w:b w:val="0"/>
          <w:bCs w:val="0"/>
          <w:sz w:val="30"/>
          <w:szCs w:val="30"/>
          <w:u w:val="none"/>
        </w:rPr>
        <w:t xml:space="preserve">September </w:t>
      </w:r>
      <w:r w:rsidRPr="006815B1">
        <w:rPr>
          <w:rFonts w:ascii="Angsana New" w:hAnsi="Angsana New" w:cs="Angsana New" w:hint="cs"/>
          <w:b w:val="0"/>
          <w:bCs w:val="0"/>
          <w:sz w:val="30"/>
          <w:szCs w:val="30"/>
          <w:u w:val="none"/>
        </w:rPr>
        <w:t xml:space="preserve">30, </w:t>
      </w:r>
      <w:r w:rsidR="008E22E7" w:rsidRPr="006815B1">
        <w:rPr>
          <w:rFonts w:ascii="Angsana New" w:hAnsi="Angsana New" w:cs="Angsana New" w:hint="cs"/>
          <w:b w:val="0"/>
          <w:bCs w:val="0"/>
          <w:sz w:val="30"/>
          <w:szCs w:val="30"/>
          <w:u w:val="none"/>
        </w:rPr>
        <w:t xml:space="preserve">2019, the Company faced lawsuits with a total disputed amount of </w:t>
      </w:r>
      <w:r w:rsidR="008E22E7" w:rsidRPr="006815B1">
        <w:rPr>
          <w:rFonts w:ascii="Angsana New" w:hAnsi="Angsana New" w:cs="Angsana New" w:hint="cs"/>
          <w:b w:val="0"/>
          <w:bCs w:val="0"/>
          <w:spacing w:val="6"/>
          <w:sz w:val="30"/>
          <w:szCs w:val="30"/>
          <w:u w:val="none"/>
          <w:cs/>
        </w:rPr>
        <w:t>541.06</w:t>
      </w:r>
      <w:r w:rsidR="008E22E7" w:rsidRPr="006815B1">
        <w:rPr>
          <w:rFonts w:ascii="Angsana New" w:hAnsi="Angsana New" w:cs="Angsana New" w:hint="cs"/>
          <w:b w:val="0"/>
          <w:bCs w:val="0"/>
          <w:spacing w:val="6"/>
          <w:sz w:val="30"/>
          <w:szCs w:val="30"/>
          <w:u w:val="none"/>
        </w:rPr>
        <w:t xml:space="preserve"> million Baht </w:t>
      </w:r>
      <w:r w:rsidR="008E22E7" w:rsidRPr="006815B1">
        <w:rPr>
          <w:rFonts w:ascii="Angsana New" w:hAnsi="Angsana New" w:cs="Angsana New" w:hint="cs"/>
          <w:b w:val="0"/>
          <w:bCs w:val="0"/>
          <w:spacing w:val="6"/>
          <w:sz w:val="30"/>
          <w:szCs w:val="30"/>
          <w:u w:val="none"/>
          <w:cs/>
        </w:rPr>
        <w:t>(</w:t>
      </w:r>
      <w:r w:rsidR="008E22E7" w:rsidRPr="006815B1">
        <w:rPr>
          <w:rFonts w:ascii="Angsana New" w:hAnsi="Angsana New" w:cs="Angsana New" w:hint="cs"/>
          <w:b w:val="0"/>
          <w:bCs w:val="0"/>
          <w:spacing w:val="6"/>
          <w:sz w:val="30"/>
          <w:szCs w:val="30"/>
          <w:u w:val="none"/>
        </w:rPr>
        <w:t xml:space="preserve">December </w:t>
      </w:r>
      <w:r w:rsidRPr="006815B1">
        <w:rPr>
          <w:rFonts w:ascii="Angsana New" w:hAnsi="Angsana New" w:cs="Angsana New" w:hint="cs"/>
          <w:b w:val="0"/>
          <w:bCs w:val="0"/>
          <w:spacing w:val="6"/>
          <w:sz w:val="30"/>
          <w:szCs w:val="30"/>
          <w:u w:val="none"/>
        </w:rPr>
        <w:t xml:space="preserve">31, </w:t>
      </w:r>
      <w:r w:rsidR="008E22E7" w:rsidRPr="006815B1">
        <w:rPr>
          <w:rFonts w:ascii="Angsana New" w:hAnsi="Angsana New" w:cs="Angsana New" w:hint="cs"/>
          <w:b w:val="0"/>
          <w:bCs w:val="0"/>
          <w:spacing w:val="6"/>
          <w:sz w:val="30"/>
          <w:szCs w:val="30"/>
          <w:u w:val="none"/>
        </w:rPr>
        <w:t>2018</w:t>
      </w:r>
      <w:r w:rsidR="008E22E7" w:rsidRPr="006815B1">
        <w:rPr>
          <w:rFonts w:ascii="Angsana New" w:hAnsi="Angsana New" w:cs="Angsana New" w:hint="cs"/>
          <w:b w:val="0"/>
          <w:bCs w:val="0"/>
          <w:spacing w:val="6"/>
          <w:sz w:val="30"/>
          <w:szCs w:val="30"/>
          <w:u w:val="none"/>
          <w:cs/>
        </w:rPr>
        <w:t xml:space="preserve">: </w:t>
      </w:r>
      <w:r w:rsidR="008E22E7" w:rsidRPr="006815B1">
        <w:rPr>
          <w:rFonts w:ascii="Angsana New" w:hAnsi="Angsana New" w:cs="Angsana New" w:hint="cs"/>
          <w:b w:val="0"/>
          <w:bCs w:val="0"/>
          <w:sz w:val="30"/>
          <w:szCs w:val="30"/>
          <w:u w:val="none"/>
          <w:cs/>
        </w:rPr>
        <w:t xml:space="preserve">779.40 </w:t>
      </w:r>
      <w:r w:rsidR="008E22E7" w:rsidRPr="006815B1">
        <w:rPr>
          <w:rFonts w:ascii="Angsana New" w:hAnsi="Angsana New" w:cs="Angsana New" w:hint="cs"/>
          <w:b w:val="0"/>
          <w:bCs w:val="0"/>
          <w:sz w:val="30"/>
          <w:szCs w:val="30"/>
          <w:u w:val="none"/>
        </w:rPr>
        <w:t>million Baht</w:t>
      </w:r>
      <w:r w:rsidR="008E22E7"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Such</w:t>
      </w:r>
      <w:r w:rsidR="008E22E7" w:rsidRPr="006815B1">
        <w:rPr>
          <w:rFonts w:ascii="Angsana New" w:hAnsi="Angsana New" w:cs="Angsana New" w:hint="cs"/>
          <w:b w:val="0"/>
          <w:bCs w:val="0"/>
          <w:sz w:val="30"/>
          <w:szCs w:val="30"/>
          <w:u w:val="none"/>
        </w:rPr>
        <w:t xml:space="preserve"> lawsuits are civil cases involving claims for damages, which </w:t>
      </w:r>
      <w:r w:rsidRPr="006815B1">
        <w:rPr>
          <w:rFonts w:ascii="Angsana New" w:hAnsi="Angsana New" w:cs="Angsana New" w:hint="cs"/>
          <w:b w:val="0"/>
          <w:bCs w:val="0"/>
          <w:sz w:val="30"/>
          <w:szCs w:val="30"/>
          <w:u w:val="none"/>
        </w:rPr>
        <w:t>resulted from its</w:t>
      </w:r>
      <w:r w:rsidR="008E22E7" w:rsidRPr="006815B1">
        <w:rPr>
          <w:rFonts w:ascii="Angsana New" w:hAnsi="Angsana New" w:cs="Angsana New" w:hint="cs"/>
          <w:b w:val="0"/>
          <w:bCs w:val="0"/>
          <w:sz w:val="30"/>
          <w:szCs w:val="30"/>
          <w:u w:val="none"/>
        </w:rPr>
        <w:t xml:space="preserve"> norma</w:t>
      </w:r>
      <w:r w:rsidRPr="006815B1">
        <w:rPr>
          <w:rFonts w:ascii="Angsana New" w:hAnsi="Angsana New" w:cs="Angsana New" w:hint="cs"/>
          <w:b w:val="0"/>
          <w:bCs w:val="0"/>
          <w:sz w:val="30"/>
          <w:szCs w:val="30"/>
          <w:u w:val="none"/>
        </w:rPr>
        <w:t>l course of business</w:t>
      </w:r>
      <w:r w:rsidR="008E22E7" w:rsidRPr="006815B1">
        <w:rPr>
          <w:rFonts w:ascii="Angsana New" w:hAnsi="Angsana New" w:cs="Angsana New" w:hint="cs"/>
          <w:b w:val="0"/>
          <w:bCs w:val="0"/>
          <w:sz w:val="30"/>
          <w:szCs w:val="30"/>
          <w:u w:val="none"/>
          <w:cs/>
        </w:rPr>
        <w:t xml:space="preserve">. </w:t>
      </w:r>
      <w:r w:rsidR="008E22E7" w:rsidRPr="006815B1">
        <w:rPr>
          <w:rFonts w:ascii="Angsana New" w:hAnsi="Angsana New" w:cs="Angsana New" w:hint="cs"/>
          <w:b w:val="0"/>
          <w:bCs w:val="0"/>
          <w:sz w:val="30"/>
          <w:szCs w:val="30"/>
          <w:u w:val="none"/>
        </w:rPr>
        <w:t>The Company believes that when these cases have become final, they will no</w:t>
      </w:r>
      <w:r w:rsidRPr="006815B1">
        <w:rPr>
          <w:rFonts w:ascii="Angsana New" w:hAnsi="Angsana New" w:cs="Angsana New" w:hint="cs"/>
          <w:b w:val="0"/>
          <w:bCs w:val="0"/>
          <w:sz w:val="30"/>
          <w:szCs w:val="30"/>
          <w:u w:val="none"/>
        </w:rPr>
        <w:t>t</w:t>
      </w:r>
      <w:r w:rsidR="008E22E7" w:rsidRPr="006815B1">
        <w:rPr>
          <w:rFonts w:ascii="Angsana New" w:hAnsi="Angsana New" w:cs="Angsana New" w:hint="cs"/>
          <w:b w:val="0"/>
          <w:bCs w:val="0"/>
          <w:sz w:val="30"/>
          <w:szCs w:val="30"/>
          <w:u w:val="none"/>
        </w:rPr>
        <w:t xml:space="preserve"> material</w:t>
      </w:r>
      <w:r w:rsidRPr="006815B1">
        <w:rPr>
          <w:rFonts w:ascii="Angsana New" w:hAnsi="Angsana New" w:cs="Angsana New" w:hint="cs"/>
          <w:b w:val="0"/>
          <w:bCs w:val="0"/>
          <w:sz w:val="30"/>
          <w:szCs w:val="30"/>
          <w:u w:val="none"/>
        </w:rPr>
        <w:t>ly affect its financial position</w:t>
      </w:r>
      <w:r w:rsidR="008E22E7"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and performance</w:t>
      </w:r>
      <w:r w:rsidRPr="006815B1">
        <w:rPr>
          <w:rFonts w:ascii="Angsana New" w:hAnsi="Angsana New" w:cs="Angsana New" w:hint="cs"/>
          <w:b w:val="0"/>
          <w:bCs w:val="0"/>
          <w:sz w:val="30"/>
          <w:szCs w:val="30"/>
          <w:u w:val="none"/>
          <w:cs/>
        </w:rPr>
        <w:t xml:space="preserve">. </w:t>
      </w:r>
      <w:r w:rsidRPr="006815B1">
        <w:rPr>
          <w:rFonts w:ascii="Angsana New" w:hAnsi="Angsana New" w:cs="Angsana New" w:hint="cs"/>
          <w:b w:val="0"/>
          <w:bCs w:val="0"/>
          <w:sz w:val="30"/>
          <w:szCs w:val="30"/>
          <w:u w:val="none"/>
        </w:rPr>
        <w:t>However</w:t>
      </w:r>
      <w:r w:rsidR="008E22E7" w:rsidRPr="006815B1">
        <w:rPr>
          <w:rFonts w:ascii="Angsana New" w:hAnsi="Angsana New" w:cs="Angsana New" w:hint="cs"/>
          <w:b w:val="0"/>
          <w:bCs w:val="0"/>
          <w:sz w:val="30"/>
          <w:szCs w:val="30"/>
          <w:u w:val="none"/>
        </w:rPr>
        <w:t>, the Company has not yet recognized such potential consequential damages as its expenses</w:t>
      </w:r>
      <w:r w:rsidR="008E22E7" w:rsidRPr="006815B1">
        <w:rPr>
          <w:rFonts w:ascii="Angsana New" w:hAnsi="Angsana New" w:cs="Angsana New" w:hint="cs"/>
          <w:b w:val="0"/>
          <w:bCs w:val="0"/>
          <w:sz w:val="30"/>
          <w:szCs w:val="30"/>
          <w:u w:val="none"/>
          <w:cs/>
        </w:rPr>
        <w:t xml:space="preserve">. </w:t>
      </w:r>
    </w:p>
    <w:p w14:paraId="7E1BFC87" w14:textId="77777777" w:rsidR="008E22E7" w:rsidRPr="006815B1" w:rsidRDefault="008E22E7" w:rsidP="008E22E7">
      <w:pPr>
        <w:spacing w:after="120"/>
        <w:ind w:left="709" w:hanging="709"/>
        <w:jc w:val="thaiDistribut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31</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Fair value measurement of financial instruments</w:t>
      </w:r>
    </w:p>
    <w:p w14:paraId="12B3BB7C" w14:textId="77777777" w:rsidR="008E22E7" w:rsidRPr="006815B1" w:rsidRDefault="008E22E7" w:rsidP="008E22E7">
      <w:pPr>
        <w:overflowPunct w:val="0"/>
        <w:autoSpaceDE w:val="0"/>
        <w:autoSpaceDN w:val="0"/>
        <w:adjustRightInd w:val="0"/>
        <w:spacing w:before="60" w:after="60"/>
        <w:ind w:left="709" w:hanging="709"/>
        <w:jc w:val="thaiDistribute"/>
        <w:textAlignment w:val="baseline"/>
        <w:rPr>
          <w:rFonts w:ascii="Angsana New" w:eastAsia="Times New Roman" w:hAnsi="Angsana New" w:cs="Angsana New"/>
          <w:sz w:val="30"/>
          <w:szCs w:val="30"/>
          <w:u w:val="none"/>
          <w:cs/>
        </w:rPr>
      </w:pPr>
      <w:r w:rsidRPr="006815B1">
        <w:rPr>
          <w:rFonts w:ascii="Angsana New" w:eastAsia="Times New Roman" w:hAnsi="Angsana New" w:cs="Angsana New" w:hint="cs"/>
          <w:sz w:val="30"/>
          <w:szCs w:val="30"/>
          <w:u w:val="none"/>
        </w:rPr>
        <w:t>5</w:t>
      </w:r>
      <w:r w:rsidRPr="006815B1">
        <w:rPr>
          <w:rFonts w:ascii="Angsana New" w:eastAsia="Times New Roman" w:hAnsi="Angsana New" w:cs="Angsana New" w:hint="cs"/>
          <w:sz w:val="30"/>
          <w:szCs w:val="30"/>
          <w:u w:val="none"/>
          <w:cs/>
        </w:rPr>
        <w:t>.</w:t>
      </w:r>
      <w:r w:rsidRPr="006815B1">
        <w:rPr>
          <w:rFonts w:ascii="Angsana New" w:eastAsia="Times New Roman" w:hAnsi="Angsana New" w:cs="Angsana New" w:hint="cs"/>
          <w:sz w:val="30"/>
          <w:szCs w:val="30"/>
          <w:u w:val="none"/>
        </w:rPr>
        <w:t>31</w:t>
      </w:r>
      <w:r w:rsidRPr="006815B1">
        <w:rPr>
          <w:rFonts w:ascii="Angsana New" w:eastAsia="Times New Roman" w:hAnsi="Angsana New" w:cs="Angsana New" w:hint="cs"/>
          <w:sz w:val="30"/>
          <w:szCs w:val="30"/>
          <w:u w:val="none"/>
          <w:cs/>
        </w:rPr>
        <w:t>.</w:t>
      </w:r>
      <w:r w:rsidRPr="006815B1">
        <w:rPr>
          <w:rFonts w:ascii="Angsana New" w:eastAsia="Times New Roman" w:hAnsi="Angsana New" w:cs="Angsana New" w:hint="cs"/>
          <w:sz w:val="30"/>
          <w:szCs w:val="30"/>
          <w:u w:val="none"/>
        </w:rPr>
        <w:t>1</w:t>
      </w:r>
      <w:r w:rsidRPr="006815B1">
        <w:rPr>
          <w:rFonts w:ascii="Angsana New" w:eastAsia="Times New Roman" w:hAnsi="Angsana New" w:cs="Angsana New" w:hint="cs"/>
          <w:sz w:val="30"/>
          <w:szCs w:val="30"/>
          <w:u w:val="none"/>
          <w:cs/>
        </w:rPr>
        <w:tab/>
      </w:r>
      <w:r w:rsidRPr="006815B1">
        <w:rPr>
          <w:rFonts w:ascii="Angsana New" w:eastAsia="Times New Roman" w:hAnsi="Angsana New" w:cs="Angsana New" w:hint="cs"/>
          <w:sz w:val="30"/>
          <w:szCs w:val="30"/>
          <w:u w:val="none"/>
          <w:cs/>
        </w:rPr>
        <w:tab/>
      </w:r>
      <w:r w:rsidRPr="006815B1">
        <w:rPr>
          <w:rFonts w:ascii="Angsana New" w:eastAsia="Times New Roman" w:hAnsi="Angsana New" w:cs="Angsana New" w:hint="cs"/>
          <w:sz w:val="30"/>
          <w:szCs w:val="30"/>
          <w:u w:val="none"/>
        </w:rPr>
        <w:t>Fair value hierarchy</w:t>
      </w:r>
    </w:p>
    <w:p w14:paraId="142C4204" w14:textId="77777777" w:rsidR="008E22E7" w:rsidRPr="006815B1" w:rsidRDefault="008E22E7" w:rsidP="008E22E7">
      <w:pPr>
        <w:overflowPunct w:val="0"/>
        <w:autoSpaceDE w:val="0"/>
        <w:autoSpaceDN w:val="0"/>
        <w:adjustRightInd w:val="0"/>
        <w:spacing w:before="60" w:after="60"/>
        <w:ind w:left="747" w:hanging="27"/>
        <w:jc w:val="both"/>
        <w:textAlignment w:val="baseline"/>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To adopt fair value measurement technique, the business must use noticeable information related to assets</w:t>
      </w:r>
      <w:r w:rsidRPr="006815B1">
        <w:rPr>
          <w:rFonts w:ascii="Angsana New" w:eastAsia="Times New Roman" w:hAnsi="Angsana New" w:cs="Angsana New" w:hint="cs"/>
          <w:b w:val="0"/>
          <w:bCs w:val="0"/>
          <w:sz w:val="30"/>
          <w:szCs w:val="30"/>
          <w:u w:val="none"/>
          <w:cs/>
        </w:rPr>
        <w:t xml:space="preserve"> </w:t>
      </w:r>
      <w:r w:rsidRPr="006815B1">
        <w:rPr>
          <w:rFonts w:ascii="Angsana New" w:eastAsia="Times New Roman" w:hAnsi="Angsana New" w:cs="Angsana New" w:hint="cs"/>
          <w:b w:val="0"/>
          <w:bCs w:val="0"/>
          <w:sz w:val="30"/>
          <w:szCs w:val="30"/>
          <w:u w:val="none"/>
        </w:rPr>
        <w:t>or liabilities aimed for fair value measurement as much as possible</w:t>
      </w:r>
      <w:r w:rsidRPr="006815B1">
        <w:rPr>
          <w:rFonts w:ascii="Angsana New" w:eastAsia="Times New Roman" w:hAnsi="Angsana New" w:cs="Angsana New" w:hint="cs"/>
          <w:b w:val="0"/>
          <w:bCs w:val="0"/>
          <w:sz w:val="30"/>
          <w:szCs w:val="30"/>
          <w:u w:val="none"/>
          <w:cs/>
        </w:rPr>
        <w:t xml:space="preserve">. </w:t>
      </w:r>
      <w:r w:rsidRPr="006815B1">
        <w:rPr>
          <w:rFonts w:ascii="Angsana New" w:eastAsia="Times New Roman" w:hAnsi="Angsana New" w:cs="Angsana New" w:hint="cs"/>
          <w:b w:val="0"/>
          <w:bCs w:val="0"/>
          <w:sz w:val="30"/>
          <w:szCs w:val="30"/>
          <w:u w:val="none"/>
        </w:rPr>
        <w:t>TFRS 13 regarding fair value measurement</w:t>
      </w:r>
      <w:r w:rsidRPr="006815B1">
        <w:rPr>
          <w:rFonts w:ascii="Angsana New" w:eastAsia="Times New Roman" w:hAnsi="Angsana New" w:cs="Angsana New" w:hint="cs"/>
          <w:b w:val="0"/>
          <w:bCs w:val="0"/>
          <w:sz w:val="30"/>
          <w:szCs w:val="30"/>
          <w:u w:val="none"/>
          <w:cs/>
        </w:rPr>
        <w:t xml:space="preserve"> </w:t>
      </w:r>
      <w:r w:rsidRPr="006815B1">
        <w:rPr>
          <w:rFonts w:ascii="Angsana New" w:eastAsia="Times New Roman" w:hAnsi="Angsana New" w:cs="Angsana New" w:hint="cs"/>
          <w:b w:val="0"/>
          <w:bCs w:val="0"/>
          <w:sz w:val="30"/>
          <w:szCs w:val="30"/>
          <w:u w:val="none"/>
        </w:rPr>
        <w:t>has classified fair value into three levels according to type of data used for measuring fair value as follows</w:t>
      </w:r>
      <w:r w:rsidRPr="006815B1">
        <w:rPr>
          <w:rFonts w:ascii="Angsana New" w:eastAsia="Times New Roman" w:hAnsi="Angsana New" w:cs="Angsana New" w:hint="cs"/>
          <w:b w:val="0"/>
          <w:bCs w:val="0"/>
          <w:sz w:val="30"/>
          <w:szCs w:val="30"/>
          <w:u w:val="none"/>
          <w:cs/>
        </w:rPr>
        <w:t>:</w:t>
      </w:r>
    </w:p>
    <w:p w14:paraId="00ED4F40" w14:textId="77777777" w:rsidR="008E22E7" w:rsidRPr="006815B1" w:rsidRDefault="008E22E7" w:rsidP="008E22E7">
      <w:pPr>
        <w:tabs>
          <w:tab w:val="left" w:pos="1620"/>
        </w:tabs>
        <w:overflowPunct w:val="0"/>
        <w:autoSpaceDE w:val="0"/>
        <w:autoSpaceDN w:val="0"/>
        <w:adjustRightInd w:val="0"/>
        <w:spacing w:before="60" w:after="60"/>
        <w:ind w:firstLine="747"/>
        <w:textAlignment w:val="baseline"/>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 xml:space="preserve">Level 1 </w:t>
      </w:r>
      <w:r w:rsidRPr="006815B1">
        <w:rPr>
          <w:rFonts w:ascii="Angsana New" w:eastAsia="Times New Roman" w:hAnsi="Angsana New" w:cs="Angsana New" w:hint="cs"/>
          <w:b w:val="0"/>
          <w:bCs w:val="0"/>
          <w:sz w:val="30"/>
          <w:szCs w:val="30"/>
          <w:u w:val="none"/>
        </w:rPr>
        <w:tab/>
        <w:t>Quoted prices in active markets for identical assets or liabilities</w:t>
      </w:r>
    </w:p>
    <w:p w14:paraId="2B05FBC7" w14:textId="77777777" w:rsidR="008E22E7" w:rsidRPr="006815B1" w:rsidRDefault="008E22E7" w:rsidP="008E22E7">
      <w:pPr>
        <w:tabs>
          <w:tab w:val="left" w:pos="1620"/>
        </w:tabs>
        <w:overflowPunct w:val="0"/>
        <w:autoSpaceDE w:val="0"/>
        <w:autoSpaceDN w:val="0"/>
        <w:adjustRightInd w:val="0"/>
        <w:spacing w:before="60" w:after="60"/>
        <w:ind w:firstLine="747"/>
        <w:textAlignment w:val="baseline"/>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 xml:space="preserve">Level 2 </w:t>
      </w:r>
      <w:r w:rsidRPr="006815B1">
        <w:rPr>
          <w:rFonts w:ascii="Angsana New" w:eastAsia="Times New Roman" w:hAnsi="Angsana New" w:cs="Angsana New" w:hint="cs"/>
          <w:b w:val="0"/>
          <w:bCs w:val="0"/>
          <w:sz w:val="30"/>
          <w:szCs w:val="30"/>
          <w:u w:val="none"/>
        </w:rPr>
        <w:tab/>
        <w:t>Other observable inputs of assets or liabilities, directly or indirectly</w:t>
      </w:r>
    </w:p>
    <w:p w14:paraId="18621D32" w14:textId="371313C8" w:rsidR="002D3EB2" w:rsidRPr="006815B1" w:rsidRDefault="008E22E7" w:rsidP="00CE374A">
      <w:pPr>
        <w:tabs>
          <w:tab w:val="left" w:pos="1620"/>
        </w:tabs>
        <w:overflowPunct w:val="0"/>
        <w:autoSpaceDE w:val="0"/>
        <w:autoSpaceDN w:val="0"/>
        <w:adjustRightInd w:val="0"/>
        <w:spacing w:after="120"/>
        <w:ind w:firstLine="747"/>
        <w:textAlignment w:val="baseline"/>
        <w:rPr>
          <w:rFonts w:ascii="Angsana New" w:eastAsia="Times New Roman" w:hAnsi="Angsana New" w:cs="Angsana New"/>
          <w:b w:val="0"/>
          <w:bCs w:val="0"/>
          <w:sz w:val="30"/>
          <w:szCs w:val="30"/>
          <w:u w:val="none"/>
        </w:rPr>
      </w:pPr>
      <w:r w:rsidRPr="006815B1">
        <w:rPr>
          <w:rFonts w:ascii="Angsana New" w:eastAsia="Times New Roman" w:hAnsi="Angsana New" w:cs="Angsana New" w:hint="cs"/>
          <w:b w:val="0"/>
          <w:bCs w:val="0"/>
          <w:sz w:val="30"/>
          <w:szCs w:val="30"/>
          <w:u w:val="none"/>
        </w:rPr>
        <w:t xml:space="preserve">Level 3 </w:t>
      </w:r>
      <w:r w:rsidRPr="006815B1">
        <w:rPr>
          <w:rFonts w:ascii="Angsana New" w:eastAsia="Times New Roman" w:hAnsi="Angsana New" w:cs="Angsana New" w:hint="cs"/>
          <w:b w:val="0"/>
          <w:bCs w:val="0"/>
          <w:sz w:val="30"/>
          <w:szCs w:val="30"/>
          <w:u w:val="none"/>
        </w:rPr>
        <w:tab/>
        <w:t>Unobservable inputs such as data on projected future cash flows</w:t>
      </w:r>
    </w:p>
    <w:p w14:paraId="467A6042" w14:textId="0706C608" w:rsidR="008E22E7" w:rsidRPr="006815B1" w:rsidRDefault="008E22E7" w:rsidP="008E22E7">
      <w:pPr>
        <w:overflowPunct w:val="0"/>
        <w:autoSpaceDE w:val="0"/>
        <w:autoSpaceDN w:val="0"/>
        <w:adjustRightInd w:val="0"/>
        <w:spacing w:before="60" w:after="60"/>
        <w:ind w:left="709" w:hanging="709"/>
        <w:jc w:val="thaiDistribute"/>
        <w:textAlignment w:val="baseline"/>
        <w:rPr>
          <w:rFonts w:ascii="Angsana New" w:hAnsi="Angsana New" w:cs="Angsana New"/>
          <w:sz w:val="30"/>
          <w:szCs w:val="30"/>
          <w:u w:val="none"/>
        </w:rPr>
      </w:pPr>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31</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2</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Assets and liabilities presented in fair value</w:t>
      </w:r>
    </w:p>
    <w:p w14:paraId="5FCB971C" w14:textId="2D76F3DF" w:rsidR="008E22E7" w:rsidRPr="006815B1" w:rsidRDefault="001B1EBA" w:rsidP="008E22E7">
      <w:pPr>
        <w:overflowPunct w:val="0"/>
        <w:autoSpaceDE w:val="0"/>
        <w:autoSpaceDN w:val="0"/>
        <w:adjustRightInd w:val="0"/>
        <w:ind w:left="729" w:firstLine="18"/>
        <w:jc w:val="thaiDistribute"/>
        <w:textAlignment w:val="baseline"/>
        <w:rPr>
          <w:rFonts w:ascii="Angsana New" w:eastAsia="Times New Roman" w:hAnsi="Angsana New" w:cs="Angsana New"/>
          <w:b w:val="0"/>
          <w:bCs w:val="0"/>
          <w:sz w:val="30"/>
          <w:szCs w:val="30"/>
          <w:u w:val="none"/>
          <w:cs/>
        </w:rPr>
      </w:pPr>
      <w:r w:rsidRPr="006815B1">
        <w:rPr>
          <w:rFonts w:ascii="Angsana New" w:eastAsia="Times New Roman" w:hAnsi="Angsana New" w:cs="Angsana New" w:hint="cs"/>
          <w:b w:val="0"/>
          <w:bCs w:val="0"/>
          <w:sz w:val="30"/>
          <w:szCs w:val="30"/>
          <w:u w:val="none"/>
        </w:rPr>
        <w:t>As at</w:t>
      </w:r>
      <w:r w:rsidR="008E22E7" w:rsidRPr="006815B1">
        <w:rPr>
          <w:rFonts w:ascii="Angsana New" w:eastAsia="Times New Roman" w:hAnsi="Angsana New" w:cs="Angsana New" w:hint="cs"/>
          <w:b w:val="0"/>
          <w:bCs w:val="0"/>
          <w:sz w:val="30"/>
          <w:szCs w:val="30"/>
          <w:u w:val="none"/>
        </w:rPr>
        <w:t xml:space="preserve"> September </w:t>
      </w:r>
      <w:r w:rsidRPr="006815B1">
        <w:rPr>
          <w:rFonts w:ascii="Angsana New" w:eastAsia="Times New Roman" w:hAnsi="Angsana New" w:cs="Angsana New" w:hint="cs"/>
          <w:b w:val="0"/>
          <w:bCs w:val="0"/>
          <w:sz w:val="30"/>
          <w:szCs w:val="30"/>
          <w:u w:val="none"/>
        </w:rPr>
        <w:t xml:space="preserve">30, 2019 and </w:t>
      </w:r>
      <w:r w:rsidR="008E22E7" w:rsidRPr="006815B1">
        <w:rPr>
          <w:rFonts w:ascii="Angsana New" w:eastAsia="Times New Roman" w:hAnsi="Angsana New" w:cs="Angsana New" w:hint="cs"/>
          <w:b w:val="0"/>
          <w:bCs w:val="0"/>
          <w:sz w:val="30"/>
          <w:szCs w:val="30"/>
          <w:u w:val="none"/>
        </w:rPr>
        <w:t xml:space="preserve">December </w:t>
      </w:r>
      <w:r w:rsidRPr="006815B1">
        <w:rPr>
          <w:rFonts w:ascii="Angsana New" w:eastAsia="Times New Roman" w:hAnsi="Angsana New" w:cs="Angsana New" w:hint="cs"/>
          <w:b w:val="0"/>
          <w:bCs w:val="0"/>
          <w:sz w:val="30"/>
          <w:szCs w:val="30"/>
          <w:u w:val="none"/>
        </w:rPr>
        <w:t xml:space="preserve">31, </w:t>
      </w:r>
      <w:r w:rsidR="008E22E7" w:rsidRPr="006815B1">
        <w:rPr>
          <w:rFonts w:ascii="Angsana New" w:eastAsia="Times New Roman" w:hAnsi="Angsana New" w:cs="Angsana New" w:hint="cs"/>
          <w:b w:val="0"/>
          <w:bCs w:val="0"/>
          <w:sz w:val="30"/>
          <w:szCs w:val="30"/>
          <w:u w:val="none"/>
        </w:rPr>
        <w:t>2018 the Company had assets and liabilities measured or presented in fair value, classified by fair value hierarchy, as follows</w:t>
      </w:r>
      <w:r w:rsidR="008E22E7" w:rsidRPr="006815B1">
        <w:rPr>
          <w:rFonts w:ascii="Angsana New" w:eastAsia="Times New Roman" w:hAnsi="Angsana New" w:cs="Angsana New" w:hint="cs"/>
          <w:b w:val="0"/>
          <w:bCs w:val="0"/>
          <w:sz w:val="30"/>
          <w:szCs w:val="30"/>
          <w:u w:val="none"/>
          <w:cs/>
        </w:rPr>
        <w:t xml:space="preserve">:  </w:t>
      </w:r>
    </w:p>
    <w:bookmarkStart w:id="135" w:name="_MON_1628007157"/>
    <w:bookmarkEnd w:id="135"/>
    <w:p w14:paraId="2070E823" w14:textId="71476386" w:rsidR="008E22E7" w:rsidRPr="006815B1" w:rsidRDefault="00BB5E4F" w:rsidP="00374399">
      <w:pPr>
        <w:spacing w:after="120"/>
        <w:ind w:left="1276" w:hanging="1276"/>
        <w:jc w:val="thaiDistribute"/>
        <w:rPr>
          <w:rFonts w:ascii="Angsana New" w:hAnsi="Angsana New" w:cs="Angsana New"/>
          <w:sz w:val="30"/>
          <w:szCs w:val="30"/>
          <w:u w:val="none"/>
        </w:rPr>
      </w:pPr>
      <w:r w:rsidRPr="006815B1">
        <w:rPr>
          <w:rFonts w:ascii="Angsana New" w:hAnsi="Angsana New" w:cs="Angsana New" w:hint="cs"/>
          <w:sz w:val="30"/>
          <w:szCs w:val="30"/>
          <w:u w:val="none"/>
        </w:rPr>
        <w:object w:dxaOrig="10551" w:dyaOrig="6736" w14:anchorId="16490D40">
          <v:shape id="_x0000_i1101" type="#_x0000_t75" style="width:479.7pt;height:304.85pt" o:ole="">
            <v:imagedata r:id="rId164" o:title=""/>
          </v:shape>
          <o:OLEObject Type="Embed" ProgID="Excel.Sheet.12" ShapeID="_x0000_i1101" DrawAspect="Content" ObjectID="_1637743867" r:id="rId165"/>
        </w:object>
      </w:r>
    </w:p>
    <w:p w14:paraId="09645998" w14:textId="77777777" w:rsidR="008E22E7" w:rsidRPr="006815B1" w:rsidRDefault="008E22E7" w:rsidP="00F34208">
      <w:pPr>
        <w:tabs>
          <w:tab w:val="left" w:pos="567"/>
        </w:tabs>
        <w:jc w:val="thaiDistribute"/>
        <w:rPr>
          <w:rFonts w:ascii="Angsana New" w:hAnsi="Angsana New" w:cs="Angsana New"/>
          <w:sz w:val="30"/>
          <w:szCs w:val="30"/>
          <w:u w:val="none"/>
        </w:rPr>
      </w:pPr>
      <w:bookmarkStart w:id="136" w:name="_Hlk17935962"/>
      <w:bookmarkStart w:id="137" w:name="_Hlk17708442"/>
      <w:proofErr w:type="gramStart"/>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32  </w:t>
      </w:r>
      <w:r w:rsidRPr="006815B1">
        <w:rPr>
          <w:rFonts w:ascii="Angsana New" w:hAnsi="Angsana New" w:cs="Angsana New" w:hint="cs"/>
          <w:sz w:val="30"/>
          <w:szCs w:val="30"/>
          <w:u w:val="none"/>
        </w:rPr>
        <w:tab/>
      </w:r>
      <w:proofErr w:type="gramEnd"/>
      <w:r w:rsidRPr="006815B1">
        <w:rPr>
          <w:rFonts w:ascii="Angsana New" w:hAnsi="Angsana New" w:cs="Angsana New" w:hint="cs"/>
          <w:sz w:val="30"/>
          <w:szCs w:val="30"/>
          <w:u w:val="none"/>
        </w:rPr>
        <w:t>Reclassification</w:t>
      </w:r>
      <w:bookmarkEnd w:id="136"/>
    </w:p>
    <w:p w14:paraId="69CDC9B3" w14:textId="30841BB6" w:rsidR="008E22E7" w:rsidRDefault="008E22E7" w:rsidP="00F34208">
      <w:pPr>
        <w:tabs>
          <w:tab w:val="left" w:pos="567"/>
        </w:tabs>
        <w:ind w:left="567"/>
        <w:jc w:val="thaiDistribute"/>
        <w:rPr>
          <w:rFonts w:ascii="Angsana New" w:hAnsi="Angsana New" w:cs="Angsana New"/>
          <w:b w:val="0"/>
          <w:bCs w:val="0"/>
          <w:sz w:val="30"/>
          <w:szCs w:val="30"/>
          <w:u w:val="none"/>
        </w:rPr>
      </w:pPr>
      <w:r w:rsidRPr="00D32A37">
        <w:rPr>
          <w:rFonts w:ascii="Angsana New" w:hAnsi="Angsana New" w:cs="Angsana New" w:hint="cs"/>
          <w:b w:val="0"/>
          <w:bCs w:val="0"/>
          <w:spacing w:val="-4"/>
          <w:sz w:val="30"/>
          <w:szCs w:val="30"/>
          <w:u w:val="none"/>
        </w:rPr>
        <w:t>Financial statements for th</w:t>
      </w:r>
      <w:r w:rsidR="00A43889" w:rsidRPr="00D32A37">
        <w:rPr>
          <w:rFonts w:ascii="Angsana New" w:hAnsi="Angsana New" w:cs="Angsana New" w:hint="cs"/>
          <w:b w:val="0"/>
          <w:bCs w:val="0"/>
          <w:spacing w:val="-4"/>
          <w:sz w:val="30"/>
          <w:szCs w:val="30"/>
          <w:u w:val="none"/>
        </w:rPr>
        <w:t>e three</w:t>
      </w:r>
      <w:r w:rsidRPr="00D32A37">
        <w:rPr>
          <w:rFonts w:ascii="Angsana New" w:hAnsi="Angsana New" w:cs="Angsana New" w:hint="cs"/>
          <w:b w:val="0"/>
          <w:bCs w:val="0"/>
          <w:spacing w:val="-4"/>
          <w:sz w:val="30"/>
          <w:szCs w:val="30"/>
          <w:u w:val="none"/>
          <w:cs/>
        </w:rPr>
        <w:t>-</w:t>
      </w:r>
      <w:r w:rsidR="00A43889" w:rsidRPr="00D32A37">
        <w:rPr>
          <w:rFonts w:ascii="Angsana New" w:hAnsi="Angsana New" w:cs="Angsana New" w:hint="cs"/>
          <w:b w:val="0"/>
          <w:bCs w:val="0"/>
          <w:spacing w:val="-4"/>
          <w:sz w:val="30"/>
          <w:szCs w:val="30"/>
          <w:u w:val="none"/>
        </w:rPr>
        <w:t>month and nine</w:t>
      </w:r>
      <w:r w:rsidRPr="00D32A37">
        <w:rPr>
          <w:rFonts w:ascii="Angsana New" w:hAnsi="Angsana New" w:cs="Angsana New" w:hint="cs"/>
          <w:b w:val="0"/>
          <w:bCs w:val="0"/>
          <w:spacing w:val="-4"/>
          <w:sz w:val="30"/>
          <w:szCs w:val="30"/>
          <w:u w:val="none"/>
          <w:cs/>
        </w:rPr>
        <w:t>-</w:t>
      </w:r>
      <w:r w:rsidR="00A43889" w:rsidRPr="00D32A37">
        <w:rPr>
          <w:rFonts w:ascii="Angsana New" w:hAnsi="Angsana New" w:cs="Angsana New" w:hint="cs"/>
          <w:b w:val="0"/>
          <w:bCs w:val="0"/>
          <w:spacing w:val="-4"/>
          <w:sz w:val="30"/>
          <w:szCs w:val="30"/>
          <w:u w:val="none"/>
        </w:rPr>
        <w:t>month period</w:t>
      </w:r>
      <w:r w:rsidR="00D32A37" w:rsidRPr="00D32A37">
        <w:rPr>
          <w:rFonts w:ascii="Angsana New" w:hAnsi="Angsana New" w:cs="Angsana New"/>
          <w:b w:val="0"/>
          <w:bCs w:val="0"/>
          <w:spacing w:val="-4"/>
          <w:sz w:val="30"/>
          <w:szCs w:val="30"/>
          <w:u w:val="none"/>
        </w:rPr>
        <w:t>s</w:t>
      </w:r>
      <w:r w:rsidR="00A43889" w:rsidRPr="00D32A37">
        <w:rPr>
          <w:rFonts w:ascii="Angsana New" w:hAnsi="Angsana New" w:cs="Angsana New" w:hint="cs"/>
          <w:b w:val="0"/>
          <w:bCs w:val="0"/>
          <w:spacing w:val="-4"/>
          <w:sz w:val="30"/>
          <w:szCs w:val="30"/>
          <w:u w:val="none"/>
        </w:rPr>
        <w:t xml:space="preserve"> ended </w:t>
      </w:r>
      <w:r w:rsidRPr="00D32A37">
        <w:rPr>
          <w:rFonts w:ascii="Angsana New" w:hAnsi="Angsana New" w:cs="Angsana New" w:hint="cs"/>
          <w:b w:val="0"/>
          <w:bCs w:val="0"/>
          <w:spacing w:val="-4"/>
          <w:sz w:val="30"/>
          <w:szCs w:val="30"/>
          <w:u w:val="none"/>
        </w:rPr>
        <w:t xml:space="preserve">September </w:t>
      </w:r>
      <w:r w:rsidR="00A43889" w:rsidRPr="00D32A37">
        <w:rPr>
          <w:rFonts w:ascii="Angsana New" w:hAnsi="Angsana New" w:cs="Angsana New" w:hint="cs"/>
          <w:b w:val="0"/>
          <w:bCs w:val="0"/>
          <w:spacing w:val="-4"/>
          <w:sz w:val="30"/>
          <w:szCs w:val="30"/>
          <w:u w:val="none"/>
        </w:rPr>
        <w:t>30, 2018 presented in comparison</w:t>
      </w:r>
      <w:r w:rsidR="00A43889" w:rsidRPr="006815B1">
        <w:rPr>
          <w:rFonts w:ascii="Angsana New" w:hAnsi="Angsana New" w:cs="Angsana New" w:hint="cs"/>
          <w:b w:val="0"/>
          <w:bCs w:val="0"/>
          <w:sz w:val="30"/>
          <w:szCs w:val="30"/>
          <w:u w:val="none"/>
        </w:rPr>
        <w:t xml:space="preserve"> has</w:t>
      </w:r>
      <w:r w:rsidRPr="006815B1">
        <w:rPr>
          <w:rFonts w:ascii="Angsana New" w:hAnsi="Angsana New" w:cs="Angsana New" w:hint="cs"/>
          <w:b w:val="0"/>
          <w:bCs w:val="0"/>
          <w:sz w:val="30"/>
          <w:szCs w:val="30"/>
          <w:u w:val="none"/>
        </w:rPr>
        <w:t xml:space="preserve"> been reclassified to be </w:t>
      </w:r>
      <w:r w:rsidR="00A43889" w:rsidRPr="006815B1">
        <w:rPr>
          <w:rFonts w:ascii="Angsana New" w:hAnsi="Angsana New" w:cs="Angsana New" w:hint="cs"/>
          <w:b w:val="0"/>
          <w:bCs w:val="0"/>
          <w:sz w:val="30"/>
          <w:szCs w:val="30"/>
          <w:u w:val="none"/>
        </w:rPr>
        <w:t xml:space="preserve">according </w:t>
      </w:r>
      <w:r w:rsidRPr="006815B1">
        <w:rPr>
          <w:rFonts w:ascii="Angsana New" w:hAnsi="Angsana New" w:cs="Angsana New" w:hint="cs"/>
          <w:b w:val="0"/>
          <w:bCs w:val="0"/>
          <w:sz w:val="30"/>
          <w:szCs w:val="30"/>
          <w:u w:val="none"/>
        </w:rPr>
        <w:t>with presentation of items i</w:t>
      </w:r>
      <w:r w:rsidR="00A43889" w:rsidRPr="006815B1">
        <w:rPr>
          <w:rFonts w:ascii="Angsana New" w:hAnsi="Angsana New" w:cs="Angsana New" w:hint="cs"/>
          <w:b w:val="0"/>
          <w:bCs w:val="0"/>
          <w:sz w:val="30"/>
          <w:szCs w:val="30"/>
          <w:u w:val="none"/>
        </w:rPr>
        <w:t>n financial statements for the</w:t>
      </w:r>
      <w:r w:rsidR="00D32A37">
        <w:rPr>
          <w:rFonts w:ascii="Angsana New" w:hAnsi="Angsana New" w:cs="Angsana New"/>
          <w:b w:val="0"/>
          <w:bCs w:val="0"/>
          <w:sz w:val="30"/>
          <w:szCs w:val="30"/>
          <w:u w:val="none"/>
          <w:cs/>
        </w:rPr>
        <w:t xml:space="preserve"> </w:t>
      </w:r>
      <w:r w:rsidR="00A43889" w:rsidRPr="006815B1">
        <w:rPr>
          <w:rFonts w:ascii="Angsana New" w:hAnsi="Angsana New" w:cs="Angsana New" w:hint="cs"/>
          <w:b w:val="0"/>
          <w:bCs w:val="0"/>
          <w:sz w:val="30"/>
          <w:szCs w:val="30"/>
          <w:u w:val="none"/>
        </w:rPr>
        <w:t>three</w:t>
      </w:r>
      <w:r w:rsidRPr="006815B1">
        <w:rPr>
          <w:rFonts w:ascii="Angsana New" w:hAnsi="Angsana New" w:cs="Angsana New" w:hint="cs"/>
          <w:b w:val="0"/>
          <w:bCs w:val="0"/>
          <w:sz w:val="30"/>
          <w:szCs w:val="30"/>
          <w:u w:val="none"/>
          <w:cs/>
        </w:rPr>
        <w:t>-</w:t>
      </w:r>
      <w:r w:rsidR="00A43889" w:rsidRPr="006815B1">
        <w:rPr>
          <w:rFonts w:ascii="Angsana New" w:hAnsi="Angsana New" w:cs="Angsana New" w:hint="cs"/>
          <w:b w:val="0"/>
          <w:bCs w:val="0"/>
          <w:sz w:val="30"/>
          <w:szCs w:val="30"/>
          <w:u w:val="none"/>
        </w:rPr>
        <w:t xml:space="preserve">month and </w:t>
      </w:r>
      <w:r w:rsidR="00A43889" w:rsidRPr="00D32A37">
        <w:rPr>
          <w:rFonts w:ascii="Angsana New" w:hAnsi="Angsana New" w:cs="Angsana New" w:hint="cs"/>
          <w:b w:val="0"/>
          <w:bCs w:val="0"/>
          <w:spacing w:val="-2"/>
          <w:sz w:val="30"/>
          <w:szCs w:val="30"/>
          <w:u w:val="none"/>
        </w:rPr>
        <w:t>nine</w:t>
      </w:r>
      <w:r w:rsidRPr="00D32A37">
        <w:rPr>
          <w:rFonts w:ascii="Angsana New" w:hAnsi="Angsana New" w:cs="Angsana New" w:hint="cs"/>
          <w:b w:val="0"/>
          <w:bCs w:val="0"/>
          <w:spacing w:val="-2"/>
          <w:sz w:val="30"/>
          <w:szCs w:val="30"/>
          <w:u w:val="none"/>
          <w:cs/>
        </w:rPr>
        <w:t>-</w:t>
      </w:r>
      <w:r w:rsidR="00A43889" w:rsidRPr="00D32A37">
        <w:rPr>
          <w:rFonts w:ascii="Angsana New" w:hAnsi="Angsana New" w:cs="Angsana New" w:hint="cs"/>
          <w:b w:val="0"/>
          <w:bCs w:val="0"/>
          <w:spacing w:val="-2"/>
          <w:sz w:val="30"/>
          <w:szCs w:val="30"/>
          <w:u w:val="none"/>
        </w:rPr>
        <w:t>month period</w:t>
      </w:r>
      <w:r w:rsidR="00D32A37" w:rsidRPr="00D32A37">
        <w:rPr>
          <w:rFonts w:ascii="Angsana New" w:hAnsi="Angsana New" w:cs="Angsana New"/>
          <w:b w:val="0"/>
          <w:bCs w:val="0"/>
          <w:spacing w:val="-2"/>
          <w:sz w:val="30"/>
          <w:szCs w:val="30"/>
          <w:u w:val="none"/>
        </w:rPr>
        <w:t>s</w:t>
      </w:r>
      <w:r w:rsidR="00A43889" w:rsidRPr="00D32A37">
        <w:rPr>
          <w:rFonts w:ascii="Angsana New" w:hAnsi="Angsana New" w:cs="Angsana New" w:hint="cs"/>
          <w:b w:val="0"/>
          <w:bCs w:val="0"/>
          <w:spacing w:val="-2"/>
          <w:sz w:val="30"/>
          <w:szCs w:val="30"/>
          <w:u w:val="none"/>
        </w:rPr>
        <w:t xml:space="preserve"> ended </w:t>
      </w:r>
      <w:r w:rsidRPr="00D32A37">
        <w:rPr>
          <w:rFonts w:ascii="Angsana New" w:hAnsi="Angsana New" w:cs="Angsana New" w:hint="cs"/>
          <w:b w:val="0"/>
          <w:bCs w:val="0"/>
          <w:spacing w:val="-2"/>
          <w:sz w:val="30"/>
          <w:szCs w:val="30"/>
          <w:u w:val="none"/>
        </w:rPr>
        <w:t xml:space="preserve">September </w:t>
      </w:r>
      <w:r w:rsidR="00A43889" w:rsidRPr="00D32A37">
        <w:rPr>
          <w:rFonts w:ascii="Angsana New" w:hAnsi="Angsana New" w:cs="Angsana New" w:hint="cs"/>
          <w:b w:val="0"/>
          <w:bCs w:val="0"/>
          <w:spacing w:val="-2"/>
          <w:sz w:val="30"/>
          <w:szCs w:val="30"/>
          <w:u w:val="none"/>
        </w:rPr>
        <w:t xml:space="preserve">30, </w:t>
      </w:r>
      <w:r w:rsidRPr="00D32A37">
        <w:rPr>
          <w:rFonts w:ascii="Angsana New" w:hAnsi="Angsana New" w:cs="Angsana New" w:hint="cs"/>
          <w:b w:val="0"/>
          <w:bCs w:val="0"/>
          <w:spacing w:val="-2"/>
          <w:sz w:val="30"/>
          <w:szCs w:val="30"/>
          <w:u w:val="none"/>
        </w:rPr>
        <w:t>2019</w:t>
      </w:r>
      <w:r w:rsidRPr="00D32A37">
        <w:rPr>
          <w:rFonts w:ascii="Angsana New" w:hAnsi="Angsana New" w:cs="Angsana New" w:hint="cs"/>
          <w:b w:val="0"/>
          <w:bCs w:val="0"/>
          <w:spacing w:val="-2"/>
          <w:sz w:val="30"/>
          <w:szCs w:val="30"/>
          <w:u w:val="none"/>
          <w:cs/>
        </w:rPr>
        <w:t xml:space="preserve">. </w:t>
      </w:r>
      <w:r w:rsidRPr="00D32A37">
        <w:rPr>
          <w:rFonts w:ascii="Angsana New" w:hAnsi="Angsana New" w:cs="Angsana New" w:hint="cs"/>
          <w:b w:val="0"/>
          <w:bCs w:val="0"/>
          <w:spacing w:val="-2"/>
          <w:sz w:val="30"/>
          <w:szCs w:val="30"/>
          <w:u w:val="none"/>
        </w:rPr>
        <w:t>Such reclassification has no impact on</w:t>
      </w:r>
      <w:r w:rsidR="00D32A37" w:rsidRPr="00D32A37">
        <w:rPr>
          <w:rFonts w:ascii="Angsana New" w:hAnsi="Angsana New" w:cs="Angsana New"/>
          <w:b w:val="0"/>
          <w:bCs w:val="0"/>
          <w:spacing w:val="-2"/>
          <w:sz w:val="30"/>
          <w:szCs w:val="30"/>
          <w:u w:val="none"/>
          <w:cs/>
        </w:rPr>
        <w:t xml:space="preserve"> </w:t>
      </w:r>
      <w:r w:rsidRPr="00D32A37">
        <w:rPr>
          <w:rFonts w:ascii="Angsana New" w:hAnsi="Angsana New" w:cs="Angsana New" w:hint="cs"/>
          <w:b w:val="0"/>
          <w:bCs w:val="0"/>
          <w:spacing w:val="-2"/>
          <w:sz w:val="30"/>
          <w:szCs w:val="30"/>
          <w:u w:val="none"/>
        </w:rPr>
        <w:t>the Company</w:t>
      </w:r>
      <w:r w:rsidRPr="00D32A37">
        <w:rPr>
          <w:rFonts w:ascii="Angsana New" w:hAnsi="Angsana New" w:cs="Angsana New" w:hint="cs"/>
          <w:b w:val="0"/>
          <w:bCs w:val="0"/>
          <w:spacing w:val="-2"/>
          <w:sz w:val="30"/>
          <w:szCs w:val="30"/>
          <w:u w:val="none"/>
          <w:cs/>
        </w:rPr>
        <w:t>’</w:t>
      </w:r>
      <w:r w:rsidRPr="00D32A37">
        <w:rPr>
          <w:rFonts w:ascii="Angsana New" w:hAnsi="Angsana New" w:cs="Angsana New" w:hint="cs"/>
          <w:b w:val="0"/>
          <w:bCs w:val="0"/>
          <w:spacing w:val="-2"/>
          <w:sz w:val="30"/>
          <w:szCs w:val="30"/>
          <w:u w:val="none"/>
        </w:rPr>
        <w:t xml:space="preserve">s </w:t>
      </w:r>
      <w:r w:rsidR="00A43889" w:rsidRPr="00D32A37">
        <w:rPr>
          <w:rFonts w:ascii="Angsana New" w:hAnsi="Angsana New" w:cs="Angsana New" w:hint="cs"/>
          <w:b w:val="0"/>
          <w:bCs w:val="0"/>
          <w:spacing w:val="-2"/>
          <w:sz w:val="30"/>
          <w:szCs w:val="30"/>
          <w:u w:val="none"/>
        </w:rPr>
        <w:t>performance</w:t>
      </w:r>
      <w:r w:rsidRPr="006815B1">
        <w:rPr>
          <w:rFonts w:ascii="Angsana New" w:hAnsi="Angsana New" w:cs="Angsana New" w:hint="cs"/>
          <w:b w:val="0"/>
          <w:bCs w:val="0"/>
          <w:sz w:val="30"/>
          <w:szCs w:val="30"/>
          <w:u w:val="none"/>
        </w:rPr>
        <w:t xml:space="preserve"> earlier presented, as follows</w:t>
      </w:r>
      <w:r w:rsidRPr="006815B1">
        <w:rPr>
          <w:rFonts w:ascii="Angsana New" w:hAnsi="Angsana New" w:cs="Angsana New" w:hint="cs"/>
          <w:b w:val="0"/>
          <w:bCs w:val="0"/>
          <w:sz w:val="30"/>
          <w:szCs w:val="30"/>
          <w:u w:val="none"/>
          <w:cs/>
        </w:rPr>
        <w:t xml:space="preserve">: </w:t>
      </w:r>
    </w:p>
    <w:bookmarkStart w:id="138" w:name="_MON_1635250862"/>
    <w:bookmarkEnd w:id="138"/>
    <w:p w14:paraId="0D18A23E" w14:textId="0E98672C" w:rsidR="00374399" w:rsidRDefault="007D6619" w:rsidP="007D6619">
      <w:pPr>
        <w:tabs>
          <w:tab w:val="left" w:pos="567"/>
        </w:tabs>
        <w:ind w:left="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0642" w:dyaOrig="5313" w14:anchorId="0514D8C1">
          <v:shape id="_x0000_i1102" type="#_x0000_t75" style="width:450.7pt;height:223.5pt" o:ole="">
            <v:imagedata r:id="rId166" o:title=""/>
            <o:lock v:ext="edit" aspectratio="f"/>
          </v:shape>
          <o:OLEObject Type="Embed" ProgID="Excel.Sheet.12" ShapeID="_x0000_i1102" DrawAspect="Content" ObjectID="_1637743868" r:id="rId167"/>
        </w:object>
      </w:r>
    </w:p>
    <w:p w14:paraId="4648BFAE" w14:textId="51429A25" w:rsidR="00374399" w:rsidRPr="006815B1" w:rsidRDefault="00374399" w:rsidP="00374399">
      <w:pPr>
        <w:tabs>
          <w:tab w:val="left" w:pos="567"/>
        </w:tabs>
        <w:jc w:val="thaiDistribute"/>
        <w:rPr>
          <w:rFonts w:ascii="Angsana New" w:hAnsi="Angsana New" w:cs="Angsana New"/>
          <w:sz w:val="30"/>
          <w:szCs w:val="30"/>
          <w:u w:val="none"/>
          <w:cs/>
        </w:rPr>
      </w:pPr>
      <w:proofErr w:type="gramStart"/>
      <w:r w:rsidRPr="006815B1">
        <w:rPr>
          <w:rFonts w:ascii="Angsana New" w:hAnsi="Angsana New" w:cs="Angsana New" w:hint="cs"/>
          <w:sz w:val="30"/>
          <w:szCs w:val="30"/>
          <w:u w:val="none"/>
        </w:rPr>
        <w:lastRenderedPageBreak/>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32  </w:t>
      </w:r>
      <w:r w:rsidRPr="006815B1">
        <w:rPr>
          <w:rFonts w:ascii="Angsana New" w:hAnsi="Angsana New" w:cs="Angsana New" w:hint="cs"/>
          <w:sz w:val="30"/>
          <w:szCs w:val="30"/>
          <w:u w:val="none"/>
        </w:rPr>
        <w:tab/>
      </w:r>
      <w:proofErr w:type="gramEnd"/>
      <w:r w:rsidRPr="006815B1">
        <w:rPr>
          <w:rFonts w:ascii="Angsana New" w:hAnsi="Angsana New" w:cs="Angsana New" w:hint="cs"/>
          <w:sz w:val="30"/>
          <w:szCs w:val="30"/>
          <w:u w:val="none"/>
        </w:rPr>
        <w:t>Reclassification</w:t>
      </w:r>
      <w:r w:rsidR="007D6619">
        <w:rPr>
          <w:rFonts w:ascii="Angsana New" w:hAnsi="Angsana New" w:cs="Angsana New"/>
          <w:sz w:val="30"/>
          <w:szCs w:val="30"/>
          <w:u w:val="none"/>
          <w:cs/>
        </w:rPr>
        <w:t xml:space="preserve"> </w:t>
      </w:r>
      <w:r w:rsidR="007D6619">
        <w:rPr>
          <w:rFonts w:ascii="Angsana New" w:hAnsi="Angsana New" w:cs="Angsana New" w:hint="cs"/>
          <w:sz w:val="30"/>
          <w:szCs w:val="30"/>
          <w:u w:val="none"/>
          <w:cs/>
        </w:rPr>
        <w:t>(</w:t>
      </w:r>
      <w:r w:rsidR="007D6619">
        <w:rPr>
          <w:rFonts w:ascii="Angsana New" w:hAnsi="Angsana New" w:cs="Angsana New"/>
          <w:sz w:val="30"/>
          <w:szCs w:val="30"/>
          <w:u w:val="none"/>
        </w:rPr>
        <w:t>cont</w:t>
      </w:r>
      <w:r w:rsidR="007D6619">
        <w:rPr>
          <w:rFonts w:ascii="Angsana New" w:hAnsi="Angsana New" w:cs="Angsana New"/>
          <w:sz w:val="30"/>
          <w:szCs w:val="30"/>
          <w:u w:val="none"/>
          <w:cs/>
        </w:rPr>
        <w:t>.</w:t>
      </w:r>
      <w:r w:rsidR="007D6619">
        <w:rPr>
          <w:rFonts w:ascii="Angsana New" w:hAnsi="Angsana New" w:cs="Angsana New" w:hint="cs"/>
          <w:sz w:val="30"/>
          <w:szCs w:val="30"/>
          <w:u w:val="none"/>
          <w:cs/>
        </w:rPr>
        <w:t>)</w:t>
      </w:r>
    </w:p>
    <w:bookmarkStart w:id="139" w:name="_MON_1627996826"/>
    <w:bookmarkEnd w:id="139"/>
    <w:p w14:paraId="315249DB" w14:textId="201C815F" w:rsidR="008E22E7" w:rsidRPr="006815B1" w:rsidRDefault="007D6619" w:rsidP="000C2CFA">
      <w:pPr>
        <w:tabs>
          <w:tab w:val="left" w:pos="567"/>
        </w:tabs>
        <w:ind w:left="567"/>
        <w:jc w:val="thaiDistribute"/>
        <w:rPr>
          <w:rFonts w:ascii="Angsana New" w:hAnsi="Angsana New" w:cs="Angsana New"/>
          <w:b w:val="0"/>
          <w:bCs w:val="0"/>
          <w:sz w:val="30"/>
          <w:szCs w:val="30"/>
          <w:u w:val="none"/>
        </w:rPr>
      </w:pPr>
      <w:r w:rsidRPr="006815B1">
        <w:rPr>
          <w:rFonts w:ascii="Angsana New" w:hAnsi="Angsana New" w:cs="Angsana New" w:hint="cs"/>
          <w:b w:val="0"/>
          <w:bCs w:val="0"/>
          <w:sz w:val="30"/>
          <w:szCs w:val="30"/>
          <w:u w:val="none"/>
          <w:cs/>
        </w:rPr>
        <w:object w:dxaOrig="10642" w:dyaOrig="5864" w14:anchorId="0B8E0454">
          <v:shape id="_x0000_i1103" type="#_x0000_t75" style="width:454.45pt;height:248.75pt" o:ole="">
            <v:imagedata r:id="rId168" o:title=""/>
            <o:lock v:ext="edit" aspectratio="f"/>
          </v:shape>
          <o:OLEObject Type="Embed" ProgID="Excel.Sheet.12" ShapeID="_x0000_i1103" DrawAspect="Content" ObjectID="_1637743869" r:id="rId169"/>
        </w:object>
      </w:r>
      <w:bookmarkEnd w:id="137"/>
    </w:p>
    <w:p w14:paraId="2FF73C66" w14:textId="40CA8A03" w:rsidR="00C5191D" w:rsidRPr="006815B1" w:rsidRDefault="00C5191D" w:rsidP="00374399">
      <w:pPr>
        <w:tabs>
          <w:tab w:val="left" w:pos="567"/>
        </w:tabs>
        <w:overflowPunct w:val="0"/>
        <w:autoSpaceDE w:val="0"/>
        <w:autoSpaceDN w:val="0"/>
        <w:adjustRightInd w:val="0"/>
        <w:spacing w:before="120" w:after="60"/>
        <w:jc w:val="thaiDistribute"/>
        <w:textAlignment w:val="baselin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Pr="006815B1">
        <w:rPr>
          <w:rFonts w:ascii="Angsana New" w:hAnsi="Angsana New" w:cs="Angsana New" w:hint="cs"/>
          <w:sz w:val="30"/>
          <w:szCs w:val="30"/>
          <w:u w:val="none"/>
        </w:rPr>
        <w:t xml:space="preserve">33 </w:t>
      </w:r>
      <w:r w:rsidR="00E07A83">
        <w:rPr>
          <w:rFonts w:ascii="Angsana New" w:hAnsi="Angsana New" w:cs="Angsana New"/>
          <w:sz w:val="30"/>
          <w:szCs w:val="30"/>
          <w:u w:val="none"/>
        </w:rPr>
        <w:tab/>
      </w:r>
      <w:r w:rsidR="00F67A5E">
        <w:rPr>
          <w:rFonts w:ascii="Angsana New" w:hAnsi="Angsana New" w:cs="Angsana New"/>
          <w:sz w:val="30"/>
          <w:szCs w:val="30"/>
          <w:u w:val="none"/>
        </w:rPr>
        <w:t>Events</w:t>
      </w:r>
      <w:r w:rsidRPr="006815B1">
        <w:rPr>
          <w:rFonts w:ascii="Angsana New" w:hAnsi="Angsana New" w:cs="Angsana New" w:hint="cs"/>
          <w:sz w:val="30"/>
          <w:szCs w:val="30"/>
          <w:u w:val="none"/>
        </w:rPr>
        <w:t xml:space="preserve"> after reporting period</w:t>
      </w:r>
    </w:p>
    <w:p w14:paraId="3C069469" w14:textId="576EE310" w:rsidR="00C5191D" w:rsidRPr="00997D70" w:rsidRDefault="00C5191D" w:rsidP="00F34208">
      <w:pPr>
        <w:ind w:left="567"/>
        <w:jc w:val="thaiDistribute"/>
        <w:rPr>
          <w:rFonts w:ascii="Angsana New" w:hAnsi="Angsana New" w:cs="Angsana New"/>
          <w:b w:val="0"/>
          <w:bCs w:val="0"/>
          <w:sz w:val="30"/>
          <w:szCs w:val="30"/>
          <w:u w:val="none"/>
        </w:rPr>
      </w:pPr>
      <w:r w:rsidRPr="00997D70">
        <w:rPr>
          <w:rFonts w:ascii="Angsana New" w:hAnsi="Angsana New" w:cs="Angsana New" w:hint="cs"/>
          <w:b w:val="0"/>
          <w:bCs w:val="0"/>
          <w:sz w:val="30"/>
          <w:szCs w:val="30"/>
          <w:u w:val="none"/>
        </w:rPr>
        <w:t xml:space="preserve">According to the </w:t>
      </w:r>
      <w:r w:rsidR="00DE75AD" w:rsidRPr="00997D70">
        <w:rPr>
          <w:rFonts w:ascii="Angsana New" w:hAnsi="Angsana New" w:cs="Angsana New"/>
          <w:b w:val="0"/>
          <w:bCs w:val="0"/>
          <w:sz w:val="30"/>
          <w:szCs w:val="30"/>
          <w:u w:val="none"/>
        </w:rPr>
        <w:t>e</w:t>
      </w:r>
      <w:r w:rsidRPr="00997D70">
        <w:rPr>
          <w:rFonts w:ascii="Angsana New" w:hAnsi="Angsana New" w:cs="Angsana New" w:hint="cs"/>
          <w:b w:val="0"/>
          <w:bCs w:val="0"/>
          <w:sz w:val="30"/>
          <w:szCs w:val="30"/>
          <w:u w:val="none"/>
        </w:rPr>
        <w:t xml:space="preserve">xtraordinary </w:t>
      </w:r>
      <w:r w:rsidR="00997D70" w:rsidRPr="00997D70">
        <w:rPr>
          <w:rFonts w:ascii="Angsana New" w:hAnsi="Angsana New" w:cs="Angsana New"/>
          <w:b w:val="0"/>
          <w:bCs w:val="0"/>
          <w:sz w:val="30"/>
          <w:szCs w:val="30"/>
          <w:u w:val="none"/>
        </w:rPr>
        <w:t xml:space="preserve">general </w:t>
      </w:r>
      <w:r w:rsidR="00DE75AD" w:rsidRPr="00997D70">
        <w:rPr>
          <w:rFonts w:ascii="Angsana New" w:hAnsi="Angsana New" w:cs="Angsana New"/>
          <w:b w:val="0"/>
          <w:bCs w:val="0"/>
          <w:sz w:val="30"/>
          <w:szCs w:val="30"/>
          <w:u w:val="none"/>
        </w:rPr>
        <w:t>m</w:t>
      </w:r>
      <w:r w:rsidRPr="00997D70">
        <w:rPr>
          <w:rFonts w:ascii="Angsana New" w:hAnsi="Angsana New" w:cs="Angsana New" w:hint="cs"/>
          <w:b w:val="0"/>
          <w:bCs w:val="0"/>
          <w:sz w:val="30"/>
          <w:szCs w:val="30"/>
          <w:u w:val="none"/>
        </w:rPr>
        <w:t xml:space="preserve">eeting of </w:t>
      </w:r>
      <w:r w:rsidR="00DE75AD" w:rsidRPr="00997D70">
        <w:rPr>
          <w:rFonts w:ascii="Angsana New" w:hAnsi="Angsana New" w:cs="Angsana New"/>
          <w:b w:val="0"/>
          <w:bCs w:val="0"/>
          <w:sz w:val="30"/>
          <w:szCs w:val="30"/>
          <w:u w:val="none"/>
        </w:rPr>
        <w:t>s</w:t>
      </w:r>
      <w:r w:rsidRPr="00997D70">
        <w:rPr>
          <w:rFonts w:ascii="Angsana New" w:hAnsi="Angsana New" w:cs="Angsana New" w:hint="cs"/>
          <w:b w:val="0"/>
          <w:bCs w:val="0"/>
          <w:sz w:val="30"/>
          <w:szCs w:val="30"/>
          <w:u w:val="none"/>
        </w:rPr>
        <w:t>hareholders No</w:t>
      </w:r>
      <w:r w:rsidRPr="00997D70">
        <w:rPr>
          <w:rFonts w:ascii="Angsana New" w:hAnsi="Angsana New" w:cs="Angsana New" w:hint="cs"/>
          <w:b w:val="0"/>
          <w:bCs w:val="0"/>
          <w:sz w:val="30"/>
          <w:szCs w:val="30"/>
          <w:u w:val="none"/>
          <w:cs/>
        </w:rPr>
        <w:t xml:space="preserve">. </w:t>
      </w:r>
      <w:r w:rsidRPr="00997D70">
        <w:rPr>
          <w:rFonts w:ascii="Angsana New" w:hAnsi="Angsana New" w:cs="Angsana New" w:hint="cs"/>
          <w:b w:val="0"/>
          <w:bCs w:val="0"/>
          <w:sz w:val="30"/>
          <w:szCs w:val="30"/>
          <w:u w:val="none"/>
        </w:rPr>
        <w:t>3</w:t>
      </w:r>
      <w:r w:rsidRPr="00997D70">
        <w:rPr>
          <w:rFonts w:ascii="Angsana New" w:hAnsi="Angsana New" w:cs="Angsana New" w:hint="cs"/>
          <w:b w:val="0"/>
          <w:bCs w:val="0"/>
          <w:sz w:val="30"/>
          <w:szCs w:val="30"/>
          <w:u w:val="none"/>
          <w:cs/>
        </w:rPr>
        <w:t>/</w:t>
      </w:r>
      <w:r w:rsidRPr="00997D70">
        <w:rPr>
          <w:rFonts w:ascii="Angsana New" w:hAnsi="Angsana New" w:cs="Angsana New" w:hint="cs"/>
          <w:b w:val="0"/>
          <w:bCs w:val="0"/>
          <w:sz w:val="30"/>
          <w:szCs w:val="30"/>
          <w:u w:val="none"/>
        </w:rPr>
        <w:t>2019 dated November 1</w:t>
      </w:r>
      <w:r w:rsidR="00F67A5E" w:rsidRPr="00997D70">
        <w:rPr>
          <w:rFonts w:ascii="Angsana New" w:hAnsi="Angsana New" w:cs="Angsana New"/>
          <w:b w:val="0"/>
          <w:bCs w:val="0"/>
          <w:sz w:val="30"/>
          <w:szCs w:val="30"/>
          <w:u w:val="none"/>
        </w:rPr>
        <w:t>2</w:t>
      </w:r>
      <w:r w:rsidRPr="00997D70">
        <w:rPr>
          <w:rFonts w:ascii="Angsana New" w:hAnsi="Angsana New" w:cs="Angsana New" w:hint="cs"/>
          <w:b w:val="0"/>
          <w:bCs w:val="0"/>
          <w:sz w:val="30"/>
          <w:szCs w:val="30"/>
          <w:u w:val="none"/>
        </w:rPr>
        <w:t xml:space="preserve">, 2019 regarding the approval of payment </w:t>
      </w:r>
      <w:r w:rsidR="00F67A5E" w:rsidRPr="00997D70">
        <w:rPr>
          <w:rFonts w:ascii="Angsana New" w:hAnsi="Angsana New" w:cs="Angsana New"/>
          <w:b w:val="0"/>
          <w:bCs w:val="0"/>
          <w:sz w:val="30"/>
          <w:szCs w:val="30"/>
          <w:u w:val="none"/>
        </w:rPr>
        <w:t>s</w:t>
      </w:r>
      <w:r w:rsidRPr="00997D70">
        <w:rPr>
          <w:rFonts w:ascii="Angsana New" w:hAnsi="Angsana New" w:cs="Angsana New" w:hint="cs"/>
          <w:b w:val="0"/>
          <w:bCs w:val="0"/>
          <w:sz w:val="30"/>
          <w:szCs w:val="30"/>
          <w:u w:val="none"/>
        </w:rPr>
        <w:t>pecial dividends from the unappropriated retained earnings at the rate of 4</w:t>
      </w:r>
      <w:r w:rsidRPr="00997D70">
        <w:rPr>
          <w:rFonts w:ascii="Angsana New" w:hAnsi="Angsana New" w:cs="Angsana New" w:hint="cs"/>
          <w:b w:val="0"/>
          <w:bCs w:val="0"/>
          <w:sz w:val="30"/>
          <w:szCs w:val="30"/>
          <w:u w:val="none"/>
          <w:cs/>
        </w:rPr>
        <w:t>.</w:t>
      </w:r>
      <w:r w:rsidRPr="00997D70">
        <w:rPr>
          <w:rFonts w:ascii="Angsana New" w:hAnsi="Angsana New" w:cs="Angsana New" w:hint="cs"/>
          <w:b w:val="0"/>
          <w:bCs w:val="0"/>
          <w:sz w:val="30"/>
          <w:szCs w:val="30"/>
          <w:u w:val="none"/>
        </w:rPr>
        <w:t xml:space="preserve">7532 </w:t>
      </w:r>
      <w:r w:rsidR="00F67A5E" w:rsidRPr="00997D70">
        <w:rPr>
          <w:rFonts w:ascii="Angsana New" w:hAnsi="Angsana New" w:cs="Angsana New"/>
          <w:b w:val="0"/>
          <w:bCs w:val="0"/>
          <w:sz w:val="30"/>
          <w:szCs w:val="30"/>
          <w:u w:val="none"/>
        </w:rPr>
        <w:t>B</w:t>
      </w:r>
      <w:r w:rsidRPr="00997D70">
        <w:rPr>
          <w:rFonts w:ascii="Angsana New" w:hAnsi="Angsana New" w:cs="Angsana New" w:hint="cs"/>
          <w:b w:val="0"/>
          <w:bCs w:val="0"/>
          <w:sz w:val="30"/>
          <w:szCs w:val="30"/>
          <w:u w:val="none"/>
        </w:rPr>
        <w:t xml:space="preserve">aht per share, totaling 13,000 million </w:t>
      </w:r>
      <w:r w:rsidR="00F67A5E" w:rsidRPr="00997D70">
        <w:rPr>
          <w:rFonts w:ascii="Angsana New" w:hAnsi="Angsana New" w:cs="Angsana New"/>
          <w:b w:val="0"/>
          <w:bCs w:val="0"/>
          <w:sz w:val="30"/>
          <w:szCs w:val="30"/>
          <w:u w:val="none"/>
        </w:rPr>
        <w:t>B</w:t>
      </w:r>
      <w:r w:rsidRPr="00997D70">
        <w:rPr>
          <w:rFonts w:ascii="Angsana New" w:hAnsi="Angsana New" w:cs="Angsana New" w:hint="cs"/>
          <w:b w:val="0"/>
          <w:bCs w:val="0"/>
          <w:sz w:val="30"/>
          <w:szCs w:val="30"/>
          <w:u w:val="none"/>
        </w:rPr>
        <w:t>aht to</w:t>
      </w:r>
      <w:r w:rsidR="00F34208" w:rsidRPr="00997D70">
        <w:rPr>
          <w:rFonts w:ascii="Angsana New" w:hAnsi="Angsana New" w:cs="Angsana New" w:hint="cs"/>
          <w:b w:val="0"/>
          <w:bCs w:val="0"/>
          <w:sz w:val="30"/>
          <w:szCs w:val="30"/>
          <w:u w:val="none"/>
          <w:cs/>
        </w:rPr>
        <w:t xml:space="preserve"> </w:t>
      </w:r>
      <w:r w:rsidRPr="00997D70">
        <w:rPr>
          <w:rFonts w:ascii="Angsana New" w:hAnsi="Angsana New" w:cs="Angsana New" w:hint="cs"/>
          <w:b w:val="0"/>
          <w:bCs w:val="0"/>
          <w:sz w:val="30"/>
          <w:szCs w:val="30"/>
          <w:u w:val="none"/>
        </w:rPr>
        <w:t>Shareholders whose names appear in the share registration book of</w:t>
      </w:r>
      <w:r w:rsidR="00997D70">
        <w:rPr>
          <w:rFonts w:ascii="Angsana New" w:hAnsi="Angsana New" w:cs="Angsana New"/>
          <w:b w:val="0"/>
          <w:bCs w:val="0"/>
          <w:sz w:val="30"/>
          <w:szCs w:val="30"/>
          <w:u w:val="none"/>
        </w:rPr>
        <w:br/>
      </w:r>
      <w:r w:rsidRPr="00997D70">
        <w:rPr>
          <w:rFonts w:ascii="Angsana New" w:hAnsi="Angsana New" w:cs="Angsana New" w:hint="cs"/>
          <w:b w:val="0"/>
          <w:bCs w:val="0"/>
          <w:sz w:val="30"/>
          <w:szCs w:val="30"/>
          <w:u w:val="none"/>
        </w:rPr>
        <w:t>the Company on November</w:t>
      </w:r>
      <w:r w:rsidR="00E07A83" w:rsidRPr="00997D70">
        <w:rPr>
          <w:rFonts w:ascii="Angsana New" w:hAnsi="Angsana New" w:cs="Angsana New"/>
          <w:b w:val="0"/>
          <w:bCs w:val="0"/>
          <w:sz w:val="30"/>
          <w:szCs w:val="30"/>
          <w:u w:val="none"/>
        </w:rPr>
        <w:t xml:space="preserve"> 20,</w:t>
      </w:r>
      <w:r w:rsidRPr="00997D70">
        <w:rPr>
          <w:rFonts w:ascii="Angsana New" w:hAnsi="Angsana New" w:cs="Angsana New" w:hint="cs"/>
          <w:b w:val="0"/>
          <w:bCs w:val="0"/>
          <w:sz w:val="30"/>
          <w:szCs w:val="30"/>
          <w:u w:val="none"/>
        </w:rPr>
        <w:t xml:space="preserve"> 2019 and the </w:t>
      </w:r>
      <w:r w:rsidR="00ED5E1B" w:rsidRPr="00997D70">
        <w:rPr>
          <w:rFonts w:ascii="Angsana New" w:hAnsi="Angsana New" w:cs="Angsana New"/>
          <w:b w:val="0"/>
          <w:bCs w:val="0"/>
          <w:sz w:val="30"/>
          <w:szCs w:val="30"/>
          <w:u w:val="none"/>
        </w:rPr>
        <w:t>s</w:t>
      </w:r>
      <w:r w:rsidRPr="00997D70">
        <w:rPr>
          <w:rFonts w:ascii="Angsana New" w:hAnsi="Angsana New" w:cs="Angsana New" w:hint="cs"/>
          <w:b w:val="0"/>
          <w:bCs w:val="0"/>
          <w:sz w:val="30"/>
          <w:szCs w:val="30"/>
          <w:u w:val="none"/>
        </w:rPr>
        <w:t xml:space="preserve">pecial dividends </w:t>
      </w:r>
      <w:r w:rsidR="00ED5E1B" w:rsidRPr="00997D70">
        <w:rPr>
          <w:rFonts w:ascii="Angsana New" w:hAnsi="Angsana New" w:cs="Angsana New"/>
          <w:b w:val="0"/>
          <w:bCs w:val="0"/>
          <w:sz w:val="30"/>
          <w:szCs w:val="30"/>
          <w:u w:val="none"/>
        </w:rPr>
        <w:t xml:space="preserve">payment is </w:t>
      </w:r>
      <w:r w:rsidRPr="00997D70">
        <w:rPr>
          <w:rFonts w:ascii="Angsana New" w:hAnsi="Angsana New" w:cs="Angsana New" w:hint="cs"/>
          <w:b w:val="0"/>
          <w:bCs w:val="0"/>
          <w:sz w:val="30"/>
          <w:szCs w:val="30"/>
          <w:u w:val="none"/>
        </w:rPr>
        <w:t>on November</w:t>
      </w:r>
      <w:r w:rsidR="00E07A83" w:rsidRPr="00997D70">
        <w:rPr>
          <w:rFonts w:ascii="Angsana New" w:hAnsi="Angsana New" w:cs="Angsana New"/>
          <w:b w:val="0"/>
          <w:bCs w:val="0"/>
          <w:sz w:val="30"/>
          <w:szCs w:val="30"/>
          <w:u w:val="none"/>
        </w:rPr>
        <w:t xml:space="preserve"> 25,</w:t>
      </w:r>
      <w:r w:rsidRPr="00997D70">
        <w:rPr>
          <w:rFonts w:ascii="Angsana New" w:hAnsi="Angsana New" w:cs="Angsana New" w:hint="cs"/>
          <w:b w:val="0"/>
          <w:bCs w:val="0"/>
          <w:sz w:val="30"/>
          <w:szCs w:val="30"/>
          <w:u w:val="none"/>
        </w:rPr>
        <w:t xml:space="preserve"> 2019</w:t>
      </w:r>
      <w:r w:rsidR="00DE75AD" w:rsidRPr="00997D70">
        <w:rPr>
          <w:rFonts w:ascii="Angsana New" w:hAnsi="Angsana New" w:cs="Angsana New"/>
          <w:b w:val="0"/>
          <w:bCs w:val="0"/>
          <w:sz w:val="30"/>
          <w:szCs w:val="30"/>
          <w:u w:val="none"/>
          <w:cs/>
        </w:rPr>
        <w:t>.</w:t>
      </w:r>
    </w:p>
    <w:p w14:paraId="3CE82F80" w14:textId="24CE1736" w:rsidR="008E22E7" w:rsidRPr="006815B1" w:rsidRDefault="008E22E7" w:rsidP="008E22E7">
      <w:pPr>
        <w:tabs>
          <w:tab w:val="left" w:pos="567"/>
        </w:tabs>
        <w:spacing w:before="120" w:after="60"/>
        <w:jc w:val="thaiDistribute"/>
        <w:rPr>
          <w:rFonts w:ascii="Angsana New" w:hAnsi="Angsana New" w:cs="Angsana New"/>
          <w:sz w:val="30"/>
          <w:szCs w:val="30"/>
          <w:u w:val="none"/>
        </w:rPr>
      </w:pPr>
      <w:r w:rsidRPr="006815B1">
        <w:rPr>
          <w:rFonts w:ascii="Angsana New" w:hAnsi="Angsana New" w:cs="Angsana New" w:hint="cs"/>
          <w:sz w:val="30"/>
          <w:szCs w:val="30"/>
          <w:u w:val="none"/>
        </w:rPr>
        <w:t>5</w:t>
      </w:r>
      <w:r w:rsidRPr="006815B1">
        <w:rPr>
          <w:rFonts w:ascii="Angsana New" w:hAnsi="Angsana New" w:cs="Angsana New" w:hint="cs"/>
          <w:sz w:val="30"/>
          <w:szCs w:val="30"/>
          <w:u w:val="none"/>
          <w:cs/>
        </w:rPr>
        <w:t>.</w:t>
      </w:r>
      <w:r w:rsidR="00F34208" w:rsidRPr="006815B1">
        <w:rPr>
          <w:rFonts w:ascii="Angsana New" w:hAnsi="Angsana New" w:cs="Angsana New" w:hint="cs"/>
          <w:sz w:val="30"/>
          <w:szCs w:val="30"/>
          <w:u w:val="none"/>
        </w:rPr>
        <w:t>34</w:t>
      </w:r>
      <w:r w:rsidRPr="006815B1">
        <w:rPr>
          <w:rFonts w:ascii="Angsana New" w:hAnsi="Angsana New" w:cs="Angsana New" w:hint="cs"/>
          <w:sz w:val="30"/>
          <w:szCs w:val="30"/>
          <w:u w:val="none"/>
          <w:cs/>
        </w:rPr>
        <w:tab/>
      </w:r>
      <w:r w:rsidRPr="006815B1">
        <w:rPr>
          <w:rFonts w:ascii="Angsana New" w:hAnsi="Angsana New" w:cs="Angsana New" w:hint="cs"/>
          <w:sz w:val="30"/>
          <w:szCs w:val="30"/>
          <w:u w:val="none"/>
        </w:rPr>
        <w:t>Approval of the financial statements</w:t>
      </w:r>
    </w:p>
    <w:p w14:paraId="32730C48" w14:textId="3E3C5165" w:rsidR="008E22E7" w:rsidRPr="00374399" w:rsidRDefault="008E22E7" w:rsidP="002315A1">
      <w:pPr>
        <w:spacing w:after="120"/>
        <w:ind w:left="567"/>
        <w:jc w:val="thaiDistribute"/>
        <w:rPr>
          <w:rFonts w:ascii="Angsana New" w:hAnsi="Angsana New" w:cs="Angsana New"/>
          <w:b w:val="0"/>
          <w:bCs w:val="0"/>
          <w:spacing w:val="-6"/>
          <w:sz w:val="30"/>
          <w:szCs w:val="30"/>
          <w:u w:val="none"/>
        </w:rPr>
      </w:pPr>
      <w:r w:rsidRPr="00374399">
        <w:rPr>
          <w:rFonts w:ascii="Angsana New" w:hAnsi="Angsana New" w:cs="Angsana New" w:hint="cs"/>
          <w:b w:val="0"/>
          <w:bCs w:val="0"/>
          <w:spacing w:val="-6"/>
          <w:sz w:val="30"/>
          <w:szCs w:val="30"/>
          <w:u w:val="none"/>
        </w:rPr>
        <w:t xml:space="preserve">These financial statements were approved for issuing by the </w:t>
      </w:r>
      <w:r w:rsidR="002315A1">
        <w:rPr>
          <w:rFonts w:ascii="Angsana New" w:hAnsi="Angsana New" w:cs="Angsana New"/>
          <w:b w:val="0"/>
          <w:bCs w:val="0"/>
          <w:spacing w:val="-6"/>
          <w:sz w:val="30"/>
          <w:szCs w:val="30"/>
          <w:u w:val="none"/>
        </w:rPr>
        <w:t>b</w:t>
      </w:r>
      <w:r w:rsidRPr="00374399">
        <w:rPr>
          <w:rFonts w:ascii="Angsana New" w:hAnsi="Angsana New" w:cs="Angsana New" w:hint="cs"/>
          <w:b w:val="0"/>
          <w:bCs w:val="0"/>
          <w:spacing w:val="-6"/>
          <w:sz w:val="30"/>
          <w:szCs w:val="30"/>
          <w:u w:val="none"/>
        </w:rPr>
        <w:t xml:space="preserve">oard of </w:t>
      </w:r>
      <w:r w:rsidR="002315A1">
        <w:rPr>
          <w:rFonts w:ascii="Angsana New" w:hAnsi="Angsana New" w:cs="Angsana New"/>
          <w:b w:val="0"/>
          <w:bCs w:val="0"/>
          <w:spacing w:val="-6"/>
          <w:sz w:val="30"/>
          <w:szCs w:val="30"/>
          <w:u w:val="none"/>
        </w:rPr>
        <w:t>e</w:t>
      </w:r>
      <w:r w:rsidR="00374399" w:rsidRPr="00374399">
        <w:rPr>
          <w:rFonts w:ascii="Angsana New" w:hAnsi="Angsana New" w:cs="Angsana New"/>
          <w:b w:val="0"/>
          <w:bCs w:val="0"/>
          <w:spacing w:val="-6"/>
          <w:sz w:val="30"/>
          <w:szCs w:val="30"/>
          <w:u w:val="none"/>
        </w:rPr>
        <w:t>xecutive</w:t>
      </w:r>
      <w:r w:rsidR="00374399">
        <w:rPr>
          <w:rFonts w:ascii="Angsana New" w:hAnsi="Angsana New" w:cs="Angsana New"/>
          <w:b w:val="0"/>
          <w:bCs w:val="0"/>
          <w:spacing w:val="-6"/>
          <w:sz w:val="30"/>
          <w:szCs w:val="30"/>
          <w:u w:val="none"/>
        </w:rPr>
        <w:t>s</w:t>
      </w:r>
      <w:r w:rsidR="00374399" w:rsidRPr="00374399">
        <w:rPr>
          <w:rFonts w:ascii="Angsana New" w:hAnsi="Angsana New" w:cs="Angsana New"/>
          <w:b w:val="0"/>
          <w:bCs w:val="0"/>
          <w:spacing w:val="-6"/>
          <w:sz w:val="30"/>
          <w:szCs w:val="30"/>
          <w:u w:val="none"/>
          <w:cs/>
        </w:rPr>
        <w:t xml:space="preserve"> </w:t>
      </w:r>
      <w:r w:rsidRPr="00374399">
        <w:rPr>
          <w:rFonts w:ascii="Angsana New" w:hAnsi="Angsana New" w:cs="Angsana New" w:hint="cs"/>
          <w:b w:val="0"/>
          <w:bCs w:val="0"/>
          <w:spacing w:val="-6"/>
          <w:sz w:val="30"/>
          <w:szCs w:val="30"/>
          <w:u w:val="none"/>
        </w:rPr>
        <w:t xml:space="preserve">of the Company on </w:t>
      </w:r>
      <w:r w:rsidR="008C0095" w:rsidRPr="00374399">
        <w:rPr>
          <w:rFonts w:ascii="Angsana New" w:hAnsi="Angsana New" w:cs="Angsana New" w:hint="cs"/>
          <w:b w:val="0"/>
          <w:bCs w:val="0"/>
          <w:spacing w:val="-6"/>
          <w:sz w:val="30"/>
          <w:szCs w:val="30"/>
          <w:u w:val="none"/>
        </w:rPr>
        <w:t>November 12, 2019</w:t>
      </w:r>
      <w:r w:rsidR="008C0095" w:rsidRPr="00374399">
        <w:rPr>
          <w:rFonts w:ascii="Angsana New" w:hAnsi="Angsana New" w:cs="Angsana New" w:hint="cs"/>
          <w:b w:val="0"/>
          <w:bCs w:val="0"/>
          <w:spacing w:val="-6"/>
          <w:sz w:val="30"/>
          <w:szCs w:val="30"/>
          <w:u w:val="none"/>
          <w:cs/>
        </w:rPr>
        <w:t>.</w:t>
      </w:r>
    </w:p>
    <w:p w14:paraId="5E42B076" w14:textId="4D524C09" w:rsidR="008E22E7" w:rsidRPr="006815B1" w:rsidRDefault="008E22E7" w:rsidP="00F34208">
      <w:pPr>
        <w:ind w:firstLine="85"/>
        <w:jc w:val="center"/>
        <w:rPr>
          <w:rFonts w:ascii="Angsana New" w:hAnsi="Angsana New" w:cs="Angsana New"/>
          <w:sz w:val="30"/>
          <w:szCs w:val="30"/>
          <w:u w:val="none"/>
        </w:rPr>
      </w:pPr>
      <w:r w:rsidRPr="006815B1">
        <w:rPr>
          <w:rFonts w:ascii="Angsana New" w:hAnsi="Angsana New" w:cs="Angsana New" w:hint="cs"/>
          <w:sz w:val="30"/>
          <w:szCs w:val="30"/>
          <w:u w:val="none"/>
          <w:cs/>
        </w:rPr>
        <w:t>..............................................................................</w:t>
      </w:r>
    </w:p>
    <w:sectPr w:rsidR="008E22E7" w:rsidRPr="006815B1" w:rsidSect="000D0A32">
      <w:pgSz w:w="11906" w:h="16838" w:code="9"/>
      <w:pgMar w:top="1077" w:right="1196" w:bottom="1077" w:left="1298" w:header="539" w:footer="561" w:gutter="0"/>
      <w:pgNumType w:start="64"/>
      <w:cols w:space="720"/>
      <w:docGrid w:linePitch="54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04C14E" w14:textId="77777777" w:rsidR="00FA19F1" w:rsidRPr="00A72AFA" w:rsidRDefault="00FA19F1">
      <w:pPr>
        <w:rPr>
          <w:sz w:val="37"/>
          <w:szCs w:val="37"/>
        </w:rPr>
      </w:pPr>
      <w:r w:rsidRPr="00A72AFA">
        <w:rPr>
          <w:sz w:val="37"/>
          <w:szCs w:val="37"/>
        </w:rPr>
        <w:separator/>
      </w:r>
    </w:p>
  </w:endnote>
  <w:endnote w:type="continuationSeparator" w:id="0">
    <w:p w14:paraId="3A346EC0" w14:textId="77777777" w:rsidR="00FA19F1" w:rsidRPr="00A72AFA" w:rsidRDefault="00FA19F1">
      <w:pPr>
        <w:rPr>
          <w:sz w:val="37"/>
          <w:szCs w:val="37"/>
        </w:rPr>
      </w:pPr>
      <w:r w:rsidRPr="00A72AFA">
        <w:rPr>
          <w:sz w:val="37"/>
          <w:szCs w:val="37"/>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TH SarabunPSK">
    <w:panose1 w:val="020B0500040200020003"/>
    <w:charset w:val="00"/>
    <w:family w:val="swiss"/>
    <w:pitch w:val="variable"/>
    <w:sig w:usb0="A100006F" w:usb1="5000205A" w:usb2="00000000" w:usb3="00000000" w:csb0="00010183" w:csb1="00000000"/>
  </w:font>
  <w:font w:name="Cordia New">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Browallia New">
    <w:panose1 w:val="020B0604020202020204"/>
    <w:charset w:val="DE"/>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B416EE" w14:textId="77777777" w:rsidR="000C669B" w:rsidRPr="007C2AD0" w:rsidRDefault="000C669B">
    <w:pPr>
      <w:pStyle w:val="Footer"/>
      <w:jc w:val="right"/>
      <w:rPr>
        <w:rFonts w:ascii="Angsana New" w:hAnsi="Angsana New"/>
        <w:b w:val="0"/>
        <w:bCs w:val="0"/>
        <w:sz w:val="32"/>
        <w:szCs w:val="32"/>
        <w:u w:val="none"/>
      </w:rPr>
    </w:pPr>
    <w:r w:rsidRPr="007C2AD0">
      <w:rPr>
        <w:rFonts w:ascii="Angsana New" w:hAnsi="Angsana New"/>
        <w:b w:val="0"/>
        <w:bCs w:val="0"/>
        <w:sz w:val="32"/>
        <w:szCs w:val="32"/>
        <w:u w:val="none"/>
      </w:rPr>
      <w:fldChar w:fldCharType="begin"/>
    </w:r>
    <w:r w:rsidRPr="007C2AD0">
      <w:rPr>
        <w:rFonts w:ascii="Angsana New" w:hAnsi="Angsana New"/>
        <w:b w:val="0"/>
        <w:bCs w:val="0"/>
        <w:sz w:val="32"/>
        <w:szCs w:val="32"/>
        <w:u w:val="none"/>
      </w:rPr>
      <w:instrText xml:space="preserve"> PAGE   \</w:instrText>
    </w:r>
    <w:r w:rsidRPr="007C2AD0">
      <w:rPr>
        <w:rFonts w:ascii="Angsana New" w:hAnsi="Angsana New"/>
        <w:b w:val="0"/>
        <w:bCs w:val="0"/>
        <w:sz w:val="32"/>
        <w:szCs w:val="32"/>
        <w:u w:val="none"/>
        <w:cs/>
      </w:rPr>
      <w:instrText xml:space="preserve">* </w:instrText>
    </w:r>
    <w:r w:rsidRPr="007C2AD0">
      <w:rPr>
        <w:rFonts w:ascii="Angsana New" w:hAnsi="Angsana New"/>
        <w:b w:val="0"/>
        <w:bCs w:val="0"/>
        <w:sz w:val="32"/>
        <w:szCs w:val="32"/>
        <w:u w:val="none"/>
      </w:rPr>
      <w:instrText xml:space="preserve">MERGEFORMAT </w:instrText>
    </w:r>
    <w:r w:rsidRPr="007C2AD0">
      <w:rPr>
        <w:rFonts w:ascii="Angsana New" w:hAnsi="Angsana New"/>
        <w:b w:val="0"/>
        <w:bCs w:val="0"/>
        <w:sz w:val="32"/>
        <w:szCs w:val="32"/>
        <w:u w:val="none"/>
      </w:rPr>
      <w:fldChar w:fldCharType="separate"/>
    </w:r>
    <w:r>
      <w:rPr>
        <w:rFonts w:ascii="Angsana New" w:hAnsi="Angsana New"/>
        <w:b w:val="0"/>
        <w:bCs w:val="0"/>
        <w:noProof/>
        <w:sz w:val="32"/>
        <w:szCs w:val="32"/>
        <w:u w:val="none"/>
      </w:rPr>
      <w:t>2</w:t>
    </w:r>
    <w:r w:rsidRPr="007C2AD0">
      <w:rPr>
        <w:rFonts w:ascii="Angsana New" w:hAnsi="Angsana New"/>
        <w:b w:val="0"/>
        <w:bCs w:val="0"/>
        <w:noProof/>
        <w:sz w:val="32"/>
        <w:szCs w:val="32"/>
        <w:u w:val="none"/>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52F3E9" w14:textId="77777777" w:rsidR="000C669B" w:rsidRPr="007C2AD0" w:rsidRDefault="000C669B">
    <w:pPr>
      <w:pStyle w:val="Footer"/>
      <w:jc w:val="right"/>
      <w:rPr>
        <w:rFonts w:ascii="Angsana New" w:hAnsi="Angsana New"/>
        <w:b w:val="0"/>
        <w:bCs w:val="0"/>
        <w:sz w:val="32"/>
        <w:szCs w:val="32"/>
        <w:u w:val="none"/>
      </w:rPr>
    </w:pPr>
    <w:r w:rsidRPr="007C2AD0">
      <w:rPr>
        <w:rFonts w:ascii="Angsana New" w:hAnsi="Angsana New"/>
        <w:b w:val="0"/>
        <w:bCs w:val="0"/>
        <w:sz w:val="32"/>
        <w:szCs w:val="32"/>
        <w:u w:val="none"/>
      </w:rPr>
      <w:fldChar w:fldCharType="begin"/>
    </w:r>
    <w:r w:rsidRPr="007C2AD0">
      <w:rPr>
        <w:rFonts w:ascii="Angsana New" w:hAnsi="Angsana New"/>
        <w:b w:val="0"/>
        <w:bCs w:val="0"/>
        <w:sz w:val="32"/>
        <w:szCs w:val="32"/>
        <w:u w:val="none"/>
      </w:rPr>
      <w:instrText xml:space="preserve"> PAGE   \</w:instrText>
    </w:r>
    <w:r w:rsidRPr="007C2AD0">
      <w:rPr>
        <w:rFonts w:ascii="Angsana New" w:hAnsi="Angsana New"/>
        <w:b w:val="0"/>
        <w:bCs w:val="0"/>
        <w:sz w:val="32"/>
        <w:szCs w:val="32"/>
        <w:u w:val="none"/>
        <w:cs/>
      </w:rPr>
      <w:instrText xml:space="preserve">* </w:instrText>
    </w:r>
    <w:r w:rsidRPr="007C2AD0">
      <w:rPr>
        <w:rFonts w:ascii="Angsana New" w:hAnsi="Angsana New"/>
        <w:b w:val="0"/>
        <w:bCs w:val="0"/>
        <w:sz w:val="32"/>
        <w:szCs w:val="32"/>
        <w:u w:val="none"/>
      </w:rPr>
      <w:instrText xml:space="preserve">MERGEFORMAT </w:instrText>
    </w:r>
    <w:r w:rsidRPr="007C2AD0">
      <w:rPr>
        <w:rFonts w:ascii="Angsana New" w:hAnsi="Angsana New"/>
        <w:b w:val="0"/>
        <w:bCs w:val="0"/>
        <w:sz w:val="32"/>
        <w:szCs w:val="32"/>
        <w:u w:val="none"/>
      </w:rPr>
      <w:fldChar w:fldCharType="separate"/>
    </w:r>
    <w:r>
      <w:rPr>
        <w:rFonts w:ascii="Angsana New" w:hAnsi="Angsana New"/>
        <w:b w:val="0"/>
        <w:bCs w:val="0"/>
        <w:noProof/>
        <w:sz w:val="32"/>
        <w:szCs w:val="32"/>
        <w:u w:val="none"/>
      </w:rPr>
      <w:t>1</w:t>
    </w:r>
    <w:r w:rsidRPr="007C2AD0">
      <w:rPr>
        <w:rFonts w:ascii="Angsana New" w:hAnsi="Angsana New"/>
        <w:b w:val="0"/>
        <w:bCs w:val="0"/>
        <w:noProof/>
        <w:sz w:val="32"/>
        <w:szCs w:val="32"/>
        <w:u w:val="none"/>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ED1612" w14:textId="77777777" w:rsidR="00FA19F1" w:rsidRPr="00A72AFA" w:rsidRDefault="00FA19F1">
      <w:pPr>
        <w:rPr>
          <w:sz w:val="37"/>
          <w:szCs w:val="37"/>
        </w:rPr>
      </w:pPr>
      <w:r w:rsidRPr="00A72AFA">
        <w:rPr>
          <w:sz w:val="37"/>
          <w:szCs w:val="37"/>
        </w:rPr>
        <w:separator/>
      </w:r>
    </w:p>
  </w:footnote>
  <w:footnote w:type="continuationSeparator" w:id="0">
    <w:p w14:paraId="6103CDD5" w14:textId="77777777" w:rsidR="00FA19F1" w:rsidRPr="00A72AFA" w:rsidRDefault="00FA19F1">
      <w:pPr>
        <w:rPr>
          <w:sz w:val="37"/>
          <w:szCs w:val="37"/>
        </w:rPr>
      </w:pPr>
      <w:r w:rsidRPr="00A72AFA">
        <w:rPr>
          <w:sz w:val="37"/>
          <w:szCs w:val="37"/>
        </w:rP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92C38C" w14:textId="77777777" w:rsidR="000C669B" w:rsidRDefault="000C669B" w:rsidP="00B270D0">
    <w:pPr>
      <w:pStyle w:val="Header"/>
      <w:spacing w:line="240" w:lineRule="exact"/>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9556980"/>
      <w:docPartObj>
        <w:docPartGallery w:val="Page Numbers (Top of Page)"/>
        <w:docPartUnique/>
      </w:docPartObj>
    </w:sdtPr>
    <w:sdtEndPr>
      <w:rPr>
        <w:rFonts w:ascii="Angsana New" w:hAnsi="Angsana New" w:hint="cs"/>
        <w:b w:val="0"/>
        <w:bCs w:val="0"/>
        <w:sz w:val="30"/>
        <w:szCs w:val="30"/>
        <w:u w:val="none"/>
      </w:rPr>
    </w:sdtEndPr>
    <w:sdtContent>
      <w:p w14:paraId="76514790" w14:textId="0B417CCC" w:rsidR="000C669B" w:rsidRPr="006815B1" w:rsidRDefault="000C669B">
        <w:pPr>
          <w:pStyle w:val="Header"/>
          <w:jc w:val="center"/>
          <w:rPr>
            <w:rFonts w:ascii="Angsana New" w:hAnsi="Angsana New"/>
            <w:b w:val="0"/>
            <w:bCs w:val="0"/>
            <w:sz w:val="30"/>
            <w:szCs w:val="30"/>
            <w:u w:val="none"/>
            <w:cs/>
          </w:rPr>
        </w:pPr>
        <w:r w:rsidRPr="006815B1">
          <w:rPr>
            <w:rFonts w:ascii="Angsana New" w:hAnsi="Angsana New" w:hint="cs"/>
            <w:b w:val="0"/>
            <w:bCs w:val="0"/>
            <w:sz w:val="30"/>
            <w:szCs w:val="30"/>
            <w:u w:val="none"/>
            <w:cs/>
          </w:rPr>
          <w:t>(</w:t>
        </w:r>
        <w:r w:rsidRPr="006815B1">
          <w:rPr>
            <w:rFonts w:ascii="Angsana New" w:hAnsi="Angsana New" w:hint="cs"/>
            <w:b w:val="0"/>
            <w:bCs w:val="0"/>
            <w:sz w:val="30"/>
            <w:szCs w:val="30"/>
            <w:u w:val="none"/>
          </w:rPr>
          <w:t>TRANSLATION</w:t>
        </w:r>
        <w:r w:rsidRPr="006815B1">
          <w:rPr>
            <w:rFonts w:ascii="Angsana New" w:hAnsi="Angsana New" w:hint="cs"/>
            <w:b w:val="0"/>
            <w:bCs w:val="0"/>
            <w:sz w:val="30"/>
            <w:szCs w:val="30"/>
            <w:u w:val="none"/>
            <w:cs/>
          </w:rPr>
          <w:t>)</w:t>
        </w:r>
      </w:p>
      <w:p w14:paraId="4828C36A" w14:textId="72CB6ABF" w:rsidR="000C669B" w:rsidRPr="006815B1" w:rsidRDefault="000C669B">
        <w:pPr>
          <w:pStyle w:val="Header"/>
          <w:jc w:val="center"/>
          <w:rPr>
            <w:rFonts w:ascii="Angsana New" w:hAnsi="Angsana New"/>
            <w:b w:val="0"/>
            <w:bCs w:val="0"/>
            <w:sz w:val="30"/>
            <w:szCs w:val="30"/>
            <w:u w:val="none"/>
          </w:rPr>
        </w:pPr>
        <w:r w:rsidRPr="006815B1">
          <w:rPr>
            <w:rFonts w:ascii="Angsana New" w:hAnsi="Angsana New" w:hint="cs"/>
            <w:b w:val="0"/>
            <w:bCs w:val="0"/>
            <w:sz w:val="30"/>
            <w:szCs w:val="30"/>
            <w:u w:val="none"/>
          </w:rPr>
          <w:fldChar w:fldCharType="begin"/>
        </w:r>
        <w:r w:rsidRPr="006815B1">
          <w:rPr>
            <w:rFonts w:ascii="Angsana New" w:hAnsi="Angsana New" w:hint="cs"/>
            <w:b w:val="0"/>
            <w:bCs w:val="0"/>
            <w:sz w:val="30"/>
            <w:szCs w:val="30"/>
            <w:u w:val="none"/>
          </w:rPr>
          <w:instrText>PAGE   \</w:instrText>
        </w:r>
        <w:r w:rsidRPr="006815B1">
          <w:rPr>
            <w:rFonts w:ascii="Angsana New" w:hAnsi="Angsana New" w:hint="cs"/>
            <w:b w:val="0"/>
            <w:bCs w:val="0"/>
            <w:sz w:val="30"/>
            <w:szCs w:val="30"/>
            <w:u w:val="none"/>
            <w:cs/>
          </w:rPr>
          <w:instrText xml:space="preserve">* </w:instrText>
        </w:r>
        <w:r w:rsidRPr="006815B1">
          <w:rPr>
            <w:rFonts w:ascii="Angsana New" w:hAnsi="Angsana New" w:hint="cs"/>
            <w:b w:val="0"/>
            <w:bCs w:val="0"/>
            <w:sz w:val="30"/>
            <w:szCs w:val="30"/>
            <w:u w:val="none"/>
          </w:rPr>
          <w:instrText>MERGEFORMAT</w:instrText>
        </w:r>
        <w:r w:rsidRPr="006815B1">
          <w:rPr>
            <w:rFonts w:ascii="Angsana New" w:hAnsi="Angsana New" w:hint="cs"/>
            <w:b w:val="0"/>
            <w:bCs w:val="0"/>
            <w:sz w:val="30"/>
            <w:szCs w:val="30"/>
            <w:u w:val="none"/>
          </w:rPr>
          <w:fldChar w:fldCharType="separate"/>
        </w:r>
        <w:r w:rsidR="00D66C7A" w:rsidRPr="00D66C7A">
          <w:rPr>
            <w:rFonts w:ascii="Angsana New" w:hAnsi="Angsana New"/>
            <w:b w:val="0"/>
            <w:bCs w:val="0"/>
            <w:noProof/>
            <w:sz w:val="30"/>
            <w:szCs w:val="30"/>
            <w:u w:val="none"/>
            <w:lang w:val="th-TH"/>
          </w:rPr>
          <w:t>28</w:t>
        </w:r>
        <w:r w:rsidRPr="006815B1">
          <w:rPr>
            <w:rFonts w:ascii="Angsana New" w:hAnsi="Angsana New" w:hint="cs"/>
            <w:b w:val="0"/>
            <w:bCs w:val="0"/>
            <w:sz w:val="30"/>
            <w:szCs w:val="30"/>
            <w:u w:val="none"/>
          </w:rPr>
          <w:fldChar w:fldCharType="end"/>
        </w:r>
      </w:p>
    </w:sdtContent>
  </w:sdt>
  <w:p w14:paraId="42A08121" w14:textId="6C9D0E2E" w:rsidR="000C669B" w:rsidRPr="00C15A00" w:rsidRDefault="000C669B" w:rsidP="00B270D0">
    <w:pPr>
      <w:pStyle w:val="Header"/>
      <w:spacing w:line="240" w:lineRule="exact"/>
      <w:jc w:val="center"/>
      <w:rPr>
        <w:rFonts w:ascii="TH SarabunPSK" w:hAnsi="TH SarabunPSK" w:cs="TH SarabunPSK"/>
        <w:b w:val="0"/>
        <w:bCs w:val="0"/>
        <w:sz w:val="30"/>
        <w:szCs w:val="30"/>
        <w:u w:val="none"/>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29021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5E1B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5A77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B928E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580EC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B98177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4460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14AD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D6BA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5F67332"/>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2442ACE"/>
    <w:multiLevelType w:val="hybridMultilevel"/>
    <w:tmpl w:val="9A9277D6"/>
    <w:lvl w:ilvl="0" w:tplc="D66A2D5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02861082"/>
    <w:multiLevelType w:val="hybridMultilevel"/>
    <w:tmpl w:val="14989430"/>
    <w:lvl w:ilvl="0" w:tplc="DBE6A234">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2" w15:restartNumberingAfterBreak="0">
    <w:nsid w:val="033C4C0D"/>
    <w:multiLevelType w:val="multilevel"/>
    <w:tmpl w:val="D3EC91C2"/>
    <w:lvl w:ilvl="0">
      <w:start w:val="1"/>
      <w:numFmt w:val="decimal"/>
      <w:lvlText w:val="%1."/>
      <w:lvlJc w:val="left"/>
      <w:pPr>
        <w:ind w:left="1080" w:hanging="540"/>
      </w:pPr>
      <w:rPr>
        <w:b w:val="0"/>
        <w:bCs w:val="0"/>
      </w:rPr>
    </w:lvl>
    <w:lvl w:ilvl="1">
      <w:start w:val="1"/>
      <w:numFmt w:val="decimal"/>
      <w:isLgl/>
      <w:lvlText w:val="%1.%2"/>
      <w:lvlJc w:val="left"/>
      <w:pPr>
        <w:ind w:left="1440" w:hanging="360"/>
      </w:pPr>
    </w:lvl>
    <w:lvl w:ilvl="2">
      <w:start w:val="1"/>
      <w:numFmt w:val="bullet"/>
      <w:lvlText w:val="-"/>
      <w:lvlJc w:val="left"/>
      <w:pPr>
        <w:ind w:left="2340" w:hanging="720"/>
      </w:pPr>
      <w:rPr>
        <w:rFonts w:ascii="Angsana New" w:eastAsia="Times New Roman" w:hAnsi="Angsana New" w:cs="Angsana New" w:hint="default"/>
      </w:rPr>
    </w:lvl>
    <w:lvl w:ilvl="3">
      <w:start w:val="1"/>
      <w:numFmt w:val="decimal"/>
      <w:isLgl/>
      <w:lvlText w:val="%1.%2.%3.%4"/>
      <w:lvlJc w:val="left"/>
      <w:pPr>
        <w:ind w:left="2880" w:hanging="720"/>
      </w:pPr>
    </w:lvl>
    <w:lvl w:ilvl="4">
      <w:start w:val="1"/>
      <w:numFmt w:val="decimal"/>
      <w:isLgl/>
      <w:lvlText w:val="%1.%2.%3.%4.%5"/>
      <w:lvlJc w:val="left"/>
      <w:pPr>
        <w:ind w:left="3780" w:hanging="1080"/>
      </w:pPr>
    </w:lvl>
    <w:lvl w:ilvl="5">
      <w:start w:val="1"/>
      <w:numFmt w:val="decimal"/>
      <w:isLgl/>
      <w:lvlText w:val="%1.%2.%3.%4.%5.%6"/>
      <w:lvlJc w:val="left"/>
      <w:pPr>
        <w:ind w:left="4320" w:hanging="1080"/>
      </w:pPr>
    </w:lvl>
    <w:lvl w:ilvl="6">
      <w:start w:val="1"/>
      <w:numFmt w:val="decimal"/>
      <w:isLgl/>
      <w:lvlText w:val="%1.%2.%3.%4.%5.%6.%7"/>
      <w:lvlJc w:val="left"/>
      <w:pPr>
        <w:ind w:left="4860" w:hanging="1080"/>
      </w:pPr>
    </w:lvl>
    <w:lvl w:ilvl="7">
      <w:start w:val="1"/>
      <w:numFmt w:val="decimal"/>
      <w:isLgl/>
      <w:lvlText w:val="%1.%2.%3.%4.%5.%6.%7.%8"/>
      <w:lvlJc w:val="left"/>
      <w:pPr>
        <w:ind w:left="5760" w:hanging="1440"/>
      </w:pPr>
    </w:lvl>
    <w:lvl w:ilvl="8">
      <w:start w:val="1"/>
      <w:numFmt w:val="decimal"/>
      <w:isLgl/>
      <w:lvlText w:val="%1.%2.%3.%4.%5.%6.%7.%8.%9"/>
      <w:lvlJc w:val="left"/>
      <w:pPr>
        <w:ind w:left="6300" w:hanging="1440"/>
      </w:pPr>
    </w:lvl>
  </w:abstractNum>
  <w:abstractNum w:abstractNumId="13" w15:restartNumberingAfterBreak="0">
    <w:nsid w:val="050129FE"/>
    <w:multiLevelType w:val="hybridMultilevel"/>
    <w:tmpl w:val="55F059BE"/>
    <w:lvl w:ilvl="0" w:tplc="41D85CA8">
      <w:start w:val="1"/>
      <w:numFmt w:val="decimal"/>
      <w:lvlText w:val="%1)"/>
      <w:lvlJc w:val="left"/>
      <w:pPr>
        <w:ind w:left="1069" w:hanging="360"/>
      </w:pPr>
      <w:rPr>
        <w:rFonts w:hint="default"/>
        <w:lang w:bidi="th-TH"/>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15:restartNumberingAfterBreak="0">
    <w:nsid w:val="0B112CD9"/>
    <w:multiLevelType w:val="hybridMultilevel"/>
    <w:tmpl w:val="F460961E"/>
    <w:lvl w:ilvl="0" w:tplc="8D5096E2">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5" w15:restartNumberingAfterBreak="0">
    <w:nsid w:val="0DF22220"/>
    <w:multiLevelType w:val="hybridMultilevel"/>
    <w:tmpl w:val="EFA8A46C"/>
    <w:lvl w:ilvl="0" w:tplc="5CF81FEC">
      <w:start w:val="1"/>
      <w:numFmt w:val="decimal"/>
      <w:lvlText w:val="%1)"/>
      <w:lvlJc w:val="left"/>
      <w:pPr>
        <w:ind w:left="1211" w:hanging="360"/>
      </w:pPr>
      <w:rPr>
        <w:rFonts w:hint="default"/>
        <w:sz w:val="40"/>
        <w:u w:val="single"/>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6" w15:restartNumberingAfterBreak="0">
    <w:nsid w:val="0F5E3527"/>
    <w:multiLevelType w:val="hybridMultilevel"/>
    <w:tmpl w:val="DD2ECD50"/>
    <w:lvl w:ilvl="0" w:tplc="F5822CB8">
      <w:start w:val="4"/>
      <w:numFmt w:val="bullet"/>
      <w:lvlText w:val="-"/>
      <w:lvlJc w:val="left"/>
      <w:pPr>
        <w:ind w:left="900" w:hanging="360"/>
      </w:pPr>
      <w:rPr>
        <w:rFonts w:ascii="TH SarabunPSK" w:eastAsia="Cordia New" w:hAnsi="TH SarabunPSK" w:cs="TH SarabunPSK"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0FD46938"/>
    <w:multiLevelType w:val="hybridMultilevel"/>
    <w:tmpl w:val="2D7AFD3C"/>
    <w:lvl w:ilvl="0" w:tplc="5136E76E">
      <w:start w:val="5"/>
      <w:numFmt w:val="bullet"/>
      <w:lvlText w:val=""/>
      <w:lvlJc w:val="left"/>
      <w:pPr>
        <w:ind w:left="1281" w:hanging="360"/>
      </w:pPr>
      <w:rPr>
        <w:rFonts w:ascii="Symbol" w:eastAsia="Cordia New" w:hAnsi="Symbol" w:cs="TH SarabunPSK"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18" w15:restartNumberingAfterBreak="0">
    <w:nsid w:val="1152304D"/>
    <w:multiLevelType w:val="hybridMultilevel"/>
    <w:tmpl w:val="7C4270EC"/>
    <w:lvl w:ilvl="0" w:tplc="708C30E8">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9" w15:restartNumberingAfterBreak="0">
    <w:nsid w:val="211970EF"/>
    <w:multiLevelType w:val="hybridMultilevel"/>
    <w:tmpl w:val="14989430"/>
    <w:lvl w:ilvl="0" w:tplc="DBE6A234">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 w15:restartNumberingAfterBreak="0">
    <w:nsid w:val="25001B60"/>
    <w:multiLevelType w:val="hybridMultilevel"/>
    <w:tmpl w:val="E3DE777A"/>
    <w:lvl w:ilvl="0" w:tplc="E1B0C3DE">
      <w:start w:val="2"/>
      <w:numFmt w:val="thaiLetters"/>
      <w:lvlText w:val="%1)"/>
      <w:lvlJc w:val="left"/>
      <w:pPr>
        <w:tabs>
          <w:tab w:val="num" w:pos="720"/>
        </w:tabs>
        <w:ind w:left="720" w:hanging="360"/>
      </w:pPr>
    </w:lvl>
    <w:lvl w:ilvl="1" w:tplc="8EB8D546">
      <w:start w:val="1"/>
      <w:numFmt w:val="thaiLetters"/>
      <w:lvlText w:val="%2)"/>
      <w:lvlJc w:val="left"/>
      <w:pPr>
        <w:tabs>
          <w:tab w:val="num" w:pos="1440"/>
        </w:tabs>
        <w:ind w:left="1440" w:hanging="360"/>
      </w:pPr>
    </w:lvl>
    <w:lvl w:ilvl="2" w:tplc="76FE7898" w:tentative="1">
      <w:start w:val="1"/>
      <w:numFmt w:val="thaiLetters"/>
      <w:lvlText w:val="%3)"/>
      <w:lvlJc w:val="left"/>
      <w:pPr>
        <w:tabs>
          <w:tab w:val="num" w:pos="2160"/>
        </w:tabs>
        <w:ind w:left="2160" w:hanging="360"/>
      </w:pPr>
    </w:lvl>
    <w:lvl w:ilvl="3" w:tplc="CECC0EA0" w:tentative="1">
      <w:start w:val="1"/>
      <w:numFmt w:val="thaiLetters"/>
      <w:lvlText w:val="%4)"/>
      <w:lvlJc w:val="left"/>
      <w:pPr>
        <w:tabs>
          <w:tab w:val="num" w:pos="2880"/>
        </w:tabs>
        <w:ind w:left="2880" w:hanging="360"/>
      </w:pPr>
    </w:lvl>
    <w:lvl w:ilvl="4" w:tplc="67B6182A" w:tentative="1">
      <w:start w:val="1"/>
      <w:numFmt w:val="thaiLetters"/>
      <w:lvlText w:val="%5)"/>
      <w:lvlJc w:val="left"/>
      <w:pPr>
        <w:tabs>
          <w:tab w:val="num" w:pos="3600"/>
        </w:tabs>
        <w:ind w:left="3600" w:hanging="360"/>
      </w:pPr>
    </w:lvl>
    <w:lvl w:ilvl="5" w:tplc="448C2820" w:tentative="1">
      <w:start w:val="1"/>
      <w:numFmt w:val="thaiLetters"/>
      <w:lvlText w:val="%6)"/>
      <w:lvlJc w:val="left"/>
      <w:pPr>
        <w:tabs>
          <w:tab w:val="num" w:pos="4320"/>
        </w:tabs>
        <w:ind w:left="4320" w:hanging="360"/>
      </w:pPr>
    </w:lvl>
    <w:lvl w:ilvl="6" w:tplc="AE4AD246" w:tentative="1">
      <w:start w:val="1"/>
      <w:numFmt w:val="thaiLetters"/>
      <w:lvlText w:val="%7)"/>
      <w:lvlJc w:val="left"/>
      <w:pPr>
        <w:tabs>
          <w:tab w:val="num" w:pos="5040"/>
        </w:tabs>
        <w:ind w:left="5040" w:hanging="360"/>
      </w:pPr>
    </w:lvl>
    <w:lvl w:ilvl="7" w:tplc="44327D1C" w:tentative="1">
      <w:start w:val="1"/>
      <w:numFmt w:val="thaiLetters"/>
      <w:lvlText w:val="%8)"/>
      <w:lvlJc w:val="left"/>
      <w:pPr>
        <w:tabs>
          <w:tab w:val="num" w:pos="5760"/>
        </w:tabs>
        <w:ind w:left="5760" w:hanging="360"/>
      </w:pPr>
    </w:lvl>
    <w:lvl w:ilvl="8" w:tplc="1F3CC5CC" w:tentative="1">
      <w:start w:val="1"/>
      <w:numFmt w:val="thaiLetters"/>
      <w:lvlText w:val="%9)"/>
      <w:lvlJc w:val="left"/>
      <w:pPr>
        <w:tabs>
          <w:tab w:val="num" w:pos="6480"/>
        </w:tabs>
        <w:ind w:left="6480" w:hanging="360"/>
      </w:pPr>
    </w:lvl>
  </w:abstractNum>
  <w:abstractNum w:abstractNumId="21" w15:restartNumberingAfterBreak="0">
    <w:nsid w:val="2778565E"/>
    <w:multiLevelType w:val="hybridMultilevel"/>
    <w:tmpl w:val="1182135C"/>
    <w:lvl w:ilvl="0" w:tplc="275086E2">
      <w:numFmt w:val="bullet"/>
      <w:lvlText w:val="-"/>
      <w:lvlJc w:val="left"/>
      <w:pPr>
        <w:ind w:left="1777" w:hanging="360"/>
      </w:pPr>
      <w:rPr>
        <w:rFonts w:ascii="TH SarabunPSK" w:eastAsia="Cordia New" w:hAnsi="TH SarabunPSK" w:cs="TH SarabunPSK" w:hint="default"/>
      </w:rPr>
    </w:lvl>
    <w:lvl w:ilvl="1" w:tplc="04090003" w:tentative="1">
      <w:start w:val="1"/>
      <w:numFmt w:val="bullet"/>
      <w:lvlText w:val="o"/>
      <w:lvlJc w:val="left"/>
      <w:pPr>
        <w:ind w:left="2497" w:hanging="360"/>
      </w:pPr>
      <w:rPr>
        <w:rFonts w:ascii="Courier New" w:hAnsi="Courier New" w:cs="Courier New" w:hint="default"/>
      </w:rPr>
    </w:lvl>
    <w:lvl w:ilvl="2" w:tplc="04090005" w:tentative="1">
      <w:start w:val="1"/>
      <w:numFmt w:val="bullet"/>
      <w:lvlText w:val=""/>
      <w:lvlJc w:val="left"/>
      <w:pPr>
        <w:ind w:left="3217" w:hanging="360"/>
      </w:pPr>
      <w:rPr>
        <w:rFonts w:ascii="Wingdings" w:hAnsi="Wingdings" w:hint="default"/>
      </w:rPr>
    </w:lvl>
    <w:lvl w:ilvl="3" w:tplc="04090001" w:tentative="1">
      <w:start w:val="1"/>
      <w:numFmt w:val="bullet"/>
      <w:lvlText w:val=""/>
      <w:lvlJc w:val="left"/>
      <w:pPr>
        <w:ind w:left="3937" w:hanging="360"/>
      </w:pPr>
      <w:rPr>
        <w:rFonts w:ascii="Symbol" w:hAnsi="Symbol" w:hint="default"/>
      </w:rPr>
    </w:lvl>
    <w:lvl w:ilvl="4" w:tplc="04090003" w:tentative="1">
      <w:start w:val="1"/>
      <w:numFmt w:val="bullet"/>
      <w:lvlText w:val="o"/>
      <w:lvlJc w:val="left"/>
      <w:pPr>
        <w:ind w:left="4657" w:hanging="360"/>
      </w:pPr>
      <w:rPr>
        <w:rFonts w:ascii="Courier New" w:hAnsi="Courier New" w:cs="Courier New" w:hint="default"/>
      </w:rPr>
    </w:lvl>
    <w:lvl w:ilvl="5" w:tplc="04090005" w:tentative="1">
      <w:start w:val="1"/>
      <w:numFmt w:val="bullet"/>
      <w:lvlText w:val=""/>
      <w:lvlJc w:val="left"/>
      <w:pPr>
        <w:ind w:left="5377" w:hanging="360"/>
      </w:pPr>
      <w:rPr>
        <w:rFonts w:ascii="Wingdings" w:hAnsi="Wingdings" w:hint="default"/>
      </w:rPr>
    </w:lvl>
    <w:lvl w:ilvl="6" w:tplc="04090001" w:tentative="1">
      <w:start w:val="1"/>
      <w:numFmt w:val="bullet"/>
      <w:lvlText w:val=""/>
      <w:lvlJc w:val="left"/>
      <w:pPr>
        <w:ind w:left="6097" w:hanging="360"/>
      </w:pPr>
      <w:rPr>
        <w:rFonts w:ascii="Symbol" w:hAnsi="Symbol" w:hint="default"/>
      </w:rPr>
    </w:lvl>
    <w:lvl w:ilvl="7" w:tplc="04090003" w:tentative="1">
      <w:start w:val="1"/>
      <w:numFmt w:val="bullet"/>
      <w:lvlText w:val="o"/>
      <w:lvlJc w:val="left"/>
      <w:pPr>
        <w:ind w:left="6817" w:hanging="360"/>
      </w:pPr>
      <w:rPr>
        <w:rFonts w:ascii="Courier New" w:hAnsi="Courier New" w:cs="Courier New" w:hint="default"/>
      </w:rPr>
    </w:lvl>
    <w:lvl w:ilvl="8" w:tplc="04090005" w:tentative="1">
      <w:start w:val="1"/>
      <w:numFmt w:val="bullet"/>
      <w:lvlText w:val=""/>
      <w:lvlJc w:val="left"/>
      <w:pPr>
        <w:ind w:left="7537" w:hanging="360"/>
      </w:pPr>
      <w:rPr>
        <w:rFonts w:ascii="Wingdings" w:hAnsi="Wingdings" w:hint="default"/>
      </w:rPr>
    </w:lvl>
  </w:abstractNum>
  <w:abstractNum w:abstractNumId="22" w15:restartNumberingAfterBreak="0">
    <w:nsid w:val="334E05E8"/>
    <w:multiLevelType w:val="hybridMultilevel"/>
    <w:tmpl w:val="F4805C3E"/>
    <w:lvl w:ilvl="0" w:tplc="2F96F184">
      <w:start w:val="1"/>
      <w:numFmt w:val="decimal"/>
      <w:lvlText w:val="%1."/>
      <w:lvlJc w:val="left"/>
      <w:pPr>
        <w:ind w:left="893" w:hanging="360"/>
      </w:pPr>
      <w:rPr>
        <w:rFonts w:hint="default"/>
      </w:rPr>
    </w:lvl>
    <w:lvl w:ilvl="1" w:tplc="04090019" w:tentative="1">
      <w:start w:val="1"/>
      <w:numFmt w:val="lowerLetter"/>
      <w:lvlText w:val="%2."/>
      <w:lvlJc w:val="left"/>
      <w:pPr>
        <w:ind w:left="1613" w:hanging="360"/>
      </w:pPr>
    </w:lvl>
    <w:lvl w:ilvl="2" w:tplc="0409001B" w:tentative="1">
      <w:start w:val="1"/>
      <w:numFmt w:val="lowerRoman"/>
      <w:lvlText w:val="%3."/>
      <w:lvlJc w:val="right"/>
      <w:pPr>
        <w:ind w:left="2333" w:hanging="180"/>
      </w:pPr>
    </w:lvl>
    <w:lvl w:ilvl="3" w:tplc="0409000F" w:tentative="1">
      <w:start w:val="1"/>
      <w:numFmt w:val="decimal"/>
      <w:lvlText w:val="%4."/>
      <w:lvlJc w:val="left"/>
      <w:pPr>
        <w:ind w:left="3053" w:hanging="360"/>
      </w:pPr>
    </w:lvl>
    <w:lvl w:ilvl="4" w:tplc="04090019" w:tentative="1">
      <w:start w:val="1"/>
      <w:numFmt w:val="lowerLetter"/>
      <w:lvlText w:val="%5."/>
      <w:lvlJc w:val="left"/>
      <w:pPr>
        <w:ind w:left="3773" w:hanging="360"/>
      </w:pPr>
    </w:lvl>
    <w:lvl w:ilvl="5" w:tplc="0409001B" w:tentative="1">
      <w:start w:val="1"/>
      <w:numFmt w:val="lowerRoman"/>
      <w:lvlText w:val="%6."/>
      <w:lvlJc w:val="right"/>
      <w:pPr>
        <w:ind w:left="4493" w:hanging="180"/>
      </w:pPr>
    </w:lvl>
    <w:lvl w:ilvl="6" w:tplc="0409000F" w:tentative="1">
      <w:start w:val="1"/>
      <w:numFmt w:val="decimal"/>
      <w:lvlText w:val="%7."/>
      <w:lvlJc w:val="left"/>
      <w:pPr>
        <w:ind w:left="5213" w:hanging="360"/>
      </w:pPr>
    </w:lvl>
    <w:lvl w:ilvl="7" w:tplc="04090019" w:tentative="1">
      <w:start w:val="1"/>
      <w:numFmt w:val="lowerLetter"/>
      <w:lvlText w:val="%8."/>
      <w:lvlJc w:val="left"/>
      <w:pPr>
        <w:ind w:left="5933" w:hanging="360"/>
      </w:pPr>
    </w:lvl>
    <w:lvl w:ilvl="8" w:tplc="0409001B" w:tentative="1">
      <w:start w:val="1"/>
      <w:numFmt w:val="lowerRoman"/>
      <w:lvlText w:val="%9."/>
      <w:lvlJc w:val="right"/>
      <w:pPr>
        <w:ind w:left="6653" w:hanging="180"/>
      </w:pPr>
    </w:lvl>
  </w:abstractNum>
  <w:abstractNum w:abstractNumId="23" w15:restartNumberingAfterBreak="0">
    <w:nsid w:val="366738F1"/>
    <w:multiLevelType w:val="hybridMultilevel"/>
    <w:tmpl w:val="E640BAAC"/>
    <w:lvl w:ilvl="0" w:tplc="04090001">
      <w:start w:val="1"/>
      <w:numFmt w:val="bullet"/>
      <w:lvlText w:val=""/>
      <w:lvlJc w:val="left"/>
      <w:pPr>
        <w:ind w:left="1462" w:hanging="360"/>
      </w:pPr>
      <w:rPr>
        <w:rFonts w:ascii="Symbol" w:hAnsi="Symbol" w:hint="default"/>
      </w:rPr>
    </w:lvl>
    <w:lvl w:ilvl="1" w:tplc="04090003" w:tentative="1">
      <w:start w:val="1"/>
      <w:numFmt w:val="bullet"/>
      <w:lvlText w:val="o"/>
      <w:lvlJc w:val="left"/>
      <w:pPr>
        <w:ind w:left="2182" w:hanging="360"/>
      </w:pPr>
      <w:rPr>
        <w:rFonts w:ascii="Courier New" w:hAnsi="Courier New" w:cs="Courier New" w:hint="default"/>
      </w:rPr>
    </w:lvl>
    <w:lvl w:ilvl="2" w:tplc="04090005" w:tentative="1">
      <w:start w:val="1"/>
      <w:numFmt w:val="bullet"/>
      <w:lvlText w:val=""/>
      <w:lvlJc w:val="left"/>
      <w:pPr>
        <w:ind w:left="2902" w:hanging="360"/>
      </w:pPr>
      <w:rPr>
        <w:rFonts w:ascii="Wingdings" w:hAnsi="Wingdings" w:hint="default"/>
      </w:rPr>
    </w:lvl>
    <w:lvl w:ilvl="3" w:tplc="04090001" w:tentative="1">
      <w:start w:val="1"/>
      <w:numFmt w:val="bullet"/>
      <w:lvlText w:val=""/>
      <w:lvlJc w:val="left"/>
      <w:pPr>
        <w:ind w:left="3622" w:hanging="360"/>
      </w:pPr>
      <w:rPr>
        <w:rFonts w:ascii="Symbol" w:hAnsi="Symbol" w:hint="default"/>
      </w:rPr>
    </w:lvl>
    <w:lvl w:ilvl="4" w:tplc="04090003" w:tentative="1">
      <w:start w:val="1"/>
      <w:numFmt w:val="bullet"/>
      <w:lvlText w:val="o"/>
      <w:lvlJc w:val="left"/>
      <w:pPr>
        <w:ind w:left="4342" w:hanging="360"/>
      </w:pPr>
      <w:rPr>
        <w:rFonts w:ascii="Courier New" w:hAnsi="Courier New" w:cs="Courier New" w:hint="default"/>
      </w:rPr>
    </w:lvl>
    <w:lvl w:ilvl="5" w:tplc="04090005" w:tentative="1">
      <w:start w:val="1"/>
      <w:numFmt w:val="bullet"/>
      <w:lvlText w:val=""/>
      <w:lvlJc w:val="left"/>
      <w:pPr>
        <w:ind w:left="5062" w:hanging="360"/>
      </w:pPr>
      <w:rPr>
        <w:rFonts w:ascii="Wingdings" w:hAnsi="Wingdings" w:hint="default"/>
      </w:rPr>
    </w:lvl>
    <w:lvl w:ilvl="6" w:tplc="04090001" w:tentative="1">
      <w:start w:val="1"/>
      <w:numFmt w:val="bullet"/>
      <w:lvlText w:val=""/>
      <w:lvlJc w:val="left"/>
      <w:pPr>
        <w:ind w:left="5782" w:hanging="360"/>
      </w:pPr>
      <w:rPr>
        <w:rFonts w:ascii="Symbol" w:hAnsi="Symbol" w:hint="default"/>
      </w:rPr>
    </w:lvl>
    <w:lvl w:ilvl="7" w:tplc="04090003" w:tentative="1">
      <w:start w:val="1"/>
      <w:numFmt w:val="bullet"/>
      <w:lvlText w:val="o"/>
      <w:lvlJc w:val="left"/>
      <w:pPr>
        <w:ind w:left="6502" w:hanging="360"/>
      </w:pPr>
      <w:rPr>
        <w:rFonts w:ascii="Courier New" w:hAnsi="Courier New" w:cs="Courier New" w:hint="default"/>
      </w:rPr>
    </w:lvl>
    <w:lvl w:ilvl="8" w:tplc="04090005" w:tentative="1">
      <w:start w:val="1"/>
      <w:numFmt w:val="bullet"/>
      <w:lvlText w:val=""/>
      <w:lvlJc w:val="left"/>
      <w:pPr>
        <w:ind w:left="7222" w:hanging="360"/>
      </w:pPr>
      <w:rPr>
        <w:rFonts w:ascii="Wingdings" w:hAnsi="Wingdings" w:hint="default"/>
      </w:rPr>
    </w:lvl>
  </w:abstractNum>
  <w:abstractNum w:abstractNumId="24" w15:restartNumberingAfterBreak="0">
    <w:nsid w:val="3CB526CC"/>
    <w:multiLevelType w:val="hybridMultilevel"/>
    <w:tmpl w:val="28C4310C"/>
    <w:lvl w:ilvl="0" w:tplc="86FA9956">
      <w:start w:val="8"/>
      <w:numFmt w:val="bullet"/>
      <w:lvlText w:val=""/>
      <w:lvlJc w:val="left"/>
      <w:pPr>
        <w:ind w:left="1080" w:hanging="360"/>
      </w:pPr>
      <w:rPr>
        <w:rFonts w:ascii="Symbol" w:eastAsia="Cordia New" w:hAnsi="Symbol" w:cs="TH SarabunPSK"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E3238B6"/>
    <w:multiLevelType w:val="hybridMultilevel"/>
    <w:tmpl w:val="C0808588"/>
    <w:lvl w:ilvl="0" w:tplc="80A0E9C4">
      <w:start w:val="5"/>
      <w:numFmt w:val="bullet"/>
      <w:lvlText w:val=""/>
      <w:lvlJc w:val="left"/>
      <w:pPr>
        <w:ind w:left="720" w:hanging="360"/>
      </w:pPr>
      <w:rPr>
        <w:rFonts w:ascii="Symbol" w:eastAsia="Cordia New" w:hAnsi="Symbol"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98785E"/>
    <w:multiLevelType w:val="hybridMultilevel"/>
    <w:tmpl w:val="50A4012E"/>
    <w:lvl w:ilvl="0" w:tplc="18C6CD36">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27" w15:restartNumberingAfterBreak="0">
    <w:nsid w:val="447D4369"/>
    <w:multiLevelType w:val="hybridMultilevel"/>
    <w:tmpl w:val="14989430"/>
    <w:lvl w:ilvl="0" w:tplc="DBE6A234">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8" w15:restartNumberingAfterBreak="0">
    <w:nsid w:val="453D0AB0"/>
    <w:multiLevelType w:val="hybridMultilevel"/>
    <w:tmpl w:val="9A9277D6"/>
    <w:lvl w:ilvl="0" w:tplc="D66A2D5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45964BFA"/>
    <w:multiLevelType w:val="hybridMultilevel"/>
    <w:tmpl w:val="9A9277D6"/>
    <w:lvl w:ilvl="0" w:tplc="D66A2D5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15:restartNumberingAfterBreak="0">
    <w:nsid w:val="4E571312"/>
    <w:multiLevelType w:val="hybridMultilevel"/>
    <w:tmpl w:val="8E6C5AF4"/>
    <w:lvl w:ilvl="0" w:tplc="D42AE9B6">
      <w:start w:val="8"/>
      <w:numFmt w:val="bullet"/>
      <w:lvlText w:val=""/>
      <w:lvlJc w:val="left"/>
      <w:pPr>
        <w:ind w:left="870" w:hanging="360"/>
      </w:pPr>
      <w:rPr>
        <w:rFonts w:ascii="Symbol" w:eastAsia="Cordia New" w:hAnsi="Symbol" w:cs="TH SarabunPSK"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15:restartNumberingAfterBreak="0">
    <w:nsid w:val="4E695E15"/>
    <w:multiLevelType w:val="hybridMultilevel"/>
    <w:tmpl w:val="67D025BA"/>
    <w:lvl w:ilvl="0" w:tplc="2DF0C8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F633F16"/>
    <w:multiLevelType w:val="hybridMultilevel"/>
    <w:tmpl w:val="144CEA62"/>
    <w:lvl w:ilvl="0" w:tplc="1B7AA0D2">
      <w:start w:val="5"/>
      <w:numFmt w:val="bullet"/>
      <w:lvlText w:val=""/>
      <w:lvlJc w:val="left"/>
      <w:pPr>
        <w:ind w:left="786" w:hanging="360"/>
      </w:pPr>
      <w:rPr>
        <w:rFonts w:ascii="Symbol" w:eastAsia="Cordia New" w:hAnsi="Symbol" w:cs="TH SarabunPSK"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3" w15:restartNumberingAfterBreak="0">
    <w:nsid w:val="556C59DF"/>
    <w:multiLevelType w:val="hybridMultilevel"/>
    <w:tmpl w:val="30E05188"/>
    <w:lvl w:ilvl="0" w:tplc="9EB05354">
      <w:start w:val="8"/>
      <w:numFmt w:val="bullet"/>
      <w:lvlText w:val=""/>
      <w:lvlJc w:val="left"/>
      <w:pPr>
        <w:ind w:left="720" w:hanging="360"/>
      </w:pPr>
      <w:rPr>
        <w:rFonts w:ascii="Symbol" w:eastAsia="Cordia New" w:hAnsi="Symbol"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692BC6"/>
    <w:multiLevelType w:val="hybridMultilevel"/>
    <w:tmpl w:val="6890F76C"/>
    <w:lvl w:ilvl="0" w:tplc="D236E1F0">
      <w:start w:val="5"/>
      <w:numFmt w:val="bullet"/>
      <w:lvlText w:val=""/>
      <w:lvlJc w:val="left"/>
      <w:pPr>
        <w:ind w:left="786" w:hanging="360"/>
      </w:pPr>
      <w:rPr>
        <w:rFonts w:ascii="Symbol" w:eastAsia="Cordia New" w:hAnsi="Symbol" w:cs="TH SarabunPSK"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5" w15:restartNumberingAfterBreak="0">
    <w:nsid w:val="5F3A6D39"/>
    <w:multiLevelType w:val="hybridMultilevel"/>
    <w:tmpl w:val="DD3A8908"/>
    <w:lvl w:ilvl="0" w:tplc="C00C0A70">
      <w:start w:val="8"/>
      <w:numFmt w:val="bullet"/>
      <w:lvlText w:val="-"/>
      <w:lvlJc w:val="left"/>
      <w:pPr>
        <w:ind w:left="690" w:hanging="360"/>
      </w:pPr>
      <w:rPr>
        <w:rFonts w:ascii="TH SarabunPSK" w:eastAsia="Cordia New" w:hAnsi="TH SarabunPSK" w:cs="TH SarabunPSK" w:hint="default"/>
      </w:rPr>
    </w:lvl>
    <w:lvl w:ilvl="1" w:tplc="04090003" w:tentative="1">
      <w:start w:val="1"/>
      <w:numFmt w:val="bullet"/>
      <w:lvlText w:val="o"/>
      <w:lvlJc w:val="left"/>
      <w:pPr>
        <w:ind w:left="1410" w:hanging="360"/>
      </w:pPr>
      <w:rPr>
        <w:rFonts w:ascii="Courier New" w:hAnsi="Courier New" w:cs="Courier New" w:hint="default"/>
      </w:rPr>
    </w:lvl>
    <w:lvl w:ilvl="2" w:tplc="04090005" w:tentative="1">
      <w:start w:val="1"/>
      <w:numFmt w:val="bullet"/>
      <w:lvlText w:val=""/>
      <w:lvlJc w:val="left"/>
      <w:pPr>
        <w:ind w:left="2130" w:hanging="360"/>
      </w:pPr>
      <w:rPr>
        <w:rFonts w:ascii="Wingdings" w:hAnsi="Wingdings" w:hint="default"/>
      </w:rPr>
    </w:lvl>
    <w:lvl w:ilvl="3" w:tplc="04090001" w:tentative="1">
      <w:start w:val="1"/>
      <w:numFmt w:val="bullet"/>
      <w:lvlText w:val=""/>
      <w:lvlJc w:val="left"/>
      <w:pPr>
        <w:ind w:left="2850" w:hanging="360"/>
      </w:pPr>
      <w:rPr>
        <w:rFonts w:ascii="Symbol" w:hAnsi="Symbol" w:hint="default"/>
      </w:rPr>
    </w:lvl>
    <w:lvl w:ilvl="4" w:tplc="04090003" w:tentative="1">
      <w:start w:val="1"/>
      <w:numFmt w:val="bullet"/>
      <w:lvlText w:val="o"/>
      <w:lvlJc w:val="left"/>
      <w:pPr>
        <w:ind w:left="3570" w:hanging="360"/>
      </w:pPr>
      <w:rPr>
        <w:rFonts w:ascii="Courier New" w:hAnsi="Courier New" w:cs="Courier New" w:hint="default"/>
      </w:rPr>
    </w:lvl>
    <w:lvl w:ilvl="5" w:tplc="04090005" w:tentative="1">
      <w:start w:val="1"/>
      <w:numFmt w:val="bullet"/>
      <w:lvlText w:val=""/>
      <w:lvlJc w:val="left"/>
      <w:pPr>
        <w:ind w:left="4290" w:hanging="360"/>
      </w:pPr>
      <w:rPr>
        <w:rFonts w:ascii="Wingdings" w:hAnsi="Wingdings" w:hint="default"/>
      </w:rPr>
    </w:lvl>
    <w:lvl w:ilvl="6" w:tplc="04090001" w:tentative="1">
      <w:start w:val="1"/>
      <w:numFmt w:val="bullet"/>
      <w:lvlText w:val=""/>
      <w:lvlJc w:val="left"/>
      <w:pPr>
        <w:ind w:left="5010" w:hanging="360"/>
      </w:pPr>
      <w:rPr>
        <w:rFonts w:ascii="Symbol" w:hAnsi="Symbol" w:hint="default"/>
      </w:rPr>
    </w:lvl>
    <w:lvl w:ilvl="7" w:tplc="04090003" w:tentative="1">
      <w:start w:val="1"/>
      <w:numFmt w:val="bullet"/>
      <w:lvlText w:val="o"/>
      <w:lvlJc w:val="left"/>
      <w:pPr>
        <w:ind w:left="5730" w:hanging="360"/>
      </w:pPr>
      <w:rPr>
        <w:rFonts w:ascii="Courier New" w:hAnsi="Courier New" w:cs="Courier New" w:hint="default"/>
      </w:rPr>
    </w:lvl>
    <w:lvl w:ilvl="8" w:tplc="04090005" w:tentative="1">
      <w:start w:val="1"/>
      <w:numFmt w:val="bullet"/>
      <w:lvlText w:val=""/>
      <w:lvlJc w:val="left"/>
      <w:pPr>
        <w:ind w:left="6450" w:hanging="360"/>
      </w:pPr>
      <w:rPr>
        <w:rFonts w:ascii="Wingdings" w:hAnsi="Wingdings" w:hint="default"/>
      </w:rPr>
    </w:lvl>
  </w:abstractNum>
  <w:abstractNum w:abstractNumId="36" w15:restartNumberingAfterBreak="0">
    <w:nsid w:val="666C082A"/>
    <w:multiLevelType w:val="hybridMultilevel"/>
    <w:tmpl w:val="9A9277D6"/>
    <w:lvl w:ilvl="0" w:tplc="D66A2D5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66C27F14"/>
    <w:multiLevelType w:val="hybridMultilevel"/>
    <w:tmpl w:val="072A4C82"/>
    <w:lvl w:ilvl="0" w:tplc="A4E0AB5A">
      <w:start w:val="8"/>
      <w:numFmt w:val="bullet"/>
      <w:lvlText w:val="-"/>
      <w:lvlJc w:val="left"/>
      <w:pPr>
        <w:ind w:left="420" w:hanging="360"/>
      </w:pPr>
      <w:rPr>
        <w:rFonts w:ascii="TH SarabunPSK" w:eastAsia="Cordia New" w:hAnsi="TH SarabunPSK" w:cs="TH SarabunPSK"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8" w15:restartNumberingAfterBreak="0">
    <w:nsid w:val="6C844BAE"/>
    <w:multiLevelType w:val="hybridMultilevel"/>
    <w:tmpl w:val="50A4012E"/>
    <w:lvl w:ilvl="0" w:tplc="18C6CD36">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39" w15:restartNumberingAfterBreak="0">
    <w:nsid w:val="6DBA46CB"/>
    <w:multiLevelType w:val="hybridMultilevel"/>
    <w:tmpl w:val="9A228FFC"/>
    <w:lvl w:ilvl="0" w:tplc="076062B0">
      <w:start w:val="5"/>
      <w:numFmt w:val="bullet"/>
      <w:lvlText w:val=""/>
      <w:lvlJc w:val="left"/>
      <w:pPr>
        <w:ind w:left="975" w:hanging="360"/>
      </w:pPr>
      <w:rPr>
        <w:rFonts w:ascii="Symbol" w:eastAsia="Cordia New" w:hAnsi="Symbol" w:cs="TH SarabunPSK" w:hint="default"/>
      </w:rPr>
    </w:lvl>
    <w:lvl w:ilvl="1" w:tplc="04090003" w:tentative="1">
      <w:start w:val="1"/>
      <w:numFmt w:val="bullet"/>
      <w:lvlText w:val="o"/>
      <w:lvlJc w:val="left"/>
      <w:pPr>
        <w:ind w:left="1695" w:hanging="360"/>
      </w:pPr>
      <w:rPr>
        <w:rFonts w:ascii="Courier New" w:hAnsi="Courier New" w:cs="Courier New" w:hint="default"/>
      </w:rPr>
    </w:lvl>
    <w:lvl w:ilvl="2" w:tplc="04090005" w:tentative="1">
      <w:start w:val="1"/>
      <w:numFmt w:val="bullet"/>
      <w:lvlText w:val=""/>
      <w:lvlJc w:val="left"/>
      <w:pPr>
        <w:ind w:left="2415" w:hanging="360"/>
      </w:pPr>
      <w:rPr>
        <w:rFonts w:ascii="Wingdings" w:hAnsi="Wingdings" w:hint="default"/>
      </w:rPr>
    </w:lvl>
    <w:lvl w:ilvl="3" w:tplc="04090001" w:tentative="1">
      <w:start w:val="1"/>
      <w:numFmt w:val="bullet"/>
      <w:lvlText w:val=""/>
      <w:lvlJc w:val="left"/>
      <w:pPr>
        <w:ind w:left="3135" w:hanging="360"/>
      </w:pPr>
      <w:rPr>
        <w:rFonts w:ascii="Symbol" w:hAnsi="Symbol" w:hint="default"/>
      </w:rPr>
    </w:lvl>
    <w:lvl w:ilvl="4" w:tplc="04090003" w:tentative="1">
      <w:start w:val="1"/>
      <w:numFmt w:val="bullet"/>
      <w:lvlText w:val="o"/>
      <w:lvlJc w:val="left"/>
      <w:pPr>
        <w:ind w:left="3855" w:hanging="360"/>
      </w:pPr>
      <w:rPr>
        <w:rFonts w:ascii="Courier New" w:hAnsi="Courier New" w:cs="Courier New" w:hint="default"/>
      </w:rPr>
    </w:lvl>
    <w:lvl w:ilvl="5" w:tplc="04090005" w:tentative="1">
      <w:start w:val="1"/>
      <w:numFmt w:val="bullet"/>
      <w:lvlText w:val=""/>
      <w:lvlJc w:val="left"/>
      <w:pPr>
        <w:ind w:left="4575" w:hanging="360"/>
      </w:pPr>
      <w:rPr>
        <w:rFonts w:ascii="Wingdings" w:hAnsi="Wingdings" w:hint="default"/>
      </w:rPr>
    </w:lvl>
    <w:lvl w:ilvl="6" w:tplc="04090001" w:tentative="1">
      <w:start w:val="1"/>
      <w:numFmt w:val="bullet"/>
      <w:lvlText w:val=""/>
      <w:lvlJc w:val="left"/>
      <w:pPr>
        <w:ind w:left="5295" w:hanging="360"/>
      </w:pPr>
      <w:rPr>
        <w:rFonts w:ascii="Symbol" w:hAnsi="Symbol" w:hint="default"/>
      </w:rPr>
    </w:lvl>
    <w:lvl w:ilvl="7" w:tplc="04090003" w:tentative="1">
      <w:start w:val="1"/>
      <w:numFmt w:val="bullet"/>
      <w:lvlText w:val="o"/>
      <w:lvlJc w:val="left"/>
      <w:pPr>
        <w:ind w:left="6015" w:hanging="360"/>
      </w:pPr>
      <w:rPr>
        <w:rFonts w:ascii="Courier New" w:hAnsi="Courier New" w:cs="Courier New" w:hint="default"/>
      </w:rPr>
    </w:lvl>
    <w:lvl w:ilvl="8" w:tplc="04090005" w:tentative="1">
      <w:start w:val="1"/>
      <w:numFmt w:val="bullet"/>
      <w:lvlText w:val=""/>
      <w:lvlJc w:val="left"/>
      <w:pPr>
        <w:ind w:left="6735" w:hanging="360"/>
      </w:pPr>
      <w:rPr>
        <w:rFonts w:ascii="Wingdings" w:hAnsi="Wingdings" w:hint="default"/>
      </w:rPr>
    </w:lvl>
  </w:abstractNum>
  <w:abstractNum w:abstractNumId="40" w15:restartNumberingAfterBreak="0">
    <w:nsid w:val="76377CA8"/>
    <w:multiLevelType w:val="multilevel"/>
    <w:tmpl w:val="1BF49EC8"/>
    <w:lvl w:ilvl="0">
      <w:start w:val="8"/>
      <w:numFmt w:val="decimal"/>
      <w:lvlText w:val="%1"/>
      <w:lvlJc w:val="left"/>
      <w:pPr>
        <w:ind w:left="570" w:hanging="570"/>
      </w:pPr>
      <w:rPr>
        <w:rFonts w:eastAsia="Cordia New" w:hint="default"/>
      </w:rPr>
    </w:lvl>
    <w:lvl w:ilvl="1">
      <w:start w:val="33"/>
      <w:numFmt w:val="decimal"/>
      <w:lvlText w:val="%1.%2"/>
      <w:lvlJc w:val="left"/>
      <w:pPr>
        <w:ind w:left="570" w:hanging="570"/>
      </w:pPr>
      <w:rPr>
        <w:rFonts w:eastAsia="Cordia New" w:hint="default"/>
      </w:rPr>
    </w:lvl>
    <w:lvl w:ilvl="2">
      <w:start w:val="1"/>
      <w:numFmt w:val="decimal"/>
      <w:lvlText w:val="%1.%2.%3"/>
      <w:lvlJc w:val="left"/>
      <w:pPr>
        <w:ind w:left="720" w:hanging="720"/>
      </w:pPr>
      <w:rPr>
        <w:rFonts w:eastAsia="Cordia New" w:hint="default"/>
      </w:rPr>
    </w:lvl>
    <w:lvl w:ilvl="3">
      <w:start w:val="1"/>
      <w:numFmt w:val="decimal"/>
      <w:lvlText w:val="%1.%2.%3.%4"/>
      <w:lvlJc w:val="left"/>
      <w:pPr>
        <w:ind w:left="720" w:hanging="720"/>
      </w:pPr>
      <w:rPr>
        <w:rFonts w:eastAsia="Cordia New" w:hint="default"/>
      </w:rPr>
    </w:lvl>
    <w:lvl w:ilvl="4">
      <w:start w:val="1"/>
      <w:numFmt w:val="decimal"/>
      <w:lvlText w:val="%1.%2.%3.%4.%5"/>
      <w:lvlJc w:val="left"/>
      <w:pPr>
        <w:ind w:left="1080" w:hanging="1080"/>
      </w:pPr>
      <w:rPr>
        <w:rFonts w:eastAsia="Cordia New" w:hint="default"/>
      </w:rPr>
    </w:lvl>
    <w:lvl w:ilvl="5">
      <w:start w:val="1"/>
      <w:numFmt w:val="decimal"/>
      <w:lvlText w:val="%1.%2.%3.%4.%5.%6"/>
      <w:lvlJc w:val="left"/>
      <w:pPr>
        <w:ind w:left="1080" w:hanging="1080"/>
      </w:pPr>
      <w:rPr>
        <w:rFonts w:eastAsia="Cordia New" w:hint="default"/>
      </w:rPr>
    </w:lvl>
    <w:lvl w:ilvl="6">
      <w:start w:val="1"/>
      <w:numFmt w:val="decimal"/>
      <w:lvlText w:val="%1.%2.%3.%4.%5.%6.%7"/>
      <w:lvlJc w:val="left"/>
      <w:pPr>
        <w:ind w:left="1440" w:hanging="1440"/>
      </w:pPr>
      <w:rPr>
        <w:rFonts w:eastAsia="Cordia New" w:hint="default"/>
      </w:rPr>
    </w:lvl>
    <w:lvl w:ilvl="7">
      <w:start w:val="1"/>
      <w:numFmt w:val="decimal"/>
      <w:lvlText w:val="%1.%2.%3.%4.%5.%6.%7.%8"/>
      <w:lvlJc w:val="left"/>
      <w:pPr>
        <w:ind w:left="1440" w:hanging="1440"/>
      </w:pPr>
      <w:rPr>
        <w:rFonts w:eastAsia="Cordia New" w:hint="default"/>
      </w:rPr>
    </w:lvl>
    <w:lvl w:ilvl="8">
      <w:start w:val="1"/>
      <w:numFmt w:val="decimal"/>
      <w:lvlText w:val="%1.%2.%3.%4.%5.%6.%7.%8.%9"/>
      <w:lvlJc w:val="left"/>
      <w:pPr>
        <w:ind w:left="1800" w:hanging="1800"/>
      </w:pPr>
      <w:rPr>
        <w:rFonts w:eastAsia="Cordia New" w:hint="default"/>
      </w:rPr>
    </w:lvl>
  </w:abstractNum>
  <w:abstractNum w:abstractNumId="41" w15:restartNumberingAfterBreak="0">
    <w:nsid w:val="770C5359"/>
    <w:multiLevelType w:val="hybridMultilevel"/>
    <w:tmpl w:val="B9EE9722"/>
    <w:lvl w:ilvl="0" w:tplc="6EAC1534">
      <w:start w:val="1"/>
      <w:numFmt w:val="decimal"/>
      <w:lvlText w:val="%1)"/>
      <w:lvlJc w:val="left"/>
      <w:pPr>
        <w:ind w:left="382" w:hanging="360"/>
      </w:pPr>
      <w:rPr>
        <w:rFonts w:hint="default"/>
      </w:rPr>
    </w:lvl>
    <w:lvl w:ilvl="1" w:tplc="04090019" w:tentative="1">
      <w:start w:val="1"/>
      <w:numFmt w:val="lowerLetter"/>
      <w:lvlText w:val="%2."/>
      <w:lvlJc w:val="left"/>
      <w:pPr>
        <w:ind w:left="1102" w:hanging="360"/>
      </w:pPr>
    </w:lvl>
    <w:lvl w:ilvl="2" w:tplc="0409001B" w:tentative="1">
      <w:start w:val="1"/>
      <w:numFmt w:val="lowerRoman"/>
      <w:lvlText w:val="%3."/>
      <w:lvlJc w:val="right"/>
      <w:pPr>
        <w:ind w:left="1822" w:hanging="180"/>
      </w:pPr>
    </w:lvl>
    <w:lvl w:ilvl="3" w:tplc="0409000F" w:tentative="1">
      <w:start w:val="1"/>
      <w:numFmt w:val="decimal"/>
      <w:lvlText w:val="%4."/>
      <w:lvlJc w:val="left"/>
      <w:pPr>
        <w:ind w:left="2542" w:hanging="360"/>
      </w:pPr>
    </w:lvl>
    <w:lvl w:ilvl="4" w:tplc="04090019" w:tentative="1">
      <w:start w:val="1"/>
      <w:numFmt w:val="lowerLetter"/>
      <w:lvlText w:val="%5."/>
      <w:lvlJc w:val="left"/>
      <w:pPr>
        <w:ind w:left="3262" w:hanging="360"/>
      </w:pPr>
    </w:lvl>
    <w:lvl w:ilvl="5" w:tplc="0409001B" w:tentative="1">
      <w:start w:val="1"/>
      <w:numFmt w:val="lowerRoman"/>
      <w:lvlText w:val="%6."/>
      <w:lvlJc w:val="right"/>
      <w:pPr>
        <w:ind w:left="3982" w:hanging="180"/>
      </w:pPr>
    </w:lvl>
    <w:lvl w:ilvl="6" w:tplc="0409000F" w:tentative="1">
      <w:start w:val="1"/>
      <w:numFmt w:val="decimal"/>
      <w:lvlText w:val="%7."/>
      <w:lvlJc w:val="left"/>
      <w:pPr>
        <w:ind w:left="4702" w:hanging="360"/>
      </w:pPr>
    </w:lvl>
    <w:lvl w:ilvl="7" w:tplc="04090019" w:tentative="1">
      <w:start w:val="1"/>
      <w:numFmt w:val="lowerLetter"/>
      <w:lvlText w:val="%8."/>
      <w:lvlJc w:val="left"/>
      <w:pPr>
        <w:ind w:left="5422" w:hanging="360"/>
      </w:pPr>
    </w:lvl>
    <w:lvl w:ilvl="8" w:tplc="0409001B" w:tentative="1">
      <w:start w:val="1"/>
      <w:numFmt w:val="lowerRoman"/>
      <w:lvlText w:val="%9."/>
      <w:lvlJc w:val="right"/>
      <w:pPr>
        <w:ind w:left="6142" w:hanging="180"/>
      </w:pPr>
    </w:lvl>
  </w:abstractNum>
  <w:abstractNum w:abstractNumId="42" w15:restartNumberingAfterBreak="0">
    <w:nsid w:val="77677996"/>
    <w:multiLevelType w:val="hybridMultilevel"/>
    <w:tmpl w:val="B9EE9722"/>
    <w:lvl w:ilvl="0" w:tplc="6EAC1534">
      <w:start w:val="1"/>
      <w:numFmt w:val="decimal"/>
      <w:lvlText w:val="%1)"/>
      <w:lvlJc w:val="left"/>
      <w:pPr>
        <w:ind w:left="382" w:hanging="360"/>
      </w:pPr>
      <w:rPr>
        <w:rFonts w:hint="default"/>
      </w:rPr>
    </w:lvl>
    <w:lvl w:ilvl="1" w:tplc="04090019" w:tentative="1">
      <w:start w:val="1"/>
      <w:numFmt w:val="lowerLetter"/>
      <w:lvlText w:val="%2."/>
      <w:lvlJc w:val="left"/>
      <w:pPr>
        <w:ind w:left="1102" w:hanging="360"/>
      </w:pPr>
    </w:lvl>
    <w:lvl w:ilvl="2" w:tplc="0409001B" w:tentative="1">
      <w:start w:val="1"/>
      <w:numFmt w:val="lowerRoman"/>
      <w:lvlText w:val="%3."/>
      <w:lvlJc w:val="right"/>
      <w:pPr>
        <w:ind w:left="1822" w:hanging="180"/>
      </w:pPr>
    </w:lvl>
    <w:lvl w:ilvl="3" w:tplc="0409000F" w:tentative="1">
      <w:start w:val="1"/>
      <w:numFmt w:val="decimal"/>
      <w:lvlText w:val="%4."/>
      <w:lvlJc w:val="left"/>
      <w:pPr>
        <w:ind w:left="2542" w:hanging="360"/>
      </w:pPr>
    </w:lvl>
    <w:lvl w:ilvl="4" w:tplc="04090019" w:tentative="1">
      <w:start w:val="1"/>
      <w:numFmt w:val="lowerLetter"/>
      <w:lvlText w:val="%5."/>
      <w:lvlJc w:val="left"/>
      <w:pPr>
        <w:ind w:left="3262" w:hanging="360"/>
      </w:pPr>
    </w:lvl>
    <w:lvl w:ilvl="5" w:tplc="0409001B" w:tentative="1">
      <w:start w:val="1"/>
      <w:numFmt w:val="lowerRoman"/>
      <w:lvlText w:val="%6."/>
      <w:lvlJc w:val="right"/>
      <w:pPr>
        <w:ind w:left="3982" w:hanging="180"/>
      </w:pPr>
    </w:lvl>
    <w:lvl w:ilvl="6" w:tplc="0409000F" w:tentative="1">
      <w:start w:val="1"/>
      <w:numFmt w:val="decimal"/>
      <w:lvlText w:val="%7."/>
      <w:lvlJc w:val="left"/>
      <w:pPr>
        <w:ind w:left="4702" w:hanging="360"/>
      </w:pPr>
    </w:lvl>
    <w:lvl w:ilvl="7" w:tplc="04090019" w:tentative="1">
      <w:start w:val="1"/>
      <w:numFmt w:val="lowerLetter"/>
      <w:lvlText w:val="%8."/>
      <w:lvlJc w:val="left"/>
      <w:pPr>
        <w:ind w:left="5422" w:hanging="360"/>
      </w:pPr>
    </w:lvl>
    <w:lvl w:ilvl="8" w:tplc="0409001B" w:tentative="1">
      <w:start w:val="1"/>
      <w:numFmt w:val="lowerRoman"/>
      <w:lvlText w:val="%9."/>
      <w:lvlJc w:val="right"/>
      <w:pPr>
        <w:ind w:left="6142" w:hanging="180"/>
      </w:pPr>
    </w:lvl>
  </w:abstractNum>
  <w:abstractNum w:abstractNumId="43" w15:restartNumberingAfterBreak="0">
    <w:nsid w:val="79C374E5"/>
    <w:multiLevelType w:val="hybridMultilevel"/>
    <w:tmpl w:val="525E6634"/>
    <w:lvl w:ilvl="0" w:tplc="EB26C796">
      <w:start w:val="5"/>
      <w:numFmt w:val="bullet"/>
      <w:lvlText w:val=""/>
      <w:lvlJc w:val="left"/>
      <w:pPr>
        <w:ind w:left="1080" w:hanging="360"/>
      </w:pPr>
      <w:rPr>
        <w:rFonts w:ascii="Symbol" w:eastAsia="Cordia New" w:hAnsi="Symbol" w:cs="TH SarabunPSK"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B680CE6"/>
    <w:multiLevelType w:val="hybridMultilevel"/>
    <w:tmpl w:val="50A4012E"/>
    <w:lvl w:ilvl="0" w:tplc="18C6CD36">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num w:numId="1">
    <w:abstractNumId w:val="20"/>
  </w:num>
  <w:num w:numId="2">
    <w:abstractNumId w:val="27"/>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3"/>
  </w:num>
  <w:num w:numId="14">
    <w:abstractNumId w:val="28"/>
  </w:num>
  <w:num w:numId="15">
    <w:abstractNumId w:val="13"/>
  </w:num>
  <w:num w:numId="16">
    <w:abstractNumId w:val="36"/>
  </w:num>
  <w:num w:numId="17">
    <w:abstractNumId w:val="10"/>
  </w:num>
  <w:num w:numId="18">
    <w:abstractNumId w:val="22"/>
  </w:num>
  <w:num w:numId="19">
    <w:abstractNumId w:val="1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41"/>
  </w:num>
  <w:num w:numId="22">
    <w:abstractNumId w:val="42"/>
  </w:num>
  <w:num w:numId="23">
    <w:abstractNumId w:val="29"/>
  </w:num>
  <w:num w:numId="24">
    <w:abstractNumId w:val="18"/>
  </w:num>
  <w:num w:numId="25">
    <w:abstractNumId w:val="26"/>
  </w:num>
  <w:num w:numId="26">
    <w:abstractNumId w:val="31"/>
  </w:num>
  <w:num w:numId="27">
    <w:abstractNumId w:val="15"/>
  </w:num>
  <w:num w:numId="28">
    <w:abstractNumId w:val="14"/>
  </w:num>
  <w:num w:numId="29">
    <w:abstractNumId w:val="44"/>
  </w:num>
  <w:num w:numId="30">
    <w:abstractNumId w:val="38"/>
  </w:num>
  <w:num w:numId="31">
    <w:abstractNumId w:val="16"/>
  </w:num>
  <w:num w:numId="32">
    <w:abstractNumId w:val="19"/>
  </w:num>
  <w:num w:numId="33">
    <w:abstractNumId w:val="11"/>
  </w:num>
  <w:num w:numId="34">
    <w:abstractNumId w:val="40"/>
  </w:num>
  <w:num w:numId="35">
    <w:abstractNumId w:val="37"/>
  </w:num>
  <w:num w:numId="36">
    <w:abstractNumId w:val="35"/>
  </w:num>
  <w:num w:numId="37">
    <w:abstractNumId w:val="33"/>
  </w:num>
  <w:num w:numId="38">
    <w:abstractNumId w:val="24"/>
  </w:num>
  <w:num w:numId="39">
    <w:abstractNumId w:val="30"/>
  </w:num>
  <w:num w:numId="40">
    <w:abstractNumId w:val="25"/>
  </w:num>
  <w:num w:numId="41">
    <w:abstractNumId w:val="43"/>
  </w:num>
  <w:num w:numId="42">
    <w:abstractNumId w:val="39"/>
  </w:num>
  <w:num w:numId="43">
    <w:abstractNumId w:val="34"/>
  </w:num>
  <w:num w:numId="44">
    <w:abstractNumId w:val="32"/>
  </w:num>
  <w:num w:numId="45">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1" w:cryptProviderType="rsaAES" w:cryptAlgorithmClass="hash" w:cryptAlgorithmType="typeAny" w:cryptAlgorithmSid="14" w:cryptSpinCount="100000" w:hash="GuWojhiZAFru8eL0mZc42mYk92HkGbagKxfjSmaRBUjieJKDKSF6pQzRJuZ4PSOlr+F2XUtOtKcmloSu0ITUOQ==" w:salt="LYNelB786viFgyb2AtCNnQ=="/>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4F16"/>
    <w:rsid w:val="0000058E"/>
    <w:rsid w:val="00000648"/>
    <w:rsid w:val="00000939"/>
    <w:rsid w:val="00000A34"/>
    <w:rsid w:val="00000FD0"/>
    <w:rsid w:val="0000173B"/>
    <w:rsid w:val="0000175C"/>
    <w:rsid w:val="000018B7"/>
    <w:rsid w:val="000019DF"/>
    <w:rsid w:val="00001A49"/>
    <w:rsid w:val="00001B51"/>
    <w:rsid w:val="00001CC3"/>
    <w:rsid w:val="000024AE"/>
    <w:rsid w:val="00002540"/>
    <w:rsid w:val="00002552"/>
    <w:rsid w:val="00002B3F"/>
    <w:rsid w:val="00002E78"/>
    <w:rsid w:val="00002ED0"/>
    <w:rsid w:val="000030D1"/>
    <w:rsid w:val="00003455"/>
    <w:rsid w:val="00003579"/>
    <w:rsid w:val="00003756"/>
    <w:rsid w:val="00003A44"/>
    <w:rsid w:val="000041AC"/>
    <w:rsid w:val="00004700"/>
    <w:rsid w:val="00004885"/>
    <w:rsid w:val="00004AD8"/>
    <w:rsid w:val="00004B7E"/>
    <w:rsid w:val="00004C31"/>
    <w:rsid w:val="00004CA9"/>
    <w:rsid w:val="00004EE9"/>
    <w:rsid w:val="00005C05"/>
    <w:rsid w:val="00005DED"/>
    <w:rsid w:val="00005FF7"/>
    <w:rsid w:val="000064CF"/>
    <w:rsid w:val="0000692D"/>
    <w:rsid w:val="00006A22"/>
    <w:rsid w:val="00006B91"/>
    <w:rsid w:val="00007617"/>
    <w:rsid w:val="00007720"/>
    <w:rsid w:val="000077F4"/>
    <w:rsid w:val="00007954"/>
    <w:rsid w:val="00007C50"/>
    <w:rsid w:val="0001054B"/>
    <w:rsid w:val="00010811"/>
    <w:rsid w:val="00010C4C"/>
    <w:rsid w:val="0001108E"/>
    <w:rsid w:val="000114BB"/>
    <w:rsid w:val="00011562"/>
    <w:rsid w:val="0001175D"/>
    <w:rsid w:val="000118CA"/>
    <w:rsid w:val="00011C78"/>
    <w:rsid w:val="00011E73"/>
    <w:rsid w:val="000120E9"/>
    <w:rsid w:val="000122B8"/>
    <w:rsid w:val="000124BF"/>
    <w:rsid w:val="0001250D"/>
    <w:rsid w:val="000129DD"/>
    <w:rsid w:val="00012A2C"/>
    <w:rsid w:val="00012F7E"/>
    <w:rsid w:val="000135E8"/>
    <w:rsid w:val="000138CF"/>
    <w:rsid w:val="00013B52"/>
    <w:rsid w:val="0001449C"/>
    <w:rsid w:val="0001495B"/>
    <w:rsid w:val="00014D47"/>
    <w:rsid w:val="000151B4"/>
    <w:rsid w:val="0001625C"/>
    <w:rsid w:val="000162A8"/>
    <w:rsid w:val="00016F70"/>
    <w:rsid w:val="00016F82"/>
    <w:rsid w:val="00016FD8"/>
    <w:rsid w:val="0001704B"/>
    <w:rsid w:val="000171A7"/>
    <w:rsid w:val="000171FF"/>
    <w:rsid w:val="0001728A"/>
    <w:rsid w:val="00017640"/>
    <w:rsid w:val="00017DDA"/>
    <w:rsid w:val="00017E60"/>
    <w:rsid w:val="00020699"/>
    <w:rsid w:val="000209E6"/>
    <w:rsid w:val="00020B73"/>
    <w:rsid w:val="00020CA4"/>
    <w:rsid w:val="00020E18"/>
    <w:rsid w:val="000216B2"/>
    <w:rsid w:val="00021774"/>
    <w:rsid w:val="00021856"/>
    <w:rsid w:val="00021A6D"/>
    <w:rsid w:val="00021BED"/>
    <w:rsid w:val="00021F52"/>
    <w:rsid w:val="00022096"/>
    <w:rsid w:val="0002273A"/>
    <w:rsid w:val="00022761"/>
    <w:rsid w:val="000227B9"/>
    <w:rsid w:val="000227C8"/>
    <w:rsid w:val="000229C6"/>
    <w:rsid w:val="00022AA7"/>
    <w:rsid w:val="00022B60"/>
    <w:rsid w:val="00022C25"/>
    <w:rsid w:val="00022E0C"/>
    <w:rsid w:val="00022FD0"/>
    <w:rsid w:val="000232A4"/>
    <w:rsid w:val="0002364B"/>
    <w:rsid w:val="00023814"/>
    <w:rsid w:val="000238C1"/>
    <w:rsid w:val="00023B3D"/>
    <w:rsid w:val="00023ED5"/>
    <w:rsid w:val="00024235"/>
    <w:rsid w:val="000244EA"/>
    <w:rsid w:val="000246CB"/>
    <w:rsid w:val="000246F1"/>
    <w:rsid w:val="000248AA"/>
    <w:rsid w:val="00024956"/>
    <w:rsid w:val="00024B00"/>
    <w:rsid w:val="00024C2E"/>
    <w:rsid w:val="00024D40"/>
    <w:rsid w:val="00025295"/>
    <w:rsid w:val="000254B2"/>
    <w:rsid w:val="00025759"/>
    <w:rsid w:val="0002583B"/>
    <w:rsid w:val="000259F3"/>
    <w:rsid w:val="0002620C"/>
    <w:rsid w:val="00026927"/>
    <w:rsid w:val="0002695D"/>
    <w:rsid w:val="00026977"/>
    <w:rsid w:val="00026D2F"/>
    <w:rsid w:val="00027606"/>
    <w:rsid w:val="00027704"/>
    <w:rsid w:val="00027D44"/>
    <w:rsid w:val="00030473"/>
    <w:rsid w:val="0003049A"/>
    <w:rsid w:val="0003068F"/>
    <w:rsid w:val="00030870"/>
    <w:rsid w:val="00030A6F"/>
    <w:rsid w:val="00030BDC"/>
    <w:rsid w:val="000311D5"/>
    <w:rsid w:val="00031314"/>
    <w:rsid w:val="0003135A"/>
    <w:rsid w:val="0003160F"/>
    <w:rsid w:val="000317AE"/>
    <w:rsid w:val="000318B3"/>
    <w:rsid w:val="00031CB6"/>
    <w:rsid w:val="000323E4"/>
    <w:rsid w:val="00032433"/>
    <w:rsid w:val="000327B4"/>
    <w:rsid w:val="00032D1D"/>
    <w:rsid w:val="00033202"/>
    <w:rsid w:val="0003333B"/>
    <w:rsid w:val="00033396"/>
    <w:rsid w:val="00033636"/>
    <w:rsid w:val="0003378C"/>
    <w:rsid w:val="000338D1"/>
    <w:rsid w:val="000338E1"/>
    <w:rsid w:val="00033B98"/>
    <w:rsid w:val="00033C9C"/>
    <w:rsid w:val="00033DA1"/>
    <w:rsid w:val="000340DB"/>
    <w:rsid w:val="0003416D"/>
    <w:rsid w:val="00034387"/>
    <w:rsid w:val="000347A3"/>
    <w:rsid w:val="00034D05"/>
    <w:rsid w:val="00034EBA"/>
    <w:rsid w:val="00035717"/>
    <w:rsid w:val="00035B79"/>
    <w:rsid w:val="00035F5E"/>
    <w:rsid w:val="000360A8"/>
    <w:rsid w:val="0003613A"/>
    <w:rsid w:val="00036812"/>
    <w:rsid w:val="00036A39"/>
    <w:rsid w:val="00036B13"/>
    <w:rsid w:val="000375E9"/>
    <w:rsid w:val="00037AED"/>
    <w:rsid w:val="00040686"/>
    <w:rsid w:val="00040A3F"/>
    <w:rsid w:val="00040E37"/>
    <w:rsid w:val="00041189"/>
    <w:rsid w:val="000412F3"/>
    <w:rsid w:val="000416E9"/>
    <w:rsid w:val="000417F2"/>
    <w:rsid w:val="00041BF3"/>
    <w:rsid w:val="00041D07"/>
    <w:rsid w:val="00041E98"/>
    <w:rsid w:val="00042781"/>
    <w:rsid w:val="00043096"/>
    <w:rsid w:val="00043158"/>
    <w:rsid w:val="000433A6"/>
    <w:rsid w:val="00043671"/>
    <w:rsid w:val="00043806"/>
    <w:rsid w:val="00043A9D"/>
    <w:rsid w:val="00043AC4"/>
    <w:rsid w:val="000442A5"/>
    <w:rsid w:val="00044423"/>
    <w:rsid w:val="000444B9"/>
    <w:rsid w:val="00044577"/>
    <w:rsid w:val="0004458D"/>
    <w:rsid w:val="00044626"/>
    <w:rsid w:val="00044891"/>
    <w:rsid w:val="000449E4"/>
    <w:rsid w:val="00044E31"/>
    <w:rsid w:val="00044E7F"/>
    <w:rsid w:val="000450A3"/>
    <w:rsid w:val="000454FF"/>
    <w:rsid w:val="00045838"/>
    <w:rsid w:val="00045989"/>
    <w:rsid w:val="00045E0E"/>
    <w:rsid w:val="000460D1"/>
    <w:rsid w:val="000460DD"/>
    <w:rsid w:val="00046188"/>
    <w:rsid w:val="000462C3"/>
    <w:rsid w:val="000464B9"/>
    <w:rsid w:val="000468E6"/>
    <w:rsid w:val="00046DEB"/>
    <w:rsid w:val="00046EE3"/>
    <w:rsid w:val="0004723C"/>
    <w:rsid w:val="00047F35"/>
    <w:rsid w:val="00047FD3"/>
    <w:rsid w:val="000500E2"/>
    <w:rsid w:val="0005060D"/>
    <w:rsid w:val="00050F02"/>
    <w:rsid w:val="000510D0"/>
    <w:rsid w:val="0005147F"/>
    <w:rsid w:val="00051E2B"/>
    <w:rsid w:val="00051FE9"/>
    <w:rsid w:val="00052320"/>
    <w:rsid w:val="00052459"/>
    <w:rsid w:val="000528E8"/>
    <w:rsid w:val="00053495"/>
    <w:rsid w:val="00053B37"/>
    <w:rsid w:val="0005421C"/>
    <w:rsid w:val="000544EE"/>
    <w:rsid w:val="0005458E"/>
    <w:rsid w:val="000547BC"/>
    <w:rsid w:val="00054B22"/>
    <w:rsid w:val="00054B43"/>
    <w:rsid w:val="00054CD9"/>
    <w:rsid w:val="00054D17"/>
    <w:rsid w:val="00055292"/>
    <w:rsid w:val="000553F9"/>
    <w:rsid w:val="00055418"/>
    <w:rsid w:val="0005549C"/>
    <w:rsid w:val="00055800"/>
    <w:rsid w:val="00055A4B"/>
    <w:rsid w:val="00055B2E"/>
    <w:rsid w:val="00055FAF"/>
    <w:rsid w:val="00055FEF"/>
    <w:rsid w:val="00056031"/>
    <w:rsid w:val="00056315"/>
    <w:rsid w:val="00056909"/>
    <w:rsid w:val="000569E9"/>
    <w:rsid w:val="00056EC2"/>
    <w:rsid w:val="000573B4"/>
    <w:rsid w:val="000573BA"/>
    <w:rsid w:val="00057CA7"/>
    <w:rsid w:val="0006046C"/>
    <w:rsid w:val="000606EC"/>
    <w:rsid w:val="000606F6"/>
    <w:rsid w:val="0006077C"/>
    <w:rsid w:val="0006087F"/>
    <w:rsid w:val="00060AEB"/>
    <w:rsid w:val="00060B5B"/>
    <w:rsid w:val="00060C58"/>
    <w:rsid w:val="00060F2E"/>
    <w:rsid w:val="00061124"/>
    <w:rsid w:val="00061575"/>
    <w:rsid w:val="00061615"/>
    <w:rsid w:val="00061BC5"/>
    <w:rsid w:val="0006256C"/>
    <w:rsid w:val="000626A9"/>
    <w:rsid w:val="000629B8"/>
    <w:rsid w:val="00062E41"/>
    <w:rsid w:val="00062FF8"/>
    <w:rsid w:val="000636FD"/>
    <w:rsid w:val="000637CE"/>
    <w:rsid w:val="00063AFF"/>
    <w:rsid w:val="00064A28"/>
    <w:rsid w:val="00064A58"/>
    <w:rsid w:val="00064AAA"/>
    <w:rsid w:val="000650C9"/>
    <w:rsid w:val="00065161"/>
    <w:rsid w:val="00065701"/>
    <w:rsid w:val="00065C18"/>
    <w:rsid w:val="00065C96"/>
    <w:rsid w:val="00065FB1"/>
    <w:rsid w:val="00066330"/>
    <w:rsid w:val="0006669C"/>
    <w:rsid w:val="00066ED1"/>
    <w:rsid w:val="00066F1C"/>
    <w:rsid w:val="000670D6"/>
    <w:rsid w:val="000679A6"/>
    <w:rsid w:val="00067A2D"/>
    <w:rsid w:val="00067A94"/>
    <w:rsid w:val="00067D22"/>
    <w:rsid w:val="00067EEE"/>
    <w:rsid w:val="00070089"/>
    <w:rsid w:val="00070479"/>
    <w:rsid w:val="0007054A"/>
    <w:rsid w:val="000706F1"/>
    <w:rsid w:val="000709FF"/>
    <w:rsid w:val="00070A99"/>
    <w:rsid w:val="00070D27"/>
    <w:rsid w:val="00070E55"/>
    <w:rsid w:val="000716FB"/>
    <w:rsid w:val="000717EC"/>
    <w:rsid w:val="000718B1"/>
    <w:rsid w:val="00071960"/>
    <w:rsid w:val="00071AC7"/>
    <w:rsid w:val="00071E36"/>
    <w:rsid w:val="000728DF"/>
    <w:rsid w:val="0007297D"/>
    <w:rsid w:val="00072C40"/>
    <w:rsid w:val="00072D4D"/>
    <w:rsid w:val="00072E74"/>
    <w:rsid w:val="00072EBA"/>
    <w:rsid w:val="000734A1"/>
    <w:rsid w:val="000734D4"/>
    <w:rsid w:val="00073AA6"/>
    <w:rsid w:val="00074818"/>
    <w:rsid w:val="00074CA4"/>
    <w:rsid w:val="00074FF0"/>
    <w:rsid w:val="000751C4"/>
    <w:rsid w:val="0007545D"/>
    <w:rsid w:val="0007587D"/>
    <w:rsid w:val="00075B35"/>
    <w:rsid w:val="00075C62"/>
    <w:rsid w:val="00075C8A"/>
    <w:rsid w:val="00075F7C"/>
    <w:rsid w:val="00075FBC"/>
    <w:rsid w:val="0007651B"/>
    <w:rsid w:val="00076A27"/>
    <w:rsid w:val="00076BBF"/>
    <w:rsid w:val="00076F78"/>
    <w:rsid w:val="0007739B"/>
    <w:rsid w:val="00077419"/>
    <w:rsid w:val="000779C9"/>
    <w:rsid w:val="000813B6"/>
    <w:rsid w:val="0008198F"/>
    <w:rsid w:val="000820A4"/>
    <w:rsid w:val="0008257D"/>
    <w:rsid w:val="00082761"/>
    <w:rsid w:val="00082B10"/>
    <w:rsid w:val="00082BBF"/>
    <w:rsid w:val="0008308A"/>
    <w:rsid w:val="00083202"/>
    <w:rsid w:val="000833D3"/>
    <w:rsid w:val="00083AC6"/>
    <w:rsid w:val="00084266"/>
    <w:rsid w:val="00084422"/>
    <w:rsid w:val="00084725"/>
    <w:rsid w:val="00084855"/>
    <w:rsid w:val="00084A34"/>
    <w:rsid w:val="00084B38"/>
    <w:rsid w:val="00084CFF"/>
    <w:rsid w:val="00084F99"/>
    <w:rsid w:val="00085322"/>
    <w:rsid w:val="000854EA"/>
    <w:rsid w:val="00085517"/>
    <w:rsid w:val="000855EA"/>
    <w:rsid w:val="000856F8"/>
    <w:rsid w:val="00086070"/>
    <w:rsid w:val="000860A2"/>
    <w:rsid w:val="000861CE"/>
    <w:rsid w:val="00086278"/>
    <w:rsid w:val="0008628F"/>
    <w:rsid w:val="0008665F"/>
    <w:rsid w:val="000868CB"/>
    <w:rsid w:val="00086ABD"/>
    <w:rsid w:val="0008708F"/>
    <w:rsid w:val="0008719A"/>
    <w:rsid w:val="0008797B"/>
    <w:rsid w:val="00087E84"/>
    <w:rsid w:val="000902C9"/>
    <w:rsid w:val="000908DF"/>
    <w:rsid w:val="00090A67"/>
    <w:rsid w:val="000911FD"/>
    <w:rsid w:val="0009134C"/>
    <w:rsid w:val="0009149C"/>
    <w:rsid w:val="0009171A"/>
    <w:rsid w:val="0009182C"/>
    <w:rsid w:val="00091A0D"/>
    <w:rsid w:val="000922E3"/>
    <w:rsid w:val="000924C9"/>
    <w:rsid w:val="00093165"/>
    <w:rsid w:val="000931CC"/>
    <w:rsid w:val="00093658"/>
    <w:rsid w:val="000937EB"/>
    <w:rsid w:val="000937FA"/>
    <w:rsid w:val="00093BEC"/>
    <w:rsid w:val="00093D3B"/>
    <w:rsid w:val="00093D7B"/>
    <w:rsid w:val="0009438C"/>
    <w:rsid w:val="00094618"/>
    <w:rsid w:val="000947E5"/>
    <w:rsid w:val="000947FE"/>
    <w:rsid w:val="00094AAA"/>
    <w:rsid w:val="00094BC3"/>
    <w:rsid w:val="00094EB1"/>
    <w:rsid w:val="0009557A"/>
    <w:rsid w:val="00095598"/>
    <w:rsid w:val="000955BE"/>
    <w:rsid w:val="000956A9"/>
    <w:rsid w:val="00095D73"/>
    <w:rsid w:val="000960D0"/>
    <w:rsid w:val="00096281"/>
    <w:rsid w:val="00096A2F"/>
    <w:rsid w:val="00096AF9"/>
    <w:rsid w:val="00096DAC"/>
    <w:rsid w:val="00096E8A"/>
    <w:rsid w:val="00097015"/>
    <w:rsid w:val="000972F9"/>
    <w:rsid w:val="00097377"/>
    <w:rsid w:val="000A0413"/>
    <w:rsid w:val="000A05CD"/>
    <w:rsid w:val="000A099F"/>
    <w:rsid w:val="000A0B6F"/>
    <w:rsid w:val="000A0E37"/>
    <w:rsid w:val="000A20ED"/>
    <w:rsid w:val="000A29F7"/>
    <w:rsid w:val="000A2D01"/>
    <w:rsid w:val="000A3184"/>
    <w:rsid w:val="000A341E"/>
    <w:rsid w:val="000A3506"/>
    <w:rsid w:val="000A3550"/>
    <w:rsid w:val="000A3A3C"/>
    <w:rsid w:val="000A40BE"/>
    <w:rsid w:val="000A41CC"/>
    <w:rsid w:val="000A45FB"/>
    <w:rsid w:val="000A47AD"/>
    <w:rsid w:val="000A47D6"/>
    <w:rsid w:val="000A4DD1"/>
    <w:rsid w:val="000A503A"/>
    <w:rsid w:val="000A51FA"/>
    <w:rsid w:val="000A554A"/>
    <w:rsid w:val="000A585E"/>
    <w:rsid w:val="000A5EFD"/>
    <w:rsid w:val="000A5FED"/>
    <w:rsid w:val="000A6414"/>
    <w:rsid w:val="000A72E9"/>
    <w:rsid w:val="000A73B5"/>
    <w:rsid w:val="000A7792"/>
    <w:rsid w:val="000A77AA"/>
    <w:rsid w:val="000A7A03"/>
    <w:rsid w:val="000A7B06"/>
    <w:rsid w:val="000A7BA1"/>
    <w:rsid w:val="000B04D5"/>
    <w:rsid w:val="000B08AA"/>
    <w:rsid w:val="000B0A8B"/>
    <w:rsid w:val="000B0E1B"/>
    <w:rsid w:val="000B0FF7"/>
    <w:rsid w:val="000B12ED"/>
    <w:rsid w:val="000B16AC"/>
    <w:rsid w:val="000B1843"/>
    <w:rsid w:val="000B18CE"/>
    <w:rsid w:val="000B1BAB"/>
    <w:rsid w:val="000B1D29"/>
    <w:rsid w:val="000B2340"/>
    <w:rsid w:val="000B24C1"/>
    <w:rsid w:val="000B27E9"/>
    <w:rsid w:val="000B28B0"/>
    <w:rsid w:val="000B2C99"/>
    <w:rsid w:val="000B2ED5"/>
    <w:rsid w:val="000B2F7B"/>
    <w:rsid w:val="000B303E"/>
    <w:rsid w:val="000B30F0"/>
    <w:rsid w:val="000B34EC"/>
    <w:rsid w:val="000B3A3D"/>
    <w:rsid w:val="000B3CAC"/>
    <w:rsid w:val="000B3CE7"/>
    <w:rsid w:val="000B4259"/>
    <w:rsid w:val="000B433E"/>
    <w:rsid w:val="000B43B9"/>
    <w:rsid w:val="000B52FB"/>
    <w:rsid w:val="000B581C"/>
    <w:rsid w:val="000B5967"/>
    <w:rsid w:val="000B59C5"/>
    <w:rsid w:val="000B59E6"/>
    <w:rsid w:val="000B60F7"/>
    <w:rsid w:val="000B615F"/>
    <w:rsid w:val="000B665E"/>
    <w:rsid w:val="000B691B"/>
    <w:rsid w:val="000B693E"/>
    <w:rsid w:val="000B6D75"/>
    <w:rsid w:val="000B6E93"/>
    <w:rsid w:val="000B7161"/>
    <w:rsid w:val="000B736E"/>
    <w:rsid w:val="000B7482"/>
    <w:rsid w:val="000B74E3"/>
    <w:rsid w:val="000C02C1"/>
    <w:rsid w:val="000C02F3"/>
    <w:rsid w:val="000C06A7"/>
    <w:rsid w:val="000C10C8"/>
    <w:rsid w:val="000C1309"/>
    <w:rsid w:val="000C1760"/>
    <w:rsid w:val="000C17E4"/>
    <w:rsid w:val="000C18DF"/>
    <w:rsid w:val="000C1A93"/>
    <w:rsid w:val="000C1B20"/>
    <w:rsid w:val="000C1D49"/>
    <w:rsid w:val="000C1E10"/>
    <w:rsid w:val="000C2116"/>
    <w:rsid w:val="000C216F"/>
    <w:rsid w:val="000C2BAF"/>
    <w:rsid w:val="000C2CFA"/>
    <w:rsid w:val="000C2D05"/>
    <w:rsid w:val="000C2FC5"/>
    <w:rsid w:val="000C311E"/>
    <w:rsid w:val="000C31E4"/>
    <w:rsid w:val="000C3413"/>
    <w:rsid w:val="000C3440"/>
    <w:rsid w:val="000C38C1"/>
    <w:rsid w:val="000C39AF"/>
    <w:rsid w:val="000C3B72"/>
    <w:rsid w:val="000C3CBF"/>
    <w:rsid w:val="000C3CC5"/>
    <w:rsid w:val="000C401C"/>
    <w:rsid w:val="000C425C"/>
    <w:rsid w:val="000C4707"/>
    <w:rsid w:val="000C48C5"/>
    <w:rsid w:val="000C4929"/>
    <w:rsid w:val="000C4B00"/>
    <w:rsid w:val="000C4C54"/>
    <w:rsid w:val="000C4CB1"/>
    <w:rsid w:val="000C515A"/>
    <w:rsid w:val="000C535B"/>
    <w:rsid w:val="000C5CF4"/>
    <w:rsid w:val="000C603B"/>
    <w:rsid w:val="000C6116"/>
    <w:rsid w:val="000C6231"/>
    <w:rsid w:val="000C6391"/>
    <w:rsid w:val="000C6455"/>
    <w:rsid w:val="000C6687"/>
    <w:rsid w:val="000C669B"/>
    <w:rsid w:val="000C75C6"/>
    <w:rsid w:val="000C771F"/>
    <w:rsid w:val="000C79E2"/>
    <w:rsid w:val="000D0059"/>
    <w:rsid w:val="000D0123"/>
    <w:rsid w:val="000D0749"/>
    <w:rsid w:val="000D0799"/>
    <w:rsid w:val="000D0A32"/>
    <w:rsid w:val="000D0A48"/>
    <w:rsid w:val="000D0C6B"/>
    <w:rsid w:val="000D0E33"/>
    <w:rsid w:val="000D1036"/>
    <w:rsid w:val="000D1244"/>
    <w:rsid w:val="000D146A"/>
    <w:rsid w:val="000D19AF"/>
    <w:rsid w:val="000D19EA"/>
    <w:rsid w:val="000D1C28"/>
    <w:rsid w:val="000D1E3C"/>
    <w:rsid w:val="000D1F36"/>
    <w:rsid w:val="000D252B"/>
    <w:rsid w:val="000D276C"/>
    <w:rsid w:val="000D2874"/>
    <w:rsid w:val="000D28C5"/>
    <w:rsid w:val="000D3019"/>
    <w:rsid w:val="000D3F78"/>
    <w:rsid w:val="000D4750"/>
    <w:rsid w:val="000D477D"/>
    <w:rsid w:val="000D5115"/>
    <w:rsid w:val="000D5B40"/>
    <w:rsid w:val="000D5C05"/>
    <w:rsid w:val="000D5D0A"/>
    <w:rsid w:val="000D5D6E"/>
    <w:rsid w:val="000D6245"/>
    <w:rsid w:val="000D62C3"/>
    <w:rsid w:val="000D66CB"/>
    <w:rsid w:val="000D75EA"/>
    <w:rsid w:val="000D7601"/>
    <w:rsid w:val="000D7834"/>
    <w:rsid w:val="000D78C7"/>
    <w:rsid w:val="000D78D4"/>
    <w:rsid w:val="000D7AAB"/>
    <w:rsid w:val="000D7B3F"/>
    <w:rsid w:val="000E0264"/>
    <w:rsid w:val="000E05E9"/>
    <w:rsid w:val="000E068F"/>
    <w:rsid w:val="000E13DA"/>
    <w:rsid w:val="000E1845"/>
    <w:rsid w:val="000E190C"/>
    <w:rsid w:val="000E1AF5"/>
    <w:rsid w:val="000E1DBA"/>
    <w:rsid w:val="000E2085"/>
    <w:rsid w:val="000E2202"/>
    <w:rsid w:val="000E2293"/>
    <w:rsid w:val="000E29B0"/>
    <w:rsid w:val="000E2B50"/>
    <w:rsid w:val="000E2C23"/>
    <w:rsid w:val="000E2C39"/>
    <w:rsid w:val="000E2D4F"/>
    <w:rsid w:val="000E2EF5"/>
    <w:rsid w:val="000E4025"/>
    <w:rsid w:val="000E443F"/>
    <w:rsid w:val="000E495C"/>
    <w:rsid w:val="000E4D39"/>
    <w:rsid w:val="000E5160"/>
    <w:rsid w:val="000E5506"/>
    <w:rsid w:val="000E5A93"/>
    <w:rsid w:val="000E5AC0"/>
    <w:rsid w:val="000E5C19"/>
    <w:rsid w:val="000E5E23"/>
    <w:rsid w:val="000E6379"/>
    <w:rsid w:val="000E6510"/>
    <w:rsid w:val="000E66AD"/>
    <w:rsid w:val="000E68DA"/>
    <w:rsid w:val="000E6F7E"/>
    <w:rsid w:val="000E798B"/>
    <w:rsid w:val="000E79DE"/>
    <w:rsid w:val="000E7B97"/>
    <w:rsid w:val="000E7C32"/>
    <w:rsid w:val="000E7DD8"/>
    <w:rsid w:val="000F019F"/>
    <w:rsid w:val="000F05E2"/>
    <w:rsid w:val="000F0662"/>
    <w:rsid w:val="000F08B2"/>
    <w:rsid w:val="000F09BF"/>
    <w:rsid w:val="000F0A99"/>
    <w:rsid w:val="000F0AC7"/>
    <w:rsid w:val="000F113A"/>
    <w:rsid w:val="000F1285"/>
    <w:rsid w:val="000F13BF"/>
    <w:rsid w:val="000F15CE"/>
    <w:rsid w:val="000F1B92"/>
    <w:rsid w:val="000F2160"/>
    <w:rsid w:val="000F217D"/>
    <w:rsid w:val="000F2515"/>
    <w:rsid w:val="000F25A5"/>
    <w:rsid w:val="000F25D9"/>
    <w:rsid w:val="000F27D2"/>
    <w:rsid w:val="000F282F"/>
    <w:rsid w:val="000F28BA"/>
    <w:rsid w:val="000F2B67"/>
    <w:rsid w:val="000F2EDC"/>
    <w:rsid w:val="000F39DF"/>
    <w:rsid w:val="000F4155"/>
    <w:rsid w:val="000F4A06"/>
    <w:rsid w:val="000F4BA7"/>
    <w:rsid w:val="000F4CEA"/>
    <w:rsid w:val="000F5606"/>
    <w:rsid w:val="000F5A0D"/>
    <w:rsid w:val="000F5F3B"/>
    <w:rsid w:val="000F6601"/>
    <w:rsid w:val="000F6A3E"/>
    <w:rsid w:val="000F6A81"/>
    <w:rsid w:val="000F6EA8"/>
    <w:rsid w:val="000F73AB"/>
    <w:rsid w:val="000F755A"/>
    <w:rsid w:val="000F7624"/>
    <w:rsid w:val="000F7B13"/>
    <w:rsid w:val="000F7BC1"/>
    <w:rsid w:val="00100699"/>
    <w:rsid w:val="001009AB"/>
    <w:rsid w:val="00100CF7"/>
    <w:rsid w:val="00100E46"/>
    <w:rsid w:val="00100E63"/>
    <w:rsid w:val="00101121"/>
    <w:rsid w:val="00101814"/>
    <w:rsid w:val="00101F01"/>
    <w:rsid w:val="00102034"/>
    <w:rsid w:val="00102139"/>
    <w:rsid w:val="00102A1F"/>
    <w:rsid w:val="00102F6A"/>
    <w:rsid w:val="0010305B"/>
    <w:rsid w:val="00103614"/>
    <w:rsid w:val="00103666"/>
    <w:rsid w:val="00103858"/>
    <w:rsid w:val="001038BF"/>
    <w:rsid w:val="00103F16"/>
    <w:rsid w:val="001040CC"/>
    <w:rsid w:val="001047F2"/>
    <w:rsid w:val="00104860"/>
    <w:rsid w:val="00104C65"/>
    <w:rsid w:val="00104F53"/>
    <w:rsid w:val="0010511E"/>
    <w:rsid w:val="001051A8"/>
    <w:rsid w:val="001052D3"/>
    <w:rsid w:val="00105373"/>
    <w:rsid w:val="00105435"/>
    <w:rsid w:val="00105C4E"/>
    <w:rsid w:val="001062ED"/>
    <w:rsid w:val="00106399"/>
    <w:rsid w:val="001064EC"/>
    <w:rsid w:val="00106512"/>
    <w:rsid w:val="00106514"/>
    <w:rsid w:val="00106635"/>
    <w:rsid w:val="00106966"/>
    <w:rsid w:val="00106AFD"/>
    <w:rsid w:val="00106C6C"/>
    <w:rsid w:val="00107085"/>
    <w:rsid w:val="0010710F"/>
    <w:rsid w:val="001072A5"/>
    <w:rsid w:val="001074DB"/>
    <w:rsid w:val="0010792E"/>
    <w:rsid w:val="00107A02"/>
    <w:rsid w:val="00107BA3"/>
    <w:rsid w:val="00110262"/>
    <w:rsid w:val="00110520"/>
    <w:rsid w:val="001105F7"/>
    <w:rsid w:val="00110738"/>
    <w:rsid w:val="001107D3"/>
    <w:rsid w:val="00110AD5"/>
    <w:rsid w:val="00110EC4"/>
    <w:rsid w:val="001110E3"/>
    <w:rsid w:val="001115AF"/>
    <w:rsid w:val="0011180F"/>
    <w:rsid w:val="00111CC7"/>
    <w:rsid w:val="0011204F"/>
    <w:rsid w:val="00112141"/>
    <w:rsid w:val="00112757"/>
    <w:rsid w:val="00113D3C"/>
    <w:rsid w:val="00113D63"/>
    <w:rsid w:val="0011437B"/>
    <w:rsid w:val="0011459F"/>
    <w:rsid w:val="00114921"/>
    <w:rsid w:val="001149A2"/>
    <w:rsid w:val="001154AC"/>
    <w:rsid w:val="0011590C"/>
    <w:rsid w:val="00115917"/>
    <w:rsid w:val="00115A64"/>
    <w:rsid w:val="00115A8C"/>
    <w:rsid w:val="00115D75"/>
    <w:rsid w:val="001160E7"/>
    <w:rsid w:val="0011659E"/>
    <w:rsid w:val="001168A7"/>
    <w:rsid w:val="00117281"/>
    <w:rsid w:val="001176B3"/>
    <w:rsid w:val="00117BF6"/>
    <w:rsid w:val="00117C4B"/>
    <w:rsid w:val="001201A8"/>
    <w:rsid w:val="001201EA"/>
    <w:rsid w:val="0012026C"/>
    <w:rsid w:val="0012063D"/>
    <w:rsid w:val="001208BD"/>
    <w:rsid w:val="00120BE4"/>
    <w:rsid w:val="00120EA1"/>
    <w:rsid w:val="00120F01"/>
    <w:rsid w:val="001211FC"/>
    <w:rsid w:val="001216B7"/>
    <w:rsid w:val="00121754"/>
    <w:rsid w:val="00121983"/>
    <w:rsid w:val="00121A47"/>
    <w:rsid w:val="00121A98"/>
    <w:rsid w:val="00121FFE"/>
    <w:rsid w:val="0012237E"/>
    <w:rsid w:val="00122A60"/>
    <w:rsid w:val="00122E60"/>
    <w:rsid w:val="00122E7E"/>
    <w:rsid w:val="00122EB9"/>
    <w:rsid w:val="00123093"/>
    <w:rsid w:val="001232CF"/>
    <w:rsid w:val="0012395A"/>
    <w:rsid w:val="0012397D"/>
    <w:rsid w:val="001241EC"/>
    <w:rsid w:val="0012421D"/>
    <w:rsid w:val="00124357"/>
    <w:rsid w:val="00124847"/>
    <w:rsid w:val="0012495D"/>
    <w:rsid w:val="00125427"/>
    <w:rsid w:val="0012546A"/>
    <w:rsid w:val="001255FE"/>
    <w:rsid w:val="001257D1"/>
    <w:rsid w:val="001258B3"/>
    <w:rsid w:val="001259FA"/>
    <w:rsid w:val="00125D27"/>
    <w:rsid w:val="00125D41"/>
    <w:rsid w:val="00125EF6"/>
    <w:rsid w:val="001260FB"/>
    <w:rsid w:val="0012644F"/>
    <w:rsid w:val="001266D6"/>
    <w:rsid w:val="00126736"/>
    <w:rsid w:val="00126C68"/>
    <w:rsid w:val="00126F89"/>
    <w:rsid w:val="00126FF3"/>
    <w:rsid w:val="0012724E"/>
    <w:rsid w:val="0012766E"/>
    <w:rsid w:val="00127DE9"/>
    <w:rsid w:val="001304B4"/>
    <w:rsid w:val="0013073D"/>
    <w:rsid w:val="00130810"/>
    <w:rsid w:val="001308F6"/>
    <w:rsid w:val="00130BAF"/>
    <w:rsid w:val="00130C2C"/>
    <w:rsid w:val="00130E33"/>
    <w:rsid w:val="00130F18"/>
    <w:rsid w:val="00131035"/>
    <w:rsid w:val="001313AE"/>
    <w:rsid w:val="00131471"/>
    <w:rsid w:val="0013195C"/>
    <w:rsid w:val="00131E21"/>
    <w:rsid w:val="00132026"/>
    <w:rsid w:val="00132683"/>
    <w:rsid w:val="0013268D"/>
    <w:rsid w:val="001326BF"/>
    <w:rsid w:val="00132E7E"/>
    <w:rsid w:val="00133228"/>
    <w:rsid w:val="0013329C"/>
    <w:rsid w:val="001333AC"/>
    <w:rsid w:val="00133951"/>
    <w:rsid w:val="00133C01"/>
    <w:rsid w:val="00133C8A"/>
    <w:rsid w:val="00133C90"/>
    <w:rsid w:val="00133D2D"/>
    <w:rsid w:val="00134159"/>
    <w:rsid w:val="00134483"/>
    <w:rsid w:val="0013484A"/>
    <w:rsid w:val="0013513B"/>
    <w:rsid w:val="0013527C"/>
    <w:rsid w:val="001358CC"/>
    <w:rsid w:val="00135CFC"/>
    <w:rsid w:val="0013612A"/>
    <w:rsid w:val="00136332"/>
    <w:rsid w:val="00136406"/>
    <w:rsid w:val="001365D3"/>
    <w:rsid w:val="00136655"/>
    <w:rsid w:val="00136978"/>
    <w:rsid w:val="00136E72"/>
    <w:rsid w:val="001374CB"/>
    <w:rsid w:val="00137680"/>
    <w:rsid w:val="001376C8"/>
    <w:rsid w:val="00137ACC"/>
    <w:rsid w:val="00140013"/>
    <w:rsid w:val="001402C5"/>
    <w:rsid w:val="00140509"/>
    <w:rsid w:val="00140758"/>
    <w:rsid w:val="0014083E"/>
    <w:rsid w:val="00140B67"/>
    <w:rsid w:val="00141162"/>
    <w:rsid w:val="00141258"/>
    <w:rsid w:val="00141510"/>
    <w:rsid w:val="0014178E"/>
    <w:rsid w:val="00141CEB"/>
    <w:rsid w:val="00142291"/>
    <w:rsid w:val="00142844"/>
    <w:rsid w:val="00142AF8"/>
    <w:rsid w:val="00142D4E"/>
    <w:rsid w:val="00142F28"/>
    <w:rsid w:val="00143863"/>
    <w:rsid w:val="0014393A"/>
    <w:rsid w:val="00143B12"/>
    <w:rsid w:val="00143B22"/>
    <w:rsid w:val="001442B9"/>
    <w:rsid w:val="001443CF"/>
    <w:rsid w:val="001447D6"/>
    <w:rsid w:val="00144917"/>
    <w:rsid w:val="00144A51"/>
    <w:rsid w:val="00144E4F"/>
    <w:rsid w:val="001452C6"/>
    <w:rsid w:val="00145412"/>
    <w:rsid w:val="001454A5"/>
    <w:rsid w:val="001455E5"/>
    <w:rsid w:val="00145922"/>
    <w:rsid w:val="00145BBB"/>
    <w:rsid w:val="00145C7A"/>
    <w:rsid w:val="001461E2"/>
    <w:rsid w:val="00146785"/>
    <w:rsid w:val="00146910"/>
    <w:rsid w:val="00146989"/>
    <w:rsid w:val="00146BF9"/>
    <w:rsid w:val="00146F90"/>
    <w:rsid w:val="001472A0"/>
    <w:rsid w:val="001472E4"/>
    <w:rsid w:val="00147701"/>
    <w:rsid w:val="00147AE2"/>
    <w:rsid w:val="00147D26"/>
    <w:rsid w:val="00147D51"/>
    <w:rsid w:val="00147DE2"/>
    <w:rsid w:val="00147EF0"/>
    <w:rsid w:val="00150147"/>
    <w:rsid w:val="001502CC"/>
    <w:rsid w:val="00150313"/>
    <w:rsid w:val="001503B8"/>
    <w:rsid w:val="00150423"/>
    <w:rsid w:val="00150449"/>
    <w:rsid w:val="00150474"/>
    <w:rsid w:val="0015056D"/>
    <w:rsid w:val="00151337"/>
    <w:rsid w:val="0015190B"/>
    <w:rsid w:val="0015198D"/>
    <w:rsid w:val="00151A94"/>
    <w:rsid w:val="00151B15"/>
    <w:rsid w:val="00152451"/>
    <w:rsid w:val="00152539"/>
    <w:rsid w:val="001526EC"/>
    <w:rsid w:val="001535A5"/>
    <w:rsid w:val="00154BDC"/>
    <w:rsid w:val="00154CFF"/>
    <w:rsid w:val="00154E83"/>
    <w:rsid w:val="001550B2"/>
    <w:rsid w:val="00155777"/>
    <w:rsid w:val="001557DF"/>
    <w:rsid w:val="00155A43"/>
    <w:rsid w:val="00155AC8"/>
    <w:rsid w:val="00156143"/>
    <w:rsid w:val="00156879"/>
    <w:rsid w:val="00156937"/>
    <w:rsid w:val="00156AB1"/>
    <w:rsid w:val="001574DC"/>
    <w:rsid w:val="001575A7"/>
    <w:rsid w:val="00157877"/>
    <w:rsid w:val="00157E43"/>
    <w:rsid w:val="00157F7D"/>
    <w:rsid w:val="00160274"/>
    <w:rsid w:val="0016044C"/>
    <w:rsid w:val="00160C48"/>
    <w:rsid w:val="00160F00"/>
    <w:rsid w:val="001611D8"/>
    <w:rsid w:val="0016162C"/>
    <w:rsid w:val="00161A78"/>
    <w:rsid w:val="00161F2A"/>
    <w:rsid w:val="00162083"/>
    <w:rsid w:val="001621D1"/>
    <w:rsid w:val="00162775"/>
    <w:rsid w:val="001627BB"/>
    <w:rsid w:val="00162923"/>
    <w:rsid w:val="00162925"/>
    <w:rsid w:val="00162ED3"/>
    <w:rsid w:val="00162F55"/>
    <w:rsid w:val="00162F7C"/>
    <w:rsid w:val="001630E4"/>
    <w:rsid w:val="001638DD"/>
    <w:rsid w:val="00163B5A"/>
    <w:rsid w:val="00163D80"/>
    <w:rsid w:val="00163E38"/>
    <w:rsid w:val="0016439C"/>
    <w:rsid w:val="001644AF"/>
    <w:rsid w:val="001644EF"/>
    <w:rsid w:val="001647A9"/>
    <w:rsid w:val="00164B83"/>
    <w:rsid w:val="00164BFA"/>
    <w:rsid w:val="00164D08"/>
    <w:rsid w:val="00164E2C"/>
    <w:rsid w:val="00164F65"/>
    <w:rsid w:val="00165740"/>
    <w:rsid w:val="0016587A"/>
    <w:rsid w:val="0016594B"/>
    <w:rsid w:val="0016596D"/>
    <w:rsid w:val="00165D00"/>
    <w:rsid w:val="00165FD2"/>
    <w:rsid w:val="0016613F"/>
    <w:rsid w:val="00166269"/>
    <w:rsid w:val="001668CB"/>
    <w:rsid w:val="00166AB8"/>
    <w:rsid w:val="00166EB7"/>
    <w:rsid w:val="00166EF1"/>
    <w:rsid w:val="00166F8A"/>
    <w:rsid w:val="001672D6"/>
    <w:rsid w:val="00167B7B"/>
    <w:rsid w:val="00170118"/>
    <w:rsid w:val="00170407"/>
    <w:rsid w:val="001709B0"/>
    <w:rsid w:val="00170B11"/>
    <w:rsid w:val="00170E9A"/>
    <w:rsid w:val="00170F7A"/>
    <w:rsid w:val="001713B8"/>
    <w:rsid w:val="00171435"/>
    <w:rsid w:val="001715F1"/>
    <w:rsid w:val="00171A94"/>
    <w:rsid w:val="00171D83"/>
    <w:rsid w:val="00171F2E"/>
    <w:rsid w:val="00172829"/>
    <w:rsid w:val="001728C4"/>
    <w:rsid w:val="00172CCE"/>
    <w:rsid w:val="00172E03"/>
    <w:rsid w:val="00172E67"/>
    <w:rsid w:val="0017329E"/>
    <w:rsid w:val="00173359"/>
    <w:rsid w:val="00173A75"/>
    <w:rsid w:val="00173CC6"/>
    <w:rsid w:val="00173DB0"/>
    <w:rsid w:val="00173E0F"/>
    <w:rsid w:val="001740D0"/>
    <w:rsid w:val="00174134"/>
    <w:rsid w:val="0017444F"/>
    <w:rsid w:val="00174848"/>
    <w:rsid w:val="00174A43"/>
    <w:rsid w:val="001753DF"/>
    <w:rsid w:val="001758A0"/>
    <w:rsid w:val="001763FB"/>
    <w:rsid w:val="00176C3A"/>
    <w:rsid w:val="00176CBB"/>
    <w:rsid w:val="001774BC"/>
    <w:rsid w:val="00177B9E"/>
    <w:rsid w:val="00177C50"/>
    <w:rsid w:val="00177C74"/>
    <w:rsid w:val="00177C85"/>
    <w:rsid w:val="00177D6A"/>
    <w:rsid w:val="001801AE"/>
    <w:rsid w:val="00180474"/>
    <w:rsid w:val="00180723"/>
    <w:rsid w:val="00180882"/>
    <w:rsid w:val="00180AF7"/>
    <w:rsid w:val="00180C7B"/>
    <w:rsid w:val="00181210"/>
    <w:rsid w:val="0018138B"/>
    <w:rsid w:val="00181568"/>
    <w:rsid w:val="00181B10"/>
    <w:rsid w:val="00181DA1"/>
    <w:rsid w:val="00181F5E"/>
    <w:rsid w:val="00182105"/>
    <w:rsid w:val="001824EC"/>
    <w:rsid w:val="00182604"/>
    <w:rsid w:val="00182744"/>
    <w:rsid w:val="001827A3"/>
    <w:rsid w:val="001827D0"/>
    <w:rsid w:val="001829A3"/>
    <w:rsid w:val="00182F06"/>
    <w:rsid w:val="0018347F"/>
    <w:rsid w:val="00184032"/>
    <w:rsid w:val="00184540"/>
    <w:rsid w:val="0018467C"/>
    <w:rsid w:val="00184B67"/>
    <w:rsid w:val="00185130"/>
    <w:rsid w:val="001858B8"/>
    <w:rsid w:val="00185A42"/>
    <w:rsid w:val="001870E3"/>
    <w:rsid w:val="00187617"/>
    <w:rsid w:val="0018764F"/>
    <w:rsid w:val="001879E2"/>
    <w:rsid w:val="00187A5D"/>
    <w:rsid w:val="00187CB6"/>
    <w:rsid w:val="00190258"/>
    <w:rsid w:val="001903CF"/>
    <w:rsid w:val="00190B59"/>
    <w:rsid w:val="00190B83"/>
    <w:rsid w:val="00190F16"/>
    <w:rsid w:val="00190F9E"/>
    <w:rsid w:val="00191505"/>
    <w:rsid w:val="001915FE"/>
    <w:rsid w:val="00191785"/>
    <w:rsid w:val="00192839"/>
    <w:rsid w:val="00192D78"/>
    <w:rsid w:val="0019328A"/>
    <w:rsid w:val="001936F1"/>
    <w:rsid w:val="00193F07"/>
    <w:rsid w:val="00194498"/>
    <w:rsid w:val="00194756"/>
    <w:rsid w:val="00195165"/>
    <w:rsid w:val="001952C4"/>
    <w:rsid w:val="0019531C"/>
    <w:rsid w:val="001953FF"/>
    <w:rsid w:val="00195539"/>
    <w:rsid w:val="00195E19"/>
    <w:rsid w:val="00195F51"/>
    <w:rsid w:val="001961E7"/>
    <w:rsid w:val="00196407"/>
    <w:rsid w:val="0019768D"/>
    <w:rsid w:val="00197E4D"/>
    <w:rsid w:val="00197FED"/>
    <w:rsid w:val="001A0496"/>
    <w:rsid w:val="001A1031"/>
    <w:rsid w:val="001A1052"/>
    <w:rsid w:val="001A1AD1"/>
    <w:rsid w:val="001A1CBA"/>
    <w:rsid w:val="001A2343"/>
    <w:rsid w:val="001A259E"/>
    <w:rsid w:val="001A2797"/>
    <w:rsid w:val="001A29C4"/>
    <w:rsid w:val="001A2AB8"/>
    <w:rsid w:val="001A2BA7"/>
    <w:rsid w:val="001A2E19"/>
    <w:rsid w:val="001A3355"/>
    <w:rsid w:val="001A3712"/>
    <w:rsid w:val="001A3890"/>
    <w:rsid w:val="001A397C"/>
    <w:rsid w:val="001A3A0F"/>
    <w:rsid w:val="001A3C24"/>
    <w:rsid w:val="001A3D07"/>
    <w:rsid w:val="001A41F0"/>
    <w:rsid w:val="001A44A7"/>
    <w:rsid w:val="001A4DF3"/>
    <w:rsid w:val="001A5541"/>
    <w:rsid w:val="001A568B"/>
    <w:rsid w:val="001A586C"/>
    <w:rsid w:val="001A5FBC"/>
    <w:rsid w:val="001A63A0"/>
    <w:rsid w:val="001A6590"/>
    <w:rsid w:val="001A6614"/>
    <w:rsid w:val="001A672E"/>
    <w:rsid w:val="001A6C0D"/>
    <w:rsid w:val="001A6F4A"/>
    <w:rsid w:val="001A7575"/>
    <w:rsid w:val="001A78A3"/>
    <w:rsid w:val="001B0222"/>
    <w:rsid w:val="001B031F"/>
    <w:rsid w:val="001B03E6"/>
    <w:rsid w:val="001B0B46"/>
    <w:rsid w:val="001B0D0B"/>
    <w:rsid w:val="001B0E25"/>
    <w:rsid w:val="001B0E76"/>
    <w:rsid w:val="001B1352"/>
    <w:rsid w:val="001B181A"/>
    <w:rsid w:val="001B1DB7"/>
    <w:rsid w:val="001B1EBA"/>
    <w:rsid w:val="001B20E0"/>
    <w:rsid w:val="001B25D0"/>
    <w:rsid w:val="001B2774"/>
    <w:rsid w:val="001B2C82"/>
    <w:rsid w:val="001B2C97"/>
    <w:rsid w:val="001B2D2E"/>
    <w:rsid w:val="001B30B5"/>
    <w:rsid w:val="001B3123"/>
    <w:rsid w:val="001B3419"/>
    <w:rsid w:val="001B351E"/>
    <w:rsid w:val="001B359F"/>
    <w:rsid w:val="001B40B6"/>
    <w:rsid w:val="001B4112"/>
    <w:rsid w:val="001B46A4"/>
    <w:rsid w:val="001B4B5F"/>
    <w:rsid w:val="001B4E0E"/>
    <w:rsid w:val="001B5362"/>
    <w:rsid w:val="001B5492"/>
    <w:rsid w:val="001B553C"/>
    <w:rsid w:val="001B5DB4"/>
    <w:rsid w:val="001B5E9D"/>
    <w:rsid w:val="001B61DB"/>
    <w:rsid w:val="001B69A0"/>
    <w:rsid w:val="001B6B43"/>
    <w:rsid w:val="001B6EE7"/>
    <w:rsid w:val="001B729A"/>
    <w:rsid w:val="001B7432"/>
    <w:rsid w:val="001B74B0"/>
    <w:rsid w:val="001B76FD"/>
    <w:rsid w:val="001B7750"/>
    <w:rsid w:val="001B77C7"/>
    <w:rsid w:val="001B7D82"/>
    <w:rsid w:val="001B7DEC"/>
    <w:rsid w:val="001C00FC"/>
    <w:rsid w:val="001C0DE8"/>
    <w:rsid w:val="001C12A9"/>
    <w:rsid w:val="001C1393"/>
    <w:rsid w:val="001C13B9"/>
    <w:rsid w:val="001C1565"/>
    <w:rsid w:val="001C1D6A"/>
    <w:rsid w:val="001C1E56"/>
    <w:rsid w:val="001C1EA0"/>
    <w:rsid w:val="001C24DC"/>
    <w:rsid w:val="001C26CA"/>
    <w:rsid w:val="001C2787"/>
    <w:rsid w:val="001C2922"/>
    <w:rsid w:val="001C2951"/>
    <w:rsid w:val="001C2E73"/>
    <w:rsid w:val="001C3162"/>
    <w:rsid w:val="001C34D1"/>
    <w:rsid w:val="001C34D4"/>
    <w:rsid w:val="001C3B50"/>
    <w:rsid w:val="001C3D18"/>
    <w:rsid w:val="001C41FF"/>
    <w:rsid w:val="001C4701"/>
    <w:rsid w:val="001C4804"/>
    <w:rsid w:val="001C4A27"/>
    <w:rsid w:val="001C4DB2"/>
    <w:rsid w:val="001C4FDB"/>
    <w:rsid w:val="001C52D0"/>
    <w:rsid w:val="001C537D"/>
    <w:rsid w:val="001C5CA3"/>
    <w:rsid w:val="001C606B"/>
    <w:rsid w:val="001C6229"/>
    <w:rsid w:val="001C6431"/>
    <w:rsid w:val="001C67CE"/>
    <w:rsid w:val="001C67D0"/>
    <w:rsid w:val="001C6A06"/>
    <w:rsid w:val="001C6C9D"/>
    <w:rsid w:val="001C7055"/>
    <w:rsid w:val="001C7143"/>
    <w:rsid w:val="001C72E0"/>
    <w:rsid w:val="001C75B3"/>
    <w:rsid w:val="001C75D3"/>
    <w:rsid w:val="001C7634"/>
    <w:rsid w:val="001C7A2C"/>
    <w:rsid w:val="001D0182"/>
    <w:rsid w:val="001D0887"/>
    <w:rsid w:val="001D08DC"/>
    <w:rsid w:val="001D095E"/>
    <w:rsid w:val="001D0CD9"/>
    <w:rsid w:val="001D1003"/>
    <w:rsid w:val="001D11F7"/>
    <w:rsid w:val="001D15E9"/>
    <w:rsid w:val="001D1885"/>
    <w:rsid w:val="001D1A85"/>
    <w:rsid w:val="001D1B2A"/>
    <w:rsid w:val="001D1F00"/>
    <w:rsid w:val="001D21E1"/>
    <w:rsid w:val="001D2368"/>
    <w:rsid w:val="001D239E"/>
    <w:rsid w:val="001D251D"/>
    <w:rsid w:val="001D258F"/>
    <w:rsid w:val="001D2A6B"/>
    <w:rsid w:val="001D2B8F"/>
    <w:rsid w:val="001D2F18"/>
    <w:rsid w:val="001D3228"/>
    <w:rsid w:val="001D365C"/>
    <w:rsid w:val="001D3A2A"/>
    <w:rsid w:val="001D452E"/>
    <w:rsid w:val="001D45BC"/>
    <w:rsid w:val="001D498A"/>
    <w:rsid w:val="001D4D8A"/>
    <w:rsid w:val="001D4E76"/>
    <w:rsid w:val="001D4ECA"/>
    <w:rsid w:val="001D50AC"/>
    <w:rsid w:val="001D5514"/>
    <w:rsid w:val="001D5A7E"/>
    <w:rsid w:val="001D60DF"/>
    <w:rsid w:val="001D61ED"/>
    <w:rsid w:val="001D67B8"/>
    <w:rsid w:val="001D6BA0"/>
    <w:rsid w:val="001D6C33"/>
    <w:rsid w:val="001D7792"/>
    <w:rsid w:val="001D7A71"/>
    <w:rsid w:val="001D7CE5"/>
    <w:rsid w:val="001E0397"/>
    <w:rsid w:val="001E04F2"/>
    <w:rsid w:val="001E06B6"/>
    <w:rsid w:val="001E0846"/>
    <w:rsid w:val="001E0ABA"/>
    <w:rsid w:val="001E0AD8"/>
    <w:rsid w:val="001E0EDB"/>
    <w:rsid w:val="001E1437"/>
    <w:rsid w:val="001E14CD"/>
    <w:rsid w:val="001E159F"/>
    <w:rsid w:val="001E1622"/>
    <w:rsid w:val="001E1A43"/>
    <w:rsid w:val="001E22B6"/>
    <w:rsid w:val="001E2456"/>
    <w:rsid w:val="001E270E"/>
    <w:rsid w:val="001E2889"/>
    <w:rsid w:val="001E2B66"/>
    <w:rsid w:val="001E3191"/>
    <w:rsid w:val="001E3296"/>
    <w:rsid w:val="001E352A"/>
    <w:rsid w:val="001E3609"/>
    <w:rsid w:val="001E3C5C"/>
    <w:rsid w:val="001E3EAB"/>
    <w:rsid w:val="001E4145"/>
    <w:rsid w:val="001E44A8"/>
    <w:rsid w:val="001E4559"/>
    <w:rsid w:val="001E4CCF"/>
    <w:rsid w:val="001E4E98"/>
    <w:rsid w:val="001E4EDA"/>
    <w:rsid w:val="001E5793"/>
    <w:rsid w:val="001E5886"/>
    <w:rsid w:val="001E5DC7"/>
    <w:rsid w:val="001E5E46"/>
    <w:rsid w:val="001E676F"/>
    <w:rsid w:val="001E6804"/>
    <w:rsid w:val="001E6B86"/>
    <w:rsid w:val="001E6BCA"/>
    <w:rsid w:val="001E76D0"/>
    <w:rsid w:val="001E7A91"/>
    <w:rsid w:val="001E7BED"/>
    <w:rsid w:val="001E7E3B"/>
    <w:rsid w:val="001E7E7B"/>
    <w:rsid w:val="001F0056"/>
    <w:rsid w:val="001F017F"/>
    <w:rsid w:val="001F06A8"/>
    <w:rsid w:val="001F07C1"/>
    <w:rsid w:val="001F0BFA"/>
    <w:rsid w:val="001F0FFC"/>
    <w:rsid w:val="001F15EC"/>
    <w:rsid w:val="001F1618"/>
    <w:rsid w:val="001F1794"/>
    <w:rsid w:val="001F18EC"/>
    <w:rsid w:val="001F1A62"/>
    <w:rsid w:val="001F1E69"/>
    <w:rsid w:val="001F22CC"/>
    <w:rsid w:val="001F2706"/>
    <w:rsid w:val="001F276A"/>
    <w:rsid w:val="001F2797"/>
    <w:rsid w:val="001F29F7"/>
    <w:rsid w:val="001F30A5"/>
    <w:rsid w:val="001F32D5"/>
    <w:rsid w:val="001F32EE"/>
    <w:rsid w:val="001F3597"/>
    <w:rsid w:val="001F3609"/>
    <w:rsid w:val="001F3A2F"/>
    <w:rsid w:val="001F3AC2"/>
    <w:rsid w:val="001F3D1B"/>
    <w:rsid w:val="001F40A6"/>
    <w:rsid w:val="001F452D"/>
    <w:rsid w:val="001F477B"/>
    <w:rsid w:val="001F4904"/>
    <w:rsid w:val="001F4BD5"/>
    <w:rsid w:val="001F4DDC"/>
    <w:rsid w:val="001F5261"/>
    <w:rsid w:val="001F5350"/>
    <w:rsid w:val="001F5849"/>
    <w:rsid w:val="001F61B0"/>
    <w:rsid w:val="001F64E1"/>
    <w:rsid w:val="001F655C"/>
    <w:rsid w:val="001F6982"/>
    <w:rsid w:val="001F69C9"/>
    <w:rsid w:val="001F6A46"/>
    <w:rsid w:val="001F6D96"/>
    <w:rsid w:val="001F6E2F"/>
    <w:rsid w:val="001F706D"/>
    <w:rsid w:val="001F756A"/>
    <w:rsid w:val="001F7695"/>
    <w:rsid w:val="001F78DD"/>
    <w:rsid w:val="001F7900"/>
    <w:rsid w:val="001F793A"/>
    <w:rsid w:val="001F7A56"/>
    <w:rsid w:val="00200083"/>
    <w:rsid w:val="00200533"/>
    <w:rsid w:val="00200763"/>
    <w:rsid w:val="00200770"/>
    <w:rsid w:val="00200802"/>
    <w:rsid w:val="00200D03"/>
    <w:rsid w:val="00200D78"/>
    <w:rsid w:val="002015FA"/>
    <w:rsid w:val="00201605"/>
    <w:rsid w:val="00201BFA"/>
    <w:rsid w:val="00201C17"/>
    <w:rsid w:val="0020209B"/>
    <w:rsid w:val="0020216F"/>
    <w:rsid w:val="002024B9"/>
    <w:rsid w:val="0020270E"/>
    <w:rsid w:val="0020297D"/>
    <w:rsid w:val="002030D6"/>
    <w:rsid w:val="00203CBE"/>
    <w:rsid w:val="00204082"/>
    <w:rsid w:val="002043D1"/>
    <w:rsid w:val="00204719"/>
    <w:rsid w:val="0020485F"/>
    <w:rsid w:val="0020493B"/>
    <w:rsid w:val="00204C0A"/>
    <w:rsid w:val="00204D7A"/>
    <w:rsid w:val="00205071"/>
    <w:rsid w:val="002052B0"/>
    <w:rsid w:val="00205534"/>
    <w:rsid w:val="002058B9"/>
    <w:rsid w:val="0020591D"/>
    <w:rsid w:val="0020599F"/>
    <w:rsid w:val="00205A02"/>
    <w:rsid w:val="00205EA7"/>
    <w:rsid w:val="00205F42"/>
    <w:rsid w:val="00205F94"/>
    <w:rsid w:val="00206183"/>
    <w:rsid w:val="002068BE"/>
    <w:rsid w:val="00206C8F"/>
    <w:rsid w:val="00206D5D"/>
    <w:rsid w:val="00207486"/>
    <w:rsid w:val="002074DC"/>
    <w:rsid w:val="0020770C"/>
    <w:rsid w:val="002079F7"/>
    <w:rsid w:val="00207A99"/>
    <w:rsid w:val="00207BC3"/>
    <w:rsid w:val="00207CB4"/>
    <w:rsid w:val="00207D50"/>
    <w:rsid w:val="00210671"/>
    <w:rsid w:val="00210707"/>
    <w:rsid w:val="00210ACA"/>
    <w:rsid w:val="00210EFE"/>
    <w:rsid w:val="00211085"/>
    <w:rsid w:val="002110A5"/>
    <w:rsid w:val="002110DA"/>
    <w:rsid w:val="002112CC"/>
    <w:rsid w:val="002114D8"/>
    <w:rsid w:val="00211504"/>
    <w:rsid w:val="002117CE"/>
    <w:rsid w:val="00211B4B"/>
    <w:rsid w:val="00211EE0"/>
    <w:rsid w:val="00212233"/>
    <w:rsid w:val="002124BC"/>
    <w:rsid w:val="002125A5"/>
    <w:rsid w:val="0021290A"/>
    <w:rsid w:val="00212DD8"/>
    <w:rsid w:val="00212E11"/>
    <w:rsid w:val="00213114"/>
    <w:rsid w:val="00213AE0"/>
    <w:rsid w:val="00213ECF"/>
    <w:rsid w:val="00214F47"/>
    <w:rsid w:val="00214FCD"/>
    <w:rsid w:val="002154E2"/>
    <w:rsid w:val="00215595"/>
    <w:rsid w:val="00215A62"/>
    <w:rsid w:val="00215D64"/>
    <w:rsid w:val="00215DFD"/>
    <w:rsid w:val="002161C4"/>
    <w:rsid w:val="002163D5"/>
    <w:rsid w:val="0021689B"/>
    <w:rsid w:val="00216BCD"/>
    <w:rsid w:val="0021703A"/>
    <w:rsid w:val="002170CD"/>
    <w:rsid w:val="00217339"/>
    <w:rsid w:val="00217384"/>
    <w:rsid w:val="002176E6"/>
    <w:rsid w:val="00217892"/>
    <w:rsid w:val="00217947"/>
    <w:rsid w:val="00217A0E"/>
    <w:rsid w:val="00217DDB"/>
    <w:rsid w:val="00217E38"/>
    <w:rsid w:val="00217F8E"/>
    <w:rsid w:val="00220156"/>
    <w:rsid w:val="00220B10"/>
    <w:rsid w:val="00220C33"/>
    <w:rsid w:val="00220CAD"/>
    <w:rsid w:val="00220D61"/>
    <w:rsid w:val="00220E9E"/>
    <w:rsid w:val="002213BC"/>
    <w:rsid w:val="0022156D"/>
    <w:rsid w:val="00221A67"/>
    <w:rsid w:val="00221A7D"/>
    <w:rsid w:val="00221B3B"/>
    <w:rsid w:val="00221B64"/>
    <w:rsid w:val="00222040"/>
    <w:rsid w:val="0022226A"/>
    <w:rsid w:val="00222389"/>
    <w:rsid w:val="002224EE"/>
    <w:rsid w:val="0022263B"/>
    <w:rsid w:val="0022287C"/>
    <w:rsid w:val="00222963"/>
    <w:rsid w:val="002229E8"/>
    <w:rsid w:val="002229ED"/>
    <w:rsid w:val="00222CF4"/>
    <w:rsid w:val="00222E50"/>
    <w:rsid w:val="002233BF"/>
    <w:rsid w:val="00223733"/>
    <w:rsid w:val="00223BB4"/>
    <w:rsid w:val="00223C21"/>
    <w:rsid w:val="00223EA0"/>
    <w:rsid w:val="002242E1"/>
    <w:rsid w:val="0022466F"/>
    <w:rsid w:val="0022493D"/>
    <w:rsid w:val="00224B8C"/>
    <w:rsid w:val="00224D8E"/>
    <w:rsid w:val="00224F84"/>
    <w:rsid w:val="00225452"/>
    <w:rsid w:val="002255B6"/>
    <w:rsid w:val="00225723"/>
    <w:rsid w:val="00225CA6"/>
    <w:rsid w:val="00225E7C"/>
    <w:rsid w:val="002263DD"/>
    <w:rsid w:val="00226434"/>
    <w:rsid w:val="00226560"/>
    <w:rsid w:val="0022662F"/>
    <w:rsid w:val="002266F1"/>
    <w:rsid w:val="00226EB6"/>
    <w:rsid w:val="00226F77"/>
    <w:rsid w:val="0022769D"/>
    <w:rsid w:val="0022794A"/>
    <w:rsid w:val="00227C27"/>
    <w:rsid w:val="00227DDA"/>
    <w:rsid w:val="00227EE8"/>
    <w:rsid w:val="00227FE1"/>
    <w:rsid w:val="002303FB"/>
    <w:rsid w:val="0023042F"/>
    <w:rsid w:val="00230655"/>
    <w:rsid w:val="00230E78"/>
    <w:rsid w:val="00230F9F"/>
    <w:rsid w:val="00231111"/>
    <w:rsid w:val="0023117C"/>
    <w:rsid w:val="00231542"/>
    <w:rsid w:val="002315A1"/>
    <w:rsid w:val="0023167B"/>
    <w:rsid w:val="002316CE"/>
    <w:rsid w:val="00231E28"/>
    <w:rsid w:val="00232056"/>
    <w:rsid w:val="00232509"/>
    <w:rsid w:val="0023279C"/>
    <w:rsid w:val="0023305E"/>
    <w:rsid w:val="0023345A"/>
    <w:rsid w:val="002335CD"/>
    <w:rsid w:val="002345AC"/>
    <w:rsid w:val="0023477A"/>
    <w:rsid w:val="00234B08"/>
    <w:rsid w:val="00234E2A"/>
    <w:rsid w:val="002352B0"/>
    <w:rsid w:val="00235441"/>
    <w:rsid w:val="0023581A"/>
    <w:rsid w:val="00235952"/>
    <w:rsid w:val="00235B23"/>
    <w:rsid w:val="00235CD6"/>
    <w:rsid w:val="00235E41"/>
    <w:rsid w:val="002363BE"/>
    <w:rsid w:val="0023650A"/>
    <w:rsid w:val="002365E6"/>
    <w:rsid w:val="002369A7"/>
    <w:rsid w:val="002369DB"/>
    <w:rsid w:val="00236E55"/>
    <w:rsid w:val="00236E8E"/>
    <w:rsid w:val="002370A7"/>
    <w:rsid w:val="0023742B"/>
    <w:rsid w:val="00237602"/>
    <w:rsid w:val="00237630"/>
    <w:rsid w:val="0023795B"/>
    <w:rsid w:val="00237A4C"/>
    <w:rsid w:val="00237EB9"/>
    <w:rsid w:val="002408D9"/>
    <w:rsid w:val="00240AD6"/>
    <w:rsid w:val="00240B4E"/>
    <w:rsid w:val="00240CA3"/>
    <w:rsid w:val="00240EF6"/>
    <w:rsid w:val="00240FEF"/>
    <w:rsid w:val="00241435"/>
    <w:rsid w:val="00241467"/>
    <w:rsid w:val="0024158D"/>
    <w:rsid w:val="00241823"/>
    <w:rsid w:val="00241C76"/>
    <w:rsid w:val="00241C84"/>
    <w:rsid w:val="00241DD5"/>
    <w:rsid w:val="00241EF7"/>
    <w:rsid w:val="00242834"/>
    <w:rsid w:val="00242ACF"/>
    <w:rsid w:val="00242EFE"/>
    <w:rsid w:val="00242F74"/>
    <w:rsid w:val="00243061"/>
    <w:rsid w:val="00243120"/>
    <w:rsid w:val="0024387A"/>
    <w:rsid w:val="002440AA"/>
    <w:rsid w:val="00244828"/>
    <w:rsid w:val="002449EB"/>
    <w:rsid w:val="00244FBB"/>
    <w:rsid w:val="00245473"/>
    <w:rsid w:val="00245585"/>
    <w:rsid w:val="00245AA2"/>
    <w:rsid w:val="00245EDA"/>
    <w:rsid w:val="00245F95"/>
    <w:rsid w:val="00246524"/>
    <w:rsid w:val="00246741"/>
    <w:rsid w:val="00246AF8"/>
    <w:rsid w:val="00246F47"/>
    <w:rsid w:val="002470E8"/>
    <w:rsid w:val="00247326"/>
    <w:rsid w:val="0024749C"/>
    <w:rsid w:val="002476BD"/>
    <w:rsid w:val="00247D72"/>
    <w:rsid w:val="00250561"/>
    <w:rsid w:val="00250669"/>
    <w:rsid w:val="00250AA5"/>
    <w:rsid w:val="00250EA6"/>
    <w:rsid w:val="00250F7D"/>
    <w:rsid w:val="00250F85"/>
    <w:rsid w:val="0025118B"/>
    <w:rsid w:val="00251366"/>
    <w:rsid w:val="002514FD"/>
    <w:rsid w:val="00251A27"/>
    <w:rsid w:val="00251D2C"/>
    <w:rsid w:val="00251E76"/>
    <w:rsid w:val="00252193"/>
    <w:rsid w:val="0025227F"/>
    <w:rsid w:val="002524CE"/>
    <w:rsid w:val="0025280D"/>
    <w:rsid w:val="00252B11"/>
    <w:rsid w:val="0025308C"/>
    <w:rsid w:val="00253408"/>
    <w:rsid w:val="002535FF"/>
    <w:rsid w:val="0025377A"/>
    <w:rsid w:val="00253856"/>
    <w:rsid w:val="00253B04"/>
    <w:rsid w:val="002548F9"/>
    <w:rsid w:val="00254D26"/>
    <w:rsid w:val="00255615"/>
    <w:rsid w:val="00255BF0"/>
    <w:rsid w:val="0025616F"/>
    <w:rsid w:val="002566B9"/>
    <w:rsid w:val="0025689C"/>
    <w:rsid w:val="00256C95"/>
    <w:rsid w:val="00256DCB"/>
    <w:rsid w:val="00256FF6"/>
    <w:rsid w:val="00257262"/>
    <w:rsid w:val="00257BD3"/>
    <w:rsid w:val="00257C51"/>
    <w:rsid w:val="00257F34"/>
    <w:rsid w:val="002600FA"/>
    <w:rsid w:val="0026010A"/>
    <w:rsid w:val="00260513"/>
    <w:rsid w:val="00260AFE"/>
    <w:rsid w:val="00261015"/>
    <w:rsid w:val="0026126C"/>
    <w:rsid w:val="002615C9"/>
    <w:rsid w:val="00261A01"/>
    <w:rsid w:val="00261B64"/>
    <w:rsid w:val="002622B3"/>
    <w:rsid w:val="00262CE6"/>
    <w:rsid w:val="00263032"/>
    <w:rsid w:val="00263105"/>
    <w:rsid w:val="002633E1"/>
    <w:rsid w:val="0026385A"/>
    <w:rsid w:val="00263FF4"/>
    <w:rsid w:val="00264148"/>
    <w:rsid w:val="00264C6F"/>
    <w:rsid w:val="00265191"/>
    <w:rsid w:val="00265256"/>
    <w:rsid w:val="0026531C"/>
    <w:rsid w:val="00265859"/>
    <w:rsid w:val="00265B37"/>
    <w:rsid w:val="00265B77"/>
    <w:rsid w:val="00266031"/>
    <w:rsid w:val="00266996"/>
    <w:rsid w:val="00266B54"/>
    <w:rsid w:val="00266BB7"/>
    <w:rsid w:val="00266C11"/>
    <w:rsid w:val="002672C8"/>
    <w:rsid w:val="0026744D"/>
    <w:rsid w:val="0026747B"/>
    <w:rsid w:val="00267721"/>
    <w:rsid w:val="00267958"/>
    <w:rsid w:val="002679CA"/>
    <w:rsid w:val="00267B86"/>
    <w:rsid w:val="00267CEC"/>
    <w:rsid w:val="002709EC"/>
    <w:rsid w:val="00270C0C"/>
    <w:rsid w:val="00270C86"/>
    <w:rsid w:val="00270E7A"/>
    <w:rsid w:val="002711BC"/>
    <w:rsid w:val="0027144E"/>
    <w:rsid w:val="00271462"/>
    <w:rsid w:val="002715BE"/>
    <w:rsid w:val="002717AA"/>
    <w:rsid w:val="002717B7"/>
    <w:rsid w:val="00271957"/>
    <w:rsid w:val="00271E91"/>
    <w:rsid w:val="00271F93"/>
    <w:rsid w:val="002722F9"/>
    <w:rsid w:val="00272382"/>
    <w:rsid w:val="0027248C"/>
    <w:rsid w:val="00272721"/>
    <w:rsid w:val="002731CB"/>
    <w:rsid w:val="0027344F"/>
    <w:rsid w:val="00273494"/>
    <w:rsid w:val="002734D4"/>
    <w:rsid w:val="002734E6"/>
    <w:rsid w:val="0027358A"/>
    <w:rsid w:val="00273B68"/>
    <w:rsid w:val="00273D63"/>
    <w:rsid w:val="002746DF"/>
    <w:rsid w:val="00274842"/>
    <w:rsid w:val="00274B8D"/>
    <w:rsid w:val="00274EAD"/>
    <w:rsid w:val="00274EBA"/>
    <w:rsid w:val="00275286"/>
    <w:rsid w:val="0027536E"/>
    <w:rsid w:val="002754C5"/>
    <w:rsid w:val="00275876"/>
    <w:rsid w:val="00275FF8"/>
    <w:rsid w:val="00276743"/>
    <w:rsid w:val="00276B42"/>
    <w:rsid w:val="00276BB7"/>
    <w:rsid w:val="00276EE7"/>
    <w:rsid w:val="00276F45"/>
    <w:rsid w:val="002772FE"/>
    <w:rsid w:val="00277643"/>
    <w:rsid w:val="00277AD1"/>
    <w:rsid w:val="00277C7E"/>
    <w:rsid w:val="00277CE9"/>
    <w:rsid w:val="00277FB2"/>
    <w:rsid w:val="00280290"/>
    <w:rsid w:val="002804EA"/>
    <w:rsid w:val="002810E8"/>
    <w:rsid w:val="0028137C"/>
    <w:rsid w:val="002813D9"/>
    <w:rsid w:val="00281528"/>
    <w:rsid w:val="00281839"/>
    <w:rsid w:val="0028204A"/>
    <w:rsid w:val="0028204F"/>
    <w:rsid w:val="002824FF"/>
    <w:rsid w:val="00282592"/>
    <w:rsid w:val="00282A47"/>
    <w:rsid w:val="00282BC4"/>
    <w:rsid w:val="00282D3A"/>
    <w:rsid w:val="00282F6E"/>
    <w:rsid w:val="00283726"/>
    <w:rsid w:val="0028372C"/>
    <w:rsid w:val="00283853"/>
    <w:rsid w:val="002839FF"/>
    <w:rsid w:val="00283CEF"/>
    <w:rsid w:val="00283EB8"/>
    <w:rsid w:val="00284176"/>
    <w:rsid w:val="00284377"/>
    <w:rsid w:val="00284596"/>
    <w:rsid w:val="002846DB"/>
    <w:rsid w:val="0028483B"/>
    <w:rsid w:val="00284A19"/>
    <w:rsid w:val="00284AF0"/>
    <w:rsid w:val="00285204"/>
    <w:rsid w:val="002852B5"/>
    <w:rsid w:val="002856E8"/>
    <w:rsid w:val="00285864"/>
    <w:rsid w:val="00285BFE"/>
    <w:rsid w:val="00285C20"/>
    <w:rsid w:val="00285F40"/>
    <w:rsid w:val="00286055"/>
    <w:rsid w:val="00286254"/>
    <w:rsid w:val="0028697C"/>
    <w:rsid w:val="00287031"/>
    <w:rsid w:val="002875A2"/>
    <w:rsid w:val="00287633"/>
    <w:rsid w:val="002878D2"/>
    <w:rsid w:val="00287CA7"/>
    <w:rsid w:val="00287D40"/>
    <w:rsid w:val="00287DFC"/>
    <w:rsid w:val="002900F5"/>
    <w:rsid w:val="00290255"/>
    <w:rsid w:val="002904F2"/>
    <w:rsid w:val="002907C3"/>
    <w:rsid w:val="002908FC"/>
    <w:rsid w:val="00290A02"/>
    <w:rsid w:val="00290ACF"/>
    <w:rsid w:val="00290D6D"/>
    <w:rsid w:val="00291323"/>
    <w:rsid w:val="00291C6D"/>
    <w:rsid w:val="00291F4B"/>
    <w:rsid w:val="002924DA"/>
    <w:rsid w:val="002936D0"/>
    <w:rsid w:val="00293B2E"/>
    <w:rsid w:val="00293B5B"/>
    <w:rsid w:val="00294185"/>
    <w:rsid w:val="002941FD"/>
    <w:rsid w:val="0029451F"/>
    <w:rsid w:val="00294842"/>
    <w:rsid w:val="0029486F"/>
    <w:rsid w:val="00294DCF"/>
    <w:rsid w:val="0029525B"/>
    <w:rsid w:val="00295788"/>
    <w:rsid w:val="00295BAA"/>
    <w:rsid w:val="00295CC2"/>
    <w:rsid w:val="00295DA4"/>
    <w:rsid w:val="00295F65"/>
    <w:rsid w:val="00296528"/>
    <w:rsid w:val="00296D5C"/>
    <w:rsid w:val="002970AF"/>
    <w:rsid w:val="00297328"/>
    <w:rsid w:val="0029755C"/>
    <w:rsid w:val="002976B7"/>
    <w:rsid w:val="00297FD5"/>
    <w:rsid w:val="002A0AD3"/>
    <w:rsid w:val="002A0BD8"/>
    <w:rsid w:val="002A0FC6"/>
    <w:rsid w:val="002A1305"/>
    <w:rsid w:val="002A13B4"/>
    <w:rsid w:val="002A164D"/>
    <w:rsid w:val="002A1AA7"/>
    <w:rsid w:val="002A1CCB"/>
    <w:rsid w:val="002A1EB7"/>
    <w:rsid w:val="002A1F72"/>
    <w:rsid w:val="002A2230"/>
    <w:rsid w:val="002A2816"/>
    <w:rsid w:val="002A2877"/>
    <w:rsid w:val="002A292A"/>
    <w:rsid w:val="002A29E8"/>
    <w:rsid w:val="002A2F6B"/>
    <w:rsid w:val="002A325B"/>
    <w:rsid w:val="002A3299"/>
    <w:rsid w:val="002A3B35"/>
    <w:rsid w:val="002A45AD"/>
    <w:rsid w:val="002A4712"/>
    <w:rsid w:val="002A4714"/>
    <w:rsid w:val="002A486B"/>
    <w:rsid w:val="002A4E5C"/>
    <w:rsid w:val="002A4E90"/>
    <w:rsid w:val="002A4F42"/>
    <w:rsid w:val="002A513F"/>
    <w:rsid w:val="002A5273"/>
    <w:rsid w:val="002A552D"/>
    <w:rsid w:val="002A59A9"/>
    <w:rsid w:val="002A59C7"/>
    <w:rsid w:val="002A60CB"/>
    <w:rsid w:val="002A6298"/>
    <w:rsid w:val="002A62D7"/>
    <w:rsid w:val="002A6423"/>
    <w:rsid w:val="002A66A4"/>
    <w:rsid w:val="002A67F6"/>
    <w:rsid w:val="002A6CE6"/>
    <w:rsid w:val="002A71C2"/>
    <w:rsid w:val="002A7291"/>
    <w:rsid w:val="002A7368"/>
    <w:rsid w:val="002A744A"/>
    <w:rsid w:val="002A74F9"/>
    <w:rsid w:val="002A7533"/>
    <w:rsid w:val="002A7539"/>
    <w:rsid w:val="002A776A"/>
    <w:rsid w:val="002A7881"/>
    <w:rsid w:val="002A7968"/>
    <w:rsid w:val="002A7A6F"/>
    <w:rsid w:val="002A7B36"/>
    <w:rsid w:val="002A7EBF"/>
    <w:rsid w:val="002B03C9"/>
    <w:rsid w:val="002B0CD6"/>
    <w:rsid w:val="002B0DF1"/>
    <w:rsid w:val="002B0E9D"/>
    <w:rsid w:val="002B1952"/>
    <w:rsid w:val="002B196E"/>
    <w:rsid w:val="002B1A08"/>
    <w:rsid w:val="002B1C78"/>
    <w:rsid w:val="002B1C7F"/>
    <w:rsid w:val="002B1D7A"/>
    <w:rsid w:val="002B244F"/>
    <w:rsid w:val="002B2706"/>
    <w:rsid w:val="002B2AEC"/>
    <w:rsid w:val="002B2C7C"/>
    <w:rsid w:val="002B2CE8"/>
    <w:rsid w:val="002B3429"/>
    <w:rsid w:val="002B39E4"/>
    <w:rsid w:val="002B3AF2"/>
    <w:rsid w:val="002B4831"/>
    <w:rsid w:val="002B4ADB"/>
    <w:rsid w:val="002B512A"/>
    <w:rsid w:val="002B52BE"/>
    <w:rsid w:val="002B5494"/>
    <w:rsid w:val="002B55CA"/>
    <w:rsid w:val="002B57A1"/>
    <w:rsid w:val="002B5D7E"/>
    <w:rsid w:val="002B6066"/>
    <w:rsid w:val="002B60AC"/>
    <w:rsid w:val="002B62F8"/>
    <w:rsid w:val="002B6A7D"/>
    <w:rsid w:val="002B6D50"/>
    <w:rsid w:val="002B6D82"/>
    <w:rsid w:val="002B7079"/>
    <w:rsid w:val="002B7106"/>
    <w:rsid w:val="002B750C"/>
    <w:rsid w:val="002B79AE"/>
    <w:rsid w:val="002B7A70"/>
    <w:rsid w:val="002B7E6F"/>
    <w:rsid w:val="002B7F4E"/>
    <w:rsid w:val="002C0180"/>
    <w:rsid w:val="002C06DC"/>
    <w:rsid w:val="002C06F2"/>
    <w:rsid w:val="002C0A6B"/>
    <w:rsid w:val="002C0A9A"/>
    <w:rsid w:val="002C0B84"/>
    <w:rsid w:val="002C0BC3"/>
    <w:rsid w:val="002C11CB"/>
    <w:rsid w:val="002C13D8"/>
    <w:rsid w:val="002C21F9"/>
    <w:rsid w:val="002C2233"/>
    <w:rsid w:val="002C2CDB"/>
    <w:rsid w:val="002C338F"/>
    <w:rsid w:val="002C372F"/>
    <w:rsid w:val="002C3815"/>
    <w:rsid w:val="002C4140"/>
    <w:rsid w:val="002C4BB3"/>
    <w:rsid w:val="002C4C5F"/>
    <w:rsid w:val="002C532A"/>
    <w:rsid w:val="002C5403"/>
    <w:rsid w:val="002C540E"/>
    <w:rsid w:val="002C5549"/>
    <w:rsid w:val="002C586A"/>
    <w:rsid w:val="002C5900"/>
    <w:rsid w:val="002C5AC8"/>
    <w:rsid w:val="002C5C5D"/>
    <w:rsid w:val="002C5DC3"/>
    <w:rsid w:val="002C5EFB"/>
    <w:rsid w:val="002C66B6"/>
    <w:rsid w:val="002C66F2"/>
    <w:rsid w:val="002C6DD6"/>
    <w:rsid w:val="002C70F7"/>
    <w:rsid w:val="002C7264"/>
    <w:rsid w:val="002C735E"/>
    <w:rsid w:val="002C7724"/>
    <w:rsid w:val="002C7A38"/>
    <w:rsid w:val="002C7B08"/>
    <w:rsid w:val="002C7CE4"/>
    <w:rsid w:val="002C7EAA"/>
    <w:rsid w:val="002D0049"/>
    <w:rsid w:val="002D00A5"/>
    <w:rsid w:val="002D0107"/>
    <w:rsid w:val="002D0775"/>
    <w:rsid w:val="002D0A0F"/>
    <w:rsid w:val="002D0B16"/>
    <w:rsid w:val="002D0B93"/>
    <w:rsid w:val="002D11E8"/>
    <w:rsid w:val="002D15CA"/>
    <w:rsid w:val="002D16F9"/>
    <w:rsid w:val="002D1727"/>
    <w:rsid w:val="002D18BD"/>
    <w:rsid w:val="002D1F97"/>
    <w:rsid w:val="002D267A"/>
    <w:rsid w:val="002D287D"/>
    <w:rsid w:val="002D288C"/>
    <w:rsid w:val="002D2A14"/>
    <w:rsid w:val="002D2CD8"/>
    <w:rsid w:val="002D2F64"/>
    <w:rsid w:val="002D3085"/>
    <w:rsid w:val="002D3813"/>
    <w:rsid w:val="002D3C22"/>
    <w:rsid w:val="002D3CAB"/>
    <w:rsid w:val="002D3EB2"/>
    <w:rsid w:val="002D4040"/>
    <w:rsid w:val="002D47B8"/>
    <w:rsid w:val="002D47EB"/>
    <w:rsid w:val="002D47F0"/>
    <w:rsid w:val="002D4866"/>
    <w:rsid w:val="002D48BC"/>
    <w:rsid w:val="002D4E76"/>
    <w:rsid w:val="002D4FFE"/>
    <w:rsid w:val="002D5069"/>
    <w:rsid w:val="002D55B5"/>
    <w:rsid w:val="002D57C6"/>
    <w:rsid w:val="002D5DE7"/>
    <w:rsid w:val="002D5F8E"/>
    <w:rsid w:val="002D604A"/>
    <w:rsid w:val="002D6061"/>
    <w:rsid w:val="002D61F2"/>
    <w:rsid w:val="002D6C8A"/>
    <w:rsid w:val="002D6DD0"/>
    <w:rsid w:val="002D6F11"/>
    <w:rsid w:val="002D6F24"/>
    <w:rsid w:val="002D78CD"/>
    <w:rsid w:val="002D7EF9"/>
    <w:rsid w:val="002E0343"/>
    <w:rsid w:val="002E0566"/>
    <w:rsid w:val="002E0596"/>
    <w:rsid w:val="002E0642"/>
    <w:rsid w:val="002E07BE"/>
    <w:rsid w:val="002E0A32"/>
    <w:rsid w:val="002E0BB6"/>
    <w:rsid w:val="002E0C65"/>
    <w:rsid w:val="002E0F2C"/>
    <w:rsid w:val="002E1154"/>
    <w:rsid w:val="002E140C"/>
    <w:rsid w:val="002E17B8"/>
    <w:rsid w:val="002E1BAC"/>
    <w:rsid w:val="002E2549"/>
    <w:rsid w:val="002E26EE"/>
    <w:rsid w:val="002E350B"/>
    <w:rsid w:val="002E35B0"/>
    <w:rsid w:val="002E38D8"/>
    <w:rsid w:val="002E3956"/>
    <w:rsid w:val="002E3B90"/>
    <w:rsid w:val="002E3D1D"/>
    <w:rsid w:val="002E3E8F"/>
    <w:rsid w:val="002E41A7"/>
    <w:rsid w:val="002E4359"/>
    <w:rsid w:val="002E4473"/>
    <w:rsid w:val="002E4894"/>
    <w:rsid w:val="002E5409"/>
    <w:rsid w:val="002E5F3A"/>
    <w:rsid w:val="002E5FAD"/>
    <w:rsid w:val="002E6071"/>
    <w:rsid w:val="002E6143"/>
    <w:rsid w:val="002E6418"/>
    <w:rsid w:val="002E65A5"/>
    <w:rsid w:val="002E677C"/>
    <w:rsid w:val="002E71E3"/>
    <w:rsid w:val="002E73C4"/>
    <w:rsid w:val="002E73DC"/>
    <w:rsid w:val="002E7749"/>
    <w:rsid w:val="002E77DC"/>
    <w:rsid w:val="002E7A7F"/>
    <w:rsid w:val="002E7CFF"/>
    <w:rsid w:val="002F03D4"/>
    <w:rsid w:val="002F053F"/>
    <w:rsid w:val="002F0C80"/>
    <w:rsid w:val="002F0DCB"/>
    <w:rsid w:val="002F0E63"/>
    <w:rsid w:val="002F0E67"/>
    <w:rsid w:val="002F107D"/>
    <w:rsid w:val="002F15DA"/>
    <w:rsid w:val="002F1805"/>
    <w:rsid w:val="002F187C"/>
    <w:rsid w:val="002F1A19"/>
    <w:rsid w:val="002F1B4F"/>
    <w:rsid w:val="002F1DCC"/>
    <w:rsid w:val="002F1FCD"/>
    <w:rsid w:val="002F212C"/>
    <w:rsid w:val="002F24E5"/>
    <w:rsid w:val="002F26EE"/>
    <w:rsid w:val="002F2767"/>
    <w:rsid w:val="002F27E4"/>
    <w:rsid w:val="002F299C"/>
    <w:rsid w:val="002F2B96"/>
    <w:rsid w:val="002F2CD3"/>
    <w:rsid w:val="002F2DF6"/>
    <w:rsid w:val="002F2E95"/>
    <w:rsid w:val="002F3A86"/>
    <w:rsid w:val="002F3BDF"/>
    <w:rsid w:val="002F3E29"/>
    <w:rsid w:val="002F42E6"/>
    <w:rsid w:val="002F438A"/>
    <w:rsid w:val="002F44D2"/>
    <w:rsid w:val="002F4635"/>
    <w:rsid w:val="002F47CD"/>
    <w:rsid w:val="002F4D8E"/>
    <w:rsid w:val="002F4E56"/>
    <w:rsid w:val="002F5569"/>
    <w:rsid w:val="002F5B94"/>
    <w:rsid w:val="002F5D54"/>
    <w:rsid w:val="002F6029"/>
    <w:rsid w:val="002F62A7"/>
    <w:rsid w:val="002F6640"/>
    <w:rsid w:val="002F6849"/>
    <w:rsid w:val="002F6BCC"/>
    <w:rsid w:val="002F6C25"/>
    <w:rsid w:val="002F6FEF"/>
    <w:rsid w:val="002F71D0"/>
    <w:rsid w:val="002F726B"/>
    <w:rsid w:val="002F7A8C"/>
    <w:rsid w:val="00300180"/>
    <w:rsid w:val="00300186"/>
    <w:rsid w:val="00300238"/>
    <w:rsid w:val="0030026C"/>
    <w:rsid w:val="003005C5"/>
    <w:rsid w:val="00300711"/>
    <w:rsid w:val="0030079C"/>
    <w:rsid w:val="00300881"/>
    <w:rsid w:val="00300AC1"/>
    <w:rsid w:val="00300F76"/>
    <w:rsid w:val="003011C9"/>
    <w:rsid w:val="003014F8"/>
    <w:rsid w:val="00302D89"/>
    <w:rsid w:val="00302FA4"/>
    <w:rsid w:val="0030308A"/>
    <w:rsid w:val="003030C5"/>
    <w:rsid w:val="00303679"/>
    <w:rsid w:val="00303A44"/>
    <w:rsid w:val="00303BB3"/>
    <w:rsid w:val="00303BC7"/>
    <w:rsid w:val="00303D44"/>
    <w:rsid w:val="00303D52"/>
    <w:rsid w:val="00303DDF"/>
    <w:rsid w:val="00303E28"/>
    <w:rsid w:val="00303F50"/>
    <w:rsid w:val="003041E4"/>
    <w:rsid w:val="00304754"/>
    <w:rsid w:val="00304981"/>
    <w:rsid w:val="0030550E"/>
    <w:rsid w:val="00305599"/>
    <w:rsid w:val="00305C25"/>
    <w:rsid w:val="00305C76"/>
    <w:rsid w:val="00305E5A"/>
    <w:rsid w:val="00305EEF"/>
    <w:rsid w:val="00306340"/>
    <w:rsid w:val="00306482"/>
    <w:rsid w:val="00306CA3"/>
    <w:rsid w:val="00306E76"/>
    <w:rsid w:val="003071AF"/>
    <w:rsid w:val="00307226"/>
    <w:rsid w:val="00307670"/>
    <w:rsid w:val="0030784F"/>
    <w:rsid w:val="00307880"/>
    <w:rsid w:val="00307921"/>
    <w:rsid w:val="00307F5E"/>
    <w:rsid w:val="00310446"/>
    <w:rsid w:val="003105BE"/>
    <w:rsid w:val="00310668"/>
    <w:rsid w:val="00310796"/>
    <w:rsid w:val="0031090C"/>
    <w:rsid w:val="0031093A"/>
    <w:rsid w:val="003109C9"/>
    <w:rsid w:val="00310F75"/>
    <w:rsid w:val="003111EB"/>
    <w:rsid w:val="00311B5E"/>
    <w:rsid w:val="00312341"/>
    <w:rsid w:val="003123B2"/>
    <w:rsid w:val="003123ED"/>
    <w:rsid w:val="00312569"/>
    <w:rsid w:val="00312CC4"/>
    <w:rsid w:val="0031346D"/>
    <w:rsid w:val="0031350E"/>
    <w:rsid w:val="003139DD"/>
    <w:rsid w:val="00313A7F"/>
    <w:rsid w:val="0031404C"/>
    <w:rsid w:val="003141E1"/>
    <w:rsid w:val="003144F7"/>
    <w:rsid w:val="0031480C"/>
    <w:rsid w:val="00314D53"/>
    <w:rsid w:val="003152E1"/>
    <w:rsid w:val="00315B49"/>
    <w:rsid w:val="00315D74"/>
    <w:rsid w:val="00315FC2"/>
    <w:rsid w:val="003160AC"/>
    <w:rsid w:val="003164C9"/>
    <w:rsid w:val="00316D15"/>
    <w:rsid w:val="00316E1A"/>
    <w:rsid w:val="00317659"/>
    <w:rsid w:val="00317848"/>
    <w:rsid w:val="00317BBD"/>
    <w:rsid w:val="00317DC0"/>
    <w:rsid w:val="00317F29"/>
    <w:rsid w:val="0032027B"/>
    <w:rsid w:val="003202A0"/>
    <w:rsid w:val="003204D9"/>
    <w:rsid w:val="0032052B"/>
    <w:rsid w:val="003207EA"/>
    <w:rsid w:val="00321037"/>
    <w:rsid w:val="003210BB"/>
    <w:rsid w:val="00321239"/>
    <w:rsid w:val="003212A4"/>
    <w:rsid w:val="003212CC"/>
    <w:rsid w:val="003212FD"/>
    <w:rsid w:val="003215BF"/>
    <w:rsid w:val="0032172C"/>
    <w:rsid w:val="00321766"/>
    <w:rsid w:val="00321BEB"/>
    <w:rsid w:val="00322067"/>
    <w:rsid w:val="0032248C"/>
    <w:rsid w:val="00322EA4"/>
    <w:rsid w:val="00323323"/>
    <w:rsid w:val="00323722"/>
    <w:rsid w:val="00323CD2"/>
    <w:rsid w:val="00324103"/>
    <w:rsid w:val="003241FF"/>
    <w:rsid w:val="003243A6"/>
    <w:rsid w:val="003243F0"/>
    <w:rsid w:val="00324802"/>
    <w:rsid w:val="00324A18"/>
    <w:rsid w:val="0032529B"/>
    <w:rsid w:val="00325795"/>
    <w:rsid w:val="00325F60"/>
    <w:rsid w:val="003261D0"/>
    <w:rsid w:val="00326287"/>
    <w:rsid w:val="003263C1"/>
    <w:rsid w:val="00326780"/>
    <w:rsid w:val="003267C0"/>
    <w:rsid w:val="00326AB5"/>
    <w:rsid w:val="00326B74"/>
    <w:rsid w:val="00327151"/>
    <w:rsid w:val="003271FF"/>
    <w:rsid w:val="00327708"/>
    <w:rsid w:val="0032783A"/>
    <w:rsid w:val="00327C93"/>
    <w:rsid w:val="0033000D"/>
    <w:rsid w:val="003303CC"/>
    <w:rsid w:val="003306A4"/>
    <w:rsid w:val="00330C63"/>
    <w:rsid w:val="00330C8B"/>
    <w:rsid w:val="00330D4F"/>
    <w:rsid w:val="003313FA"/>
    <w:rsid w:val="0033145E"/>
    <w:rsid w:val="00331589"/>
    <w:rsid w:val="00331864"/>
    <w:rsid w:val="00331A49"/>
    <w:rsid w:val="00331FAB"/>
    <w:rsid w:val="00332050"/>
    <w:rsid w:val="0033218F"/>
    <w:rsid w:val="003327DD"/>
    <w:rsid w:val="003327F6"/>
    <w:rsid w:val="00332806"/>
    <w:rsid w:val="00332D6B"/>
    <w:rsid w:val="00333003"/>
    <w:rsid w:val="00333436"/>
    <w:rsid w:val="00333546"/>
    <w:rsid w:val="00333833"/>
    <w:rsid w:val="00333EF3"/>
    <w:rsid w:val="0033438E"/>
    <w:rsid w:val="00334658"/>
    <w:rsid w:val="003346AB"/>
    <w:rsid w:val="00334854"/>
    <w:rsid w:val="00334ADE"/>
    <w:rsid w:val="00334AEA"/>
    <w:rsid w:val="00334F13"/>
    <w:rsid w:val="00335548"/>
    <w:rsid w:val="003360F3"/>
    <w:rsid w:val="003361D7"/>
    <w:rsid w:val="003363D9"/>
    <w:rsid w:val="0033645C"/>
    <w:rsid w:val="003368B3"/>
    <w:rsid w:val="0033696C"/>
    <w:rsid w:val="00336A52"/>
    <w:rsid w:val="00336B6A"/>
    <w:rsid w:val="00336B9D"/>
    <w:rsid w:val="00336D38"/>
    <w:rsid w:val="00336E5F"/>
    <w:rsid w:val="00336EA1"/>
    <w:rsid w:val="00337067"/>
    <w:rsid w:val="00337BA8"/>
    <w:rsid w:val="00337D2D"/>
    <w:rsid w:val="00337DA6"/>
    <w:rsid w:val="00337E25"/>
    <w:rsid w:val="00340194"/>
    <w:rsid w:val="00340610"/>
    <w:rsid w:val="00340B46"/>
    <w:rsid w:val="00340C4A"/>
    <w:rsid w:val="00340ED3"/>
    <w:rsid w:val="0034104D"/>
    <w:rsid w:val="00341108"/>
    <w:rsid w:val="003411BD"/>
    <w:rsid w:val="00341437"/>
    <w:rsid w:val="003418F0"/>
    <w:rsid w:val="00341E10"/>
    <w:rsid w:val="00341E26"/>
    <w:rsid w:val="00341F6F"/>
    <w:rsid w:val="003420BD"/>
    <w:rsid w:val="00342665"/>
    <w:rsid w:val="00342AD1"/>
    <w:rsid w:val="00342AD7"/>
    <w:rsid w:val="00342C57"/>
    <w:rsid w:val="00342D7E"/>
    <w:rsid w:val="003433EE"/>
    <w:rsid w:val="003434C4"/>
    <w:rsid w:val="003434CF"/>
    <w:rsid w:val="003437DB"/>
    <w:rsid w:val="00343D00"/>
    <w:rsid w:val="00344115"/>
    <w:rsid w:val="003449BF"/>
    <w:rsid w:val="003449FA"/>
    <w:rsid w:val="00344F73"/>
    <w:rsid w:val="003452DB"/>
    <w:rsid w:val="00345C69"/>
    <w:rsid w:val="00345DE9"/>
    <w:rsid w:val="00345F6F"/>
    <w:rsid w:val="0034600F"/>
    <w:rsid w:val="003466CD"/>
    <w:rsid w:val="00346882"/>
    <w:rsid w:val="00346B46"/>
    <w:rsid w:val="00346CD8"/>
    <w:rsid w:val="00347000"/>
    <w:rsid w:val="003470A0"/>
    <w:rsid w:val="003472EB"/>
    <w:rsid w:val="0034780A"/>
    <w:rsid w:val="00347B3C"/>
    <w:rsid w:val="003503EA"/>
    <w:rsid w:val="00350802"/>
    <w:rsid w:val="00350FAC"/>
    <w:rsid w:val="00351539"/>
    <w:rsid w:val="0035178C"/>
    <w:rsid w:val="0035179E"/>
    <w:rsid w:val="00351911"/>
    <w:rsid w:val="00351DDE"/>
    <w:rsid w:val="00351E29"/>
    <w:rsid w:val="00352400"/>
    <w:rsid w:val="0035244E"/>
    <w:rsid w:val="00352A62"/>
    <w:rsid w:val="00352B62"/>
    <w:rsid w:val="003537E1"/>
    <w:rsid w:val="003539E5"/>
    <w:rsid w:val="00353E2C"/>
    <w:rsid w:val="0035455D"/>
    <w:rsid w:val="00354DD5"/>
    <w:rsid w:val="0035564B"/>
    <w:rsid w:val="00355B2A"/>
    <w:rsid w:val="00355CA4"/>
    <w:rsid w:val="00356860"/>
    <w:rsid w:val="00356924"/>
    <w:rsid w:val="00356C5C"/>
    <w:rsid w:val="00356D8D"/>
    <w:rsid w:val="003575FE"/>
    <w:rsid w:val="0035782C"/>
    <w:rsid w:val="00357F0C"/>
    <w:rsid w:val="00357F41"/>
    <w:rsid w:val="00360265"/>
    <w:rsid w:val="00360629"/>
    <w:rsid w:val="00360807"/>
    <w:rsid w:val="00360A8D"/>
    <w:rsid w:val="00360BD0"/>
    <w:rsid w:val="00360E24"/>
    <w:rsid w:val="00360F9A"/>
    <w:rsid w:val="00361329"/>
    <w:rsid w:val="003614C1"/>
    <w:rsid w:val="00361671"/>
    <w:rsid w:val="00361853"/>
    <w:rsid w:val="00361A20"/>
    <w:rsid w:val="003621A6"/>
    <w:rsid w:val="00362339"/>
    <w:rsid w:val="00362714"/>
    <w:rsid w:val="00362A66"/>
    <w:rsid w:val="00362E53"/>
    <w:rsid w:val="00363426"/>
    <w:rsid w:val="003637DF"/>
    <w:rsid w:val="003638A9"/>
    <w:rsid w:val="00363A3C"/>
    <w:rsid w:val="003642C3"/>
    <w:rsid w:val="0036448E"/>
    <w:rsid w:val="00364AF1"/>
    <w:rsid w:val="003650B4"/>
    <w:rsid w:val="003659E5"/>
    <w:rsid w:val="00365AD1"/>
    <w:rsid w:val="00366F81"/>
    <w:rsid w:val="00367693"/>
    <w:rsid w:val="00367767"/>
    <w:rsid w:val="00367BD9"/>
    <w:rsid w:val="00367F99"/>
    <w:rsid w:val="00370481"/>
    <w:rsid w:val="00370E8B"/>
    <w:rsid w:val="003710D0"/>
    <w:rsid w:val="0037116D"/>
    <w:rsid w:val="00371491"/>
    <w:rsid w:val="0037217A"/>
    <w:rsid w:val="0037287B"/>
    <w:rsid w:val="00372F4E"/>
    <w:rsid w:val="003732D5"/>
    <w:rsid w:val="003732E7"/>
    <w:rsid w:val="00373747"/>
    <w:rsid w:val="00373926"/>
    <w:rsid w:val="00373980"/>
    <w:rsid w:val="00373A91"/>
    <w:rsid w:val="00373B85"/>
    <w:rsid w:val="00373D55"/>
    <w:rsid w:val="003742D3"/>
    <w:rsid w:val="00374399"/>
    <w:rsid w:val="003748D0"/>
    <w:rsid w:val="00374D00"/>
    <w:rsid w:val="00375AF6"/>
    <w:rsid w:val="00375BDE"/>
    <w:rsid w:val="00375E48"/>
    <w:rsid w:val="00376110"/>
    <w:rsid w:val="0037612F"/>
    <w:rsid w:val="00376229"/>
    <w:rsid w:val="0037676F"/>
    <w:rsid w:val="00376A1B"/>
    <w:rsid w:val="00376E33"/>
    <w:rsid w:val="00376E4D"/>
    <w:rsid w:val="00376F5C"/>
    <w:rsid w:val="00377015"/>
    <w:rsid w:val="0037751B"/>
    <w:rsid w:val="0037771D"/>
    <w:rsid w:val="0037775F"/>
    <w:rsid w:val="003778D1"/>
    <w:rsid w:val="00380934"/>
    <w:rsid w:val="00380BA8"/>
    <w:rsid w:val="00380DCD"/>
    <w:rsid w:val="00380E93"/>
    <w:rsid w:val="00381152"/>
    <w:rsid w:val="003821E7"/>
    <w:rsid w:val="0038245B"/>
    <w:rsid w:val="00382735"/>
    <w:rsid w:val="00382994"/>
    <w:rsid w:val="00382EE9"/>
    <w:rsid w:val="00383191"/>
    <w:rsid w:val="00383E49"/>
    <w:rsid w:val="00383E75"/>
    <w:rsid w:val="00383FA7"/>
    <w:rsid w:val="00384014"/>
    <w:rsid w:val="0038483D"/>
    <w:rsid w:val="00384BD2"/>
    <w:rsid w:val="003850D6"/>
    <w:rsid w:val="003852BC"/>
    <w:rsid w:val="003853F5"/>
    <w:rsid w:val="00385451"/>
    <w:rsid w:val="003854CE"/>
    <w:rsid w:val="0038553B"/>
    <w:rsid w:val="003858C6"/>
    <w:rsid w:val="00385E5D"/>
    <w:rsid w:val="00385F80"/>
    <w:rsid w:val="003862B2"/>
    <w:rsid w:val="003865C7"/>
    <w:rsid w:val="003866F6"/>
    <w:rsid w:val="00386ABE"/>
    <w:rsid w:val="00386BA0"/>
    <w:rsid w:val="00387204"/>
    <w:rsid w:val="00387285"/>
    <w:rsid w:val="003873A7"/>
    <w:rsid w:val="003876D9"/>
    <w:rsid w:val="00387704"/>
    <w:rsid w:val="00387964"/>
    <w:rsid w:val="003879E4"/>
    <w:rsid w:val="00387BA6"/>
    <w:rsid w:val="00387C36"/>
    <w:rsid w:val="00387D94"/>
    <w:rsid w:val="00387F30"/>
    <w:rsid w:val="00387FE5"/>
    <w:rsid w:val="0039033D"/>
    <w:rsid w:val="0039071D"/>
    <w:rsid w:val="0039083F"/>
    <w:rsid w:val="0039094F"/>
    <w:rsid w:val="00390F78"/>
    <w:rsid w:val="00391C34"/>
    <w:rsid w:val="00391E63"/>
    <w:rsid w:val="003921BF"/>
    <w:rsid w:val="0039231B"/>
    <w:rsid w:val="003925E6"/>
    <w:rsid w:val="003930C9"/>
    <w:rsid w:val="0039343E"/>
    <w:rsid w:val="00393870"/>
    <w:rsid w:val="003939D9"/>
    <w:rsid w:val="00393D33"/>
    <w:rsid w:val="00393E73"/>
    <w:rsid w:val="003940EB"/>
    <w:rsid w:val="0039425D"/>
    <w:rsid w:val="0039450D"/>
    <w:rsid w:val="003947CE"/>
    <w:rsid w:val="00394BF9"/>
    <w:rsid w:val="003952A6"/>
    <w:rsid w:val="00395893"/>
    <w:rsid w:val="00395924"/>
    <w:rsid w:val="00396148"/>
    <w:rsid w:val="0039667E"/>
    <w:rsid w:val="00396D0B"/>
    <w:rsid w:val="00397346"/>
    <w:rsid w:val="0039740D"/>
    <w:rsid w:val="00397698"/>
    <w:rsid w:val="00397A7E"/>
    <w:rsid w:val="00397C0F"/>
    <w:rsid w:val="00397CE6"/>
    <w:rsid w:val="003A0C2B"/>
    <w:rsid w:val="003A0E97"/>
    <w:rsid w:val="003A0E9A"/>
    <w:rsid w:val="003A117D"/>
    <w:rsid w:val="003A15E2"/>
    <w:rsid w:val="003A1842"/>
    <w:rsid w:val="003A1C0C"/>
    <w:rsid w:val="003A22B8"/>
    <w:rsid w:val="003A23D6"/>
    <w:rsid w:val="003A299A"/>
    <w:rsid w:val="003A2E01"/>
    <w:rsid w:val="003A32C3"/>
    <w:rsid w:val="003A345E"/>
    <w:rsid w:val="003A3F62"/>
    <w:rsid w:val="003A4046"/>
    <w:rsid w:val="003A4530"/>
    <w:rsid w:val="003A4A20"/>
    <w:rsid w:val="003A4D9D"/>
    <w:rsid w:val="003A5133"/>
    <w:rsid w:val="003A513A"/>
    <w:rsid w:val="003A5EE8"/>
    <w:rsid w:val="003A5FD1"/>
    <w:rsid w:val="003A6011"/>
    <w:rsid w:val="003A6B53"/>
    <w:rsid w:val="003A702A"/>
    <w:rsid w:val="003A7453"/>
    <w:rsid w:val="003A754B"/>
    <w:rsid w:val="003A7748"/>
    <w:rsid w:val="003A77FB"/>
    <w:rsid w:val="003A7867"/>
    <w:rsid w:val="003A7FDD"/>
    <w:rsid w:val="003B0383"/>
    <w:rsid w:val="003B0945"/>
    <w:rsid w:val="003B0D55"/>
    <w:rsid w:val="003B0E4F"/>
    <w:rsid w:val="003B12A1"/>
    <w:rsid w:val="003B12CA"/>
    <w:rsid w:val="003B1487"/>
    <w:rsid w:val="003B158C"/>
    <w:rsid w:val="003B1806"/>
    <w:rsid w:val="003B18CD"/>
    <w:rsid w:val="003B1BA2"/>
    <w:rsid w:val="003B1BFD"/>
    <w:rsid w:val="003B1CB3"/>
    <w:rsid w:val="003B1E83"/>
    <w:rsid w:val="003B1F90"/>
    <w:rsid w:val="003B2197"/>
    <w:rsid w:val="003B2209"/>
    <w:rsid w:val="003B2254"/>
    <w:rsid w:val="003B2431"/>
    <w:rsid w:val="003B2467"/>
    <w:rsid w:val="003B2776"/>
    <w:rsid w:val="003B308B"/>
    <w:rsid w:val="003B3597"/>
    <w:rsid w:val="003B36ED"/>
    <w:rsid w:val="003B39E2"/>
    <w:rsid w:val="003B3D06"/>
    <w:rsid w:val="003B4055"/>
    <w:rsid w:val="003B4463"/>
    <w:rsid w:val="003B478C"/>
    <w:rsid w:val="003B47C0"/>
    <w:rsid w:val="003B4B71"/>
    <w:rsid w:val="003B4CB8"/>
    <w:rsid w:val="003B4D43"/>
    <w:rsid w:val="003B4D87"/>
    <w:rsid w:val="003B52A9"/>
    <w:rsid w:val="003B52BE"/>
    <w:rsid w:val="003B5487"/>
    <w:rsid w:val="003B54D5"/>
    <w:rsid w:val="003B5BEB"/>
    <w:rsid w:val="003B60CA"/>
    <w:rsid w:val="003B6478"/>
    <w:rsid w:val="003B6C65"/>
    <w:rsid w:val="003B6FA1"/>
    <w:rsid w:val="003B75F3"/>
    <w:rsid w:val="003B777E"/>
    <w:rsid w:val="003B781C"/>
    <w:rsid w:val="003B7943"/>
    <w:rsid w:val="003B79E7"/>
    <w:rsid w:val="003B7A85"/>
    <w:rsid w:val="003B7C71"/>
    <w:rsid w:val="003C001A"/>
    <w:rsid w:val="003C01A8"/>
    <w:rsid w:val="003C03EE"/>
    <w:rsid w:val="003C0446"/>
    <w:rsid w:val="003C07A8"/>
    <w:rsid w:val="003C0E1E"/>
    <w:rsid w:val="003C0EE8"/>
    <w:rsid w:val="003C0FE7"/>
    <w:rsid w:val="003C1689"/>
    <w:rsid w:val="003C175A"/>
    <w:rsid w:val="003C18E7"/>
    <w:rsid w:val="003C190B"/>
    <w:rsid w:val="003C1BB6"/>
    <w:rsid w:val="003C1E8B"/>
    <w:rsid w:val="003C1FB7"/>
    <w:rsid w:val="003C206D"/>
    <w:rsid w:val="003C2309"/>
    <w:rsid w:val="003C24BA"/>
    <w:rsid w:val="003C2CB0"/>
    <w:rsid w:val="003C3040"/>
    <w:rsid w:val="003C36EF"/>
    <w:rsid w:val="003C37A9"/>
    <w:rsid w:val="003C3971"/>
    <w:rsid w:val="003C472E"/>
    <w:rsid w:val="003C4862"/>
    <w:rsid w:val="003C49E8"/>
    <w:rsid w:val="003C4B3D"/>
    <w:rsid w:val="003C50B8"/>
    <w:rsid w:val="003C56F8"/>
    <w:rsid w:val="003C592F"/>
    <w:rsid w:val="003C5AE9"/>
    <w:rsid w:val="003C5BE8"/>
    <w:rsid w:val="003C62A6"/>
    <w:rsid w:val="003C62BA"/>
    <w:rsid w:val="003C6859"/>
    <w:rsid w:val="003C68FC"/>
    <w:rsid w:val="003C694B"/>
    <w:rsid w:val="003C694E"/>
    <w:rsid w:val="003C7251"/>
    <w:rsid w:val="003C73ED"/>
    <w:rsid w:val="003C751A"/>
    <w:rsid w:val="003C788C"/>
    <w:rsid w:val="003C78FB"/>
    <w:rsid w:val="003C7966"/>
    <w:rsid w:val="003C7AA5"/>
    <w:rsid w:val="003C7C08"/>
    <w:rsid w:val="003D0215"/>
    <w:rsid w:val="003D0455"/>
    <w:rsid w:val="003D045C"/>
    <w:rsid w:val="003D07EC"/>
    <w:rsid w:val="003D0B41"/>
    <w:rsid w:val="003D0D15"/>
    <w:rsid w:val="003D0F42"/>
    <w:rsid w:val="003D100C"/>
    <w:rsid w:val="003D1400"/>
    <w:rsid w:val="003D1AFF"/>
    <w:rsid w:val="003D1B27"/>
    <w:rsid w:val="003D1C64"/>
    <w:rsid w:val="003D1D14"/>
    <w:rsid w:val="003D1D8E"/>
    <w:rsid w:val="003D2273"/>
    <w:rsid w:val="003D2642"/>
    <w:rsid w:val="003D287A"/>
    <w:rsid w:val="003D2C4D"/>
    <w:rsid w:val="003D2D69"/>
    <w:rsid w:val="003D31CE"/>
    <w:rsid w:val="003D31D0"/>
    <w:rsid w:val="003D38AB"/>
    <w:rsid w:val="003D397D"/>
    <w:rsid w:val="003D412A"/>
    <w:rsid w:val="003D425B"/>
    <w:rsid w:val="003D4860"/>
    <w:rsid w:val="003D48AF"/>
    <w:rsid w:val="003D4FD9"/>
    <w:rsid w:val="003D5078"/>
    <w:rsid w:val="003D53E0"/>
    <w:rsid w:val="003D5614"/>
    <w:rsid w:val="003D5786"/>
    <w:rsid w:val="003D5985"/>
    <w:rsid w:val="003D59E6"/>
    <w:rsid w:val="003D5AAC"/>
    <w:rsid w:val="003D5C25"/>
    <w:rsid w:val="003D5C97"/>
    <w:rsid w:val="003D5F00"/>
    <w:rsid w:val="003D5F5A"/>
    <w:rsid w:val="003D65A6"/>
    <w:rsid w:val="003D69AF"/>
    <w:rsid w:val="003D69CE"/>
    <w:rsid w:val="003D6FE7"/>
    <w:rsid w:val="003D7A19"/>
    <w:rsid w:val="003D7A1C"/>
    <w:rsid w:val="003D7A7A"/>
    <w:rsid w:val="003D7AEE"/>
    <w:rsid w:val="003D7C92"/>
    <w:rsid w:val="003E01AA"/>
    <w:rsid w:val="003E0630"/>
    <w:rsid w:val="003E08D9"/>
    <w:rsid w:val="003E09D4"/>
    <w:rsid w:val="003E0B71"/>
    <w:rsid w:val="003E0C57"/>
    <w:rsid w:val="003E10EE"/>
    <w:rsid w:val="003E121C"/>
    <w:rsid w:val="003E164E"/>
    <w:rsid w:val="003E174B"/>
    <w:rsid w:val="003E1849"/>
    <w:rsid w:val="003E191B"/>
    <w:rsid w:val="003E1AC0"/>
    <w:rsid w:val="003E1F8B"/>
    <w:rsid w:val="003E2002"/>
    <w:rsid w:val="003E22D6"/>
    <w:rsid w:val="003E22EE"/>
    <w:rsid w:val="003E25F7"/>
    <w:rsid w:val="003E2748"/>
    <w:rsid w:val="003E2761"/>
    <w:rsid w:val="003E27B8"/>
    <w:rsid w:val="003E291B"/>
    <w:rsid w:val="003E2B67"/>
    <w:rsid w:val="003E2C28"/>
    <w:rsid w:val="003E2D9C"/>
    <w:rsid w:val="003E2EF9"/>
    <w:rsid w:val="003E300A"/>
    <w:rsid w:val="003E323D"/>
    <w:rsid w:val="003E32C7"/>
    <w:rsid w:val="003E3405"/>
    <w:rsid w:val="003E371E"/>
    <w:rsid w:val="003E3C4B"/>
    <w:rsid w:val="003E40D9"/>
    <w:rsid w:val="003E4BDA"/>
    <w:rsid w:val="003E54EF"/>
    <w:rsid w:val="003E56D5"/>
    <w:rsid w:val="003E57CE"/>
    <w:rsid w:val="003E5A7E"/>
    <w:rsid w:val="003E5F4C"/>
    <w:rsid w:val="003E76C7"/>
    <w:rsid w:val="003E78E2"/>
    <w:rsid w:val="003E7EAE"/>
    <w:rsid w:val="003E7FD1"/>
    <w:rsid w:val="003F0092"/>
    <w:rsid w:val="003F00AB"/>
    <w:rsid w:val="003F0109"/>
    <w:rsid w:val="003F09A7"/>
    <w:rsid w:val="003F0C1B"/>
    <w:rsid w:val="003F0C56"/>
    <w:rsid w:val="003F0C76"/>
    <w:rsid w:val="003F0D70"/>
    <w:rsid w:val="003F101B"/>
    <w:rsid w:val="003F19B5"/>
    <w:rsid w:val="003F1A9A"/>
    <w:rsid w:val="003F1FA9"/>
    <w:rsid w:val="003F20FD"/>
    <w:rsid w:val="003F2195"/>
    <w:rsid w:val="003F28A3"/>
    <w:rsid w:val="003F2C3F"/>
    <w:rsid w:val="003F33AF"/>
    <w:rsid w:val="003F35AE"/>
    <w:rsid w:val="003F38D1"/>
    <w:rsid w:val="003F39B3"/>
    <w:rsid w:val="003F3B53"/>
    <w:rsid w:val="003F4082"/>
    <w:rsid w:val="003F4637"/>
    <w:rsid w:val="003F500C"/>
    <w:rsid w:val="003F50C8"/>
    <w:rsid w:val="003F56CE"/>
    <w:rsid w:val="003F5BB1"/>
    <w:rsid w:val="003F5EA1"/>
    <w:rsid w:val="003F6A38"/>
    <w:rsid w:val="003F6AC3"/>
    <w:rsid w:val="003F6DE5"/>
    <w:rsid w:val="003F701C"/>
    <w:rsid w:val="003F739A"/>
    <w:rsid w:val="003F75DC"/>
    <w:rsid w:val="003F7E34"/>
    <w:rsid w:val="00400559"/>
    <w:rsid w:val="00400770"/>
    <w:rsid w:val="00400B42"/>
    <w:rsid w:val="0040106B"/>
    <w:rsid w:val="0040109F"/>
    <w:rsid w:val="00401447"/>
    <w:rsid w:val="0040160F"/>
    <w:rsid w:val="00401891"/>
    <w:rsid w:val="00401904"/>
    <w:rsid w:val="00402106"/>
    <w:rsid w:val="004021FC"/>
    <w:rsid w:val="004022F8"/>
    <w:rsid w:val="00402613"/>
    <w:rsid w:val="00402710"/>
    <w:rsid w:val="0040286C"/>
    <w:rsid w:val="004028EB"/>
    <w:rsid w:val="00402F22"/>
    <w:rsid w:val="00403314"/>
    <w:rsid w:val="00403831"/>
    <w:rsid w:val="00403A6F"/>
    <w:rsid w:val="00403DDB"/>
    <w:rsid w:val="004041CE"/>
    <w:rsid w:val="004043BF"/>
    <w:rsid w:val="00404475"/>
    <w:rsid w:val="00404531"/>
    <w:rsid w:val="00404542"/>
    <w:rsid w:val="00404A62"/>
    <w:rsid w:val="00404AC4"/>
    <w:rsid w:val="00404E87"/>
    <w:rsid w:val="00405262"/>
    <w:rsid w:val="004058CD"/>
    <w:rsid w:val="004058EC"/>
    <w:rsid w:val="00405939"/>
    <w:rsid w:val="00405CEB"/>
    <w:rsid w:val="00406234"/>
    <w:rsid w:val="004065D9"/>
    <w:rsid w:val="00406C7E"/>
    <w:rsid w:val="00406DA4"/>
    <w:rsid w:val="00406FA8"/>
    <w:rsid w:val="00407406"/>
    <w:rsid w:val="004074C6"/>
    <w:rsid w:val="004075C9"/>
    <w:rsid w:val="00407DB1"/>
    <w:rsid w:val="00407EDD"/>
    <w:rsid w:val="00407F39"/>
    <w:rsid w:val="0041026C"/>
    <w:rsid w:val="00410321"/>
    <w:rsid w:val="00410F4F"/>
    <w:rsid w:val="00410F89"/>
    <w:rsid w:val="004111E0"/>
    <w:rsid w:val="0041150C"/>
    <w:rsid w:val="00411974"/>
    <w:rsid w:val="00411ACB"/>
    <w:rsid w:val="004121FA"/>
    <w:rsid w:val="004123A5"/>
    <w:rsid w:val="00412E0C"/>
    <w:rsid w:val="00413285"/>
    <w:rsid w:val="0041331C"/>
    <w:rsid w:val="00413619"/>
    <w:rsid w:val="0041364C"/>
    <w:rsid w:val="004137C7"/>
    <w:rsid w:val="00413C89"/>
    <w:rsid w:val="00413F89"/>
    <w:rsid w:val="00414131"/>
    <w:rsid w:val="0041457F"/>
    <w:rsid w:val="00414773"/>
    <w:rsid w:val="0041479E"/>
    <w:rsid w:val="00414903"/>
    <w:rsid w:val="00415226"/>
    <w:rsid w:val="0041538A"/>
    <w:rsid w:val="004154D6"/>
    <w:rsid w:val="00415697"/>
    <w:rsid w:val="00415898"/>
    <w:rsid w:val="00415CAD"/>
    <w:rsid w:val="00415CB5"/>
    <w:rsid w:val="00415FFC"/>
    <w:rsid w:val="0041655E"/>
    <w:rsid w:val="004165E6"/>
    <w:rsid w:val="0041661B"/>
    <w:rsid w:val="004173F4"/>
    <w:rsid w:val="004174BB"/>
    <w:rsid w:val="00417534"/>
    <w:rsid w:val="00417536"/>
    <w:rsid w:val="00417818"/>
    <w:rsid w:val="00417849"/>
    <w:rsid w:val="004178B3"/>
    <w:rsid w:val="00417C00"/>
    <w:rsid w:val="00417F41"/>
    <w:rsid w:val="00420549"/>
    <w:rsid w:val="004205B8"/>
    <w:rsid w:val="004207E1"/>
    <w:rsid w:val="00420CDD"/>
    <w:rsid w:val="00420E27"/>
    <w:rsid w:val="00421526"/>
    <w:rsid w:val="00421748"/>
    <w:rsid w:val="00421953"/>
    <w:rsid w:val="00421AFC"/>
    <w:rsid w:val="00421B9C"/>
    <w:rsid w:val="00422A31"/>
    <w:rsid w:val="00422CA8"/>
    <w:rsid w:val="00422D4E"/>
    <w:rsid w:val="00423107"/>
    <w:rsid w:val="00423C48"/>
    <w:rsid w:val="004240C5"/>
    <w:rsid w:val="004241B1"/>
    <w:rsid w:val="0042420F"/>
    <w:rsid w:val="00424A25"/>
    <w:rsid w:val="00424AC0"/>
    <w:rsid w:val="00424AFD"/>
    <w:rsid w:val="00424ED8"/>
    <w:rsid w:val="00424F1B"/>
    <w:rsid w:val="004252F6"/>
    <w:rsid w:val="00425862"/>
    <w:rsid w:val="00425D94"/>
    <w:rsid w:val="00425F40"/>
    <w:rsid w:val="00426180"/>
    <w:rsid w:val="00426224"/>
    <w:rsid w:val="004264D1"/>
    <w:rsid w:val="00426550"/>
    <w:rsid w:val="004265AE"/>
    <w:rsid w:val="00426ACB"/>
    <w:rsid w:val="00426E79"/>
    <w:rsid w:val="004273D3"/>
    <w:rsid w:val="0042778E"/>
    <w:rsid w:val="00427DF4"/>
    <w:rsid w:val="00427EE5"/>
    <w:rsid w:val="00427F2F"/>
    <w:rsid w:val="00430075"/>
    <w:rsid w:val="004301F6"/>
    <w:rsid w:val="00430614"/>
    <w:rsid w:val="00430815"/>
    <w:rsid w:val="00430BF3"/>
    <w:rsid w:val="00430CEE"/>
    <w:rsid w:val="00430D05"/>
    <w:rsid w:val="00430DFA"/>
    <w:rsid w:val="00430EC9"/>
    <w:rsid w:val="00430EE4"/>
    <w:rsid w:val="00430F64"/>
    <w:rsid w:val="0043114B"/>
    <w:rsid w:val="00431211"/>
    <w:rsid w:val="004316EE"/>
    <w:rsid w:val="00431812"/>
    <w:rsid w:val="00431876"/>
    <w:rsid w:val="00431A89"/>
    <w:rsid w:val="00431B6D"/>
    <w:rsid w:val="00431CBA"/>
    <w:rsid w:val="00431D11"/>
    <w:rsid w:val="00431D47"/>
    <w:rsid w:val="00431ED6"/>
    <w:rsid w:val="004326B3"/>
    <w:rsid w:val="004326CC"/>
    <w:rsid w:val="0043286A"/>
    <w:rsid w:val="00432932"/>
    <w:rsid w:val="00432A91"/>
    <w:rsid w:val="00432E8A"/>
    <w:rsid w:val="00433022"/>
    <w:rsid w:val="0043303D"/>
    <w:rsid w:val="004331F2"/>
    <w:rsid w:val="00433294"/>
    <w:rsid w:val="004332AB"/>
    <w:rsid w:val="00433341"/>
    <w:rsid w:val="004334CE"/>
    <w:rsid w:val="004339D5"/>
    <w:rsid w:val="00434282"/>
    <w:rsid w:val="004342C4"/>
    <w:rsid w:val="00434993"/>
    <w:rsid w:val="00434CB6"/>
    <w:rsid w:val="00434D20"/>
    <w:rsid w:val="00434DE5"/>
    <w:rsid w:val="00434EAF"/>
    <w:rsid w:val="00435046"/>
    <w:rsid w:val="004357CB"/>
    <w:rsid w:val="00435872"/>
    <w:rsid w:val="00435FE2"/>
    <w:rsid w:val="00436A6E"/>
    <w:rsid w:val="00437304"/>
    <w:rsid w:val="00437326"/>
    <w:rsid w:val="0043755C"/>
    <w:rsid w:val="00437943"/>
    <w:rsid w:val="00437F0E"/>
    <w:rsid w:val="00437FE0"/>
    <w:rsid w:val="004400E7"/>
    <w:rsid w:val="00440114"/>
    <w:rsid w:val="004403F2"/>
    <w:rsid w:val="004405AC"/>
    <w:rsid w:val="0044071C"/>
    <w:rsid w:val="0044084F"/>
    <w:rsid w:val="004409EC"/>
    <w:rsid w:val="00440B90"/>
    <w:rsid w:val="004412D5"/>
    <w:rsid w:val="00441552"/>
    <w:rsid w:val="0044181A"/>
    <w:rsid w:val="00441997"/>
    <w:rsid w:val="00441B00"/>
    <w:rsid w:val="00441B46"/>
    <w:rsid w:val="00441DD2"/>
    <w:rsid w:val="004420CC"/>
    <w:rsid w:val="0044229B"/>
    <w:rsid w:val="0044256B"/>
    <w:rsid w:val="00442BBA"/>
    <w:rsid w:val="00442D47"/>
    <w:rsid w:val="00442DA5"/>
    <w:rsid w:val="00443048"/>
    <w:rsid w:val="00443165"/>
    <w:rsid w:val="00443988"/>
    <w:rsid w:val="004439A6"/>
    <w:rsid w:val="00443F4E"/>
    <w:rsid w:val="00444142"/>
    <w:rsid w:val="0044414E"/>
    <w:rsid w:val="004441FF"/>
    <w:rsid w:val="0044428C"/>
    <w:rsid w:val="004443AA"/>
    <w:rsid w:val="004443FA"/>
    <w:rsid w:val="00444A70"/>
    <w:rsid w:val="00444B3B"/>
    <w:rsid w:val="00444D12"/>
    <w:rsid w:val="00445066"/>
    <w:rsid w:val="004450A1"/>
    <w:rsid w:val="004451FA"/>
    <w:rsid w:val="004456CD"/>
    <w:rsid w:val="00445967"/>
    <w:rsid w:val="00445EE6"/>
    <w:rsid w:val="00446100"/>
    <w:rsid w:val="0044634B"/>
    <w:rsid w:val="00446699"/>
    <w:rsid w:val="0044680A"/>
    <w:rsid w:val="00446845"/>
    <w:rsid w:val="0044689F"/>
    <w:rsid w:val="00446912"/>
    <w:rsid w:val="00446E3E"/>
    <w:rsid w:val="00447522"/>
    <w:rsid w:val="0044782B"/>
    <w:rsid w:val="00447EEF"/>
    <w:rsid w:val="0045010A"/>
    <w:rsid w:val="004506E7"/>
    <w:rsid w:val="00450758"/>
    <w:rsid w:val="00450ACD"/>
    <w:rsid w:val="00450ADE"/>
    <w:rsid w:val="00450CF6"/>
    <w:rsid w:val="00451209"/>
    <w:rsid w:val="00451260"/>
    <w:rsid w:val="00451884"/>
    <w:rsid w:val="00451B10"/>
    <w:rsid w:val="00451DBC"/>
    <w:rsid w:val="004527A0"/>
    <w:rsid w:val="004527AA"/>
    <w:rsid w:val="0045299C"/>
    <w:rsid w:val="00452AEC"/>
    <w:rsid w:val="00452B58"/>
    <w:rsid w:val="00452F31"/>
    <w:rsid w:val="00452F73"/>
    <w:rsid w:val="00453482"/>
    <w:rsid w:val="00453585"/>
    <w:rsid w:val="00453EC4"/>
    <w:rsid w:val="00453EDD"/>
    <w:rsid w:val="00454346"/>
    <w:rsid w:val="00454446"/>
    <w:rsid w:val="0045445E"/>
    <w:rsid w:val="004546A2"/>
    <w:rsid w:val="0045472D"/>
    <w:rsid w:val="00454819"/>
    <w:rsid w:val="00454C2C"/>
    <w:rsid w:val="00454C36"/>
    <w:rsid w:val="00454CE1"/>
    <w:rsid w:val="00454D4A"/>
    <w:rsid w:val="00454F64"/>
    <w:rsid w:val="00455085"/>
    <w:rsid w:val="0045520B"/>
    <w:rsid w:val="00455512"/>
    <w:rsid w:val="00455576"/>
    <w:rsid w:val="00455AFD"/>
    <w:rsid w:val="00455B13"/>
    <w:rsid w:val="0045630E"/>
    <w:rsid w:val="00456373"/>
    <w:rsid w:val="004564A4"/>
    <w:rsid w:val="0045694B"/>
    <w:rsid w:val="004570B7"/>
    <w:rsid w:val="004570BE"/>
    <w:rsid w:val="00457383"/>
    <w:rsid w:val="0045758B"/>
    <w:rsid w:val="00457629"/>
    <w:rsid w:val="00457A96"/>
    <w:rsid w:val="00457B0E"/>
    <w:rsid w:val="004601C8"/>
    <w:rsid w:val="00460662"/>
    <w:rsid w:val="004608E8"/>
    <w:rsid w:val="00460DFC"/>
    <w:rsid w:val="0046110A"/>
    <w:rsid w:val="0046132D"/>
    <w:rsid w:val="004613B6"/>
    <w:rsid w:val="00461E8E"/>
    <w:rsid w:val="00461F17"/>
    <w:rsid w:val="00462DBA"/>
    <w:rsid w:val="00462E33"/>
    <w:rsid w:val="00463019"/>
    <w:rsid w:val="00463252"/>
    <w:rsid w:val="00463579"/>
    <w:rsid w:val="004635E2"/>
    <w:rsid w:val="0046365E"/>
    <w:rsid w:val="00463939"/>
    <w:rsid w:val="00463E04"/>
    <w:rsid w:val="004643FA"/>
    <w:rsid w:val="004645CC"/>
    <w:rsid w:val="00464F33"/>
    <w:rsid w:val="00465505"/>
    <w:rsid w:val="00465976"/>
    <w:rsid w:val="004665FE"/>
    <w:rsid w:val="00466843"/>
    <w:rsid w:val="00466BAF"/>
    <w:rsid w:val="00466C75"/>
    <w:rsid w:val="0046745C"/>
    <w:rsid w:val="004674EA"/>
    <w:rsid w:val="00467933"/>
    <w:rsid w:val="00467BF9"/>
    <w:rsid w:val="004703C9"/>
    <w:rsid w:val="004704BE"/>
    <w:rsid w:val="004705AD"/>
    <w:rsid w:val="00470710"/>
    <w:rsid w:val="00470877"/>
    <w:rsid w:val="00471003"/>
    <w:rsid w:val="00471345"/>
    <w:rsid w:val="00471564"/>
    <w:rsid w:val="004716F1"/>
    <w:rsid w:val="00471764"/>
    <w:rsid w:val="00471D94"/>
    <w:rsid w:val="00471EAA"/>
    <w:rsid w:val="00471FEF"/>
    <w:rsid w:val="004725A7"/>
    <w:rsid w:val="004726FA"/>
    <w:rsid w:val="00472D81"/>
    <w:rsid w:val="00472E6F"/>
    <w:rsid w:val="00472F16"/>
    <w:rsid w:val="00473011"/>
    <w:rsid w:val="00473037"/>
    <w:rsid w:val="004732B8"/>
    <w:rsid w:val="00473327"/>
    <w:rsid w:val="00473718"/>
    <w:rsid w:val="0047375B"/>
    <w:rsid w:val="00473C02"/>
    <w:rsid w:val="00473EE5"/>
    <w:rsid w:val="00473F01"/>
    <w:rsid w:val="00474321"/>
    <w:rsid w:val="00474DF0"/>
    <w:rsid w:val="004750D0"/>
    <w:rsid w:val="0047522D"/>
    <w:rsid w:val="0047535C"/>
    <w:rsid w:val="0047544D"/>
    <w:rsid w:val="00475496"/>
    <w:rsid w:val="00475536"/>
    <w:rsid w:val="00475AE5"/>
    <w:rsid w:val="00475D81"/>
    <w:rsid w:val="00475FD1"/>
    <w:rsid w:val="00476169"/>
    <w:rsid w:val="0047619C"/>
    <w:rsid w:val="004762F3"/>
    <w:rsid w:val="00476372"/>
    <w:rsid w:val="0047679D"/>
    <w:rsid w:val="0047688F"/>
    <w:rsid w:val="00477677"/>
    <w:rsid w:val="00477EBA"/>
    <w:rsid w:val="00477F70"/>
    <w:rsid w:val="00480435"/>
    <w:rsid w:val="00480823"/>
    <w:rsid w:val="0048085F"/>
    <w:rsid w:val="0048089D"/>
    <w:rsid w:val="00480B0B"/>
    <w:rsid w:val="00480F5E"/>
    <w:rsid w:val="004817C4"/>
    <w:rsid w:val="004817EA"/>
    <w:rsid w:val="00481B20"/>
    <w:rsid w:val="00481B7F"/>
    <w:rsid w:val="004821D2"/>
    <w:rsid w:val="00482240"/>
    <w:rsid w:val="00482445"/>
    <w:rsid w:val="00482AE8"/>
    <w:rsid w:val="00483A56"/>
    <w:rsid w:val="00484109"/>
    <w:rsid w:val="004846E5"/>
    <w:rsid w:val="0048471D"/>
    <w:rsid w:val="00484C2F"/>
    <w:rsid w:val="00485582"/>
    <w:rsid w:val="00485631"/>
    <w:rsid w:val="004859EF"/>
    <w:rsid w:val="00485BE8"/>
    <w:rsid w:val="00485F0D"/>
    <w:rsid w:val="00485FA8"/>
    <w:rsid w:val="00486625"/>
    <w:rsid w:val="004868B0"/>
    <w:rsid w:val="00486BA2"/>
    <w:rsid w:val="00486C3E"/>
    <w:rsid w:val="0048734F"/>
    <w:rsid w:val="0048770B"/>
    <w:rsid w:val="0048777C"/>
    <w:rsid w:val="00487D24"/>
    <w:rsid w:val="00487F3F"/>
    <w:rsid w:val="00487F82"/>
    <w:rsid w:val="004900DC"/>
    <w:rsid w:val="0049067E"/>
    <w:rsid w:val="004909C8"/>
    <w:rsid w:val="004909EA"/>
    <w:rsid w:val="00490AAB"/>
    <w:rsid w:val="00491010"/>
    <w:rsid w:val="004912B7"/>
    <w:rsid w:val="00491415"/>
    <w:rsid w:val="004914A2"/>
    <w:rsid w:val="004916CC"/>
    <w:rsid w:val="00491887"/>
    <w:rsid w:val="00491DAC"/>
    <w:rsid w:val="00492019"/>
    <w:rsid w:val="004922A7"/>
    <w:rsid w:val="004923CE"/>
    <w:rsid w:val="0049275D"/>
    <w:rsid w:val="004929BC"/>
    <w:rsid w:val="00492B91"/>
    <w:rsid w:val="004936BE"/>
    <w:rsid w:val="00493E65"/>
    <w:rsid w:val="00494295"/>
    <w:rsid w:val="00494B73"/>
    <w:rsid w:val="00494D46"/>
    <w:rsid w:val="00494E2A"/>
    <w:rsid w:val="00494E74"/>
    <w:rsid w:val="004951EC"/>
    <w:rsid w:val="00495201"/>
    <w:rsid w:val="00495224"/>
    <w:rsid w:val="00495D39"/>
    <w:rsid w:val="00495E10"/>
    <w:rsid w:val="00496058"/>
    <w:rsid w:val="00496096"/>
    <w:rsid w:val="004960A2"/>
    <w:rsid w:val="004960D0"/>
    <w:rsid w:val="0049613A"/>
    <w:rsid w:val="00496707"/>
    <w:rsid w:val="004968FE"/>
    <w:rsid w:val="00496DAC"/>
    <w:rsid w:val="004974F8"/>
    <w:rsid w:val="00497B59"/>
    <w:rsid w:val="00497BCB"/>
    <w:rsid w:val="00497CEE"/>
    <w:rsid w:val="00497E7C"/>
    <w:rsid w:val="004A013E"/>
    <w:rsid w:val="004A021B"/>
    <w:rsid w:val="004A07B0"/>
    <w:rsid w:val="004A0E76"/>
    <w:rsid w:val="004A0F51"/>
    <w:rsid w:val="004A1264"/>
    <w:rsid w:val="004A1426"/>
    <w:rsid w:val="004A160D"/>
    <w:rsid w:val="004A1A00"/>
    <w:rsid w:val="004A1A24"/>
    <w:rsid w:val="004A1EE9"/>
    <w:rsid w:val="004A2183"/>
    <w:rsid w:val="004A254D"/>
    <w:rsid w:val="004A2782"/>
    <w:rsid w:val="004A2947"/>
    <w:rsid w:val="004A2CA4"/>
    <w:rsid w:val="004A2D7D"/>
    <w:rsid w:val="004A3145"/>
    <w:rsid w:val="004A36F9"/>
    <w:rsid w:val="004A3751"/>
    <w:rsid w:val="004A376C"/>
    <w:rsid w:val="004A3E32"/>
    <w:rsid w:val="004A4460"/>
    <w:rsid w:val="004A5036"/>
    <w:rsid w:val="004A555E"/>
    <w:rsid w:val="004A5BC8"/>
    <w:rsid w:val="004A5BDF"/>
    <w:rsid w:val="004A6531"/>
    <w:rsid w:val="004A66B5"/>
    <w:rsid w:val="004A6A7C"/>
    <w:rsid w:val="004A6B4B"/>
    <w:rsid w:val="004A6B75"/>
    <w:rsid w:val="004A6F08"/>
    <w:rsid w:val="004A7736"/>
    <w:rsid w:val="004A7A4D"/>
    <w:rsid w:val="004A7FA2"/>
    <w:rsid w:val="004B0330"/>
    <w:rsid w:val="004B04F1"/>
    <w:rsid w:val="004B0501"/>
    <w:rsid w:val="004B06A4"/>
    <w:rsid w:val="004B0737"/>
    <w:rsid w:val="004B09BD"/>
    <w:rsid w:val="004B0A12"/>
    <w:rsid w:val="004B0CFE"/>
    <w:rsid w:val="004B0FA1"/>
    <w:rsid w:val="004B114C"/>
    <w:rsid w:val="004B1759"/>
    <w:rsid w:val="004B28F0"/>
    <w:rsid w:val="004B2E11"/>
    <w:rsid w:val="004B30D6"/>
    <w:rsid w:val="004B3374"/>
    <w:rsid w:val="004B3903"/>
    <w:rsid w:val="004B3989"/>
    <w:rsid w:val="004B3B4A"/>
    <w:rsid w:val="004B40E9"/>
    <w:rsid w:val="004B496F"/>
    <w:rsid w:val="004B4AAA"/>
    <w:rsid w:val="004B56F1"/>
    <w:rsid w:val="004B5726"/>
    <w:rsid w:val="004B591A"/>
    <w:rsid w:val="004B5C47"/>
    <w:rsid w:val="004B5CC6"/>
    <w:rsid w:val="004B5E32"/>
    <w:rsid w:val="004B5E7E"/>
    <w:rsid w:val="004B6AD0"/>
    <w:rsid w:val="004B6D98"/>
    <w:rsid w:val="004B7134"/>
    <w:rsid w:val="004B7461"/>
    <w:rsid w:val="004B756B"/>
    <w:rsid w:val="004B7D72"/>
    <w:rsid w:val="004C0189"/>
    <w:rsid w:val="004C0190"/>
    <w:rsid w:val="004C05E8"/>
    <w:rsid w:val="004C0B43"/>
    <w:rsid w:val="004C1028"/>
    <w:rsid w:val="004C12BC"/>
    <w:rsid w:val="004C12E3"/>
    <w:rsid w:val="004C166F"/>
    <w:rsid w:val="004C1700"/>
    <w:rsid w:val="004C17B6"/>
    <w:rsid w:val="004C1834"/>
    <w:rsid w:val="004C1869"/>
    <w:rsid w:val="004C1C2F"/>
    <w:rsid w:val="004C1EF7"/>
    <w:rsid w:val="004C1F5A"/>
    <w:rsid w:val="004C1F94"/>
    <w:rsid w:val="004C21C7"/>
    <w:rsid w:val="004C2916"/>
    <w:rsid w:val="004C2954"/>
    <w:rsid w:val="004C2B87"/>
    <w:rsid w:val="004C2F63"/>
    <w:rsid w:val="004C304C"/>
    <w:rsid w:val="004C3083"/>
    <w:rsid w:val="004C3643"/>
    <w:rsid w:val="004C3928"/>
    <w:rsid w:val="004C3A45"/>
    <w:rsid w:val="004C3AAB"/>
    <w:rsid w:val="004C3E9A"/>
    <w:rsid w:val="004C3FF7"/>
    <w:rsid w:val="004C404A"/>
    <w:rsid w:val="004C47B1"/>
    <w:rsid w:val="004C4F9B"/>
    <w:rsid w:val="004C5635"/>
    <w:rsid w:val="004C5E55"/>
    <w:rsid w:val="004C6212"/>
    <w:rsid w:val="004C65F2"/>
    <w:rsid w:val="004C6866"/>
    <w:rsid w:val="004C6EFE"/>
    <w:rsid w:val="004C78ED"/>
    <w:rsid w:val="004C7D4F"/>
    <w:rsid w:val="004C7DEE"/>
    <w:rsid w:val="004C7F0C"/>
    <w:rsid w:val="004D0121"/>
    <w:rsid w:val="004D028A"/>
    <w:rsid w:val="004D05A7"/>
    <w:rsid w:val="004D0680"/>
    <w:rsid w:val="004D0C2F"/>
    <w:rsid w:val="004D0EE7"/>
    <w:rsid w:val="004D1057"/>
    <w:rsid w:val="004D1074"/>
    <w:rsid w:val="004D135E"/>
    <w:rsid w:val="004D143E"/>
    <w:rsid w:val="004D1695"/>
    <w:rsid w:val="004D177D"/>
    <w:rsid w:val="004D1930"/>
    <w:rsid w:val="004D1B39"/>
    <w:rsid w:val="004D1B4E"/>
    <w:rsid w:val="004D1BEE"/>
    <w:rsid w:val="004D1E36"/>
    <w:rsid w:val="004D22C9"/>
    <w:rsid w:val="004D2717"/>
    <w:rsid w:val="004D28BF"/>
    <w:rsid w:val="004D28E4"/>
    <w:rsid w:val="004D2BAE"/>
    <w:rsid w:val="004D2E0B"/>
    <w:rsid w:val="004D2FD4"/>
    <w:rsid w:val="004D33DA"/>
    <w:rsid w:val="004D345A"/>
    <w:rsid w:val="004D354C"/>
    <w:rsid w:val="004D3737"/>
    <w:rsid w:val="004D3916"/>
    <w:rsid w:val="004D3A2B"/>
    <w:rsid w:val="004D3AB9"/>
    <w:rsid w:val="004D3C6D"/>
    <w:rsid w:val="004D3EDC"/>
    <w:rsid w:val="004D4904"/>
    <w:rsid w:val="004D505B"/>
    <w:rsid w:val="004D568A"/>
    <w:rsid w:val="004D5A2E"/>
    <w:rsid w:val="004D5A78"/>
    <w:rsid w:val="004D60CF"/>
    <w:rsid w:val="004D641A"/>
    <w:rsid w:val="004D646C"/>
    <w:rsid w:val="004D6583"/>
    <w:rsid w:val="004D666E"/>
    <w:rsid w:val="004D67F6"/>
    <w:rsid w:val="004D6CC7"/>
    <w:rsid w:val="004D7103"/>
    <w:rsid w:val="004D7698"/>
    <w:rsid w:val="004D76D8"/>
    <w:rsid w:val="004D7863"/>
    <w:rsid w:val="004D7D00"/>
    <w:rsid w:val="004D7DB7"/>
    <w:rsid w:val="004E0039"/>
    <w:rsid w:val="004E0057"/>
    <w:rsid w:val="004E01D3"/>
    <w:rsid w:val="004E02C1"/>
    <w:rsid w:val="004E039B"/>
    <w:rsid w:val="004E05E2"/>
    <w:rsid w:val="004E0A6D"/>
    <w:rsid w:val="004E10D1"/>
    <w:rsid w:val="004E1840"/>
    <w:rsid w:val="004E18D8"/>
    <w:rsid w:val="004E1A03"/>
    <w:rsid w:val="004E1A68"/>
    <w:rsid w:val="004E1AC4"/>
    <w:rsid w:val="004E2138"/>
    <w:rsid w:val="004E22B2"/>
    <w:rsid w:val="004E2340"/>
    <w:rsid w:val="004E28D9"/>
    <w:rsid w:val="004E2A90"/>
    <w:rsid w:val="004E2AE0"/>
    <w:rsid w:val="004E2C9C"/>
    <w:rsid w:val="004E3289"/>
    <w:rsid w:val="004E32EF"/>
    <w:rsid w:val="004E40EF"/>
    <w:rsid w:val="004E41D1"/>
    <w:rsid w:val="004E4887"/>
    <w:rsid w:val="004E4A1B"/>
    <w:rsid w:val="004E5044"/>
    <w:rsid w:val="004E5122"/>
    <w:rsid w:val="004E529F"/>
    <w:rsid w:val="004E5472"/>
    <w:rsid w:val="004E549E"/>
    <w:rsid w:val="004E5805"/>
    <w:rsid w:val="004E5A09"/>
    <w:rsid w:val="004E5E10"/>
    <w:rsid w:val="004E612C"/>
    <w:rsid w:val="004E6261"/>
    <w:rsid w:val="004E6711"/>
    <w:rsid w:val="004E6719"/>
    <w:rsid w:val="004E676A"/>
    <w:rsid w:val="004E67CF"/>
    <w:rsid w:val="004E68CB"/>
    <w:rsid w:val="004E69DD"/>
    <w:rsid w:val="004E6D7F"/>
    <w:rsid w:val="004E6FD3"/>
    <w:rsid w:val="004E70C1"/>
    <w:rsid w:val="004E733A"/>
    <w:rsid w:val="004E7580"/>
    <w:rsid w:val="004E7A51"/>
    <w:rsid w:val="004F0058"/>
    <w:rsid w:val="004F017F"/>
    <w:rsid w:val="004F02BF"/>
    <w:rsid w:val="004F0505"/>
    <w:rsid w:val="004F06A0"/>
    <w:rsid w:val="004F081E"/>
    <w:rsid w:val="004F0BCF"/>
    <w:rsid w:val="004F0D98"/>
    <w:rsid w:val="004F0F40"/>
    <w:rsid w:val="004F0F8F"/>
    <w:rsid w:val="004F136C"/>
    <w:rsid w:val="004F2124"/>
    <w:rsid w:val="004F24CB"/>
    <w:rsid w:val="004F2CBA"/>
    <w:rsid w:val="004F2DD5"/>
    <w:rsid w:val="004F2F0F"/>
    <w:rsid w:val="004F3206"/>
    <w:rsid w:val="004F3473"/>
    <w:rsid w:val="004F3770"/>
    <w:rsid w:val="004F4231"/>
    <w:rsid w:val="004F4622"/>
    <w:rsid w:val="004F59E8"/>
    <w:rsid w:val="004F6290"/>
    <w:rsid w:val="004F66B9"/>
    <w:rsid w:val="004F6952"/>
    <w:rsid w:val="004F6DE5"/>
    <w:rsid w:val="004F7085"/>
    <w:rsid w:val="004F7C79"/>
    <w:rsid w:val="004F7D6C"/>
    <w:rsid w:val="004F7EF5"/>
    <w:rsid w:val="00500086"/>
    <w:rsid w:val="005004BB"/>
    <w:rsid w:val="00500AD7"/>
    <w:rsid w:val="00500CC5"/>
    <w:rsid w:val="00500EE6"/>
    <w:rsid w:val="0050110D"/>
    <w:rsid w:val="005015D8"/>
    <w:rsid w:val="00501FDF"/>
    <w:rsid w:val="005022BD"/>
    <w:rsid w:val="00502A26"/>
    <w:rsid w:val="00502AA8"/>
    <w:rsid w:val="005035C9"/>
    <w:rsid w:val="0050388F"/>
    <w:rsid w:val="00503E7B"/>
    <w:rsid w:val="00503E8F"/>
    <w:rsid w:val="005040AC"/>
    <w:rsid w:val="00504166"/>
    <w:rsid w:val="00504289"/>
    <w:rsid w:val="00504382"/>
    <w:rsid w:val="00504596"/>
    <w:rsid w:val="005047F7"/>
    <w:rsid w:val="00505290"/>
    <w:rsid w:val="00505985"/>
    <w:rsid w:val="00505A60"/>
    <w:rsid w:val="00506046"/>
    <w:rsid w:val="005066B5"/>
    <w:rsid w:val="00506890"/>
    <w:rsid w:val="005069B1"/>
    <w:rsid w:val="00506C90"/>
    <w:rsid w:val="00506D69"/>
    <w:rsid w:val="005073AB"/>
    <w:rsid w:val="0050762E"/>
    <w:rsid w:val="005079BC"/>
    <w:rsid w:val="00507BA0"/>
    <w:rsid w:val="005101D3"/>
    <w:rsid w:val="00510B28"/>
    <w:rsid w:val="00511668"/>
    <w:rsid w:val="005116C4"/>
    <w:rsid w:val="00511822"/>
    <w:rsid w:val="005118CC"/>
    <w:rsid w:val="00511EA6"/>
    <w:rsid w:val="00511F3F"/>
    <w:rsid w:val="00512478"/>
    <w:rsid w:val="0051249A"/>
    <w:rsid w:val="005127CD"/>
    <w:rsid w:val="00512B6F"/>
    <w:rsid w:val="00512C17"/>
    <w:rsid w:val="00512EA0"/>
    <w:rsid w:val="0051328F"/>
    <w:rsid w:val="00513321"/>
    <w:rsid w:val="00513742"/>
    <w:rsid w:val="005139EE"/>
    <w:rsid w:val="00513A83"/>
    <w:rsid w:val="00513BF7"/>
    <w:rsid w:val="00513E4B"/>
    <w:rsid w:val="00513E93"/>
    <w:rsid w:val="00514682"/>
    <w:rsid w:val="00514A16"/>
    <w:rsid w:val="005154C4"/>
    <w:rsid w:val="005159AE"/>
    <w:rsid w:val="00515A53"/>
    <w:rsid w:val="00515D52"/>
    <w:rsid w:val="00516054"/>
    <w:rsid w:val="0051614D"/>
    <w:rsid w:val="0051616E"/>
    <w:rsid w:val="0051667D"/>
    <w:rsid w:val="00516A8E"/>
    <w:rsid w:val="00516B8A"/>
    <w:rsid w:val="00516BDD"/>
    <w:rsid w:val="00516CCD"/>
    <w:rsid w:val="00516E76"/>
    <w:rsid w:val="00517533"/>
    <w:rsid w:val="005177D5"/>
    <w:rsid w:val="00517AF1"/>
    <w:rsid w:val="00517C57"/>
    <w:rsid w:val="00517E6F"/>
    <w:rsid w:val="00517F21"/>
    <w:rsid w:val="00517FCA"/>
    <w:rsid w:val="00520350"/>
    <w:rsid w:val="005205C6"/>
    <w:rsid w:val="005205F2"/>
    <w:rsid w:val="00520934"/>
    <w:rsid w:val="00520A63"/>
    <w:rsid w:val="00520A81"/>
    <w:rsid w:val="00520ABE"/>
    <w:rsid w:val="00520BE0"/>
    <w:rsid w:val="00520EF3"/>
    <w:rsid w:val="00520FDE"/>
    <w:rsid w:val="0052142C"/>
    <w:rsid w:val="005217BC"/>
    <w:rsid w:val="00521829"/>
    <w:rsid w:val="00521AF0"/>
    <w:rsid w:val="00521B03"/>
    <w:rsid w:val="00521E78"/>
    <w:rsid w:val="0052226E"/>
    <w:rsid w:val="00522326"/>
    <w:rsid w:val="005227E0"/>
    <w:rsid w:val="0052312B"/>
    <w:rsid w:val="00523E46"/>
    <w:rsid w:val="00523E89"/>
    <w:rsid w:val="00524059"/>
    <w:rsid w:val="0052471D"/>
    <w:rsid w:val="00524C15"/>
    <w:rsid w:val="00524C48"/>
    <w:rsid w:val="00524F60"/>
    <w:rsid w:val="005251CC"/>
    <w:rsid w:val="00525276"/>
    <w:rsid w:val="005252A6"/>
    <w:rsid w:val="005254A1"/>
    <w:rsid w:val="00525694"/>
    <w:rsid w:val="00525721"/>
    <w:rsid w:val="00525916"/>
    <w:rsid w:val="00525F49"/>
    <w:rsid w:val="0052615E"/>
    <w:rsid w:val="005261E1"/>
    <w:rsid w:val="005266AF"/>
    <w:rsid w:val="00526777"/>
    <w:rsid w:val="00526CE2"/>
    <w:rsid w:val="00526CF4"/>
    <w:rsid w:val="005270F9"/>
    <w:rsid w:val="005273CE"/>
    <w:rsid w:val="0052770B"/>
    <w:rsid w:val="00527ABB"/>
    <w:rsid w:val="00527C0D"/>
    <w:rsid w:val="00527CDC"/>
    <w:rsid w:val="005301FD"/>
    <w:rsid w:val="00530247"/>
    <w:rsid w:val="005303A4"/>
    <w:rsid w:val="00530605"/>
    <w:rsid w:val="005306F8"/>
    <w:rsid w:val="00530BF9"/>
    <w:rsid w:val="0053102F"/>
    <w:rsid w:val="00531698"/>
    <w:rsid w:val="0053223F"/>
    <w:rsid w:val="0053234B"/>
    <w:rsid w:val="005323D0"/>
    <w:rsid w:val="005332D5"/>
    <w:rsid w:val="005332D9"/>
    <w:rsid w:val="00533415"/>
    <w:rsid w:val="00533466"/>
    <w:rsid w:val="00533C7D"/>
    <w:rsid w:val="00533CEB"/>
    <w:rsid w:val="00533FE7"/>
    <w:rsid w:val="00534327"/>
    <w:rsid w:val="005343BC"/>
    <w:rsid w:val="00535715"/>
    <w:rsid w:val="00535894"/>
    <w:rsid w:val="00536056"/>
    <w:rsid w:val="005362B7"/>
    <w:rsid w:val="005362D4"/>
    <w:rsid w:val="00536931"/>
    <w:rsid w:val="00536EA9"/>
    <w:rsid w:val="005371F1"/>
    <w:rsid w:val="005401AF"/>
    <w:rsid w:val="00540460"/>
    <w:rsid w:val="0054056B"/>
    <w:rsid w:val="005406B5"/>
    <w:rsid w:val="005406C2"/>
    <w:rsid w:val="0054095D"/>
    <w:rsid w:val="00540A8C"/>
    <w:rsid w:val="005410F8"/>
    <w:rsid w:val="005417F0"/>
    <w:rsid w:val="00541840"/>
    <w:rsid w:val="00541ADB"/>
    <w:rsid w:val="00541D8B"/>
    <w:rsid w:val="00541E27"/>
    <w:rsid w:val="00541E46"/>
    <w:rsid w:val="00542479"/>
    <w:rsid w:val="005429D8"/>
    <w:rsid w:val="00543646"/>
    <w:rsid w:val="00543671"/>
    <w:rsid w:val="005436F9"/>
    <w:rsid w:val="00543B9B"/>
    <w:rsid w:val="00543C8F"/>
    <w:rsid w:val="00544169"/>
    <w:rsid w:val="005447E5"/>
    <w:rsid w:val="00544BAB"/>
    <w:rsid w:val="00544F79"/>
    <w:rsid w:val="00545067"/>
    <w:rsid w:val="0054515B"/>
    <w:rsid w:val="005451C6"/>
    <w:rsid w:val="005453D1"/>
    <w:rsid w:val="00545598"/>
    <w:rsid w:val="00545AFE"/>
    <w:rsid w:val="005461ED"/>
    <w:rsid w:val="005465BA"/>
    <w:rsid w:val="00546974"/>
    <w:rsid w:val="00547168"/>
    <w:rsid w:val="0054727E"/>
    <w:rsid w:val="00547418"/>
    <w:rsid w:val="005476DA"/>
    <w:rsid w:val="005477A1"/>
    <w:rsid w:val="00547833"/>
    <w:rsid w:val="005478A7"/>
    <w:rsid w:val="00547A1D"/>
    <w:rsid w:val="00547AD8"/>
    <w:rsid w:val="00547E67"/>
    <w:rsid w:val="00547F1B"/>
    <w:rsid w:val="005500C1"/>
    <w:rsid w:val="0055052F"/>
    <w:rsid w:val="005508B4"/>
    <w:rsid w:val="00550A3B"/>
    <w:rsid w:val="00550C0A"/>
    <w:rsid w:val="00550E44"/>
    <w:rsid w:val="00550F54"/>
    <w:rsid w:val="005513D8"/>
    <w:rsid w:val="00551765"/>
    <w:rsid w:val="00551D0F"/>
    <w:rsid w:val="0055212C"/>
    <w:rsid w:val="00552260"/>
    <w:rsid w:val="00552BC2"/>
    <w:rsid w:val="0055309D"/>
    <w:rsid w:val="005533A0"/>
    <w:rsid w:val="00553509"/>
    <w:rsid w:val="0055356A"/>
    <w:rsid w:val="00553AD4"/>
    <w:rsid w:val="00553F83"/>
    <w:rsid w:val="005547E3"/>
    <w:rsid w:val="005548C8"/>
    <w:rsid w:val="00554B53"/>
    <w:rsid w:val="00554CA4"/>
    <w:rsid w:val="00555427"/>
    <w:rsid w:val="005558DE"/>
    <w:rsid w:val="00555BC4"/>
    <w:rsid w:val="00556004"/>
    <w:rsid w:val="00556038"/>
    <w:rsid w:val="0055603C"/>
    <w:rsid w:val="0055627C"/>
    <w:rsid w:val="005562DD"/>
    <w:rsid w:val="005566F2"/>
    <w:rsid w:val="005569B0"/>
    <w:rsid w:val="00557012"/>
    <w:rsid w:val="00557E56"/>
    <w:rsid w:val="00557F70"/>
    <w:rsid w:val="00560234"/>
    <w:rsid w:val="0056051D"/>
    <w:rsid w:val="005605C2"/>
    <w:rsid w:val="00560998"/>
    <w:rsid w:val="00561086"/>
    <w:rsid w:val="0056172E"/>
    <w:rsid w:val="00561846"/>
    <w:rsid w:val="00561A2A"/>
    <w:rsid w:val="00561ADF"/>
    <w:rsid w:val="00561B79"/>
    <w:rsid w:val="00561CB0"/>
    <w:rsid w:val="00561F3B"/>
    <w:rsid w:val="005621C7"/>
    <w:rsid w:val="00562462"/>
    <w:rsid w:val="00562A6B"/>
    <w:rsid w:val="00563029"/>
    <w:rsid w:val="00563124"/>
    <w:rsid w:val="0056321A"/>
    <w:rsid w:val="005632D2"/>
    <w:rsid w:val="00563579"/>
    <w:rsid w:val="005646E0"/>
    <w:rsid w:val="00564AE0"/>
    <w:rsid w:val="00564BAF"/>
    <w:rsid w:val="00564D26"/>
    <w:rsid w:val="00564D4D"/>
    <w:rsid w:val="005653DE"/>
    <w:rsid w:val="005655FD"/>
    <w:rsid w:val="0056577B"/>
    <w:rsid w:val="00565782"/>
    <w:rsid w:val="00565C54"/>
    <w:rsid w:val="00565EF4"/>
    <w:rsid w:val="00565EFE"/>
    <w:rsid w:val="00566068"/>
    <w:rsid w:val="0056659D"/>
    <w:rsid w:val="00566667"/>
    <w:rsid w:val="00566923"/>
    <w:rsid w:val="00566C04"/>
    <w:rsid w:val="00566C5B"/>
    <w:rsid w:val="00566D63"/>
    <w:rsid w:val="00566D74"/>
    <w:rsid w:val="00566FF4"/>
    <w:rsid w:val="00567522"/>
    <w:rsid w:val="005676BF"/>
    <w:rsid w:val="00567947"/>
    <w:rsid w:val="00567D90"/>
    <w:rsid w:val="00570847"/>
    <w:rsid w:val="00570D88"/>
    <w:rsid w:val="00570DED"/>
    <w:rsid w:val="005713DC"/>
    <w:rsid w:val="0057151E"/>
    <w:rsid w:val="00571907"/>
    <w:rsid w:val="00571919"/>
    <w:rsid w:val="00572768"/>
    <w:rsid w:val="00572E60"/>
    <w:rsid w:val="00573D8D"/>
    <w:rsid w:val="00573DA3"/>
    <w:rsid w:val="00573DF4"/>
    <w:rsid w:val="005741D0"/>
    <w:rsid w:val="0057430F"/>
    <w:rsid w:val="0057448A"/>
    <w:rsid w:val="00574986"/>
    <w:rsid w:val="00574A54"/>
    <w:rsid w:val="00574D25"/>
    <w:rsid w:val="0057522E"/>
    <w:rsid w:val="0057539F"/>
    <w:rsid w:val="00575818"/>
    <w:rsid w:val="0057689A"/>
    <w:rsid w:val="00576A95"/>
    <w:rsid w:val="00576B99"/>
    <w:rsid w:val="00576CC7"/>
    <w:rsid w:val="00576F21"/>
    <w:rsid w:val="00577025"/>
    <w:rsid w:val="005770F3"/>
    <w:rsid w:val="005772D4"/>
    <w:rsid w:val="00577747"/>
    <w:rsid w:val="00577B37"/>
    <w:rsid w:val="00577D52"/>
    <w:rsid w:val="00577D76"/>
    <w:rsid w:val="00577E72"/>
    <w:rsid w:val="00580AB0"/>
    <w:rsid w:val="00580B22"/>
    <w:rsid w:val="00580FB4"/>
    <w:rsid w:val="005815BE"/>
    <w:rsid w:val="00581855"/>
    <w:rsid w:val="00581AE0"/>
    <w:rsid w:val="00581D26"/>
    <w:rsid w:val="00581D57"/>
    <w:rsid w:val="00581DDA"/>
    <w:rsid w:val="00581E31"/>
    <w:rsid w:val="00581FD5"/>
    <w:rsid w:val="005821F4"/>
    <w:rsid w:val="00582577"/>
    <w:rsid w:val="00582785"/>
    <w:rsid w:val="00582914"/>
    <w:rsid w:val="00582A10"/>
    <w:rsid w:val="00582C15"/>
    <w:rsid w:val="00583240"/>
    <w:rsid w:val="0058333D"/>
    <w:rsid w:val="005836FF"/>
    <w:rsid w:val="00583A9F"/>
    <w:rsid w:val="00583EB2"/>
    <w:rsid w:val="0058419F"/>
    <w:rsid w:val="005842AB"/>
    <w:rsid w:val="005845A9"/>
    <w:rsid w:val="00584707"/>
    <w:rsid w:val="00584973"/>
    <w:rsid w:val="00584A26"/>
    <w:rsid w:val="00584B02"/>
    <w:rsid w:val="00584DE6"/>
    <w:rsid w:val="00584F2F"/>
    <w:rsid w:val="00585287"/>
    <w:rsid w:val="0058543C"/>
    <w:rsid w:val="0058597D"/>
    <w:rsid w:val="00585BD4"/>
    <w:rsid w:val="00585C43"/>
    <w:rsid w:val="00585CB3"/>
    <w:rsid w:val="005861FF"/>
    <w:rsid w:val="0058667D"/>
    <w:rsid w:val="005868F7"/>
    <w:rsid w:val="005869A2"/>
    <w:rsid w:val="00587752"/>
    <w:rsid w:val="005877A1"/>
    <w:rsid w:val="00587CD9"/>
    <w:rsid w:val="00590A40"/>
    <w:rsid w:val="00590A46"/>
    <w:rsid w:val="00590CAB"/>
    <w:rsid w:val="00590CCD"/>
    <w:rsid w:val="00590EF7"/>
    <w:rsid w:val="00591371"/>
    <w:rsid w:val="00591EFA"/>
    <w:rsid w:val="0059200A"/>
    <w:rsid w:val="00592728"/>
    <w:rsid w:val="005929C0"/>
    <w:rsid w:val="00593174"/>
    <w:rsid w:val="00593439"/>
    <w:rsid w:val="005935F7"/>
    <w:rsid w:val="005938C3"/>
    <w:rsid w:val="00593AD2"/>
    <w:rsid w:val="00593D08"/>
    <w:rsid w:val="005944B4"/>
    <w:rsid w:val="00594561"/>
    <w:rsid w:val="0059479E"/>
    <w:rsid w:val="005947A0"/>
    <w:rsid w:val="00594843"/>
    <w:rsid w:val="00594919"/>
    <w:rsid w:val="00594AD8"/>
    <w:rsid w:val="00594B77"/>
    <w:rsid w:val="00594C16"/>
    <w:rsid w:val="0059581D"/>
    <w:rsid w:val="00595873"/>
    <w:rsid w:val="00595B07"/>
    <w:rsid w:val="00595EA8"/>
    <w:rsid w:val="0059614B"/>
    <w:rsid w:val="00596265"/>
    <w:rsid w:val="005964C0"/>
    <w:rsid w:val="005967F0"/>
    <w:rsid w:val="005968A4"/>
    <w:rsid w:val="00596986"/>
    <w:rsid w:val="005969F0"/>
    <w:rsid w:val="00596B70"/>
    <w:rsid w:val="00596F5F"/>
    <w:rsid w:val="005971A7"/>
    <w:rsid w:val="00597285"/>
    <w:rsid w:val="005974C5"/>
    <w:rsid w:val="00597953"/>
    <w:rsid w:val="00597F25"/>
    <w:rsid w:val="005A02B3"/>
    <w:rsid w:val="005A08BE"/>
    <w:rsid w:val="005A0988"/>
    <w:rsid w:val="005A0AB5"/>
    <w:rsid w:val="005A0C27"/>
    <w:rsid w:val="005A1072"/>
    <w:rsid w:val="005A10DA"/>
    <w:rsid w:val="005A11C9"/>
    <w:rsid w:val="005A208D"/>
    <w:rsid w:val="005A20AB"/>
    <w:rsid w:val="005A21AB"/>
    <w:rsid w:val="005A2945"/>
    <w:rsid w:val="005A2978"/>
    <w:rsid w:val="005A2D38"/>
    <w:rsid w:val="005A2E2C"/>
    <w:rsid w:val="005A2FCF"/>
    <w:rsid w:val="005A317C"/>
    <w:rsid w:val="005A3573"/>
    <w:rsid w:val="005A3DD8"/>
    <w:rsid w:val="005A4574"/>
    <w:rsid w:val="005A45AE"/>
    <w:rsid w:val="005A45BC"/>
    <w:rsid w:val="005A4D49"/>
    <w:rsid w:val="005A4D7B"/>
    <w:rsid w:val="005A5084"/>
    <w:rsid w:val="005A522A"/>
    <w:rsid w:val="005A5378"/>
    <w:rsid w:val="005A53DC"/>
    <w:rsid w:val="005A5432"/>
    <w:rsid w:val="005A597E"/>
    <w:rsid w:val="005A5A2A"/>
    <w:rsid w:val="005A5AF9"/>
    <w:rsid w:val="005A5B37"/>
    <w:rsid w:val="005A5C74"/>
    <w:rsid w:val="005A685F"/>
    <w:rsid w:val="005A68D1"/>
    <w:rsid w:val="005A68EA"/>
    <w:rsid w:val="005A70D1"/>
    <w:rsid w:val="005A742B"/>
    <w:rsid w:val="005A74A3"/>
    <w:rsid w:val="005A762D"/>
    <w:rsid w:val="005A764E"/>
    <w:rsid w:val="005A7985"/>
    <w:rsid w:val="005A79AA"/>
    <w:rsid w:val="005A7FDF"/>
    <w:rsid w:val="005B0232"/>
    <w:rsid w:val="005B0345"/>
    <w:rsid w:val="005B076B"/>
    <w:rsid w:val="005B0CFD"/>
    <w:rsid w:val="005B0F7A"/>
    <w:rsid w:val="005B133B"/>
    <w:rsid w:val="005B1789"/>
    <w:rsid w:val="005B1E54"/>
    <w:rsid w:val="005B21D9"/>
    <w:rsid w:val="005B2721"/>
    <w:rsid w:val="005B2A9B"/>
    <w:rsid w:val="005B3027"/>
    <w:rsid w:val="005B41D0"/>
    <w:rsid w:val="005B4603"/>
    <w:rsid w:val="005B4932"/>
    <w:rsid w:val="005B4B45"/>
    <w:rsid w:val="005B4D2B"/>
    <w:rsid w:val="005B518A"/>
    <w:rsid w:val="005B519C"/>
    <w:rsid w:val="005B54A7"/>
    <w:rsid w:val="005B54B0"/>
    <w:rsid w:val="005B5B0F"/>
    <w:rsid w:val="005B5BCA"/>
    <w:rsid w:val="005B6376"/>
    <w:rsid w:val="005B6513"/>
    <w:rsid w:val="005B662D"/>
    <w:rsid w:val="005B674A"/>
    <w:rsid w:val="005B6C80"/>
    <w:rsid w:val="005B6E1A"/>
    <w:rsid w:val="005B7619"/>
    <w:rsid w:val="005B7696"/>
    <w:rsid w:val="005B7FB7"/>
    <w:rsid w:val="005C00E6"/>
    <w:rsid w:val="005C0160"/>
    <w:rsid w:val="005C023F"/>
    <w:rsid w:val="005C0355"/>
    <w:rsid w:val="005C0710"/>
    <w:rsid w:val="005C0720"/>
    <w:rsid w:val="005C0723"/>
    <w:rsid w:val="005C08F6"/>
    <w:rsid w:val="005C0A8A"/>
    <w:rsid w:val="005C1150"/>
    <w:rsid w:val="005C11A0"/>
    <w:rsid w:val="005C11C5"/>
    <w:rsid w:val="005C135B"/>
    <w:rsid w:val="005C1656"/>
    <w:rsid w:val="005C17B3"/>
    <w:rsid w:val="005C1A0D"/>
    <w:rsid w:val="005C1C15"/>
    <w:rsid w:val="005C1E47"/>
    <w:rsid w:val="005C20D5"/>
    <w:rsid w:val="005C218C"/>
    <w:rsid w:val="005C29BD"/>
    <w:rsid w:val="005C2C7A"/>
    <w:rsid w:val="005C2F8A"/>
    <w:rsid w:val="005C2FAA"/>
    <w:rsid w:val="005C3075"/>
    <w:rsid w:val="005C3413"/>
    <w:rsid w:val="005C348E"/>
    <w:rsid w:val="005C3711"/>
    <w:rsid w:val="005C3724"/>
    <w:rsid w:val="005C3F1A"/>
    <w:rsid w:val="005C3F1D"/>
    <w:rsid w:val="005C4238"/>
    <w:rsid w:val="005C44F2"/>
    <w:rsid w:val="005C4750"/>
    <w:rsid w:val="005C4CD3"/>
    <w:rsid w:val="005C4F57"/>
    <w:rsid w:val="005C5242"/>
    <w:rsid w:val="005C57EF"/>
    <w:rsid w:val="005C5994"/>
    <w:rsid w:val="005C5CA5"/>
    <w:rsid w:val="005C5E20"/>
    <w:rsid w:val="005C611C"/>
    <w:rsid w:val="005C6337"/>
    <w:rsid w:val="005C63E6"/>
    <w:rsid w:val="005C6E1E"/>
    <w:rsid w:val="005C726E"/>
    <w:rsid w:val="005C7314"/>
    <w:rsid w:val="005C73A2"/>
    <w:rsid w:val="005C7435"/>
    <w:rsid w:val="005C7CBA"/>
    <w:rsid w:val="005C7D12"/>
    <w:rsid w:val="005C7FD3"/>
    <w:rsid w:val="005D0038"/>
    <w:rsid w:val="005D0628"/>
    <w:rsid w:val="005D071A"/>
    <w:rsid w:val="005D0744"/>
    <w:rsid w:val="005D09E5"/>
    <w:rsid w:val="005D0D68"/>
    <w:rsid w:val="005D0F17"/>
    <w:rsid w:val="005D0F6D"/>
    <w:rsid w:val="005D10A2"/>
    <w:rsid w:val="005D110D"/>
    <w:rsid w:val="005D12A3"/>
    <w:rsid w:val="005D1416"/>
    <w:rsid w:val="005D1556"/>
    <w:rsid w:val="005D183E"/>
    <w:rsid w:val="005D1F35"/>
    <w:rsid w:val="005D253A"/>
    <w:rsid w:val="005D25FC"/>
    <w:rsid w:val="005D2B3A"/>
    <w:rsid w:val="005D2DFB"/>
    <w:rsid w:val="005D328F"/>
    <w:rsid w:val="005D329D"/>
    <w:rsid w:val="005D35DE"/>
    <w:rsid w:val="005D39CA"/>
    <w:rsid w:val="005D3D0B"/>
    <w:rsid w:val="005D3FF7"/>
    <w:rsid w:val="005D4406"/>
    <w:rsid w:val="005D458A"/>
    <w:rsid w:val="005D470F"/>
    <w:rsid w:val="005D4C68"/>
    <w:rsid w:val="005D4E45"/>
    <w:rsid w:val="005D4E71"/>
    <w:rsid w:val="005D5486"/>
    <w:rsid w:val="005D56AA"/>
    <w:rsid w:val="005D5762"/>
    <w:rsid w:val="005D5AF7"/>
    <w:rsid w:val="005D5BE7"/>
    <w:rsid w:val="005D5EBC"/>
    <w:rsid w:val="005D63C2"/>
    <w:rsid w:val="005D63CF"/>
    <w:rsid w:val="005D6831"/>
    <w:rsid w:val="005D6884"/>
    <w:rsid w:val="005D6B4E"/>
    <w:rsid w:val="005D6B71"/>
    <w:rsid w:val="005D6D30"/>
    <w:rsid w:val="005D6D6C"/>
    <w:rsid w:val="005D6F3C"/>
    <w:rsid w:val="005D7280"/>
    <w:rsid w:val="005D745C"/>
    <w:rsid w:val="005D7627"/>
    <w:rsid w:val="005D798F"/>
    <w:rsid w:val="005D7CC9"/>
    <w:rsid w:val="005E00A7"/>
    <w:rsid w:val="005E0CA3"/>
    <w:rsid w:val="005E0DC5"/>
    <w:rsid w:val="005E0EFA"/>
    <w:rsid w:val="005E13CD"/>
    <w:rsid w:val="005E14DF"/>
    <w:rsid w:val="005E16DA"/>
    <w:rsid w:val="005E18EE"/>
    <w:rsid w:val="005E1AB1"/>
    <w:rsid w:val="005E1AC9"/>
    <w:rsid w:val="005E1D1B"/>
    <w:rsid w:val="005E1D2E"/>
    <w:rsid w:val="005E2146"/>
    <w:rsid w:val="005E2480"/>
    <w:rsid w:val="005E29E5"/>
    <w:rsid w:val="005E29FA"/>
    <w:rsid w:val="005E2CDD"/>
    <w:rsid w:val="005E2D9C"/>
    <w:rsid w:val="005E30D9"/>
    <w:rsid w:val="005E3532"/>
    <w:rsid w:val="005E3B74"/>
    <w:rsid w:val="005E3B83"/>
    <w:rsid w:val="005E4307"/>
    <w:rsid w:val="005E43A7"/>
    <w:rsid w:val="005E4B12"/>
    <w:rsid w:val="005E4DF6"/>
    <w:rsid w:val="005E4F55"/>
    <w:rsid w:val="005E5191"/>
    <w:rsid w:val="005E5410"/>
    <w:rsid w:val="005E5899"/>
    <w:rsid w:val="005E5D8F"/>
    <w:rsid w:val="005E5F6F"/>
    <w:rsid w:val="005E6009"/>
    <w:rsid w:val="005E689B"/>
    <w:rsid w:val="005E69DF"/>
    <w:rsid w:val="005E6ED1"/>
    <w:rsid w:val="005E7104"/>
    <w:rsid w:val="005E71D9"/>
    <w:rsid w:val="005E76FB"/>
    <w:rsid w:val="005E77FA"/>
    <w:rsid w:val="005E782E"/>
    <w:rsid w:val="005E7995"/>
    <w:rsid w:val="005E7A2A"/>
    <w:rsid w:val="005F028C"/>
    <w:rsid w:val="005F0355"/>
    <w:rsid w:val="005F0413"/>
    <w:rsid w:val="005F112F"/>
    <w:rsid w:val="005F11A0"/>
    <w:rsid w:val="005F1AE1"/>
    <w:rsid w:val="005F23F7"/>
    <w:rsid w:val="005F2504"/>
    <w:rsid w:val="005F274B"/>
    <w:rsid w:val="005F27F8"/>
    <w:rsid w:val="005F2B48"/>
    <w:rsid w:val="005F2CD1"/>
    <w:rsid w:val="005F2E0A"/>
    <w:rsid w:val="005F344E"/>
    <w:rsid w:val="005F379E"/>
    <w:rsid w:val="005F3BDE"/>
    <w:rsid w:val="005F3DD6"/>
    <w:rsid w:val="005F3E5D"/>
    <w:rsid w:val="005F3F2F"/>
    <w:rsid w:val="005F41B5"/>
    <w:rsid w:val="005F4317"/>
    <w:rsid w:val="005F4BCC"/>
    <w:rsid w:val="005F51C5"/>
    <w:rsid w:val="005F531A"/>
    <w:rsid w:val="005F5385"/>
    <w:rsid w:val="005F53B5"/>
    <w:rsid w:val="005F54F4"/>
    <w:rsid w:val="005F5B1B"/>
    <w:rsid w:val="005F5E16"/>
    <w:rsid w:val="005F5F3D"/>
    <w:rsid w:val="005F630A"/>
    <w:rsid w:val="005F6341"/>
    <w:rsid w:val="005F64A9"/>
    <w:rsid w:val="005F6CA1"/>
    <w:rsid w:val="005F7292"/>
    <w:rsid w:val="005F7BEE"/>
    <w:rsid w:val="005F7C3A"/>
    <w:rsid w:val="005F7D01"/>
    <w:rsid w:val="005F7E94"/>
    <w:rsid w:val="00600016"/>
    <w:rsid w:val="006005F0"/>
    <w:rsid w:val="00600804"/>
    <w:rsid w:val="00600B32"/>
    <w:rsid w:val="0060118B"/>
    <w:rsid w:val="0060126F"/>
    <w:rsid w:val="0060179D"/>
    <w:rsid w:val="00601A07"/>
    <w:rsid w:val="00601B1B"/>
    <w:rsid w:val="00601F14"/>
    <w:rsid w:val="0060204A"/>
    <w:rsid w:val="006020FB"/>
    <w:rsid w:val="00602361"/>
    <w:rsid w:val="006023ED"/>
    <w:rsid w:val="006024D8"/>
    <w:rsid w:val="00602D21"/>
    <w:rsid w:val="00602DB2"/>
    <w:rsid w:val="006037B0"/>
    <w:rsid w:val="00603AD8"/>
    <w:rsid w:val="00603BA0"/>
    <w:rsid w:val="00603E4C"/>
    <w:rsid w:val="00603F92"/>
    <w:rsid w:val="006045FD"/>
    <w:rsid w:val="00604A4A"/>
    <w:rsid w:val="00604E09"/>
    <w:rsid w:val="00604F95"/>
    <w:rsid w:val="00604FA3"/>
    <w:rsid w:val="0060519F"/>
    <w:rsid w:val="006051EF"/>
    <w:rsid w:val="00605264"/>
    <w:rsid w:val="006054F6"/>
    <w:rsid w:val="006055F3"/>
    <w:rsid w:val="00605C5C"/>
    <w:rsid w:val="00605F90"/>
    <w:rsid w:val="00606647"/>
    <w:rsid w:val="00606928"/>
    <w:rsid w:val="00606AEF"/>
    <w:rsid w:val="00606DE8"/>
    <w:rsid w:val="006070D8"/>
    <w:rsid w:val="006071DC"/>
    <w:rsid w:val="00607AF2"/>
    <w:rsid w:val="00607B65"/>
    <w:rsid w:val="00607CCD"/>
    <w:rsid w:val="00610419"/>
    <w:rsid w:val="006104BA"/>
    <w:rsid w:val="0061080C"/>
    <w:rsid w:val="00610A35"/>
    <w:rsid w:val="00610C0A"/>
    <w:rsid w:val="00610CA1"/>
    <w:rsid w:val="00611092"/>
    <w:rsid w:val="00611122"/>
    <w:rsid w:val="00611127"/>
    <w:rsid w:val="00611866"/>
    <w:rsid w:val="006119DB"/>
    <w:rsid w:val="0061232C"/>
    <w:rsid w:val="0061239A"/>
    <w:rsid w:val="00612407"/>
    <w:rsid w:val="006124EE"/>
    <w:rsid w:val="00612D3B"/>
    <w:rsid w:val="006130E8"/>
    <w:rsid w:val="00613823"/>
    <w:rsid w:val="00613EBD"/>
    <w:rsid w:val="006140EE"/>
    <w:rsid w:val="006143FE"/>
    <w:rsid w:val="006145B2"/>
    <w:rsid w:val="00614791"/>
    <w:rsid w:val="00614975"/>
    <w:rsid w:val="00614999"/>
    <w:rsid w:val="00614B62"/>
    <w:rsid w:val="00614B94"/>
    <w:rsid w:val="00615061"/>
    <w:rsid w:val="00615224"/>
    <w:rsid w:val="00615353"/>
    <w:rsid w:val="0061567B"/>
    <w:rsid w:val="0061583F"/>
    <w:rsid w:val="00615A0D"/>
    <w:rsid w:val="00615D7A"/>
    <w:rsid w:val="00615F80"/>
    <w:rsid w:val="00616057"/>
    <w:rsid w:val="0061645B"/>
    <w:rsid w:val="0061694F"/>
    <w:rsid w:val="00616AED"/>
    <w:rsid w:val="00616C6F"/>
    <w:rsid w:val="006179E7"/>
    <w:rsid w:val="00617B64"/>
    <w:rsid w:val="00617CCD"/>
    <w:rsid w:val="006202A2"/>
    <w:rsid w:val="0062053A"/>
    <w:rsid w:val="00620F6C"/>
    <w:rsid w:val="006218BF"/>
    <w:rsid w:val="00621CB5"/>
    <w:rsid w:val="006220C3"/>
    <w:rsid w:val="00622114"/>
    <w:rsid w:val="00622333"/>
    <w:rsid w:val="006226FB"/>
    <w:rsid w:val="0062280B"/>
    <w:rsid w:val="00622C6F"/>
    <w:rsid w:val="00622E0D"/>
    <w:rsid w:val="00622E77"/>
    <w:rsid w:val="00622F5F"/>
    <w:rsid w:val="0062359C"/>
    <w:rsid w:val="006237C6"/>
    <w:rsid w:val="00623802"/>
    <w:rsid w:val="00623A16"/>
    <w:rsid w:val="00623DCC"/>
    <w:rsid w:val="00623DFB"/>
    <w:rsid w:val="00623F04"/>
    <w:rsid w:val="006242CF"/>
    <w:rsid w:val="0062435E"/>
    <w:rsid w:val="006246C3"/>
    <w:rsid w:val="006248B4"/>
    <w:rsid w:val="00624CFC"/>
    <w:rsid w:val="00624D78"/>
    <w:rsid w:val="00624E21"/>
    <w:rsid w:val="0062530F"/>
    <w:rsid w:val="00625321"/>
    <w:rsid w:val="0062559E"/>
    <w:rsid w:val="00625D8E"/>
    <w:rsid w:val="00626080"/>
    <w:rsid w:val="00626263"/>
    <w:rsid w:val="00626A96"/>
    <w:rsid w:val="00626B16"/>
    <w:rsid w:val="00626BC7"/>
    <w:rsid w:val="00626D38"/>
    <w:rsid w:val="00626DAB"/>
    <w:rsid w:val="006275F6"/>
    <w:rsid w:val="006277E4"/>
    <w:rsid w:val="006277F9"/>
    <w:rsid w:val="00627C91"/>
    <w:rsid w:val="006301C9"/>
    <w:rsid w:val="00630898"/>
    <w:rsid w:val="00630E8B"/>
    <w:rsid w:val="006315A9"/>
    <w:rsid w:val="00631625"/>
    <w:rsid w:val="006316C0"/>
    <w:rsid w:val="00631C93"/>
    <w:rsid w:val="00631E8C"/>
    <w:rsid w:val="0063220C"/>
    <w:rsid w:val="00632239"/>
    <w:rsid w:val="00632281"/>
    <w:rsid w:val="006325CA"/>
    <w:rsid w:val="00632C2E"/>
    <w:rsid w:val="00632C8C"/>
    <w:rsid w:val="00632D26"/>
    <w:rsid w:val="00633429"/>
    <w:rsid w:val="006335FB"/>
    <w:rsid w:val="00633773"/>
    <w:rsid w:val="00634301"/>
    <w:rsid w:val="006345DD"/>
    <w:rsid w:val="0063460B"/>
    <w:rsid w:val="00636075"/>
    <w:rsid w:val="006361D9"/>
    <w:rsid w:val="0063633C"/>
    <w:rsid w:val="00636475"/>
    <w:rsid w:val="00636710"/>
    <w:rsid w:val="00636775"/>
    <w:rsid w:val="006367E6"/>
    <w:rsid w:val="00636D16"/>
    <w:rsid w:val="00636D4A"/>
    <w:rsid w:val="006378AD"/>
    <w:rsid w:val="00637C42"/>
    <w:rsid w:val="00637D31"/>
    <w:rsid w:val="00637E32"/>
    <w:rsid w:val="00637F60"/>
    <w:rsid w:val="00640107"/>
    <w:rsid w:val="0064032C"/>
    <w:rsid w:val="006406C4"/>
    <w:rsid w:val="00640FD8"/>
    <w:rsid w:val="006418C8"/>
    <w:rsid w:val="0064190C"/>
    <w:rsid w:val="00641BE5"/>
    <w:rsid w:val="00641C0E"/>
    <w:rsid w:val="00641EC1"/>
    <w:rsid w:val="0064234A"/>
    <w:rsid w:val="006423D0"/>
    <w:rsid w:val="006427A1"/>
    <w:rsid w:val="00642DEC"/>
    <w:rsid w:val="00642F2E"/>
    <w:rsid w:val="00643249"/>
    <w:rsid w:val="006434AB"/>
    <w:rsid w:val="006437F9"/>
    <w:rsid w:val="0064395B"/>
    <w:rsid w:val="0064399B"/>
    <w:rsid w:val="006439AE"/>
    <w:rsid w:val="00643A75"/>
    <w:rsid w:val="00643BA1"/>
    <w:rsid w:val="00643C48"/>
    <w:rsid w:val="00644045"/>
    <w:rsid w:val="00644DB9"/>
    <w:rsid w:val="0064541F"/>
    <w:rsid w:val="00645712"/>
    <w:rsid w:val="00645CD2"/>
    <w:rsid w:val="00646049"/>
    <w:rsid w:val="00646184"/>
    <w:rsid w:val="00646187"/>
    <w:rsid w:val="006461F1"/>
    <w:rsid w:val="0064641F"/>
    <w:rsid w:val="0064661A"/>
    <w:rsid w:val="0064662F"/>
    <w:rsid w:val="0064673D"/>
    <w:rsid w:val="00647076"/>
    <w:rsid w:val="0064732D"/>
    <w:rsid w:val="0065008A"/>
    <w:rsid w:val="00650110"/>
    <w:rsid w:val="00650846"/>
    <w:rsid w:val="00650AAD"/>
    <w:rsid w:val="00650B6A"/>
    <w:rsid w:val="00650BAD"/>
    <w:rsid w:val="00650CF2"/>
    <w:rsid w:val="00650D65"/>
    <w:rsid w:val="00650F76"/>
    <w:rsid w:val="00651066"/>
    <w:rsid w:val="00651275"/>
    <w:rsid w:val="006513CD"/>
    <w:rsid w:val="00651444"/>
    <w:rsid w:val="00651582"/>
    <w:rsid w:val="00651B8F"/>
    <w:rsid w:val="00651D93"/>
    <w:rsid w:val="00651F4D"/>
    <w:rsid w:val="006523CC"/>
    <w:rsid w:val="006524F5"/>
    <w:rsid w:val="0065268E"/>
    <w:rsid w:val="006526C6"/>
    <w:rsid w:val="006528E2"/>
    <w:rsid w:val="00652963"/>
    <w:rsid w:val="00653122"/>
    <w:rsid w:val="00653B01"/>
    <w:rsid w:val="00653FEE"/>
    <w:rsid w:val="006541A7"/>
    <w:rsid w:val="0065443D"/>
    <w:rsid w:val="00654843"/>
    <w:rsid w:val="00654F60"/>
    <w:rsid w:val="006550E9"/>
    <w:rsid w:val="006553DA"/>
    <w:rsid w:val="00655570"/>
    <w:rsid w:val="006557AD"/>
    <w:rsid w:val="006557B4"/>
    <w:rsid w:val="00656395"/>
    <w:rsid w:val="00656410"/>
    <w:rsid w:val="00656C0B"/>
    <w:rsid w:val="00656C8B"/>
    <w:rsid w:val="00656D5B"/>
    <w:rsid w:val="00657072"/>
    <w:rsid w:val="006570EC"/>
    <w:rsid w:val="00657106"/>
    <w:rsid w:val="006575C3"/>
    <w:rsid w:val="006578B9"/>
    <w:rsid w:val="00657DFB"/>
    <w:rsid w:val="00657E04"/>
    <w:rsid w:val="006601D2"/>
    <w:rsid w:val="006606C7"/>
    <w:rsid w:val="00660826"/>
    <w:rsid w:val="00660A4C"/>
    <w:rsid w:val="00660CF9"/>
    <w:rsid w:val="0066106C"/>
    <w:rsid w:val="00661722"/>
    <w:rsid w:val="00661744"/>
    <w:rsid w:val="00661862"/>
    <w:rsid w:val="006618EA"/>
    <w:rsid w:val="00661D60"/>
    <w:rsid w:val="006624BE"/>
    <w:rsid w:val="006625F3"/>
    <w:rsid w:val="00662745"/>
    <w:rsid w:val="00662ECE"/>
    <w:rsid w:val="00663140"/>
    <w:rsid w:val="0066337C"/>
    <w:rsid w:val="0066352C"/>
    <w:rsid w:val="00663735"/>
    <w:rsid w:val="00663770"/>
    <w:rsid w:val="006637E1"/>
    <w:rsid w:val="00664152"/>
    <w:rsid w:val="00664355"/>
    <w:rsid w:val="006643D4"/>
    <w:rsid w:val="0066447F"/>
    <w:rsid w:val="00664496"/>
    <w:rsid w:val="00664A6E"/>
    <w:rsid w:val="00664D32"/>
    <w:rsid w:val="00665095"/>
    <w:rsid w:val="006650E4"/>
    <w:rsid w:val="00665666"/>
    <w:rsid w:val="00665A7D"/>
    <w:rsid w:val="006663E6"/>
    <w:rsid w:val="0066653E"/>
    <w:rsid w:val="0066664F"/>
    <w:rsid w:val="006668A7"/>
    <w:rsid w:val="006669D6"/>
    <w:rsid w:val="00666A93"/>
    <w:rsid w:val="00666BF0"/>
    <w:rsid w:val="0066706A"/>
    <w:rsid w:val="006671BA"/>
    <w:rsid w:val="00667601"/>
    <w:rsid w:val="0066762B"/>
    <w:rsid w:val="0066786B"/>
    <w:rsid w:val="0066786F"/>
    <w:rsid w:val="00667B40"/>
    <w:rsid w:val="00667F81"/>
    <w:rsid w:val="006702D6"/>
    <w:rsid w:val="0067089F"/>
    <w:rsid w:val="00670A2E"/>
    <w:rsid w:val="00670BDB"/>
    <w:rsid w:val="00670DC2"/>
    <w:rsid w:val="00671107"/>
    <w:rsid w:val="00671677"/>
    <w:rsid w:val="00671708"/>
    <w:rsid w:val="00671BF3"/>
    <w:rsid w:val="00672420"/>
    <w:rsid w:val="00672942"/>
    <w:rsid w:val="006729BE"/>
    <w:rsid w:val="00672AC5"/>
    <w:rsid w:val="00673083"/>
    <w:rsid w:val="00673177"/>
    <w:rsid w:val="0067324E"/>
    <w:rsid w:val="00673415"/>
    <w:rsid w:val="006738B5"/>
    <w:rsid w:val="00674012"/>
    <w:rsid w:val="00674980"/>
    <w:rsid w:val="00674A55"/>
    <w:rsid w:val="00674B5C"/>
    <w:rsid w:val="00674D5B"/>
    <w:rsid w:val="00674DD7"/>
    <w:rsid w:val="00674F16"/>
    <w:rsid w:val="00674FC3"/>
    <w:rsid w:val="00675251"/>
    <w:rsid w:val="00675421"/>
    <w:rsid w:val="006757E1"/>
    <w:rsid w:val="006758FF"/>
    <w:rsid w:val="006759AF"/>
    <w:rsid w:val="00675AD2"/>
    <w:rsid w:val="00675BDE"/>
    <w:rsid w:val="00675D1B"/>
    <w:rsid w:val="00676269"/>
    <w:rsid w:val="006766A8"/>
    <w:rsid w:val="006767CB"/>
    <w:rsid w:val="00676CC2"/>
    <w:rsid w:val="00677081"/>
    <w:rsid w:val="006770FF"/>
    <w:rsid w:val="00677506"/>
    <w:rsid w:val="006779E0"/>
    <w:rsid w:val="00677CAD"/>
    <w:rsid w:val="006810E8"/>
    <w:rsid w:val="0068122B"/>
    <w:rsid w:val="0068127E"/>
    <w:rsid w:val="00681326"/>
    <w:rsid w:val="006815B1"/>
    <w:rsid w:val="0068161B"/>
    <w:rsid w:val="006816CB"/>
    <w:rsid w:val="00681CDA"/>
    <w:rsid w:val="00681EF8"/>
    <w:rsid w:val="006821DE"/>
    <w:rsid w:val="00682321"/>
    <w:rsid w:val="00682473"/>
    <w:rsid w:val="00682673"/>
    <w:rsid w:val="00682C68"/>
    <w:rsid w:val="00683350"/>
    <w:rsid w:val="00683719"/>
    <w:rsid w:val="006837EF"/>
    <w:rsid w:val="00683F28"/>
    <w:rsid w:val="00684108"/>
    <w:rsid w:val="0068416D"/>
    <w:rsid w:val="00684255"/>
    <w:rsid w:val="00684811"/>
    <w:rsid w:val="00684861"/>
    <w:rsid w:val="00684922"/>
    <w:rsid w:val="00684E7E"/>
    <w:rsid w:val="006853E1"/>
    <w:rsid w:val="006858B5"/>
    <w:rsid w:val="00685B4C"/>
    <w:rsid w:val="00685EFB"/>
    <w:rsid w:val="00685F50"/>
    <w:rsid w:val="0068601A"/>
    <w:rsid w:val="00686F7C"/>
    <w:rsid w:val="00687116"/>
    <w:rsid w:val="006871C5"/>
    <w:rsid w:val="006872A7"/>
    <w:rsid w:val="00687372"/>
    <w:rsid w:val="006873DB"/>
    <w:rsid w:val="00690221"/>
    <w:rsid w:val="00690576"/>
    <w:rsid w:val="00690B6C"/>
    <w:rsid w:val="00690BEB"/>
    <w:rsid w:val="00690C7E"/>
    <w:rsid w:val="00690D6C"/>
    <w:rsid w:val="006917C7"/>
    <w:rsid w:val="00691C09"/>
    <w:rsid w:val="00691DBD"/>
    <w:rsid w:val="00692662"/>
    <w:rsid w:val="006928AA"/>
    <w:rsid w:val="00692AC1"/>
    <w:rsid w:val="006932A6"/>
    <w:rsid w:val="0069399D"/>
    <w:rsid w:val="00693E14"/>
    <w:rsid w:val="00694163"/>
    <w:rsid w:val="006942EC"/>
    <w:rsid w:val="006945E1"/>
    <w:rsid w:val="00694642"/>
    <w:rsid w:val="00694721"/>
    <w:rsid w:val="0069472F"/>
    <w:rsid w:val="00694ABB"/>
    <w:rsid w:val="00694B38"/>
    <w:rsid w:val="00695152"/>
    <w:rsid w:val="006953FB"/>
    <w:rsid w:val="006959AF"/>
    <w:rsid w:val="006961AD"/>
    <w:rsid w:val="0069694B"/>
    <w:rsid w:val="00696D42"/>
    <w:rsid w:val="0069730F"/>
    <w:rsid w:val="00697370"/>
    <w:rsid w:val="00697886"/>
    <w:rsid w:val="006978E5"/>
    <w:rsid w:val="0069794B"/>
    <w:rsid w:val="00697BAF"/>
    <w:rsid w:val="00697D00"/>
    <w:rsid w:val="00697E41"/>
    <w:rsid w:val="006A0094"/>
    <w:rsid w:val="006A01C4"/>
    <w:rsid w:val="006A074D"/>
    <w:rsid w:val="006A0901"/>
    <w:rsid w:val="006A0B81"/>
    <w:rsid w:val="006A0F7D"/>
    <w:rsid w:val="006A13FD"/>
    <w:rsid w:val="006A1496"/>
    <w:rsid w:val="006A1B6E"/>
    <w:rsid w:val="006A1BAF"/>
    <w:rsid w:val="006A1BBE"/>
    <w:rsid w:val="006A1D4B"/>
    <w:rsid w:val="006A1E89"/>
    <w:rsid w:val="006A207B"/>
    <w:rsid w:val="006A20A9"/>
    <w:rsid w:val="006A2611"/>
    <w:rsid w:val="006A267D"/>
    <w:rsid w:val="006A30FF"/>
    <w:rsid w:val="006A311B"/>
    <w:rsid w:val="006A3746"/>
    <w:rsid w:val="006A37CE"/>
    <w:rsid w:val="006A37D5"/>
    <w:rsid w:val="006A3A08"/>
    <w:rsid w:val="006A4682"/>
    <w:rsid w:val="006A4AD0"/>
    <w:rsid w:val="006A4C3F"/>
    <w:rsid w:val="006A4DB2"/>
    <w:rsid w:val="006A4F51"/>
    <w:rsid w:val="006A5126"/>
    <w:rsid w:val="006A520A"/>
    <w:rsid w:val="006A527D"/>
    <w:rsid w:val="006A54F5"/>
    <w:rsid w:val="006A55CF"/>
    <w:rsid w:val="006A585C"/>
    <w:rsid w:val="006A5CE1"/>
    <w:rsid w:val="006A5E10"/>
    <w:rsid w:val="006A5E84"/>
    <w:rsid w:val="006A6123"/>
    <w:rsid w:val="006A6146"/>
    <w:rsid w:val="006A618E"/>
    <w:rsid w:val="006A61B9"/>
    <w:rsid w:val="006A62D2"/>
    <w:rsid w:val="006A650A"/>
    <w:rsid w:val="006A6835"/>
    <w:rsid w:val="006A6B5A"/>
    <w:rsid w:val="006A6C6E"/>
    <w:rsid w:val="006A6D6F"/>
    <w:rsid w:val="006A6FEA"/>
    <w:rsid w:val="006A7001"/>
    <w:rsid w:val="006A721F"/>
    <w:rsid w:val="006A726F"/>
    <w:rsid w:val="006A7761"/>
    <w:rsid w:val="006A7D50"/>
    <w:rsid w:val="006A7E16"/>
    <w:rsid w:val="006B02FC"/>
    <w:rsid w:val="006B0459"/>
    <w:rsid w:val="006B0832"/>
    <w:rsid w:val="006B10EC"/>
    <w:rsid w:val="006B12B2"/>
    <w:rsid w:val="006B17F0"/>
    <w:rsid w:val="006B1861"/>
    <w:rsid w:val="006B1954"/>
    <w:rsid w:val="006B1AA2"/>
    <w:rsid w:val="006B2035"/>
    <w:rsid w:val="006B2041"/>
    <w:rsid w:val="006B2298"/>
    <w:rsid w:val="006B26FB"/>
    <w:rsid w:val="006B2AE1"/>
    <w:rsid w:val="006B2BDF"/>
    <w:rsid w:val="006B2E77"/>
    <w:rsid w:val="006B3FB9"/>
    <w:rsid w:val="006B408A"/>
    <w:rsid w:val="006B4362"/>
    <w:rsid w:val="006B4A4A"/>
    <w:rsid w:val="006B4F44"/>
    <w:rsid w:val="006B5203"/>
    <w:rsid w:val="006B5649"/>
    <w:rsid w:val="006B56A3"/>
    <w:rsid w:val="006B58AD"/>
    <w:rsid w:val="006B59D2"/>
    <w:rsid w:val="006B6338"/>
    <w:rsid w:val="006B64D0"/>
    <w:rsid w:val="006B675F"/>
    <w:rsid w:val="006B6B10"/>
    <w:rsid w:val="006B6C13"/>
    <w:rsid w:val="006B6CC8"/>
    <w:rsid w:val="006B754C"/>
    <w:rsid w:val="006B7A9E"/>
    <w:rsid w:val="006B7C0C"/>
    <w:rsid w:val="006B7C2F"/>
    <w:rsid w:val="006B7D0F"/>
    <w:rsid w:val="006C00B8"/>
    <w:rsid w:val="006C0362"/>
    <w:rsid w:val="006C054C"/>
    <w:rsid w:val="006C07AD"/>
    <w:rsid w:val="006C1198"/>
    <w:rsid w:val="006C14B8"/>
    <w:rsid w:val="006C1870"/>
    <w:rsid w:val="006C1F8A"/>
    <w:rsid w:val="006C25C8"/>
    <w:rsid w:val="006C2607"/>
    <w:rsid w:val="006C271E"/>
    <w:rsid w:val="006C2850"/>
    <w:rsid w:val="006C2D64"/>
    <w:rsid w:val="006C2E8B"/>
    <w:rsid w:val="006C322E"/>
    <w:rsid w:val="006C36F6"/>
    <w:rsid w:val="006C3A90"/>
    <w:rsid w:val="006C3CCC"/>
    <w:rsid w:val="006C3D4B"/>
    <w:rsid w:val="006C4080"/>
    <w:rsid w:val="006C481E"/>
    <w:rsid w:val="006C4CA1"/>
    <w:rsid w:val="006C4F79"/>
    <w:rsid w:val="006C5D1F"/>
    <w:rsid w:val="006C5DE8"/>
    <w:rsid w:val="006C5E8D"/>
    <w:rsid w:val="006C618C"/>
    <w:rsid w:val="006C62DF"/>
    <w:rsid w:val="006C6DA2"/>
    <w:rsid w:val="006C6E03"/>
    <w:rsid w:val="006C71C7"/>
    <w:rsid w:val="006C7769"/>
    <w:rsid w:val="006C7D4C"/>
    <w:rsid w:val="006D02BC"/>
    <w:rsid w:val="006D09AE"/>
    <w:rsid w:val="006D0BA1"/>
    <w:rsid w:val="006D0CD9"/>
    <w:rsid w:val="006D0D13"/>
    <w:rsid w:val="006D0D7F"/>
    <w:rsid w:val="006D0F74"/>
    <w:rsid w:val="006D1766"/>
    <w:rsid w:val="006D1955"/>
    <w:rsid w:val="006D1D52"/>
    <w:rsid w:val="006D20CB"/>
    <w:rsid w:val="006D2180"/>
    <w:rsid w:val="006D21BB"/>
    <w:rsid w:val="006D240D"/>
    <w:rsid w:val="006D2479"/>
    <w:rsid w:val="006D2666"/>
    <w:rsid w:val="006D2697"/>
    <w:rsid w:val="006D26C3"/>
    <w:rsid w:val="006D2D8C"/>
    <w:rsid w:val="006D315A"/>
    <w:rsid w:val="006D32C9"/>
    <w:rsid w:val="006D3649"/>
    <w:rsid w:val="006D410F"/>
    <w:rsid w:val="006D4363"/>
    <w:rsid w:val="006D48A1"/>
    <w:rsid w:val="006D4BD2"/>
    <w:rsid w:val="006D4C48"/>
    <w:rsid w:val="006D4D77"/>
    <w:rsid w:val="006D4F39"/>
    <w:rsid w:val="006D4F9A"/>
    <w:rsid w:val="006D516B"/>
    <w:rsid w:val="006D5884"/>
    <w:rsid w:val="006D5CBC"/>
    <w:rsid w:val="006D5EF7"/>
    <w:rsid w:val="006D5FFF"/>
    <w:rsid w:val="006D6349"/>
    <w:rsid w:val="006D6433"/>
    <w:rsid w:val="006D6A06"/>
    <w:rsid w:val="006D72B9"/>
    <w:rsid w:val="006D7516"/>
    <w:rsid w:val="006D7759"/>
    <w:rsid w:val="006D78E5"/>
    <w:rsid w:val="006D7D0B"/>
    <w:rsid w:val="006D7F13"/>
    <w:rsid w:val="006E0669"/>
    <w:rsid w:val="006E0D08"/>
    <w:rsid w:val="006E109B"/>
    <w:rsid w:val="006E11C4"/>
    <w:rsid w:val="006E1253"/>
    <w:rsid w:val="006E1580"/>
    <w:rsid w:val="006E163C"/>
    <w:rsid w:val="006E16DB"/>
    <w:rsid w:val="006E1A1B"/>
    <w:rsid w:val="006E1B1A"/>
    <w:rsid w:val="006E1C74"/>
    <w:rsid w:val="006E1DD2"/>
    <w:rsid w:val="006E228F"/>
    <w:rsid w:val="006E2B75"/>
    <w:rsid w:val="006E2FA4"/>
    <w:rsid w:val="006E3258"/>
    <w:rsid w:val="006E3554"/>
    <w:rsid w:val="006E37B8"/>
    <w:rsid w:val="006E38A2"/>
    <w:rsid w:val="006E3C61"/>
    <w:rsid w:val="006E3D78"/>
    <w:rsid w:val="006E4090"/>
    <w:rsid w:val="006E4387"/>
    <w:rsid w:val="006E4390"/>
    <w:rsid w:val="006E44ED"/>
    <w:rsid w:val="006E4AD3"/>
    <w:rsid w:val="006E4D32"/>
    <w:rsid w:val="006E5469"/>
    <w:rsid w:val="006E5875"/>
    <w:rsid w:val="006E5A42"/>
    <w:rsid w:val="006E5DD4"/>
    <w:rsid w:val="006E5E1F"/>
    <w:rsid w:val="006E63E1"/>
    <w:rsid w:val="006E68DA"/>
    <w:rsid w:val="006E69BA"/>
    <w:rsid w:val="006E6ABF"/>
    <w:rsid w:val="006E6F90"/>
    <w:rsid w:val="006E7967"/>
    <w:rsid w:val="006E7EB3"/>
    <w:rsid w:val="006E7F88"/>
    <w:rsid w:val="006F03A1"/>
    <w:rsid w:val="006F0458"/>
    <w:rsid w:val="006F0554"/>
    <w:rsid w:val="006F0B2D"/>
    <w:rsid w:val="006F0B2E"/>
    <w:rsid w:val="006F0EB2"/>
    <w:rsid w:val="006F1034"/>
    <w:rsid w:val="006F1407"/>
    <w:rsid w:val="006F16AC"/>
    <w:rsid w:val="006F19EA"/>
    <w:rsid w:val="006F2691"/>
    <w:rsid w:val="006F2C0C"/>
    <w:rsid w:val="006F2E38"/>
    <w:rsid w:val="006F2EDD"/>
    <w:rsid w:val="006F2F24"/>
    <w:rsid w:val="006F3580"/>
    <w:rsid w:val="006F3627"/>
    <w:rsid w:val="006F3C1E"/>
    <w:rsid w:val="006F3C30"/>
    <w:rsid w:val="006F3CDC"/>
    <w:rsid w:val="006F3EDF"/>
    <w:rsid w:val="006F3FD0"/>
    <w:rsid w:val="006F40E6"/>
    <w:rsid w:val="006F4725"/>
    <w:rsid w:val="006F49FE"/>
    <w:rsid w:val="006F4B61"/>
    <w:rsid w:val="006F4E2F"/>
    <w:rsid w:val="006F4EEA"/>
    <w:rsid w:val="006F4EF4"/>
    <w:rsid w:val="006F4EFD"/>
    <w:rsid w:val="006F536A"/>
    <w:rsid w:val="006F58C5"/>
    <w:rsid w:val="006F59A6"/>
    <w:rsid w:val="006F5B0E"/>
    <w:rsid w:val="006F5C00"/>
    <w:rsid w:val="006F608F"/>
    <w:rsid w:val="006F6440"/>
    <w:rsid w:val="006F64B6"/>
    <w:rsid w:val="006F68DF"/>
    <w:rsid w:val="006F6912"/>
    <w:rsid w:val="006F6BCE"/>
    <w:rsid w:val="006F6FDC"/>
    <w:rsid w:val="006F72E2"/>
    <w:rsid w:val="006F73BF"/>
    <w:rsid w:val="006F74E5"/>
    <w:rsid w:val="006F761C"/>
    <w:rsid w:val="006F7857"/>
    <w:rsid w:val="006F7A01"/>
    <w:rsid w:val="006F7A6B"/>
    <w:rsid w:val="006F7E46"/>
    <w:rsid w:val="007007BB"/>
    <w:rsid w:val="00700FC4"/>
    <w:rsid w:val="00701000"/>
    <w:rsid w:val="007013AC"/>
    <w:rsid w:val="0070176E"/>
    <w:rsid w:val="00701A58"/>
    <w:rsid w:val="00701AF4"/>
    <w:rsid w:val="00701CA8"/>
    <w:rsid w:val="00701F96"/>
    <w:rsid w:val="007021AA"/>
    <w:rsid w:val="00702D38"/>
    <w:rsid w:val="00702FD2"/>
    <w:rsid w:val="00703453"/>
    <w:rsid w:val="007034E2"/>
    <w:rsid w:val="007038CD"/>
    <w:rsid w:val="007038F3"/>
    <w:rsid w:val="007042DF"/>
    <w:rsid w:val="00704444"/>
    <w:rsid w:val="00704BB1"/>
    <w:rsid w:val="00704EEE"/>
    <w:rsid w:val="00705476"/>
    <w:rsid w:val="00705774"/>
    <w:rsid w:val="00705AC7"/>
    <w:rsid w:val="00705CBD"/>
    <w:rsid w:val="00705DEC"/>
    <w:rsid w:val="007060A6"/>
    <w:rsid w:val="007060AC"/>
    <w:rsid w:val="007061B3"/>
    <w:rsid w:val="007065AF"/>
    <w:rsid w:val="0070669F"/>
    <w:rsid w:val="007069A7"/>
    <w:rsid w:val="00706CA3"/>
    <w:rsid w:val="00706D52"/>
    <w:rsid w:val="007071A8"/>
    <w:rsid w:val="007073F6"/>
    <w:rsid w:val="007075D9"/>
    <w:rsid w:val="007075F2"/>
    <w:rsid w:val="00707715"/>
    <w:rsid w:val="00707E25"/>
    <w:rsid w:val="007101DC"/>
    <w:rsid w:val="007103CB"/>
    <w:rsid w:val="00710CE2"/>
    <w:rsid w:val="00710DA8"/>
    <w:rsid w:val="00710E59"/>
    <w:rsid w:val="00710FE5"/>
    <w:rsid w:val="00711510"/>
    <w:rsid w:val="00712892"/>
    <w:rsid w:val="00712A2D"/>
    <w:rsid w:val="00712A3E"/>
    <w:rsid w:val="00712B7F"/>
    <w:rsid w:val="00712E46"/>
    <w:rsid w:val="00713151"/>
    <w:rsid w:val="007131EB"/>
    <w:rsid w:val="00713593"/>
    <w:rsid w:val="00713785"/>
    <w:rsid w:val="00713847"/>
    <w:rsid w:val="00713872"/>
    <w:rsid w:val="00713C21"/>
    <w:rsid w:val="00713C43"/>
    <w:rsid w:val="00713E4A"/>
    <w:rsid w:val="00714095"/>
    <w:rsid w:val="00714418"/>
    <w:rsid w:val="0071453E"/>
    <w:rsid w:val="007146C0"/>
    <w:rsid w:val="00714976"/>
    <w:rsid w:val="00714A0F"/>
    <w:rsid w:val="00714A6F"/>
    <w:rsid w:val="00714DE9"/>
    <w:rsid w:val="00715403"/>
    <w:rsid w:val="007154C6"/>
    <w:rsid w:val="007156AC"/>
    <w:rsid w:val="00715F32"/>
    <w:rsid w:val="00716075"/>
    <w:rsid w:val="00716119"/>
    <w:rsid w:val="0071650A"/>
    <w:rsid w:val="0071672F"/>
    <w:rsid w:val="00716832"/>
    <w:rsid w:val="00716A4C"/>
    <w:rsid w:val="00716AB4"/>
    <w:rsid w:val="00716F05"/>
    <w:rsid w:val="007172E7"/>
    <w:rsid w:val="00717742"/>
    <w:rsid w:val="0072031F"/>
    <w:rsid w:val="007208CB"/>
    <w:rsid w:val="00720A63"/>
    <w:rsid w:val="00720D9C"/>
    <w:rsid w:val="00721367"/>
    <w:rsid w:val="00721963"/>
    <w:rsid w:val="0072213B"/>
    <w:rsid w:val="00722302"/>
    <w:rsid w:val="007223D1"/>
    <w:rsid w:val="00722583"/>
    <w:rsid w:val="007227FF"/>
    <w:rsid w:val="00722809"/>
    <w:rsid w:val="007229F4"/>
    <w:rsid w:val="00722A50"/>
    <w:rsid w:val="007234DB"/>
    <w:rsid w:val="00723A4F"/>
    <w:rsid w:val="0072442B"/>
    <w:rsid w:val="0072497B"/>
    <w:rsid w:val="00724A9C"/>
    <w:rsid w:val="00725067"/>
    <w:rsid w:val="00725344"/>
    <w:rsid w:val="00725633"/>
    <w:rsid w:val="007256BB"/>
    <w:rsid w:val="007256BD"/>
    <w:rsid w:val="00725F91"/>
    <w:rsid w:val="00725FA5"/>
    <w:rsid w:val="00725FCB"/>
    <w:rsid w:val="007261EE"/>
    <w:rsid w:val="00726418"/>
    <w:rsid w:val="00726663"/>
    <w:rsid w:val="00726F74"/>
    <w:rsid w:val="00727198"/>
    <w:rsid w:val="007278DC"/>
    <w:rsid w:val="007279AE"/>
    <w:rsid w:val="00727C5B"/>
    <w:rsid w:val="00727CEF"/>
    <w:rsid w:val="00727DDB"/>
    <w:rsid w:val="00730009"/>
    <w:rsid w:val="00730071"/>
    <w:rsid w:val="00730126"/>
    <w:rsid w:val="0073043F"/>
    <w:rsid w:val="00730BE6"/>
    <w:rsid w:val="00730F30"/>
    <w:rsid w:val="007313AB"/>
    <w:rsid w:val="00731599"/>
    <w:rsid w:val="007317C7"/>
    <w:rsid w:val="00731A92"/>
    <w:rsid w:val="00731F84"/>
    <w:rsid w:val="007327B0"/>
    <w:rsid w:val="00732831"/>
    <w:rsid w:val="00732931"/>
    <w:rsid w:val="00732A4A"/>
    <w:rsid w:val="00732B68"/>
    <w:rsid w:val="00732C1B"/>
    <w:rsid w:val="007336A4"/>
    <w:rsid w:val="007336C3"/>
    <w:rsid w:val="00733752"/>
    <w:rsid w:val="007338C5"/>
    <w:rsid w:val="00733C31"/>
    <w:rsid w:val="00733D4D"/>
    <w:rsid w:val="00733D76"/>
    <w:rsid w:val="00733EAE"/>
    <w:rsid w:val="00734141"/>
    <w:rsid w:val="00734322"/>
    <w:rsid w:val="0073455E"/>
    <w:rsid w:val="00734DAC"/>
    <w:rsid w:val="0073506B"/>
    <w:rsid w:val="0073529F"/>
    <w:rsid w:val="00735943"/>
    <w:rsid w:val="007359E3"/>
    <w:rsid w:val="00735B4E"/>
    <w:rsid w:val="00735C15"/>
    <w:rsid w:val="00735ED4"/>
    <w:rsid w:val="00735EF7"/>
    <w:rsid w:val="007362E6"/>
    <w:rsid w:val="00736AC6"/>
    <w:rsid w:val="00736C0B"/>
    <w:rsid w:val="00736EC7"/>
    <w:rsid w:val="00736EE6"/>
    <w:rsid w:val="00736F2D"/>
    <w:rsid w:val="0073714B"/>
    <w:rsid w:val="00737402"/>
    <w:rsid w:val="007378F9"/>
    <w:rsid w:val="0073798D"/>
    <w:rsid w:val="007403DF"/>
    <w:rsid w:val="00740502"/>
    <w:rsid w:val="007405B0"/>
    <w:rsid w:val="00740614"/>
    <w:rsid w:val="007406BE"/>
    <w:rsid w:val="00740BAE"/>
    <w:rsid w:val="00740EC1"/>
    <w:rsid w:val="00741444"/>
    <w:rsid w:val="007416FE"/>
    <w:rsid w:val="00741941"/>
    <w:rsid w:val="007420B3"/>
    <w:rsid w:val="00742834"/>
    <w:rsid w:val="007429D7"/>
    <w:rsid w:val="00742ED9"/>
    <w:rsid w:val="0074309E"/>
    <w:rsid w:val="00743129"/>
    <w:rsid w:val="00743474"/>
    <w:rsid w:val="007434C1"/>
    <w:rsid w:val="0074368F"/>
    <w:rsid w:val="007439A8"/>
    <w:rsid w:val="00743E4F"/>
    <w:rsid w:val="007444BF"/>
    <w:rsid w:val="007444D3"/>
    <w:rsid w:val="00744AA7"/>
    <w:rsid w:val="007453A8"/>
    <w:rsid w:val="007458E0"/>
    <w:rsid w:val="00745DF9"/>
    <w:rsid w:val="007461A3"/>
    <w:rsid w:val="007465F1"/>
    <w:rsid w:val="007466E4"/>
    <w:rsid w:val="007469BA"/>
    <w:rsid w:val="00746C92"/>
    <w:rsid w:val="00746F83"/>
    <w:rsid w:val="0074700F"/>
    <w:rsid w:val="007473C4"/>
    <w:rsid w:val="007475E7"/>
    <w:rsid w:val="00747662"/>
    <w:rsid w:val="007477E5"/>
    <w:rsid w:val="00747B37"/>
    <w:rsid w:val="0075068F"/>
    <w:rsid w:val="007507BC"/>
    <w:rsid w:val="0075109E"/>
    <w:rsid w:val="007510D1"/>
    <w:rsid w:val="0075112B"/>
    <w:rsid w:val="00751204"/>
    <w:rsid w:val="00751244"/>
    <w:rsid w:val="00751520"/>
    <w:rsid w:val="00751879"/>
    <w:rsid w:val="00751B16"/>
    <w:rsid w:val="00751E0F"/>
    <w:rsid w:val="00751E9D"/>
    <w:rsid w:val="007523CA"/>
    <w:rsid w:val="00752513"/>
    <w:rsid w:val="007528C5"/>
    <w:rsid w:val="00752EF1"/>
    <w:rsid w:val="00753B71"/>
    <w:rsid w:val="00753D02"/>
    <w:rsid w:val="00754055"/>
    <w:rsid w:val="0075442B"/>
    <w:rsid w:val="0075464A"/>
    <w:rsid w:val="00754E1B"/>
    <w:rsid w:val="007551D3"/>
    <w:rsid w:val="007552A9"/>
    <w:rsid w:val="0075575A"/>
    <w:rsid w:val="00755C03"/>
    <w:rsid w:val="0075612C"/>
    <w:rsid w:val="0075640D"/>
    <w:rsid w:val="0075652D"/>
    <w:rsid w:val="0075670C"/>
    <w:rsid w:val="007569F4"/>
    <w:rsid w:val="00756B70"/>
    <w:rsid w:val="00756DBF"/>
    <w:rsid w:val="00756E3A"/>
    <w:rsid w:val="00757053"/>
    <w:rsid w:val="00757214"/>
    <w:rsid w:val="007572FE"/>
    <w:rsid w:val="00757847"/>
    <w:rsid w:val="00760567"/>
    <w:rsid w:val="007606CD"/>
    <w:rsid w:val="00760766"/>
    <w:rsid w:val="00760E7F"/>
    <w:rsid w:val="00760F8C"/>
    <w:rsid w:val="00761199"/>
    <w:rsid w:val="007612F7"/>
    <w:rsid w:val="007616BE"/>
    <w:rsid w:val="00761A3B"/>
    <w:rsid w:val="00761BFE"/>
    <w:rsid w:val="00761C38"/>
    <w:rsid w:val="00761E69"/>
    <w:rsid w:val="00761FFA"/>
    <w:rsid w:val="00762A28"/>
    <w:rsid w:val="00762A6B"/>
    <w:rsid w:val="00762A97"/>
    <w:rsid w:val="007640BE"/>
    <w:rsid w:val="007652F1"/>
    <w:rsid w:val="00765659"/>
    <w:rsid w:val="007656DC"/>
    <w:rsid w:val="007657C3"/>
    <w:rsid w:val="00765853"/>
    <w:rsid w:val="00765E11"/>
    <w:rsid w:val="0076639D"/>
    <w:rsid w:val="007663AB"/>
    <w:rsid w:val="007663F6"/>
    <w:rsid w:val="00766675"/>
    <w:rsid w:val="00766733"/>
    <w:rsid w:val="00766776"/>
    <w:rsid w:val="00766DE8"/>
    <w:rsid w:val="00766EB7"/>
    <w:rsid w:val="0076707F"/>
    <w:rsid w:val="007674EF"/>
    <w:rsid w:val="00767D11"/>
    <w:rsid w:val="00767D6C"/>
    <w:rsid w:val="0077058F"/>
    <w:rsid w:val="0077059B"/>
    <w:rsid w:val="00770B66"/>
    <w:rsid w:val="0077108D"/>
    <w:rsid w:val="00771561"/>
    <w:rsid w:val="007716D1"/>
    <w:rsid w:val="00771898"/>
    <w:rsid w:val="00771DAA"/>
    <w:rsid w:val="0077211C"/>
    <w:rsid w:val="0077241B"/>
    <w:rsid w:val="00772CCC"/>
    <w:rsid w:val="00773117"/>
    <w:rsid w:val="00773682"/>
    <w:rsid w:val="00773FF0"/>
    <w:rsid w:val="00774307"/>
    <w:rsid w:val="00774474"/>
    <w:rsid w:val="0077469C"/>
    <w:rsid w:val="0077473D"/>
    <w:rsid w:val="00774801"/>
    <w:rsid w:val="00774A73"/>
    <w:rsid w:val="00774B63"/>
    <w:rsid w:val="00774D2E"/>
    <w:rsid w:val="00774DBD"/>
    <w:rsid w:val="00774E76"/>
    <w:rsid w:val="007750A5"/>
    <w:rsid w:val="00775173"/>
    <w:rsid w:val="007751A0"/>
    <w:rsid w:val="007751E4"/>
    <w:rsid w:val="007752B2"/>
    <w:rsid w:val="00775A43"/>
    <w:rsid w:val="00775E30"/>
    <w:rsid w:val="00775F5E"/>
    <w:rsid w:val="007766AB"/>
    <w:rsid w:val="007766B7"/>
    <w:rsid w:val="007769B0"/>
    <w:rsid w:val="00776E0A"/>
    <w:rsid w:val="00777187"/>
    <w:rsid w:val="00777D24"/>
    <w:rsid w:val="00780033"/>
    <w:rsid w:val="007802EC"/>
    <w:rsid w:val="007805E3"/>
    <w:rsid w:val="007811EA"/>
    <w:rsid w:val="00781515"/>
    <w:rsid w:val="00781576"/>
    <w:rsid w:val="0078181D"/>
    <w:rsid w:val="00781BF3"/>
    <w:rsid w:val="007820B5"/>
    <w:rsid w:val="007826E9"/>
    <w:rsid w:val="0078286B"/>
    <w:rsid w:val="0078287E"/>
    <w:rsid w:val="0078290A"/>
    <w:rsid w:val="00782935"/>
    <w:rsid w:val="00782CB1"/>
    <w:rsid w:val="00782DCB"/>
    <w:rsid w:val="00782E10"/>
    <w:rsid w:val="00782F25"/>
    <w:rsid w:val="007832E8"/>
    <w:rsid w:val="007836B2"/>
    <w:rsid w:val="007837A3"/>
    <w:rsid w:val="007838B4"/>
    <w:rsid w:val="00783AD4"/>
    <w:rsid w:val="00783C8D"/>
    <w:rsid w:val="00784104"/>
    <w:rsid w:val="007841D1"/>
    <w:rsid w:val="00784589"/>
    <w:rsid w:val="007847C9"/>
    <w:rsid w:val="007849A6"/>
    <w:rsid w:val="00784AC9"/>
    <w:rsid w:val="00784FCB"/>
    <w:rsid w:val="0078511B"/>
    <w:rsid w:val="00785371"/>
    <w:rsid w:val="00785383"/>
    <w:rsid w:val="00785B5B"/>
    <w:rsid w:val="00785CD5"/>
    <w:rsid w:val="00785E6D"/>
    <w:rsid w:val="007860F6"/>
    <w:rsid w:val="00786415"/>
    <w:rsid w:val="0078656E"/>
    <w:rsid w:val="0078685F"/>
    <w:rsid w:val="00786ADB"/>
    <w:rsid w:val="0078701E"/>
    <w:rsid w:val="00787EFA"/>
    <w:rsid w:val="00790103"/>
    <w:rsid w:val="00790113"/>
    <w:rsid w:val="00790334"/>
    <w:rsid w:val="00790397"/>
    <w:rsid w:val="00790423"/>
    <w:rsid w:val="007908C2"/>
    <w:rsid w:val="00790F94"/>
    <w:rsid w:val="007911C1"/>
    <w:rsid w:val="0079156D"/>
    <w:rsid w:val="0079158F"/>
    <w:rsid w:val="00791668"/>
    <w:rsid w:val="00791798"/>
    <w:rsid w:val="00791D9D"/>
    <w:rsid w:val="0079205C"/>
    <w:rsid w:val="007922CE"/>
    <w:rsid w:val="00792421"/>
    <w:rsid w:val="007926A3"/>
    <w:rsid w:val="00793342"/>
    <w:rsid w:val="00793377"/>
    <w:rsid w:val="00793436"/>
    <w:rsid w:val="007937D6"/>
    <w:rsid w:val="00794266"/>
    <w:rsid w:val="0079435E"/>
    <w:rsid w:val="00794365"/>
    <w:rsid w:val="00794373"/>
    <w:rsid w:val="00794671"/>
    <w:rsid w:val="007949AE"/>
    <w:rsid w:val="00794C56"/>
    <w:rsid w:val="00794C94"/>
    <w:rsid w:val="00794E46"/>
    <w:rsid w:val="007954E7"/>
    <w:rsid w:val="007957E7"/>
    <w:rsid w:val="00795B79"/>
    <w:rsid w:val="00795FAE"/>
    <w:rsid w:val="00796075"/>
    <w:rsid w:val="007962FB"/>
    <w:rsid w:val="007966C7"/>
    <w:rsid w:val="007966E7"/>
    <w:rsid w:val="00796B49"/>
    <w:rsid w:val="00796D7E"/>
    <w:rsid w:val="00796EC6"/>
    <w:rsid w:val="007974D8"/>
    <w:rsid w:val="0079776E"/>
    <w:rsid w:val="00797FD5"/>
    <w:rsid w:val="007A022F"/>
    <w:rsid w:val="007A0417"/>
    <w:rsid w:val="007A072F"/>
    <w:rsid w:val="007A0CBE"/>
    <w:rsid w:val="007A1496"/>
    <w:rsid w:val="007A183D"/>
    <w:rsid w:val="007A18F9"/>
    <w:rsid w:val="007A1E35"/>
    <w:rsid w:val="007A1EF1"/>
    <w:rsid w:val="007A20BF"/>
    <w:rsid w:val="007A24B5"/>
    <w:rsid w:val="007A24C8"/>
    <w:rsid w:val="007A251D"/>
    <w:rsid w:val="007A27AE"/>
    <w:rsid w:val="007A27D7"/>
    <w:rsid w:val="007A2928"/>
    <w:rsid w:val="007A2F95"/>
    <w:rsid w:val="007A355A"/>
    <w:rsid w:val="007A3D1B"/>
    <w:rsid w:val="007A3EE0"/>
    <w:rsid w:val="007A3FB4"/>
    <w:rsid w:val="007A406A"/>
    <w:rsid w:val="007A4093"/>
    <w:rsid w:val="007A40C3"/>
    <w:rsid w:val="007A436A"/>
    <w:rsid w:val="007A447C"/>
    <w:rsid w:val="007A4571"/>
    <w:rsid w:val="007A5071"/>
    <w:rsid w:val="007A52B6"/>
    <w:rsid w:val="007A5535"/>
    <w:rsid w:val="007A55FF"/>
    <w:rsid w:val="007A5833"/>
    <w:rsid w:val="007A5BF7"/>
    <w:rsid w:val="007A5C3E"/>
    <w:rsid w:val="007A6778"/>
    <w:rsid w:val="007A68D5"/>
    <w:rsid w:val="007A697A"/>
    <w:rsid w:val="007A69D3"/>
    <w:rsid w:val="007A6A04"/>
    <w:rsid w:val="007A6BA5"/>
    <w:rsid w:val="007A6C54"/>
    <w:rsid w:val="007A6D50"/>
    <w:rsid w:val="007A6D5A"/>
    <w:rsid w:val="007A7066"/>
    <w:rsid w:val="007A7125"/>
    <w:rsid w:val="007A7436"/>
    <w:rsid w:val="007A761C"/>
    <w:rsid w:val="007A7AA8"/>
    <w:rsid w:val="007A7B59"/>
    <w:rsid w:val="007A7B6A"/>
    <w:rsid w:val="007A7E52"/>
    <w:rsid w:val="007A7FC2"/>
    <w:rsid w:val="007B02D0"/>
    <w:rsid w:val="007B0789"/>
    <w:rsid w:val="007B09DF"/>
    <w:rsid w:val="007B0DED"/>
    <w:rsid w:val="007B1F67"/>
    <w:rsid w:val="007B1FAC"/>
    <w:rsid w:val="007B261A"/>
    <w:rsid w:val="007B2879"/>
    <w:rsid w:val="007B2A1A"/>
    <w:rsid w:val="007B2C41"/>
    <w:rsid w:val="007B2F5A"/>
    <w:rsid w:val="007B3025"/>
    <w:rsid w:val="007B3883"/>
    <w:rsid w:val="007B3B6A"/>
    <w:rsid w:val="007B446F"/>
    <w:rsid w:val="007B480E"/>
    <w:rsid w:val="007B4ADE"/>
    <w:rsid w:val="007B4FD2"/>
    <w:rsid w:val="007B51C6"/>
    <w:rsid w:val="007B531F"/>
    <w:rsid w:val="007B53A2"/>
    <w:rsid w:val="007B5527"/>
    <w:rsid w:val="007B57AE"/>
    <w:rsid w:val="007B5A8B"/>
    <w:rsid w:val="007B5D2E"/>
    <w:rsid w:val="007B5EC5"/>
    <w:rsid w:val="007B642B"/>
    <w:rsid w:val="007B65E4"/>
    <w:rsid w:val="007B667D"/>
    <w:rsid w:val="007B6973"/>
    <w:rsid w:val="007B6EA0"/>
    <w:rsid w:val="007B770D"/>
    <w:rsid w:val="007B7897"/>
    <w:rsid w:val="007B7D66"/>
    <w:rsid w:val="007B7F8E"/>
    <w:rsid w:val="007C0555"/>
    <w:rsid w:val="007C0635"/>
    <w:rsid w:val="007C092E"/>
    <w:rsid w:val="007C0ADA"/>
    <w:rsid w:val="007C0B77"/>
    <w:rsid w:val="007C0CD0"/>
    <w:rsid w:val="007C0F36"/>
    <w:rsid w:val="007C112B"/>
    <w:rsid w:val="007C1261"/>
    <w:rsid w:val="007C1BA0"/>
    <w:rsid w:val="007C1C0B"/>
    <w:rsid w:val="007C1CC0"/>
    <w:rsid w:val="007C2417"/>
    <w:rsid w:val="007C257B"/>
    <w:rsid w:val="007C2610"/>
    <w:rsid w:val="007C27AC"/>
    <w:rsid w:val="007C2AD0"/>
    <w:rsid w:val="007C2D27"/>
    <w:rsid w:val="007C2E53"/>
    <w:rsid w:val="007C3341"/>
    <w:rsid w:val="007C3473"/>
    <w:rsid w:val="007C372D"/>
    <w:rsid w:val="007C3813"/>
    <w:rsid w:val="007C3D12"/>
    <w:rsid w:val="007C3D68"/>
    <w:rsid w:val="007C3EAD"/>
    <w:rsid w:val="007C431A"/>
    <w:rsid w:val="007C460B"/>
    <w:rsid w:val="007C50E8"/>
    <w:rsid w:val="007C5401"/>
    <w:rsid w:val="007C54E7"/>
    <w:rsid w:val="007C5676"/>
    <w:rsid w:val="007C569C"/>
    <w:rsid w:val="007C57A8"/>
    <w:rsid w:val="007C5A34"/>
    <w:rsid w:val="007C5B11"/>
    <w:rsid w:val="007C5CC8"/>
    <w:rsid w:val="007C5E5D"/>
    <w:rsid w:val="007C6119"/>
    <w:rsid w:val="007C623E"/>
    <w:rsid w:val="007C62EE"/>
    <w:rsid w:val="007C68CE"/>
    <w:rsid w:val="007C699A"/>
    <w:rsid w:val="007C6AB3"/>
    <w:rsid w:val="007C6BB9"/>
    <w:rsid w:val="007C6EE4"/>
    <w:rsid w:val="007C750A"/>
    <w:rsid w:val="007D027F"/>
    <w:rsid w:val="007D02D5"/>
    <w:rsid w:val="007D058E"/>
    <w:rsid w:val="007D0F7F"/>
    <w:rsid w:val="007D138B"/>
    <w:rsid w:val="007D13CA"/>
    <w:rsid w:val="007D13D7"/>
    <w:rsid w:val="007D150B"/>
    <w:rsid w:val="007D1926"/>
    <w:rsid w:val="007D1B66"/>
    <w:rsid w:val="007D2091"/>
    <w:rsid w:val="007D2328"/>
    <w:rsid w:val="007D266C"/>
    <w:rsid w:val="007D2760"/>
    <w:rsid w:val="007D2D6A"/>
    <w:rsid w:val="007D2E0F"/>
    <w:rsid w:val="007D300C"/>
    <w:rsid w:val="007D324F"/>
    <w:rsid w:val="007D32C6"/>
    <w:rsid w:val="007D335F"/>
    <w:rsid w:val="007D34EA"/>
    <w:rsid w:val="007D3B6D"/>
    <w:rsid w:val="007D3BB8"/>
    <w:rsid w:val="007D3BFA"/>
    <w:rsid w:val="007D3C59"/>
    <w:rsid w:val="007D47B6"/>
    <w:rsid w:val="007D4856"/>
    <w:rsid w:val="007D490D"/>
    <w:rsid w:val="007D4E25"/>
    <w:rsid w:val="007D4E6C"/>
    <w:rsid w:val="007D4F83"/>
    <w:rsid w:val="007D544A"/>
    <w:rsid w:val="007D5A93"/>
    <w:rsid w:val="007D63C2"/>
    <w:rsid w:val="007D65E3"/>
    <w:rsid w:val="007D6619"/>
    <w:rsid w:val="007D69A6"/>
    <w:rsid w:val="007D6C62"/>
    <w:rsid w:val="007D6D0C"/>
    <w:rsid w:val="007D6D2E"/>
    <w:rsid w:val="007D702A"/>
    <w:rsid w:val="007D7693"/>
    <w:rsid w:val="007D78D3"/>
    <w:rsid w:val="007D7C6B"/>
    <w:rsid w:val="007D7D2C"/>
    <w:rsid w:val="007D7F25"/>
    <w:rsid w:val="007E029D"/>
    <w:rsid w:val="007E04FA"/>
    <w:rsid w:val="007E07AA"/>
    <w:rsid w:val="007E0885"/>
    <w:rsid w:val="007E0F9D"/>
    <w:rsid w:val="007E1164"/>
    <w:rsid w:val="007E13B0"/>
    <w:rsid w:val="007E15C8"/>
    <w:rsid w:val="007E16DA"/>
    <w:rsid w:val="007E1B6B"/>
    <w:rsid w:val="007E1CCF"/>
    <w:rsid w:val="007E1F6C"/>
    <w:rsid w:val="007E22EE"/>
    <w:rsid w:val="007E24E8"/>
    <w:rsid w:val="007E258F"/>
    <w:rsid w:val="007E29D8"/>
    <w:rsid w:val="007E2A54"/>
    <w:rsid w:val="007E38B7"/>
    <w:rsid w:val="007E3C34"/>
    <w:rsid w:val="007E3EAA"/>
    <w:rsid w:val="007E414C"/>
    <w:rsid w:val="007E48FD"/>
    <w:rsid w:val="007E499D"/>
    <w:rsid w:val="007E4A26"/>
    <w:rsid w:val="007E4C6F"/>
    <w:rsid w:val="007E4DA8"/>
    <w:rsid w:val="007E5050"/>
    <w:rsid w:val="007E5888"/>
    <w:rsid w:val="007E5AB5"/>
    <w:rsid w:val="007E61EF"/>
    <w:rsid w:val="007E6238"/>
    <w:rsid w:val="007E65A8"/>
    <w:rsid w:val="007E6948"/>
    <w:rsid w:val="007E6C78"/>
    <w:rsid w:val="007E787B"/>
    <w:rsid w:val="007E78A9"/>
    <w:rsid w:val="007E7C3D"/>
    <w:rsid w:val="007E7EC4"/>
    <w:rsid w:val="007F047E"/>
    <w:rsid w:val="007F071D"/>
    <w:rsid w:val="007F0743"/>
    <w:rsid w:val="007F0863"/>
    <w:rsid w:val="007F0A91"/>
    <w:rsid w:val="007F0AED"/>
    <w:rsid w:val="007F0CFF"/>
    <w:rsid w:val="007F11D7"/>
    <w:rsid w:val="007F1420"/>
    <w:rsid w:val="007F18C0"/>
    <w:rsid w:val="007F1CA6"/>
    <w:rsid w:val="007F1CBF"/>
    <w:rsid w:val="007F1E8C"/>
    <w:rsid w:val="007F2045"/>
    <w:rsid w:val="007F22A3"/>
    <w:rsid w:val="007F2522"/>
    <w:rsid w:val="007F25EE"/>
    <w:rsid w:val="007F2616"/>
    <w:rsid w:val="007F272B"/>
    <w:rsid w:val="007F2881"/>
    <w:rsid w:val="007F2928"/>
    <w:rsid w:val="007F2A40"/>
    <w:rsid w:val="007F2DA6"/>
    <w:rsid w:val="007F34A9"/>
    <w:rsid w:val="007F3D9E"/>
    <w:rsid w:val="007F4149"/>
    <w:rsid w:val="007F4684"/>
    <w:rsid w:val="007F48CE"/>
    <w:rsid w:val="007F4BF5"/>
    <w:rsid w:val="007F4D2C"/>
    <w:rsid w:val="007F4D2E"/>
    <w:rsid w:val="007F4F08"/>
    <w:rsid w:val="007F4FE0"/>
    <w:rsid w:val="007F514C"/>
    <w:rsid w:val="007F56DB"/>
    <w:rsid w:val="007F6160"/>
    <w:rsid w:val="007F66F7"/>
    <w:rsid w:val="007F6E64"/>
    <w:rsid w:val="007F6E92"/>
    <w:rsid w:val="007F6EE2"/>
    <w:rsid w:val="007F73C8"/>
    <w:rsid w:val="007F7718"/>
    <w:rsid w:val="007F7DC4"/>
    <w:rsid w:val="007F7F31"/>
    <w:rsid w:val="00800481"/>
    <w:rsid w:val="00800B6F"/>
    <w:rsid w:val="00800CB7"/>
    <w:rsid w:val="00800DC9"/>
    <w:rsid w:val="00800EA7"/>
    <w:rsid w:val="00801329"/>
    <w:rsid w:val="00801D8E"/>
    <w:rsid w:val="00802975"/>
    <w:rsid w:val="00802ECF"/>
    <w:rsid w:val="00802F1D"/>
    <w:rsid w:val="0080357A"/>
    <w:rsid w:val="008035B7"/>
    <w:rsid w:val="00804242"/>
    <w:rsid w:val="00804247"/>
    <w:rsid w:val="00804CD1"/>
    <w:rsid w:val="00804D65"/>
    <w:rsid w:val="00805345"/>
    <w:rsid w:val="008053A2"/>
    <w:rsid w:val="0080578E"/>
    <w:rsid w:val="00805CA9"/>
    <w:rsid w:val="00806265"/>
    <w:rsid w:val="00806360"/>
    <w:rsid w:val="008066F2"/>
    <w:rsid w:val="00806AD1"/>
    <w:rsid w:val="00806FED"/>
    <w:rsid w:val="00807327"/>
    <w:rsid w:val="00807328"/>
    <w:rsid w:val="00807753"/>
    <w:rsid w:val="00807A1D"/>
    <w:rsid w:val="00807B8A"/>
    <w:rsid w:val="00807F47"/>
    <w:rsid w:val="00810279"/>
    <w:rsid w:val="008103FB"/>
    <w:rsid w:val="00810561"/>
    <w:rsid w:val="00810D0D"/>
    <w:rsid w:val="0081142F"/>
    <w:rsid w:val="0081147A"/>
    <w:rsid w:val="00811764"/>
    <w:rsid w:val="008118CA"/>
    <w:rsid w:val="00811992"/>
    <w:rsid w:val="00811A1C"/>
    <w:rsid w:val="00811BDB"/>
    <w:rsid w:val="00811C41"/>
    <w:rsid w:val="00811E2C"/>
    <w:rsid w:val="008121E0"/>
    <w:rsid w:val="00812917"/>
    <w:rsid w:val="00812A42"/>
    <w:rsid w:val="00813047"/>
    <w:rsid w:val="0081331B"/>
    <w:rsid w:val="008137E9"/>
    <w:rsid w:val="00813D26"/>
    <w:rsid w:val="00813F7C"/>
    <w:rsid w:val="0081416A"/>
    <w:rsid w:val="008145D5"/>
    <w:rsid w:val="00814607"/>
    <w:rsid w:val="00814D1B"/>
    <w:rsid w:val="00814E2B"/>
    <w:rsid w:val="0081554C"/>
    <w:rsid w:val="008155F2"/>
    <w:rsid w:val="00815807"/>
    <w:rsid w:val="00815876"/>
    <w:rsid w:val="00816015"/>
    <w:rsid w:val="0081647D"/>
    <w:rsid w:val="008166F0"/>
    <w:rsid w:val="008167D3"/>
    <w:rsid w:val="008168D2"/>
    <w:rsid w:val="00816A03"/>
    <w:rsid w:val="00816A20"/>
    <w:rsid w:val="00816BA9"/>
    <w:rsid w:val="0081727D"/>
    <w:rsid w:val="00817984"/>
    <w:rsid w:val="00817A0D"/>
    <w:rsid w:val="00817C7D"/>
    <w:rsid w:val="00817E32"/>
    <w:rsid w:val="0082005F"/>
    <w:rsid w:val="00820160"/>
    <w:rsid w:val="0082019C"/>
    <w:rsid w:val="0082039E"/>
    <w:rsid w:val="008204B2"/>
    <w:rsid w:val="00820522"/>
    <w:rsid w:val="008205FA"/>
    <w:rsid w:val="008209E7"/>
    <w:rsid w:val="00820F2E"/>
    <w:rsid w:val="00821076"/>
    <w:rsid w:val="00821B5A"/>
    <w:rsid w:val="00822336"/>
    <w:rsid w:val="008225AC"/>
    <w:rsid w:val="00822C6A"/>
    <w:rsid w:val="00822E71"/>
    <w:rsid w:val="0082336D"/>
    <w:rsid w:val="00823643"/>
    <w:rsid w:val="00823901"/>
    <w:rsid w:val="00823B45"/>
    <w:rsid w:val="00823D94"/>
    <w:rsid w:val="00823E94"/>
    <w:rsid w:val="008241DE"/>
    <w:rsid w:val="008248B1"/>
    <w:rsid w:val="00824AB3"/>
    <w:rsid w:val="0082553C"/>
    <w:rsid w:val="0082589A"/>
    <w:rsid w:val="00825934"/>
    <w:rsid w:val="00825BC5"/>
    <w:rsid w:val="0082636E"/>
    <w:rsid w:val="00826930"/>
    <w:rsid w:val="00826E83"/>
    <w:rsid w:val="00826EFE"/>
    <w:rsid w:val="008275D4"/>
    <w:rsid w:val="008278A5"/>
    <w:rsid w:val="00827A01"/>
    <w:rsid w:val="00827E0F"/>
    <w:rsid w:val="0083024F"/>
    <w:rsid w:val="00830680"/>
    <w:rsid w:val="0083082E"/>
    <w:rsid w:val="00830925"/>
    <w:rsid w:val="00830A08"/>
    <w:rsid w:val="00830B38"/>
    <w:rsid w:val="00831071"/>
    <w:rsid w:val="008310F3"/>
    <w:rsid w:val="0083166A"/>
    <w:rsid w:val="0083168A"/>
    <w:rsid w:val="00831871"/>
    <w:rsid w:val="008318AC"/>
    <w:rsid w:val="00831975"/>
    <w:rsid w:val="0083197B"/>
    <w:rsid w:val="008319B1"/>
    <w:rsid w:val="00831BB7"/>
    <w:rsid w:val="00831F3E"/>
    <w:rsid w:val="008324B4"/>
    <w:rsid w:val="0083263E"/>
    <w:rsid w:val="0083268C"/>
    <w:rsid w:val="008329E2"/>
    <w:rsid w:val="00832AE7"/>
    <w:rsid w:val="00832D56"/>
    <w:rsid w:val="00832D6E"/>
    <w:rsid w:val="0083316D"/>
    <w:rsid w:val="00833A2D"/>
    <w:rsid w:val="008344AD"/>
    <w:rsid w:val="00834505"/>
    <w:rsid w:val="0083493A"/>
    <w:rsid w:val="008349B7"/>
    <w:rsid w:val="00834D02"/>
    <w:rsid w:val="008351CA"/>
    <w:rsid w:val="00835219"/>
    <w:rsid w:val="00835476"/>
    <w:rsid w:val="008357C2"/>
    <w:rsid w:val="00835D63"/>
    <w:rsid w:val="0083656B"/>
    <w:rsid w:val="00836576"/>
    <w:rsid w:val="008366AD"/>
    <w:rsid w:val="00836D28"/>
    <w:rsid w:val="00836D35"/>
    <w:rsid w:val="00836F35"/>
    <w:rsid w:val="00837B48"/>
    <w:rsid w:val="00837FEC"/>
    <w:rsid w:val="008400D9"/>
    <w:rsid w:val="00840240"/>
    <w:rsid w:val="0084034C"/>
    <w:rsid w:val="008403DD"/>
    <w:rsid w:val="00840CC1"/>
    <w:rsid w:val="00840D0E"/>
    <w:rsid w:val="00840F96"/>
    <w:rsid w:val="0084185E"/>
    <w:rsid w:val="00841B86"/>
    <w:rsid w:val="00841DE8"/>
    <w:rsid w:val="00841EC9"/>
    <w:rsid w:val="00841ED7"/>
    <w:rsid w:val="008426A4"/>
    <w:rsid w:val="0084282C"/>
    <w:rsid w:val="008428E6"/>
    <w:rsid w:val="00843020"/>
    <w:rsid w:val="008435F2"/>
    <w:rsid w:val="0084368B"/>
    <w:rsid w:val="008438D0"/>
    <w:rsid w:val="0084397E"/>
    <w:rsid w:val="0084434E"/>
    <w:rsid w:val="00844F76"/>
    <w:rsid w:val="00845671"/>
    <w:rsid w:val="00845CEC"/>
    <w:rsid w:val="00845D9D"/>
    <w:rsid w:val="008462D4"/>
    <w:rsid w:val="00846403"/>
    <w:rsid w:val="00846464"/>
    <w:rsid w:val="008467B0"/>
    <w:rsid w:val="00846BAD"/>
    <w:rsid w:val="00846D7B"/>
    <w:rsid w:val="00846FE8"/>
    <w:rsid w:val="00847934"/>
    <w:rsid w:val="00850525"/>
    <w:rsid w:val="0085052A"/>
    <w:rsid w:val="00850555"/>
    <w:rsid w:val="00850B60"/>
    <w:rsid w:val="00850D4B"/>
    <w:rsid w:val="00850F18"/>
    <w:rsid w:val="00850FFD"/>
    <w:rsid w:val="008514D3"/>
    <w:rsid w:val="00851565"/>
    <w:rsid w:val="00851760"/>
    <w:rsid w:val="0085189A"/>
    <w:rsid w:val="00851B6E"/>
    <w:rsid w:val="00851C52"/>
    <w:rsid w:val="00851FDA"/>
    <w:rsid w:val="00852071"/>
    <w:rsid w:val="00852276"/>
    <w:rsid w:val="008523B6"/>
    <w:rsid w:val="00852616"/>
    <w:rsid w:val="008527BB"/>
    <w:rsid w:val="00852B55"/>
    <w:rsid w:val="008530F2"/>
    <w:rsid w:val="008533EC"/>
    <w:rsid w:val="0085349F"/>
    <w:rsid w:val="008535E7"/>
    <w:rsid w:val="00853A3A"/>
    <w:rsid w:val="00853BBB"/>
    <w:rsid w:val="00854192"/>
    <w:rsid w:val="008557A1"/>
    <w:rsid w:val="00855D85"/>
    <w:rsid w:val="0085633C"/>
    <w:rsid w:val="00856372"/>
    <w:rsid w:val="008566BA"/>
    <w:rsid w:val="00856755"/>
    <w:rsid w:val="008567A3"/>
    <w:rsid w:val="0085680B"/>
    <w:rsid w:val="008569B8"/>
    <w:rsid w:val="00856A1F"/>
    <w:rsid w:val="00856CDA"/>
    <w:rsid w:val="00856F98"/>
    <w:rsid w:val="00856FB6"/>
    <w:rsid w:val="00857531"/>
    <w:rsid w:val="008576B2"/>
    <w:rsid w:val="00857E88"/>
    <w:rsid w:val="0086019C"/>
    <w:rsid w:val="008601E6"/>
    <w:rsid w:val="0086084C"/>
    <w:rsid w:val="008608ED"/>
    <w:rsid w:val="00860A73"/>
    <w:rsid w:val="00861267"/>
    <w:rsid w:val="008616CA"/>
    <w:rsid w:val="00861711"/>
    <w:rsid w:val="008620BA"/>
    <w:rsid w:val="00862631"/>
    <w:rsid w:val="008627C1"/>
    <w:rsid w:val="008629F5"/>
    <w:rsid w:val="00862C4F"/>
    <w:rsid w:val="00862CAD"/>
    <w:rsid w:val="008630B7"/>
    <w:rsid w:val="008631CC"/>
    <w:rsid w:val="00863520"/>
    <w:rsid w:val="0086358E"/>
    <w:rsid w:val="008635D3"/>
    <w:rsid w:val="008636FA"/>
    <w:rsid w:val="008638EE"/>
    <w:rsid w:val="00863A78"/>
    <w:rsid w:val="00863BD5"/>
    <w:rsid w:val="00863D11"/>
    <w:rsid w:val="00863E98"/>
    <w:rsid w:val="00863F9F"/>
    <w:rsid w:val="008646A9"/>
    <w:rsid w:val="008648D4"/>
    <w:rsid w:val="008649A2"/>
    <w:rsid w:val="00864E91"/>
    <w:rsid w:val="00865661"/>
    <w:rsid w:val="00865910"/>
    <w:rsid w:val="00865999"/>
    <w:rsid w:val="00865CCF"/>
    <w:rsid w:val="00866205"/>
    <w:rsid w:val="008663DC"/>
    <w:rsid w:val="00867054"/>
    <w:rsid w:val="00867061"/>
    <w:rsid w:val="008670B2"/>
    <w:rsid w:val="00867126"/>
    <w:rsid w:val="008671E3"/>
    <w:rsid w:val="008673FC"/>
    <w:rsid w:val="00870170"/>
    <w:rsid w:val="00870292"/>
    <w:rsid w:val="00870324"/>
    <w:rsid w:val="008706C4"/>
    <w:rsid w:val="008708A6"/>
    <w:rsid w:val="00870E84"/>
    <w:rsid w:val="0087105E"/>
    <w:rsid w:val="008710FA"/>
    <w:rsid w:val="008711EC"/>
    <w:rsid w:val="008714B3"/>
    <w:rsid w:val="00871854"/>
    <w:rsid w:val="00871AF0"/>
    <w:rsid w:val="00871B3C"/>
    <w:rsid w:val="00871D24"/>
    <w:rsid w:val="00871E6D"/>
    <w:rsid w:val="0087278B"/>
    <w:rsid w:val="00873135"/>
    <w:rsid w:val="008732E8"/>
    <w:rsid w:val="00873590"/>
    <w:rsid w:val="0087360A"/>
    <w:rsid w:val="00873794"/>
    <w:rsid w:val="008738B4"/>
    <w:rsid w:val="00873CE5"/>
    <w:rsid w:val="00873F4B"/>
    <w:rsid w:val="00873FA3"/>
    <w:rsid w:val="00874981"/>
    <w:rsid w:val="00874A70"/>
    <w:rsid w:val="00874A96"/>
    <w:rsid w:val="00874AA5"/>
    <w:rsid w:val="00874CF3"/>
    <w:rsid w:val="00874DFA"/>
    <w:rsid w:val="00875395"/>
    <w:rsid w:val="008754F6"/>
    <w:rsid w:val="00875646"/>
    <w:rsid w:val="0087566A"/>
    <w:rsid w:val="0087617D"/>
    <w:rsid w:val="0087635E"/>
    <w:rsid w:val="00876554"/>
    <w:rsid w:val="00876A57"/>
    <w:rsid w:val="00876A86"/>
    <w:rsid w:val="00876F99"/>
    <w:rsid w:val="00877043"/>
    <w:rsid w:val="00877356"/>
    <w:rsid w:val="00877567"/>
    <w:rsid w:val="00877A5A"/>
    <w:rsid w:val="00877BEF"/>
    <w:rsid w:val="0088068B"/>
    <w:rsid w:val="008807C7"/>
    <w:rsid w:val="00880C7A"/>
    <w:rsid w:val="00881194"/>
    <w:rsid w:val="0088124E"/>
    <w:rsid w:val="008812A7"/>
    <w:rsid w:val="00881950"/>
    <w:rsid w:val="00881A80"/>
    <w:rsid w:val="00881A86"/>
    <w:rsid w:val="00881CD3"/>
    <w:rsid w:val="00881EBE"/>
    <w:rsid w:val="00881F0D"/>
    <w:rsid w:val="00881F67"/>
    <w:rsid w:val="00882097"/>
    <w:rsid w:val="00882644"/>
    <w:rsid w:val="008827BC"/>
    <w:rsid w:val="00882A57"/>
    <w:rsid w:val="00882B3F"/>
    <w:rsid w:val="00882B8C"/>
    <w:rsid w:val="00882BC4"/>
    <w:rsid w:val="00883072"/>
    <w:rsid w:val="0088320F"/>
    <w:rsid w:val="008832D9"/>
    <w:rsid w:val="00883452"/>
    <w:rsid w:val="008836E9"/>
    <w:rsid w:val="00883820"/>
    <w:rsid w:val="00883844"/>
    <w:rsid w:val="00883A05"/>
    <w:rsid w:val="00883C78"/>
    <w:rsid w:val="00883CBB"/>
    <w:rsid w:val="00883D77"/>
    <w:rsid w:val="00883E83"/>
    <w:rsid w:val="00883FC9"/>
    <w:rsid w:val="008841A7"/>
    <w:rsid w:val="00884299"/>
    <w:rsid w:val="008843BE"/>
    <w:rsid w:val="00884419"/>
    <w:rsid w:val="00884ECE"/>
    <w:rsid w:val="008851E7"/>
    <w:rsid w:val="00885453"/>
    <w:rsid w:val="0088563C"/>
    <w:rsid w:val="0088571B"/>
    <w:rsid w:val="00885DE9"/>
    <w:rsid w:val="00885EBB"/>
    <w:rsid w:val="00886351"/>
    <w:rsid w:val="00886448"/>
    <w:rsid w:val="008864B5"/>
    <w:rsid w:val="00886587"/>
    <w:rsid w:val="0088659B"/>
    <w:rsid w:val="00886783"/>
    <w:rsid w:val="00886984"/>
    <w:rsid w:val="00887147"/>
    <w:rsid w:val="00887565"/>
    <w:rsid w:val="00887A44"/>
    <w:rsid w:val="00887DCD"/>
    <w:rsid w:val="008906F2"/>
    <w:rsid w:val="0089080B"/>
    <w:rsid w:val="00890814"/>
    <w:rsid w:val="0089097C"/>
    <w:rsid w:val="00891365"/>
    <w:rsid w:val="00891448"/>
    <w:rsid w:val="00891BC6"/>
    <w:rsid w:val="00891C27"/>
    <w:rsid w:val="00891D47"/>
    <w:rsid w:val="00891F4D"/>
    <w:rsid w:val="00892447"/>
    <w:rsid w:val="0089251A"/>
    <w:rsid w:val="008929C8"/>
    <w:rsid w:val="00892D3A"/>
    <w:rsid w:val="00892E21"/>
    <w:rsid w:val="00893079"/>
    <w:rsid w:val="00893127"/>
    <w:rsid w:val="00893306"/>
    <w:rsid w:val="008933D7"/>
    <w:rsid w:val="00893B02"/>
    <w:rsid w:val="00893B64"/>
    <w:rsid w:val="0089400B"/>
    <w:rsid w:val="00894027"/>
    <w:rsid w:val="008941D0"/>
    <w:rsid w:val="0089437E"/>
    <w:rsid w:val="00894502"/>
    <w:rsid w:val="008946E5"/>
    <w:rsid w:val="00894887"/>
    <w:rsid w:val="00894A5A"/>
    <w:rsid w:val="00894E27"/>
    <w:rsid w:val="00894F33"/>
    <w:rsid w:val="00894F98"/>
    <w:rsid w:val="00895124"/>
    <w:rsid w:val="00895350"/>
    <w:rsid w:val="00895615"/>
    <w:rsid w:val="00895AF2"/>
    <w:rsid w:val="00895B0C"/>
    <w:rsid w:val="00895EAD"/>
    <w:rsid w:val="00896902"/>
    <w:rsid w:val="00896F92"/>
    <w:rsid w:val="00897250"/>
    <w:rsid w:val="008974BF"/>
    <w:rsid w:val="008978B8"/>
    <w:rsid w:val="008A0432"/>
    <w:rsid w:val="008A0ABB"/>
    <w:rsid w:val="008A1063"/>
    <w:rsid w:val="008A1073"/>
    <w:rsid w:val="008A143E"/>
    <w:rsid w:val="008A1EAE"/>
    <w:rsid w:val="008A1EEF"/>
    <w:rsid w:val="008A20CE"/>
    <w:rsid w:val="008A2416"/>
    <w:rsid w:val="008A290D"/>
    <w:rsid w:val="008A2B0A"/>
    <w:rsid w:val="008A2C0B"/>
    <w:rsid w:val="008A3088"/>
    <w:rsid w:val="008A318F"/>
    <w:rsid w:val="008A32DC"/>
    <w:rsid w:val="008A336E"/>
    <w:rsid w:val="008A3978"/>
    <w:rsid w:val="008A40D0"/>
    <w:rsid w:val="008A418F"/>
    <w:rsid w:val="008A444F"/>
    <w:rsid w:val="008A4673"/>
    <w:rsid w:val="008A49F0"/>
    <w:rsid w:val="008A4AC4"/>
    <w:rsid w:val="008A4B3B"/>
    <w:rsid w:val="008A4BE2"/>
    <w:rsid w:val="008A4EB8"/>
    <w:rsid w:val="008A543C"/>
    <w:rsid w:val="008A54DD"/>
    <w:rsid w:val="008A5951"/>
    <w:rsid w:val="008A5B36"/>
    <w:rsid w:val="008A5B99"/>
    <w:rsid w:val="008A5D88"/>
    <w:rsid w:val="008A5F70"/>
    <w:rsid w:val="008A607B"/>
    <w:rsid w:val="008A6171"/>
    <w:rsid w:val="008A61A3"/>
    <w:rsid w:val="008A6204"/>
    <w:rsid w:val="008A6491"/>
    <w:rsid w:val="008A66AF"/>
    <w:rsid w:val="008A685B"/>
    <w:rsid w:val="008B02C7"/>
    <w:rsid w:val="008B0773"/>
    <w:rsid w:val="008B0CEE"/>
    <w:rsid w:val="008B1118"/>
    <w:rsid w:val="008B1446"/>
    <w:rsid w:val="008B171A"/>
    <w:rsid w:val="008B1858"/>
    <w:rsid w:val="008B1EFF"/>
    <w:rsid w:val="008B24B5"/>
    <w:rsid w:val="008B27A6"/>
    <w:rsid w:val="008B3345"/>
    <w:rsid w:val="008B35F2"/>
    <w:rsid w:val="008B3673"/>
    <w:rsid w:val="008B3B26"/>
    <w:rsid w:val="008B3E3B"/>
    <w:rsid w:val="008B3EEB"/>
    <w:rsid w:val="008B4352"/>
    <w:rsid w:val="008B4887"/>
    <w:rsid w:val="008B49F2"/>
    <w:rsid w:val="008B6670"/>
    <w:rsid w:val="008B6D9E"/>
    <w:rsid w:val="008B6E91"/>
    <w:rsid w:val="008B75F3"/>
    <w:rsid w:val="008B7774"/>
    <w:rsid w:val="008B7A2A"/>
    <w:rsid w:val="008C0095"/>
    <w:rsid w:val="008C0824"/>
    <w:rsid w:val="008C09CE"/>
    <w:rsid w:val="008C0AB8"/>
    <w:rsid w:val="008C0C9D"/>
    <w:rsid w:val="008C0CC0"/>
    <w:rsid w:val="008C0E7C"/>
    <w:rsid w:val="008C0FE1"/>
    <w:rsid w:val="008C105C"/>
    <w:rsid w:val="008C16B7"/>
    <w:rsid w:val="008C1B8A"/>
    <w:rsid w:val="008C1CD0"/>
    <w:rsid w:val="008C1D16"/>
    <w:rsid w:val="008C1F4E"/>
    <w:rsid w:val="008C1FBD"/>
    <w:rsid w:val="008C2076"/>
    <w:rsid w:val="008C22F5"/>
    <w:rsid w:val="008C2360"/>
    <w:rsid w:val="008C2452"/>
    <w:rsid w:val="008C2AD8"/>
    <w:rsid w:val="008C2C9D"/>
    <w:rsid w:val="008C2F70"/>
    <w:rsid w:val="008C3327"/>
    <w:rsid w:val="008C3448"/>
    <w:rsid w:val="008C38C0"/>
    <w:rsid w:val="008C3C37"/>
    <w:rsid w:val="008C3CB9"/>
    <w:rsid w:val="008C3D46"/>
    <w:rsid w:val="008C3D55"/>
    <w:rsid w:val="008C3E1E"/>
    <w:rsid w:val="008C4257"/>
    <w:rsid w:val="008C42E7"/>
    <w:rsid w:val="008C4353"/>
    <w:rsid w:val="008C44E2"/>
    <w:rsid w:val="008C47BD"/>
    <w:rsid w:val="008C4B6C"/>
    <w:rsid w:val="008C5516"/>
    <w:rsid w:val="008C5A68"/>
    <w:rsid w:val="008C5B32"/>
    <w:rsid w:val="008C5E78"/>
    <w:rsid w:val="008C68EF"/>
    <w:rsid w:val="008C6ACD"/>
    <w:rsid w:val="008C6AFC"/>
    <w:rsid w:val="008C6CDE"/>
    <w:rsid w:val="008C6FDB"/>
    <w:rsid w:val="008C7D95"/>
    <w:rsid w:val="008D03C6"/>
    <w:rsid w:val="008D0F8D"/>
    <w:rsid w:val="008D11A1"/>
    <w:rsid w:val="008D1494"/>
    <w:rsid w:val="008D15FA"/>
    <w:rsid w:val="008D1B94"/>
    <w:rsid w:val="008D1E5B"/>
    <w:rsid w:val="008D1FE4"/>
    <w:rsid w:val="008D20EB"/>
    <w:rsid w:val="008D27BF"/>
    <w:rsid w:val="008D29BB"/>
    <w:rsid w:val="008D2B53"/>
    <w:rsid w:val="008D2E75"/>
    <w:rsid w:val="008D2F4B"/>
    <w:rsid w:val="008D334A"/>
    <w:rsid w:val="008D34D7"/>
    <w:rsid w:val="008D3799"/>
    <w:rsid w:val="008D37E7"/>
    <w:rsid w:val="008D3A96"/>
    <w:rsid w:val="008D3BE8"/>
    <w:rsid w:val="008D3D91"/>
    <w:rsid w:val="008D3EED"/>
    <w:rsid w:val="008D4039"/>
    <w:rsid w:val="008D45F9"/>
    <w:rsid w:val="008D4E1A"/>
    <w:rsid w:val="008D4E46"/>
    <w:rsid w:val="008D5024"/>
    <w:rsid w:val="008D5116"/>
    <w:rsid w:val="008D5469"/>
    <w:rsid w:val="008D580E"/>
    <w:rsid w:val="008D5920"/>
    <w:rsid w:val="008D5AAE"/>
    <w:rsid w:val="008D635C"/>
    <w:rsid w:val="008D6CF2"/>
    <w:rsid w:val="008D6E5C"/>
    <w:rsid w:val="008D7A0C"/>
    <w:rsid w:val="008E01E0"/>
    <w:rsid w:val="008E0304"/>
    <w:rsid w:val="008E07D7"/>
    <w:rsid w:val="008E0834"/>
    <w:rsid w:val="008E0CB0"/>
    <w:rsid w:val="008E0CDA"/>
    <w:rsid w:val="008E0DFC"/>
    <w:rsid w:val="008E1096"/>
    <w:rsid w:val="008E1769"/>
    <w:rsid w:val="008E1876"/>
    <w:rsid w:val="008E22E7"/>
    <w:rsid w:val="008E24D3"/>
    <w:rsid w:val="008E27C6"/>
    <w:rsid w:val="008E285F"/>
    <w:rsid w:val="008E2A50"/>
    <w:rsid w:val="008E2C1C"/>
    <w:rsid w:val="008E2EA9"/>
    <w:rsid w:val="008E2F98"/>
    <w:rsid w:val="008E31E3"/>
    <w:rsid w:val="008E3962"/>
    <w:rsid w:val="008E3A7D"/>
    <w:rsid w:val="008E3EB7"/>
    <w:rsid w:val="008E3F4D"/>
    <w:rsid w:val="008E407B"/>
    <w:rsid w:val="008E4479"/>
    <w:rsid w:val="008E4AF0"/>
    <w:rsid w:val="008E4CBB"/>
    <w:rsid w:val="008E4E9F"/>
    <w:rsid w:val="008E5626"/>
    <w:rsid w:val="008E5789"/>
    <w:rsid w:val="008E58C3"/>
    <w:rsid w:val="008E59B6"/>
    <w:rsid w:val="008E59FA"/>
    <w:rsid w:val="008E5AAA"/>
    <w:rsid w:val="008E5B38"/>
    <w:rsid w:val="008E5B87"/>
    <w:rsid w:val="008E60E4"/>
    <w:rsid w:val="008E62C7"/>
    <w:rsid w:val="008E706B"/>
    <w:rsid w:val="008E74E7"/>
    <w:rsid w:val="008E7539"/>
    <w:rsid w:val="008E795E"/>
    <w:rsid w:val="008E7DA8"/>
    <w:rsid w:val="008E7EE1"/>
    <w:rsid w:val="008F0204"/>
    <w:rsid w:val="008F0247"/>
    <w:rsid w:val="008F0868"/>
    <w:rsid w:val="008F0F15"/>
    <w:rsid w:val="008F1823"/>
    <w:rsid w:val="008F18FB"/>
    <w:rsid w:val="008F1C6B"/>
    <w:rsid w:val="008F2074"/>
    <w:rsid w:val="008F2254"/>
    <w:rsid w:val="008F22B0"/>
    <w:rsid w:val="008F2B5F"/>
    <w:rsid w:val="008F2D1D"/>
    <w:rsid w:val="008F2D38"/>
    <w:rsid w:val="008F2F82"/>
    <w:rsid w:val="008F30B0"/>
    <w:rsid w:val="008F3166"/>
    <w:rsid w:val="008F31F4"/>
    <w:rsid w:val="008F35A6"/>
    <w:rsid w:val="008F3BA1"/>
    <w:rsid w:val="008F47C1"/>
    <w:rsid w:val="008F4BC4"/>
    <w:rsid w:val="008F5580"/>
    <w:rsid w:val="008F5681"/>
    <w:rsid w:val="008F6F4D"/>
    <w:rsid w:val="008F6FD5"/>
    <w:rsid w:val="008F79EB"/>
    <w:rsid w:val="008F7C05"/>
    <w:rsid w:val="00900702"/>
    <w:rsid w:val="00901163"/>
    <w:rsid w:val="0090181E"/>
    <w:rsid w:val="00901BAC"/>
    <w:rsid w:val="00901CB2"/>
    <w:rsid w:val="00901CD4"/>
    <w:rsid w:val="00902B1F"/>
    <w:rsid w:val="00902C9F"/>
    <w:rsid w:val="00903239"/>
    <w:rsid w:val="00903252"/>
    <w:rsid w:val="00903C99"/>
    <w:rsid w:val="0090462C"/>
    <w:rsid w:val="00904AFF"/>
    <w:rsid w:val="00904C77"/>
    <w:rsid w:val="00904EEE"/>
    <w:rsid w:val="00904FA9"/>
    <w:rsid w:val="00905076"/>
    <w:rsid w:val="00905407"/>
    <w:rsid w:val="009054DD"/>
    <w:rsid w:val="00905688"/>
    <w:rsid w:val="00905861"/>
    <w:rsid w:val="00905C40"/>
    <w:rsid w:val="00906483"/>
    <w:rsid w:val="00906686"/>
    <w:rsid w:val="00906782"/>
    <w:rsid w:val="009068F2"/>
    <w:rsid w:val="00906BEA"/>
    <w:rsid w:val="00906E49"/>
    <w:rsid w:val="0090786E"/>
    <w:rsid w:val="0091055E"/>
    <w:rsid w:val="0091073B"/>
    <w:rsid w:val="009109B3"/>
    <w:rsid w:val="00910A9B"/>
    <w:rsid w:val="00910B0A"/>
    <w:rsid w:val="00910D10"/>
    <w:rsid w:val="00910D70"/>
    <w:rsid w:val="00910FA0"/>
    <w:rsid w:val="00911022"/>
    <w:rsid w:val="009113AE"/>
    <w:rsid w:val="0091152F"/>
    <w:rsid w:val="00911916"/>
    <w:rsid w:val="00911AB5"/>
    <w:rsid w:val="00911CE7"/>
    <w:rsid w:val="00911F6F"/>
    <w:rsid w:val="0091200F"/>
    <w:rsid w:val="009123B1"/>
    <w:rsid w:val="00912477"/>
    <w:rsid w:val="00912852"/>
    <w:rsid w:val="00912A0E"/>
    <w:rsid w:val="00912D69"/>
    <w:rsid w:val="00912DFB"/>
    <w:rsid w:val="00913404"/>
    <w:rsid w:val="009138DE"/>
    <w:rsid w:val="00913C4D"/>
    <w:rsid w:val="00914094"/>
    <w:rsid w:val="0091426A"/>
    <w:rsid w:val="0091445F"/>
    <w:rsid w:val="00914695"/>
    <w:rsid w:val="009147E4"/>
    <w:rsid w:val="00914972"/>
    <w:rsid w:val="00914B17"/>
    <w:rsid w:val="00914D15"/>
    <w:rsid w:val="009154DA"/>
    <w:rsid w:val="009158E5"/>
    <w:rsid w:val="00915EFD"/>
    <w:rsid w:val="00915FFE"/>
    <w:rsid w:val="00916396"/>
    <w:rsid w:val="009165B4"/>
    <w:rsid w:val="00916DFC"/>
    <w:rsid w:val="00916EEA"/>
    <w:rsid w:val="00917242"/>
    <w:rsid w:val="00917581"/>
    <w:rsid w:val="00917786"/>
    <w:rsid w:val="00917A3A"/>
    <w:rsid w:val="00917A42"/>
    <w:rsid w:val="0092008B"/>
    <w:rsid w:val="0092032D"/>
    <w:rsid w:val="0092041D"/>
    <w:rsid w:val="009207E9"/>
    <w:rsid w:val="00920DEE"/>
    <w:rsid w:val="00921466"/>
    <w:rsid w:val="009215BF"/>
    <w:rsid w:val="0092160A"/>
    <w:rsid w:val="009217D9"/>
    <w:rsid w:val="0092181A"/>
    <w:rsid w:val="00921C2E"/>
    <w:rsid w:val="00921C97"/>
    <w:rsid w:val="00921F29"/>
    <w:rsid w:val="00921FD7"/>
    <w:rsid w:val="0092239F"/>
    <w:rsid w:val="00922423"/>
    <w:rsid w:val="009224AB"/>
    <w:rsid w:val="00922806"/>
    <w:rsid w:val="00922AC5"/>
    <w:rsid w:val="00922C64"/>
    <w:rsid w:val="00922DA4"/>
    <w:rsid w:val="00922E01"/>
    <w:rsid w:val="00922E26"/>
    <w:rsid w:val="00922E61"/>
    <w:rsid w:val="0092300E"/>
    <w:rsid w:val="0092307F"/>
    <w:rsid w:val="009233BE"/>
    <w:rsid w:val="00923C4F"/>
    <w:rsid w:val="00923C7A"/>
    <w:rsid w:val="00923C8F"/>
    <w:rsid w:val="0092479F"/>
    <w:rsid w:val="0092496C"/>
    <w:rsid w:val="00924F58"/>
    <w:rsid w:val="00925463"/>
    <w:rsid w:val="0092562E"/>
    <w:rsid w:val="00925906"/>
    <w:rsid w:val="009259D2"/>
    <w:rsid w:val="00925E06"/>
    <w:rsid w:val="00925EAE"/>
    <w:rsid w:val="0092617C"/>
    <w:rsid w:val="0092680B"/>
    <w:rsid w:val="009269FE"/>
    <w:rsid w:val="00926A76"/>
    <w:rsid w:val="00926BD1"/>
    <w:rsid w:val="00926D9A"/>
    <w:rsid w:val="009275C7"/>
    <w:rsid w:val="009301DF"/>
    <w:rsid w:val="009305F7"/>
    <w:rsid w:val="00930816"/>
    <w:rsid w:val="00930AC2"/>
    <w:rsid w:val="00930B8D"/>
    <w:rsid w:val="00930D0E"/>
    <w:rsid w:val="00930D5C"/>
    <w:rsid w:val="00931342"/>
    <w:rsid w:val="00931AFC"/>
    <w:rsid w:val="00931B75"/>
    <w:rsid w:val="00931F02"/>
    <w:rsid w:val="00932266"/>
    <w:rsid w:val="00932298"/>
    <w:rsid w:val="009323C1"/>
    <w:rsid w:val="00932437"/>
    <w:rsid w:val="009324B0"/>
    <w:rsid w:val="009326E0"/>
    <w:rsid w:val="00932988"/>
    <w:rsid w:val="00932994"/>
    <w:rsid w:val="00932AD7"/>
    <w:rsid w:val="00932DAE"/>
    <w:rsid w:val="0093303D"/>
    <w:rsid w:val="00933072"/>
    <w:rsid w:val="00933267"/>
    <w:rsid w:val="00934077"/>
    <w:rsid w:val="00934378"/>
    <w:rsid w:val="00934420"/>
    <w:rsid w:val="00934D21"/>
    <w:rsid w:val="00934EC3"/>
    <w:rsid w:val="00934F44"/>
    <w:rsid w:val="009354CD"/>
    <w:rsid w:val="00935DE9"/>
    <w:rsid w:val="00935EE0"/>
    <w:rsid w:val="009361CE"/>
    <w:rsid w:val="0093628C"/>
    <w:rsid w:val="009367D0"/>
    <w:rsid w:val="009368FC"/>
    <w:rsid w:val="00936969"/>
    <w:rsid w:val="0093698D"/>
    <w:rsid w:val="00936D32"/>
    <w:rsid w:val="00936E4C"/>
    <w:rsid w:val="009373AC"/>
    <w:rsid w:val="00937650"/>
    <w:rsid w:val="009376A8"/>
    <w:rsid w:val="00937832"/>
    <w:rsid w:val="00937C1C"/>
    <w:rsid w:val="00937DB6"/>
    <w:rsid w:val="009402CB"/>
    <w:rsid w:val="00940882"/>
    <w:rsid w:val="009408CA"/>
    <w:rsid w:val="009408FE"/>
    <w:rsid w:val="00940A00"/>
    <w:rsid w:val="00940E46"/>
    <w:rsid w:val="0094107B"/>
    <w:rsid w:val="00941101"/>
    <w:rsid w:val="00941139"/>
    <w:rsid w:val="00941ABE"/>
    <w:rsid w:val="009420C9"/>
    <w:rsid w:val="009423CD"/>
    <w:rsid w:val="009426AE"/>
    <w:rsid w:val="009429A1"/>
    <w:rsid w:val="00942A74"/>
    <w:rsid w:val="00942B7E"/>
    <w:rsid w:val="009430D7"/>
    <w:rsid w:val="009432BA"/>
    <w:rsid w:val="009433ED"/>
    <w:rsid w:val="0094349D"/>
    <w:rsid w:val="009435E8"/>
    <w:rsid w:val="00943684"/>
    <w:rsid w:val="0094371F"/>
    <w:rsid w:val="009438E2"/>
    <w:rsid w:val="009441A5"/>
    <w:rsid w:val="009444CD"/>
    <w:rsid w:val="00944CE4"/>
    <w:rsid w:val="00944E9E"/>
    <w:rsid w:val="00944F26"/>
    <w:rsid w:val="009450AD"/>
    <w:rsid w:val="0094511A"/>
    <w:rsid w:val="009451AA"/>
    <w:rsid w:val="009454EC"/>
    <w:rsid w:val="0094605D"/>
    <w:rsid w:val="009464D9"/>
    <w:rsid w:val="00946544"/>
    <w:rsid w:val="00946AA9"/>
    <w:rsid w:val="00946AAE"/>
    <w:rsid w:val="00946DAC"/>
    <w:rsid w:val="00946EEB"/>
    <w:rsid w:val="009472A4"/>
    <w:rsid w:val="0094762A"/>
    <w:rsid w:val="009477CB"/>
    <w:rsid w:val="0094787B"/>
    <w:rsid w:val="00947D9B"/>
    <w:rsid w:val="0095000B"/>
    <w:rsid w:val="009501BB"/>
    <w:rsid w:val="0095035F"/>
    <w:rsid w:val="0095037D"/>
    <w:rsid w:val="0095070B"/>
    <w:rsid w:val="00950B21"/>
    <w:rsid w:val="00951584"/>
    <w:rsid w:val="00951837"/>
    <w:rsid w:val="00951D4C"/>
    <w:rsid w:val="009521C0"/>
    <w:rsid w:val="00952456"/>
    <w:rsid w:val="009524F1"/>
    <w:rsid w:val="00952811"/>
    <w:rsid w:val="00952817"/>
    <w:rsid w:val="00952CED"/>
    <w:rsid w:val="00953130"/>
    <w:rsid w:val="00953208"/>
    <w:rsid w:val="00954003"/>
    <w:rsid w:val="00954211"/>
    <w:rsid w:val="00954470"/>
    <w:rsid w:val="009547E8"/>
    <w:rsid w:val="009547F0"/>
    <w:rsid w:val="00954C8F"/>
    <w:rsid w:val="00954FA8"/>
    <w:rsid w:val="0095511B"/>
    <w:rsid w:val="0095516B"/>
    <w:rsid w:val="009552DE"/>
    <w:rsid w:val="009553B2"/>
    <w:rsid w:val="009554EA"/>
    <w:rsid w:val="009555C2"/>
    <w:rsid w:val="00955906"/>
    <w:rsid w:val="0095591F"/>
    <w:rsid w:val="00955FE4"/>
    <w:rsid w:val="00956202"/>
    <w:rsid w:val="00956B21"/>
    <w:rsid w:val="00956F57"/>
    <w:rsid w:val="00957147"/>
    <w:rsid w:val="00957264"/>
    <w:rsid w:val="0095726F"/>
    <w:rsid w:val="009572DE"/>
    <w:rsid w:val="0095749F"/>
    <w:rsid w:val="00957861"/>
    <w:rsid w:val="00957B7F"/>
    <w:rsid w:val="00957C57"/>
    <w:rsid w:val="00957C85"/>
    <w:rsid w:val="00957D89"/>
    <w:rsid w:val="009603A7"/>
    <w:rsid w:val="009603EB"/>
    <w:rsid w:val="009609AD"/>
    <w:rsid w:val="00960B3B"/>
    <w:rsid w:val="00960D8E"/>
    <w:rsid w:val="00961174"/>
    <w:rsid w:val="009612FD"/>
    <w:rsid w:val="00961773"/>
    <w:rsid w:val="00961857"/>
    <w:rsid w:val="00961869"/>
    <w:rsid w:val="00961BC0"/>
    <w:rsid w:val="00962490"/>
    <w:rsid w:val="009624A0"/>
    <w:rsid w:val="00962513"/>
    <w:rsid w:val="009626F0"/>
    <w:rsid w:val="00962ECD"/>
    <w:rsid w:val="00962F73"/>
    <w:rsid w:val="0096375B"/>
    <w:rsid w:val="0096390D"/>
    <w:rsid w:val="00963A43"/>
    <w:rsid w:val="00963D37"/>
    <w:rsid w:val="00963F98"/>
    <w:rsid w:val="009646CC"/>
    <w:rsid w:val="00965084"/>
    <w:rsid w:val="009655C4"/>
    <w:rsid w:val="00965C9D"/>
    <w:rsid w:val="00965E78"/>
    <w:rsid w:val="00966157"/>
    <w:rsid w:val="009662D8"/>
    <w:rsid w:val="009662E5"/>
    <w:rsid w:val="009668E4"/>
    <w:rsid w:val="00966A4E"/>
    <w:rsid w:val="00966E40"/>
    <w:rsid w:val="00967667"/>
    <w:rsid w:val="0096799F"/>
    <w:rsid w:val="0097027C"/>
    <w:rsid w:val="009704F6"/>
    <w:rsid w:val="00970574"/>
    <w:rsid w:val="00970634"/>
    <w:rsid w:val="0097067B"/>
    <w:rsid w:val="009709D1"/>
    <w:rsid w:val="00970AFF"/>
    <w:rsid w:val="00970DD1"/>
    <w:rsid w:val="00970E12"/>
    <w:rsid w:val="009715FA"/>
    <w:rsid w:val="00971678"/>
    <w:rsid w:val="00971737"/>
    <w:rsid w:val="00971B94"/>
    <w:rsid w:val="00971BF3"/>
    <w:rsid w:val="00971CCE"/>
    <w:rsid w:val="0097216A"/>
    <w:rsid w:val="0097230F"/>
    <w:rsid w:val="00972607"/>
    <w:rsid w:val="00972B40"/>
    <w:rsid w:val="00972EEE"/>
    <w:rsid w:val="00972FB9"/>
    <w:rsid w:val="00973C04"/>
    <w:rsid w:val="00974257"/>
    <w:rsid w:val="00974469"/>
    <w:rsid w:val="009744A6"/>
    <w:rsid w:val="009746DD"/>
    <w:rsid w:val="009746E8"/>
    <w:rsid w:val="009748B8"/>
    <w:rsid w:val="009749AD"/>
    <w:rsid w:val="00974C2D"/>
    <w:rsid w:val="00974F2F"/>
    <w:rsid w:val="00975097"/>
    <w:rsid w:val="00975A06"/>
    <w:rsid w:val="00975B0C"/>
    <w:rsid w:val="00975C5B"/>
    <w:rsid w:val="009760A1"/>
    <w:rsid w:val="009760F0"/>
    <w:rsid w:val="009762AB"/>
    <w:rsid w:val="009763E5"/>
    <w:rsid w:val="009766AD"/>
    <w:rsid w:val="00976B81"/>
    <w:rsid w:val="00976C8E"/>
    <w:rsid w:val="00977080"/>
    <w:rsid w:val="0097719A"/>
    <w:rsid w:val="009772E1"/>
    <w:rsid w:val="00977406"/>
    <w:rsid w:val="009775B5"/>
    <w:rsid w:val="009775E4"/>
    <w:rsid w:val="00977891"/>
    <w:rsid w:val="009779DE"/>
    <w:rsid w:val="00977C16"/>
    <w:rsid w:val="00977E93"/>
    <w:rsid w:val="00977EA0"/>
    <w:rsid w:val="00977FF3"/>
    <w:rsid w:val="00980260"/>
    <w:rsid w:val="00980491"/>
    <w:rsid w:val="00980B09"/>
    <w:rsid w:val="00980C1A"/>
    <w:rsid w:val="00981998"/>
    <w:rsid w:val="00981B21"/>
    <w:rsid w:val="009821DC"/>
    <w:rsid w:val="00982268"/>
    <w:rsid w:val="0098284C"/>
    <w:rsid w:val="00982A87"/>
    <w:rsid w:val="0098321F"/>
    <w:rsid w:val="00983332"/>
    <w:rsid w:val="009833EA"/>
    <w:rsid w:val="009843AE"/>
    <w:rsid w:val="0098452A"/>
    <w:rsid w:val="00984622"/>
    <w:rsid w:val="0098468D"/>
    <w:rsid w:val="009847C3"/>
    <w:rsid w:val="00984997"/>
    <w:rsid w:val="00984C6C"/>
    <w:rsid w:val="00985584"/>
    <w:rsid w:val="00985A5B"/>
    <w:rsid w:val="0098633F"/>
    <w:rsid w:val="00986644"/>
    <w:rsid w:val="009868B7"/>
    <w:rsid w:val="0098705C"/>
    <w:rsid w:val="0098710F"/>
    <w:rsid w:val="009873BE"/>
    <w:rsid w:val="009879FE"/>
    <w:rsid w:val="00987A5E"/>
    <w:rsid w:val="00987A87"/>
    <w:rsid w:val="00987E32"/>
    <w:rsid w:val="00990BB8"/>
    <w:rsid w:val="00990D9D"/>
    <w:rsid w:val="00990FBD"/>
    <w:rsid w:val="00991834"/>
    <w:rsid w:val="00991CAA"/>
    <w:rsid w:val="0099238A"/>
    <w:rsid w:val="00992BB6"/>
    <w:rsid w:val="00992BFC"/>
    <w:rsid w:val="009933DB"/>
    <w:rsid w:val="00993C89"/>
    <w:rsid w:val="00993D16"/>
    <w:rsid w:val="00993E7C"/>
    <w:rsid w:val="009942B4"/>
    <w:rsid w:val="0099459A"/>
    <w:rsid w:val="0099459F"/>
    <w:rsid w:val="00994665"/>
    <w:rsid w:val="00994E5A"/>
    <w:rsid w:val="00995092"/>
    <w:rsid w:val="00995107"/>
    <w:rsid w:val="009951D5"/>
    <w:rsid w:val="009952BB"/>
    <w:rsid w:val="00995300"/>
    <w:rsid w:val="009956E2"/>
    <w:rsid w:val="009956E4"/>
    <w:rsid w:val="00996484"/>
    <w:rsid w:val="0099663B"/>
    <w:rsid w:val="00996E8B"/>
    <w:rsid w:val="00997034"/>
    <w:rsid w:val="0099727E"/>
    <w:rsid w:val="00997302"/>
    <w:rsid w:val="00997320"/>
    <w:rsid w:val="00997421"/>
    <w:rsid w:val="0099772F"/>
    <w:rsid w:val="00997B01"/>
    <w:rsid w:val="00997D70"/>
    <w:rsid w:val="009A0238"/>
    <w:rsid w:val="009A02C0"/>
    <w:rsid w:val="009A06AF"/>
    <w:rsid w:val="009A0870"/>
    <w:rsid w:val="009A10BB"/>
    <w:rsid w:val="009A13D4"/>
    <w:rsid w:val="009A168D"/>
    <w:rsid w:val="009A18BD"/>
    <w:rsid w:val="009A1B0B"/>
    <w:rsid w:val="009A1B36"/>
    <w:rsid w:val="009A1BE9"/>
    <w:rsid w:val="009A2592"/>
    <w:rsid w:val="009A25AB"/>
    <w:rsid w:val="009A2AD9"/>
    <w:rsid w:val="009A2C19"/>
    <w:rsid w:val="009A2F77"/>
    <w:rsid w:val="009A31B1"/>
    <w:rsid w:val="009A3232"/>
    <w:rsid w:val="009A33CD"/>
    <w:rsid w:val="009A35AE"/>
    <w:rsid w:val="009A3821"/>
    <w:rsid w:val="009A3C82"/>
    <w:rsid w:val="009A3CF3"/>
    <w:rsid w:val="009A3DB3"/>
    <w:rsid w:val="009A4070"/>
    <w:rsid w:val="009A40E3"/>
    <w:rsid w:val="009A42A2"/>
    <w:rsid w:val="009A4DF5"/>
    <w:rsid w:val="009A4E52"/>
    <w:rsid w:val="009A50B9"/>
    <w:rsid w:val="009A60F8"/>
    <w:rsid w:val="009A6336"/>
    <w:rsid w:val="009A6422"/>
    <w:rsid w:val="009A6B0C"/>
    <w:rsid w:val="009A6B62"/>
    <w:rsid w:val="009A70A8"/>
    <w:rsid w:val="009A730F"/>
    <w:rsid w:val="009A76D4"/>
    <w:rsid w:val="009B014D"/>
    <w:rsid w:val="009B07CE"/>
    <w:rsid w:val="009B183F"/>
    <w:rsid w:val="009B18E2"/>
    <w:rsid w:val="009B19BA"/>
    <w:rsid w:val="009B1BB4"/>
    <w:rsid w:val="009B1EF0"/>
    <w:rsid w:val="009B2717"/>
    <w:rsid w:val="009B27BE"/>
    <w:rsid w:val="009B2998"/>
    <w:rsid w:val="009B2C6C"/>
    <w:rsid w:val="009B2DA1"/>
    <w:rsid w:val="009B309A"/>
    <w:rsid w:val="009B312C"/>
    <w:rsid w:val="009B32AE"/>
    <w:rsid w:val="009B39B5"/>
    <w:rsid w:val="009B3BA9"/>
    <w:rsid w:val="009B3FA7"/>
    <w:rsid w:val="009B415E"/>
    <w:rsid w:val="009B42AD"/>
    <w:rsid w:val="009B48ED"/>
    <w:rsid w:val="009B49EB"/>
    <w:rsid w:val="009B4D9F"/>
    <w:rsid w:val="009B4FC9"/>
    <w:rsid w:val="009B53B1"/>
    <w:rsid w:val="009B5641"/>
    <w:rsid w:val="009B58DD"/>
    <w:rsid w:val="009B5905"/>
    <w:rsid w:val="009B5952"/>
    <w:rsid w:val="009B5975"/>
    <w:rsid w:val="009B6262"/>
    <w:rsid w:val="009B639E"/>
    <w:rsid w:val="009B679F"/>
    <w:rsid w:val="009B68CF"/>
    <w:rsid w:val="009B690C"/>
    <w:rsid w:val="009B695B"/>
    <w:rsid w:val="009B6C26"/>
    <w:rsid w:val="009B6E92"/>
    <w:rsid w:val="009B6EFA"/>
    <w:rsid w:val="009B6F75"/>
    <w:rsid w:val="009B7596"/>
    <w:rsid w:val="009B75CB"/>
    <w:rsid w:val="009B75FD"/>
    <w:rsid w:val="009B79F4"/>
    <w:rsid w:val="009C1141"/>
    <w:rsid w:val="009C149C"/>
    <w:rsid w:val="009C154A"/>
    <w:rsid w:val="009C16F3"/>
    <w:rsid w:val="009C2082"/>
    <w:rsid w:val="009C20E6"/>
    <w:rsid w:val="009C215D"/>
    <w:rsid w:val="009C228E"/>
    <w:rsid w:val="009C236F"/>
    <w:rsid w:val="009C264E"/>
    <w:rsid w:val="009C28E4"/>
    <w:rsid w:val="009C2B94"/>
    <w:rsid w:val="009C2EC4"/>
    <w:rsid w:val="009C31B1"/>
    <w:rsid w:val="009C35AA"/>
    <w:rsid w:val="009C394E"/>
    <w:rsid w:val="009C3A9E"/>
    <w:rsid w:val="009C3FEE"/>
    <w:rsid w:val="009C4044"/>
    <w:rsid w:val="009C4248"/>
    <w:rsid w:val="009C4551"/>
    <w:rsid w:val="009C47FE"/>
    <w:rsid w:val="009C4A79"/>
    <w:rsid w:val="009C4E3B"/>
    <w:rsid w:val="009C52D1"/>
    <w:rsid w:val="009C536F"/>
    <w:rsid w:val="009C549F"/>
    <w:rsid w:val="009C565D"/>
    <w:rsid w:val="009C5970"/>
    <w:rsid w:val="009C59C0"/>
    <w:rsid w:val="009C5D19"/>
    <w:rsid w:val="009C5D55"/>
    <w:rsid w:val="009C6027"/>
    <w:rsid w:val="009C647E"/>
    <w:rsid w:val="009C6709"/>
    <w:rsid w:val="009C6EEC"/>
    <w:rsid w:val="009C70A7"/>
    <w:rsid w:val="009C72D4"/>
    <w:rsid w:val="009C73AD"/>
    <w:rsid w:val="009C7455"/>
    <w:rsid w:val="009C7676"/>
    <w:rsid w:val="009C7704"/>
    <w:rsid w:val="009C7734"/>
    <w:rsid w:val="009C78A3"/>
    <w:rsid w:val="009C799A"/>
    <w:rsid w:val="009C7D11"/>
    <w:rsid w:val="009C7F74"/>
    <w:rsid w:val="009D015F"/>
    <w:rsid w:val="009D0850"/>
    <w:rsid w:val="009D0C08"/>
    <w:rsid w:val="009D0C4C"/>
    <w:rsid w:val="009D1273"/>
    <w:rsid w:val="009D14A3"/>
    <w:rsid w:val="009D16BF"/>
    <w:rsid w:val="009D1898"/>
    <w:rsid w:val="009D206D"/>
    <w:rsid w:val="009D23E5"/>
    <w:rsid w:val="009D288D"/>
    <w:rsid w:val="009D3A09"/>
    <w:rsid w:val="009D3B63"/>
    <w:rsid w:val="009D3C48"/>
    <w:rsid w:val="009D45E9"/>
    <w:rsid w:val="009D463B"/>
    <w:rsid w:val="009D4A5C"/>
    <w:rsid w:val="009D5034"/>
    <w:rsid w:val="009D55C3"/>
    <w:rsid w:val="009D6010"/>
    <w:rsid w:val="009D61BF"/>
    <w:rsid w:val="009D6988"/>
    <w:rsid w:val="009D712E"/>
    <w:rsid w:val="009D725E"/>
    <w:rsid w:val="009D72DA"/>
    <w:rsid w:val="009D7357"/>
    <w:rsid w:val="009D767E"/>
    <w:rsid w:val="009D78F6"/>
    <w:rsid w:val="009D79DF"/>
    <w:rsid w:val="009D7C00"/>
    <w:rsid w:val="009D7CCD"/>
    <w:rsid w:val="009E0184"/>
    <w:rsid w:val="009E04A5"/>
    <w:rsid w:val="009E0958"/>
    <w:rsid w:val="009E0AB0"/>
    <w:rsid w:val="009E0E7C"/>
    <w:rsid w:val="009E1288"/>
    <w:rsid w:val="009E2155"/>
    <w:rsid w:val="009E24DC"/>
    <w:rsid w:val="009E26E8"/>
    <w:rsid w:val="009E27E1"/>
    <w:rsid w:val="009E28E7"/>
    <w:rsid w:val="009E2987"/>
    <w:rsid w:val="009E36CB"/>
    <w:rsid w:val="009E3733"/>
    <w:rsid w:val="009E37BA"/>
    <w:rsid w:val="009E37DF"/>
    <w:rsid w:val="009E3E22"/>
    <w:rsid w:val="009E3EC6"/>
    <w:rsid w:val="009E47EE"/>
    <w:rsid w:val="009E4BE1"/>
    <w:rsid w:val="009E55AB"/>
    <w:rsid w:val="009E61E2"/>
    <w:rsid w:val="009E6201"/>
    <w:rsid w:val="009E679D"/>
    <w:rsid w:val="009E6827"/>
    <w:rsid w:val="009E6842"/>
    <w:rsid w:val="009E6854"/>
    <w:rsid w:val="009E6922"/>
    <w:rsid w:val="009E6924"/>
    <w:rsid w:val="009E6F98"/>
    <w:rsid w:val="009E7CEB"/>
    <w:rsid w:val="009E7D43"/>
    <w:rsid w:val="009E7E1B"/>
    <w:rsid w:val="009E7FAA"/>
    <w:rsid w:val="009F001F"/>
    <w:rsid w:val="009F0382"/>
    <w:rsid w:val="009F0484"/>
    <w:rsid w:val="009F06A9"/>
    <w:rsid w:val="009F071B"/>
    <w:rsid w:val="009F0B16"/>
    <w:rsid w:val="009F1074"/>
    <w:rsid w:val="009F144D"/>
    <w:rsid w:val="009F17D6"/>
    <w:rsid w:val="009F24BB"/>
    <w:rsid w:val="009F28C1"/>
    <w:rsid w:val="009F2C34"/>
    <w:rsid w:val="009F2E24"/>
    <w:rsid w:val="009F2FF6"/>
    <w:rsid w:val="009F38D8"/>
    <w:rsid w:val="009F3F6A"/>
    <w:rsid w:val="009F4068"/>
    <w:rsid w:val="009F4491"/>
    <w:rsid w:val="009F4542"/>
    <w:rsid w:val="009F45D6"/>
    <w:rsid w:val="009F49B9"/>
    <w:rsid w:val="009F5005"/>
    <w:rsid w:val="009F5048"/>
    <w:rsid w:val="009F5C3C"/>
    <w:rsid w:val="009F6211"/>
    <w:rsid w:val="009F631F"/>
    <w:rsid w:val="009F645F"/>
    <w:rsid w:val="009F6BE2"/>
    <w:rsid w:val="009F6D28"/>
    <w:rsid w:val="009F704F"/>
    <w:rsid w:val="009F70AB"/>
    <w:rsid w:val="009F717D"/>
    <w:rsid w:val="009F728F"/>
    <w:rsid w:val="009F732B"/>
    <w:rsid w:val="009F7579"/>
    <w:rsid w:val="009F773E"/>
    <w:rsid w:val="009F77EC"/>
    <w:rsid w:val="009F78C0"/>
    <w:rsid w:val="009F791E"/>
    <w:rsid w:val="009F7AEA"/>
    <w:rsid w:val="009F7D38"/>
    <w:rsid w:val="00A0010B"/>
    <w:rsid w:val="00A00201"/>
    <w:rsid w:val="00A0027B"/>
    <w:rsid w:val="00A003C9"/>
    <w:rsid w:val="00A0079B"/>
    <w:rsid w:val="00A00B41"/>
    <w:rsid w:val="00A00BC1"/>
    <w:rsid w:val="00A00C92"/>
    <w:rsid w:val="00A00D0F"/>
    <w:rsid w:val="00A00FE6"/>
    <w:rsid w:val="00A016B6"/>
    <w:rsid w:val="00A01715"/>
    <w:rsid w:val="00A017CD"/>
    <w:rsid w:val="00A01951"/>
    <w:rsid w:val="00A01986"/>
    <w:rsid w:val="00A022B5"/>
    <w:rsid w:val="00A0256E"/>
    <w:rsid w:val="00A0280B"/>
    <w:rsid w:val="00A02830"/>
    <w:rsid w:val="00A0298E"/>
    <w:rsid w:val="00A02B35"/>
    <w:rsid w:val="00A032E5"/>
    <w:rsid w:val="00A0354E"/>
    <w:rsid w:val="00A03BC9"/>
    <w:rsid w:val="00A03F8F"/>
    <w:rsid w:val="00A0446F"/>
    <w:rsid w:val="00A04ACF"/>
    <w:rsid w:val="00A04EEC"/>
    <w:rsid w:val="00A05171"/>
    <w:rsid w:val="00A05241"/>
    <w:rsid w:val="00A052C0"/>
    <w:rsid w:val="00A05420"/>
    <w:rsid w:val="00A05645"/>
    <w:rsid w:val="00A05B63"/>
    <w:rsid w:val="00A05E44"/>
    <w:rsid w:val="00A05F3B"/>
    <w:rsid w:val="00A05F6A"/>
    <w:rsid w:val="00A0703F"/>
    <w:rsid w:val="00A07767"/>
    <w:rsid w:val="00A07E8B"/>
    <w:rsid w:val="00A1003D"/>
    <w:rsid w:val="00A1010A"/>
    <w:rsid w:val="00A10142"/>
    <w:rsid w:val="00A103BD"/>
    <w:rsid w:val="00A104A1"/>
    <w:rsid w:val="00A10721"/>
    <w:rsid w:val="00A108F0"/>
    <w:rsid w:val="00A10ADD"/>
    <w:rsid w:val="00A10C0B"/>
    <w:rsid w:val="00A10DE0"/>
    <w:rsid w:val="00A1120C"/>
    <w:rsid w:val="00A1136F"/>
    <w:rsid w:val="00A113A5"/>
    <w:rsid w:val="00A117A4"/>
    <w:rsid w:val="00A1198E"/>
    <w:rsid w:val="00A11C4B"/>
    <w:rsid w:val="00A11F99"/>
    <w:rsid w:val="00A12312"/>
    <w:rsid w:val="00A1263D"/>
    <w:rsid w:val="00A12844"/>
    <w:rsid w:val="00A12B9B"/>
    <w:rsid w:val="00A12CAF"/>
    <w:rsid w:val="00A12E6C"/>
    <w:rsid w:val="00A13483"/>
    <w:rsid w:val="00A1362E"/>
    <w:rsid w:val="00A13692"/>
    <w:rsid w:val="00A13C8E"/>
    <w:rsid w:val="00A13ECA"/>
    <w:rsid w:val="00A13FA4"/>
    <w:rsid w:val="00A14033"/>
    <w:rsid w:val="00A14321"/>
    <w:rsid w:val="00A14518"/>
    <w:rsid w:val="00A14C8D"/>
    <w:rsid w:val="00A14F4D"/>
    <w:rsid w:val="00A15719"/>
    <w:rsid w:val="00A15900"/>
    <w:rsid w:val="00A15AFA"/>
    <w:rsid w:val="00A15B48"/>
    <w:rsid w:val="00A15C16"/>
    <w:rsid w:val="00A15DAA"/>
    <w:rsid w:val="00A16221"/>
    <w:rsid w:val="00A1626B"/>
    <w:rsid w:val="00A166B4"/>
    <w:rsid w:val="00A16A56"/>
    <w:rsid w:val="00A16D27"/>
    <w:rsid w:val="00A1706F"/>
    <w:rsid w:val="00A17235"/>
    <w:rsid w:val="00A17583"/>
    <w:rsid w:val="00A1788B"/>
    <w:rsid w:val="00A1797E"/>
    <w:rsid w:val="00A17A4C"/>
    <w:rsid w:val="00A17BFF"/>
    <w:rsid w:val="00A20034"/>
    <w:rsid w:val="00A208E7"/>
    <w:rsid w:val="00A208E8"/>
    <w:rsid w:val="00A209FD"/>
    <w:rsid w:val="00A20A2E"/>
    <w:rsid w:val="00A20A8F"/>
    <w:rsid w:val="00A20F82"/>
    <w:rsid w:val="00A210FB"/>
    <w:rsid w:val="00A218CD"/>
    <w:rsid w:val="00A21F09"/>
    <w:rsid w:val="00A21FA3"/>
    <w:rsid w:val="00A225B4"/>
    <w:rsid w:val="00A22962"/>
    <w:rsid w:val="00A22BDB"/>
    <w:rsid w:val="00A22C0A"/>
    <w:rsid w:val="00A22FD3"/>
    <w:rsid w:val="00A23341"/>
    <w:rsid w:val="00A23488"/>
    <w:rsid w:val="00A23615"/>
    <w:rsid w:val="00A23E27"/>
    <w:rsid w:val="00A23F64"/>
    <w:rsid w:val="00A23FF2"/>
    <w:rsid w:val="00A2403E"/>
    <w:rsid w:val="00A24111"/>
    <w:rsid w:val="00A24619"/>
    <w:rsid w:val="00A24CEC"/>
    <w:rsid w:val="00A24EA7"/>
    <w:rsid w:val="00A251FC"/>
    <w:rsid w:val="00A252D1"/>
    <w:rsid w:val="00A25B9A"/>
    <w:rsid w:val="00A2696D"/>
    <w:rsid w:val="00A26D1D"/>
    <w:rsid w:val="00A26E5E"/>
    <w:rsid w:val="00A26F67"/>
    <w:rsid w:val="00A2700D"/>
    <w:rsid w:val="00A270D2"/>
    <w:rsid w:val="00A279AE"/>
    <w:rsid w:val="00A27A44"/>
    <w:rsid w:val="00A27BF2"/>
    <w:rsid w:val="00A27DDB"/>
    <w:rsid w:val="00A27EBE"/>
    <w:rsid w:val="00A27FB6"/>
    <w:rsid w:val="00A27FC4"/>
    <w:rsid w:val="00A30109"/>
    <w:rsid w:val="00A3017F"/>
    <w:rsid w:val="00A30226"/>
    <w:rsid w:val="00A3083D"/>
    <w:rsid w:val="00A308A1"/>
    <w:rsid w:val="00A30A24"/>
    <w:rsid w:val="00A30B9C"/>
    <w:rsid w:val="00A30D39"/>
    <w:rsid w:val="00A30D4B"/>
    <w:rsid w:val="00A30E83"/>
    <w:rsid w:val="00A31091"/>
    <w:rsid w:val="00A3112F"/>
    <w:rsid w:val="00A3149E"/>
    <w:rsid w:val="00A31796"/>
    <w:rsid w:val="00A317F6"/>
    <w:rsid w:val="00A31FEC"/>
    <w:rsid w:val="00A32690"/>
    <w:rsid w:val="00A32AF0"/>
    <w:rsid w:val="00A32B8E"/>
    <w:rsid w:val="00A32C99"/>
    <w:rsid w:val="00A33597"/>
    <w:rsid w:val="00A336AE"/>
    <w:rsid w:val="00A33AA6"/>
    <w:rsid w:val="00A33AAD"/>
    <w:rsid w:val="00A33BBF"/>
    <w:rsid w:val="00A33C7E"/>
    <w:rsid w:val="00A340DD"/>
    <w:rsid w:val="00A343D0"/>
    <w:rsid w:val="00A34CA1"/>
    <w:rsid w:val="00A35318"/>
    <w:rsid w:val="00A355CE"/>
    <w:rsid w:val="00A358D6"/>
    <w:rsid w:val="00A35933"/>
    <w:rsid w:val="00A35934"/>
    <w:rsid w:val="00A35D58"/>
    <w:rsid w:val="00A35ECD"/>
    <w:rsid w:val="00A35F04"/>
    <w:rsid w:val="00A36023"/>
    <w:rsid w:val="00A36126"/>
    <w:rsid w:val="00A3627C"/>
    <w:rsid w:val="00A367BB"/>
    <w:rsid w:val="00A369D6"/>
    <w:rsid w:val="00A36AD2"/>
    <w:rsid w:val="00A37113"/>
    <w:rsid w:val="00A375F8"/>
    <w:rsid w:val="00A378F7"/>
    <w:rsid w:val="00A37CDB"/>
    <w:rsid w:val="00A37F2C"/>
    <w:rsid w:val="00A404EA"/>
    <w:rsid w:val="00A40549"/>
    <w:rsid w:val="00A409E6"/>
    <w:rsid w:val="00A40E0E"/>
    <w:rsid w:val="00A41034"/>
    <w:rsid w:val="00A411D7"/>
    <w:rsid w:val="00A416DA"/>
    <w:rsid w:val="00A41A0D"/>
    <w:rsid w:val="00A41B94"/>
    <w:rsid w:val="00A41FA5"/>
    <w:rsid w:val="00A42053"/>
    <w:rsid w:val="00A42C55"/>
    <w:rsid w:val="00A42F5A"/>
    <w:rsid w:val="00A4347D"/>
    <w:rsid w:val="00A43889"/>
    <w:rsid w:val="00A439D5"/>
    <w:rsid w:val="00A443BF"/>
    <w:rsid w:val="00A44D74"/>
    <w:rsid w:val="00A44EB0"/>
    <w:rsid w:val="00A45399"/>
    <w:rsid w:val="00A45A26"/>
    <w:rsid w:val="00A45E47"/>
    <w:rsid w:val="00A45F39"/>
    <w:rsid w:val="00A46147"/>
    <w:rsid w:val="00A4677E"/>
    <w:rsid w:val="00A46AA5"/>
    <w:rsid w:val="00A46B4B"/>
    <w:rsid w:val="00A46D37"/>
    <w:rsid w:val="00A46EFB"/>
    <w:rsid w:val="00A46FAB"/>
    <w:rsid w:val="00A474E8"/>
    <w:rsid w:val="00A47801"/>
    <w:rsid w:val="00A47BAE"/>
    <w:rsid w:val="00A47C6B"/>
    <w:rsid w:val="00A47CB0"/>
    <w:rsid w:val="00A5009E"/>
    <w:rsid w:val="00A500D6"/>
    <w:rsid w:val="00A5051B"/>
    <w:rsid w:val="00A50A9D"/>
    <w:rsid w:val="00A5155A"/>
    <w:rsid w:val="00A515E6"/>
    <w:rsid w:val="00A51D7F"/>
    <w:rsid w:val="00A520AC"/>
    <w:rsid w:val="00A521D1"/>
    <w:rsid w:val="00A5239B"/>
    <w:rsid w:val="00A527A3"/>
    <w:rsid w:val="00A52B6A"/>
    <w:rsid w:val="00A52D51"/>
    <w:rsid w:val="00A5315F"/>
    <w:rsid w:val="00A53261"/>
    <w:rsid w:val="00A5390E"/>
    <w:rsid w:val="00A53B43"/>
    <w:rsid w:val="00A54B05"/>
    <w:rsid w:val="00A54C62"/>
    <w:rsid w:val="00A54E22"/>
    <w:rsid w:val="00A54F9B"/>
    <w:rsid w:val="00A550A9"/>
    <w:rsid w:val="00A550AC"/>
    <w:rsid w:val="00A55439"/>
    <w:rsid w:val="00A55584"/>
    <w:rsid w:val="00A555B2"/>
    <w:rsid w:val="00A55732"/>
    <w:rsid w:val="00A55A0C"/>
    <w:rsid w:val="00A55A44"/>
    <w:rsid w:val="00A55E8C"/>
    <w:rsid w:val="00A564E6"/>
    <w:rsid w:val="00A5668C"/>
    <w:rsid w:val="00A566F8"/>
    <w:rsid w:val="00A56AA0"/>
    <w:rsid w:val="00A56E52"/>
    <w:rsid w:val="00A56E7C"/>
    <w:rsid w:val="00A57274"/>
    <w:rsid w:val="00A573CF"/>
    <w:rsid w:val="00A573F0"/>
    <w:rsid w:val="00A577D2"/>
    <w:rsid w:val="00A57988"/>
    <w:rsid w:val="00A57A92"/>
    <w:rsid w:val="00A57B20"/>
    <w:rsid w:val="00A57C2E"/>
    <w:rsid w:val="00A57DBA"/>
    <w:rsid w:val="00A57EAD"/>
    <w:rsid w:val="00A60865"/>
    <w:rsid w:val="00A60A2E"/>
    <w:rsid w:val="00A60A87"/>
    <w:rsid w:val="00A60D9E"/>
    <w:rsid w:val="00A6136D"/>
    <w:rsid w:val="00A613A4"/>
    <w:rsid w:val="00A6150C"/>
    <w:rsid w:val="00A61FC1"/>
    <w:rsid w:val="00A624D9"/>
    <w:rsid w:val="00A626B7"/>
    <w:rsid w:val="00A62FC1"/>
    <w:rsid w:val="00A63275"/>
    <w:rsid w:val="00A634E9"/>
    <w:rsid w:val="00A6381D"/>
    <w:rsid w:val="00A64081"/>
    <w:rsid w:val="00A6454C"/>
    <w:rsid w:val="00A6475F"/>
    <w:rsid w:val="00A64B18"/>
    <w:rsid w:val="00A64EA5"/>
    <w:rsid w:val="00A657A1"/>
    <w:rsid w:val="00A65E2F"/>
    <w:rsid w:val="00A66120"/>
    <w:rsid w:val="00A665A6"/>
    <w:rsid w:val="00A6676D"/>
    <w:rsid w:val="00A66BC7"/>
    <w:rsid w:val="00A66FA9"/>
    <w:rsid w:val="00A67156"/>
    <w:rsid w:val="00A67AEE"/>
    <w:rsid w:val="00A701EE"/>
    <w:rsid w:val="00A706A4"/>
    <w:rsid w:val="00A70965"/>
    <w:rsid w:val="00A71C6A"/>
    <w:rsid w:val="00A71C6E"/>
    <w:rsid w:val="00A72847"/>
    <w:rsid w:val="00A72AFA"/>
    <w:rsid w:val="00A72D1A"/>
    <w:rsid w:val="00A72E7D"/>
    <w:rsid w:val="00A72FB6"/>
    <w:rsid w:val="00A72FD9"/>
    <w:rsid w:val="00A732C6"/>
    <w:rsid w:val="00A734A9"/>
    <w:rsid w:val="00A7354F"/>
    <w:rsid w:val="00A738F0"/>
    <w:rsid w:val="00A739EC"/>
    <w:rsid w:val="00A73A9A"/>
    <w:rsid w:val="00A73AEF"/>
    <w:rsid w:val="00A73B6C"/>
    <w:rsid w:val="00A73B9B"/>
    <w:rsid w:val="00A73C9F"/>
    <w:rsid w:val="00A73DB3"/>
    <w:rsid w:val="00A73F4A"/>
    <w:rsid w:val="00A7445F"/>
    <w:rsid w:val="00A744D6"/>
    <w:rsid w:val="00A74950"/>
    <w:rsid w:val="00A74B7A"/>
    <w:rsid w:val="00A74EA2"/>
    <w:rsid w:val="00A75355"/>
    <w:rsid w:val="00A753B3"/>
    <w:rsid w:val="00A754BF"/>
    <w:rsid w:val="00A75744"/>
    <w:rsid w:val="00A758A7"/>
    <w:rsid w:val="00A75913"/>
    <w:rsid w:val="00A75F5A"/>
    <w:rsid w:val="00A75FC5"/>
    <w:rsid w:val="00A762FC"/>
    <w:rsid w:val="00A7677B"/>
    <w:rsid w:val="00A76EE1"/>
    <w:rsid w:val="00A7710E"/>
    <w:rsid w:val="00A77E48"/>
    <w:rsid w:val="00A77E7F"/>
    <w:rsid w:val="00A80330"/>
    <w:rsid w:val="00A80413"/>
    <w:rsid w:val="00A80D79"/>
    <w:rsid w:val="00A811AD"/>
    <w:rsid w:val="00A814B4"/>
    <w:rsid w:val="00A815AD"/>
    <w:rsid w:val="00A81B2C"/>
    <w:rsid w:val="00A81B70"/>
    <w:rsid w:val="00A81DB4"/>
    <w:rsid w:val="00A824B0"/>
    <w:rsid w:val="00A8258C"/>
    <w:rsid w:val="00A82860"/>
    <w:rsid w:val="00A82AE8"/>
    <w:rsid w:val="00A82BAD"/>
    <w:rsid w:val="00A82C30"/>
    <w:rsid w:val="00A82F8C"/>
    <w:rsid w:val="00A834F7"/>
    <w:rsid w:val="00A83A73"/>
    <w:rsid w:val="00A83DFB"/>
    <w:rsid w:val="00A83E2A"/>
    <w:rsid w:val="00A83FB3"/>
    <w:rsid w:val="00A84482"/>
    <w:rsid w:val="00A84495"/>
    <w:rsid w:val="00A846C5"/>
    <w:rsid w:val="00A84A46"/>
    <w:rsid w:val="00A84AC0"/>
    <w:rsid w:val="00A84E14"/>
    <w:rsid w:val="00A84E95"/>
    <w:rsid w:val="00A850B2"/>
    <w:rsid w:val="00A852DA"/>
    <w:rsid w:val="00A85699"/>
    <w:rsid w:val="00A856B0"/>
    <w:rsid w:val="00A859BC"/>
    <w:rsid w:val="00A85D6C"/>
    <w:rsid w:val="00A85DE4"/>
    <w:rsid w:val="00A86193"/>
    <w:rsid w:val="00A863D4"/>
    <w:rsid w:val="00A86B6C"/>
    <w:rsid w:val="00A876B4"/>
    <w:rsid w:val="00A879B8"/>
    <w:rsid w:val="00A900C0"/>
    <w:rsid w:val="00A90396"/>
    <w:rsid w:val="00A90880"/>
    <w:rsid w:val="00A91406"/>
    <w:rsid w:val="00A9152E"/>
    <w:rsid w:val="00A9164D"/>
    <w:rsid w:val="00A91A6C"/>
    <w:rsid w:val="00A91EC3"/>
    <w:rsid w:val="00A91FEA"/>
    <w:rsid w:val="00A92226"/>
    <w:rsid w:val="00A923A1"/>
    <w:rsid w:val="00A925D9"/>
    <w:rsid w:val="00A928D0"/>
    <w:rsid w:val="00A92BF2"/>
    <w:rsid w:val="00A9341D"/>
    <w:rsid w:val="00A9377F"/>
    <w:rsid w:val="00A93E93"/>
    <w:rsid w:val="00A94146"/>
    <w:rsid w:val="00A945EC"/>
    <w:rsid w:val="00A946C8"/>
    <w:rsid w:val="00A94D19"/>
    <w:rsid w:val="00A94DA8"/>
    <w:rsid w:val="00A9506C"/>
    <w:rsid w:val="00A95917"/>
    <w:rsid w:val="00A95983"/>
    <w:rsid w:val="00A95F99"/>
    <w:rsid w:val="00A9623E"/>
    <w:rsid w:val="00A962CC"/>
    <w:rsid w:val="00A9643D"/>
    <w:rsid w:val="00A96998"/>
    <w:rsid w:val="00A969A4"/>
    <w:rsid w:val="00A969B5"/>
    <w:rsid w:val="00A96F02"/>
    <w:rsid w:val="00A96FC0"/>
    <w:rsid w:val="00A975B6"/>
    <w:rsid w:val="00A9761F"/>
    <w:rsid w:val="00AA02DB"/>
    <w:rsid w:val="00AA0432"/>
    <w:rsid w:val="00AA0455"/>
    <w:rsid w:val="00AA07B6"/>
    <w:rsid w:val="00AA089C"/>
    <w:rsid w:val="00AA0A94"/>
    <w:rsid w:val="00AA0B9D"/>
    <w:rsid w:val="00AA0D5E"/>
    <w:rsid w:val="00AA10CB"/>
    <w:rsid w:val="00AA14F7"/>
    <w:rsid w:val="00AA19BE"/>
    <w:rsid w:val="00AA2083"/>
    <w:rsid w:val="00AA2841"/>
    <w:rsid w:val="00AA2B73"/>
    <w:rsid w:val="00AA2E80"/>
    <w:rsid w:val="00AA2FD1"/>
    <w:rsid w:val="00AA3079"/>
    <w:rsid w:val="00AA30C6"/>
    <w:rsid w:val="00AA30FB"/>
    <w:rsid w:val="00AA312C"/>
    <w:rsid w:val="00AA37C6"/>
    <w:rsid w:val="00AA3A07"/>
    <w:rsid w:val="00AA3BC0"/>
    <w:rsid w:val="00AA3CC3"/>
    <w:rsid w:val="00AA4205"/>
    <w:rsid w:val="00AA4B79"/>
    <w:rsid w:val="00AA4D46"/>
    <w:rsid w:val="00AA5DDA"/>
    <w:rsid w:val="00AA5E70"/>
    <w:rsid w:val="00AA6259"/>
    <w:rsid w:val="00AA62DF"/>
    <w:rsid w:val="00AA62E2"/>
    <w:rsid w:val="00AA6406"/>
    <w:rsid w:val="00AA64F9"/>
    <w:rsid w:val="00AA6935"/>
    <w:rsid w:val="00AA6ADE"/>
    <w:rsid w:val="00AA6C7C"/>
    <w:rsid w:val="00AA6D2F"/>
    <w:rsid w:val="00AA6F28"/>
    <w:rsid w:val="00AA71DD"/>
    <w:rsid w:val="00AA7952"/>
    <w:rsid w:val="00AA7F31"/>
    <w:rsid w:val="00AB003F"/>
    <w:rsid w:val="00AB00F0"/>
    <w:rsid w:val="00AB0374"/>
    <w:rsid w:val="00AB03FE"/>
    <w:rsid w:val="00AB091E"/>
    <w:rsid w:val="00AB09CB"/>
    <w:rsid w:val="00AB0F8F"/>
    <w:rsid w:val="00AB101B"/>
    <w:rsid w:val="00AB15D8"/>
    <w:rsid w:val="00AB18D2"/>
    <w:rsid w:val="00AB1AAF"/>
    <w:rsid w:val="00AB1C33"/>
    <w:rsid w:val="00AB1CCA"/>
    <w:rsid w:val="00AB1D72"/>
    <w:rsid w:val="00AB1DA6"/>
    <w:rsid w:val="00AB1DF8"/>
    <w:rsid w:val="00AB1ED2"/>
    <w:rsid w:val="00AB268B"/>
    <w:rsid w:val="00AB2771"/>
    <w:rsid w:val="00AB2A1B"/>
    <w:rsid w:val="00AB3989"/>
    <w:rsid w:val="00AB3A9E"/>
    <w:rsid w:val="00AB3EF2"/>
    <w:rsid w:val="00AB3F92"/>
    <w:rsid w:val="00AB44F3"/>
    <w:rsid w:val="00AB49C5"/>
    <w:rsid w:val="00AB4F59"/>
    <w:rsid w:val="00AB5018"/>
    <w:rsid w:val="00AB54E2"/>
    <w:rsid w:val="00AB58BF"/>
    <w:rsid w:val="00AB5991"/>
    <w:rsid w:val="00AB59B3"/>
    <w:rsid w:val="00AB5C2D"/>
    <w:rsid w:val="00AB61D8"/>
    <w:rsid w:val="00AB6BA2"/>
    <w:rsid w:val="00AB6BB2"/>
    <w:rsid w:val="00AB6C2A"/>
    <w:rsid w:val="00AB6ECC"/>
    <w:rsid w:val="00AB73F8"/>
    <w:rsid w:val="00AB772F"/>
    <w:rsid w:val="00AB7D01"/>
    <w:rsid w:val="00AB7F89"/>
    <w:rsid w:val="00AC06E8"/>
    <w:rsid w:val="00AC0981"/>
    <w:rsid w:val="00AC1020"/>
    <w:rsid w:val="00AC106A"/>
    <w:rsid w:val="00AC133C"/>
    <w:rsid w:val="00AC13C6"/>
    <w:rsid w:val="00AC1498"/>
    <w:rsid w:val="00AC1B01"/>
    <w:rsid w:val="00AC1C50"/>
    <w:rsid w:val="00AC1E2F"/>
    <w:rsid w:val="00AC1F37"/>
    <w:rsid w:val="00AC2314"/>
    <w:rsid w:val="00AC2ABF"/>
    <w:rsid w:val="00AC2BF8"/>
    <w:rsid w:val="00AC2E08"/>
    <w:rsid w:val="00AC32FC"/>
    <w:rsid w:val="00AC3365"/>
    <w:rsid w:val="00AC3619"/>
    <w:rsid w:val="00AC384D"/>
    <w:rsid w:val="00AC39DB"/>
    <w:rsid w:val="00AC3A3F"/>
    <w:rsid w:val="00AC3F16"/>
    <w:rsid w:val="00AC48A1"/>
    <w:rsid w:val="00AC4F16"/>
    <w:rsid w:val="00AC506E"/>
    <w:rsid w:val="00AC5678"/>
    <w:rsid w:val="00AC5CCA"/>
    <w:rsid w:val="00AC5D5A"/>
    <w:rsid w:val="00AC5DD8"/>
    <w:rsid w:val="00AC5F5F"/>
    <w:rsid w:val="00AC6038"/>
    <w:rsid w:val="00AC61DD"/>
    <w:rsid w:val="00AC6390"/>
    <w:rsid w:val="00AC66F0"/>
    <w:rsid w:val="00AC68C0"/>
    <w:rsid w:val="00AC6923"/>
    <w:rsid w:val="00AC6CC2"/>
    <w:rsid w:val="00AC737C"/>
    <w:rsid w:val="00AC74F8"/>
    <w:rsid w:val="00AC7BC6"/>
    <w:rsid w:val="00AC7F3B"/>
    <w:rsid w:val="00AD0797"/>
    <w:rsid w:val="00AD0847"/>
    <w:rsid w:val="00AD0A2A"/>
    <w:rsid w:val="00AD0B47"/>
    <w:rsid w:val="00AD0C36"/>
    <w:rsid w:val="00AD0FD5"/>
    <w:rsid w:val="00AD11B5"/>
    <w:rsid w:val="00AD12B3"/>
    <w:rsid w:val="00AD1509"/>
    <w:rsid w:val="00AD1746"/>
    <w:rsid w:val="00AD1860"/>
    <w:rsid w:val="00AD1D4B"/>
    <w:rsid w:val="00AD2131"/>
    <w:rsid w:val="00AD24B0"/>
    <w:rsid w:val="00AD2800"/>
    <w:rsid w:val="00AD2839"/>
    <w:rsid w:val="00AD28D6"/>
    <w:rsid w:val="00AD2B48"/>
    <w:rsid w:val="00AD2CF2"/>
    <w:rsid w:val="00AD3026"/>
    <w:rsid w:val="00AD329E"/>
    <w:rsid w:val="00AD3906"/>
    <w:rsid w:val="00AD3AD2"/>
    <w:rsid w:val="00AD3E71"/>
    <w:rsid w:val="00AD3EC8"/>
    <w:rsid w:val="00AD3F05"/>
    <w:rsid w:val="00AD402F"/>
    <w:rsid w:val="00AD4940"/>
    <w:rsid w:val="00AD4ADA"/>
    <w:rsid w:val="00AD4BA6"/>
    <w:rsid w:val="00AD4F86"/>
    <w:rsid w:val="00AD51C2"/>
    <w:rsid w:val="00AD530A"/>
    <w:rsid w:val="00AD5366"/>
    <w:rsid w:val="00AD548D"/>
    <w:rsid w:val="00AD587E"/>
    <w:rsid w:val="00AD5A96"/>
    <w:rsid w:val="00AD62F3"/>
    <w:rsid w:val="00AD64AE"/>
    <w:rsid w:val="00AD65EC"/>
    <w:rsid w:val="00AD68D1"/>
    <w:rsid w:val="00AD68D5"/>
    <w:rsid w:val="00AD7036"/>
    <w:rsid w:val="00AD70BA"/>
    <w:rsid w:val="00AD7199"/>
    <w:rsid w:val="00AD72B4"/>
    <w:rsid w:val="00AD74C0"/>
    <w:rsid w:val="00AD7A9E"/>
    <w:rsid w:val="00AD7D94"/>
    <w:rsid w:val="00AE027F"/>
    <w:rsid w:val="00AE02A6"/>
    <w:rsid w:val="00AE02C7"/>
    <w:rsid w:val="00AE046F"/>
    <w:rsid w:val="00AE0630"/>
    <w:rsid w:val="00AE07B0"/>
    <w:rsid w:val="00AE0E2E"/>
    <w:rsid w:val="00AE1467"/>
    <w:rsid w:val="00AE1485"/>
    <w:rsid w:val="00AE1728"/>
    <w:rsid w:val="00AE1FE7"/>
    <w:rsid w:val="00AE2255"/>
    <w:rsid w:val="00AE25F0"/>
    <w:rsid w:val="00AE2CA4"/>
    <w:rsid w:val="00AE30E8"/>
    <w:rsid w:val="00AE3590"/>
    <w:rsid w:val="00AE37FC"/>
    <w:rsid w:val="00AE398C"/>
    <w:rsid w:val="00AE3BEB"/>
    <w:rsid w:val="00AE441C"/>
    <w:rsid w:val="00AE4531"/>
    <w:rsid w:val="00AE553F"/>
    <w:rsid w:val="00AE5FB3"/>
    <w:rsid w:val="00AE6178"/>
    <w:rsid w:val="00AE61D4"/>
    <w:rsid w:val="00AE6554"/>
    <w:rsid w:val="00AE6A16"/>
    <w:rsid w:val="00AE6A9C"/>
    <w:rsid w:val="00AE7AD4"/>
    <w:rsid w:val="00AE7C63"/>
    <w:rsid w:val="00AE7E0B"/>
    <w:rsid w:val="00AF0422"/>
    <w:rsid w:val="00AF0D6E"/>
    <w:rsid w:val="00AF0DC2"/>
    <w:rsid w:val="00AF0F99"/>
    <w:rsid w:val="00AF1038"/>
    <w:rsid w:val="00AF1066"/>
    <w:rsid w:val="00AF13B8"/>
    <w:rsid w:val="00AF16D3"/>
    <w:rsid w:val="00AF192E"/>
    <w:rsid w:val="00AF1F4C"/>
    <w:rsid w:val="00AF1F57"/>
    <w:rsid w:val="00AF2507"/>
    <w:rsid w:val="00AF2607"/>
    <w:rsid w:val="00AF2A7C"/>
    <w:rsid w:val="00AF2F0A"/>
    <w:rsid w:val="00AF2F5B"/>
    <w:rsid w:val="00AF316F"/>
    <w:rsid w:val="00AF36EE"/>
    <w:rsid w:val="00AF3834"/>
    <w:rsid w:val="00AF3C4B"/>
    <w:rsid w:val="00AF40F6"/>
    <w:rsid w:val="00AF4540"/>
    <w:rsid w:val="00AF4594"/>
    <w:rsid w:val="00AF50F4"/>
    <w:rsid w:val="00AF5D3D"/>
    <w:rsid w:val="00AF602F"/>
    <w:rsid w:val="00AF6242"/>
    <w:rsid w:val="00AF64C9"/>
    <w:rsid w:val="00AF70C1"/>
    <w:rsid w:val="00AF7420"/>
    <w:rsid w:val="00AF75B8"/>
    <w:rsid w:val="00AF77D4"/>
    <w:rsid w:val="00AF7814"/>
    <w:rsid w:val="00AF79C3"/>
    <w:rsid w:val="00AF7A5D"/>
    <w:rsid w:val="00B00128"/>
    <w:rsid w:val="00B001EB"/>
    <w:rsid w:val="00B004B8"/>
    <w:rsid w:val="00B004CB"/>
    <w:rsid w:val="00B00CA0"/>
    <w:rsid w:val="00B0132C"/>
    <w:rsid w:val="00B0184D"/>
    <w:rsid w:val="00B01B12"/>
    <w:rsid w:val="00B01CBF"/>
    <w:rsid w:val="00B01EEB"/>
    <w:rsid w:val="00B02142"/>
    <w:rsid w:val="00B02440"/>
    <w:rsid w:val="00B02531"/>
    <w:rsid w:val="00B02BE8"/>
    <w:rsid w:val="00B02C31"/>
    <w:rsid w:val="00B02C65"/>
    <w:rsid w:val="00B02CA4"/>
    <w:rsid w:val="00B02D39"/>
    <w:rsid w:val="00B02D7E"/>
    <w:rsid w:val="00B032A1"/>
    <w:rsid w:val="00B03363"/>
    <w:rsid w:val="00B0362B"/>
    <w:rsid w:val="00B037C2"/>
    <w:rsid w:val="00B0413D"/>
    <w:rsid w:val="00B04243"/>
    <w:rsid w:val="00B042C3"/>
    <w:rsid w:val="00B0458E"/>
    <w:rsid w:val="00B0467D"/>
    <w:rsid w:val="00B04AB8"/>
    <w:rsid w:val="00B04B56"/>
    <w:rsid w:val="00B050A6"/>
    <w:rsid w:val="00B0545E"/>
    <w:rsid w:val="00B055AF"/>
    <w:rsid w:val="00B06185"/>
    <w:rsid w:val="00B0651A"/>
    <w:rsid w:val="00B0658A"/>
    <w:rsid w:val="00B06FED"/>
    <w:rsid w:val="00B0784E"/>
    <w:rsid w:val="00B0794B"/>
    <w:rsid w:val="00B07A81"/>
    <w:rsid w:val="00B07DEF"/>
    <w:rsid w:val="00B10889"/>
    <w:rsid w:val="00B10C31"/>
    <w:rsid w:val="00B10ED9"/>
    <w:rsid w:val="00B10F98"/>
    <w:rsid w:val="00B113A2"/>
    <w:rsid w:val="00B113B5"/>
    <w:rsid w:val="00B1157C"/>
    <w:rsid w:val="00B115F5"/>
    <w:rsid w:val="00B117D0"/>
    <w:rsid w:val="00B11A5A"/>
    <w:rsid w:val="00B11BF1"/>
    <w:rsid w:val="00B11D51"/>
    <w:rsid w:val="00B120EC"/>
    <w:rsid w:val="00B12653"/>
    <w:rsid w:val="00B1342E"/>
    <w:rsid w:val="00B13431"/>
    <w:rsid w:val="00B13599"/>
    <w:rsid w:val="00B13B79"/>
    <w:rsid w:val="00B13B7C"/>
    <w:rsid w:val="00B13C6C"/>
    <w:rsid w:val="00B13E02"/>
    <w:rsid w:val="00B143FC"/>
    <w:rsid w:val="00B145F7"/>
    <w:rsid w:val="00B14BEC"/>
    <w:rsid w:val="00B14E1D"/>
    <w:rsid w:val="00B15043"/>
    <w:rsid w:val="00B1529D"/>
    <w:rsid w:val="00B15411"/>
    <w:rsid w:val="00B15773"/>
    <w:rsid w:val="00B158A6"/>
    <w:rsid w:val="00B15C06"/>
    <w:rsid w:val="00B15CA2"/>
    <w:rsid w:val="00B160FA"/>
    <w:rsid w:val="00B161DA"/>
    <w:rsid w:val="00B163F9"/>
    <w:rsid w:val="00B16485"/>
    <w:rsid w:val="00B1661C"/>
    <w:rsid w:val="00B1682D"/>
    <w:rsid w:val="00B16A11"/>
    <w:rsid w:val="00B16B20"/>
    <w:rsid w:val="00B16E43"/>
    <w:rsid w:val="00B16F17"/>
    <w:rsid w:val="00B17C15"/>
    <w:rsid w:val="00B17CE2"/>
    <w:rsid w:val="00B17E08"/>
    <w:rsid w:val="00B17F0B"/>
    <w:rsid w:val="00B20E5F"/>
    <w:rsid w:val="00B20ED8"/>
    <w:rsid w:val="00B216FD"/>
    <w:rsid w:val="00B21921"/>
    <w:rsid w:val="00B21A70"/>
    <w:rsid w:val="00B21A97"/>
    <w:rsid w:val="00B21D78"/>
    <w:rsid w:val="00B22063"/>
    <w:rsid w:val="00B228CF"/>
    <w:rsid w:val="00B22989"/>
    <w:rsid w:val="00B22C20"/>
    <w:rsid w:val="00B23566"/>
    <w:rsid w:val="00B23770"/>
    <w:rsid w:val="00B2389F"/>
    <w:rsid w:val="00B2392A"/>
    <w:rsid w:val="00B239DF"/>
    <w:rsid w:val="00B23B25"/>
    <w:rsid w:val="00B23BD1"/>
    <w:rsid w:val="00B23D40"/>
    <w:rsid w:val="00B24158"/>
    <w:rsid w:val="00B2426F"/>
    <w:rsid w:val="00B24643"/>
    <w:rsid w:val="00B24D4A"/>
    <w:rsid w:val="00B250AB"/>
    <w:rsid w:val="00B25112"/>
    <w:rsid w:val="00B2515B"/>
    <w:rsid w:val="00B2516A"/>
    <w:rsid w:val="00B25300"/>
    <w:rsid w:val="00B254CD"/>
    <w:rsid w:val="00B2585D"/>
    <w:rsid w:val="00B25B01"/>
    <w:rsid w:val="00B2633C"/>
    <w:rsid w:val="00B26356"/>
    <w:rsid w:val="00B26935"/>
    <w:rsid w:val="00B26C27"/>
    <w:rsid w:val="00B26CEC"/>
    <w:rsid w:val="00B26F7C"/>
    <w:rsid w:val="00B270D0"/>
    <w:rsid w:val="00B2755E"/>
    <w:rsid w:val="00B30357"/>
    <w:rsid w:val="00B30527"/>
    <w:rsid w:val="00B30606"/>
    <w:rsid w:val="00B30632"/>
    <w:rsid w:val="00B3077A"/>
    <w:rsid w:val="00B30CF9"/>
    <w:rsid w:val="00B30EDE"/>
    <w:rsid w:val="00B30FB0"/>
    <w:rsid w:val="00B30FCE"/>
    <w:rsid w:val="00B3134D"/>
    <w:rsid w:val="00B313DE"/>
    <w:rsid w:val="00B316CE"/>
    <w:rsid w:val="00B317E2"/>
    <w:rsid w:val="00B318C6"/>
    <w:rsid w:val="00B31AFB"/>
    <w:rsid w:val="00B31B86"/>
    <w:rsid w:val="00B31C90"/>
    <w:rsid w:val="00B31C9A"/>
    <w:rsid w:val="00B32091"/>
    <w:rsid w:val="00B32494"/>
    <w:rsid w:val="00B328E7"/>
    <w:rsid w:val="00B3334A"/>
    <w:rsid w:val="00B335DA"/>
    <w:rsid w:val="00B33F1A"/>
    <w:rsid w:val="00B343BA"/>
    <w:rsid w:val="00B3483B"/>
    <w:rsid w:val="00B358D1"/>
    <w:rsid w:val="00B35925"/>
    <w:rsid w:val="00B35D19"/>
    <w:rsid w:val="00B35DBC"/>
    <w:rsid w:val="00B36001"/>
    <w:rsid w:val="00B374DA"/>
    <w:rsid w:val="00B37B74"/>
    <w:rsid w:val="00B37D94"/>
    <w:rsid w:val="00B40674"/>
    <w:rsid w:val="00B4070E"/>
    <w:rsid w:val="00B40893"/>
    <w:rsid w:val="00B40E4A"/>
    <w:rsid w:val="00B40EAB"/>
    <w:rsid w:val="00B40F2D"/>
    <w:rsid w:val="00B410A4"/>
    <w:rsid w:val="00B4161E"/>
    <w:rsid w:val="00B418AB"/>
    <w:rsid w:val="00B419EB"/>
    <w:rsid w:val="00B41A4F"/>
    <w:rsid w:val="00B429EE"/>
    <w:rsid w:val="00B42A48"/>
    <w:rsid w:val="00B4318A"/>
    <w:rsid w:val="00B4345B"/>
    <w:rsid w:val="00B4363C"/>
    <w:rsid w:val="00B43800"/>
    <w:rsid w:val="00B438E0"/>
    <w:rsid w:val="00B43DAD"/>
    <w:rsid w:val="00B44CEA"/>
    <w:rsid w:val="00B45115"/>
    <w:rsid w:val="00B451E5"/>
    <w:rsid w:val="00B45472"/>
    <w:rsid w:val="00B458AD"/>
    <w:rsid w:val="00B458B1"/>
    <w:rsid w:val="00B45E8E"/>
    <w:rsid w:val="00B4642B"/>
    <w:rsid w:val="00B4688F"/>
    <w:rsid w:val="00B46922"/>
    <w:rsid w:val="00B4699A"/>
    <w:rsid w:val="00B46C72"/>
    <w:rsid w:val="00B470CE"/>
    <w:rsid w:val="00B471C7"/>
    <w:rsid w:val="00B4793B"/>
    <w:rsid w:val="00B479BD"/>
    <w:rsid w:val="00B47E5A"/>
    <w:rsid w:val="00B501AB"/>
    <w:rsid w:val="00B50816"/>
    <w:rsid w:val="00B50C40"/>
    <w:rsid w:val="00B50CC8"/>
    <w:rsid w:val="00B50E9F"/>
    <w:rsid w:val="00B51108"/>
    <w:rsid w:val="00B518F0"/>
    <w:rsid w:val="00B5195F"/>
    <w:rsid w:val="00B51BAE"/>
    <w:rsid w:val="00B51E1A"/>
    <w:rsid w:val="00B524D4"/>
    <w:rsid w:val="00B524EC"/>
    <w:rsid w:val="00B52709"/>
    <w:rsid w:val="00B52887"/>
    <w:rsid w:val="00B52994"/>
    <w:rsid w:val="00B52CDF"/>
    <w:rsid w:val="00B52DD5"/>
    <w:rsid w:val="00B531D0"/>
    <w:rsid w:val="00B532AF"/>
    <w:rsid w:val="00B5337C"/>
    <w:rsid w:val="00B53858"/>
    <w:rsid w:val="00B53A22"/>
    <w:rsid w:val="00B53BDF"/>
    <w:rsid w:val="00B53F9D"/>
    <w:rsid w:val="00B540BF"/>
    <w:rsid w:val="00B54669"/>
    <w:rsid w:val="00B54D96"/>
    <w:rsid w:val="00B54F15"/>
    <w:rsid w:val="00B55593"/>
    <w:rsid w:val="00B55660"/>
    <w:rsid w:val="00B557D8"/>
    <w:rsid w:val="00B55AD4"/>
    <w:rsid w:val="00B55B76"/>
    <w:rsid w:val="00B561F1"/>
    <w:rsid w:val="00B56A12"/>
    <w:rsid w:val="00B56AD9"/>
    <w:rsid w:val="00B56B36"/>
    <w:rsid w:val="00B57410"/>
    <w:rsid w:val="00B57790"/>
    <w:rsid w:val="00B578A5"/>
    <w:rsid w:val="00B5795B"/>
    <w:rsid w:val="00B57DC4"/>
    <w:rsid w:val="00B60586"/>
    <w:rsid w:val="00B60670"/>
    <w:rsid w:val="00B60DDF"/>
    <w:rsid w:val="00B61732"/>
    <w:rsid w:val="00B623C1"/>
    <w:rsid w:val="00B6241D"/>
    <w:rsid w:val="00B6249F"/>
    <w:rsid w:val="00B6276A"/>
    <w:rsid w:val="00B62A67"/>
    <w:rsid w:val="00B62C5E"/>
    <w:rsid w:val="00B62D3E"/>
    <w:rsid w:val="00B63164"/>
    <w:rsid w:val="00B631D1"/>
    <w:rsid w:val="00B6344D"/>
    <w:rsid w:val="00B635F8"/>
    <w:rsid w:val="00B64305"/>
    <w:rsid w:val="00B6432F"/>
    <w:rsid w:val="00B643CD"/>
    <w:rsid w:val="00B64B8C"/>
    <w:rsid w:val="00B64DDD"/>
    <w:rsid w:val="00B6550C"/>
    <w:rsid w:val="00B65991"/>
    <w:rsid w:val="00B65B57"/>
    <w:rsid w:val="00B66FC7"/>
    <w:rsid w:val="00B672A8"/>
    <w:rsid w:val="00B672D5"/>
    <w:rsid w:val="00B67886"/>
    <w:rsid w:val="00B678BA"/>
    <w:rsid w:val="00B67A2A"/>
    <w:rsid w:val="00B67C73"/>
    <w:rsid w:val="00B67F56"/>
    <w:rsid w:val="00B70087"/>
    <w:rsid w:val="00B701C6"/>
    <w:rsid w:val="00B706C0"/>
    <w:rsid w:val="00B709CF"/>
    <w:rsid w:val="00B7100E"/>
    <w:rsid w:val="00B71207"/>
    <w:rsid w:val="00B7198C"/>
    <w:rsid w:val="00B71A9C"/>
    <w:rsid w:val="00B71E85"/>
    <w:rsid w:val="00B721FF"/>
    <w:rsid w:val="00B72318"/>
    <w:rsid w:val="00B723D2"/>
    <w:rsid w:val="00B7277A"/>
    <w:rsid w:val="00B7283F"/>
    <w:rsid w:val="00B72AA1"/>
    <w:rsid w:val="00B7334B"/>
    <w:rsid w:val="00B73656"/>
    <w:rsid w:val="00B736B6"/>
    <w:rsid w:val="00B73849"/>
    <w:rsid w:val="00B73DC6"/>
    <w:rsid w:val="00B73EBC"/>
    <w:rsid w:val="00B740E2"/>
    <w:rsid w:val="00B74287"/>
    <w:rsid w:val="00B746F0"/>
    <w:rsid w:val="00B74935"/>
    <w:rsid w:val="00B74C04"/>
    <w:rsid w:val="00B74E56"/>
    <w:rsid w:val="00B74EE3"/>
    <w:rsid w:val="00B750F1"/>
    <w:rsid w:val="00B75107"/>
    <w:rsid w:val="00B7556B"/>
    <w:rsid w:val="00B756B6"/>
    <w:rsid w:val="00B75DCD"/>
    <w:rsid w:val="00B76066"/>
    <w:rsid w:val="00B76764"/>
    <w:rsid w:val="00B76C24"/>
    <w:rsid w:val="00B7736F"/>
    <w:rsid w:val="00B7745C"/>
    <w:rsid w:val="00B776E5"/>
    <w:rsid w:val="00B7786C"/>
    <w:rsid w:val="00B77BDE"/>
    <w:rsid w:val="00B77EBC"/>
    <w:rsid w:val="00B77FD2"/>
    <w:rsid w:val="00B801B2"/>
    <w:rsid w:val="00B80888"/>
    <w:rsid w:val="00B808C9"/>
    <w:rsid w:val="00B80A06"/>
    <w:rsid w:val="00B80AED"/>
    <w:rsid w:val="00B80B9F"/>
    <w:rsid w:val="00B80D4F"/>
    <w:rsid w:val="00B8180E"/>
    <w:rsid w:val="00B8193E"/>
    <w:rsid w:val="00B81980"/>
    <w:rsid w:val="00B81C5D"/>
    <w:rsid w:val="00B8219E"/>
    <w:rsid w:val="00B8238F"/>
    <w:rsid w:val="00B82835"/>
    <w:rsid w:val="00B82923"/>
    <w:rsid w:val="00B82CD3"/>
    <w:rsid w:val="00B82F92"/>
    <w:rsid w:val="00B82FBA"/>
    <w:rsid w:val="00B830ED"/>
    <w:rsid w:val="00B83508"/>
    <w:rsid w:val="00B83781"/>
    <w:rsid w:val="00B839FF"/>
    <w:rsid w:val="00B84120"/>
    <w:rsid w:val="00B842D1"/>
    <w:rsid w:val="00B84347"/>
    <w:rsid w:val="00B84579"/>
    <w:rsid w:val="00B84A7B"/>
    <w:rsid w:val="00B84D67"/>
    <w:rsid w:val="00B85041"/>
    <w:rsid w:val="00B85166"/>
    <w:rsid w:val="00B851AB"/>
    <w:rsid w:val="00B851AD"/>
    <w:rsid w:val="00B85202"/>
    <w:rsid w:val="00B854BC"/>
    <w:rsid w:val="00B855A2"/>
    <w:rsid w:val="00B8591C"/>
    <w:rsid w:val="00B85998"/>
    <w:rsid w:val="00B859AE"/>
    <w:rsid w:val="00B86126"/>
    <w:rsid w:val="00B864A1"/>
    <w:rsid w:val="00B865AF"/>
    <w:rsid w:val="00B86BEC"/>
    <w:rsid w:val="00B87125"/>
    <w:rsid w:val="00B902EE"/>
    <w:rsid w:val="00B906A9"/>
    <w:rsid w:val="00B90D77"/>
    <w:rsid w:val="00B912AC"/>
    <w:rsid w:val="00B912C9"/>
    <w:rsid w:val="00B9149A"/>
    <w:rsid w:val="00B91C1D"/>
    <w:rsid w:val="00B91D4C"/>
    <w:rsid w:val="00B925AB"/>
    <w:rsid w:val="00B927B1"/>
    <w:rsid w:val="00B9282B"/>
    <w:rsid w:val="00B92A1B"/>
    <w:rsid w:val="00B92AE6"/>
    <w:rsid w:val="00B92EC9"/>
    <w:rsid w:val="00B92FCA"/>
    <w:rsid w:val="00B931D2"/>
    <w:rsid w:val="00B933BC"/>
    <w:rsid w:val="00B93572"/>
    <w:rsid w:val="00B935E3"/>
    <w:rsid w:val="00B93ADA"/>
    <w:rsid w:val="00B93EE1"/>
    <w:rsid w:val="00B94521"/>
    <w:rsid w:val="00B948D1"/>
    <w:rsid w:val="00B952C2"/>
    <w:rsid w:val="00B953E5"/>
    <w:rsid w:val="00B954AB"/>
    <w:rsid w:val="00B95550"/>
    <w:rsid w:val="00B957FF"/>
    <w:rsid w:val="00B95CAA"/>
    <w:rsid w:val="00B96558"/>
    <w:rsid w:val="00B96665"/>
    <w:rsid w:val="00B96E81"/>
    <w:rsid w:val="00B97135"/>
    <w:rsid w:val="00B973EE"/>
    <w:rsid w:val="00B979E0"/>
    <w:rsid w:val="00B97AE3"/>
    <w:rsid w:val="00B97E10"/>
    <w:rsid w:val="00B97F7C"/>
    <w:rsid w:val="00BA03E4"/>
    <w:rsid w:val="00BA0BAB"/>
    <w:rsid w:val="00BA0E40"/>
    <w:rsid w:val="00BA146A"/>
    <w:rsid w:val="00BA222E"/>
    <w:rsid w:val="00BA226A"/>
    <w:rsid w:val="00BA2879"/>
    <w:rsid w:val="00BA2C19"/>
    <w:rsid w:val="00BA2D1C"/>
    <w:rsid w:val="00BA2D3A"/>
    <w:rsid w:val="00BA2EDD"/>
    <w:rsid w:val="00BA3533"/>
    <w:rsid w:val="00BA3A9D"/>
    <w:rsid w:val="00BA3C8E"/>
    <w:rsid w:val="00BA3D6A"/>
    <w:rsid w:val="00BA427B"/>
    <w:rsid w:val="00BA43A4"/>
    <w:rsid w:val="00BA43ED"/>
    <w:rsid w:val="00BA4524"/>
    <w:rsid w:val="00BA4536"/>
    <w:rsid w:val="00BA4896"/>
    <w:rsid w:val="00BA4BB4"/>
    <w:rsid w:val="00BA5166"/>
    <w:rsid w:val="00BA583D"/>
    <w:rsid w:val="00BA59F5"/>
    <w:rsid w:val="00BA5AC1"/>
    <w:rsid w:val="00BA5AF0"/>
    <w:rsid w:val="00BA5CC5"/>
    <w:rsid w:val="00BA5E47"/>
    <w:rsid w:val="00BA60B2"/>
    <w:rsid w:val="00BA6418"/>
    <w:rsid w:val="00BA66EF"/>
    <w:rsid w:val="00BA67CF"/>
    <w:rsid w:val="00BA6BB4"/>
    <w:rsid w:val="00BA6CBF"/>
    <w:rsid w:val="00BA70B2"/>
    <w:rsid w:val="00BA714C"/>
    <w:rsid w:val="00BA78DE"/>
    <w:rsid w:val="00BA7AD8"/>
    <w:rsid w:val="00BA7D6A"/>
    <w:rsid w:val="00BA7DDD"/>
    <w:rsid w:val="00BA7E12"/>
    <w:rsid w:val="00BA7EA1"/>
    <w:rsid w:val="00BB0000"/>
    <w:rsid w:val="00BB0042"/>
    <w:rsid w:val="00BB043A"/>
    <w:rsid w:val="00BB097B"/>
    <w:rsid w:val="00BB0C94"/>
    <w:rsid w:val="00BB0EBA"/>
    <w:rsid w:val="00BB102C"/>
    <w:rsid w:val="00BB15F1"/>
    <w:rsid w:val="00BB1842"/>
    <w:rsid w:val="00BB19D6"/>
    <w:rsid w:val="00BB1C62"/>
    <w:rsid w:val="00BB2158"/>
    <w:rsid w:val="00BB255B"/>
    <w:rsid w:val="00BB2794"/>
    <w:rsid w:val="00BB281D"/>
    <w:rsid w:val="00BB295D"/>
    <w:rsid w:val="00BB29AB"/>
    <w:rsid w:val="00BB2A7D"/>
    <w:rsid w:val="00BB2E08"/>
    <w:rsid w:val="00BB2E30"/>
    <w:rsid w:val="00BB2FE2"/>
    <w:rsid w:val="00BB2FF5"/>
    <w:rsid w:val="00BB300C"/>
    <w:rsid w:val="00BB3473"/>
    <w:rsid w:val="00BB367E"/>
    <w:rsid w:val="00BB39C1"/>
    <w:rsid w:val="00BB3EE7"/>
    <w:rsid w:val="00BB41F3"/>
    <w:rsid w:val="00BB439D"/>
    <w:rsid w:val="00BB451F"/>
    <w:rsid w:val="00BB4570"/>
    <w:rsid w:val="00BB4670"/>
    <w:rsid w:val="00BB49BC"/>
    <w:rsid w:val="00BB49C0"/>
    <w:rsid w:val="00BB4A2C"/>
    <w:rsid w:val="00BB4BF6"/>
    <w:rsid w:val="00BB50C0"/>
    <w:rsid w:val="00BB5100"/>
    <w:rsid w:val="00BB515F"/>
    <w:rsid w:val="00BB5221"/>
    <w:rsid w:val="00BB5343"/>
    <w:rsid w:val="00BB5381"/>
    <w:rsid w:val="00BB5408"/>
    <w:rsid w:val="00BB567F"/>
    <w:rsid w:val="00BB5C41"/>
    <w:rsid w:val="00BB5C63"/>
    <w:rsid w:val="00BB5DCC"/>
    <w:rsid w:val="00BB5E4F"/>
    <w:rsid w:val="00BB5E90"/>
    <w:rsid w:val="00BB5EC9"/>
    <w:rsid w:val="00BB6060"/>
    <w:rsid w:val="00BB60F7"/>
    <w:rsid w:val="00BB66D7"/>
    <w:rsid w:val="00BB6922"/>
    <w:rsid w:val="00BB6980"/>
    <w:rsid w:val="00BB6A47"/>
    <w:rsid w:val="00BB6AA1"/>
    <w:rsid w:val="00BB6CE8"/>
    <w:rsid w:val="00BB7194"/>
    <w:rsid w:val="00BB7320"/>
    <w:rsid w:val="00BB74DE"/>
    <w:rsid w:val="00BB7A0F"/>
    <w:rsid w:val="00BB7BEB"/>
    <w:rsid w:val="00BB7CFF"/>
    <w:rsid w:val="00BC024C"/>
    <w:rsid w:val="00BC0278"/>
    <w:rsid w:val="00BC027D"/>
    <w:rsid w:val="00BC0610"/>
    <w:rsid w:val="00BC0837"/>
    <w:rsid w:val="00BC0845"/>
    <w:rsid w:val="00BC0AE2"/>
    <w:rsid w:val="00BC0E5A"/>
    <w:rsid w:val="00BC1AD4"/>
    <w:rsid w:val="00BC1E1A"/>
    <w:rsid w:val="00BC239B"/>
    <w:rsid w:val="00BC2437"/>
    <w:rsid w:val="00BC24DC"/>
    <w:rsid w:val="00BC2564"/>
    <w:rsid w:val="00BC30E6"/>
    <w:rsid w:val="00BC32AF"/>
    <w:rsid w:val="00BC385F"/>
    <w:rsid w:val="00BC39AD"/>
    <w:rsid w:val="00BC3B2E"/>
    <w:rsid w:val="00BC3CD0"/>
    <w:rsid w:val="00BC458C"/>
    <w:rsid w:val="00BC47C4"/>
    <w:rsid w:val="00BC4929"/>
    <w:rsid w:val="00BC4ECC"/>
    <w:rsid w:val="00BC5628"/>
    <w:rsid w:val="00BC56B0"/>
    <w:rsid w:val="00BC5993"/>
    <w:rsid w:val="00BC5D29"/>
    <w:rsid w:val="00BC5D2D"/>
    <w:rsid w:val="00BC5DB6"/>
    <w:rsid w:val="00BC62FE"/>
    <w:rsid w:val="00BC6723"/>
    <w:rsid w:val="00BC6E13"/>
    <w:rsid w:val="00BC6E58"/>
    <w:rsid w:val="00BC703A"/>
    <w:rsid w:val="00BC7437"/>
    <w:rsid w:val="00BC758F"/>
    <w:rsid w:val="00BC75F3"/>
    <w:rsid w:val="00BC76C6"/>
    <w:rsid w:val="00BC7B28"/>
    <w:rsid w:val="00BC7BD7"/>
    <w:rsid w:val="00BC7DD9"/>
    <w:rsid w:val="00BC7F6C"/>
    <w:rsid w:val="00BD00EF"/>
    <w:rsid w:val="00BD03A8"/>
    <w:rsid w:val="00BD0453"/>
    <w:rsid w:val="00BD085B"/>
    <w:rsid w:val="00BD0A2D"/>
    <w:rsid w:val="00BD1007"/>
    <w:rsid w:val="00BD1698"/>
    <w:rsid w:val="00BD1E27"/>
    <w:rsid w:val="00BD1E68"/>
    <w:rsid w:val="00BD1FF5"/>
    <w:rsid w:val="00BD2138"/>
    <w:rsid w:val="00BD2474"/>
    <w:rsid w:val="00BD2529"/>
    <w:rsid w:val="00BD256D"/>
    <w:rsid w:val="00BD2711"/>
    <w:rsid w:val="00BD275F"/>
    <w:rsid w:val="00BD2838"/>
    <w:rsid w:val="00BD2A53"/>
    <w:rsid w:val="00BD2C51"/>
    <w:rsid w:val="00BD30CB"/>
    <w:rsid w:val="00BD318C"/>
    <w:rsid w:val="00BD3202"/>
    <w:rsid w:val="00BD320D"/>
    <w:rsid w:val="00BD35AF"/>
    <w:rsid w:val="00BD3C5C"/>
    <w:rsid w:val="00BD5036"/>
    <w:rsid w:val="00BD5082"/>
    <w:rsid w:val="00BD55AF"/>
    <w:rsid w:val="00BD5833"/>
    <w:rsid w:val="00BD5B67"/>
    <w:rsid w:val="00BD5C83"/>
    <w:rsid w:val="00BD5D0B"/>
    <w:rsid w:val="00BD5F0C"/>
    <w:rsid w:val="00BD619D"/>
    <w:rsid w:val="00BD6406"/>
    <w:rsid w:val="00BD6424"/>
    <w:rsid w:val="00BD647D"/>
    <w:rsid w:val="00BD6531"/>
    <w:rsid w:val="00BD6A20"/>
    <w:rsid w:val="00BD6C03"/>
    <w:rsid w:val="00BD6E32"/>
    <w:rsid w:val="00BD6EE9"/>
    <w:rsid w:val="00BD6F6E"/>
    <w:rsid w:val="00BD758E"/>
    <w:rsid w:val="00BD767E"/>
    <w:rsid w:val="00BD7868"/>
    <w:rsid w:val="00BD7BBE"/>
    <w:rsid w:val="00BD7F29"/>
    <w:rsid w:val="00BE0093"/>
    <w:rsid w:val="00BE0DE9"/>
    <w:rsid w:val="00BE0E7F"/>
    <w:rsid w:val="00BE11F9"/>
    <w:rsid w:val="00BE134F"/>
    <w:rsid w:val="00BE1879"/>
    <w:rsid w:val="00BE1AD5"/>
    <w:rsid w:val="00BE1C6E"/>
    <w:rsid w:val="00BE1EB0"/>
    <w:rsid w:val="00BE1EEE"/>
    <w:rsid w:val="00BE1FCA"/>
    <w:rsid w:val="00BE2015"/>
    <w:rsid w:val="00BE235E"/>
    <w:rsid w:val="00BE2477"/>
    <w:rsid w:val="00BE247A"/>
    <w:rsid w:val="00BE24C9"/>
    <w:rsid w:val="00BE27B0"/>
    <w:rsid w:val="00BE296E"/>
    <w:rsid w:val="00BE29E8"/>
    <w:rsid w:val="00BE2BF8"/>
    <w:rsid w:val="00BE2DA9"/>
    <w:rsid w:val="00BE2FB5"/>
    <w:rsid w:val="00BE30D8"/>
    <w:rsid w:val="00BE3311"/>
    <w:rsid w:val="00BE3A15"/>
    <w:rsid w:val="00BE3A8B"/>
    <w:rsid w:val="00BE3D76"/>
    <w:rsid w:val="00BE421C"/>
    <w:rsid w:val="00BE444B"/>
    <w:rsid w:val="00BE4579"/>
    <w:rsid w:val="00BE489B"/>
    <w:rsid w:val="00BE4BDA"/>
    <w:rsid w:val="00BE4EB2"/>
    <w:rsid w:val="00BE5036"/>
    <w:rsid w:val="00BE5063"/>
    <w:rsid w:val="00BE5809"/>
    <w:rsid w:val="00BE5E29"/>
    <w:rsid w:val="00BE6303"/>
    <w:rsid w:val="00BE6B1A"/>
    <w:rsid w:val="00BE6B1E"/>
    <w:rsid w:val="00BE7734"/>
    <w:rsid w:val="00BE7B38"/>
    <w:rsid w:val="00BE7BF5"/>
    <w:rsid w:val="00BE7C1F"/>
    <w:rsid w:val="00BE7C22"/>
    <w:rsid w:val="00BE7D6C"/>
    <w:rsid w:val="00BE7EAB"/>
    <w:rsid w:val="00BF015E"/>
    <w:rsid w:val="00BF022F"/>
    <w:rsid w:val="00BF0596"/>
    <w:rsid w:val="00BF0706"/>
    <w:rsid w:val="00BF109F"/>
    <w:rsid w:val="00BF10CB"/>
    <w:rsid w:val="00BF11AD"/>
    <w:rsid w:val="00BF12B9"/>
    <w:rsid w:val="00BF14C3"/>
    <w:rsid w:val="00BF17A0"/>
    <w:rsid w:val="00BF1CE3"/>
    <w:rsid w:val="00BF2171"/>
    <w:rsid w:val="00BF2376"/>
    <w:rsid w:val="00BF23DB"/>
    <w:rsid w:val="00BF292C"/>
    <w:rsid w:val="00BF2DE3"/>
    <w:rsid w:val="00BF2E58"/>
    <w:rsid w:val="00BF324A"/>
    <w:rsid w:val="00BF329C"/>
    <w:rsid w:val="00BF36B1"/>
    <w:rsid w:val="00BF3784"/>
    <w:rsid w:val="00BF4003"/>
    <w:rsid w:val="00BF416B"/>
    <w:rsid w:val="00BF45C6"/>
    <w:rsid w:val="00BF4FAF"/>
    <w:rsid w:val="00BF50BA"/>
    <w:rsid w:val="00BF5FEE"/>
    <w:rsid w:val="00BF6017"/>
    <w:rsid w:val="00BF62BE"/>
    <w:rsid w:val="00BF662B"/>
    <w:rsid w:val="00BF68CE"/>
    <w:rsid w:val="00BF6CC4"/>
    <w:rsid w:val="00BF6F5D"/>
    <w:rsid w:val="00C002CA"/>
    <w:rsid w:val="00C00557"/>
    <w:rsid w:val="00C00788"/>
    <w:rsid w:val="00C00A24"/>
    <w:rsid w:val="00C00A52"/>
    <w:rsid w:val="00C00ECA"/>
    <w:rsid w:val="00C00FA3"/>
    <w:rsid w:val="00C0111D"/>
    <w:rsid w:val="00C0113A"/>
    <w:rsid w:val="00C01166"/>
    <w:rsid w:val="00C014D7"/>
    <w:rsid w:val="00C0157B"/>
    <w:rsid w:val="00C015CD"/>
    <w:rsid w:val="00C019FC"/>
    <w:rsid w:val="00C01BFA"/>
    <w:rsid w:val="00C022BE"/>
    <w:rsid w:val="00C0233B"/>
    <w:rsid w:val="00C024CB"/>
    <w:rsid w:val="00C02521"/>
    <w:rsid w:val="00C02538"/>
    <w:rsid w:val="00C0270F"/>
    <w:rsid w:val="00C028D0"/>
    <w:rsid w:val="00C029C1"/>
    <w:rsid w:val="00C02C15"/>
    <w:rsid w:val="00C02DB8"/>
    <w:rsid w:val="00C02E17"/>
    <w:rsid w:val="00C02FAD"/>
    <w:rsid w:val="00C0303E"/>
    <w:rsid w:val="00C0368F"/>
    <w:rsid w:val="00C037B8"/>
    <w:rsid w:val="00C03AC4"/>
    <w:rsid w:val="00C03B9B"/>
    <w:rsid w:val="00C048B7"/>
    <w:rsid w:val="00C04B55"/>
    <w:rsid w:val="00C04EAB"/>
    <w:rsid w:val="00C0526A"/>
    <w:rsid w:val="00C05565"/>
    <w:rsid w:val="00C05D91"/>
    <w:rsid w:val="00C061E1"/>
    <w:rsid w:val="00C06418"/>
    <w:rsid w:val="00C06477"/>
    <w:rsid w:val="00C06CFE"/>
    <w:rsid w:val="00C06D85"/>
    <w:rsid w:val="00C072B9"/>
    <w:rsid w:val="00C07902"/>
    <w:rsid w:val="00C07ACA"/>
    <w:rsid w:val="00C1012A"/>
    <w:rsid w:val="00C10644"/>
    <w:rsid w:val="00C10810"/>
    <w:rsid w:val="00C10D38"/>
    <w:rsid w:val="00C110EC"/>
    <w:rsid w:val="00C112FC"/>
    <w:rsid w:val="00C1171D"/>
    <w:rsid w:val="00C11829"/>
    <w:rsid w:val="00C11D90"/>
    <w:rsid w:val="00C11F66"/>
    <w:rsid w:val="00C121E9"/>
    <w:rsid w:val="00C12239"/>
    <w:rsid w:val="00C12BF6"/>
    <w:rsid w:val="00C13182"/>
    <w:rsid w:val="00C13283"/>
    <w:rsid w:val="00C13340"/>
    <w:rsid w:val="00C13581"/>
    <w:rsid w:val="00C135E8"/>
    <w:rsid w:val="00C13EBE"/>
    <w:rsid w:val="00C13EE3"/>
    <w:rsid w:val="00C142FC"/>
    <w:rsid w:val="00C1463B"/>
    <w:rsid w:val="00C14D97"/>
    <w:rsid w:val="00C15086"/>
    <w:rsid w:val="00C15500"/>
    <w:rsid w:val="00C15562"/>
    <w:rsid w:val="00C15724"/>
    <w:rsid w:val="00C15810"/>
    <w:rsid w:val="00C15A00"/>
    <w:rsid w:val="00C15A59"/>
    <w:rsid w:val="00C15D70"/>
    <w:rsid w:val="00C15F9A"/>
    <w:rsid w:val="00C16054"/>
    <w:rsid w:val="00C160CB"/>
    <w:rsid w:val="00C16183"/>
    <w:rsid w:val="00C161B7"/>
    <w:rsid w:val="00C162D0"/>
    <w:rsid w:val="00C16509"/>
    <w:rsid w:val="00C16606"/>
    <w:rsid w:val="00C16748"/>
    <w:rsid w:val="00C16990"/>
    <w:rsid w:val="00C16AD6"/>
    <w:rsid w:val="00C16E02"/>
    <w:rsid w:val="00C17175"/>
    <w:rsid w:val="00C171F8"/>
    <w:rsid w:val="00C175C9"/>
    <w:rsid w:val="00C1776C"/>
    <w:rsid w:val="00C17821"/>
    <w:rsid w:val="00C17A92"/>
    <w:rsid w:val="00C2069C"/>
    <w:rsid w:val="00C20AC5"/>
    <w:rsid w:val="00C20E45"/>
    <w:rsid w:val="00C21197"/>
    <w:rsid w:val="00C21282"/>
    <w:rsid w:val="00C21331"/>
    <w:rsid w:val="00C21376"/>
    <w:rsid w:val="00C214D2"/>
    <w:rsid w:val="00C21547"/>
    <w:rsid w:val="00C215D2"/>
    <w:rsid w:val="00C21847"/>
    <w:rsid w:val="00C21A33"/>
    <w:rsid w:val="00C21AE9"/>
    <w:rsid w:val="00C220C9"/>
    <w:rsid w:val="00C22A50"/>
    <w:rsid w:val="00C22AAD"/>
    <w:rsid w:val="00C22C31"/>
    <w:rsid w:val="00C22E52"/>
    <w:rsid w:val="00C2328F"/>
    <w:rsid w:val="00C236A3"/>
    <w:rsid w:val="00C237FB"/>
    <w:rsid w:val="00C2385A"/>
    <w:rsid w:val="00C23CCC"/>
    <w:rsid w:val="00C23CF5"/>
    <w:rsid w:val="00C23DA0"/>
    <w:rsid w:val="00C24009"/>
    <w:rsid w:val="00C2435F"/>
    <w:rsid w:val="00C246CC"/>
    <w:rsid w:val="00C248DC"/>
    <w:rsid w:val="00C24AB6"/>
    <w:rsid w:val="00C24B8B"/>
    <w:rsid w:val="00C24DA5"/>
    <w:rsid w:val="00C25029"/>
    <w:rsid w:val="00C25516"/>
    <w:rsid w:val="00C25B10"/>
    <w:rsid w:val="00C26008"/>
    <w:rsid w:val="00C2635A"/>
    <w:rsid w:val="00C26845"/>
    <w:rsid w:val="00C26D6D"/>
    <w:rsid w:val="00C273F3"/>
    <w:rsid w:val="00C276B8"/>
    <w:rsid w:val="00C27857"/>
    <w:rsid w:val="00C279C6"/>
    <w:rsid w:val="00C27A21"/>
    <w:rsid w:val="00C27E32"/>
    <w:rsid w:val="00C301F8"/>
    <w:rsid w:val="00C302E8"/>
    <w:rsid w:val="00C3034B"/>
    <w:rsid w:val="00C3046E"/>
    <w:rsid w:val="00C30A59"/>
    <w:rsid w:val="00C30ABC"/>
    <w:rsid w:val="00C3113D"/>
    <w:rsid w:val="00C314AB"/>
    <w:rsid w:val="00C315D3"/>
    <w:rsid w:val="00C324AC"/>
    <w:rsid w:val="00C32721"/>
    <w:rsid w:val="00C32776"/>
    <w:rsid w:val="00C32A68"/>
    <w:rsid w:val="00C32B84"/>
    <w:rsid w:val="00C32C85"/>
    <w:rsid w:val="00C32CB0"/>
    <w:rsid w:val="00C32D3A"/>
    <w:rsid w:val="00C330A8"/>
    <w:rsid w:val="00C334AA"/>
    <w:rsid w:val="00C334AC"/>
    <w:rsid w:val="00C33B05"/>
    <w:rsid w:val="00C34009"/>
    <w:rsid w:val="00C34038"/>
    <w:rsid w:val="00C34091"/>
    <w:rsid w:val="00C34DA0"/>
    <w:rsid w:val="00C350D3"/>
    <w:rsid w:val="00C35D62"/>
    <w:rsid w:val="00C3605F"/>
    <w:rsid w:val="00C36902"/>
    <w:rsid w:val="00C3739E"/>
    <w:rsid w:val="00C37D47"/>
    <w:rsid w:val="00C40883"/>
    <w:rsid w:val="00C40976"/>
    <w:rsid w:val="00C40B04"/>
    <w:rsid w:val="00C40BAA"/>
    <w:rsid w:val="00C40D3C"/>
    <w:rsid w:val="00C40D51"/>
    <w:rsid w:val="00C41119"/>
    <w:rsid w:val="00C4120D"/>
    <w:rsid w:val="00C4169D"/>
    <w:rsid w:val="00C41859"/>
    <w:rsid w:val="00C422FB"/>
    <w:rsid w:val="00C42694"/>
    <w:rsid w:val="00C42A11"/>
    <w:rsid w:val="00C43EF8"/>
    <w:rsid w:val="00C43F84"/>
    <w:rsid w:val="00C43FAF"/>
    <w:rsid w:val="00C4482B"/>
    <w:rsid w:val="00C4498F"/>
    <w:rsid w:val="00C44A4D"/>
    <w:rsid w:val="00C44D48"/>
    <w:rsid w:val="00C450E9"/>
    <w:rsid w:val="00C45224"/>
    <w:rsid w:val="00C45545"/>
    <w:rsid w:val="00C45655"/>
    <w:rsid w:val="00C45859"/>
    <w:rsid w:val="00C45C9A"/>
    <w:rsid w:val="00C45F39"/>
    <w:rsid w:val="00C464FE"/>
    <w:rsid w:val="00C4718D"/>
    <w:rsid w:val="00C47977"/>
    <w:rsid w:val="00C47B23"/>
    <w:rsid w:val="00C5004A"/>
    <w:rsid w:val="00C50702"/>
    <w:rsid w:val="00C50C79"/>
    <w:rsid w:val="00C50DB3"/>
    <w:rsid w:val="00C511EE"/>
    <w:rsid w:val="00C5125B"/>
    <w:rsid w:val="00C512BA"/>
    <w:rsid w:val="00C5131C"/>
    <w:rsid w:val="00C5132E"/>
    <w:rsid w:val="00C51398"/>
    <w:rsid w:val="00C5157F"/>
    <w:rsid w:val="00C51881"/>
    <w:rsid w:val="00C5191D"/>
    <w:rsid w:val="00C51A43"/>
    <w:rsid w:val="00C51EC8"/>
    <w:rsid w:val="00C52054"/>
    <w:rsid w:val="00C52207"/>
    <w:rsid w:val="00C52300"/>
    <w:rsid w:val="00C524EB"/>
    <w:rsid w:val="00C52551"/>
    <w:rsid w:val="00C5285B"/>
    <w:rsid w:val="00C5329A"/>
    <w:rsid w:val="00C532F7"/>
    <w:rsid w:val="00C53362"/>
    <w:rsid w:val="00C53514"/>
    <w:rsid w:val="00C53972"/>
    <w:rsid w:val="00C539D3"/>
    <w:rsid w:val="00C53D89"/>
    <w:rsid w:val="00C53E13"/>
    <w:rsid w:val="00C54137"/>
    <w:rsid w:val="00C541D5"/>
    <w:rsid w:val="00C54249"/>
    <w:rsid w:val="00C5424C"/>
    <w:rsid w:val="00C543BB"/>
    <w:rsid w:val="00C54972"/>
    <w:rsid w:val="00C54A91"/>
    <w:rsid w:val="00C54C15"/>
    <w:rsid w:val="00C54C72"/>
    <w:rsid w:val="00C54D00"/>
    <w:rsid w:val="00C54F9E"/>
    <w:rsid w:val="00C5520A"/>
    <w:rsid w:val="00C555B1"/>
    <w:rsid w:val="00C55A38"/>
    <w:rsid w:val="00C55ABC"/>
    <w:rsid w:val="00C55B1E"/>
    <w:rsid w:val="00C55BF0"/>
    <w:rsid w:val="00C55D71"/>
    <w:rsid w:val="00C55D79"/>
    <w:rsid w:val="00C55DFE"/>
    <w:rsid w:val="00C55F04"/>
    <w:rsid w:val="00C5680D"/>
    <w:rsid w:val="00C569AC"/>
    <w:rsid w:val="00C56A6E"/>
    <w:rsid w:val="00C57026"/>
    <w:rsid w:val="00C573B5"/>
    <w:rsid w:val="00C57577"/>
    <w:rsid w:val="00C5792F"/>
    <w:rsid w:val="00C57B53"/>
    <w:rsid w:val="00C57E3C"/>
    <w:rsid w:val="00C57EB5"/>
    <w:rsid w:val="00C603E5"/>
    <w:rsid w:val="00C61095"/>
    <w:rsid w:val="00C6133F"/>
    <w:rsid w:val="00C613CB"/>
    <w:rsid w:val="00C61BF5"/>
    <w:rsid w:val="00C6228F"/>
    <w:rsid w:val="00C6271A"/>
    <w:rsid w:val="00C6299F"/>
    <w:rsid w:val="00C62B44"/>
    <w:rsid w:val="00C62E14"/>
    <w:rsid w:val="00C631C3"/>
    <w:rsid w:val="00C633CA"/>
    <w:rsid w:val="00C637EE"/>
    <w:rsid w:val="00C63917"/>
    <w:rsid w:val="00C63A04"/>
    <w:rsid w:val="00C63CAB"/>
    <w:rsid w:val="00C63ED9"/>
    <w:rsid w:val="00C6422C"/>
    <w:rsid w:val="00C64B5C"/>
    <w:rsid w:val="00C64D8A"/>
    <w:rsid w:val="00C64F45"/>
    <w:rsid w:val="00C64FEA"/>
    <w:rsid w:val="00C65873"/>
    <w:rsid w:val="00C659B8"/>
    <w:rsid w:val="00C66593"/>
    <w:rsid w:val="00C66744"/>
    <w:rsid w:val="00C66A91"/>
    <w:rsid w:val="00C66DDF"/>
    <w:rsid w:val="00C66FF9"/>
    <w:rsid w:val="00C67122"/>
    <w:rsid w:val="00C67676"/>
    <w:rsid w:val="00C676AC"/>
    <w:rsid w:val="00C67BAD"/>
    <w:rsid w:val="00C67D50"/>
    <w:rsid w:val="00C7018E"/>
    <w:rsid w:val="00C7111B"/>
    <w:rsid w:val="00C7136C"/>
    <w:rsid w:val="00C713BC"/>
    <w:rsid w:val="00C71513"/>
    <w:rsid w:val="00C71719"/>
    <w:rsid w:val="00C71BD8"/>
    <w:rsid w:val="00C71C9E"/>
    <w:rsid w:val="00C71EDB"/>
    <w:rsid w:val="00C72096"/>
    <w:rsid w:val="00C726B1"/>
    <w:rsid w:val="00C729C0"/>
    <w:rsid w:val="00C72D34"/>
    <w:rsid w:val="00C72DA6"/>
    <w:rsid w:val="00C73032"/>
    <w:rsid w:val="00C732CA"/>
    <w:rsid w:val="00C73566"/>
    <w:rsid w:val="00C73BCD"/>
    <w:rsid w:val="00C74302"/>
    <w:rsid w:val="00C7436E"/>
    <w:rsid w:val="00C74436"/>
    <w:rsid w:val="00C74BA9"/>
    <w:rsid w:val="00C74EE0"/>
    <w:rsid w:val="00C74FEC"/>
    <w:rsid w:val="00C74FFE"/>
    <w:rsid w:val="00C7519A"/>
    <w:rsid w:val="00C75307"/>
    <w:rsid w:val="00C75849"/>
    <w:rsid w:val="00C75975"/>
    <w:rsid w:val="00C75BD6"/>
    <w:rsid w:val="00C76276"/>
    <w:rsid w:val="00C76336"/>
    <w:rsid w:val="00C766DC"/>
    <w:rsid w:val="00C767FB"/>
    <w:rsid w:val="00C7680D"/>
    <w:rsid w:val="00C76F0A"/>
    <w:rsid w:val="00C778DA"/>
    <w:rsid w:val="00C77CD4"/>
    <w:rsid w:val="00C77EE2"/>
    <w:rsid w:val="00C800A4"/>
    <w:rsid w:val="00C8028B"/>
    <w:rsid w:val="00C804AF"/>
    <w:rsid w:val="00C805C0"/>
    <w:rsid w:val="00C80714"/>
    <w:rsid w:val="00C80A5A"/>
    <w:rsid w:val="00C81DBB"/>
    <w:rsid w:val="00C81E02"/>
    <w:rsid w:val="00C8236C"/>
    <w:rsid w:val="00C82390"/>
    <w:rsid w:val="00C82899"/>
    <w:rsid w:val="00C82E21"/>
    <w:rsid w:val="00C83423"/>
    <w:rsid w:val="00C837CA"/>
    <w:rsid w:val="00C83A78"/>
    <w:rsid w:val="00C83AA0"/>
    <w:rsid w:val="00C8416F"/>
    <w:rsid w:val="00C849F0"/>
    <w:rsid w:val="00C84B74"/>
    <w:rsid w:val="00C84C43"/>
    <w:rsid w:val="00C84C44"/>
    <w:rsid w:val="00C859BF"/>
    <w:rsid w:val="00C85BD2"/>
    <w:rsid w:val="00C85E04"/>
    <w:rsid w:val="00C86217"/>
    <w:rsid w:val="00C862F2"/>
    <w:rsid w:val="00C86339"/>
    <w:rsid w:val="00C86406"/>
    <w:rsid w:val="00C86407"/>
    <w:rsid w:val="00C86862"/>
    <w:rsid w:val="00C86C97"/>
    <w:rsid w:val="00C86F1A"/>
    <w:rsid w:val="00C86F66"/>
    <w:rsid w:val="00C87179"/>
    <w:rsid w:val="00C872B5"/>
    <w:rsid w:val="00C879BC"/>
    <w:rsid w:val="00C87E77"/>
    <w:rsid w:val="00C904C3"/>
    <w:rsid w:val="00C906A2"/>
    <w:rsid w:val="00C9089A"/>
    <w:rsid w:val="00C908A6"/>
    <w:rsid w:val="00C908B1"/>
    <w:rsid w:val="00C90962"/>
    <w:rsid w:val="00C90E18"/>
    <w:rsid w:val="00C90EC6"/>
    <w:rsid w:val="00C90FD1"/>
    <w:rsid w:val="00C9164C"/>
    <w:rsid w:val="00C917BF"/>
    <w:rsid w:val="00C91F37"/>
    <w:rsid w:val="00C92146"/>
    <w:rsid w:val="00C9224E"/>
    <w:rsid w:val="00C92424"/>
    <w:rsid w:val="00C92526"/>
    <w:rsid w:val="00C926F0"/>
    <w:rsid w:val="00C92F6A"/>
    <w:rsid w:val="00C92FF2"/>
    <w:rsid w:val="00C93162"/>
    <w:rsid w:val="00C93888"/>
    <w:rsid w:val="00C93890"/>
    <w:rsid w:val="00C93999"/>
    <w:rsid w:val="00C94082"/>
    <w:rsid w:val="00C9454D"/>
    <w:rsid w:val="00C9529E"/>
    <w:rsid w:val="00C95914"/>
    <w:rsid w:val="00C95E92"/>
    <w:rsid w:val="00C95F1E"/>
    <w:rsid w:val="00C9638E"/>
    <w:rsid w:val="00C96464"/>
    <w:rsid w:val="00C964CA"/>
    <w:rsid w:val="00C96608"/>
    <w:rsid w:val="00C96CEC"/>
    <w:rsid w:val="00C97B38"/>
    <w:rsid w:val="00C97BC0"/>
    <w:rsid w:val="00C97D0A"/>
    <w:rsid w:val="00C97E48"/>
    <w:rsid w:val="00CA0858"/>
    <w:rsid w:val="00CA0AEB"/>
    <w:rsid w:val="00CA0E6A"/>
    <w:rsid w:val="00CA1647"/>
    <w:rsid w:val="00CA17C8"/>
    <w:rsid w:val="00CA1A9D"/>
    <w:rsid w:val="00CA1AAF"/>
    <w:rsid w:val="00CA1AC2"/>
    <w:rsid w:val="00CA1C98"/>
    <w:rsid w:val="00CA1D69"/>
    <w:rsid w:val="00CA1F05"/>
    <w:rsid w:val="00CA27C0"/>
    <w:rsid w:val="00CA2898"/>
    <w:rsid w:val="00CA2D41"/>
    <w:rsid w:val="00CA2E9F"/>
    <w:rsid w:val="00CA3271"/>
    <w:rsid w:val="00CA3691"/>
    <w:rsid w:val="00CA3A4B"/>
    <w:rsid w:val="00CA3D77"/>
    <w:rsid w:val="00CA3DA6"/>
    <w:rsid w:val="00CA3E43"/>
    <w:rsid w:val="00CA465F"/>
    <w:rsid w:val="00CA4B6E"/>
    <w:rsid w:val="00CA4CE1"/>
    <w:rsid w:val="00CA50BD"/>
    <w:rsid w:val="00CA520E"/>
    <w:rsid w:val="00CA5645"/>
    <w:rsid w:val="00CA56EB"/>
    <w:rsid w:val="00CA6294"/>
    <w:rsid w:val="00CA6CA2"/>
    <w:rsid w:val="00CA6DA6"/>
    <w:rsid w:val="00CA7005"/>
    <w:rsid w:val="00CA7170"/>
    <w:rsid w:val="00CA7362"/>
    <w:rsid w:val="00CA73A3"/>
    <w:rsid w:val="00CA76E9"/>
    <w:rsid w:val="00CA7B64"/>
    <w:rsid w:val="00CA7E1A"/>
    <w:rsid w:val="00CA7ED4"/>
    <w:rsid w:val="00CB043B"/>
    <w:rsid w:val="00CB062C"/>
    <w:rsid w:val="00CB082E"/>
    <w:rsid w:val="00CB095D"/>
    <w:rsid w:val="00CB0D9C"/>
    <w:rsid w:val="00CB14E9"/>
    <w:rsid w:val="00CB18A6"/>
    <w:rsid w:val="00CB1C17"/>
    <w:rsid w:val="00CB1DAF"/>
    <w:rsid w:val="00CB2178"/>
    <w:rsid w:val="00CB2CBB"/>
    <w:rsid w:val="00CB2DD0"/>
    <w:rsid w:val="00CB3149"/>
    <w:rsid w:val="00CB3952"/>
    <w:rsid w:val="00CB397F"/>
    <w:rsid w:val="00CB3B8C"/>
    <w:rsid w:val="00CB3BDF"/>
    <w:rsid w:val="00CB3CE5"/>
    <w:rsid w:val="00CB3E78"/>
    <w:rsid w:val="00CB4490"/>
    <w:rsid w:val="00CB44AA"/>
    <w:rsid w:val="00CB4670"/>
    <w:rsid w:val="00CB482E"/>
    <w:rsid w:val="00CB53CC"/>
    <w:rsid w:val="00CB578F"/>
    <w:rsid w:val="00CB5937"/>
    <w:rsid w:val="00CB59E9"/>
    <w:rsid w:val="00CB5A15"/>
    <w:rsid w:val="00CB5C30"/>
    <w:rsid w:val="00CB5C57"/>
    <w:rsid w:val="00CB5DA2"/>
    <w:rsid w:val="00CB6014"/>
    <w:rsid w:val="00CB6518"/>
    <w:rsid w:val="00CB6649"/>
    <w:rsid w:val="00CB6678"/>
    <w:rsid w:val="00CB6B99"/>
    <w:rsid w:val="00CB6CEE"/>
    <w:rsid w:val="00CB6D76"/>
    <w:rsid w:val="00CB6D85"/>
    <w:rsid w:val="00CB70BD"/>
    <w:rsid w:val="00CB7472"/>
    <w:rsid w:val="00CB7788"/>
    <w:rsid w:val="00CB78AC"/>
    <w:rsid w:val="00CB78C6"/>
    <w:rsid w:val="00CB7F0B"/>
    <w:rsid w:val="00CB7F5A"/>
    <w:rsid w:val="00CB7FE9"/>
    <w:rsid w:val="00CC0021"/>
    <w:rsid w:val="00CC0172"/>
    <w:rsid w:val="00CC0306"/>
    <w:rsid w:val="00CC04D6"/>
    <w:rsid w:val="00CC0A3C"/>
    <w:rsid w:val="00CC0AE5"/>
    <w:rsid w:val="00CC0CCB"/>
    <w:rsid w:val="00CC1189"/>
    <w:rsid w:val="00CC12AB"/>
    <w:rsid w:val="00CC140C"/>
    <w:rsid w:val="00CC154C"/>
    <w:rsid w:val="00CC1992"/>
    <w:rsid w:val="00CC2015"/>
    <w:rsid w:val="00CC2038"/>
    <w:rsid w:val="00CC233F"/>
    <w:rsid w:val="00CC259D"/>
    <w:rsid w:val="00CC26EE"/>
    <w:rsid w:val="00CC2822"/>
    <w:rsid w:val="00CC3751"/>
    <w:rsid w:val="00CC383E"/>
    <w:rsid w:val="00CC3BC0"/>
    <w:rsid w:val="00CC3FAA"/>
    <w:rsid w:val="00CC4605"/>
    <w:rsid w:val="00CC4699"/>
    <w:rsid w:val="00CC54B9"/>
    <w:rsid w:val="00CC56B8"/>
    <w:rsid w:val="00CC574F"/>
    <w:rsid w:val="00CC5772"/>
    <w:rsid w:val="00CC5909"/>
    <w:rsid w:val="00CC5D53"/>
    <w:rsid w:val="00CC60D7"/>
    <w:rsid w:val="00CC6142"/>
    <w:rsid w:val="00CC6185"/>
    <w:rsid w:val="00CC6333"/>
    <w:rsid w:val="00CC65EB"/>
    <w:rsid w:val="00CC674C"/>
    <w:rsid w:val="00CC6853"/>
    <w:rsid w:val="00CC7759"/>
    <w:rsid w:val="00CC7849"/>
    <w:rsid w:val="00CC78BB"/>
    <w:rsid w:val="00CC796C"/>
    <w:rsid w:val="00CC7A9E"/>
    <w:rsid w:val="00CC7B64"/>
    <w:rsid w:val="00CC7BC7"/>
    <w:rsid w:val="00CC7E28"/>
    <w:rsid w:val="00CD0495"/>
    <w:rsid w:val="00CD0988"/>
    <w:rsid w:val="00CD0AC0"/>
    <w:rsid w:val="00CD0B31"/>
    <w:rsid w:val="00CD0D70"/>
    <w:rsid w:val="00CD0D87"/>
    <w:rsid w:val="00CD0EDD"/>
    <w:rsid w:val="00CD0F6E"/>
    <w:rsid w:val="00CD1453"/>
    <w:rsid w:val="00CD1631"/>
    <w:rsid w:val="00CD1665"/>
    <w:rsid w:val="00CD187C"/>
    <w:rsid w:val="00CD1CCD"/>
    <w:rsid w:val="00CD23C2"/>
    <w:rsid w:val="00CD25F3"/>
    <w:rsid w:val="00CD26E6"/>
    <w:rsid w:val="00CD2AF9"/>
    <w:rsid w:val="00CD2E30"/>
    <w:rsid w:val="00CD3879"/>
    <w:rsid w:val="00CD3917"/>
    <w:rsid w:val="00CD3B6E"/>
    <w:rsid w:val="00CD3CC9"/>
    <w:rsid w:val="00CD3EC5"/>
    <w:rsid w:val="00CD3F86"/>
    <w:rsid w:val="00CD40A6"/>
    <w:rsid w:val="00CD4657"/>
    <w:rsid w:val="00CD4820"/>
    <w:rsid w:val="00CD4BE4"/>
    <w:rsid w:val="00CD4FCF"/>
    <w:rsid w:val="00CD5262"/>
    <w:rsid w:val="00CD56A8"/>
    <w:rsid w:val="00CD58FA"/>
    <w:rsid w:val="00CD5A4D"/>
    <w:rsid w:val="00CD5C52"/>
    <w:rsid w:val="00CD5DA9"/>
    <w:rsid w:val="00CD5F0A"/>
    <w:rsid w:val="00CD60B6"/>
    <w:rsid w:val="00CD6B45"/>
    <w:rsid w:val="00CD7B56"/>
    <w:rsid w:val="00CD7C34"/>
    <w:rsid w:val="00CE0265"/>
    <w:rsid w:val="00CE02BF"/>
    <w:rsid w:val="00CE03B3"/>
    <w:rsid w:val="00CE08FE"/>
    <w:rsid w:val="00CE1187"/>
    <w:rsid w:val="00CE1B1B"/>
    <w:rsid w:val="00CE1BA4"/>
    <w:rsid w:val="00CE1BFD"/>
    <w:rsid w:val="00CE2233"/>
    <w:rsid w:val="00CE2242"/>
    <w:rsid w:val="00CE229B"/>
    <w:rsid w:val="00CE23A9"/>
    <w:rsid w:val="00CE24AA"/>
    <w:rsid w:val="00CE25AF"/>
    <w:rsid w:val="00CE2BB7"/>
    <w:rsid w:val="00CE2C41"/>
    <w:rsid w:val="00CE2CF2"/>
    <w:rsid w:val="00CE30E3"/>
    <w:rsid w:val="00CE3109"/>
    <w:rsid w:val="00CE318F"/>
    <w:rsid w:val="00CE374A"/>
    <w:rsid w:val="00CE37C3"/>
    <w:rsid w:val="00CE37CB"/>
    <w:rsid w:val="00CE3860"/>
    <w:rsid w:val="00CE3E5B"/>
    <w:rsid w:val="00CE44FE"/>
    <w:rsid w:val="00CE47FC"/>
    <w:rsid w:val="00CE48DD"/>
    <w:rsid w:val="00CE4FC6"/>
    <w:rsid w:val="00CE504B"/>
    <w:rsid w:val="00CE5719"/>
    <w:rsid w:val="00CE593E"/>
    <w:rsid w:val="00CE59DC"/>
    <w:rsid w:val="00CE5A28"/>
    <w:rsid w:val="00CE5AE9"/>
    <w:rsid w:val="00CE5CE6"/>
    <w:rsid w:val="00CE5D83"/>
    <w:rsid w:val="00CE611F"/>
    <w:rsid w:val="00CE6A0D"/>
    <w:rsid w:val="00CE72F5"/>
    <w:rsid w:val="00CE7471"/>
    <w:rsid w:val="00CE7920"/>
    <w:rsid w:val="00CE7A35"/>
    <w:rsid w:val="00CE7CBA"/>
    <w:rsid w:val="00CE7F04"/>
    <w:rsid w:val="00CE7FC2"/>
    <w:rsid w:val="00CF0137"/>
    <w:rsid w:val="00CF0145"/>
    <w:rsid w:val="00CF05B0"/>
    <w:rsid w:val="00CF0683"/>
    <w:rsid w:val="00CF0E06"/>
    <w:rsid w:val="00CF1395"/>
    <w:rsid w:val="00CF1488"/>
    <w:rsid w:val="00CF15A6"/>
    <w:rsid w:val="00CF1607"/>
    <w:rsid w:val="00CF1E56"/>
    <w:rsid w:val="00CF1F8E"/>
    <w:rsid w:val="00CF20E7"/>
    <w:rsid w:val="00CF22D7"/>
    <w:rsid w:val="00CF24DD"/>
    <w:rsid w:val="00CF2551"/>
    <w:rsid w:val="00CF271D"/>
    <w:rsid w:val="00CF3318"/>
    <w:rsid w:val="00CF36A4"/>
    <w:rsid w:val="00CF4509"/>
    <w:rsid w:val="00CF453C"/>
    <w:rsid w:val="00CF4618"/>
    <w:rsid w:val="00CF4764"/>
    <w:rsid w:val="00CF4BE5"/>
    <w:rsid w:val="00CF4C50"/>
    <w:rsid w:val="00CF4EF8"/>
    <w:rsid w:val="00CF4F1D"/>
    <w:rsid w:val="00CF54E6"/>
    <w:rsid w:val="00CF5868"/>
    <w:rsid w:val="00CF5DEB"/>
    <w:rsid w:val="00CF635F"/>
    <w:rsid w:val="00CF6807"/>
    <w:rsid w:val="00CF6B03"/>
    <w:rsid w:val="00CF6EC7"/>
    <w:rsid w:val="00CF6F52"/>
    <w:rsid w:val="00CF70AE"/>
    <w:rsid w:val="00CF70DC"/>
    <w:rsid w:val="00CF733D"/>
    <w:rsid w:val="00CF745C"/>
    <w:rsid w:val="00CF74AF"/>
    <w:rsid w:val="00CF75E8"/>
    <w:rsid w:val="00CF7B67"/>
    <w:rsid w:val="00CF7BA3"/>
    <w:rsid w:val="00CF7D89"/>
    <w:rsid w:val="00CF7E3A"/>
    <w:rsid w:val="00CF7F43"/>
    <w:rsid w:val="00D005E6"/>
    <w:rsid w:val="00D00624"/>
    <w:rsid w:val="00D00D2A"/>
    <w:rsid w:val="00D01351"/>
    <w:rsid w:val="00D017F3"/>
    <w:rsid w:val="00D01825"/>
    <w:rsid w:val="00D019FA"/>
    <w:rsid w:val="00D023A5"/>
    <w:rsid w:val="00D023B5"/>
    <w:rsid w:val="00D02D81"/>
    <w:rsid w:val="00D02E0C"/>
    <w:rsid w:val="00D02F12"/>
    <w:rsid w:val="00D03076"/>
    <w:rsid w:val="00D03B0E"/>
    <w:rsid w:val="00D03DBD"/>
    <w:rsid w:val="00D0450A"/>
    <w:rsid w:val="00D046D9"/>
    <w:rsid w:val="00D04C7E"/>
    <w:rsid w:val="00D04CA2"/>
    <w:rsid w:val="00D04D23"/>
    <w:rsid w:val="00D04E96"/>
    <w:rsid w:val="00D0505E"/>
    <w:rsid w:val="00D050EC"/>
    <w:rsid w:val="00D051B8"/>
    <w:rsid w:val="00D05368"/>
    <w:rsid w:val="00D05381"/>
    <w:rsid w:val="00D05961"/>
    <w:rsid w:val="00D05994"/>
    <w:rsid w:val="00D05E45"/>
    <w:rsid w:val="00D05F39"/>
    <w:rsid w:val="00D06352"/>
    <w:rsid w:val="00D06706"/>
    <w:rsid w:val="00D06759"/>
    <w:rsid w:val="00D06812"/>
    <w:rsid w:val="00D068F5"/>
    <w:rsid w:val="00D06CF0"/>
    <w:rsid w:val="00D06E2E"/>
    <w:rsid w:val="00D07B5D"/>
    <w:rsid w:val="00D07FB9"/>
    <w:rsid w:val="00D1020E"/>
    <w:rsid w:val="00D10983"/>
    <w:rsid w:val="00D10EB9"/>
    <w:rsid w:val="00D115E4"/>
    <w:rsid w:val="00D11A48"/>
    <w:rsid w:val="00D11F9F"/>
    <w:rsid w:val="00D121E9"/>
    <w:rsid w:val="00D12218"/>
    <w:rsid w:val="00D1239E"/>
    <w:rsid w:val="00D12A1A"/>
    <w:rsid w:val="00D12C32"/>
    <w:rsid w:val="00D1305A"/>
    <w:rsid w:val="00D13A80"/>
    <w:rsid w:val="00D13A86"/>
    <w:rsid w:val="00D13C5E"/>
    <w:rsid w:val="00D13F53"/>
    <w:rsid w:val="00D1419F"/>
    <w:rsid w:val="00D1436B"/>
    <w:rsid w:val="00D1481C"/>
    <w:rsid w:val="00D14977"/>
    <w:rsid w:val="00D14A6B"/>
    <w:rsid w:val="00D14C96"/>
    <w:rsid w:val="00D152EB"/>
    <w:rsid w:val="00D153BB"/>
    <w:rsid w:val="00D1545A"/>
    <w:rsid w:val="00D154BF"/>
    <w:rsid w:val="00D15935"/>
    <w:rsid w:val="00D1670F"/>
    <w:rsid w:val="00D16994"/>
    <w:rsid w:val="00D16F8B"/>
    <w:rsid w:val="00D16F9B"/>
    <w:rsid w:val="00D16FEF"/>
    <w:rsid w:val="00D201FF"/>
    <w:rsid w:val="00D202F5"/>
    <w:rsid w:val="00D20445"/>
    <w:rsid w:val="00D204FC"/>
    <w:rsid w:val="00D207D5"/>
    <w:rsid w:val="00D20DB3"/>
    <w:rsid w:val="00D20EE3"/>
    <w:rsid w:val="00D215A0"/>
    <w:rsid w:val="00D21601"/>
    <w:rsid w:val="00D21670"/>
    <w:rsid w:val="00D21B8F"/>
    <w:rsid w:val="00D21BC7"/>
    <w:rsid w:val="00D21BCB"/>
    <w:rsid w:val="00D22187"/>
    <w:rsid w:val="00D22455"/>
    <w:rsid w:val="00D224D2"/>
    <w:rsid w:val="00D22CA2"/>
    <w:rsid w:val="00D2331F"/>
    <w:rsid w:val="00D234DB"/>
    <w:rsid w:val="00D238B3"/>
    <w:rsid w:val="00D23BD2"/>
    <w:rsid w:val="00D23DB7"/>
    <w:rsid w:val="00D23F1A"/>
    <w:rsid w:val="00D24008"/>
    <w:rsid w:val="00D24374"/>
    <w:rsid w:val="00D24513"/>
    <w:rsid w:val="00D2456A"/>
    <w:rsid w:val="00D24ECE"/>
    <w:rsid w:val="00D2548F"/>
    <w:rsid w:val="00D25570"/>
    <w:rsid w:val="00D25995"/>
    <w:rsid w:val="00D25E98"/>
    <w:rsid w:val="00D26655"/>
    <w:rsid w:val="00D26CDD"/>
    <w:rsid w:val="00D26DEF"/>
    <w:rsid w:val="00D26E28"/>
    <w:rsid w:val="00D27101"/>
    <w:rsid w:val="00D27266"/>
    <w:rsid w:val="00D276AE"/>
    <w:rsid w:val="00D27B43"/>
    <w:rsid w:val="00D27F8D"/>
    <w:rsid w:val="00D3004D"/>
    <w:rsid w:val="00D3006E"/>
    <w:rsid w:val="00D305E4"/>
    <w:rsid w:val="00D30D17"/>
    <w:rsid w:val="00D31773"/>
    <w:rsid w:val="00D31B6E"/>
    <w:rsid w:val="00D31D1D"/>
    <w:rsid w:val="00D31D76"/>
    <w:rsid w:val="00D31E65"/>
    <w:rsid w:val="00D31EE9"/>
    <w:rsid w:val="00D32613"/>
    <w:rsid w:val="00D32A36"/>
    <w:rsid w:val="00D32A37"/>
    <w:rsid w:val="00D32CE2"/>
    <w:rsid w:val="00D33308"/>
    <w:rsid w:val="00D334B1"/>
    <w:rsid w:val="00D348F1"/>
    <w:rsid w:val="00D34F8C"/>
    <w:rsid w:val="00D350AA"/>
    <w:rsid w:val="00D35365"/>
    <w:rsid w:val="00D3536E"/>
    <w:rsid w:val="00D358EB"/>
    <w:rsid w:val="00D359F8"/>
    <w:rsid w:val="00D35B83"/>
    <w:rsid w:val="00D3636E"/>
    <w:rsid w:val="00D37014"/>
    <w:rsid w:val="00D3702F"/>
    <w:rsid w:val="00D37604"/>
    <w:rsid w:val="00D37ECC"/>
    <w:rsid w:val="00D37F60"/>
    <w:rsid w:val="00D4008D"/>
    <w:rsid w:val="00D4010A"/>
    <w:rsid w:val="00D401FF"/>
    <w:rsid w:val="00D40269"/>
    <w:rsid w:val="00D403CE"/>
    <w:rsid w:val="00D405E5"/>
    <w:rsid w:val="00D4061B"/>
    <w:rsid w:val="00D40A43"/>
    <w:rsid w:val="00D40A58"/>
    <w:rsid w:val="00D40D34"/>
    <w:rsid w:val="00D40EBD"/>
    <w:rsid w:val="00D41A86"/>
    <w:rsid w:val="00D41BA6"/>
    <w:rsid w:val="00D41F64"/>
    <w:rsid w:val="00D420F3"/>
    <w:rsid w:val="00D421AF"/>
    <w:rsid w:val="00D42441"/>
    <w:rsid w:val="00D425F9"/>
    <w:rsid w:val="00D42C35"/>
    <w:rsid w:val="00D433B2"/>
    <w:rsid w:val="00D43711"/>
    <w:rsid w:val="00D43A42"/>
    <w:rsid w:val="00D43EA3"/>
    <w:rsid w:val="00D44016"/>
    <w:rsid w:val="00D441BF"/>
    <w:rsid w:val="00D44479"/>
    <w:rsid w:val="00D4467A"/>
    <w:rsid w:val="00D447F7"/>
    <w:rsid w:val="00D44853"/>
    <w:rsid w:val="00D448E0"/>
    <w:rsid w:val="00D449C5"/>
    <w:rsid w:val="00D44A70"/>
    <w:rsid w:val="00D44C96"/>
    <w:rsid w:val="00D44F67"/>
    <w:rsid w:val="00D450F0"/>
    <w:rsid w:val="00D452A9"/>
    <w:rsid w:val="00D4546D"/>
    <w:rsid w:val="00D45595"/>
    <w:rsid w:val="00D4569F"/>
    <w:rsid w:val="00D457FF"/>
    <w:rsid w:val="00D45E87"/>
    <w:rsid w:val="00D4681C"/>
    <w:rsid w:val="00D4696D"/>
    <w:rsid w:val="00D46BF2"/>
    <w:rsid w:val="00D46C2F"/>
    <w:rsid w:val="00D47285"/>
    <w:rsid w:val="00D47338"/>
    <w:rsid w:val="00D47446"/>
    <w:rsid w:val="00D474C2"/>
    <w:rsid w:val="00D476A9"/>
    <w:rsid w:val="00D47BD9"/>
    <w:rsid w:val="00D47E12"/>
    <w:rsid w:val="00D503F2"/>
    <w:rsid w:val="00D504CC"/>
    <w:rsid w:val="00D509FE"/>
    <w:rsid w:val="00D5104B"/>
    <w:rsid w:val="00D5139C"/>
    <w:rsid w:val="00D5149D"/>
    <w:rsid w:val="00D526D7"/>
    <w:rsid w:val="00D5276F"/>
    <w:rsid w:val="00D527B8"/>
    <w:rsid w:val="00D52C2B"/>
    <w:rsid w:val="00D52DA2"/>
    <w:rsid w:val="00D534EE"/>
    <w:rsid w:val="00D5381F"/>
    <w:rsid w:val="00D53A4F"/>
    <w:rsid w:val="00D53B35"/>
    <w:rsid w:val="00D53C36"/>
    <w:rsid w:val="00D53C52"/>
    <w:rsid w:val="00D54639"/>
    <w:rsid w:val="00D548F8"/>
    <w:rsid w:val="00D549FF"/>
    <w:rsid w:val="00D54C57"/>
    <w:rsid w:val="00D54E51"/>
    <w:rsid w:val="00D550D5"/>
    <w:rsid w:val="00D5525C"/>
    <w:rsid w:val="00D55458"/>
    <w:rsid w:val="00D55564"/>
    <w:rsid w:val="00D5572D"/>
    <w:rsid w:val="00D557BC"/>
    <w:rsid w:val="00D5585C"/>
    <w:rsid w:val="00D55A28"/>
    <w:rsid w:val="00D55B5B"/>
    <w:rsid w:val="00D55E2C"/>
    <w:rsid w:val="00D55F0A"/>
    <w:rsid w:val="00D55FFA"/>
    <w:rsid w:val="00D5627E"/>
    <w:rsid w:val="00D5689B"/>
    <w:rsid w:val="00D56A51"/>
    <w:rsid w:val="00D573C6"/>
    <w:rsid w:val="00D577C2"/>
    <w:rsid w:val="00D57C2C"/>
    <w:rsid w:val="00D60248"/>
    <w:rsid w:val="00D60367"/>
    <w:rsid w:val="00D606E2"/>
    <w:rsid w:val="00D60990"/>
    <w:rsid w:val="00D60AD3"/>
    <w:rsid w:val="00D60B72"/>
    <w:rsid w:val="00D6186F"/>
    <w:rsid w:val="00D61A49"/>
    <w:rsid w:val="00D61B40"/>
    <w:rsid w:val="00D61CEC"/>
    <w:rsid w:val="00D61F20"/>
    <w:rsid w:val="00D621D1"/>
    <w:rsid w:val="00D622C2"/>
    <w:rsid w:val="00D626DE"/>
    <w:rsid w:val="00D627DB"/>
    <w:rsid w:val="00D629D5"/>
    <w:rsid w:val="00D62B38"/>
    <w:rsid w:val="00D636E6"/>
    <w:rsid w:val="00D63B4B"/>
    <w:rsid w:val="00D63E6C"/>
    <w:rsid w:val="00D63E83"/>
    <w:rsid w:val="00D63F02"/>
    <w:rsid w:val="00D63FCA"/>
    <w:rsid w:val="00D63FD6"/>
    <w:rsid w:val="00D640DB"/>
    <w:rsid w:val="00D640E5"/>
    <w:rsid w:val="00D643CF"/>
    <w:rsid w:val="00D646C0"/>
    <w:rsid w:val="00D6478E"/>
    <w:rsid w:val="00D64B8B"/>
    <w:rsid w:val="00D64C03"/>
    <w:rsid w:val="00D64EF9"/>
    <w:rsid w:val="00D651A2"/>
    <w:rsid w:val="00D65430"/>
    <w:rsid w:val="00D6575D"/>
    <w:rsid w:val="00D659C0"/>
    <w:rsid w:val="00D65EBC"/>
    <w:rsid w:val="00D65FFB"/>
    <w:rsid w:val="00D6616D"/>
    <w:rsid w:val="00D666A1"/>
    <w:rsid w:val="00D666EA"/>
    <w:rsid w:val="00D66A12"/>
    <w:rsid w:val="00D66A64"/>
    <w:rsid w:val="00D66A67"/>
    <w:rsid w:val="00D66C65"/>
    <w:rsid w:val="00D66C7A"/>
    <w:rsid w:val="00D6734F"/>
    <w:rsid w:val="00D67399"/>
    <w:rsid w:val="00D6746B"/>
    <w:rsid w:val="00D67CC0"/>
    <w:rsid w:val="00D67E16"/>
    <w:rsid w:val="00D7028D"/>
    <w:rsid w:val="00D7093B"/>
    <w:rsid w:val="00D7098D"/>
    <w:rsid w:val="00D70C85"/>
    <w:rsid w:val="00D70CAC"/>
    <w:rsid w:val="00D712A4"/>
    <w:rsid w:val="00D71459"/>
    <w:rsid w:val="00D71BE2"/>
    <w:rsid w:val="00D71C90"/>
    <w:rsid w:val="00D71FAB"/>
    <w:rsid w:val="00D72787"/>
    <w:rsid w:val="00D728EA"/>
    <w:rsid w:val="00D72CA1"/>
    <w:rsid w:val="00D730F2"/>
    <w:rsid w:val="00D734DA"/>
    <w:rsid w:val="00D738E9"/>
    <w:rsid w:val="00D73A91"/>
    <w:rsid w:val="00D73DB7"/>
    <w:rsid w:val="00D740E0"/>
    <w:rsid w:val="00D743A9"/>
    <w:rsid w:val="00D749FD"/>
    <w:rsid w:val="00D74BB8"/>
    <w:rsid w:val="00D74F8C"/>
    <w:rsid w:val="00D7522E"/>
    <w:rsid w:val="00D75333"/>
    <w:rsid w:val="00D753FA"/>
    <w:rsid w:val="00D7564A"/>
    <w:rsid w:val="00D76092"/>
    <w:rsid w:val="00D760AC"/>
    <w:rsid w:val="00D766B7"/>
    <w:rsid w:val="00D76732"/>
    <w:rsid w:val="00D7684C"/>
    <w:rsid w:val="00D76ED8"/>
    <w:rsid w:val="00D779D3"/>
    <w:rsid w:val="00D80325"/>
    <w:rsid w:val="00D803EA"/>
    <w:rsid w:val="00D8042C"/>
    <w:rsid w:val="00D80507"/>
    <w:rsid w:val="00D81E1B"/>
    <w:rsid w:val="00D8225E"/>
    <w:rsid w:val="00D82333"/>
    <w:rsid w:val="00D8237F"/>
    <w:rsid w:val="00D825FD"/>
    <w:rsid w:val="00D82611"/>
    <w:rsid w:val="00D82803"/>
    <w:rsid w:val="00D829E2"/>
    <w:rsid w:val="00D82A6D"/>
    <w:rsid w:val="00D82AEE"/>
    <w:rsid w:val="00D82C27"/>
    <w:rsid w:val="00D82E15"/>
    <w:rsid w:val="00D8377B"/>
    <w:rsid w:val="00D83840"/>
    <w:rsid w:val="00D8388E"/>
    <w:rsid w:val="00D84124"/>
    <w:rsid w:val="00D845D4"/>
    <w:rsid w:val="00D8498D"/>
    <w:rsid w:val="00D84C6F"/>
    <w:rsid w:val="00D84C7A"/>
    <w:rsid w:val="00D84D5B"/>
    <w:rsid w:val="00D8539A"/>
    <w:rsid w:val="00D853EE"/>
    <w:rsid w:val="00D854F8"/>
    <w:rsid w:val="00D855CE"/>
    <w:rsid w:val="00D856F8"/>
    <w:rsid w:val="00D85949"/>
    <w:rsid w:val="00D85BD4"/>
    <w:rsid w:val="00D85DD5"/>
    <w:rsid w:val="00D85DEB"/>
    <w:rsid w:val="00D860BE"/>
    <w:rsid w:val="00D8638F"/>
    <w:rsid w:val="00D86BF3"/>
    <w:rsid w:val="00D8734D"/>
    <w:rsid w:val="00D87352"/>
    <w:rsid w:val="00D87816"/>
    <w:rsid w:val="00D87EA0"/>
    <w:rsid w:val="00D87EEC"/>
    <w:rsid w:val="00D87F94"/>
    <w:rsid w:val="00D90677"/>
    <w:rsid w:val="00D906A5"/>
    <w:rsid w:val="00D906C9"/>
    <w:rsid w:val="00D90778"/>
    <w:rsid w:val="00D90BA9"/>
    <w:rsid w:val="00D90E28"/>
    <w:rsid w:val="00D90F3B"/>
    <w:rsid w:val="00D91031"/>
    <w:rsid w:val="00D914EE"/>
    <w:rsid w:val="00D91969"/>
    <w:rsid w:val="00D9199A"/>
    <w:rsid w:val="00D91BF0"/>
    <w:rsid w:val="00D91CF8"/>
    <w:rsid w:val="00D91FEC"/>
    <w:rsid w:val="00D9215B"/>
    <w:rsid w:val="00D926BE"/>
    <w:rsid w:val="00D929B6"/>
    <w:rsid w:val="00D92BE1"/>
    <w:rsid w:val="00D92D14"/>
    <w:rsid w:val="00D93048"/>
    <w:rsid w:val="00D93723"/>
    <w:rsid w:val="00D939BA"/>
    <w:rsid w:val="00D93A97"/>
    <w:rsid w:val="00D93B4C"/>
    <w:rsid w:val="00D94006"/>
    <w:rsid w:val="00D940CE"/>
    <w:rsid w:val="00D943BD"/>
    <w:rsid w:val="00D94452"/>
    <w:rsid w:val="00D94765"/>
    <w:rsid w:val="00D94844"/>
    <w:rsid w:val="00D94E47"/>
    <w:rsid w:val="00D94FC1"/>
    <w:rsid w:val="00D95007"/>
    <w:rsid w:val="00D9502F"/>
    <w:rsid w:val="00D95443"/>
    <w:rsid w:val="00D95605"/>
    <w:rsid w:val="00D9607C"/>
    <w:rsid w:val="00D96446"/>
    <w:rsid w:val="00D964F4"/>
    <w:rsid w:val="00D96581"/>
    <w:rsid w:val="00D96593"/>
    <w:rsid w:val="00D96A44"/>
    <w:rsid w:val="00D97108"/>
    <w:rsid w:val="00D971DD"/>
    <w:rsid w:val="00D9786A"/>
    <w:rsid w:val="00D97BE6"/>
    <w:rsid w:val="00D97CCD"/>
    <w:rsid w:val="00D97CD8"/>
    <w:rsid w:val="00DA00DB"/>
    <w:rsid w:val="00DA10E5"/>
    <w:rsid w:val="00DA113D"/>
    <w:rsid w:val="00DA11C2"/>
    <w:rsid w:val="00DA1B33"/>
    <w:rsid w:val="00DA1BFB"/>
    <w:rsid w:val="00DA1CA2"/>
    <w:rsid w:val="00DA1CC8"/>
    <w:rsid w:val="00DA1E8D"/>
    <w:rsid w:val="00DA23E4"/>
    <w:rsid w:val="00DA2534"/>
    <w:rsid w:val="00DA2809"/>
    <w:rsid w:val="00DA2974"/>
    <w:rsid w:val="00DA2A62"/>
    <w:rsid w:val="00DA2CE3"/>
    <w:rsid w:val="00DA3876"/>
    <w:rsid w:val="00DA3A73"/>
    <w:rsid w:val="00DA3AC9"/>
    <w:rsid w:val="00DA3AD9"/>
    <w:rsid w:val="00DA3E2C"/>
    <w:rsid w:val="00DA3EFD"/>
    <w:rsid w:val="00DA403A"/>
    <w:rsid w:val="00DA4199"/>
    <w:rsid w:val="00DA4231"/>
    <w:rsid w:val="00DA47F9"/>
    <w:rsid w:val="00DA5139"/>
    <w:rsid w:val="00DA5543"/>
    <w:rsid w:val="00DA620F"/>
    <w:rsid w:val="00DA6580"/>
    <w:rsid w:val="00DA6A3D"/>
    <w:rsid w:val="00DA6ADC"/>
    <w:rsid w:val="00DA6B51"/>
    <w:rsid w:val="00DA72AB"/>
    <w:rsid w:val="00DA73D8"/>
    <w:rsid w:val="00DA79D5"/>
    <w:rsid w:val="00DA7B7F"/>
    <w:rsid w:val="00DA7D03"/>
    <w:rsid w:val="00DA7DB4"/>
    <w:rsid w:val="00DA7DE3"/>
    <w:rsid w:val="00DA7E16"/>
    <w:rsid w:val="00DB00FF"/>
    <w:rsid w:val="00DB0247"/>
    <w:rsid w:val="00DB0933"/>
    <w:rsid w:val="00DB0998"/>
    <w:rsid w:val="00DB0BD1"/>
    <w:rsid w:val="00DB0FDE"/>
    <w:rsid w:val="00DB12A1"/>
    <w:rsid w:val="00DB1AEB"/>
    <w:rsid w:val="00DB1C54"/>
    <w:rsid w:val="00DB1E18"/>
    <w:rsid w:val="00DB200D"/>
    <w:rsid w:val="00DB20B6"/>
    <w:rsid w:val="00DB2C81"/>
    <w:rsid w:val="00DB3069"/>
    <w:rsid w:val="00DB311F"/>
    <w:rsid w:val="00DB324E"/>
    <w:rsid w:val="00DB33B4"/>
    <w:rsid w:val="00DB356A"/>
    <w:rsid w:val="00DB3594"/>
    <w:rsid w:val="00DB3997"/>
    <w:rsid w:val="00DB39DA"/>
    <w:rsid w:val="00DB3C3F"/>
    <w:rsid w:val="00DB3D33"/>
    <w:rsid w:val="00DB3EC9"/>
    <w:rsid w:val="00DB42F6"/>
    <w:rsid w:val="00DB4398"/>
    <w:rsid w:val="00DB446C"/>
    <w:rsid w:val="00DB4479"/>
    <w:rsid w:val="00DB4507"/>
    <w:rsid w:val="00DB5105"/>
    <w:rsid w:val="00DB5344"/>
    <w:rsid w:val="00DB536D"/>
    <w:rsid w:val="00DB5441"/>
    <w:rsid w:val="00DB553A"/>
    <w:rsid w:val="00DB5582"/>
    <w:rsid w:val="00DB56EE"/>
    <w:rsid w:val="00DB587C"/>
    <w:rsid w:val="00DB5A79"/>
    <w:rsid w:val="00DB63CF"/>
    <w:rsid w:val="00DB664D"/>
    <w:rsid w:val="00DB7035"/>
    <w:rsid w:val="00DB74A3"/>
    <w:rsid w:val="00DB7737"/>
    <w:rsid w:val="00DB7B9B"/>
    <w:rsid w:val="00DB7C72"/>
    <w:rsid w:val="00DC00C6"/>
    <w:rsid w:val="00DC06B8"/>
    <w:rsid w:val="00DC0AEC"/>
    <w:rsid w:val="00DC0EF2"/>
    <w:rsid w:val="00DC1005"/>
    <w:rsid w:val="00DC12B0"/>
    <w:rsid w:val="00DC1D0C"/>
    <w:rsid w:val="00DC1D0F"/>
    <w:rsid w:val="00DC1F58"/>
    <w:rsid w:val="00DC2004"/>
    <w:rsid w:val="00DC21E0"/>
    <w:rsid w:val="00DC2441"/>
    <w:rsid w:val="00DC2843"/>
    <w:rsid w:val="00DC3A1E"/>
    <w:rsid w:val="00DC4010"/>
    <w:rsid w:val="00DC4394"/>
    <w:rsid w:val="00DC4550"/>
    <w:rsid w:val="00DC4655"/>
    <w:rsid w:val="00DC4901"/>
    <w:rsid w:val="00DC4B13"/>
    <w:rsid w:val="00DC4D4D"/>
    <w:rsid w:val="00DC517F"/>
    <w:rsid w:val="00DC5240"/>
    <w:rsid w:val="00DC536D"/>
    <w:rsid w:val="00DC5806"/>
    <w:rsid w:val="00DC5970"/>
    <w:rsid w:val="00DC5973"/>
    <w:rsid w:val="00DC5E57"/>
    <w:rsid w:val="00DC619A"/>
    <w:rsid w:val="00DC61C0"/>
    <w:rsid w:val="00DC61F5"/>
    <w:rsid w:val="00DC6545"/>
    <w:rsid w:val="00DC65D9"/>
    <w:rsid w:val="00DC6852"/>
    <w:rsid w:val="00DC6A7E"/>
    <w:rsid w:val="00DC6CA0"/>
    <w:rsid w:val="00DC6DE0"/>
    <w:rsid w:val="00DC6EF2"/>
    <w:rsid w:val="00DC7110"/>
    <w:rsid w:val="00DC77CC"/>
    <w:rsid w:val="00DC7FC3"/>
    <w:rsid w:val="00DC7FFA"/>
    <w:rsid w:val="00DD02A6"/>
    <w:rsid w:val="00DD0344"/>
    <w:rsid w:val="00DD0D12"/>
    <w:rsid w:val="00DD0F51"/>
    <w:rsid w:val="00DD127F"/>
    <w:rsid w:val="00DD130E"/>
    <w:rsid w:val="00DD13ED"/>
    <w:rsid w:val="00DD17DD"/>
    <w:rsid w:val="00DD18DB"/>
    <w:rsid w:val="00DD1D66"/>
    <w:rsid w:val="00DD1D7B"/>
    <w:rsid w:val="00DD1DE2"/>
    <w:rsid w:val="00DD1E77"/>
    <w:rsid w:val="00DD1E85"/>
    <w:rsid w:val="00DD1F7C"/>
    <w:rsid w:val="00DD1FE6"/>
    <w:rsid w:val="00DD23E1"/>
    <w:rsid w:val="00DD2648"/>
    <w:rsid w:val="00DD2C47"/>
    <w:rsid w:val="00DD2D73"/>
    <w:rsid w:val="00DD2F23"/>
    <w:rsid w:val="00DD32AA"/>
    <w:rsid w:val="00DD34E0"/>
    <w:rsid w:val="00DD3883"/>
    <w:rsid w:val="00DD38C1"/>
    <w:rsid w:val="00DD393D"/>
    <w:rsid w:val="00DD4300"/>
    <w:rsid w:val="00DD4439"/>
    <w:rsid w:val="00DD450A"/>
    <w:rsid w:val="00DD456F"/>
    <w:rsid w:val="00DD47B9"/>
    <w:rsid w:val="00DD4B41"/>
    <w:rsid w:val="00DD5595"/>
    <w:rsid w:val="00DD579F"/>
    <w:rsid w:val="00DD57BE"/>
    <w:rsid w:val="00DD5B65"/>
    <w:rsid w:val="00DD624A"/>
    <w:rsid w:val="00DD6582"/>
    <w:rsid w:val="00DD6904"/>
    <w:rsid w:val="00DD6A3A"/>
    <w:rsid w:val="00DD7537"/>
    <w:rsid w:val="00DD7901"/>
    <w:rsid w:val="00DD7E90"/>
    <w:rsid w:val="00DE026F"/>
    <w:rsid w:val="00DE08A2"/>
    <w:rsid w:val="00DE099C"/>
    <w:rsid w:val="00DE1390"/>
    <w:rsid w:val="00DE17B8"/>
    <w:rsid w:val="00DE1978"/>
    <w:rsid w:val="00DE1BDC"/>
    <w:rsid w:val="00DE1E79"/>
    <w:rsid w:val="00DE1E85"/>
    <w:rsid w:val="00DE206C"/>
    <w:rsid w:val="00DE24BB"/>
    <w:rsid w:val="00DE2A6B"/>
    <w:rsid w:val="00DE2D51"/>
    <w:rsid w:val="00DE31BC"/>
    <w:rsid w:val="00DE33F4"/>
    <w:rsid w:val="00DE34CF"/>
    <w:rsid w:val="00DE36F2"/>
    <w:rsid w:val="00DE38F5"/>
    <w:rsid w:val="00DE39B9"/>
    <w:rsid w:val="00DE3A9E"/>
    <w:rsid w:val="00DE3C4F"/>
    <w:rsid w:val="00DE3CE6"/>
    <w:rsid w:val="00DE45B6"/>
    <w:rsid w:val="00DE51BD"/>
    <w:rsid w:val="00DE526B"/>
    <w:rsid w:val="00DE539E"/>
    <w:rsid w:val="00DE56B3"/>
    <w:rsid w:val="00DE5730"/>
    <w:rsid w:val="00DE57B0"/>
    <w:rsid w:val="00DE586D"/>
    <w:rsid w:val="00DE5D0B"/>
    <w:rsid w:val="00DE5D8E"/>
    <w:rsid w:val="00DE5FE7"/>
    <w:rsid w:val="00DE6015"/>
    <w:rsid w:val="00DE62E7"/>
    <w:rsid w:val="00DE62EB"/>
    <w:rsid w:val="00DE6361"/>
    <w:rsid w:val="00DE65BC"/>
    <w:rsid w:val="00DE6D20"/>
    <w:rsid w:val="00DE70AD"/>
    <w:rsid w:val="00DE75AD"/>
    <w:rsid w:val="00DE7D0A"/>
    <w:rsid w:val="00DE7E50"/>
    <w:rsid w:val="00DE7E78"/>
    <w:rsid w:val="00DF01F0"/>
    <w:rsid w:val="00DF0321"/>
    <w:rsid w:val="00DF03B3"/>
    <w:rsid w:val="00DF0706"/>
    <w:rsid w:val="00DF073D"/>
    <w:rsid w:val="00DF0BCB"/>
    <w:rsid w:val="00DF0EA9"/>
    <w:rsid w:val="00DF1474"/>
    <w:rsid w:val="00DF17AD"/>
    <w:rsid w:val="00DF183D"/>
    <w:rsid w:val="00DF1A06"/>
    <w:rsid w:val="00DF24CC"/>
    <w:rsid w:val="00DF276F"/>
    <w:rsid w:val="00DF2B3F"/>
    <w:rsid w:val="00DF34A8"/>
    <w:rsid w:val="00DF384B"/>
    <w:rsid w:val="00DF3D1E"/>
    <w:rsid w:val="00DF3D47"/>
    <w:rsid w:val="00DF4268"/>
    <w:rsid w:val="00DF46AC"/>
    <w:rsid w:val="00DF470A"/>
    <w:rsid w:val="00DF4A72"/>
    <w:rsid w:val="00DF4DC5"/>
    <w:rsid w:val="00DF4F1D"/>
    <w:rsid w:val="00DF5011"/>
    <w:rsid w:val="00DF5E03"/>
    <w:rsid w:val="00DF5E28"/>
    <w:rsid w:val="00DF605F"/>
    <w:rsid w:val="00DF6146"/>
    <w:rsid w:val="00DF640F"/>
    <w:rsid w:val="00DF658B"/>
    <w:rsid w:val="00DF68E2"/>
    <w:rsid w:val="00DF6983"/>
    <w:rsid w:val="00DF6A10"/>
    <w:rsid w:val="00DF7235"/>
    <w:rsid w:val="00DF7842"/>
    <w:rsid w:val="00DF7919"/>
    <w:rsid w:val="00DF7DC4"/>
    <w:rsid w:val="00E001B1"/>
    <w:rsid w:val="00E0084D"/>
    <w:rsid w:val="00E0092E"/>
    <w:rsid w:val="00E0102D"/>
    <w:rsid w:val="00E0131E"/>
    <w:rsid w:val="00E01333"/>
    <w:rsid w:val="00E01649"/>
    <w:rsid w:val="00E017F7"/>
    <w:rsid w:val="00E0184E"/>
    <w:rsid w:val="00E01A4B"/>
    <w:rsid w:val="00E01CB5"/>
    <w:rsid w:val="00E01FDB"/>
    <w:rsid w:val="00E02680"/>
    <w:rsid w:val="00E026EA"/>
    <w:rsid w:val="00E02785"/>
    <w:rsid w:val="00E0283F"/>
    <w:rsid w:val="00E02F92"/>
    <w:rsid w:val="00E03038"/>
    <w:rsid w:val="00E0350D"/>
    <w:rsid w:val="00E0379F"/>
    <w:rsid w:val="00E03D74"/>
    <w:rsid w:val="00E040B5"/>
    <w:rsid w:val="00E041BD"/>
    <w:rsid w:val="00E04244"/>
    <w:rsid w:val="00E0435F"/>
    <w:rsid w:val="00E0452C"/>
    <w:rsid w:val="00E045D2"/>
    <w:rsid w:val="00E04897"/>
    <w:rsid w:val="00E048A5"/>
    <w:rsid w:val="00E04DEF"/>
    <w:rsid w:val="00E053E8"/>
    <w:rsid w:val="00E0588C"/>
    <w:rsid w:val="00E0627B"/>
    <w:rsid w:val="00E06557"/>
    <w:rsid w:val="00E066A6"/>
    <w:rsid w:val="00E0693D"/>
    <w:rsid w:val="00E072A9"/>
    <w:rsid w:val="00E07448"/>
    <w:rsid w:val="00E07848"/>
    <w:rsid w:val="00E078F1"/>
    <w:rsid w:val="00E0793B"/>
    <w:rsid w:val="00E07944"/>
    <w:rsid w:val="00E079BB"/>
    <w:rsid w:val="00E07A47"/>
    <w:rsid w:val="00E07A83"/>
    <w:rsid w:val="00E07B47"/>
    <w:rsid w:val="00E07DA2"/>
    <w:rsid w:val="00E07E2E"/>
    <w:rsid w:val="00E100E9"/>
    <w:rsid w:val="00E10187"/>
    <w:rsid w:val="00E10559"/>
    <w:rsid w:val="00E11074"/>
    <w:rsid w:val="00E1147E"/>
    <w:rsid w:val="00E11B68"/>
    <w:rsid w:val="00E125D3"/>
    <w:rsid w:val="00E126B5"/>
    <w:rsid w:val="00E12A3C"/>
    <w:rsid w:val="00E12C20"/>
    <w:rsid w:val="00E13297"/>
    <w:rsid w:val="00E134C4"/>
    <w:rsid w:val="00E13D33"/>
    <w:rsid w:val="00E140B1"/>
    <w:rsid w:val="00E14264"/>
    <w:rsid w:val="00E1438C"/>
    <w:rsid w:val="00E14918"/>
    <w:rsid w:val="00E14A15"/>
    <w:rsid w:val="00E14EAA"/>
    <w:rsid w:val="00E15113"/>
    <w:rsid w:val="00E15937"/>
    <w:rsid w:val="00E15B75"/>
    <w:rsid w:val="00E15D77"/>
    <w:rsid w:val="00E160EE"/>
    <w:rsid w:val="00E16119"/>
    <w:rsid w:val="00E16744"/>
    <w:rsid w:val="00E1699A"/>
    <w:rsid w:val="00E1741D"/>
    <w:rsid w:val="00E1746D"/>
    <w:rsid w:val="00E178CA"/>
    <w:rsid w:val="00E20298"/>
    <w:rsid w:val="00E203CE"/>
    <w:rsid w:val="00E204E6"/>
    <w:rsid w:val="00E20A45"/>
    <w:rsid w:val="00E20B58"/>
    <w:rsid w:val="00E210C6"/>
    <w:rsid w:val="00E211F5"/>
    <w:rsid w:val="00E213CC"/>
    <w:rsid w:val="00E218F9"/>
    <w:rsid w:val="00E21B80"/>
    <w:rsid w:val="00E21D18"/>
    <w:rsid w:val="00E21F7B"/>
    <w:rsid w:val="00E2204A"/>
    <w:rsid w:val="00E22178"/>
    <w:rsid w:val="00E22226"/>
    <w:rsid w:val="00E22945"/>
    <w:rsid w:val="00E22A58"/>
    <w:rsid w:val="00E22C86"/>
    <w:rsid w:val="00E230EC"/>
    <w:rsid w:val="00E2320A"/>
    <w:rsid w:val="00E2378C"/>
    <w:rsid w:val="00E23E83"/>
    <w:rsid w:val="00E23F31"/>
    <w:rsid w:val="00E24553"/>
    <w:rsid w:val="00E24B12"/>
    <w:rsid w:val="00E24C2E"/>
    <w:rsid w:val="00E25190"/>
    <w:rsid w:val="00E25244"/>
    <w:rsid w:val="00E25287"/>
    <w:rsid w:val="00E253C0"/>
    <w:rsid w:val="00E25EC5"/>
    <w:rsid w:val="00E2659C"/>
    <w:rsid w:val="00E265A0"/>
    <w:rsid w:val="00E266BA"/>
    <w:rsid w:val="00E26807"/>
    <w:rsid w:val="00E26AA9"/>
    <w:rsid w:val="00E26B3A"/>
    <w:rsid w:val="00E26BA8"/>
    <w:rsid w:val="00E26BE6"/>
    <w:rsid w:val="00E26C69"/>
    <w:rsid w:val="00E26CB6"/>
    <w:rsid w:val="00E3034B"/>
    <w:rsid w:val="00E303C8"/>
    <w:rsid w:val="00E307E0"/>
    <w:rsid w:val="00E308A6"/>
    <w:rsid w:val="00E308A8"/>
    <w:rsid w:val="00E30C15"/>
    <w:rsid w:val="00E31160"/>
    <w:rsid w:val="00E3126B"/>
    <w:rsid w:val="00E31377"/>
    <w:rsid w:val="00E31640"/>
    <w:rsid w:val="00E31B39"/>
    <w:rsid w:val="00E321FC"/>
    <w:rsid w:val="00E32346"/>
    <w:rsid w:val="00E32393"/>
    <w:rsid w:val="00E324DE"/>
    <w:rsid w:val="00E326BA"/>
    <w:rsid w:val="00E329D3"/>
    <w:rsid w:val="00E32D5A"/>
    <w:rsid w:val="00E32ED2"/>
    <w:rsid w:val="00E32EF1"/>
    <w:rsid w:val="00E331BA"/>
    <w:rsid w:val="00E33285"/>
    <w:rsid w:val="00E332D0"/>
    <w:rsid w:val="00E333AD"/>
    <w:rsid w:val="00E33687"/>
    <w:rsid w:val="00E336A1"/>
    <w:rsid w:val="00E336C7"/>
    <w:rsid w:val="00E33AA2"/>
    <w:rsid w:val="00E33C99"/>
    <w:rsid w:val="00E33EBD"/>
    <w:rsid w:val="00E34AB2"/>
    <w:rsid w:val="00E34CA4"/>
    <w:rsid w:val="00E34F5B"/>
    <w:rsid w:val="00E35065"/>
    <w:rsid w:val="00E3520A"/>
    <w:rsid w:val="00E35798"/>
    <w:rsid w:val="00E35BCE"/>
    <w:rsid w:val="00E36535"/>
    <w:rsid w:val="00E36BC7"/>
    <w:rsid w:val="00E36E1D"/>
    <w:rsid w:val="00E36F23"/>
    <w:rsid w:val="00E37737"/>
    <w:rsid w:val="00E37933"/>
    <w:rsid w:val="00E37935"/>
    <w:rsid w:val="00E37A99"/>
    <w:rsid w:val="00E37AFC"/>
    <w:rsid w:val="00E37B21"/>
    <w:rsid w:val="00E37DF0"/>
    <w:rsid w:val="00E40192"/>
    <w:rsid w:val="00E401BF"/>
    <w:rsid w:val="00E402BD"/>
    <w:rsid w:val="00E40473"/>
    <w:rsid w:val="00E405C3"/>
    <w:rsid w:val="00E40645"/>
    <w:rsid w:val="00E406DB"/>
    <w:rsid w:val="00E406DE"/>
    <w:rsid w:val="00E40C45"/>
    <w:rsid w:val="00E40D5A"/>
    <w:rsid w:val="00E40D85"/>
    <w:rsid w:val="00E40D8E"/>
    <w:rsid w:val="00E41250"/>
    <w:rsid w:val="00E41A4F"/>
    <w:rsid w:val="00E41AF8"/>
    <w:rsid w:val="00E41D15"/>
    <w:rsid w:val="00E41EFD"/>
    <w:rsid w:val="00E41F09"/>
    <w:rsid w:val="00E4202B"/>
    <w:rsid w:val="00E42130"/>
    <w:rsid w:val="00E42187"/>
    <w:rsid w:val="00E421BB"/>
    <w:rsid w:val="00E42450"/>
    <w:rsid w:val="00E4248D"/>
    <w:rsid w:val="00E4250A"/>
    <w:rsid w:val="00E42874"/>
    <w:rsid w:val="00E42AB8"/>
    <w:rsid w:val="00E42DF9"/>
    <w:rsid w:val="00E43043"/>
    <w:rsid w:val="00E43288"/>
    <w:rsid w:val="00E43A64"/>
    <w:rsid w:val="00E43B34"/>
    <w:rsid w:val="00E4435C"/>
    <w:rsid w:val="00E44476"/>
    <w:rsid w:val="00E4476B"/>
    <w:rsid w:val="00E44889"/>
    <w:rsid w:val="00E44C2B"/>
    <w:rsid w:val="00E4532E"/>
    <w:rsid w:val="00E45546"/>
    <w:rsid w:val="00E45DA9"/>
    <w:rsid w:val="00E463CF"/>
    <w:rsid w:val="00E466C7"/>
    <w:rsid w:val="00E46C90"/>
    <w:rsid w:val="00E46E03"/>
    <w:rsid w:val="00E46EE1"/>
    <w:rsid w:val="00E4730E"/>
    <w:rsid w:val="00E47565"/>
    <w:rsid w:val="00E47763"/>
    <w:rsid w:val="00E479D6"/>
    <w:rsid w:val="00E47A1A"/>
    <w:rsid w:val="00E47BBE"/>
    <w:rsid w:val="00E47E35"/>
    <w:rsid w:val="00E47ED3"/>
    <w:rsid w:val="00E47EE1"/>
    <w:rsid w:val="00E50246"/>
    <w:rsid w:val="00E50289"/>
    <w:rsid w:val="00E50328"/>
    <w:rsid w:val="00E50B2E"/>
    <w:rsid w:val="00E50B7F"/>
    <w:rsid w:val="00E50D31"/>
    <w:rsid w:val="00E50F5D"/>
    <w:rsid w:val="00E51412"/>
    <w:rsid w:val="00E51A5F"/>
    <w:rsid w:val="00E51F51"/>
    <w:rsid w:val="00E5268B"/>
    <w:rsid w:val="00E527FC"/>
    <w:rsid w:val="00E52A45"/>
    <w:rsid w:val="00E52F7E"/>
    <w:rsid w:val="00E53111"/>
    <w:rsid w:val="00E53155"/>
    <w:rsid w:val="00E53557"/>
    <w:rsid w:val="00E5378E"/>
    <w:rsid w:val="00E537EC"/>
    <w:rsid w:val="00E54634"/>
    <w:rsid w:val="00E5469D"/>
    <w:rsid w:val="00E54BC5"/>
    <w:rsid w:val="00E54E43"/>
    <w:rsid w:val="00E55303"/>
    <w:rsid w:val="00E5564A"/>
    <w:rsid w:val="00E5587A"/>
    <w:rsid w:val="00E558B3"/>
    <w:rsid w:val="00E55BAD"/>
    <w:rsid w:val="00E55E63"/>
    <w:rsid w:val="00E55ED0"/>
    <w:rsid w:val="00E56135"/>
    <w:rsid w:val="00E56257"/>
    <w:rsid w:val="00E562F5"/>
    <w:rsid w:val="00E56706"/>
    <w:rsid w:val="00E5673F"/>
    <w:rsid w:val="00E56FED"/>
    <w:rsid w:val="00E57299"/>
    <w:rsid w:val="00E57677"/>
    <w:rsid w:val="00E60284"/>
    <w:rsid w:val="00E60629"/>
    <w:rsid w:val="00E60663"/>
    <w:rsid w:val="00E60E69"/>
    <w:rsid w:val="00E60EBF"/>
    <w:rsid w:val="00E60FD2"/>
    <w:rsid w:val="00E6132A"/>
    <w:rsid w:val="00E61731"/>
    <w:rsid w:val="00E61CC7"/>
    <w:rsid w:val="00E6228F"/>
    <w:rsid w:val="00E63310"/>
    <w:rsid w:val="00E6338B"/>
    <w:rsid w:val="00E634FC"/>
    <w:rsid w:val="00E6366E"/>
    <w:rsid w:val="00E63D93"/>
    <w:rsid w:val="00E64126"/>
    <w:rsid w:val="00E64555"/>
    <w:rsid w:val="00E64A8D"/>
    <w:rsid w:val="00E64C20"/>
    <w:rsid w:val="00E64C58"/>
    <w:rsid w:val="00E64DC7"/>
    <w:rsid w:val="00E65288"/>
    <w:rsid w:val="00E65F2F"/>
    <w:rsid w:val="00E6624D"/>
    <w:rsid w:val="00E66363"/>
    <w:rsid w:val="00E6667A"/>
    <w:rsid w:val="00E667F8"/>
    <w:rsid w:val="00E66A8C"/>
    <w:rsid w:val="00E66DF5"/>
    <w:rsid w:val="00E670F8"/>
    <w:rsid w:val="00E67323"/>
    <w:rsid w:val="00E67C9C"/>
    <w:rsid w:val="00E67F44"/>
    <w:rsid w:val="00E705D5"/>
    <w:rsid w:val="00E70998"/>
    <w:rsid w:val="00E70AFA"/>
    <w:rsid w:val="00E70C83"/>
    <w:rsid w:val="00E71915"/>
    <w:rsid w:val="00E71B49"/>
    <w:rsid w:val="00E71CA1"/>
    <w:rsid w:val="00E71D61"/>
    <w:rsid w:val="00E721F8"/>
    <w:rsid w:val="00E72285"/>
    <w:rsid w:val="00E724E0"/>
    <w:rsid w:val="00E726BF"/>
    <w:rsid w:val="00E72BE2"/>
    <w:rsid w:val="00E72C3C"/>
    <w:rsid w:val="00E72CB4"/>
    <w:rsid w:val="00E72D70"/>
    <w:rsid w:val="00E72EDA"/>
    <w:rsid w:val="00E72EE7"/>
    <w:rsid w:val="00E73161"/>
    <w:rsid w:val="00E73839"/>
    <w:rsid w:val="00E739FC"/>
    <w:rsid w:val="00E73A62"/>
    <w:rsid w:val="00E73AC2"/>
    <w:rsid w:val="00E73B08"/>
    <w:rsid w:val="00E73CED"/>
    <w:rsid w:val="00E73E04"/>
    <w:rsid w:val="00E74010"/>
    <w:rsid w:val="00E742E5"/>
    <w:rsid w:val="00E74352"/>
    <w:rsid w:val="00E744AB"/>
    <w:rsid w:val="00E7462E"/>
    <w:rsid w:val="00E74704"/>
    <w:rsid w:val="00E749D6"/>
    <w:rsid w:val="00E7524F"/>
    <w:rsid w:val="00E7540E"/>
    <w:rsid w:val="00E75442"/>
    <w:rsid w:val="00E75653"/>
    <w:rsid w:val="00E756B2"/>
    <w:rsid w:val="00E756C6"/>
    <w:rsid w:val="00E7577D"/>
    <w:rsid w:val="00E757A8"/>
    <w:rsid w:val="00E758AC"/>
    <w:rsid w:val="00E75ABB"/>
    <w:rsid w:val="00E75C8F"/>
    <w:rsid w:val="00E75D34"/>
    <w:rsid w:val="00E76F0A"/>
    <w:rsid w:val="00E76F60"/>
    <w:rsid w:val="00E770D8"/>
    <w:rsid w:val="00E7761F"/>
    <w:rsid w:val="00E776BB"/>
    <w:rsid w:val="00E77A55"/>
    <w:rsid w:val="00E77EC0"/>
    <w:rsid w:val="00E800F1"/>
    <w:rsid w:val="00E80370"/>
    <w:rsid w:val="00E80A0C"/>
    <w:rsid w:val="00E80A33"/>
    <w:rsid w:val="00E80C62"/>
    <w:rsid w:val="00E80DE6"/>
    <w:rsid w:val="00E80E95"/>
    <w:rsid w:val="00E80ED2"/>
    <w:rsid w:val="00E80EDB"/>
    <w:rsid w:val="00E80F89"/>
    <w:rsid w:val="00E8109A"/>
    <w:rsid w:val="00E8114E"/>
    <w:rsid w:val="00E814E2"/>
    <w:rsid w:val="00E81599"/>
    <w:rsid w:val="00E81697"/>
    <w:rsid w:val="00E816EB"/>
    <w:rsid w:val="00E81F83"/>
    <w:rsid w:val="00E82352"/>
    <w:rsid w:val="00E8238C"/>
    <w:rsid w:val="00E82AAF"/>
    <w:rsid w:val="00E82DE0"/>
    <w:rsid w:val="00E8347D"/>
    <w:rsid w:val="00E8375F"/>
    <w:rsid w:val="00E83A77"/>
    <w:rsid w:val="00E83B67"/>
    <w:rsid w:val="00E83BC8"/>
    <w:rsid w:val="00E83ED2"/>
    <w:rsid w:val="00E845B5"/>
    <w:rsid w:val="00E8461B"/>
    <w:rsid w:val="00E84784"/>
    <w:rsid w:val="00E84E1C"/>
    <w:rsid w:val="00E85059"/>
    <w:rsid w:val="00E85372"/>
    <w:rsid w:val="00E8554E"/>
    <w:rsid w:val="00E855C5"/>
    <w:rsid w:val="00E858DE"/>
    <w:rsid w:val="00E85B8C"/>
    <w:rsid w:val="00E86022"/>
    <w:rsid w:val="00E86488"/>
    <w:rsid w:val="00E8669B"/>
    <w:rsid w:val="00E869CA"/>
    <w:rsid w:val="00E86CF9"/>
    <w:rsid w:val="00E86E64"/>
    <w:rsid w:val="00E870F9"/>
    <w:rsid w:val="00E87538"/>
    <w:rsid w:val="00E87559"/>
    <w:rsid w:val="00E878A5"/>
    <w:rsid w:val="00E87969"/>
    <w:rsid w:val="00E879CE"/>
    <w:rsid w:val="00E87BAF"/>
    <w:rsid w:val="00E87E3F"/>
    <w:rsid w:val="00E90062"/>
    <w:rsid w:val="00E9013F"/>
    <w:rsid w:val="00E90670"/>
    <w:rsid w:val="00E9073A"/>
    <w:rsid w:val="00E9082A"/>
    <w:rsid w:val="00E90A47"/>
    <w:rsid w:val="00E90AEC"/>
    <w:rsid w:val="00E90DFD"/>
    <w:rsid w:val="00E911E5"/>
    <w:rsid w:val="00E91463"/>
    <w:rsid w:val="00E91475"/>
    <w:rsid w:val="00E91643"/>
    <w:rsid w:val="00E9178E"/>
    <w:rsid w:val="00E91A6D"/>
    <w:rsid w:val="00E92392"/>
    <w:rsid w:val="00E923E0"/>
    <w:rsid w:val="00E92549"/>
    <w:rsid w:val="00E928D3"/>
    <w:rsid w:val="00E929FB"/>
    <w:rsid w:val="00E92E7C"/>
    <w:rsid w:val="00E92FF0"/>
    <w:rsid w:val="00E93595"/>
    <w:rsid w:val="00E93D4D"/>
    <w:rsid w:val="00E9515C"/>
    <w:rsid w:val="00E9528D"/>
    <w:rsid w:val="00E9539F"/>
    <w:rsid w:val="00E959D6"/>
    <w:rsid w:val="00E95A65"/>
    <w:rsid w:val="00E9652C"/>
    <w:rsid w:val="00E9696B"/>
    <w:rsid w:val="00E96D3D"/>
    <w:rsid w:val="00E96D54"/>
    <w:rsid w:val="00E96D87"/>
    <w:rsid w:val="00E96FBC"/>
    <w:rsid w:val="00E96FEF"/>
    <w:rsid w:val="00E9702C"/>
    <w:rsid w:val="00E970CD"/>
    <w:rsid w:val="00E97106"/>
    <w:rsid w:val="00E97471"/>
    <w:rsid w:val="00E974ED"/>
    <w:rsid w:val="00E97575"/>
    <w:rsid w:val="00E97734"/>
    <w:rsid w:val="00E97D0F"/>
    <w:rsid w:val="00EA015E"/>
    <w:rsid w:val="00EA026E"/>
    <w:rsid w:val="00EA0AAD"/>
    <w:rsid w:val="00EA1462"/>
    <w:rsid w:val="00EA19FC"/>
    <w:rsid w:val="00EA1D1F"/>
    <w:rsid w:val="00EA1D77"/>
    <w:rsid w:val="00EA1F8F"/>
    <w:rsid w:val="00EA22E4"/>
    <w:rsid w:val="00EA281C"/>
    <w:rsid w:val="00EA28A5"/>
    <w:rsid w:val="00EA295D"/>
    <w:rsid w:val="00EA29F6"/>
    <w:rsid w:val="00EA2BE4"/>
    <w:rsid w:val="00EA2E4B"/>
    <w:rsid w:val="00EA3A85"/>
    <w:rsid w:val="00EA3AAA"/>
    <w:rsid w:val="00EA3AF8"/>
    <w:rsid w:val="00EA3F6D"/>
    <w:rsid w:val="00EA41AC"/>
    <w:rsid w:val="00EA422F"/>
    <w:rsid w:val="00EA4410"/>
    <w:rsid w:val="00EA4C85"/>
    <w:rsid w:val="00EA4E88"/>
    <w:rsid w:val="00EA574E"/>
    <w:rsid w:val="00EA5B1B"/>
    <w:rsid w:val="00EA6259"/>
    <w:rsid w:val="00EA66DB"/>
    <w:rsid w:val="00EA6823"/>
    <w:rsid w:val="00EA6A8C"/>
    <w:rsid w:val="00EA71AB"/>
    <w:rsid w:val="00EA748F"/>
    <w:rsid w:val="00EA775C"/>
    <w:rsid w:val="00EA79E5"/>
    <w:rsid w:val="00EA7A7E"/>
    <w:rsid w:val="00EA7CBE"/>
    <w:rsid w:val="00EA7D55"/>
    <w:rsid w:val="00EA7DA1"/>
    <w:rsid w:val="00EB06BF"/>
    <w:rsid w:val="00EB06C6"/>
    <w:rsid w:val="00EB0A45"/>
    <w:rsid w:val="00EB0DE8"/>
    <w:rsid w:val="00EB0ED9"/>
    <w:rsid w:val="00EB14C1"/>
    <w:rsid w:val="00EB1716"/>
    <w:rsid w:val="00EB177B"/>
    <w:rsid w:val="00EB1AE3"/>
    <w:rsid w:val="00EB1F47"/>
    <w:rsid w:val="00EB2279"/>
    <w:rsid w:val="00EB22FE"/>
    <w:rsid w:val="00EB2527"/>
    <w:rsid w:val="00EB2AAF"/>
    <w:rsid w:val="00EB356B"/>
    <w:rsid w:val="00EB3AF5"/>
    <w:rsid w:val="00EB438D"/>
    <w:rsid w:val="00EB4495"/>
    <w:rsid w:val="00EB469B"/>
    <w:rsid w:val="00EB499A"/>
    <w:rsid w:val="00EB49D4"/>
    <w:rsid w:val="00EB52D8"/>
    <w:rsid w:val="00EB5568"/>
    <w:rsid w:val="00EB58E7"/>
    <w:rsid w:val="00EB6201"/>
    <w:rsid w:val="00EB643A"/>
    <w:rsid w:val="00EB65BA"/>
    <w:rsid w:val="00EB6AC0"/>
    <w:rsid w:val="00EB6F74"/>
    <w:rsid w:val="00EB719D"/>
    <w:rsid w:val="00EB7411"/>
    <w:rsid w:val="00EB744D"/>
    <w:rsid w:val="00EB76C5"/>
    <w:rsid w:val="00EB7DBE"/>
    <w:rsid w:val="00EB7E23"/>
    <w:rsid w:val="00EC0301"/>
    <w:rsid w:val="00EC03E5"/>
    <w:rsid w:val="00EC04DD"/>
    <w:rsid w:val="00EC06E2"/>
    <w:rsid w:val="00EC0D09"/>
    <w:rsid w:val="00EC0DBD"/>
    <w:rsid w:val="00EC0E37"/>
    <w:rsid w:val="00EC10F6"/>
    <w:rsid w:val="00EC16EB"/>
    <w:rsid w:val="00EC186E"/>
    <w:rsid w:val="00EC1B6E"/>
    <w:rsid w:val="00EC1BD4"/>
    <w:rsid w:val="00EC1E14"/>
    <w:rsid w:val="00EC1EE3"/>
    <w:rsid w:val="00EC2394"/>
    <w:rsid w:val="00EC2F83"/>
    <w:rsid w:val="00EC30C0"/>
    <w:rsid w:val="00EC33AF"/>
    <w:rsid w:val="00EC36E3"/>
    <w:rsid w:val="00EC3966"/>
    <w:rsid w:val="00EC3BA7"/>
    <w:rsid w:val="00EC3CF4"/>
    <w:rsid w:val="00EC3D9B"/>
    <w:rsid w:val="00EC3F92"/>
    <w:rsid w:val="00EC4146"/>
    <w:rsid w:val="00EC47EC"/>
    <w:rsid w:val="00EC4936"/>
    <w:rsid w:val="00EC4DE4"/>
    <w:rsid w:val="00EC5A73"/>
    <w:rsid w:val="00EC5B39"/>
    <w:rsid w:val="00EC6708"/>
    <w:rsid w:val="00EC6964"/>
    <w:rsid w:val="00EC72A8"/>
    <w:rsid w:val="00EC76FE"/>
    <w:rsid w:val="00EC7CCE"/>
    <w:rsid w:val="00EC7EB0"/>
    <w:rsid w:val="00ED0665"/>
    <w:rsid w:val="00ED0842"/>
    <w:rsid w:val="00ED0CF3"/>
    <w:rsid w:val="00ED1109"/>
    <w:rsid w:val="00ED14A1"/>
    <w:rsid w:val="00ED151B"/>
    <w:rsid w:val="00ED191B"/>
    <w:rsid w:val="00ED22CC"/>
    <w:rsid w:val="00ED239B"/>
    <w:rsid w:val="00ED23A4"/>
    <w:rsid w:val="00ED240A"/>
    <w:rsid w:val="00ED242E"/>
    <w:rsid w:val="00ED2AC4"/>
    <w:rsid w:val="00ED2B59"/>
    <w:rsid w:val="00ED2FBD"/>
    <w:rsid w:val="00ED3325"/>
    <w:rsid w:val="00ED354B"/>
    <w:rsid w:val="00ED36A0"/>
    <w:rsid w:val="00ED38D6"/>
    <w:rsid w:val="00ED4504"/>
    <w:rsid w:val="00ED502E"/>
    <w:rsid w:val="00ED5043"/>
    <w:rsid w:val="00ED51C4"/>
    <w:rsid w:val="00ED521C"/>
    <w:rsid w:val="00ED5E1B"/>
    <w:rsid w:val="00ED63D6"/>
    <w:rsid w:val="00ED6497"/>
    <w:rsid w:val="00ED6606"/>
    <w:rsid w:val="00ED6E0F"/>
    <w:rsid w:val="00ED70F1"/>
    <w:rsid w:val="00ED73B4"/>
    <w:rsid w:val="00ED76CF"/>
    <w:rsid w:val="00ED76E1"/>
    <w:rsid w:val="00ED7A31"/>
    <w:rsid w:val="00ED7DCB"/>
    <w:rsid w:val="00EE0080"/>
    <w:rsid w:val="00EE0715"/>
    <w:rsid w:val="00EE1007"/>
    <w:rsid w:val="00EE1520"/>
    <w:rsid w:val="00EE21BD"/>
    <w:rsid w:val="00EE2255"/>
    <w:rsid w:val="00EE23D0"/>
    <w:rsid w:val="00EE2AAA"/>
    <w:rsid w:val="00EE2E5F"/>
    <w:rsid w:val="00EE3737"/>
    <w:rsid w:val="00EE3A36"/>
    <w:rsid w:val="00EE3BD2"/>
    <w:rsid w:val="00EE3F0F"/>
    <w:rsid w:val="00EE40ED"/>
    <w:rsid w:val="00EE457C"/>
    <w:rsid w:val="00EE56F6"/>
    <w:rsid w:val="00EE5E30"/>
    <w:rsid w:val="00EE67E6"/>
    <w:rsid w:val="00EE6892"/>
    <w:rsid w:val="00EE6934"/>
    <w:rsid w:val="00EE6D3D"/>
    <w:rsid w:val="00EE734F"/>
    <w:rsid w:val="00EE745C"/>
    <w:rsid w:val="00EE7F24"/>
    <w:rsid w:val="00EF0095"/>
    <w:rsid w:val="00EF0842"/>
    <w:rsid w:val="00EF0CC7"/>
    <w:rsid w:val="00EF0DCD"/>
    <w:rsid w:val="00EF0E0A"/>
    <w:rsid w:val="00EF10DE"/>
    <w:rsid w:val="00EF128E"/>
    <w:rsid w:val="00EF1515"/>
    <w:rsid w:val="00EF174E"/>
    <w:rsid w:val="00EF1757"/>
    <w:rsid w:val="00EF1799"/>
    <w:rsid w:val="00EF22F4"/>
    <w:rsid w:val="00EF23F9"/>
    <w:rsid w:val="00EF2430"/>
    <w:rsid w:val="00EF246D"/>
    <w:rsid w:val="00EF25CC"/>
    <w:rsid w:val="00EF26DF"/>
    <w:rsid w:val="00EF2A75"/>
    <w:rsid w:val="00EF2E50"/>
    <w:rsid w:val="00EF2FCA"/>
    <w:rsid w:val="00EF3588"/>
    <w:rsid w:val="00EF38E1"/>
    <w:rsid w:val="00EF395F"/>
    <w:rsid w:val="00EF3FC4"/>
    <w:rsid w:val="00EF4082"/>
    <w:rsid w:val="00EF429E"/>
    <w:rsid w:val="00EF4ABC"/>
    <w:rsid w:val="00EF54A1"/>
    <w:rsid w:val="00EF591A"/>
    <w:rsid w:val="00EF5C39"/>
    <w:rsid w:val="00EF5E7A"/>
    <w:rsid w:val="00EF6639"/>
    <w:rsid w:val="00EF6B12"/>
    <w:rsid w:val="00EF6E34"/>
    <w:rsid w:val="00EF7632"/>
    <w:rsid w:val="00EF7643"/>
    <w:rsid w:val="00EF7C80"/>
    <w:rsid w:val="00F000D9"/>
    <w:rsid w:val="00F0038E"/>
    <w:rsid w:val="00F004D5"/>
    <w:rsid w:val="00F00747"/>
    <w:rsid w:val="00F0095E"/>
    <w:rsid w:val="00F00A4A"/>
    <w:rsid w:val="00F00C87"/>
    <w:rsid w:val="00F00D89"/>
    <w:rsid w:val="00F00E7C"/>
    <w:rsid w:val="00F00E81"/>
    <w:rsid w:val="00F01788"/>
    <w:rsid w:val="00F01930"/>
    <w:rsid w:val="00F01EA4"/>
    <w:rsid w:val="00F026D6"/>
    <w:rsid w:val="00F02975"/>
    <w:rsid w:val="00F02D13"/>
    <w:rsid w:val="00F03019"/>
    <w:rsid w:val="00F035D4"/>
    <w:rsid w:val="00F03D2E"/>
    <w:rsid w:val="00F03ED4"/>
    <w:rsid w:val="00F04816"/>
    <w:rsid w:val="00F04C6A"/>
    <w:rsid w:val="00F04DAF"/>
    <w:rsid w:val="00F04DB2"/>
    <w:rsid w:val="00F0522B"/>
    <w:rsid w:val="00F05264"/>
    <w:rsid w:val="00F0534D"/>
    <w:rsid w:val="00F05881"/>
    <w:rsid w:val="00F0597C"/>
    <w:rsid w:val="00F05CC9"/>
    <w:rsid w:val="00F061F7"/>
    <w:rsid w:val="00F063D9"/>
    <w:rsid w:val="00F06497"/>
    <w:rsid w:val="00F0662C"/>
    <w:rsid w:val="00F06A24"/>
    <w:rsid w:val="00F06C97"/>
    <w:rsid w:val="00F07031"/>
    <w:rsid w:val="00F071D7"/>
    <w:rsid w:val="00F076E9"/>
    <w:rsid w:val="00F07857"/>
    <w:rsid w:val="00F0791F"/>
    <w:rsid w:val="00F07BBB"/>
    <w:rsid w:val="00F07C92"/>
    <w:rsid w:val="00F07E94"/>
    <w:rsid w:val="00F07F3E"/>
    <w:rsid w:val="00F100C5"/>
    <w:rsid w:val="00F111F7"/>
    <w:rsid w:val="00F1156C"/>
    <w:rsid w:val="00F1168A"/>
    <w:rsid w:val="00F116D4"/>
    <w:rsid w:val="00F11A08"/>
    <w:rsid w:val="00F11AD6"/>
    <w:rsid w:val="00F1226D"/>
    <w:rsid w:val="00F1229E"/>
    <w:rsid w:val="00F12558"/>
    <w:rsid w:val="00F12FFA"/>
    <w:rsid w:val="00F13351"/>
    <w:rsid w:val="00F1345B"/>
    <w:rsid w:val="00F1362E"/>
    <w:rsid w:val="00F13A10"/>
    <w:rsid w:val="00F13AFB"/>
    <w:rsid w:val="00F1455E"/>
    <w:rsid w:val="00F149DC"/>
    <w:rsid w:val="00F14B5A"/>
    <w:rsid w:val="00F14BFA"/>
    <w:rsid w:val="00F14D8C"/>
    <w:rsid w:val="00F14E73"/>
    <w:rsid w:val="00F154D1"/>
    <w:rsid w:val="00F155E3"/>
    <w:rsid w:val="00F15751"/>
    <w:rsid w:val="00F15780"/>
    <w:rsid w:val="00F159C7"/>
    <w:rsid w:val="00F15AC8"/>
    <w:rsid w:val="00F15B2C"/>
    <w:rsid w:val="00F15CA9"/>
    <w:rsid w:val="00F15E3C"/>
    <w:rsid w:val="00F15F1B"/>
    <w:rsid w:val="00F160E6"/>
    <w:rsid w:val="00F16186"/>
    <w:rsid w:val="00F16316"/>
    <w:rsid w:val="00F16397"/>
    <w:rsid w:val="00F164DD"/>
    <w:rsid w:val="00F16918"/>
    <w:rsid w:val="00F16C72"/>
    <w:rsid w:val="00F16FFD"/>
    <w:rsid w:val="00F17958"/>
    <w:rsid w:val="00F17CF3"/>
    <w:rsid w:val="00F20014"/>
    <w:rsid w:val="00F203E1"/>
    <w:rsid w:val="00F20639"/>
    <w:rsid w:val="00F20800"/>
    <w:rsid w:val="00F208FA"/>
    <w:rsid w:val="00F20EBD"/>
    <w:rsid w:val="00F20EC6"/>
    <w:rsid w:val="00F21133"/>
    <w:rsid w:val="00F21265"/>
    <w:rsid w:val="00F21DD2"/>
    <w:rsid w:val="00F221C1"/>
    <w:rsid w:val="00F22ED7"/>
    <w:rsid w:val="00F23045"/>
    <w:rsid w:val="00F23100"/>
    <w:rsid w:val="00F23195"/>
    <w:rsid w:val="00F2362F"/>
    <w:rsid w:val="00F23875"/>
    <w:rsid w:val="00F23B24"/>
    <w:rsid w:val="00F24676"/>
    <w:rsid w:val="00F2485C"/>
    <w:rsid w:val="00F249BB"/>
    <w:rsid w:val="00F24A8F"/>
    <w:rsid w:val="00F24C5C"/>
    <w:rsid w:val="00F24E1D"/>
    <w:rsid w:val="00F255A4"/>
    <w:rsid w:val="00F25A21"/>
    <w:rsid w:val="00F25AC7"/>
    <w:rsid w:val="00F25ED6"/>
    <w:rsid w:val="00F26276"/>
    <w:rsid w:val="00F266C0"/>
    <w:rsid w:val="00F275A2"/>
    <w:rsid w:val="00F27678"/>
    <w:rsid w:val="00F278E8"/>
    <w:rsid w:val="00F27A44"/>
    <w:rsid w:val="00F30066"/>
    <w:rsid w:val="00F30220"/>
    <w:rsid w:val="00F30953"/>
    <w:rsid w:val="00F31074"/>
    <w:rsid w:val="00F313E3"/>
    <w:rsid w:val="00F3160B"/>
    <w:rsid w:val="00F32098"/>
    <w:rsid w:val="00F32122"/>
    <w:rsid w:val="00F32559"/>
    <w:rsid w:val="00F3255C"/>
    <w:rsid w:val="00F325FD"/>
    <w:rsid w:val="00F335B2"/>
    <w:rsid w:val="00F336A7"/>
    <w:rsid w:val="00F34208"/>
    <w:rsid w:val="00F343C9"/>
    <w:rsid w:val="00F349F0"/>
    <w:rsid w:val="00F34BC5"/>
    <w:rsid w:val="00F34E1E"/>
    <w:rsid w:val="00F351ED"/>
    <w:rsid w:val="00F35710"/>
    <w:rsid w:val="00F358F2"/>
    <w:rsid w:val="00F35F51"/>
    <w:rsid w:val="00F35FE4"/>
    <w:rsid w:val="00F36646"/>
    <w:rsid w:val="00F366CD"/>
    <w:rsid w:val="00F36E00"/>
    <w:rsid w:val="00F36F12"/>
    <w:rsid w:val="00F36F14"/>
    <w:rsid w:val="00F374CA"/>
    <w:rsid w:val="00F37630"/>
    <w:rsid w:val="00F3798A"/>
    <w:rsid w:val="00F403A5"/>
    <w:rsid w:val="00F40646"/>
    <w:rsid w:val="00F409EC"/>
    <w:rsid w:val="00F40CD6"/>
    <w:rsid w:val="00F40F38"/>
    <w:rsid w:val="00F41A39"/>
    <w:rsid w:val="00F41BB4"/>
    <w:rsid w:val="00F42446"/>
    <w:rsid w:val="00F42460"/>
    <w:rsid w:val="00F42764"/>
    <w:rsid w:val="00F42AAA"/>
    <w:rsid w:val="00F42C94"/>
    <w:rsid w:val="00F42DCA"/>
    <w:rsid w:val="00F42F62"/>
    <w:rsid w:val="00F4393E"/>
    <w:rsid w:val="00F439F1"/>
    <w:rsid w:val="00F43B11"/>
    <w:rsid w:val="00F43B9D"/>
    <w:rsid w:val="00F4436A"/>
    <w:rsid w:val="00F4467C"/>
    <w:rsid w:val="00F44733"/>
    <w:rsid w:val="00F44AD3"/>
    <w:rsid w:val="00F44AE9"/>
    <w:rsid w:val="00F44D1D"/>
    <w:rsid w:val="00F44D94"/>
    <w:rsid w:val="00F45A05"/>
    <w:rsid w:val="00F45DC8"/>
    <w:rsid w:val="00F46069"/>
    <w:rsid w:val="00F460FE"/>
    <w:rsid w:val="00F46139"/>
    <w:rsid w:val="00F465AB"/>
    <w:rsid w:val="00F4668B"/>
    <w:rsid w:val="00F468B3"/>
    <w:rsid w:val="00F469AC"/>
    <w:rsid w:val="00F46D86"/>
    <w:rsid w:val="00F47354"/>
    <w:rsid w:val="00F4747F"/>
    <w:rsid w:val="00F475A4"/>
    <w:rsid w:val="00F5004C"/>
    <w:rsid w:val="00F504A8"/>
    <w:rsid w:val="00F50B5A"/>
    <w:rsid w:val="00F50D78"/>
    <w:rsid w:val="00F50E92"/>
    <w:rsid w:val="00F51387"/>
    <w:rsid w:val="00F517E4"/>
    <w:rsid w:val="00F5195D"/>
    <w:rsid w:val="00F51A7F"/>
    <w:rsid w:val="00F51D7B"/>
    <w:rsid w:val="00F5200D"/>
    <w:rsid w:val="00F5241B"/>
    <w:rsid w:val="00F525C8"/>
    <w:rsid w:val="00F52A2E"/>
    <w:rsid w:val="00F52D97"/>
    <w:rsid w:val="00F52DDE"/>
    <w:rsid w:val="00F536D5"/>
    <w:rsid w:val="00F53716"/>
    <w:rsid w:val="00F5394A"/>
    <w:rsid w:val="00F53AC3"/>
    <w:rsid w:val="00F53EB4"/>
    <w:rsid w:val="00F5401C"/>
    <w:rsid w:val="00F54522"/>
    <w:rsid w:val="00F54A5E"/>
    <w:rsid w:val="00F54B9F"/>
    <w:rsid w:val="00F54CA5"/>
    <w:rsid w:val="00F54DAC"/>
    <w:rsid w:val="00F54EA9"/>
    <w:rsid w:val="00F5541C"/>
    <w:rsid w:val="00F555C0"/>
    <w:rsid w:val="00F55808"/>
    <w:rsid w:val="00F564BF"/>
    <w:rsid w:val="00F57F82"/>
    <w:rsid w:val="00F60180"/>
    <w:rsid w:val="00F610D9"/>
    <w:rsid w:val="00F61196"/>
    <w:rsid w:val="00F6139E"/>
    <w:rsid w:val="00F615A0"/>
    <w:rsid w:val="00F6179D"/>
    <w:rsid w:val="00F61961"/>
    <w:rsid w:val="00F61DC7"/>
    <w:rsid w:val="00F625A3"/>
    <w:rsid w:val="00F6298A"/>
    <w:rsid w:val="00F62B25"/>
    <w:rsid w:val="00F62DFD"/>
    <w:rsid w:val="00F630D7"/>
    <w:rsid w:val="00F632FB"/>
    <w:rsid w:val="00F63468"/>
    <w:rsid w:val="00F6346D"/>
    <w:rsid w:val="00F635A7"/>
    <w:rsid w:val="00F638C4"/>
    <w:rsid w:val="00F63927"/>
    <w:rsid w:val="00F63BF2"/>
    <w:rsid w:val="00F63D04"/>
    <w:rsid w:val="00F63F40"/>
    <w:rsid w:val="00F6403A"/>
    <w:rsid w:val="00F6421B"/>
    <w:rsid w:val="00F64BAD"/>
    <w:rsid w:val="00F64CC6"/>
    <w:rsid w:val="00F64D45"/>
    <w:rsid w:val="00F64DE7"/>
    <w:rsid w:val="00F65725"/>
    <w:rsid w:val="00F658C7"/>
    <w:rsid w:val="00F65B3D"/>
    <w:rsid w:val="00F660A4"/>
    <w:rsid w:val="00F66189"/>
    <w:rsid w:val="00F666A9"/>
    <w:rsid w:val="00F66C9A"/>
    <w:rsid w:val="00F672D6"/>
    <w:rsid w:val="00F6735B"/>
    <w:rsid w:val="00F67375"/>
    <w:rsid w:val="00F67590"/>
    <w:rsid w:val="00F678B5"/>
    <w:rsid w:val="00F67A15"/>
    <w:rsid w:val="00F67A5E"/>
    <w:rsid w:val="00F67B3A"/>
    <w:rsid w:val="00F67CB8"/>
    <w:rsid w:val="00F67FFA"/>
    <w:rsid w:val="00F70229"/>
    <w:rsid w:val="00F70920"/>
    <w:rsid w:val="00F71463"/>
    <w:rsid w:val="00F716B2"/>
    <w:rsid w:val="00F71792"/>
    <w:rsid w:val="00F717C4"/>
    <w:rsid w:val="00F71BD7"/>
    <w:rsid w:val="00F71F5D"/>
    <w:rsid w:val="00F72026"/>
    <w:rsid w:val="00F72431"/>
    <w:rsid w:val="00F72591"/>
    <w:rsid w:val="00F725E4"/>
    <w:rsid w:val="00F72DEE"/>
    <w:rsid w:val="00F72FE9"/>
    <w:rsid w:val="00F7343B"/>
    <w:rsid w:val="00F73E41"/>
    <w:rsid w:val="00F741E2"/>
    <w:rsid w:val="00F742D1"/>
    <w:rsid w:val="00F74858"/>
    <w:rsid w:val="00F74930"/>
    <w:rsid w:val="00F74AC0"/>
    <w:rsid w:val="00F74E5B"/>
    <w:rsid w:val="00F75525"/>
    <w:rsid w:val="00F7576D"/>
    <w:rsid w:val="00F7587C"/>
    <w:rsid w:val="00F75973"/>
    <w:rsid w:val="00F75C07"/>
    <w:rsid w:val="00F75C75"/>
    <w:rsid w:val="00F75DC5"/>
    <w:rsid w:val="00F768D0"/>
    <w:rsid w:val="00F76949"/>
    <w:rsid w:val="00F76D9E"/>
    <w:rsid w:val="00F76DDC"/>
    <w:rsid w:val="00F76E94"/>
    <w:rsid w:val="00F76EE0"/>
    <w:rsid w:val="00F77156"/>
    <w:rsid w:val="00F7716F"/>
    <w:rsid w:val="00F7725B"/>
    <w:rsid w:val="00F772CC"/>
    <w:rsid w:val="00F77399"/>
    <w:rsid w:val="00F77704"/>
    <w:rsid w:val="00F77D95"/>
    <w:rsid w:val="00F77E62"/>
    <w:rsid w:val="00F80003"/>
    <w:rsid w:val="00F809D4"/>
    <w:rsid w:val="00F80A2D"/>
    <w:rsid w:val="00F80BF0"/>
    <w:rsid w:val="00F80C24"/>
    <w:rsid w:val="00F8115C"/>
    <w:rsid w:val="00F81B30"/>
    <w:rsid w:val="00F8207E"/>
    <w:rsid w:val="00F821FC"/>
    <w:rsid w:val="00F822C3"/>
    <w:rsid w:val="00F82602"/>
    <w:rsid w:val="00F826B7"/>
    <w:rsid w:val="00F82747"/>
    <w:rsid w:val="00F82C1D"/>
    <w:rsid w:val="00F82E06"/>
    <w:rsid w:val="00F8339F"/>
    <w:rsid w:val="00F83C2F"/>
    <w:rsid w:val="00F83C89"/>
    <w:rsid w:val="00F84063"/>
    <w:rsid w:val="00F8412C"/>
    <w:rsid w:val="00F841F9"/>
    <w:rsid w:val="00F842F6"/>
    <w:rsid w:val="00F84860"/>
    <w:rsid w:val="00F84B5F"/>
    <w:rsid w:val="00F8511D"/>
    <w:rsid w:val="00F85723"/>
    <w:rsid w:val="00F85FB4"/>
    <w:rsid w:val="00F86139"/>
    <w:rsid w:val="00F86161"/>
    <w:rsid w:val="00F862D9"/>
    <w:rsid w:val="00F8633A"/>
    <w:rsid w:val="00F8646C"/>
    <w:rsid w:val="00F86B73"/>
    <w:rsid w:val="00F86E3E"/>
    <w:rsid w:val="00F86F71"/>
    <w:rsid w:val="00F87A16"/>
    <w:rsid w:val="00F87B71"/>
    <w:rsid w:val="00F900BD"/>
    <w:rsid w:val="00F9083C"/>
    <w:rsid w:val="00F90C40"/>
    <w:rsid w:val="00F90E0C"/>
    <w:rsid w:val="00F9168D"/>
    <w:rsid w:val="00F917D0"/>
    <w:rsid w:val="00F92047"/>
    <w:rsid w:val="00F92A2E"/>
    <w:rsid w:val="00F92F38"/>
    <w:rsid w:val="00F92F7B"/>
    <w:rsid w:val="00F93076"/>
    <w:rsid w:val="00F93115"/>
    <w:rsid w:val="00F934E1"/>
    <w:rsid w:val="00F93743"/>
    <w:rsid w:val="00F938CD"/>
    <w:rsid w:val="00F93B52"/>
    <w:rsid w:val="00F93F39"/>
    <w:rsid w:val="00F945E1"/>
    <w:rsid w:val="00F948B2"/>
    <w:rsid w:val="00F94904"/>
    <w:rsid w:val="00F94A65"/>
    <w:rsid w:val="00F94BDD"/>
    <w:rsid w:val="00F94C9F"/>
    <w:rsid w:val="00F953A1"/>
    <w:rsid w:val="00F955B7"/>
    <w:rsid w:val="00F95778"/>
    <w:rsid w:val="00F9586C"/>
    <w:rsid w:val="00F958D2"/>
    <w:rsid w:val="00F9620C"/>
    <w:rsid w:val="00F969B7"/>
    <w:rsid w:val="00F971D0"/>
    <w:rsid w:val="00F97569"/>
    <w:rsid w:val="00F975D1"/>
    <w:rsid w:val="00FA0226"/>
    <w:rsid w:val="00FA0717"/>
    <w:rsid w:val="00FA07C9"/>
    <w:rsid w:val="00FA0A6E"/>
    <w:rsid w:val="00FA0BE0"/>
    <w:rsid w:val="00FA0D61"/>
    <w:rsid w:val="00FA1537"/>
    <w:rsid w:val="00FA18AE"/>
    <w:rsid w:val="00FA19BB"/>
    <w:rsid w:val="00FA19F1"/>
    <w:rsid w:val="00FA1FAE"/>
    <w:rsid w:val="00FA2039"/>
    <w:rsid w:val="00FA23BE"/>
    <w:rsid w:val="00FA244B"/>
    <w:rsid w:val="00FA267D"/>
    <w:rsid w:val="00FA2A08"/>
    <w:rsid w:val="00FA314D"/>
    <w:rsid w:val="00FA322E"/>
    <w:rsid w:val="00FA34D1"/>
    <w:rsid w:val="00FA36CC"/>
    <w:rsid w:val="00FA3899"/>
    <w:rsid w:val="00FA3FE1"/>
    <w:rsid w:val="00FA4122"/>
    <w:rsid w:val="00FA4AA3"/>
    <w:rsid w:val="00FA4D2E"/>
    <w:rsid w:val="00FA4ED0"/>
    <w:rsid w:val="00FA4FC0"/>
    <w:rsid w:val="00FA51C9"/>
    <w:rsid w:val="00FA551C"/>
    <w:rsid w:val="00FA57F8"/>
    <w:rsid w:val="00FA5908"/>
    <w:rsid w:val="00FA5AE8"/>
    <w:rsid w:val="00FA5CBE"/>
    <w:rsid w:val="00FA6047"/>
    <w:rsid w:val="00FA6202"/>
    <w:rsid w:val="00FA684C"/>
    <w:rsid w:val="00FA6C50"/>
    <w:rsid w:val="00FA702B"/>
    <w:rsid w:val="00FA7424"/>
    <w:rsid w:val="00FA7895"/>
    <w:rsid w:val="00FA798E"/>
    <w:rsid w:val="00FA79F1"/>
    <w:rsid w:val="00FA7F4D"/>
    <w:rsid w:val="00FB01AE"/>
    <w:rsid w:val="00FB01C0"/>
    <w:rsid w:val="00FB0869"/>
    <w:rsid w:val="00FB0900"/>
    <w:rsid w:val="00FB0987"/>
    <w:rsid w:val="00FB0B84"/>
    <w:rsid w:val="00FB0DC5"/>
    <w:rsid w:val="00FB0FEA"/>
    <w:rsid w:val="00FB17F5"/>
    <w:rsid w:val="00FB1811"/>
    <w:rsid w:val="00FB183D"/>
    <w:rsid w:val="00FB1E09"/>
    <w:rsid w:val="00FB2157"/>
    <w:rsid w:val="00FB25F7"/>
    <w:rsid w:val="00FB2647"/>
    <w:rsid w:val="00FB2A27"/>
    <w:rsid w:val="00FB2BE6"/>
    <w:rsid w:val="00FB2C05"/>
    <w:rsid w:val="00FB2D93"/>
    <w:rsid w:val="00FB2F27"/>
    <w:rsid w:val="00FB3572"/>
    <w:rsid w:val="00FB3622"/>
    <w:rsid w:val="00FB388F"/>
    <w:rsid w:val="00FB3923"/>
    <w:rsid w:val="00FB3B49"/>
    <w:rsid w:val="00FB412A"/>
    <w:rsid w:val="00FB44E9"/>
    <w:rsid w:val="00FB454D"/>
    <w:rsid w:val="00FB4895"/>
    <w:rsid w:val="00FB4963"/>
    <w:rsid w:val="00FB4B4C"/>
    <w:rsid w:val="00FB4ECC"/>
    <w:rsid w:val="00FB57F8"/>
    <w:rsid w:val="00FB5C85"/>
    <w:rsid w:val="00FB5EAF"/>
    <w:rsid w:val="00FB5FAA"/>
    <w:rsid w:val="00FB6085"/>
    <w:rsid w:val="00FB67D7"/>
    <w:rsid w:val="00FB683E"/>
    <w:rsid w:val="00FB68B5"/>
    <w:rsid w:val="00FB697B"/>
    <w:rsid w:val="00FB7735"/>
    <w:rsid w:val="00FB794D"/>
    <w:rsid w:val="00FB7A29"/>
    <w:rsid w:val="00FC00EF"/>
    <w:rsid w:val="00FC022F"/>
    <w:rsid w:val="00FC086E"/>
    <w:rsid w:val="00FC0CA2"/>
    <w:rsid w:val="00FC0FA0"/>
    <w:rsid w:val="00FC1232"/>
    <w:rsid w:val="00FC1354"/>
    <w:rsid w:val="00FC18B2"/>
    <w:rsid w:val="00FC1AFC"/>
    <w:rsid w:val="00FC1B36"/>
    <w:rsid w:val="00FC1EAB"/>
    <w:rsid w:val="00FC1FD5"/>
    <w:rsid w:val="00FC1FF5"/>
    <w:rsid w:val="00FC2300"/>
    <w:rsid w:val="00FC23CE"/>
    <w:rsid w:val="00FC24CD"/>
    <w:rsid w:val="00FC2761"/>
    <w:rsid w:val="00FC3399"/>
    <w:rsid w:val="00FC3819"/>
    <w:rsid w:val="00FC3ADE"/>
    <w:rsid w:val="00FC3D82"/>
    <w:rsid w:val="00FC406C"/>
    <w:rsid w:val="00FC4151"/>
    <w:rsid w:val="00FC423E"/>
    <w:rsid w:val="00FC44B8"/>
    <w:rsid w:val="00FC466B"/>
    <w:rsid w:val="00FC4A2D"/>
    <w:rsid w:val="00FC4A5A"/>
    <w:rsid w:val="00FC536E"/>
    <w:rsid w:val="00FC542C"/>
    <w:rsid w:val="00FC5470"/>
    <w:rsid w:val="00FC57DB"/>
    <w:rsid w:val="00FC5AE2"/>
    <w:rsid w:val="00FC5F79"/>
    <w:rsid w:val="00FC63B6"/>
    <w:rsid w:val="00FC69A8"/>
    <w:rsid w:val="00FC6AA0"/>
    <w:rsid w:val="00FC6EED"/>
    <w:rsid w:val="00FC73A6"/>
    <w:rsid w:val="00FC77AB"/>
    <w:rsid w:val="00FC77F0"/>
    <w:rsid w:val="00FC79F7"/>
    <w:rsid w:val="00FC7E5C"/>
    <w:rsid w:val="00FD0758"/>
    <w:rsid w:val="00FD0968"/>
    <w:rsid w:val="00FD0BC2"/>
    <w:rsid w:val="00FD0E70"/>
    <w:rsid w:val="00FD14D4"/>
    <w:rsid w:val="00FD14DA"/>
    <w:rsid w:val="00FD15CD"/>
    <w:rsid w:val="00FD1666"/>
    <w:rsid w:val="00FD1BB5"/>
    <w:rsid w:val="00FD1CCC"/>
    <w:rsid w:val="00FD1F23"/>
    <w:rsid w:val="00FD1F2C"/>
    <w:rsid w:val="00FD2096"/>
    <w:rsid w:val="00FD2665"/>
    <w:rsid w:val="00FD2666"/>
    <w:rsid w:val="00FD26E7"/>
    <w:rsid w:val="00FD2878"/>
    <w:rsid w:val="00FD2955"/>
    <w:rsid w:val="00FD2A8F"/>
    <w:rsid w:val="00FD2BC6"/>
    <w:rsid w:val="00FD2BDE"/>
    <w:rsid w:val="00FD300B"/>
    <w:rsid w:val="00FD316D"/>
    <w:rsid w:val="00FD367B"/>
    <w:rsid w:val="00FD3816"/>
    <w:rsid w:val="00FD3C31"/>
    <w:rsid w:val="00FD422D"/>
    <w:rsid w:val="00FD4504"/>
    <w:rsid w:val="00FD4642"/>
    <w:rsid w:val="00FD4703"/>
    <w:rsid w:val="00FD487A"/>
    <w:rsid w:val="00FD51EA"/>
    <w:rsid w:val="00FD528B"/>
    <w:rsid w:val="00FD55CC"/>
    <w:rsid w:val="00FD58F9"/>
    <w:rsid w:val="00FD5BAF"/>
    <w:rsid w:val="00FD5BBE"/>
    <w:rsid w:val="00FD6113"/>
    <w:rsid w:val="00FD6E9C"/>
    <w:rsid w:val="00FD75D0"/>
    <w:rsid w:val="00FD7AD4"/>
    <w:rsid w:val="00FD7C8D"/>
    <w:rsid w:val="00FE00D8"/>
    <w:rsid w:val="00FE02CE"/>
    <w:rsid w:val="00FE056C"/>
    <w:rsid w:val="00FE05C8"/>
    <w:rsid w:val="00FE0860"/>
    <w:rsid w:val="00FE09F1"/>
    <w:rsid w:val="00FE0D23"/>
    <w:rsid w:val="00FE11C8"/>
    <w:rsid w:val="00FE1A2A"/>
    <w:rsid w:val="00FE1C06"/>
    <w:rsid w:val="00FE1EA2"/>
    <w:rsid w:val="00FE20D8"/>
    <w:rsid w:val="00FE2121"/>
    <w:rsid w:val="00FE24C9"/>
    <w:rsid w:val="00FE260E"/>
    <w:rsid w:val="00FE27F1"/>
    <w:rsid w:val="00FE2930"/>
    <w:rsid w:val="00FE295F"/>
    <w:rsid w:val="00FE2ADF"/>
    <w:rsid w:val="00FE2BF8"/>
    <w:rsid w:val="00FE2CD4"/>
    <w:rsid w:val="00FE2DBA"/>
    <w:rsid w:val="00FE2FFF"/>
    <w:rsid w:val="00FE31E5"/>
    <w:rsid w:val="00FE3221"/>
    <w:rsid w:val="00FE32F7"/>
    <w:rsid w:val="00FE350D"/>
    <w:rsid w:val="00FE357F"/>
    <w:rsid w:val="00FE3652"/>
    <w:rsid w:val="00FE3694"/>
    <w:rsid w:val="00FE39AC"/>
    <w:rsid w:val="00FE3BA6"/>
    <w:rsid w:val="00FE402E"/>
    <w:rsid w:val="00FE45BF"/>
    <w:rsid w:val="00FE47D3"/>
    <w:rsid w:val="00FE481A"/>
    <w:rsid w:val="00FE5049"/>
    <w:rsid w:val="00FE5748"/>
    <w:rsid w:val="00FE58B2"/>
    <w:rsid w:val="00FE58DB"/>
    <w:rsid w:val="00FE5942"/>
    <w:rsid w:val="00FE5A2B"/>
    <w:rsid w:val="00FE632A"/>
    <w:rsid w:val="00FE6687"/>
    <w:rsid w:val="00FE66F4"/>
    <w:rsid w:val="00FE6AB2"/>
    <w:rsid w:val="00FE6E9D"/>
    <w:rsid w:val="00FE7B3E"/>
    <w:rsid w:val="00FE7DE9"/>
    <w:rsid w:val="00FF0106"/>
    <w:rsid w:val="00FF02F3"/>
    <w:rsid w:val="00FF0486"/>
    <w:rsid w:val="00FF0F6D"/>
    <w:rsid w:val="00FF1275"/>
    <w:rsid w:val="00FF134D"/>
    <w:rsid w:val="00FF1354"/>
    <w:rsid w:val="00FF1393"/>
    <w:rsid w:val="00FF1434"/>
    <w:rsid w:val="00FF1529"/>
    <w:rsid w:val="00FF1770"/>
    <w:rsid w:val="00FF17C7"/>
    <w:rsid w:val="00FF1CFC"/>
    <w:rsid w:val="00FF1D1C"/>
    <w:rsid w:val="00FF2207"/>
    <w:rsid w:val="00FF2412"/>
    <w:rsid w:val="00FF24AA"/>
    <w:rsid w:val="00FF2A4E"/>
    <w:rsid w:val="00FF2B46"/>
    <w:rsid w:val="00FF2ECC"/>
    <w:rsid w:val="00FF3271"/>
    <w:rsid w:val="00FF382D"/>
    <w:rsid w:val="00FF4205"/>
    <w:rsid w:val="00FF427F"/>
    <w:rsid w:val="00FF4328"/>
    <w:rsid w:val="00FF4475"/>
    <w:rsid w:val="00FF44AC"/>
    <w:rsid w:val="00FF46D3"/>
    <w:rsid w:val="00FF47C7"/>
    <w:rsid w:val="00FF49A4"/>
    <w:rsid w:val="00FF4A4E"/>
    <w:rsid w:val="00FF4C53"/>
    <w:rsid w:val="00FF5011"/>
    <w:rsid w:val="00FF53B1"/>
    <w:rsid w:val="00FF54F1"/>
    <w:rsid w:val="00FF55CC"/>
    <w:rsid w:val="00FF6A26"/>
    <w:rsid w:val="00FF6ED0"/>
    <w:rsid w:val="00FF7BFC"/>
    <w:rsid w:val="00FF7C5C"/>
    <w:rsid w:val="00FF7E69"/>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80D9FBE"/>
  <w15:docId w15:val="{1BEA75FA-77A8-4A07-8123-7C1BDF2C4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dia New" w:eastAsia="Cordia New" w:hAnsi="Cordia New" w:cs="Angsana New"/>
        <w:lang w:val="en-US" w:eastAsia="en-US" w:bidi="th-TH"/>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0"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iPriority="0"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iPriority="0" w:unhideWhenUsed="1"/>
    <w:lsdException w:name="List Number 4" w:locked="1" w:semiHidden="1" w:uiPriority="0" w:unhideWhenUsed="1"/>
    <w:lsdException w:name="List Number 5" w:locked="1" w:semiHidden="1" w:uiPriority="0"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0" w:qFormat="1"/>
    <w:lsdException w:name="Document Map" w:locked="1" w:semiHidden="1" w:uiPriority="0"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54C8F"/>
    <w:rPr>
      <w:rFonts w:cs="Cordia New"/>
      <w:b/>
      <w:bCs/>
      <w:sz w:val="40"/>
      <w:szCs w:val="40"/>
      <w:u w:val="single"/>
    </w:rPr>
  </w:style>
  <w:style w:type="paragraph" w:styleId="Heading1">
    <w:name w:val="heading 1"/>
    <w:basedOn w:val="Normal"/>
    <w:next w:val="Normal"/>
    <w:link w:val="Heading1Char"/>
    <w:qFormat/>
    <w:rsid w:val="0057689A"/>
    <w:pPr>
      <w:keepNext/>
      <w:outlineLvl w:val="0"/>
    </w:pPr>
    <w:rPr>
      <w:rFonts w:ascii="Cambria" w:hAnsi="Cambria" w:cs="Angsana New"/>
      <w:kern w:val="32"/>
    </w:rPr>
  </w:style>
  <w:style w:type="paragraph" w:styleId="Heading2">
    <w:name w:val="heading 2"/>
    <w:basedOn w:val="Normal"/>
    <w:next w:val="Normal"/>
    <w:link w:val="Heading2Char"/>
    <w:uiPriority w:val="99"/>
    <w:qFormat/>
    <w:rsid w:val="0057689A"/>
    <w:pPr>
      <w:keepNext/>
      <w:jc w:val="center"/>
      <w:outlineLvl w:val="1"/>
    </w:pPr>
    <w:rPr>
      <w:rFonts w:ascii="Cambria" w:hAnsi="Cambria" w:cs="Angsana New"/>
      <w:i/>
      <w:iCs/>
      <w:sz w:val="35"/>
      <w:szCs w:val="35"/>
    </w:rPr>
  </w:style>
  <w:style w:type="paragraph" w:styleId="Heading3">
    <w:name w:val="heading 3"/>
    <w:basedOn w:val="Normal"/>
    <w:next w:val="Normal"/>
    <w:link w:val="Heading3Char"/>
    <w:uiPriority w:val="99"/>
    <w:qFormat/>
    <w:rsid w:val="0057689A"/>
    <w:pPr>
      <w:keepNext/>
      <w:spacing w:before="120"/>
      <w:outlineLvl w:val="2"/>
    </w:pPr>
    <w:rPr>
      <w:rFonts w:ascii="Cambria" w:hAnsi="Cambria" w:cs="Angsana New"/>
      <w:sz w:val="33"/>
      <w:szCs w:val="33"/>
    </w:rPr>
  </w:style>
  <w:style w:type="paragraph" w:styleId="Heading4">
    <w:name w:val="heading 4"/>
    <w:basedOn w:val="Normal"/>
    <w:next w:val="Normal"/>
    <w:link w:val="Heading4Char"/>
    <w:uiPriority w:val="99"/>
    <w:qFormat/>
    <w:rsid w:val="0057689A"/>
    <w:pPr>
      <w:keepNext/>
      <w:spacing w:before="120"/>
      <w:ind w:firstLine="1418"/>
      <w:jc w:val="thaiDistribute"/>
      <w:outlineLvl w:val="3"/>
    </w:pPr>
    <w:rPr>
      <w:rFonts w:ascii="Calibri" w:hAnsi="Calibri" w:cs="Angsana New"/>
      <w:sz w:val="35"/>
      <w:szCs w:val="35"/>
    </w:rPr>
  </w:style>
  <w:style w:type="paragraph" w:styleId="Heading5">
    <w:name w:val="heading 5"/>
    <w:basedOn w:val="Normal"/>
    <w:next w:val="Normal"/>
    <w:link w:val="Heading5Char"/>
    <w:uiPriority w:val="99"/>
    <w:qFormat/>
    <w:rsid w:val="0057689A"/>
    <w:pPr>
      <w:keepNext/>
      <w:ind w:firstLine="1418"/>
      <w:outlineLvl w:val="4"/>
    </w:pPr>
    <w:rPr>
      <w:rFonts w:ascii="Calibri" w:hAnsi="Calibri" w:cs="Angsana New"/>
      <w:i/>
      <w:iCs/>
      <w:sz w:val="33"/>
      <w:szCs w:val="33"/>
    </w:rPr>
  </w:style>
  <w:style w:type="paragraph" w:styleId="Heading6">
    <w:name w:val="heading 6"/>
    <w:basedOn w:val="Normal"/>
    <w:next w:val="Normal"/>
    <w:link w:val="Heading6Char"/>
    <w:uiPriority w:val="99"/>
    <w:qFormat/>
    <w:rsid w:val="0057689A"/>
    <w:pPr>
      <w:keepNext/>
      <w:spacing w:before="240"/>
      <w:jc w:val="thaiDistribute"/>
      <w:outlineLvl w:val="5"/>
    </w:pPr>
    <w:rPr>
      <w:rFonts w:ascii="Calibri" w:hAnsi="Calibri" w:cs="Angsana New"/>
      <w:b w:val="0"/>
      <w:bCs w:val="0"/>
      <w:sz w:val="20"/>
      <w:szCs w:val="20"/>
    </w:rPr>
  </w:style>
  <w:style w:type="paragraph" w:styleId="Heading7">
    <w:name w:val="heading 7"/>
    <w:basedOn w:val="Normal"/>
    <w:next w:val="Normal"/>
    <w:link w:val="Heading7Char"/>
    <w:uiPriority w:val="99"/>
    <w:qFormat/>
    <w:rsid w:val="0057689A"/>
    <w:pPr>
      <w:keepNext/>
      <w:spacing w:before="240"/>
      <w:jc w:val="thaiDistribute"/>
      <w:outlineLvl w:val="6"/>
    </w:pPr>
    <w:rPr>
      <w:rFonts w:ascii="Calibri" w:hAnsi="Calibri" w:cs="Angsana New"/>
      <w:sz w:val="30"/>
      <w:szCs w:val="30"/>
    </w:rPr>
  </w:style>
  <w:style w:type="paragraph" w:styleId="Heading8">
    <w:name w:val="heading 8"/>
    <w:basedOn w:val="Normal"/>
    <w:next w:val="Normal"/>
    <w:link w:val="Heading8Char"/>
    <w:uiPriority w:val="99"/>
    <w:qFormat/>
    <w:rsid w:val="0057689A"/>
    <w:pPr>
      <w:keepNext/>
      <w:outlineLvl w:val="7"/>
    </w:pPr>
    <w:rPr>
      <w:rFonts w:ascii="Calibri" w:hAnsi="Calibri" w:cs="Angsana New"/>
      <w:i/>
      <w:iCs/>
      <w:sz w:val="30"/>
      <w:szCs w:val="30"/>
    </w:rPr>
  </w:style>
  <w:style w:type="paragraph" w:styleId="Heading9">
    <w:name w:val="heading 9"/>
    <w:basedOn w:val="Normal"/>
    <w:next w:val="Normal"/>
    <w:link w:val="Heading9Char"/>
    <w:uiPriority w:val="99"/>
    <w:qFormat/>
    <w:rsid w:val="0057689A"/>
    <w:pPr>
      <w:keepNext/>
      <w:spacing w:before="240"/>
      <w:jc w:val="center"/>
      <w:outlineLvl w:val="8"/>
    </w:pPr>
    <w:rPr>
      <w:rFonts w:ascii="Cambria" w:hAnsi="Cambria"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4A36F9"/>
    <w:rPr>
      <w:rFonts w:ascii="Cambria" w:hAnsi="Cambria" w:cs="Angsana New"/>
      <w:b/>
      <w:bCs/>
      <w:kern w:val="32"/>
      <w:sz w:val="40"/>
      <w:szCs w:val="40"/>
      <w:u w:val="single"/>
    </w:rPr>
  </w:style>
  <w:style w:type="character" w:customStyle="1" w:styleId="Heading2Char">
    <w:name w:val="Heading 2 Char"/>
    <w:link w:val="Heading2"/>
    <w:uiPriority w:val="99"/>
    <w:semiHidden/>
    <w:locked/>
    <w:rsid w:val="004A36F9"/>
    <w:rPr>
      <w:rFonts w:ascii="Cambria" w:hAnsi="Cambria" w:cs="Angsana New"/>
      <w:b/>
      <w:bCs/>
      <w:i/>
      <w:iCs/>
      <w:sz w:val="35"/>
      <w:szCs w:val="35"/>
      <w:u w:val="single"/>
    </w:rPr>
  </w:style>
  <w:style w:type="character" w:customStyle="1" w:styleId="Heading3Char">
    <w:name w:val="Heading 3 Char"/>
    <w:link w:val="Heading3"/>
    <w:uiPriority w:val="99"/>
    <w:semiHidden/>
    <w:locked/>
    <w:rsid w:val="004A36F9"/>
    <w:rPr>
      <w:rFonts w:ascii="Cambria" w:hAnsi="Cambria" w:cs="Angsana New"/>
      <w:b/>
      <w:bCs/>
      <w:sz w:val="33"/>
      <w:szCs w:val="33"/>
      <w:u w:val="single"/>
    </w:rPr>
  </w:style>
  <w:style w:type="character" w:customStyle="1" w:styleId="Heading4Char">
    <w:name w:val="Heading 4 Char"/>
    <w:link w:val="Heading4"/>
    <w:uiPriority w:val="99"/>
    <w:semiHidden/>
    <w:locked/>
    <w:rsid w:val="004A36F9"/>
    <w:rPr>
      <w:rFonts w:ascii="Calibri" w:hAnsi="Calibri" w:cs="Cordia New"/>
      <w:b/>
      <w:bCs/>
      <w:sz w:val="35"/>
      <w:szCs w:val="35"/>
      <w:u w:val="single"/>
    </w:rPr>
  </w:style>
  <w:style w:type="character" w:customStyle="1" w:styleId="Heading5Char">
    <w:name w:val="Heading 5 Char"/>
    <w:link w:val="Heading5"/>
    <w:uiPriority w:val="99"/>
    <w:semiHidden/>
    <w:locked/>
    <w:rsid w:val="004A36F9"/>
    <w:rPr>
      <w:rFonts w:ascii="Calibri" w:hAnsi="Calibri" w:cs="Cordia New"/>
      <w:b/>
      <w:bCs/>
      <w:i/>
      <w:iCs/>
      <w:sz w:val="33"/>
      <w:szCs w:val="33"/>
      <w:u w:val="single"/>
    </w:rPr>
  </w:style>
  <w:style w:type="character" w:customStyle="1" w:styleId="Heading6Char">
    <w:name w:val="Heading 6 Char"/>
    <w:link w:val="Heading6"/>
    <w:uiPriority w:val="99"/>
    <w:semiHidden/>
    <w:locked/>
    <w:rsid w:val="004A36F9"/>
    <w:rPr>
      <w:rFonts w:ascii="Calibri" w:hAnsi="Calibri" w:cs="Cordia New"/>
      <w:u w:val="single"/>
    </w:rPr>
  </w:style>
  <w:style w:type="character" w:customStyle="1" w:styleId="Heading7Char">
    <w:name w:val="Heading 7 Char"/>
    <w:link w:val="Heading7"/>
    <w:uiPriority w:val="99"/>
    <w:semiHidden/>
    <w:locked/>
    <w:rsid w:val="004A36F9"/>
    <w:rPr>
      <w:rFonts w:ascii="Calibri" w:hAnsi="Calibri" w:cs="Cordia New"/>
      <w:b/>
      <w:bCs/>
      <w:sz w:val="30"/>
      <w:szCs w:val="30"/>
      <w:u w:val="single"/>
    </w:rPr>
  </w:style>
  <w:style w:type="character" w:customStyle="1" w:styleId="Heading8Char">
    <w:name w:val="Heading 8 Char"/>
    <w:link w:val="Heading8"/>
    <w:uiPriority w:val="99"/>
    <w:semiHidden/>
    <w:locked/>
    <w:rsid w:val="004A36F9"/>
    <w:rPr>
      <w:rFonts w:ascii="Calibri" w:hAnsi="Calibri" w:cs="Cordia New"/>
      <w:b/>
      <w:bCs/>
      <w:i/>
      <w:iCs/>
      <w:sz w:val="30"/>
      <w:szCs w:val="30"/>
      <w:u w:val="single"/>
    </w:rPr>
  </w:style>
  <w:style w:type="character" w:customStyle="1" w:styleId="Heading9Char">
    <w:name w:val="Heading 9 Char"/>
    <w:link w:val="Heading9"/>
    <w:uiPriority w:val="99"/>
    <w:semiHidden/>
    <w:locked/>
    <w:rsid w:val="004A36F9"/>
    <w:rPr>
      <w:rFonts w:ascii="Cambria" w:hAnsi="Cambria" w:cs="Angsana New"/>
      <w:b/>
      <w:bCs/>
      <w:u w:val="single"/>
    </w:rPr>
  </w:style>
  <w:style w:type="paragraph" w:styleId="BodyTextIndent">
    <w:name w:val="Body Text Indent"/>
    <w:basedOn w:val="Normal"/>
    <w:link w:val="BodyTextIndentChar"/>
    <w:rsid w:val="0057689A"/>
    <w:pPr>
      <w:ind w:left="360"/>
    </w:pPr>
    <w:rPr>
      <w:rFonts w:cs="Angsana New"/>
      <w:sz w:val="50"/>
      <w:szCs w:val="50"/>
    </w:rPr>
  </w:style>
  <w:style w:type="character" w:customStyle="1" w:styleId="BodyTextIndentChar">
    <w:name w:val="Body Text Indent Char"/>
    <w:link w:val="BodyTextIndent"/>
    <w:locked/>
    <w:rsid w:val="004A36F9"/>
    <w:rPr>
      <w:rFonts w:cs="Cordia New"/>
      <w:b/>
      <w:bCs/>
      <w:sz w:val="50"/>
      <w:szCs w:val="50"/>
      <w:u w:val="single"/>
    </w:rPr>
  </w:style>
  <w:style w:type="paragraph" w:styleId="BodyText">
    <w:name w:val="Body Text"/>
    <w:basedOn w:val="Normal"/>
    <w:link w:val="BodyTextChar"/>
    <w:rsid w:val="0057689A"/>
    <w:rPr>
      <w:rFonts w:cs="Angsana New"/>
      <w:sz w:val="30"/>
      <w:szCs w:val="30"/>
      <w:u w:val="none"/>
    </w:rPr>
  </w:style>
  <w:style w:type="character" w:customStyle="1" w:styleId="BodyTextChar">
    <w:name w:val="Body Text Char"/>
    <w:link w:val="BodyText"/>
    <w:locked/>
    <w:rsid w:val="00C301F8"/>
    <w:rPr>
      <w:rFonts w:cs="Cordia New"/>
      <w:b/>
      <w:bCs/>
      <w:sz w:val="30"/>
      <w:szCs w:val="30"/>
    </w:rPr>
  </w:style>
  <w:style w:type="paragraph" w:styleId="BodyText2">
    <w:name w:val="Body Text 2"/>
    <w:basedOn w:val="Normal"/>
    <w:link w:val="BodyText2Char"/>
    <w:uiPriority w:val="99"/>
    <w:rsid w:val="0057689A"/>
    <w:pPr>
      <w:jc w:val="thaiDistribute"/>
    </w:pPr>
    <w:rPr>
      <w:rFonts w:cs="Angsana New"/>
      <w:sz w:val="50"/>
      <w:szCs w:val="50"/>
    </w:rPr>
  </w:style>
  <w:style w:type="character" w:customStyle="1" w:styleId="BodyText2Char">
    <w:name w:val="Body Text 2 Char"/>
    <w:link w:val="BodyText2"/>
    <w:uiPriority w:val="99"/>
    <w:semiHidden/>
    <w:locked/>
    <w:rsid w:val="004A36F9"/>
    <w:rPr>
      <w:rFonts w:cs="Cordia New"/>
      <w:b/>
      <w:bCs/>
      <w:sz w:val="50"/>
      <w:szCs w:val="50"/>
      <w:u w:val="single"/>
    </w:rPr>
  </w:style>
  <w:style w:type="paragraph" w:styleId="BodyTextIndent2">
    <w:name w:val="Body Text Indent 2"/>
    <w:basedOn w:val="Normal"/>
    <w:link w:val="BodyTextIndent2Char"/>
    <w:uiPriority w:val="99"/>
    <w:rsid w:val="0057689A"/>
    <w:pPr>
      <w:ind w:left="1440"/>
    </w:pPr>
    <w:rPr>
      <w:rFonts w:cs="Angsana New"/>
      <w:sz w:val="50"/>
      <w:szCs w:val="50"/>
    </w:rPr>
  </w:style>
  <w:style w:type="character" w:customStyle="1" w:styleId="BodyTextIndent2Char">
    <w:name w:val="Body Text Indent 2 Char"/>
    <w:link w:val="BodyTextIndent2"/>
    <w:uiPriority w:val="99"/>
    <w:semiHidden/>
    <w:locked/>
    <w:rsid w:val="004A36F9"/>
    <w:rPr>
      <w:rFonts w:cs="Cordia New"/>
      <w:b/>
      <w:bCs/>
      <w:sz w:val="50"/>
      <w:szCs w:val="50"/>
      <w:u w:val="single"/>
    </w:rPr>
  </w:style>
  <w:style w:type="paragraph" w:styleId="Title">
    <w:name w:val="Title"/>
    <w:basedOn w:val="Normal"/>
    <w:link w:val="TitleChar"/>
    <w:uiPriority w:val="99"/>
    <w:qFormat/>
    <w:rsid w:val="0057689A"/>
    <w:pPr>
      <w:jc w:val="center"/>
    </w:pPr>
    <w:rPr>
      <w:rFonts w:ascii="Cambria" w:hAnsi="Cambria" w:cs="Angsana New"/>
      <w:kern w:val="28"/>
    </w:rPr>
  </w:style>
  <w:style w:type="character" w:customStyle="1" w:styleId="TitleChar">
    <w:name w:val="Title Char"/>
    <w:link w:val="Title"/>
    <w:uiPriority w:val="99"/>
    <w:locked/>
    <w:rsid w:val="004A36F9"/>
    <w:rPr>
      <w:rFonts w:ascii="Cambria" w:hAnsi="Cambria" w:cs="Angsana New"/>
      <w:b/>
      <w:bCs/>
      <w:kern w:val="28"/>
      <w:sz w:val="40"/>
      <w:szCs w:val="40"/>
      <w:u w:val="single"/>
    </w:rPr>
  </w:style>
  <w:style w:type="paragraph" w:styleId="BodyTextIndent3">
    <w:name w:val="Body Text Indent 3"/>
    <w:basedOn w:val="Normal"/>
    <w:link w:val="BodyTextIndent3Char"/>
    <w:uiPriority w:val="99"/>
    <w:rsid w:val="0057689A"/>
    <w:pPr>
      <w:ind w:firstLine="720"/>
    </w:pPr>
    <w:rPr>
      <w:rFonts w:cs="Angsana New"/>
      <w:sz w:val="20"/>
      <w:szCs w:val="20"/>
    </w:rPr>
  </w:style>
  <w:style w:type="character" w:customStyle="1" w:styleId="BodyTextIndent3Char">
    <w:name w:val="Body Text Indent 3 Char"/>
    <w:link w:val="BodyTextIndent3"/>
    <w:uiPriority w:val="99"/>
    <w:semiHidden/>
    <w:locked/>
    <w:rsid w:val="004A36F9"/>
    <w:rPr>
      <w:rFonts w:cs="Cordia New"/>
      <w:b/>
      <w:bCs/>
      <w:sz w:val="20"/>
      <w:szCs w:val="20"/>
      <w:u w:val="single"/>
    </w:rPr>
  </w:style>
  <w:style w:type="paragraph" w:styleId="Subtitle">
    <w:name w:val="Subtitle"/>
    <w:basedOn w:val="Normal"/>
    <w:link w:val="SubtitleChar"/>
    <w:uiPriority w:val="99"/>
    <w:qFormat/>
    <w:rsid w:val="0057689A"/>
    <w:pPr>
      <w:jc w:val="center"/>
    </w:pPr>
    <w:rPr>
      <w:rFonts w:ascii="Cambria" w:hAnsi="Cambria" w:cs="Angsana New"/>
      <w:sz w:val="30"/>
      <w:szCs w:val="30"/>
    </w:rPr>
  </w:style>
  <w:style w:type="character" w:customStyle="1" w:styleId="SubtitleChar">
    <w:name w:val="Subtitle Char"/>
    <w:link w:val="Subtitle"/>
    <w:uiPriority w:val="99"/>
    <w:locked/>
    <w:rsid w:val="004A36F9"/>
    <w:rPr>
      <w:rFonts w:ascii="Cambria" w:hAnsi="Cambria" w:cs="Angsana New"/>
      <w:b/>
      <w:bCs/>
      <w:sz w:val="30"/>
      <w:szCs w:val="30"/>
      <w:u w:val="single"/>
    </w:rPr>
  </w:style>
  <w:style w:type="paragraph" w:styleId="DocumentMap">
    <w:name w:val="Document Map"/>
    <w:basedOn w:val="Normal"/>
    <w:link w:val="DocumentMapChar"/>
    <w:uiPriority w:val="99"/>
    <w:semiHidden/>
    <w:rsid w:val="0057689A"/>
    <w:pPr>
      <w:shd w:val="clear" w:color="auto" w:fill="000080"/>
    </w:pPr>
    <w:rPr>
      <w:rFonts w:ascii="Times New Roman" w:hAnsi="Times New Roman" w:cs="Angsana New"/>
      <w:sz w:val="2"/>
      <w:szCs w:val="20"/>
    </w:rPr>
  </w:style>
  <w:style w:type="character" w:customStyle="1" w:styleId="DocumentMapChar">
    <w:name w:val="Document Map Char"/>
    <w:link w:val="DocumentMap"/>
    <w:uiPriority w:val="99"/>
    <w:semiHidden/>
    <w:locked/>
    <w:rsid w:val="004A36F9"/>
    <w:rPr>
      <w:rFonts w:ascii="Times New Roman" w:hAnsi="Times New Roman" w:cs="Cordia New"/>
      <w:b/>
      <w:bCs/>
      <w:sz w:val="2"/>
      <w:u w:val="single"/>
    </w:rPr>
  </w:style>
  <w:style w:type="paragraph" w:styleId="Header">
    <w:name w:val="header"/>
    <w:basedOn w:val="Normal"/>
    <w:link w:val="HeaderChar"/>
    <w:rsid w:val="0057689A"/>
    <w:pPr>
      <w:tabs>
        <w:tab w:val="center" w:pos="4153"/>
        <w:tab w:val="right" w:pos="8306"/>
      </w:tabs>
    </w:pPr>
    <w:rPr>
      <w:rFonts w:cs="Angsana New"/>
    </w:rPr>
  </w:style>
  <w:style w:type="character" w:customStyle="1" w:styleId="HeaderChar">
    <w:name w:val="Header Char"/>
    <w:link w:val="Header"/>
    <w:locked/>
    <w:rsid w:val="004165E6"/>
    <w:rPr>
      <w:rFonts w:cs="Cordia New"/>
      <w:b/>
      <w:bCs/>
      <w:sz w:val="40"/>
      <w:szCs w:val="40"/>
      <w:u w:val="single"/>
    </w:rPr>
  </w:style>
  <w:style w:type="character" w:styleId="PageNumber">
    <w:name w:val="page number"/>
    <w:rsid w:val="0057689A"/>
    <w:rPr>
      <w:rFonts w:cs="Times New Roman"/>
    </w:rPr>
  </w:style>
  <w:style w:type="paragraph" w:styleId="Footer">
    <w:name w:val="footer"/>
    <w:basedOn w:val="Normal"/>
    <w:link w:val="FooterChar"/>
    <w:uiPriority w:val="99"/>
    <w:rsid w:val="0057689A"/>
    <w:pPr>
      <w:tabs>
        <w:tab w:val="center" w:pos="4153"/>
        <w:tab w:val="right" w:pos="8306"/>
      </w:tabs>
    </w:pPr>
    <w:rPr>
      <w:rFonts w:cs="Angsana New"/>
      <w:sz w:val="50"/>
      <w:szCs w:val="50"/>
    </w:rPr>
  </w:style>
  <w:style w:type="character" w:customStyle="1" w:styleId="FooterChar">
    <w:name w:val="Footer Char"/>
    <w:link w:val="Footer"/>
    <w:uiPriority w:val="99"/>
    <w:locked/>
    <w:rsid w:val="004A36F9"/>
    <w:rPr>
      <w:rFonts w:cs="Cordia New"/>
      <w:b/>
      <w:bCs/>
      <w:sz w:val="50"/>
      <w:szCs w:val="50"/>
      <w:u w:val="single"/>
    </w:rPr>
  </w:style>
  <w:style w:type="paragraph" w:styleId="Caption">
    <w:name w:val="caption"/>
    <w:basedOn w:val="Normal"/>
    <w:next w:val="Normal"/>
    <w:uiPriority w:val="99"/>
    <w:qFormat/>
    <w:rsid w:val="0057689A"/>
    <w:pPr>
      <w:spacing w:before="120" w:after="120"/>
    </w:pPr>
    <w:rPr>
      <w:rFonts w:ascii="Angsana New" w:eastAsia="Times New Roman" w:cs="Angsana New"/>
      <w:sz w:val="30"/>
      <w:szCs w:val="30"/>
      <w:u w:val="none"/>
    </w:rPr>
  </w:style>
  <w:style w:type="paragraph" w:styleId="BodyText3">
    <w:name w:val="Body Text 3"/>
    <w:basedOn w:val="Normal"/>
    <w:link w:val="BodyText3Char"/>
    <w:uiPriority w:val="99"/>
    <w:rsid w:val="0057689A"/>
    <w:pPr>
      <w:jc w:val="thaiDistribute"/>
    </w:pPr>
    <w:rPr>
      <w:rFonts w:cs="Angsana New"/>
      <w:sz w:val="20"/>
      <w:szCs w:val="20"/>
    </w:rPr>
  </w:style>
  <w:style w:type="character" w:customStyle="1" w:styleId="BodyText3Char">
    <w:name w:val="Body Text 3 Char"/>
    <w:link w:val="BodyText3"/>
    <w:uiPriority w:val="99"/>
    <w:semiHidden/>
    <w:locked/>
    <w:rsid w:val="004A36F9"/>
    <w:rPr>
      <w:rFonts w:cs="Cordia New"/>
      <w:b/>
      <w:bCs/>
      <w:sz w:val="20"/>
      <w:szCs w:val="20"/>
      <w:u w:val="single"/>
    </w:rPr>
  </w:style>
  <w:style w:type="table" w:styleId="TableGrid">
    <w:name w:val="Table Grid"/>
    <w:basedOn w:val="TableNormal"/>
    <w:rsid w:val="00E50F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sid w:val="00024D40"/>
    <w:rPr>
      <w:rFonts w:ascii="Times New Roman" w:hAnsi="Times New Roman" w:cs="Angsana New"/>
      <w:sz w:val="2"/>
      <w:szCs w:val="20"/>
    </w:rPr>
  </w:style>
  <w:style w:type="character" w:customStyle="1" w:styleId="BalloonTextChar">
    <w:name w:val="Balloon Text Char"/>
    <w:link w:val="BalloonText"/>
    <w:uiPriority w:val="99"/>
    <w:semiHidden/>
    <w:locked/>
    <w:rsid w:val="004A36F9"/>
    <w:rPr>
      <w:rFonts w:ascii="Times New Roman" w:hAnsi="Times New Roman" w:cs="Cordia New"/>
      <w:b/>
      <w:bCs/>
      <w:sz w:val="2"/>
      <w:u w:val="single"/>
    </w:rPr>
  </w:style>
  <w:style w:type="paragraph" w:customStyle="1" w:styleId="Default">
    <w:name w:val="Default"/>
    <w:rsid w:val="00287D40"/>
    <w:pPr>
      <w:autoSpaceDE w:val="0"/>
      <w:autoSpaceDN w:val="0"/>
      <w:adjustRightInd w:val="0"/>
    </w:pPr>
    <w:rPr>
      <w:rFonts w:ascii="Browallia New" w:hAnsi="Browallia New" w:cs="Browallia New"/>
      <w:color w:val="000000"/>
      <w:sz w:val="24"/>
      <w:szCs w:val="24"/>
    </w:rPr>
  </w:style>
  <w:style w:type="paragraph" w:styleId="ListParagraph">
    <w:name w:val="List Paragraph"/>
    <w:basedOn w:val="Normal"/>
    <w:uiPriority w:val="34"/>
    <w:qFormat/>
    <w:rsid w:val="00800EA7"/>
    <w:pPr>
      <w:spacing w:after="160" w:line="259" w:lineRule="auto"/>
      <w:ind w:left="720"/>
      <w:contextualSpacing/>
    </w:pPr>
    <w:rPr>
      <w:rFonts w:ascii="Calibri" w:hAnsi="Calibri"/>
      <w:b w:val="0"/>
      <w:bCs w:val="0"/>
      <w:sz w:val="22"/>
      <w:szCs w:val="28"/>
      <w:u w:val="none"/>
    </w:rPr>
  </w:style>
  <w:style w:type="table" w:customStyle="1" w:styleId="TableGrid1">
    <w:name w:val="Table Grid1"/>
    <w:basedOn w:val="TableNormal"/>
    <w:next w:val="TableGrid"/>
    <w:uiPriority w:val="39"/>
    <w:rsid w:val="008C22F5"/>
    <w:rPr>
      <w:rFonts w:ascii="Calibri" w:eastAsia="Calibri" w:hAnsi="Calibri" w:cs="Cordia New"/>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DC77CC"/>
    <w:rPr>
      <w:rFonts w:ascii="Calibri" w:eastAsia="Calibri" w:hAnsi="Calibri" w:cs="Cordia New"/>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locked/>
    <w:rsid w:val="003306A4"/>
  </w:style>
  <w:style w:type="paragraph" w:styleId="NormalWeb">
    <w:name w:val="Normal (Web)"/>
    <w:basedOn w:val="Normal"/>
    <w:uiPriority w:val="99"/>
    <w:unhideWhenUsed/>
    <w:locked/>
    <w:rsid w:val="004C1F94"/>
    <w:pPr>
      <w:spacing w:before="100" w:beforeAutospacing="1" w:after="100" w:afterAutospacing="1"/>
    </w:pPr>
    <w:rPr>
      <w:rFonts w:ascii="Times New Roman" w:eastAsia="Times New Roman" w:hAnsi="Times New Roman" w:cs="Times New Roman"/>
      <w:b w:val="0"/>
      <w:bCs w:val="0"/>
      <w:sz w:val="24"/>
      <w:szCs w:val="24"/>
      <w:u w:val="none"/>
    </w:rPr>
  </w:style>
  <w:style w:type="numbering" w:customStyle="1" w:styleId="NoList1">
    <w:name w:val="No List1"/>
    <w:next w:val="NoList"/>
    <w:uiPriority w:val="99"/>
    <w:semiHidden/>
    <w:unhideWhenUsed/>
    <w:rsid w:val="00782E10"/>
  </w:style>
  <w:style w:type="paragraph" w:customStyle="1" w:styleId="a">
    <w:name w:val="??"/>
    <w:basedOn w:val="Normal"/>
    <w:rsid w:val="00782E10"/>
    <w:pPr>
      <w:tabs>
        <w:tab w:val="left" w:pos="360"/>
        <w:tab w:val="left" w:pos="720"/>
        <w:tab w:val="left" w:pos="1080"/>
      </w:tabs>
    </w:pPr>
    <w:rPr>
      <w:rFonts w:ascii="Times New Roman" w:eastAsia="Times New Roman" w:hAnsi="Times New Roman" w:cs="Angsana New"/>
      <w:b w:val="0"/>
      <w:bCs w:val="0"/>
      <w:sz w:val="28"/>
      <w:szCs w:val="28"/>
      <w:u w:val="none"/>
      <w:lang w:val="th-TH"/>
    </w:rPr>
  </w:style>
  <w:style w:type="paragraph" w:customStyle="1" w:styleId="3">
    <w:name w:val="?????3????"/>
    <w:basedOn w:val="Normal"/>
    <w:rsid w:val="00782E10"/>
    <w:pPr>
      <w:tabs>
        <w:tab w:val="left" w:pos="360"/>
        <w:tab w:val="left" w:pos="720"/>
      </w:tabs>
    </w:pPr>
    <w:rPr>
      <w:rFonts w:ascii="Times New Roman" w:eastAsia="Times New Roman" w:hAnsi="Times New Roman" w:cs="Angsana New"/>
      <w:b w:val="0"/>
      <w:bCs w:val="0"/>
      <w:sz w:val="22"/>
      <w:szCs w:val="22"/>
      <w:u w:val="none"/>
      <w:lang w:val="th-TH"/>
    </w:rPr>
  </w:style>
  <w:style w:type="paragraph" w:customStyle="1" w:styleId="10">
    <w:name w:val="10"/>
    <w:basedOn w:val="Normal"/>
    <w:rsid w:val="00782E10"/>
    <w:pPr>
      <w:tabs>
        <w:tab w:val="left" w:pos="1080"/>
      </w:tabs>
      <w:jc w:val="both"/>
    </w:pPr>
    <w:rPr>
      <w:rFonts w:ascii="Times New Roman" w:eastAsia="Times New Roman" w:hAnsi="Times New Roman" w:cs="Angsana New"/>
      <w:b w:val="0"/>
      <w:bCs w:val="0"/>
      <w:sz w:val="20"/>
      <w:szCs w:val="20"/>
      <w:u w:val="none"/>
      <w:lang w:val="th-TH"/>
    </w:rPr>
  </w:style>
  <w:style w:type="paragraph" w:styleId="PlainText">
    <w:name w:val="Plain Text"/>
    <w:basedOn w:val="Normal"/>
    <w:link w:val="PlainTextChar"/>
    <w:locked/>
    <w:rsid w:val="00782E10"/>
    <w:pPr>
      <w:widowControl w:val="0"/>
    </w:pPr>
    <w:rPr>
      <w:rFonts w:ascii="Times New Roman" w:eastAsia="Times New Roman" w:hAnsi="Times New Roman" w:cs="Angsana New"/>
      <w:b w:val="0"/>
      <w:bCs w:val="0"/>
      <w:sz w:val="28"/>
      <w:szCs w:val="28"/>
      <w:u w:val="none"/>
      <w:lang w:val="th-TH"/>
    </w:rPr>
  </w:style>
  <w:style w:type="character" w:customStyle="1" w:styleId="PlainTextChar">
    <w:name w:val="Plain Text Char"/>
    <w:link w:val="PlainText"/>
    <w:rsid w:val="00782E10"/>
    <w:rPr>
      <w:rFonts w:ascii="Times New Roman" w:eastAsia="Times New Roman" w:hAnsi="Times New Roman"/>
      <w:sz w:val="28"/>
      <w:szCs w:val="28"/>
      <w:lang w:val="th-TH"/>
    </w:rPr>
  </w:style>
  <w:style w:type="paragraph" w:styleId="ListBullet">
    <w:name w:val="List Bullet"/>
    <w:basedOn w:val="Normal"/>
    <w:autoRedefine/>
    <w:locked/>
    <w:rsid w:val="00782E10"/>
    <w:pPr>
      <w:numPr>
        <w:numId w:val="3"/>
      </w:numPr>
    </w:pPr>
    <w:rPr>
      <w:rFonts w:ascii="Times New Roman" w:eastAsia="Times New Roman" w:hAnsi="Times New Roman" w:cs="Angsana New"/>
      <w:b w:val="0"/>
      <w:bCs w:val="0"/>
      <w:sz w:val="22"/>
      <w:szCs w:val="25"/>
      <w:u w:val="none"/>
      <w:lang w:val="th-TH"/>
    </w:rPr>
  </w:style>
  <w:style w:type="paragraph" w:styleId="ListBullet2">
    <w:name w:val="List Bullet 2"/>
    <w:basedOn w:val="Normal"/>
    <w:autoRedefine/>
    <w:locked/>
    <w:rsid w:val="00782E10"/>
    <w:pPr>
      <w:numPr>
        <w:numId w:val="4"/>
      </w:numPr>
    </w:pPr>
    <w:rPr>
      <w:rFonts w:ascii="Times New Roman" w:eastAsia="Times New Roman" w:hAnsi="Times New Roman" w:cs="Angsana New"/>
      <w:b w:val="0"/>
      <w:bCs w:val="0"/>
      <w:sz w:val="22"/>
      <w:szCs w:val="25"/>
      <w:u w:val="none"/>
      <w:lang w:val="th-TH"/>
    </w:rPr>
  </w:style>
  <w:style w:type="paragraph" w:styleId="ListBullet3">
    <w:name w:val="List Bullet 3"/>
    <w:basedOn w:val="Normal"/>
    <w:autoRedefine/>
    <w:locked/>
    <w:rsid w:val="00782E10"/>
    <w:pPr>
      <w:numPr>
        <w:numId w:val="5"/>
      </w:numPr>
    </w:pPr>
    <w:rPr>
      <w:rFonts w:ascii="Times New Roman" w:eastAsia="Times New Roman" w:hAnsi="Times New Roman" w:cs="Angsana New"/>
      <w:b w:val="0"/>
      <w:bCs w:val="0"/>
      <w:sz w:val="22"/>
      <w:szCs w:val="25"/>
      <w:u w:val="none"/>
      <w:lang w:val="th-TH"/>
    </w:rPr>
  </w:style>
  <w:style w:type="paragraph" w:styleId="ListBullet4">
    <w:name w:val="List Bullet 4"/>
    <w:basedOn w:val="Normal"/>
    <w:autoRedefine/>
    <w:locked/>
    <w:rsid w:val="00782E10"/>
    <w:pPr>
      <w:numPr>
        <w:numId w:val="6"/>
      </w:numPr>
    </w:pPr>
    <w:rPr>
      <w:rFonts w:ascii="Times New Roman" w:eastAsia="Times New Roman" w:hAnsi="Times New Roman" w:cs="Angsana New"/>
      <w:b w:val="0"/>
      <w:bCs w:val="0"/>
      <w:sz w:val="22"/>
      <w:szCs w:val="25"/>
      <w:u w:val="none"/>
      <w:lang w:val="th-TH"/>
    </w:rPr>
  </w:style>
  <w:style w:type="paragraph" w:styleId="ListBullet5">
    <w:name w:val="List Bullet 5"/>
    <w:basedOn w:val="Normal"/>
    <w:autoRedefine/>
    <w:locked/>
    <w:rsid w:val="00782E10"/>
    <w:pPr>
      <w:numPr>
        <w:numId w:val="7"/>
      </w:numPr>
    </w:pPr>
    <w:rPr>
      <w:rFonts w:ascii="Times New Roman" w:eastAsia="Times New Roman" w:hAnsi="Times New Roman" w:cs="Angsana New"/>
      <w:b w:val="0"/>
      <w:bCs w:val="0"/>
      <w:sz w:val="22"/>
      <w:szCs w:val="25"/>
      <w:u w:val="none"/>
      <w:lang w:val="th-TH"/>
    </w:rPr>
  </w:style>
  <w:style w:type="paragraph" w:styleId="ListNumber">
    <w:name w:val="List Number"/>
    <w:basedOn w:val="Normal"/>
    <w:locked/>
    <w:rsid w:val="00782E10"/>
    <w:pPr>
      <w:numPr>
        <w:numId w:val="8"/>
      </w:numPr>
    </w:pPr>
    <w:rPr>
      <w:rFonts w:ascii="Times New Roman" w:eastAsia="Times New Roman" w:hAnsi="Times New Roman" w:cs="Angsana New"/>
      <w:b w:val="0"/>
      <w:bCs w:val="0"/>
      <w:sz w:val="22"/>
      <w:szCs w:val="25"/>
      <w:u w:val="none"/>
      <w:lang w:val="th-TH"/>
    </w:rPr>
  </w:style>
  <w:style w:type="paragraph" w:styleId="ListNumber2">
    <w:name w:val="List Number 2"/>
    <w:basedOn w:val="Normal"/>
    <w:locked/>
    <w:rsid w:val="00782E10"/>
    <w:pPr>
      <w:numPr>
        <w:numId w:val="9"/>
      </w:numPr>
    </w:pPr>
    <w:rPr>
      <w:rFonts w:ascii="Times New Roman" w:eastAsia="Times New Roman" w:hAnsi="Times New Roman" w:cs="Angsana New"/>
      <w:b w:val="0"/>
      <w:bCs w:val="0"/>
      <w:sz w:val="22"/>
      <w:szCs w:val="25"/>
      <w:u w:val="none"/>
      <w:lang w:val="th-TH"/>
    </w:rPr>
  </w:style>
  <w:style w:type="paragraph" w:styleId="ListNumber3">
    <w:name w:val="List Number 3"/>
    <w:basedOn w:val="Normal"/>
    <w:locked/>
    <w:rsid w:val="00782E10"/>
    <w:pPr>
      <w:numPr>
        <w:numId w:val="10"/>
      </w:numPr>
    </w:pPr>
    <w:rPr>
      <w:rFonts w:ascii="Times New Roman" w:eastAsia="Times New Roman" w:hAnsi="Times New Roman" w:cs="Angsana New"/>
      <w:b w:val="0"/>
      <w:bCs w:val="0"/>
      <w:sz w:val="22"/>
      <w:szCs w:val="25"/>
      <w:u w:val="none"/>
      <w:lang w:val="th-TH"/>
    </w:rPr>
  </w:style>
  <w:style w:type="paragraph" w:styleId="ListNumber4">
    <w:name w:val="List Number 4"/>
    <w:basedOn w:val="Normal"/>
    <w:locked/>
    <w:rsid w:val="00782E10"/>
    <w:pPr>
      <w:numPr>
        <w:numId w:val="11"/>
      </w:numPr>
    </w:pPr>
    <w:rPr>
      <w:rFonts w:ascii="Times New Roman" w:eastAsia="Times New Roman" w:hAnsi="Times New Roman" w:cs="Angsana New"/>
      <w:b w:val="0"/>
      <w:bCs w:val="0"/>
      <w:sz w:val="22"/>
      <w:szCs w:val="25"/>
      <w:u w:val="none"/>
      <w:lang w:val="th-TH"/>
    </w:rPr>
  </w:style>
  <w:style w:type="paragraph" w:styleId="ListNumber5">
    <w:name w:val="List Number 5"/>
    <w:basedOn w:val="Normal"/>
    <w:locked/>
    <w:rsid w:val="00782E10"/>
    <w:pPr>
      <w:numPr>
        <w:numId w:val="12"/>
      </w:numPr>
    </w:pPr>
    <w:rPr>
      <w:rFonts w:ascii="Times New Roman" w:eastAsia="Times New Roman" w:hAnsi="Times New Roman" w:cs="Angsana New"/>
      <w:b w:val="0"/>
      <w:bCs w:val="0"/>
      <w:sz w:val="22"/>
      <w:szCs w:val="25"/>
      <w:u w:val="none"/>
      <w:lang w:val="th-TH"/>
    </w:rPr>
  </w:style>
  <w:style w:type="table" w:customStyle="1" w:styleId="TableGrid3">
    <w:name w:val="Table Grid3"/>
    <w:basedOn w:val="TableNormal"/>
    <w:next w:val="TableGrid"/>
    <w:rsid w:val="00782E10"/>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locked/>
    <w:rsid w:val="00782E10"/>
    <w:pPr>
      <w:tabs>
        <w:tab w:val="left" w:pos="360"/>
        <w:tab w:val="left" w:pos="900"/>
      </w:tabs>
      <w:spacing w:before="240"/>
      <w:ind w:left="900" w:right="-306" w:firstLine="540"/>
    </w:pPr>
    <w:rPr>
      <w:rFonts w:ascii="Angsana New" w:eastAsia="Times New Roman" w:hAnsi="Times New Roman"/>
      <w:b w:val="0"/>
      <w:bCs w:val="0"/>
      <w:sz w:val="32"/>
      <w:szCs w:val="32"/>
      <w:u w:val="none"/>
    </w:rPr>
  </w:style>
  <w:style w:type="paragraph" w:customStyle="1" w:styleId="Char">
    <w:name w:val="Char"/>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1">
    <w:name w:val="Char1"/>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2">
    <w:name w:val="Char2"/>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a0">
    <w:name w:val="อักขระ อักขระ"/>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6">
    <w:name w:val="Char6"/>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5">
    <w:name w:val="Char5"/>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4">
    <w:name w:val="Char4"/>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3">
    <w:name w:val="Char3"/>
    <w:basedOn w:val="Normal"/>
    <w:rsid w:val="00782E10"/>
    <w:pPr>
      <w:spacing w:after="160" w:line="240" w:lineRule="exact"/>
    </w:pPr>
    <w:rPr>
      <w:rFonts w:ascii="Verdana" w:eastAsia="Times New Roman" w:hAnsi="Verdana" w:cs="Times New Roman"/>
      <w:b w:val="0"/>
      <w:bCs w:val="0"/>
      <w:sz w:val="20"/>
      <w:szCs w:val="20"/>
      <w:u w:val="none"/>
      <w:lang w:bidi="ar-SA"/>
    </w:rPr>
  </w:style>
  <w:style w:type="character" w:styleId="Hyperlink">
    <w:name w:val="Hyperlink"/>
    <w:uiPriority w:val="99"/>
    <w:unhideWhenUsed/>
    <w:locked/>
    <w:rsid w:val="00782E10"/>
    <w:rPr>
      <w:color w:val="0000FF"/>
      <w:u w:val="single"/>
    </w:rPr>
  </w:style>
  <w:style w:type="paragraph" w:customStyle="1" w:styleId="1">
    <w:name w:val="อักขระ อักขระ1"/>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7">
    <w:name w:val="Char7"/>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styleId="TOCHeading">
    <w:name w:val="TOC Heading"/>
    <w:basedOn w:val="Heading1"/>
    <w:next w:val="Normal"/>
    <w:uiPriority w:val="39"/>
    <w:qFormat/>
    <w:rsid w:val="00782E10"/>
    <w:pPr>
      <w:overflowPunct w:val="0"/>
      <w:autoSpaceDE w:val="0"/>
      <w:autoSpaceDN w:val="0"/>
      <w:adjustRightInd w:val="0"/>
      <w:spacing w:before="240" w:after="60"/>
      <w:textAlignment w:val="baseline"/>
      <w:outlineLvl w:val="9"/>
    </w:pPr>
    <w:rPr>
      <w:sz w:val="32"/>
      <w:u w:val="none"/>
    </w:rPr>
  </w:style>
  <w:style w:type="paragraph" w:styleId="TOC1">
    <w:name w:val="toc 1"/>
    <w:basedOn w:val="Normal"/>
    <w:next w:val="Normal"/>
    <w:autoRedefine/>
    <w:uiPriority w:val="39"/>
    <w:locked/>
    <w:rsid w:val="00782E10"/>
    <w:pPr>
      <w:tabs>
        <w:tab w:val="left" w:pos="540"/>
        <w:tab w:val="right" w:leader="dot" w:pos="9540"/>
      </w:tabs>
    </w:pPr>
    <w:rPr>
      <w:rFonts w:ascii="Angsana New" w:eastAsia="Times New Roman" w:hAnsi="Angsana New" w:cs="Angsana New"/>
      <w:b w:val="0"/>
      <w:bCs w:val="0"/>
      <w:noProof/>
      <w:sz w:val="32"/>
      <w:szCs w:val="32"/>
      <w:u w:val="none"/>
      <w:lang w:val="th-TH"/>
    </w:rPr>
  </w:style>
  <w:style w:type="paragraph" w:customStyle="1" w:styleId="CharCharCharCharCharCharCharCharCharCharCharCharCharChar">
    <w:name w:val="Char Char Char Char Char Char Char Char Char Char Char Char Char Char"/>
    <w:basedOn w:val="Normal"/>
    <w:rsid w:val="00782E10"/>
    <w:pPr>
      <w:spacing w:after="160" w:line="240" w:lineRule="exact"/>
    </w:pPr>
    <w:rPr>
      <w:rFonts w:ascii="Verdana" w:eastAsia="Times New Roman" w:hAnsi="Verdana" w:cs="Times New Roman"/>
      <w:b w:val="0"/>
      <w:bCs w:val="0"/>
      <w:sz w:val="20"/>
      <w:szCs w:val="20"/>
      <w:u w:val="none"/>
      <w:lang w:bidi="ar-SA"/>
    </w:rPr>
  </w:style>
  <w:style w:type="character" w:styleId="Emphasis">
    <w:name w:val="Emphasis"/>
    <w:qFormat/>
    <w:locked/>
    <w:rsid w:val="00782E10"/>
    <w:rPr>
      <w:i/>
      <w:iCs/>
    </w:rPr>
  </w:style>
  <w:style w:type="paragraph" w:customStyle="1" w:styleId="Char8">
    <w:name w:val="Char8"/>
    <w:basedOn w:val="Normal"/>
    <w:rsid w:val="00782E10"/>
    <w:pPr>
      <w:spacing w:after="160" w:line="240" w:lineRule="exact"/>
    </w:pPr>
    <w:rPr>
      <w:rFonts w:ascii="Verdana" w:eastAsia="Times New Roman" w:hAnsi="Verdana" w:cs="Times New Roman"/>
      <w:b w:val="0"/>
      <w:bCs w:val="0"/>
      <w:sz w:val="20"/>
      <w:szCs w:val="20"/>
      <w:u w:val="none"/>
      <w:lang w:bidi="ar-SA"/>
    </w:rPr>
  </w:style>
  <w:style w:type="paragraph" w:customStyle="1" w:styleId="CharCharCharCharCharCharCharCharCharCharCharCharCharChar1">
    <w:name w:val="Char Char Char Char Char Char Char Char Char Char Char Char Char Char1"/>
    <w:basedOn w:val="Normal"/>
    <w:rsid w:val="00782E10"/>
    <w:pPr>
      <w:spacing w:after="160" w:line="240" w:lineRule="exact"/>
    </w:pPr>
    <w:rPr>
      <w:rFonts w:ascii="Verdana" w:eastAsia="Times New Roman" w:hAnsi="Verdana" w:cs="Times New Roman"/>
      <w:b w:val="0"/>
      <w:bCs w:val="0"/>
      <w:sz w:val="20"/>
      <w:szCs w:val="20"/>
      <w:u w:val="none"/>
      <w:lang w:bidi="ar-SA"/>
    </w:rPr>
  </w:style>
  <w:style w:type="character" w:customStyle="1" w:styleId="CharChar16">
    <w:name w:val="Char Char16"/>
    <w:rsid w:val="00782E10"/>
    <w:rPr>
      <w:rFonts w:ascii="Times New Roman" w:eastAsia="Times New Roman" w:hAnsi="Times New Roman" w:cs="Angsana New"/>
      <w:b/>
      <w:bCs/>
      <w:sz w:val="24"/>
      <w:szCs w:val="24"/>
      <w:u w:val="single"/>
      <w:lang w:val="th-TH"/>
    </w:rPr>
  </w:style>
  <w:style w:type="character" w:styleId="FollowedHyperlink">
    <w:name w:val="FollowedHyperlink"/>
    <w:locked/>
    <w:rsid w:val="00782E10"/>
    <w:rPr>
      <w:color w:val="800080"/>
      <w:u w:val="single"/>
    </w:rPr>
  </w:style>
  <w:style w:type="paragraph" w:styleId="NoSpacing">
    <w:name w:val="No Spacing"/>
    <w:uiPriority w:val="1"/>
    <w:qFormat/>
    <w:rsid w:val="00782E10"/>
    <w:rPr>
      <w:rFonts w:ascii="Calibri" w:eastAsia="Calibri" w:hAnsi="Calibri" w:cs="Cordia New"/>
      <w:sz w:val="22"/>
      <w:szCs w:val="28"/>
    </w:rPr>
  </w:style>
  <w:style w:type="paragraph" w:customStyle="1" w:styleId="BodyText4">
    <w:name w:val="Body Text 4"/>
    <w:basedOn w:val="Normal"/>
    <w:rsid w:val="00D651A2"/>
    <w:pPr>
      <w:suppressAutoHyphens/>
      <w:spacing w:after="120"/>
      <w:ind w:left="283"/>
    </w:pPr>
    <w:rPr>
      <w:rFonts w:ascii="Times New Roman" w:eastAsia="Times New Roman" w:hAnsi="Times New Roman" w:cs="Angsana New"/>
      <w:b w:val="0"/>
      <w:bCs w:val="0"/>
      <w:sz w:val="22"/>
      <w:szCs w:val="22"/>
      <w:u w:val="none"/>
      <w:lang w:val="th-TH" w:eastAsia="th-TH"/>
    </w:rPr>
  </w:style>
  <w:style w:type="character" w:styleId="CommentReference">
    <w:name w:val="annotation reference"/>
    <w:uiPriority w:val="99"/>
    <w:semiHidden/>
    <w:unhideWhenUsed/>
    <w:locked/>
    <w:rsid w:val="002A60CB"/>
    <w:rPr>
      <w:sz w:val="16"/>
      <w:szCs w:val="16"/>
    </w:rPr>
  </w:style>
  <w:style w:type="paragraph" w:styleId="CommentText">
    <w:name w:val="annotation text"/>
    <w:basedOn w:val="Normal"/>
    <w:link w:val="CommentTextChar"/>
    <w:uiPriority w:val="99"/>
    <w:semiHidden/>
    <w:unhideWhenUsed/>
    <w:locked/>
    <w:rsid w:val="002A60CB"/>
    <w:rPr>
      <w:rFonts w:cs="Angsana New"/>
      <w:sz w:val="20"/>
      <w:szCs w:val="25"/>
    </w:rPr>
  </w:style>
  <w:style w:type="character" w:customStyle="1" w:styleId="CommentTextChar">
    <w:name w:val="Comment Text Char"/>
    <w:link w:val="CommentText"/>
    <w:uiPriority w:val="99"/>
    <w:semiHidden/>
    <w:rsid w:val="002A60CB"/>
    <w:rPr>
      <w:rFonts w:cs="Cordia New"/>
      <w:b/>
      <w:bCs/>
      <w:szCs w:val="25"/>
      <w:u w:val="single"/>
    </w:rPr>
  </w:style>
  <w:style w:type="paragraph" w:styleId="CommentSubject">
    <w:name w:val="annotation subject"/>
    <w:basedOn w:val="CommentText"/>
    <w:next w:val="CommentText"/>
    <w:link w:val="CommentSubjectChar"/>
    <w:uiPriority w:val="99"/>
    <w:semiHidden/>
    <w:unhideWhenUsed/>
    <w:locked/>
    <w:rsid w:val="002A60CB"/>
  </w:style>
  <w:style w:type="character" w:customStyle="1" w:styleId="CommentSubjectChar">
    <w:name w:val="Comment Subject Char"/>
    <w:link w:val="CommentSubject"/>
    <w:uiPriority w:val="99"/>
    <w:semiHidden/>
    <w:rsid w:val="002A60CB"/>
    <w:rPr>
      <w:rFonts w:cs="Cordia New"/>
      <w:b/>
      <w:bCs/>
      <w:szCs w:val="25"/>
      <w:u w:val="single"/>
    </w:rPr>
  </w:style>
  <w:style w:type="table" w:customStyle="1" w:styleId="PlainTable51">
    <w:name w:val="Plain Table 51"/>
    <w:basedOn w:val="TableNormal"/>
    <w:uiPriority w:val="45"/>
    <w:rsid w:val="00287CA7"/>
    <w:tblPr>
      <w:tblStyleRowBandSize w:val="1"/>
      <w:tblStyleColBandSize w:val="1"/>
    </w:tblPr>
    <w:tblStylePr w:type="firstRow">
      <w:rPr>
        <w:rFonts w:ascii="Cambria" w:eastAsia="Times New Roman" w:hAnsi="Cambria" w:cs="Angsana New"/>
        <w:i/>
        <w:iCs/>
        <w:sz w:val="26"/>
      </w:rPr>
      <w:tblPr/>
      <w:tcPr>
        <w:tcBorders>
          <w:bottom w:val="single" w:sz="4" w:space="0" w:color="7F7F7F"/>
        </w:tcBorders>
        <w:shd w:val="clear" w:color="auto" w:fill="FFFFFF"/>
      </w:tcPr>
    </w:tblStylePr>
    <w:tblStylePr w:type="lastRow">
      <w:rPr>
        <w:rFonts w:ascii="Cambria" w:eastAsia="Times New Roman" w:hAnsi="Cambria" w:cs="Angsana New"/>
        <w:i/>
        <w:iCs/>
        <w:sz w:val="26"/>
      </w:rPr>
      <w:tblPr/>
      <w:tcPr>
        <w:tcBorders>
          <w:top w:val="single" w:sz="4" w:space="0" w:color="7F7F7F"/>
        </w:tcBorders>
        <w:shd w:val="clear" w:color="auto" w:fill="FFFFFF"/>
      </w:tcPr>
    </w:tblStylePr>
    <w:tblStylePr w:type="firstCol">
      <w:pPr>
        <w:jc w:val="right"/>
      </w:pPr>
      <w:rPr>
        <w:rFonts w:ascii="Cambria" w:eastAsia="Times New Roman" w:hAnsi="Cambria" w:cs="Angsana New"/>
        <w:i/>
        <w:iCs/>
        <w:sz w:val="26"/>
      </w:rPr>
      <w:tblPr/>
      <w:tcPr>
        <w:tcBorders>
          <w:right w:val="single" w:sz="4" w:space="0" w:color="7F7F7F"/>
        </w:tcBorders>
        <w:shd w:val="clear" w:color="auto" w:fill="FFFFFF"/>
      </w:tcPr>
    </w:tblStylePr>
    <w:tblStylePr w:type="lastCol">
      <w:rPr>
        <w:rFonts w:ascii="Cambria" w:eastAsia="Times New Roman" w:hAnsi="Cambria" w:cs="Angsana New"/>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locked/>
    <w:rsid w:val="00862631"/>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eastAsia="MS Mincho" w:hAnsi="Courier New"/>
      <w:lang w:val="en-AU"/>
    </w:rPr>
  </w:style>
  <w:style w:type="character" w:customStyle="1" w:styleId="MacroTextChar">
    <w:name w:val="Macro Text Char"/>
    <w:basedOn w:val="DefaultParagraphFont"/>
    <w:link w:val="MacroText"/>
    <w:rsid w:val="00862631"/>
    <w:rPr>
      <w:rFonts w:ascii="Courier New" w:eastAsia="MS Mincho" w:hAnsi="Courier New"/>
      <w:lang w:val="en-AU"/>
    </w:rPr>
  </w:style>
  <w:style w:type="character" w:styleId="Strong">
    <w:name w:val="Strong"/>
    <w:basedOn w:val="DefaultParagraphFont"/>
    <w:uiPriority w:val="22"/>
    <w:qFormat/>
    <w:locked/>
    <w:rsid w:val="00AE5FB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82719">
      <w:bodyDiv w:val="1"/>
      <w:marLeft w:val="0"/>
      <w:marRight w:val="0"/>
      <w:marTop w:val="0"/>
      <w:marBottom w:val="0"/>
      <w:divBdr>
        <w:top w:val="none" w:sz="0" w:space="0" w:color="auto"/>
        <w:left w:val="none" w:sz="0" w:space="0" w:color="auto"/>
        <w:bottom w:val="none" w:sz="0" w:space="0" w:color="auto"/>
        <w:right w:val="none" w:sz="0" w:space="0" w:color="auto"/>
      </w:divBdr>
    </w:div>
    <w:div w:id="17968790">
      <w:bodyDiv w:val="1"/>
      <w:marLeft w:val="0"/>
      <w:marRight w:val="0"/>
      <w:marTop w:val="0"/>
      <w:marBottom w:val="0"/>
      <w:divBdr>
        <w:top w:val="none" w:sz="0" w:space="0" w:color="auto"/>
        <w:left w:val="none" w:sz="0" w:space="0" w:color="auto"/>
        <w:bottom w:val="none" w:sz="0" w:space="0" w:color="auto"/>
        <w:right w:val="none" w:sz="0" w:space="0" w:color="auto"/>
      </w:divBdr>
    </w:div>
    <w:div w:id="29885126">
      <w:bodyDiv w:val="1"/>
      <w:marLeft w:val="0"/>
      <w:marRight w:val="0"/>
      <w:marTop w:val="0"/>
      <w:marBottom w:val="0"/>
      <w:divBdr>
        <w:top w:val="none" w:sz="0" w:space="0" w:color="auto"/>
        <w:left w:val="none" w:sz="0" w:space="0" w:color="auto"/>
        <w:bottom w:val="none" w:sz="0" w:space="0" w:color="auto"/>
        <w:right w:val="none" w:sz="0" w:space="0" w:color="auto"/>
      </w:divBdr>
    </w:div>
    <w:div w:id="37051970">
      <w:bodyDiv w:val="1"/>
      <w:marLeft w:val="0"/>
      <w:marRight w:val="0"/>
      <w:marTop w:val="0"/>
      <w:marBottom w:val="0"/>
      <w:divBdr>
        <w:top w:val="none" w:sz="0" w:space="0" w:color="auto"/>
        <w:left w:val="none" w:sz="0" w:space="0" w:color="auto"/>
        <w:bottom w:val="none" w:sz="0" w:space="0" w:color="auto"/>
        <w:right w:val="none" w:sz="0" w:space="0" w:color="auto"/>
      </w:divBdr>
    </w:div>
    <w:div w:id="45300293">
      <w:bodyDiv w:val="1"/>
      <w:marLeft w:val="0"/>
      <w:marRight w:val="0"/>
      <w:marTop w:val="0"/>
      <w:marBottom w:val="0"/>
      <w:divBdr>
        <w:top w:val="none" w:sz="0" w:space="0" w:color="auto"/>
        <w:left w:val="none" w:sz="0" w:space="0" w:color="auto"/>
        <w:bottom w:val="none" w:sz="0" w:space="0" w:color="auto"/>
        <w:right w:val="none" w:sz="0" w:space="0" w:color="auto"/>
      </w:divBdr>
    </w:div>
    <w:div w:id="49229220">
      <w:bodyDiv w:val="1"/>
      <w:marLeft w:val="0"/>
      <w:marRight w:val="0"/>
      <w:marTop w:val="0"/>
      <w:marBottom w:val="0"/>
      <w:divBdr>
        <w:top w:val="none" w:sz="0" w:space="0" w:color="auto"/>
        <w:left w:val="none" w:sz="0" w:space="0" w:color="auto"/>
        <w:bottom w:val="none" w:sz="0" w:space="0" w:color="auto"/>
        <w:right w:val="none" w:sz="0" w:space="0" w:color="auto"/>
      </w:divBdr>
    </w:div>
    <w:div w:id="59644946">
      <w:bodyDiv w:val="1"/>
      <w:marLeft w:val="0"/>
      <w:marRight w:val="0"/>
      <w:marTop w:val="0"/>
      <w:marBottom w:val="0"/>
      <w:divBdr>
        <w:top w:val="none" w:sz="0" w:space="0" w:color="auto"/>
        <w:left w:val="none" w:sz="0" w:space="0" w:color="auto"/>
        <w:bottom w:val="none" w:sz="0" w:space="0" w:color="auto"/>
        <w:right w:val="none" w:sz="0" w:space="0" w:color="auto"/>
      </w:divBdr>
    </w:div>
    <w:div w:id="61414251">
      <w:bodyDiv w:val="1"/>
      <w:marLeft w:val="0"/>
      <w:marRight w:val="0"/>
      <w:marTop w:val="0"/>
      <w:marBottom w:val="0"/>
      <w:divBdr>
        <w:top w:val="none" w:sz="0" w:space="0" w:color="auto"/>
        <w:left w:val="none" w:sz="0" w:space="0" w:color="auto"/>
        <w:bottom w:val="none" w:sz="0" w:space="0" w:color="auto"/>
        <w:right w:val="none" w:sz="0" w:space="0" w:color="auto"/>
      </w:divBdr>
    </w:div>
    <w:div w:id="91095554">
      <w:bodyDiv w:val="1"/>
      <w:marLeft w:val="0"/>
      <w:marRight w:val="0"/>
      <w:marTop w:val="0"/>
      <w:marBottom w:val="0"/>
      <w:divBdr>
        <w:top w:val="none" w:sz="0" w:space="0" w:color="auto"/>
        <w:left w:val="none" w:sz="0" w:space="0" w:color="auto"/>
        <w:bottom w:val="none" w:sz="0" w:space="0" w:color="auto"/>
        <w:right w:val="none" w:sz="0" w:space="0" w:color="auto"/>
      </w:divBdr>
    </w:div>
    <w:div w:id="107815329">
      <w:bodyDiv w:val="1"/>
      <w:marLeft w:val="0"/>
      <w:marRight w:val="0"/>
      <w:marTop w:val="0"/>
      <w:marBottom w:val="0"/>
      <w:divBdr>
        <w:top w:val="none" w:sz="0" w:space="0" w:color="auto"/>
        <w:left w:val="none" w:sz="0" w:space="0" w:color="auto"/>
        <w:bottom w:val="none" w:sz="0" w:space="0" w:color="auto"/>
        <w:right w:val="none" w:sz="0" w:space="0" w:color="auto"/>
      </w:divBdr>
    </w:div>
    <w:div w:id="141506715">
      <w:bodyDiv w:val="1"/>
      <w:marLeft w:val="0"/>
      <w:marRight w:val="0"/>
      <w:marTop w:val="0"/>
      <w:marBottom w:val="0"/>
      <w:divBdr>
        <w:top w:val="none" w:sz="0" w:space="0" w:color="auto"/>
        <w:left w:val="none" w:sz="0" w:space="0" w:color="auto"/>
        <w:bottom w:val="none" w:sz="0" w:space="0" w:color="auto"/>
        <w:right w:val="none" w:sz="0" w:space="0" w:color="auto"/>
      </w:divBdr>
    </w:div>
    <w:div w:id="143619742">
      <w:bodyDiv w:val="1"/>
      <w:marLeft w:val="0"/>
      <w:marRight w:val="0"/>
      <w:marTop w:val="0"/>
      <w:marBottom w:val="0"/>
      <w:divBdr>
        <w:top w:val="none" w:sz="0" w:space="0" w:color="auto"/>
        <w:left w:val="none" w:sz="0" w:space="0" w:color="auto"/>
        <w:bottom w:val="none" w:sz="0" w:space="0" w:color="auto"/>
        <w:right w:val="none" w:sz="0" w:space="0" w:color="auto"/>
      </w:divBdr>
    </w:div>
    <w:div w:id="158351211">
      <w:bodyDiv w:val="1"/>
      <w:marLeft w:val="0"/>
      <w:marRight w:val="0"/>
      <w:marTop w:val="0"/>
      <w:marBottom w:val="0"/>
      <w:divBdr>
        <w:top w:val="none" w:sz="0" w:space="0" w:color="auto"/>
        <w:left w:val="none" w:sz="0" w:space="0" w:color="auto"/>
        <w:bottom w:val="none" w:sz="0" w:space="0" w:color="auto"/>
        <w:right w:val="none" w:sz="0" w:space="0" w:color="auto"/>
      </w:divBdr>
    </w:div>
    <w:div w:id="166751522">
      <w:bodyDiv w:val="1"/>
      <w:marLeft w:val="0"/>
      <w:marRight w:val="0"/>
      <w:marTop w:val="0"/>
      <w:marBottom w:val="0"/>
      <w:divBdr>
        <w:top w:val="none" w:sz="0" w:space="0" w:color="auto"/>
        <w:left w:val="none" w:sz="0" w:space="0" w:color="auto"/>
        <w:bottom w:val="none" w:sz="0" w:space="0" w:color="auto"/>
        <w:right w:val="none" w:sz="0" w:space="0" w:color="auto"/>
      </w:divBdr>
    </w:div>
    <w:div w:id="172229843">
      <w:bodyDiv w:val="1"/>
      <w:marLeft w:val="0"/>
      <w:marRight w:val="0"/>
      <w:marTop w:val="0"/>
      <w:marBottom w:val="0"/>
      <w:divBdr>
        <w:top w:val="none" w:sz="0" w:space="0" w:color="auto"/>
        <w:left w:val="none" w:sz="0" w:space="0" w:color="auto"/>
        <w:bottom w:val="none" w:sz="0" w:space="0" w:color="auto"/>
        <w:right w:val="none" w:sz="0" w:space="0" w:color="auto"/>
      </w:divBdr>
    </w:div>
    <w:div w:id="173419318">
      <w:bodyDiv w:val="1"/>
      <w:marLeft w:val="0"/>
      <w:marRight w:val="0"/>
      <w:marTop w:val="0"/>
      <w:marBottom w:val="0"/>
      <w:divBdr>
        <w:top w:val="none" w:sz="0" w:space="0" w:color="auto"/>
        <w:left w:val="none" w:sz="0" w:space="0" w:color="auto"/>
        <w:bottom w:val="none" w:sz="0" w:space="0" w:color="auto"/>
        <w:right w:val="none" w:sz="0" w:space="0" w:color="auto"/>
      </w:divBdr>
    </w:div>
    <w:div w:id="203829373">
      <w:marLeft w:val="0"/>
      <w:marRight w:val="0"/>
      <w:marTop w:val="0"/>
      <w:marBottom w:val="0"/>
      <w:divBdr>
        <w:top w:val="none" w:sz="0" w:space="0" w:color="auto"/>
        <w:left w:val="none" w:sz="0" w:space="0" w:color="auto"/>
        <w:bottom w:val="none" w:sz="0" w:space="0" w:color="auto"/>
        <w:right w:val="none" w:sz="0" w:space="0" w:color="auto"/>
      </w:divBdr>
    </w:div>
    <w:div w:id="203829374">
      <w:marLeft w:val="0"/>
      <w:marRight w:val="0"/>
      <w:marTop w:val="0"/>
      <w:marBottom w:val="0"/>
      <w:divBdr>
        <w:top w:val="none" w:sz="0" w:space="0" w:color="auto"/>
        <w:left w:val="none" w:sz="0" w:space="0" w:color="auto"/>
        <w:bottom w:val="none" w:sz="0" w:space="0" w:color="auto"/>
        <w:right w:val="none" w:sz="0" w:space="0" w:color="auto"/>
      </w:divBdr>
    </w:div>
    <w:div w:id="208417453">
      <w:bodyDiv w:val="1"/>
      <w:marLeft w:val="0"/>
      <w:marRight w:val="0"/>
      <w:marTop w:val="0"/>
      <w:marBottom w:val="0"/>
      <w:divBdr>
        <w:top w:val="none" w:sz="0" w:space="0" w:color="auto"/>
        <w:left w:val="none" w:sz="0" w:space="0" w:color="auto"/>
        <w:bottom w:val="none" w:sz="0" w:space="0" w:color="auto"/>
        <w:right w:val="none" w:sz="0" w:space="0" w:color="auto"/>
      </w:divBdr>
    </w:div>
    <w:div w:id="210385729">
      <w:bodyDiv w:val="1"/>
      <w:marLeft w:val="0"/>
      <w:marRight w:val="0"/>
      <w:marTop w:val="0"/>
      <w:marBottom w:val="0"/>
      <w:divBdr>
        <w:top w:val="none" w:sz="0" w:space="0" w:color="auto"/>
        <w:left w:val="none" w:sz="0" w:space="0" w:color="auto"/>
        <w:bottom w:val="none" w:sz="0" w:space="0" w:color="auto"/>
        <w:right w:val="none" w:sz="0" w:space="0" w:color="auto"/>
      </w:divBdr>
    </w:div>
    <w:div w:id="216596675">
      <w:bodyDiv w:val="1"/>
      <w:marLeft w:val="0"/>
      <w:marRight w:val="0"/>
      <w:marTop w:val="0"/>
      <w:marBottom w:val="0"/>
      <w:divBdr>
        <w:top w:val="none" w:sz="0" w:space="0" w:color="auto"/>
        <w:left w:val="none" w:sz="0" w:space="0" w:color="auto"/>
        <w:bottom w:val="none" w:sz="0" w:space="0" w:color="auto"/>
        <w:right w:val="none" w:sz="0" w:space="0" w:color="auto"/>
      </w:divBdr>
    </w:div>
    <w:div w:id="236016793">
      <w:bodyDiv w:val="1"/>
      <w:marLeft w:val="0"/>
      <w:marRight w:val="0"/>
      <w:marTop w:val="0"/>
      <w:marBottom w:val="0"/>
      <w:divBdr>
        <w:top w:val="none" w:sz="0" w:space="0" w:color="auto"/>
        <w:left w:val="none" w:sz="0" w:space="0" w:color="auto"/>
        <w:bottom w:val="none" w:sz="0" w:space="0" w:color="auto"/>
        <w:right w:val="none" w:sz="0" w:space="0" w:color="auto"/>
      </w:divBdr>
    </w:div>
    <w:div w:id="238442274">
      <w:bodyDiv w:val="1"/>
      <w:marLeft w:val="0"/>
      <w:marRight w:val="0"/>
      <w:marTop w:val="0"/>
      <w:marBottom w:val="0"/>
      <w:divBdr>
        <w:top w:val="none" w:sz="0" w:space="0" w:color="auto"/>
        <w:left w:val="none" w:sz="0" w:space="0" w:color="auto"/>
        <w:bottom w:val="none" w:sz="0" w:space="0" w:color="auto"/>
        <w:right w:val="none" w:sz="0" w:space="0" w:color="auto"/>
      </w:divBdr>
    </w:div>
    <w:div w:id="246814703">
      <w:bodyDiv w:val="1"/>
      <w:marLeft w:val="0"/>
      <w:marRight w:val="0"/>
      <w:marTop w:val="0"/>
      <w:marBottom w:val="0"/>
      <w:divBdr>
        <w:top w:val="none" w:sz="0" w:space="0" w:color="auto"/>
        <w:left w:val="none" w:sz="0" w:space="0" w:color="auto"/>
        <w:bottom w:val="none" w:sz="0" w:space="0" w:color="auto"/>
        <w:right w:val="none" w:sz="0" w:space="0" w:color="auto"/>
      </w:divBdr>
    </w:div>
    <w:div w:id="259875802">
      <w:bodyDiv w:val="1"/>
      <w:marLeft w:val="0"/>
      <w:marRight w:val="0"/>
      <w:marTop w:val="0"/>
      <w:marBottom w:val="0"/>
      <w:divBdr>
        <w:top w:val="none" w:sz="0" w:space="0" w:color="auto"/>
        <w:left w:val="none" w:sz="0" w:space="0" w:color="auto"/>
        <w:bottom w:val="none" w:sz="0" w:space="0" w:color="auto"/>
        <w:right w:val="none" w:sz="0" w:space="0" w:color="auto"/>
      </w:divBdr>
    </w:div>
    <w:div w:id="265894999">
      <w:bodyDiv w:val="1"/>
      <w:marLeft w:val="0"/>
      <w:marRight w:val="0"/>
      <w:marTop w:val="0"/>
      <w:marBottom w:val="0"/>
      <w:divBdr>
        <w:top w:val="none" w:sz="0" w:space="0" w:color="auto"/>
        <w:left w:val="none" w:sz="0" w:space="0" w:color="auto"/>
        <w:bottom w:val="none" w:sz="0" w:space="0" w:color="auto"/>
        <w:right w:val="none" w:sz="0" w:space="0" w:color="auto"/>
      </w:divBdr>
      <w:divsChild>
        <w:div w:id="1742023787">
          <w:marLeft w:val="547"/>
          <w:marRight w:val="0"/>
          <w:marTop w:val="77"/>
          <w:marBottom w:val="0"/>
          <w:divBdr>
            <w:top w:val="none" w:sz="0" w:space="0" w:color="auto"/>
            <w:left w:val="none" w:sz="0" w:space="0" w:color="auto"/>
            <w:bottom w:val="none" w:sz="0" w:space="0" w:color="auto"/>
            <w:right w:val="none" w:sz="0" w:space="0" w:color="auto"/>
          </w:divBdr>
        </w:div>
      </w:divsChild>
    </w:div>
    <w:div w:id="268780391">
      <w:bodyDiv w:val="1"/>
      <w:marLeft w:val="0"/>
      <w:marRight w:val="0"/>
      <w:marTop w:val="0"/>
      <w:marBottom w:val="0"/>
      <w:divBdr>
        <w:top w:val="none" w:sz="0" w:space="0" w:color="auto"/>
        <w:left w:val="none" w:sz="0" w:space="0" w:color="auto"/>
        <w:bottom w:val="none" w:sz="0" w:space="0" w:color="auto"/>
        <w:right w:val="none" w:sz="0" w:space="0" w:color="auto"/>
      </w:divBdr>
    </w:div>
    <w:div w:id="272710858">
      <w:bodyDiv w:val="1"/>
      <w:marLeft w:val="0"/>
      <w:marRight w:val="0"/>
      <w:marTop w:val="0"/>
      <w:marBottom w:val="0"/>
      <w:divBdr>
        <w:top w:val="none" w:sz="0" w:space="0" w:color="auto"/>
        <w:left w:val="none" w:sz="0" w:space="0" w:color="auto"/>
        <w:bottom w:val="none" w:sz="0" w:space="0" w:color="auto"/>
        <w:right w:val="none" w:sz="0" w:space="0" w:color="auto"/>
      </w:divBdr>
    </w:div>
    <w:div w:id="275019490">
      <w:bodyDiv w:val="1"/>
      <w:marLeft w:val="0"/>
      <w:marRight w:val="0"/>
      <w:marTop w:val="0"/>
      <w:marBottom w:val="0"/>
      <w:divBdr>
        <w:top w:val="none" w:sz="0" w:space="0" w:color="auto"/>
        <w:left w:val="none" w:sz="0" w:space="0" w:color="auto"/>
        <w:bottom w:val="none" w:sz="0" w:space="0" w:color="auto"/>
        <w:right w:val="none" w:sz="0" w:space="0" w:color="auto"/>
      </w:divBdr>
    </w:div>
    <w:div w:id="287978854">
      <w:bodyDiv w:val="1"/>
      <w:marLeft w:val="0"/>
      <w:marRight w:val="0"/>
      <w:marTop w:val="0"/>
      <w:marBottom w:val="0"/>
      <w:divBdr>
        <w:top w:val="none" w:sz="0" w:space="0" w:color="auto"/>
        <w:left w:val="none" w:sz="0" w:space="0" w:color="auto"/>
        <w:bottom w:val="none" w:sz="0" w:space="0" w:color="auto"/>
        <w:right w:val="none" w:sz="0" w:space="0" w:color="auto"/>
      </w:divBdr>
    </w:div>
    <w:div w:id="294915803">
      <w:bodyDiv w:val="1"/>
      <w:marLeft w:val="0"/>
      <w:marRight w:val="0"/>
      <w:marTop w:val="0"/>
      <w:marBottom w:val="0"/>
      <w:divBdr>
        <w:top w:val="none" w:sz="0" w:space="0" w:color="auto"/>
        <w:left w:val="none" w:sz="0" w:space="0" w:color="auto"/>
        <w:bottom w:val="none" w:sz="0" w:space="0" w:color="auto"/>
        <w:right w:val="none" w:sz="0" w:space="0" w:color="auto"/>
      </w:divBdr>
    </w:div>
    <w:div w:id="295839891">
      <w:bodyDiv w:val="1"/>
      <w:marLeft w:val="0"/>
      <w:marRight w:val="0"/>
      <w:marTop w:val="0"/>
      <w:marBottom w:val="0"/>
      <w:divBdr>
        <w:top w:val="none" w:sz="0" w:space="0" w:color="auto"/>
        <w:left w:val="none" w:sz="0" w:space="0" w:color="auto"/>
        <w:bottom w:val="none" w:sz="0" w:space="0" w:color="auto"/>
        <w:right w:val="none" w:sz="0" w:space="0" w:color="auto"/>
      </w:divBdr>
    </w:div>
    <w:div w:id="298923254">
      <w:bodyDiv w:val="1"/>
      <w:marLeft w:val="0"/>
      <w:marRight w:val="0"/>
      <w:marTop w:val="0"/>
      <w:marBottom w:val="0"/>
      <w:divBdr>
        <w:top w:val="none" w:sz="0" w:space="0" w:color="auto"/>
        <w:left w:val="none" w:sz="0" w:space="0" w:color="auto"/>
        <w:bottom w:val="none" w:sz="0" w:space="0" w:color="auto"/>
        <w:right w:val="none" w:sz="0" w:space="0" w:color="auto"/>
      </w:divBdr>
    </w:div>
    <w:div w:id="309404889">
      <w:bodyDiv w:val="1"/>
      <w:marLeft w:val="0"/>
      <w:marRight w:val="0"/>
      <w:marTop w:val="0"/>
      <w:marBottom w:val="0"/>
      <w:divBdr>
        <w:top w:val="none" w:sz="0" w:space="0" w:color="auto"/>
        <w:left w:val="none" w:sz="0" w:space="0" w:color="auto"/>
        <w:bottom w:val="none" w:sz="0" w:space="0" w:color="auto"/>
        <w:right w:val="none" w:sz="0" w:space="0" w:color="auto"/>
      </w:divBdr>
      <w:divsChild>
        <w:div w:id="1577350846">
          <w:marLeft w:val="547"/>
          <w:marRight w:val="0"/>
          <w:marTop w:val="120"/>
          <w:marBottom w:val="0"/>
          <w:divBdr>
            <w:top w:val="none" w:sz="0" w:space="0" w:color="auto"/>
            <w:left w:val="none" w:sz="0" w:space="0" w:color="auto"/>
            <w:bottom w:val="none" w:sz="0" w:space="0" w:color="auto"/>
            <w:right w:val="none" w:sz="0" w:space="0" w:color="auto"/>
          </w:divBdr>
        </w:div>
      </w:divsChild>
    </w:div>
    <w:div w:id="314184802">
      <w:bodyDiv w:val="1"/>
      <w:marLeft w:val="0"/>
      <w:marRight w:val="0"/>
      <w:marTop w:val="0"/>
      <w:marBottom w:val="0"/>
      <w:divBdr>
        <w:top w:val="none" w:sz="0" w:space="0" w:color="auto"/>
        <w:left w:val="none" w:sz="0" w:space="0" w:color="auto"/>
        <w:bottom w:val="none" w:sz="0" w:space="0" w:color="auto"/>
        <w:right w:val="none" w:sz="0" w:space="0" w:color="auto"/>
      </w:divBdr>
    </w:div>
    <w:div w:id="314408705">
      <w:bodyDiv w:val="1"/>
      <w:marLeft w:val="0"/>
      <w:marRight w:val="0"/>
      <w:marTop w:val="0"/>
      <w:marBottom w:val="0"/>
      <w:divBdr>
        <w:top w:val="none" w:sz="0" w:space="0" w:color="auto"/>
        <w:left w:val="none" w:sz="0" w:space="0" w:color="auto"/>
        <w:bottom w:val="none" w:sz="0" w:space="0" w:color="auto"/>
        <w:right w:val="none" w:sz="0" w:space="0" w:color="auto"/>
      </w:divBdr>
    </w:div>
    <w:div w:id="317072993">
      <w:bodyDiv w:val="1"/>
      <w:marLeft w:val="0"/>
      <w:marRight w:val="0"/>
      <w:marTop w:val="0"/>
      <w:marBottom w:val="0"/>
      <w:divBdr>
        <w:top w:val="none" w:sz="0" w:space="0" w:color="auto"/>
        <w:left w:val="none" w:sz="0" w:space="0" w:color="auto"/>
        <w:bottom w:val="none" w:sz="0" w:space="0" w:color="auto"/>
        <w:right w:val="none" w:sz="0" w:space="0" w:color="auto"/>
      </w:divBdr>
    </w:div>
    <w:div w:id="328337726">
      <w:bodyDiv w:val="1"/>
      <w:marLeft w:val="0"/>
      <w:marRight w:val="0"/>
      <w:marTop w:val="0"/>
      <w:marBottom w:val="0"/>
      <w:divBdr>
        <w:top w:val="none" w:sz="0" w:space="0" w:color="auto"/>
        <w:left w:val="none" w:sz="0" w:space="0" w:color="auto"/>
        <w:bottom w:val="none" w:sz="0" w:space="0" w:color="auto"/>
        <w:right w:val="none" w:sz="0" w:space="0" w:color="auto"/>
      </w:divBdr>
    </w:div>
    <w:div w:id="335813097">
      <w:bodyDiv w:val="1"/>
      <w:marLeft w:val="0"/>
      <w:marRight w:val="0"/>
      <w:marTop w:val="0"/>
      <w:marBottom w:val="0"/>
      <w:divBdr>
        <w:top w:val="none" w:sz="0" w:space="0" w:color="auto"/>
        <w:left w:val="none" w:sz="0" w:space="0" w:color="auto"/>
        <w:bottom w:val="none" w:sz="0" w:space="0" w:color="auto"/>
        <w:right w:val="none" w:sz="0" w:space="0" w:color="auto"/>
      </w:divBdr>
    </w:div>
    <w:div w:id="343481551">
      <w:bodyDiv w:val="1"/>
      <w:marLeft w:val="0"/>
      <w:marRight w:val="0"/>
      <w:marTop w:val="0"/>
      <w:marBottom w:val="0"/>
      <w:divBdr>
        <w:top w:val="none" w:sz="0" w:space="0" w:color="auto"/>
        <w:left w:val="none" w:sz="0" w:space="0" w:color="auto"/>
        <w:bottom w:val="none" w:sz="0" w:space="0" w:color="auto"/>
        <w:right w:val="none" w:sz="0" w:space="0" w:color="auto"/>
      </w:divBdr>
    </w:div>
    <w:div w:id="374894081">
      <w:bodyDiv w:val="1"/>
      <w:marLeft w:val="0"/>
      <w:marRight w:val="0"/>
      <w:marTop w:val="0"/>
      <w:marBottom w:val="0"/>
      <w:divBdr>
        <w:top w:val="none" w:sz="0" w:space="0" w:color="auto"/>
        <w:left w:val="none" w:sz="0" w:space="0" w:color="auto"/>
        <w:bottom w:val="none" w:sz="0" w:space="0" w:color="auto"/>
        <w:right w:val="none" w:sz="0" w:space="0" w:color="auto"/>
      </w:divBdr>
      <w:divsChild>
        <w:div w:id="520898132">
          <w:marLeft w:val="547"/>
          <w:marRight w:val="0"/>
          <w:marTop w:val="120"/>
          <w:marBottom w:val="0"/>
          <w:divBdr>
            <w:top w:val="none" w:sz="0" w:space="0" w:color="auto"/>
            <w:left w:val="none" w:sz="0" w:space="0" w:color="auto"/>
            <w:bottom w:val="none" w:sz="0" w:space="0" w:color="auto"/>
            <w:right w:val="none" w:sz="0" w:space="0" w:color="auto"/>
          </w:divBdr>
        </w:div>
      </w:divsChild>
    </w:div>
    <w:div w:id="375662361">
      <w:bodyDiv w:val="1"/>
      <w:marLeft w:val="0"/>
      <w:marRight w:val="0"/>
      <w:marTop w:val="0"/>
      <w:marBottom w:val="0"/>
      <w:divBdr>
        <w:top w:val="none" w:sz="0" w:space="0" w:color="auto"/>
        <w:left w:val="none" w:sz="0" w:space="0" w:color="auto"/>
        <w:bottom w:val="none" w:sz="0" w:space="0" w:color="auto"/>
        <w:right w:val="none" w:sz="0" w:space="0" w:color="auto"/>
      </w:divBdr>
    </w:div>
    <w:div w:id="398987742">
      <w:bodyDiv w:val="1"/>
      <w:marLeft w:val="0"/>
      <w:marRight w:val="0"/>
      <w:marTop w:val="0"/>
      <w:marBottom w:val="0"/>
      <w:divBdr>
        <w:top w:val="none" w:sz="0" w:space="0" w:color="auto"/>
        <w:left w:val="none" w:sz="0" w:space="0" w:color="auto"/>
        <w:bottom w:val="none" w:sz="0" w:space="0" w:color="auto"/>
        <w:right w:val="none" w:sz="0" w:space="0" w:color="auto"/>
      </w:divBdr>
    </w:div>
    <w:div w:id="415518921">
      <w:bodyDiv w:val="1"/>
      <w:marLeft w:val="0"/>
      <w:marRight w:val="0"/>
      <w:marTop w:val="0"/>
      <w:marBottom w:val="0"/>
      <w:divBdr>
        <w:top w:val="none" w:sz="0" w:space="0" w:color="auto"/>
        <w:left w:val="none" w:sz="0" w:space="0" w:color="auto"/>
        <w:bottom w:val="none" w:sz="0" w:space="0" w:color="auto"/>
        <w:right w:val="none" w:sz="0" w:space="0" w:color="auto"/>
      </w:divBdr>
    </w:div>
    <w:div w:id="423452458">
      <w:bodyDiv w:val="1"/>
      <w:marLeft w:val="0"/>
      <w:marRight w:val="0"/>
      <w:marTop w:val="0"/>
      <w:marBottom w:val="0"/>
      <w:divBdr>
        <w:top w:val="none" w:sz="0" w:space="0" w:color="auto"/>
        <w:left w:val="none" w:sz="0" w:space="0" w:color="auto"/>
        <w:bottom w:val="none" w:sz="0" w:space="0" w:color="auto"/>
        <w:right w:val="none" w:sz="0" w:space="0" w:color="auto"/>
      </w:divBdr>
    </w:div>
    <w:div w:id="431705536">
      <w:bodyDiv w:val="1"/>
      <w:marLeft w:val="0"/>
      <w:marRight w:val="0"/>
      <w:marTop w:val="0"/>
      <w:marBottom w:val="0"/>
      <w:divBdr>
        <w:top w:val="none" w:sz="0" w:space="0" w:color="auto"/>
        <w:left w:val="none" w:sz="0" w:space="0" w:color="auto"/>
        <w:bottom w:val="none" w:sz="0" w:space="0" w:color="auto"/>
        <w:right w:val="none" w:sz="0" w:space="0" w:color="auto"/>
      </w:divBdr>
    </w:div>
    <w:div w:id="433525199">
      <w:bodyDiv w:val="1"/>
      <w:marLeft w:val="0"/>
      <w:marRight w:val="0"/>
      <w:marTop w:val="0"/>
      <w:marBottom w:val="0"/>
      <w:divBdr>
        <w:top w:val="none" w:sz="0" w:space="0" w:color="auto"/>
        <w:left w:val="none" w:sz="0" w:space="0" w:color="auto"/>
        <w:bottom w:val="none" w:sz="0" w:space="0" w:color="auto"/>
        <w:right w:val="none" w:sz="0" w:space="0" w:color="auto"/>
      </w:divBdr>
    </w:div>
    <w:div w:id="448470553">
      <w:bodyDiv w:val="1"/>
      <w:marLeft w:val="0"/>
      <w:marRight w:val="0"/>
      <w:marTop w:val="0"/>
      <w:marBottom w:val="0"/>
      <w:divBdr>
        <w:top w:val="none" w:sz="0" w:space="0" w:color="auto"/>
        <w:left w:val="none" w:sz="0" w:space="0" w:color="auto"/>
        <w:bottom w:val="none" w:sz="0" w:space="0" w:color="auto"/>
        <w:right w:val="none" w:sz="0" w:space="0" w:color="auto"/>
      </w:divBdr>
    </w:div>
    <w:div w:id="456875458">
      <w:bodyDiv w:val="1"/>
      <w:marLeft w:val="0"/>
      <w:marRight w:val="0"/>
      <w:marTop w:val="0"/>
      <w:marBottom w:val="0"/>
      <w:divBdr>
        <w:top w:val="none" w:sz="0" w:space="0" w:color="auto"/>
        <w:left w:val="none" w:sz="0" w:space="0" w:color="auto"/>
        <w:bottom w:val="none" w:sz="0" w:space="0" w:color="auto"/>
        <w:right w:val="none" w:sz="0" w:space="0" w:color="auto"/>
      </w:divBdr>
    </w:div>
    <w:div w:id="470251304">
      <w:bodyDiv w:val="1"/>
      <w:marLeft w:val="0"/>
      <w:marRight w:val="0"/>
      <w:marTop w:val="0"/>
      <w:marBottom w:val="0"/>
      <w:divBdr>
        <w:top w:val="none" w:sz="0" w:space="0" w:color="auto"/>
        <w:left w:val="none" w:sz="0" w:space="0" w:color="auto"/>
        <w:bottom w:val="none" w:sz="0" w:space="0" w:color="auto"/>
        <w:right w:val="none" w:sz="0" w:space="0" w:color="auto"/>
      </w:divBdr>
    </w:div>
    <w:div w:id="478613893">
      <w:bodyDiv w:val="1"/>
      <w:marLeft w:val="0"/>
      <w:marRight w:val="0"/>
      <w:marTop w:val="0"/>
      <w:marBottom w:val="0"/>
      <w:divBdr>
        <w:top w:val="none" w:sz="0" w:space="0" w:color="auto"/>
        <w:left w:val="none" w:sz="0" w:space="0" w:color="auto"/>
        <w:bottom w:val="none" w:sz="0" w:space="0" w:color="auto"/>
        <w:right w:val="none" w:sz="0" w:space="0" w:color="auto"/>
      </w:divBdr>
    </w:div>
    <w:div w:id="483203896">
      <w:bodyDiv w:val="1"/>
      <w:marLeft w:val="0"/>
      <w:marRight w:val="0"/>
      <w:marTop w:val="0"/>
      <w:marBottom w:val="0"/>
      <w:divBdr>
        <w:top w:val="none" w:sz="0" w:space="0" w:color="auto"/>
        <w:left w:val="none" w:sz="0" w:space="0" w:color="auto"/>
        <w:bottom w:val="none" w:sz="0" w:space="0" w:color="auto"/>
        <w:right w:val="none" w:sz="0" w:space="0" w:color="auto"/>
      </w:divBdr>
    </w:div>
    <w:div w:id="513571133">
      <w:bodyDiv w:val="1"/>
      <w:marLeft w:val="0"/>
      <w:marRight w:val="0"/>
      <w:marTop w:val="0"/>
      <w:marBottom w:val="0"/>
      <w:divBdr>
        <w:top w:val="none" w:sz="0" w:space="0" w:color="auto"/>
        <w:left w:val="none" w:sz="0" w:space="0" w:color="auto"/>
        <w:bottom w:val="none" w:sz="0" w:space="0" w:color="auto"/>
        <w:right w:val="none" w:sz="0" w:space="0" w:color="auto"/>
      </w:divBdr>
    </w:div>
    <w:div w:id="524254180">
      <w:bodyDiv w:val="1"/>
      <w:marLeft w:val="0"/>
      <w:marRight w:val="0"/>
      <w:marTop w:val="0"/>
      <w:marBottom w:val="0"/>
      <w:divBdr>
        <w:top w:val="none" w:sz="0" w:space="0" w:color="auto"/>
        <w:left w:val="none" w:sz="0" w:space="0" w:color="auto"/>
        <w:bottom w:val="none" w:sz="0" w:space="0" w:color="auto"/>
        <w:right w:val="none" w:sz="0" w:space="0" w:color="auto"/>
      </w:divBdr>
    </w:div>
    <w:div w:id="548036650">
      <w:bodyDiv w:val="1"/>
      <w:marLeft w:val="0"/>
      <w:marRight w:val="0"/>
      <w:marTop w:val="0"/>
      <w:marBottom w:val="0"/>
      <w:divBdr>
        <w:top w:val="none" w:sz="0" w:space="0" w:color="auto"/>
        <w:left w:val="none" w:sz="0" w:space="0" w:color="auto"/>
        <w:bottom w:val="none" w:sz="0" w:space="0" w:color="auto"/>
        <w:right w:val="none" w:sz="0" w:space="0" w:color="auto"/>
      </w:divBdr>
    </w:div>
    <w:div w:id="553202085">
      <w:bodyDiv w:val="1"/>
      <w:marLeft w:val="0"/>
      <w:marRight w:val="0"/>
      <w:marTop w:val="0"/>
      <w:marBottom w:val="0"/>
      <w:divBdr>
        <w:top w:val="none" w:sz="0" w:space="0" w:color="auto"/>
        <w:left w:val="none" w:sz="0" w:space="0" w:color="auto"/>
        <w:bottom w:val="none" w:sz="0" w:space="0" w:color="auto"/>
        <w:right w:val="none" w:sz="0" w:space="0" w:color="auto"/>
      </w:divBdr>
    </w:div>
    <w:div w:id="556400970">
      <w:bodyDiv w:val="1"/>
      <w:marLeft w:val="0"/>
      <w:marRight w:val="0"/>
      <w:marTop w:val="0"/>
      <w:marBottom w:val="0"/>
      <w:divBdr>
        <w:top w:val="none" w:sz="0" w:space="0" w:color="auto"/>
        <w:left w:val="none" w:sz="0" w:space="0" w:color="auto"/>
        <w:bottom w:val="none" w:sz="0" w:space="0" w:color="auto"/>
        <w:right w:val="none" w:sz="0" w:space="0" w:color="auto"/>
      </w:divBdr>
    </w:div>
    <w:div w:id="568687932">
      <w:bodyDiv w:val="1"/>
      <w:marLeft w:val="0"/>
      <w:marRight w:val="0"/>
      <w:marTop w:val="0"/>
      <w:marBottom w:val="0"/>
      <w:divBdr>
        <w:top w:val="none" w:sz="0" w:space="0" w:color="auto"/>
        <w:left w:val="none" w:sz="0" w:space="0" w:color="auto"/>
        <w:bottom w:val="none" w:sz="0" w:space="0" w:color="auto"/>
        <w:right w:val="none" w:sz="0" w:space="0" w:color="auto"/>
      </w:divBdr>
    </w:div>
    <w:div w:id="568854846">
      <w:bodyDiv w:val="1"/>
      <w:marLeft w:val="0"/>
      <w:marRight w:val="0"/>
      <w:marTop w:val="0"/>
      <w:marBottom w:val="0"/>
      <w:divBdr>
        <w:top w:val="none" w:sz="0" w:space="0" w:color="auto"/>
        <w:left w:val="none" w:sz="0" w:space="0" w:color="auto"/>
        <w:bottom w:val="none" w:sz="0" w:space="0" w:color="auto"/>
        <w:right w:val="none" w:sz="0" w:space="0" w:color="auto"/>
      </w:divBdr>
    </w:div>
    <w:div w:id="577712463">
      <w:bodyDiv w:val="1"/>
      <w:marLeft w:val="0"/>
      <w:marRight w:val="0"/>
      <w:marTop w:val="0"/>
      <w:marBottom w:val="0"/>
      <w:divBdr>
        <w:top w:val="none" w:sz="0" w:space="0" w:color="auto"/>
        <w:left w:val="none" w:sz="0" w:space="0" w:color="auto"/>
        <w:bottom w:val="none" w:sz="0" w:space="0" w:color="auto"/>
        <w:right w:val="none" w:sz="0" w:space="0" w:color="auto"/>
      </w:divBdr>
    </w:div>
    <w:div w:id="590429187">
      <w:bodyDiv w:val="1"/>
      <w:marLeft w:val="0"/>
      <w:marRight w:val="0"/>
      <w:marTop w:val="0"/>
      <w:marBottom w:val="0"/>
      <w:divBdr>
        <w:top w:val="none" w:sz="0" w:space="0" w:color="auto"/>
        <w:left w:val="none" w:sz="0" w:space="0" w:color="auto"/>
        <w:bottom w:val="none" w:sz="0" w:space="0" w:color="auto"/>
        <w:right w:val="none" w:sz="0" w:space="0" w:color="auto"/>
      </w:divBdr>
    </w:div>
    <w:div w:id="592864014">
      <w:bodyDiv w:val="1"/>
      <w:marLeft w:val="0"/>
      <w:marRight w:val="0"/>
      <w:marTop w:val="0"/>
      <w:marBottom w:val="0"/>
      <w:divBdr>
        <w:top w:val="none" w:sz="0" w:space="0" w:color="auto"/>
        <w:left w:val="none" w:sz="0" w:space="0" w:color="auto"/>
        <w:bottom w:val="none" w:sz="0" w:space="0" w:color="auto"/>
        <w:right w:val="none" w:sz="0" w:space="0" w:color="auto"/>
      </w:divBdr>
    </w:div>
    <w:div w:id="597100725">
      <w:bodyDiv w:val="1"/>
      <w:marLeft w:val="0"/>
      <w:marRight w:val="0"/>
      <w:marTop w:val="0"/>
      <w:marBottom w:val="0"/>
      <w:divBdr>
        <w:top w:val="none" w:sz="0" w:space="0" w:color="auto"/>
        <w:left w:val="none" w:sz="0" w:space="0" w:color="auto"/>
        <w:bottom w:val="none" w:sz="0" w:space="0" w:color="auto"/>
        <w:right w:val="none" w:sz="0" w:space="0" w:color="auto"/>
      </w:divBdr>
    </w:div>
    <w:div w:id="606162725">
      <w:bodyDiv w:val="1"/>
      <w:marLeft w:val="0"/>
      <w:marRight w:val="0"/>
      <w:marTop w:val="0"/>
      <w:marBottom w:val="0"/>
      <w:divBdr>
        <w:top w:val="none" w:sz="0" w:space="0" w:color="auto"/>
        <w:left w:val="none" w:sz="0" w:space="0" w:color="auto"/>
        <w:bottom w:val="none" w:sz="0" w:space="0" w:color="auto"/>
        <w:right w:val="none" w:sz="0" w:space="0" w:color="auto"/>
      </w:divBdr>
    </w:div>
    <w:div w:id="668368294">
      <w:bodyDiv w:val="1"/>
      <w:marLeft w:val="0"/>
      <w:marRight w:val="0"/>
      <w:marTop w:val="0"/>
      <w:marBottom w:val="0"/>
      <w:divBdr>
        <w:top w:val="none" w:sz="0" w:space="0" w:color="auto"/>
        <w:left w:val="none" w:sz="0" w:space="0" w:color="auto"/>
        <w:bottom w:val="none" w:sz="0" w:space="0" w:color="auto"/>
        <w:right w:val="none" w:sz="0" w:space="0" w:color="auto"/>
      </w:divBdr>
    </w:div>
    <w:div w:id="680468254">
      <w:bodyDiv w:val="1"/>
      <w:marLeft w:val="0"/>
      <w:marRight w:val="0"/>
      <w:marTop w:val="0"/>
      <w:marBottom w:val="0"/>
      <w:divBdr>
        <w:top w:val="none" w:sz="0" w:space="0" w:color="auto"/>
        <w:left w:val="none" w:sz="0" w:space="0" w:color="auto"/>
        <w:bottom w:val="none" w:sz="0" w:space="0" w:color="auto"/>
        <w:right w:val="none" w:sz="0" w:space="0" w:color="auto"/>
      </w:divBdr>
    </w:div>
    <w:div w:id="695081838">
      <w:bodyDiv w:val="1"/>
      <w:marLeft w:val="0"/>
      <w:marRight w:val="0"/>
      <w:marTop w:val="0"/>
      <w:marBottom w:val="0"/>
      <w:divBdr>
        <w:top w:val="none" w:sz="0" w:space="0" w:color="auto"/>
        <w:left w:val="none" w:sz="0" w:space="0" w:color="auto"/>
        <w:bottom w:val="none" w:sz="0" w:space="0" w:color="auto"/>
        <w:right w:val="none" w:sz="0" w:space="0" w:color="auto"/>
      </w:divBdr>
    </w:div>
    <w:div w:id="702823145">
      <w:bodyDiv w:val="1"/>
      <w:marLeft w:val="0"/>
      <w:marRight w:val="0"/>
      <w:marTop w:val="0"/>
      <w:marBottom w:val="0"/>
      <w:divBdr>
        <w:top w:val="none" w:sz="0" w:space="0" w:color="auto"/>
        <w:left w:val="none" w:sz="0" w:space="0" w:color="auto"/>
        <w:bottom w:val="none" w:sz="0" w:space="0" w:color="auto"/>
        <w:right w:val="none" w:sz="0" w:space="0" w:color="auto"/>
      </w:divBdr>
    </w:div>
    <w:div w:id="714433301">
      <w:bodyDiv w:val="1"/>
      <w:marLeft w:val="0"/>
      <w:marRight w:val="0"/>
      <w:marTop w:val="0"/>
      <w:marBottom w:val="0"/>
      <w:divBdr>
        <w:top w:val="none" w:sz="0" w:space="0" w:color="auto"/>
        <w:left w:val="none" w:sz="0" w:space="0" w:color="auto"/>
        <w:bottom w:val="none" w:sz="0" w:space="0" w:color="auto"/>
        <w:right w:val="none" w:sz="0" w:space="0" w:color="auto"/>
      </w:divBdr>
    </w:div>
    <w:div w:id="716009690">
      <w:bodyDiv w:val="1"/>
      <w:marLeft w:val="0"/>
      <w:marRight w:val="0"/>
      <w:marTop w:val="0"/>
      <w:marBottom w:val="0"/>
      <w:divBdr>
        <w:top w:val="none" w:sz="0" w:space="0" w:color="auto"/>
        <w:left w:val="none" w:sz="0" w:space="0" w:color="auto"/>
        <w:bottom w:val="none" w:sz="0" w:space="0" w:color="auto"/>
        <w:right w:val="none" w:sz="0" w:space="0" w:color="auto"/>
      </w:divBdr>
    </w:div>
    <w:div w:id="722411514">
      <w:bodyDiv w:val="1"/>
      <w:marLeft w:val="0"/>
      <w:marRight w:val="0"/>
      <w:marTop w:val="0"/>
      <w:marBottom w:val="0"/>
      <w:divBdr>
        <w:top w:val="none" w:sz="0" w:space="0" w:color="auto"/>
        <w:left w:val="none" w:sz="0" w:space="0" w:color="auto"/>
        <w:bottom w:val="none" w:sz="0" w:space="0" w:color="auto"/>
        <w:right w:val="none" w:sz="0" w:space="0" w:color="auto"/>
      </w:divBdr>
    </w:div>
    <w:div w:id="727218019">
      <w:bodyDiv w:val="1"/>
      <w:marLeft w:val="0"/>
      <w:marRight w:val="0"/>
      <w:marTop w:val="0"/>
      <w:marBottom w:val="0"/>
      <w:divBdr>
        <w:top w:val="none" w:sz="0" w:space="0" w:color="auto"/>
        <w:left w:val="none" w:sz="0" w:space="0" w:color="auto"/>
        <w:bottom w:val="none" w:sz="0" w:space="0" w:color="auto"/>
        <w:right w:val="none" w:sz="0" w:space="0" w:color="auto"/>
      </w:divBdr>
    </w:div>
    <w:div w:id="729770425">
      <w:bodyDiv w:val="1"/>
      <w:marLeft w:val="0"/>
      <w:marRight w:val="0"/>
      <w:marTop w:val="0"/>
      <w:marBottom w:val="0"/>
      <w:divBdr>
        <w:top w:val="none" w:sz="0" w:space="0" w:color="auto"/>
        <w:left w:val="none" w:sz="0" w:space="0" w:color="auto"/>
        <w:bottom w:val="none" w:sz="0" w:space="0" w:color="auto"/>
        <w:right w:val="none" w:sz="0" w:space="0" w:color="auto"/>
      </w:divBdr>
    </w:div>
    <w:div w:id="731268139">
      <w:bodyDiv w:val="1"/>
      <w:marLeft w:val="0"/>
      <w:marRight w:val="0"/>
      <w:marTop w:val="0"/>
      <w:marBottom w:val="0"/>
      <w:divBdr>
        <w:top w:val="none" w:sz="0" w:space="0" w:color="auto"/>
        <w:left w:val="none" w:sz="0" w:space="0" w:color="auto"/>
        <w:bottom w:val="none" w:sz="0" w:space="0" w:color="auto"/>
        <w:right w:val="none" w:sz="0" w:space="0" w:color="auto"/>
      </w:divBdr>
    </w:div>
    <w:div w:id="737900217">
      <w:bodyDiv w:val="1"/>
      <w:marLeft w:val="0"/>
      <w:marRight w:val="0"/>
      <w:marTop w:val="0"/>
      <w:marBottom w:val="0"/>
      <w:divBdr>
        <w:top w:val="none" w:sz="0" w:space="0" w:color="auto"/>
        <w:left w:val="none" w:sz="0" w:space="0" w:color="auto"/>
        <w:bottom w:val="none" w:sz="0" w:space="0" w:color="auto"/>
        <w:right w:val="none" w:sz="0" w:space="0" w:color="auto"/>
      </w:divBdr>
    </w:div>
    <w:div w:id="757141589">
      <w:bodyDiv w:val="1"/>
      <w:marLeft w:val="0"/>
      <w:marRight w:val="0"/>
      <w:marTop w:val="0"/>
      <w:marBottom w:val="0"/>
      <w:divBdr>
        <w:top w:val="none" w:sz="0" w:space="0" w:color="auto"/>
        <w:left w:val="none" w:sz="0" w:space="0" w:color="auto"/>
        <w:bottom w:val="none" w:sz="0" w:space="0" w:color="auto"/>
        <w:right w:val="none" w:sz="0" w:space="0" w:color="auto"/>
      </w:divBdr>
    </w:div>
    <w:div w:id="757563265">
      <w:bodyDiv w:val="1"/>
      <w:marLeft w:val="0"/>
      <w:marRight w:val="0"/>
      <w:marTop w:val="0"/>
      <w:marBottom w:val="0"/>
      <w:divBdr>
        <w:top w:val="none" w:sz="0" w:space="0" w:color="auto"/>
        <w:left w:val="none" w:sz="0" w:space="0" w:color="auto"/>
        <w:bottom w:val="none" w:sz="0" w:space="0" w:color="auto"/>
        <w:right w:val="none" w:sz="0" w:space="0" w:color="auto"/>
      </w:divBdr>
    </w:div>
    <w:div w:id="760756304">
      <w:bodyDiv w:val="1"/>
      <w:marLeft w:val="0"/>
      <w:marRight w:val="0"/>
      <w:marTop w:val="0"/>
      <w:marBottom w:val="0"/>
      <w:divBdr>
        <w:top w:val="none" w:sz="0" w:space="0" w:color="auto"/>
        <w:left w:val="none" w:sz="0" w:space="0" w:color="auto"/>
        <w:bottom w:val="none" w:sz="0" w:space="0" w:color="auto"/>
        <w:right w:val="none" w:sz="0" w:space="0" w:color="auto"/>
      </w:divBdr>
    </w:div>
    <w:div w:id="761608339">
      <w:bodyDiv w:val="1"/>
      <w:marLeft w:val="0"/>
      <w:marRight w:val="0"/>
      <w:marTop w:val="0"/>
      <w:marBottom w:val="0"/>
      <w:divBdr>
        <w:top w:val="none" w:sz="0" w:space="0" w:color="auto"/>
        <w:left w:val="none" w:sz="0" w:space="0" w:color="auto"/>
        <w:bottom w:val="none" w:sz="0" w:space="0" w:color="auto"/>
        <w:right w:val="none" w:sz="0" w:space="0" w:color="auto"/>
      </w:divBdr>
    </w:div>
    <w:div w:id="770705374">
      <w:bodyDiv w:val="1"/>
      <w:marLeft w:val="0"/>
      <w:marRight w:val="0"/>
      <w:marTop w:val="0"/>
      <w:marBottom w:val="0"/>
      <w:divBdr>
        <w:top w:val="none" w:sz="0" w:space="0" w:color="auto"/>
        <w:left w:val="none" w:sz="0" w:space="0" w:color="auto"/>
        <w:bottom w:val="none" w:sz="0" w:space="0" w:color="auto"/>
        <w:right w:val="none" w:sz="0" w:space="0" w:color="auto"/>
      </w:divBdr>
    </w:div>
    <w:div w:id="778834522">
      <w:bodyDiv w:val="1"/>
      <w:marLeft w:val="0"/>
      <w:marRight w:val="0"/>
      <w:marTop w:val="0"/>
      <w:marBottom w:val="0"/>
      <w:divBdr>
        <w:top w:val="none" w:sz="0" w:space="0" w:color="auto"/>
        <w:left w:val="none" w:sz="0" w:space="0" w:color="auto"/>
        <w:bottom w:val="none" w:sz="0" w:space="0" w:color="auto"/>
        <w:right w:val="none" w:sz="0" w:space="0" w:color="auto"/>
      </w:divBdr>
    </w:div>
    <w:div w:id="785154029">
      <w:bodyDiv w:val="1"/>
      <w:marLeft w:val="0"/>
      <w:marRight w:val="0"/>
      <w:marTop w:val="0"/>
      <w:marBottom w:val="0"/>
      <w:divBdr>
        <w:top w:val="none" w:sz="0" w:space="0" w:color="auto"/>
        <w:left w:val="none" w:sz="0" w:space="0" w:color="auto"/>
        <w:bottom w:val="none" w:sz="0" w:space="0" w:color="auto"/>
        <w:right w:val="none" w:sz="0" w:space="0" w:color="auto"/>
      </w:divBdr>
    </w:div>
    <w:div w:id="788209116">
      <w:bodyDiv w:val="1"/>
      <w:marLeft w:val="0"/>
      <w:marRight w:val="0"/>
      <w:marTop w:val="0"/>
      <w:marBottom w:val="0"/>
      <w:divBdr>
        <w:top w:val="none" w:sz="0" w:space="0" w:color="auto"/>
        <w:left w:val="none" w:sz="0" w:space="0" w:color="auto"/>
        <w:bottom w:val="none" w:sz="0" w:space="0" w:color="auto"/>
        <w:right w:val="none" w:sz="0" w:space="0" w:color="auto"/>
      </w:divBdr>
    </w:div>
    <w:div w:id="788860576">
      <w:bodyDiv w:val="1"/>
      <w:marLeft w:val="0"/>
      <w:marRight w:val="0"/>
      <w:marTop w:val="0"/>
      <w:marBottom w:val="0"/>
      <w:divBdr>
        <w:top w:val="none" w:sz="0" w:space="0" w:color="auto"/>
        <w:left w:val="none" w:sz="0" w:space="0" w:color="auto"/>
        <w:bottom w:val="none" w:sz="0" w:space="0" w:color="auto"/>
        <w:right w:val="none" w:sz="0" w:space="0" w:color="auto"/>
      </w:divBdr>
    </w:div>
    <w:div w:id="794182027">
      <w:bodyDiv w:val="1"/>
      <w:marLeft w:val="0"/>
      <w:marRight w:val="0"/>
      <w:marTop w:val="0"/>
      <w:marBottom w:val="0"/>
      <w:divBdr>
        <w:top w:val="none" w:sz="0" w:space="0" w:color="auto"/>
        <w:left w:val="none" w:sz="0" w:space="0" w:color="auto"/>
        <w:bottom w:val="none" w:sz="0" w:space="0" w:color="auto"/>
        <w:right w:val="none" w:sz="0" w:space="0" w:color="auto"/>
      </w:divBdr>
    </w:div>
    <w:div w:id="801775823">
      <w:bodyDiv w:val="1"/>
      <w:marLeft w:val="0"/>
      <w:marRight w:val="0"/>
      <w:marTop w:val="0"/>
      <w:marBottom w:val="0"/>
      <w:divBdr>
        <w:top w:val="none" w:sz="0" w:space="0" w:color="auto"/>
        <w:left w:val="none" w:sz="0" w:space="0" w:color="auto"/>
        <w:bottom w:val="none" w:sz="0" w:space="0" w:color="auto"/>
        <w:right w:val="none" w:sz="0" w:space="0" w:color="auto"/>
      </w:divBdr>
    </w:div>
    <w:div w:id="839201801">
      <w:bodyDiv w:val="1"/>
      <w:marLeft w:val="0"/>
      <w:marRight w:val="0"/>
      <w:marTop w:val="0"/>
      <w:marBottom w:val="0"/>
      <w:divBdr>
        <w:top w:val="none" w:sz="0" w:space="0" w:color="auto"/>
        <w:left w:val="none" w:sz="0" w:space="0" w:color="auto"/>
        <w:bottom w:val="none" w:sz="0" w:space="0" w:color="auto"/>
        <w:right w:val="none" w:sz="0" w:space="0" w:color="auto"/>
      </w:divBdr>
    </w:div>
    <w:div w:id="871500382">
      <w:bodyDiv w:val="1"/>
      <w:marLeft w:val="0"/>
      <w:marRight w:val="0"/>
      <w:marTop w:val="0"/>
      <w:marBottom w:val="0"/>
      <w:divBdr>
        <w:top w:val="none" w:sz="0" w:space="0" w:color="auto"/>
        <w:left w:val="none" w:sz="0" w:space="0" w:color="auto"/>
        <w:bottom w:val="none" w:sz="0" w:space="0" w:color="auto"/>
        <w:right w:val="none" w:sz="0" w:space="0" w:color="auto"/>
      </w:divBdr>
    </w:div>
    <w:div w:id="886991491">
      <w:bodyDiv w:val="1"/>
      <w:marLeft w:val="0"/>
      <w:marRight w:val="0"/>
      <w:marTop w:val="0"/>
      <w:marBottom w:val="0"/>
      <w:divBdr>
        <w:top w:val="none" w:sz="0" w:space="0" w:color="auto"/>
        <w:left w:val="none" w:sz="0" w:space="0" w:color="auto"/>
        <w:bottom w:val="none" w:sz="0" w:space="0" w:color="auto"/>
        <w:right w:val="none" w:sz="0" w:space="0" w:color="auto"/>
      </w:divBdr>
    </w:div>
    <w:div w:id="893543577">
      <w:bodyDiv w:val="1"/>
      <w:marLeft w:val="0"/>
      <w:marRight w:val="0"/>
      <w:marTop w:val="0"/>
      <w:marBottom w:val="0"/>
      <w:divBdr>
        <w:top w:val="none" w:sz="0" w:space="0" w:color="auto"/>
        <w:left w:val="none" w:sz="0" w:space="0" w:color="auto"/>
        <w:bottom w:val="none" w:sz="0" w:space="0" w:color="auto"/>
        <w:right w:val="none" w:sz="0" w:space="0" w:color="auto"/>
      </w:divBdr>
    </w:div>
    <w:div w:id="909384801">
      <w:bodyDiv w:val="1"/>
      <w:marLeft w:val="0"/>
      <w:marRight w:val="0"/>
      <w:marTop w:val="0"/>
      <w:marBottom w:val="0"/>
      <w:divBdr>
        <w:top w:val="none" w:sz="0" w:space="0" w:color="auto"/>
        <w:left w:val="none" w:sz="0" w:space="0" w:color="auto"/>
        <w:bottom w:val="none" w:sz="0" w:space="0" w:color="auto"/>
        <w:right w:val="none" w:sz="0" w:space="0" w:color="auto"/>
      </w:divBdr>
    </w:div>
    <w:div w:id="918056366">
      <w:bodyDiv w:val="1"/>
      <w:marLeft w:val="0"/>
      <w:marRight w:val="0"/>
      <w:marTop w:val="0"/>
      <w:marBottom w:val="0"/>
      <w:divBdr>
        <w:top w:val="none" w:sz="0" w:space="0" w:color="auto"/>
        <w:left w:val="none" w:sz="0" w:space="0" w:color="auto"/>
        <w:bottom w:val="none" w:sz="0" w:space="0" w:color="auto"/>
        <w:right w:val="none" w:sz="0" w:space="0" w:color="auto"/>
      </w:divBdr>
    </w:div>
    <w:div w:id="929892339">
      <w:bodyDiv w:val="1"/>
      <w:marLeft w:val="0"/>
      <w:marRight w:val="0"/>
      <w:marTop w:val="0"/>
      <w:marBottom w:val="0"/>
      <w:divBdr>
        <w:top w:val="none" w:sz="0" w:space="0" w:color="auto"/>
        <w:left w:val="none" w:sz="0" w:space="0" w:color="auto"/>
        <w:bottom w:val="none" w:sz="0" w:space="0" w:color="auto"/>
        <w:right w:val="none" w:sz="0" w:space="0" w:color="auto"/>
      </w:divBdr>
    </w:div>
    <w:div w:id="936909919">
      <w:bodyDiv w:val="1"/>
      <w:marLeft w:val="0"/>
      <w:marRight w:val="0"/>
      <w:marTop w:val="0"/>
      <w:marBottom w:val="0"/>
      <w:divBdr>
        <w:top w:val="none" w:sz="0" w:space="0" w:color="auto"/>
        <w:left w:val="none" w:sz="0" w:space="0" w:color="auto"/>
        <w:bottom w:val="none" w:sz="0" w:space="0" w:color="auto"/>
        <w:right w:val="none" w:sz="0" w:space="0" w:color="auto"/>
      </w:divBdr>
    </w:div>
    <w:div w:id="937175985">
      <w:bodyDiv w:val="1"/>
      <w:marLeft w:val="0"/>
      <w:marRight w:val="0"/>
      <w:marTop w:val="0"/>
      <w:marBottom w:val="0"/>
      <w:divBdr>
        <w:top w:val="none" w:sz="0" w:space="0" w:color="auto"/>
        <w:left w:val="none" w:sz="0" w:space="0" w:color="auto"/>
        <w:bottom w:val="none" w:sz="0" w:space="0" w:color="auto"/>
        <w:right w:val="none" w:sz="0" w:space="0" w:color="auto"/>
      </w:divBdr>
    </w:div>
    <w:div w:id="948506542">
      <w:bodyDiv w:val="1"/>
      <w:marLeft w:val="0"/>
      <w:marRight w:val="0"/>
      <w:marTop w:val="0"/>
      <w:marBottom w:val="0"/>
      <w:divBdr>
        <w:top w:val="none" w:sz="0" w:space="0" w:color="auto"/>
        <w:left w:val="none" w:sz="0" w:space="0" w:color="auto"/>
        <w:bottom w:val="none" w:sz="0" w:space="0" w:color="auto"/>
        <w:right w:val="none" w:sz="0" w:space="0" w:color="auto"/>
      </w:divBdr>
    </w:div>
    <w:div w:id="957953168">
      <w:bodyDiv w:val="1"/>
      <w:marLeft w:val="0"/>
      <w:marRight w:val="0"/>
      <w:marTop w:val="0"/>
      <w:marBottom w:val="0"/>
      <w:divBdr>
        <w:top w:val="none" w:sz="0" w:space="0" w:color="auto"/>
        <w:left w:val="none" w:sz="0" w:space="0" w:color="auto"/>
        <w:bottom w:val="none" w:sz="0" w:space="0" w:color="auto"/>
        <w:right w:val="none" w:sz="0" w:space="0" w:color="auto"/>
      </w:divBdr>
      <w:divsChild>
        <w:div w:id="1032607738">
          <w:marLeft w:val="547"/>
          <w:marRight w:val="0"/>
          <w:marTop w:val="0"/>
          <w:marBottom w:val="0"/>
          <w:divBdr>
            <w:top w:val="none" w:sz="0" w:space="0" w:color="auto"/>
            <w:left w:val="none" w:sz="0" w:space="0" w:color="auto"/>
            <w:bottom w:val="none" w:sz="0" w:space="0" w:color="auto"/>
            <w:right w:val="none" w:sz="0" w:space="0" w:color="auto"/>
          </w:divBdr>
        </w:div>
      </w:divsChild>
    </w:div>
    <w:div w:id="985204448">
      <w:bodyDiv w:val="1"/>
      <w:marLeft w:val="0"/>
      <w:marRight w:val="0"/>
      <w:marTop w:val="0"/>
      <w:marBottom w:val="0"/>
      <w:divBdr>
        <w:top w:val="none" w:sz="0" w:space="0" w:color="auto"/>
        <w:left w:val="none" w:sz="0" w:space="0" w:color="auto"/>
        <w:bottom w:val="none" w:sz="0" w:space="0" w:color="auto"/>
        <w:right w:val="none" w:sz="0" w:space="0" w:color="auto"/>
      </w:divBdr>
    </w:div>
    <w:div w:id="992222741">
      <w:bodyDiv w:val="1"/>
      <w:marLeft w:val="0"/>
      <w:marRight w:val="0"/>
      <w:marTop w:val="0"/>
      <w:marBottom w:val="0"/>
      <w:divBdr>
        <w:top w:val="none" w:sz="0" w:space="0" w:color="auto"/>
        <w:left w:val="none" w:sz="0" w:space="0" w:color="auto"/>
        <w:bottom w:val="none" w:sz="0" w:space="0" w:color="auto"/>
        <w:right w:val="none" w:sz="0" w:space="0" w:color="auto"/>
      </w:divBdr>
    </w:div>
    <w:div w:id="995962359">
      <w:bodyDiv w:val="1"/>
      <w:marLeft w:val="0"/>
      <w:marRight w:val="0"/>
      <w:marTop w:val="0"/>
      <w:marBottom w:val="0"/>
      <w:divBdr>
        <w:top w:val="none" w:sz="0" w:space="0" w:color="auto"/>
        <w:left w:val="none" w:sz="0" w:space="0" w:color="auto"/>
        <w:bottom w:val="none" w:sz="0" w:space="0" w:color="auto"/>
        <w:right w:val="none" w:sz="0" w:space="0" w:color="auto"/>
      </w:divBdr>
    </w:div>
    <w:div w:id="999384595">
      <w:bodyDiv w:val="1"/>
      <w:marLeft w:val="0"/>
      <w:marRight w:val="0"/>
      <w:marTop w:val="0"/>
      <w:marBottom w:val="0"/>
      <w:divBdr>
        <w:top w:val="none" w:sz="0" w:space="0" w:color="auto"/>
        <w:left w:val="none" w:sz="0" w:space="0" w:color="auto"/>
        <w:bottom w:val="none" w:sz="0" w:space="0" w:color="auto"/>
        <w:right w:val="none" w:sz="0" w:space="0" w:color="auto"/>
      </w:divBdr>
    </w:div>
    <w:div w:id="1002703129">
      <w:bodyDiv w:val="1"/>
      <w:marLeft w:val="0"/>
      <w:marRight w:val="0"/>
      <w:marTop w:val="0"/>
      <w:marBottom w:val="0"/>
      <w:divBdr>
        <w:top w:val="none" w:sz="0" w:space="0" w:color="auto"/>
        <w:left w:val="none" w:sz="0" w:space="0" w:color="auto"/>
        <w:bottom w:val="none" w:sz="0" w:space="0" w:color="auto"/>
        <w:right w:val="none" w:sz="0" w:space="0" w:color="auto"/>
      </w:divBdr>
    </w:div>
    <w:div w:id="1022243905">
      <w:bodyDiv w:val="1"/>
      <w:marLeft w:val="0"/>
      <w:marRight w:val="0"/>
      <w:marTop w:val="0"/>
      <w:marBottom w:val="0"/>
      <w:divBdr>
        <w:top w:val="none" w:sz="0" w:space="0" w:color="auto"/>
        <w:left w:val="none" w:sz="0" w:space="0" w:color="auto"/>
        <w:bottom w:val="none" w:sz="0" w:space="0" w:color="auto"/>
        <w:right w:val="none" w:sz="0" w:space="0" w:color="auto"/>
      </w:divBdr>
    </w:div>
    <w:div w:id="1032068855">
      <w:bodyDiv w:val="1"/>
      <w:marLeft w:val="0"/>
      <w:marRight w:val="0"/>
      <w:marTop w:val="0"/>
      <w:marBottom w:val="0"/>
      <w:divBdr>
        <w:top w:val="none" w:sz="0" w:space="0" w:color="auto"/>
        <w:left w:val="none" w:sz="0" w:space="0" w:color="auto"/>
        <w:bottom w:val="none" w:sz="0" w:space="0" w:color="auto"/>
        <w:right w:val="none" w:sz="0" w:space="0" w:color="auto"/>
      </w:divBdr>
    </w:div>
    <w:div w:id="1033921203">
      <w:bodyDiv w:val="1"/>
      <w:marLeft w:val="0"/>
      <w:marRight w:val="0"/>
      <w:marTop w:val="0"/>
      <w:marBottom w:val="0"/>
      <w:divBdr>
        <w:top w:val="none" w:sz="0" w:space="0" w:color="auto"/>
        <w:left w:val="none" w:sz="0" w:space="0" w:color="auto"/>
        <w:bottom w:val="none" w:sz="0" w:space="0" w:color="auto"/>
        <w:right w:val="none" w:sz="0" w:space="0" w:color="auto"/>
      </w:divBdr>
      <w:divsChild>
        <w:div w:id="1275331650">
          <w:marLeft w:val="0"/>
          <w:marRight w:val="0"/>
          <w:marTop w:val="0"/>
          <w:marBottom w:val="0"/>
          <w:divBdr>
            <w:top w:val="none" w:sz="0" w:space="0" w:color="auto"/>
            <w:left w:val="none" w:sz="0" w:space="0" w:color="auto"/>
            <w:bottom w:val="none" w:sz="0" w:space="0" w:color="auto"/>
            <w:right w:val="none" w:sz="0" w:space="0" w:color="auto"/>
          </w:divBdr>
          <w:divsChild>
            <w:div w:id="93328494">
              <w:marLeft w:val="0"/>
              <w:marRight w:val="0"/>
              <w:marTop w:val="0"/>
              <w:marBottom w:val="0"/>
              <w:divBdr>
                <w:top w:val="none" w:sz="0" w:space="0" w:color="auto"/>
                <w:left w:val="none" w:sz="0" w:space="0" w:color="auto"/>
                <w:bottom w:val="none" w:sz="0" w:space="0" w:color="auto"/>
                <w:right w:val="none" w:sz="0" w:space="0" w:color="auto"/>
              </w:divBdr>
            </w:div>
            <w:div w:id="95027494">
              <w:marLeft w:val="0"/>
              <w:marRight w:val="0"/>
              <w:marTop w:val="0"/>
              <w:marBottom w:val="0"/>
              <w:divBdr>
                <w:top w:val="none" w:sz="0" w:space="0" w:color="auto"/>
                <w:left w:val="none" w:sz="0" w:space="0" w:color="auto"/>
                <w:bottom w:val="none" w:sz="0" w:space="0" w:color="auto"/>
                <w:right w:val="none" w:sz="0" w:space="0" w:color="auto"/>
              </w:divBdr>
            </w:div>
            <w:div w:id="121074955">
              <w:marLeft w:val="0"/>
              <w:marRight w:val="0"/>
              <w:marTop w:val="0"/>
              <w:marBottom w:val="0"/>
              <w:divBdr>
                <w:top w:val="none" w:sz="0" w:space="0" w:color="auto"/>
                <w:left w:val="none" w:sz="0" w:space="0" w:color="auto"/>
                <w:bottom w:val="none" w:sz="0" w:space="0" w:color="auto"/>
                <w:right w:val="none" w:sz="0" w:space="0" w:color="auto"/>
              </w:divBdr>
            </w:div>
            <w:div w:id="124087870">
              <w:marLeft w:val="0"/>
              <w:marRight w:val="0"/>
              <w:marTop w:val="0"/>
              <w:marBottom w:val="0"/>
              <w:divBdr>
                <w:top w:val="none" w:sz="0" w:space="0" w:color="auto"/>
                <w:left w:val="none" w:sz="0" w:space="0" w:color="auto"/>
                <w:bottom w:val="none" w:sz="0" w:space="0" w:color="auto"/>
                <w:right w:val="none" w:sz="0" w:space="0" w:color="auto"/>
              </w:divBdr>
            </w:div>
            <w:div w:id="194584187">
              <w:marLeft w:val="0"/>
              <w:marRight w:val="0"/>
              <w:marTop w:val="0"/>
              <w:marBottom w:val="0"/>
              <w:divBdr>
                <w:top w:val="none" w:sz="0" w:space="0" w:color="auto"/>
                <w:left w:val="none" w:sz="0" w:space="0" w:color="auto"/>
                <w:bottom w:val="none" w:sz="0" w:space="0" w:color="auto"/>
                <w:right w:val="none" w:sz="0" w:space="0" w:color="auto"/>
              </w:divBdr>
            </w:div>
            <w:div w:id="384453954">
              <w:marLeft w:val="0"/>
              <w:marRight w:val="0"/>
              <w:marTop w:val="0"/>
              <w:marBottom w:val="0"/>
              <w:divBdr>
                <w:top w:val="none" w:sz="0" w:space="0" w:color="auto"/>
                <w:left w:val="none" w:sz="0" w:space="0" w:color="auto"/>
                <w:bottom w:val="none" w:sz="0" w:space="0" w:color="auto"/>
                <w:right w:val="none" w:sz="0" w:space="0" w:color="auto"/>
              </w:divBdr>
            </w:div>
            <w:div w:id="462381609">
              <w:marLeft w:val="0"/>
              <w:marRight w:val="0"/>
              <w:marTop w:val="0"/>
              <w:marBottom w:val="0"/>
              <w:divBdr>
                <w:top w:val="none" w:sz="0" w:space="0" w:color="auto"/>
                <w:left w:val="none" w:sz="0" w:space="0" w:color="auto"/>
                <w:bottom w:val="none" w:sz="0" w:space="0" w:color="auto"/>
                <w:right w:val="none" w:sz="0" w:space="0" w:color="auto"/>
              </w:divBdr>
            </w:div>
            <w:div w:id="542182152">
              <w:marLeft w:val="0"/>
              <w:marRight w:val="0"/>
              <w:marTop w:val="0"/>
              <w:marBottom w:val="0"/>
              <w:divBdr>
                <w:top w:val="none" w:sz="0" w:space="0" w:color="auto"/>
                <w:left w:val="none" w:sz="0" w:space="0" w:color="auto"/>
                <w:bottom w:val="none" w:sz="0" w:space="0" w:color="auto"/>
                <w:right w:val="none" w:sz="0" w:space="0" w:color="auto"/>
              </w:divBdr>
            </w:div>
            <w:div w:id="543759356">
              <w:marLeft w:val="0"/>
              <w:marRight w:val="0"/>
              <w:marTop w:val="0"/>
              <w:marBottom w:val="0"/>
              <w:divBdr>
                <w:top w:val="none" w:sz="0" w:space="0" w:color="auto"/>
                <w:left w:val="none" w:sz="0" w:space="0" w:color="auto"/>
                <w:bottom w:val="none" w:sz="0" w:space="0" w:color="auto"/>
                <w:right w:val="none" w:sz="0" w:space="0" w:color="auto"/>
              </w:divBdr>
            </w:div>
            <w:div w:id="573508954">
              <w:marLeft w:val="0"/>
              <w:marRight w:val="0"/>
              <w:marTop w:val="0"/>
              <w:marBottom w:val="0"/>
              <w:divBdr>
                <w:top w:val="none" w:sz="0" w:space="0" w:color="auto"/>
                <w:left w:val="none" w:sz="0" w:space="0" w:color="auto"/>
                <w:bottom w:val="none" w:sz="0" w:space="0" w:color="auto"/>
                <w:right w:val="none" w:sz="0" w:space="0" w:color="auto"/>
              </w:divBdr>
            </w:div>
            <w:div w:id="714504776">
              <w:marLeft w:val="0"/>
              <w:marRight w:val="0"/>
              <w:marTop w:val="0"/>
              <w:marBottom w:val="0"/>
              <w:divBdr>
                <w:top w:val="none" w:sz="0" w:space="0" w:color="auto"/>
                <w:left w:val="none" w:sz="0" w:space="0" w:color="auto"/>
                <w:bottom w:val="none" w:sz="0" w:space="0" w:color="auto"/>
                <w:right w:val="none" w:sz="0" w:space="0" w:color="auto"/>
              </w:divBdr>
            </w:div>
            <w:div w:id="831331240">
              <w:marLeft w:val="0"/>
              <w:marRight w:val="0"/>
              <w:marTop w:val="0"/>
              <w:marBottom w:val="0"/>
              <w:divBdr>
                <w:top w:val="none" w:sz="0" w:space="0" w:color="auto"/>
                <w:left w:val="none" w:sz="0" w:space="0" w:color="auto"/>
                <w:bottom w:val="none" w:sz="0" w:space="0" w:color="auto"/>
                <w:right w:val="none" w:sz="0" w:space="0" w:color="auto"/>
              </w:divBdr>
            </w:div>
            <w:div w:id="964429839">
              <w:marLeft w:val="0"/>
              <w:marRight w:val="0"/>
              <w:marTop w:val="0"/>
              <w:marBottom w:val="0"/>
              <w:divBdr>
                <w:top w:val="none" w:sz="0" w:space="0" w:color="auto"/>
                <w:left w:val="none" w:sz="0" w:space="0" w:color="auto"/>
                <w:bottom w:val="none" w:sz="0" w:space="0" w:color="auto"/>
                <w:right w:val="none" w:sz="0" w:space="0" w:color="auto"/>
              </w:divBdr>
            </w:div>
            <w:div w:id="997346186">
              <w:marLeft w:val="0"/>
              <w:marRight w:val="0"/>
              <w:marTop w:val="0"/>
              <w:marBottom w:val="0"/>
              <w:divBdr>
                <w:top w:val="none" w:sz="0" w:space="0" w:color="auto"/>
                <w:left w:val="none" w:sz="0" w:space="0" w:color="auto"/>
                <w:bottom w:val="none" w:sz="0" w:space="0" w:color="auto"/>
                <w:right w:val="none" w:sz="0" w:space="0" w:color="auto"/>
              </w:divBdr>
            </w:div>
            <w:div w:id="1028919104">
              <w:marLeft w:val="0"/>
              <w:marRight w:val="0"/>
              <w:marTop w:val="0"/>
              <w:marBottom w:val="0"/>
              <w:divBdr>
                <w:top w:val="none" w:sz="0" w:space="0" w:color="auto"/>
                <w:left w:val="none" w:sz="0" w:space="0" w:color="auto"/>
                <w:bottom w:val="none" w:sz="0" w:space="0" w:color="auto"/>
                <w:right w:val="none" w:sz="0" w:space="0" w:color="auto"/>
              </w:divBdr>
            </w:div>
            <w:div w:id="1085226556">
              <w:marLeft w:val="0"/>
              <w:marRight w:val="0"/>
              <w:marTop w:val="0"/>
              <w:marBottom w:val="0"/>
              <w:divBdr>
                <w:top w:val="none" w:sz="0" w:space="0" w:color="auto"/>
                <w:left w:val="none" w:sz="0" w:space="0" w:color="auto"/>
                <w:bottom w:val="none" w:sz="0" w:space="0" w:color="auto"/>
                <w:right w:val="none" w:sz="0" w:space="0" w:color="auto"/>
              </w:divBdr>
            </w:div>
            <w:div w:id="1233855230">
              <w:marLeft w:val="0"/>
              <w:marRight w:val="0"/>
              <w:marTop w:val="0"/>
              <w:marBottom w:val="0"/>
              <w:divBdr>
                <w:top w:val="none" w:sz="0" w:space="0" w:color="auto"/>
                <w:left w:val="none" w:sz="0" w:space="0" w:color="auto"/>
                <w:bottom w:val="none" w:sz="0" w:space="0" w:color="auto"/>
                <w:right w:val="none" w:sz="0" w:space="0" w:color="auto"/>
              </w:divBdr>
            </w:div>
            <w:div w:id="1252467866">
              <w:marLeft w:val="0"/>
              <w:marRight w:val="0"/>
              <w:marTop w:val="0"/>
              <w:marBottom w:val="0"/>
              <w:divBdr>
                <w:top w:val="none" w:sz="0" w:space="0" w:color="auto"/>
                <w:left w:val="none" w:sz="0" w:space="0" w:color="auto"/>
                <w:bottom w:val="none" w:sz="0" w:space="0" w:color="auto"/>
                <w:right w:val="none" w:sz="0" w:space="0" w:color="auto"/>
              </w:divBdr>
            </w:div>
            <w:div w:id="1261915496">
              <w:marLeft w:val="0"/>
              <w:marRight w:val="0"/>
              <w:marTop w:val="0"/>
              <w:marBottom w:val="0"/>
              <w:divBdr>
                <w:top w:val="none" w:sz="0" w:space="0" w:color="auto"/>
                <w:left w:val="none" w:sz="0" w:space="0" w:color="auto"/>
                <w:bottom w:val="none" w:sz="0" w:space="0" w:color="auto"/>
                <w:right w:val="none" w:sz="0" w:space="0" w:color="auto"/>
              </w:divBdr>
            </w:div>
            <w:div w:id="1307972964">
              <w:marLeft w:val="0"/>
              <w:marRight w:val="0"/>
              <w:marTop w:val="0"/>
              <w:marBottom w:val="0"/>
              <w:divBdr>
                <w:top w:val="none" w:sz="0" w:space="0" w:color="auto"/>
                <w:left w:val="none" w:sz="0" w:space="0" w:color="auto"/>
                <w:bottom w:val="none" w:sz="0" w:space="0" w:color="auto"/>
                <w:right w:val="none" w:sz="0" w:space="0" w:color="auto"/>
              </w:divBdr>
            </w:div>
            <w:div w:id="1391034187">
              <w:marLeft w:val="0"/>
              <w:marRight w:val="0"/>
              <w:marTop w:val="0"/>
              <w:marBottom w:val="0"/>
              <w:divBdr>
                <w:top w:val="none" w:sz="0" w:space="0" w:color="auto"/>
                <w:left w:val="none" w:sz="0" w:space="0" w:color="auto"/>
                <w:bottom w:val="none" w:sz="0" w:space="0" w:color="auto"/>
                <w:right w:val="none" w:sz="0" w:space="0" w:color="auto"/>
              </w:divBdr>
            </w:div>
            <w:div w:id="1447774371">
              <w:marLeft w:val="0"/>
              <w:marRight w:val="0"/>
              <w:marTop w:val="0"/>
              <w:marBottom w:val="0"/>
              <w:divBdr>
                <w:top w:val="none" w:sz="0" w:space="0" w:color="auto"/>
                <w:left w:val="none" w:sz="0" w:space="0" w:color="auto"/>
                <w:bottom w:val="none" w:sz="0" w:space="0" w:color="auto"/>
                <w:right w:val="none" w:sz="0" w:space="0" w:color="auto"/>
              </w:divBdr>
            </w:div>
            <w:div w:id="1620719376">
              <w:marLeft w:val="0"/>
              <w:marRight w:val="0"/>
              <w:marTop w:val="0"/>
              <w:marBottom w:val="0"/>
              <w:divBdr>
                <w:top w:val="none" w:sz="0" w:space="0" w:color="auto"/>
                <w:left w:val="none" w:sz="0" w:space="0" w:color="auto"/>
                <w:bottom w:val="none" w:sz="0" w:space="0" w:color="auto"/>
                <w:right w:val="none" w:sz="0" w:space="0" w:color="auto"/>
              </w:divBdr>
            </w:div>
            <w:div w:id="1640383246">
              <w:marLeft w:val="0"/>
              <w:marRight w:val="0"/>
              <w:marTop w:val="0"/>
              <w:marBottom w:val="0"/>
              <w:divBdr>
                <w:top w:val="none" w:sz="0" w:space="0" w:color="auto"/>
                <w:left w:val="none" w:sz="0" w:space="0" w:color="auto"/>
                <w:bottom w:val="none" w:sz="0" w:space="0" w:color="auto"/>
                <w:right w:val="none" w:sz="0" w:space="0" w:color="auto"/>
              </w:divBdr>
            </w:div>
            <w:div w:id="1848515328">
              <w:marLeft w:val="0"/>
              <w:marRight w:val="0"/>
              <w:marTop w:val="0"/>
              <w:marBottom w:val="0"/>
              <w:divBdr>
                <w:top w:val="none" w:sz="0" w:space="0" w:color="auto"/>
                <w:left w:val="none" w:sz="0" w:space="0" w:color="auto"/>
                <w:bottom w:val="none" w:sz="0" w:space="0" w:color="auto"/>
                <w:right w:val="none" w:sz="0" w:space="0" w:color="auto"/>
              </w:divBdr>
            </w:div>
            <w:div w:id="1853833643">
              <w:marLeft w:val="0"/>
              <w:marRight w:val="0"/>
              <w:marTop w:val="0"/>
              <w:marBottom w:val="0"/>
              <w:divBdr>
                <w:top w:val="none" w:sz="0" w:space="0" w:color="auto"/>
                <w:left w:val="none" w:sz="0" w:space="0" w:color="auto"/>
                <w:bottom w:val="none" w:sz="0" w:space="0" w:color="auto"/>
                <w:right w:val="none" w:sz="0" w:space="0" w:color="auto"/>
              </w:divBdr>
            </w:div>
            <w:div w:id="1891726139">
              <w:marLeft w:val="0"/>
              <w:marRight w:val="0"/>
              <w:marTop w:val="0"/>
              <w:marBottom w:val="0"/>
              <w:divBdr>
                <w:top w:val="none" w:sz="0" w:space="0" w:color="auto"/>
                <w:left w:val="none" w:sz="0" w:space="0" w:color="auto"/>
                <w:bottom w:val="none" w:sz="0" w:space="0" w:color="auto"/>
                <w:right w:val="none" w:sz="0" w:space="0" w:color="auto"/>
              </w:divBdr>
            </w:div>
            <w:div w:id="2110268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427643">
      <w:bodyDiv w:val="1"/>
      <w:marLeft w:val="0"/>
      <w:marRight w:val="0"/>
      <w:marTop w:val="0"/>
      <w:marBottom w:val="0"/>
      <w:divBdr>
        <w:top w:val="none" w:sz="0" w:space="0" w:color="auto"/>
        <w:left w:val="none" w:sz="0" w:space="0" w:color="auto"/>
        <w:bottom w:val="none" w:sz="0" w:space="0" w:color="auto"/>
        <w:right w:val="none" w:sz="0" w:space="0" w:color="auto"/>
      </w:divBdr>
    </w:div>
    <w:div w:id="1063531167">
      <w:bodyDiv w:val="1"/>
      <w:marLeft w:val="0"/>
      <w:marRight w:val="0"/>
      <w:marTop w:val="0"/>
      <w:marBottom w:val="0"/>
      <w:divBdr>
        <w:top w:val="none" w:sz="0" w:space="0" w:color="auto"/>
        <w:left w:val="none" w:sz="0" w:space="0" w:color="auto"/>
        <w:bottom w:val="none" w:sz="0" w:space="0" w:color="auto"/>
        <w:right w:val="none" w:sz="0" w:space="0" w:color="auto"/>
      </w:divBdr>
    </w:div>
    <w:div w:id="1074821721">
      <w:bodyDiv w:val="1"/>
      <w:marLeft w:val="0"/>
      <w:marRight w:val="0"/>
      <w:marTop w:val="0"/>
      <w:marBottom w:val="0"/>
      <w:divBdr>
        <w:top w:val="none" w:sz="0" w:space="0" w:color="auto"/>
        <w:left w:val="none" w:sz="0" w:space="0" w:color="auto"/>
        <w:bottom w:val="none" w:sz="0" w:space="0" w:color="auto"/>
        <w:right w:val="none" w:sz="0" w:space="0" w:color="auto"/>
      </w:divBdr>
    </w:div>
    <w:div w:id="1084183244">
      <w:bodyDiv w:val="1"/>
      <w:marLeft w:val="0"/>
      <w:marRight w:val="0"/>
      <w:marTop w:val="0"/>
      <w:marBottom w:val="0"/>
      <w:divBdr>
        <w:top w:val="none" w:sz="0" w:space="0" w:color="auto"/>
        <w:left w:val="none" w:sz="0" w:space="0" w:color="auto"/>
        <w:bottom w:val="none" w:sz="0" w:space="0" w:color="auto"/>
        <w:right w:val="none" w:sz="0" w:space="0" w:color="auto"/>
      </w:divBdr>
    </w:div>
    <w:div w:id="1107196013">
      <w:bodyDiv w:val="1"/>
      <w:marLeft w:val="0"/>
      <w:marRight w:val="0"/>
      <w:marTop w:val="0"/>
      <w:marBottom w:val="0"/>
      <w:divBdr>
        <w:top w:val="none" w:sz="0" w:space="0" w:color="auto"/>
        <w:left w:val="none" w:sz="0" w:space="0" w:color="auto"/>
        <w:bottom w:val="none" w:sz="0" w:space="0" w:color="auto"/>
        <w:right w:val="none" w:sz="0" w:space="0" w:color="auto"/>
      </w:divBdr>
    </w:div>
    <w:div w:id="1112474538">
      <w:bodyDiv w:val="1"/>
      <w:marLeft w:val="0"/>
      <w:marRight w:val="0"/>
      <w:marTop w:val="0"/>
      <w:marBottom w:val="0"/>
      <w:divBdr>
        <w:top w:val="none" w:sz="0" w:space="0" w:color="auto"/>
        <w:left w:val="none" w:sz="0" w:space="0" w:color="auto"/>
        <w:bottom w:val="none" w:sz="0" w:space="0" w:color="auto"/>
        <w:right w:val="none" w:sz="0" w:space="0" w:color="auto"/>
      </w:divBdr>
    </w:div>
    <w:div w:id="1119837758">
      <w:bodyDiv w:val="1"/>
      <w:marLeft w:val="0"/>
      <w:marRight w:val="0"/>
      <w:marTop w:val="0"/>
      <w:marBottom w:val="0"/>
      <w:divBdr>
        <w:top w:val="none" w:sz="0" w:space="0" w:color="auto"/>
        <w:left w:val="none" w:sz="0" w:space="0" w:color="auto"/>
        <w:bottom w:val="none" w:sz="0" w:space="0" w:color="auto"/>
        <w:right w:val="none" w:sz="0" w:space="0" w:color="auto"/>
      </w:divBdr>
    </w:div>
    <w:div w:id="1121075876">
      <w:bodyDiv w:val="1"/>
      <w:marLeft w:val="0"/>
      <w:marRight w:val="0"/>
      <w:marTop w:val="0"/>
      <w:marBottom w:val="0"/>
      <w:divBdr>
        <w:top w:val="none" w:sz="0" w:space="0" w:color="auto"/>
        <w:left w:val="none" w:sz="0" w:space="0" w:color="auto"/>
        <w:bottom w:val="none" w:sz="0" w:space="0" w:color="auto"/>
        <w:right w:val="none" w:sz="0" w:space="0" w:color="auto"/>
      </w:divBdr>
    </w:div>
    <w:div w:id="1173183012">
      <w:bodyDiv w:val="1"/>
      <w:marLeft w:val="0"/>
      <w:marRight w:val="0"/>
      <w:marTop w:val="0"/>
      <w:marBottom w:val="0"/>
      <w:divBdr>
        <w:top w:val="none" w:sz="0" w:space="0" w:color="auto"/>
        <w:left w:val="none" w:sz="0" w:space="0" w:color="auto"/>
        <w:bottom w:val="none" w:sz="0" w:space="0" w:color="auto"/>
        <w:right w:val="none" w:sz="0" w:space="0" w:color="auto"/>
      </w:divBdr>
    </w:div>
    <w:div w:id="1188328694">
      <w:bodyDiv w:val="1"/>
      <w:marLeft w:val="0"/>
      <w:marRight w:val="0"/>
      <w:marTop w:val="0"/>
      <w:marBottom w:val="0"/>
      <w:divBdr>
        <w:top w:val="none" w:sz="0" w:space="0" w:color="auto"/>
        <w:left w:val="none" w:sz="0" w:space="0" w:color="auto"/>
        <w:bottom w:val="none" w:sz="0" w:space="0" w:color="auto"/>
        <w:right w:val="none" w:sz="0" w:space="0" w:color="auto"/>
      </w:divBdr>
    </w:div>
    <w:div w:id="1192378131">
      <w:bodyDiv w:val="1"/>
      <w:marLeft w:val="0"/>
      <w:marRight w:val="0"/>
      <w:marTop w:val="0"/>
      <w:marBottom w:val="0"/>
      <w:divBdr>
        <w:top w:val="none" w:sz="0" w:space="0" w:color="auto"/>
        <w:left w:val="none" w:sz="0" w:space="0" w:color="auto"/>
        <w:bottom w:val="none" w:sz="0" w:space="0" w:color="auto"/>
        <w:right w:val="none" w:sz="0" w:space="0" w:color="auto"/>
      </w:divBdr>
    </w:div>
    <w:div w:id="1202202942">
      <w:bodyDiv w:val="1"/>
      <w:marLeft w:val="0"/>
      <w:marRight w:val="0"/>
      <w:marTop w:val="0"/>
      <w:marBottom w:val="0"/>
      <w:divBdr>
        <w:top w:val="none" w:sz="0" w:space="0" w:color="auto"/>
        <w:left w:val="none" w:sz="0" w:space="0" w:color="auto"/>
        <w:bottom w:val="none" w:sz="0" w:space="0" w:color="auto"/>
        <w:right w:val="none" w:sz="0" w:space="0" w:color="auto"/>
      </w:divBdr>
    </w:div>
    <w:div w:id="1205413328">
      <w:bodyDiv w:val="1"/>
      <w:marLeft w:val="0"/>
      <w:marRight w:val="0"/>
      <w:marTop w:val="0"/>
      <w:marBottom w:val="0"/>
      <w:divBdr>
        <w:top w:val="none" w:sz="0" w:space="0" w:color="auto"/>
        <w:left w:val="none" w:sz="0" w:space="0" w:color="auto"/>
        <w:bottom w:val="none" w:sz="0" w:space="0" w:color="auto"/>
        <w:right w:val="none" w:sz="0" w:space="0" w:color="auto"/>
      </w:divBdr>
      <w:divsChild>
        <w:div w:id="1528058781">
          <w:marLeft w:val="0"/>
          <w:marRight w:val="0"/>
          <w:marTop w:val="0"/>
          <w:marBottom w:val="0"/>
          <w:divBdr>
            <w:top w:val="none" w:sz="0" w:space="0" w:color="auto"/>
            <w:left w:val="none" w:sz="0" w:space="0" w:color="auto"/>
            <w:bottom w:val="none" w:sz="0" w:space="0" w:color="auto"/>
            <w:right w:val="none" w:sz="0" w:space="0" w:color="auto"/>
          </w:divBdr>
          <w:divsChild>
            <w:div w:id="19385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120088">
      <w:bodyDiv w:val="1"/>
      <w:marLeft w:val="0"/>
      <w:marRight w:val="0"/>
      <w:marTop w:val="0"/>
      <w:marBottom w:val="0"/>
      <w:divBdr>
        <w:top w:val="none" w:sz="0" w:space="0" w:color="auto"/>
        <w:left w:val="none" w:sz="0" w:space="0" w:color="auto"/>
        <w:bottom w:val="none" w:sz="0" w:space="0" w:color="auto"/>
        <w:right w:val="none" w:sz="0" w:space="0" w:color="auto"/>
      </w:divBdr>
    </w:div>
    <w:div w:id="1232539481">
      <w:bodyDiv w:val="1"/>
      <w:marLeft w:val="0"/>
      <w:marRight w:val="0"/>
      <w:marTop w:val="0"/>
      <w:marBottom w:val="0"/>
      <w:divBdr>
        <w:top w:val="none" w:sz="0" w:space="0" w:color="auto"/>
        <w:left w:val="none" w:sz="0" w:space="0" w:color="auto"/>
        <w:bottom w:val="none" w:sz="0" w:space="0" w:color="auto"/>
        <w:right w:val="none" w:sz="0" w:space="0" w:color="auto"/>
      </w:divBdr>
    </w:div>
    <w:div w:id="1240090549">
      <w:bodyDiv w:val="1"/>
      <w:marLeft w:val="0"/>
      <w:marRight w:val="0"/>
      <w:marTop w:val="0"/>
      <w:marBottom w:val="0"/>
      <w:divBdr>
        <w:top w:val="none" w:sz="0" w:space="0" w:color="auto"/>
        <w:left w:val="none" w:sz="0" w:space="0" w:color="auto"/>
        <w:bottom w:val="none" w:sz="0" w:space="0" w:color="auto"/>
        <w:right w:val="none" w:sz="0" w:space="0" w:color="auto"/>
      </w:divBdr>
    </w:div>
    <w:div w:id="1275096670">
      <w:bodyDiv w:val="1"/>
      <w:marLeft w:val="0"/>
      <w:marRight w:val="0"/>
      <w:marTop w:val="0"/>
      <w:marBottom w:val="0"/>
      <w:divBdr>
        <w:top w:val="none" w:sz="0" w:space="0" w:color="auto"/>
        <w:left w:val="none" w:sz="0" w:space="0" w:color="auto"/>
        <w:bottom w:val="none" w:sz="0" w:space="0" w:color="auto"/>
        <w:right w:val="none" w:sz="0" w:space="0" w:color="auto"/>
      </w:divBdr>
    </w:div>
    <w:div w:id="1300574674">
      <w:bodyDiv w:val="1"/>
      <w:marLeft w:val="0"/>
      <w:marRight w:val="0"/>
      <w:marTop w:val="0"/>
      <w:marBottom w:val="0"/>
      <w:divBdr>
        <w:top w:val="none" w:sz="0" w:space="0" w:color="auto"/>
        <w:left w:val="none" w:sz="0" w:space="0" w:color="auto"/>
        <w:bottom w:val="none" w:sz="0" w:space="0" w:color="auto"/>
        <w:right w:val="none" w:sz="0" w:space="0" w:color="auto"/>
      </w:divBdr>
    </w:div>
    <w:div w:id="1325164663">
      <w:bodyDiv w:val="1"/>
      <w:marLeft w:val="0"/>
      <w:marRight w:val="0"/>
      <w:marTop w:val="0"/>
      <w:marBottom w:val="0"/>
      <w:divBdr>
        <w:top w:val="none" w:sz="0" w:space="0" w:color="auto"/>
        <w:left w:val="none" w:sz="0" w:space="0" w:color="auto"/>
        <w:bottom w:val="none" w:sz="0" w:space="0" w:color="auto"/>
        <w:right w:val="none" w:sz="0" w:space="0" w:color="auto"/>
      </w:divBdr>
    </w:div>
    <w:div w:id="1325402537">
      <w:bodyDiv w:val="1"/>
      <w:marLeft w:val="0"/>
      <w:marRight w:val="0"/>
      <w:marTop w:val="0"/>
      <w:marBottom w:val="0"/>
      <w:divBdr>
        <w:top w:val="none" w:sz="0" w:space="0" w:color="auto"/>
        <w:left w:val="none" w:sz="0" w:space="0" w:color="auto"/>
        <w:bottom w:val="none" w:sz="0" w:space="0" w:color="auto"/>
        <w:right w:val="none" w:sz="0" w:space="0" w:color="auto"/>
      </w:divBdr>
    </w:div>
    <w:div w:id="1331253465">
      <w:bodyDiv w:val="1"/>
      <w:marLeft w:val="0"/>
      <w:marRight w:val="0"/>
      <w:marTop w:val="0"/>
      <w:marBottom w:val="0"/>
      <w:divBdr>
        <w:top w:val="none" w:sz="0" w:space="0" w:color="auto"/>
        <w:left w:val="none" w:sz="0" w:space="0" w:color="auto"/>
        <w:bottom w:val="none" w:sz="0" w:space="0" w:color="auto"/>
        <w:right w:val="none" w:sz="0" w:space="0" w:color="auto"/>
      </w:divBdr>
    </w:div>
    <w:div w:id="1338725622">
      <w:bodyDiv w:val="1"/>
      <w:marLeft w:val="0"/>
      <w:marRight w:val="0"/>
      <w:marTop w:val="0"/>
      <w:marBottom w:val="0"/>
      <w:divBdr>
        <w:top w:val="none" w:sz="0" w:space="0" w:color="auto"/>
        <w:left w:val="none" w:sz="0" w:space="0" w:color="auto"/>
        <w:bottom w:val="none" w:sz="0" w:space="0" w:color="auto"/>
        <w:right w:val="none" w:sz="0" w:space="0" w:color="auto"/>
      </w:divBdr>
    </w:div>
    <w:div w:id="1341353832">
      <w:bodyDiv w:val="1"/>
      <w:marLeft w:val="0"/>
      <w:marRight w:val="0"/>
      <w:marTop w:val="0"/>
      <w:marBottom w:val="0"/>
      <w:divBdr>
        <w:top w:val="none" w:sz="0" w:space="0" w:color="auto"/>
        <w:left w:val="none" w:sz="0" w:space="0" w:color="auto"/>
        <w:bottom w:val="none" w:sz="0" w:space="0" w:color="auto"/>
        <w:right w:val="none" w:sz="0" w:space="0" w:color="auto"/>
      </w:divBdr>
    </w:div>
    <w:div w:id="1359350095">
      <w:bodyDiv w:val="1"/>
      <w:marLeft w:val="0"/>
      <w:marRight w:val="0"/>
      <w:marTop w:val="0"/>
      <w:marBottom w:val="0"/>
      <w:divBdr>
        <w:top w:val="none" w:sz="0" w:space="0" w:color="auto"/>
        <w:left w:val="none" w:sz="0" w:space="0" w:color="auto"/>
        <w:bottom w:val="none" w:sz="0" w:space="0" w:color="auto"/>
        <w:right w:val="none" w:sz="0" w:space="0" w:color="auto"/>
      </w:divBdr>
    </w:div>
    <w:div w:id="1360232364">
      <w:bodyDiv w:val="1"/>
      <w:marLeft w:val="0"/>
      <w:marRight w:val="0"/>
      <w:marTop w:val="0"/>
      <w:marBottom w:val="0"/>
      <w:divBdr>
        <w:top w:val="none" w:sz="0" w:space="0" w:color="auto"/>
        <w:left w:val="none" w:sz="0" w:space="0" w:color="auto"/>
        <w:bottom w:val="none" w:sz="0" w:space="0" w:color="auto"/>
        <w:right w:val="none" w:sz="0" w:space="0" w:color="auto"/>
      </w:divBdr>
    </w:div>
    <w:div w:id="1363556015">
      <w:bodyDiv w:val="1"/>
      <w:marLeft w:val="0"/>
      <w:marRight w:val="0"/>
      <w:marTop w:val="0"/>
      <w:marBottom w:val="0"/>
      <w:divBdr>
        <w:top w:val="none" w:sz="0" w:space="0" w:color="auto"/>
        <w:left w:val="none" w:sz="0" w:space="0" w:color="auto"/>
        <w:bottom w:val="none" w:sz="0" w:space="0" w:color="auto"/>
        <w:right w:val="none" w:sz="0" w:space="0" w:color="auto"/>
      </w:divBdr>
    </w:div>
    <w:div w:id="1393310154">
      <w:bodyDiv w:val="1"/>
      <w:marLeft w:val="0"/>
      <w:marRight w:val="0"/>
      <w:marTop w:val="0"/>
      <w:marBottom w:val="0"/>
      <w:divBdr>
        <w:top w:val="none" w:sz="0" w:space="0" w:color="auto"/>
        <w:left w:val="none" w:sz="0" w:space="0" w:color="auto"/>
        <w:bottom w:val="none" w:sz="0" w:space="0" w:color="auto"/>
        <w:right w:val="none" w:sz="0" w:space="0" w:color="auto"/>
      </w:divBdr>
    </w:div>
    <w:div w:id="1395666713">
      <w:bodyDiv w:val="1"/>
      <w:marLeft w:val="0"/>
      <w:marRight w:val="0"/>
      <w:marTop w:val="0"/>
      <w:marBottom w:val="0"/>
      <w:divBdr>
        <w:top w:val="none" w:sz="0" w:space="0" w:color="auto"/>
        <w:left w:val="none" w:sz="0" w:space="0" w:color="auto"/>
        <w:bottom w:val="none" w:sz="0" w:space="0" w:color="auto"/>
        <w:right w:val="none" w:sz="0" w:space="0" w:color="auto"/>
      </w:divBdr>
    </w:div>
    <w:div w:id="1397899058">
      <w:bodyDiv w:val="1"/>
      <w:marLeft w:val="0"/>
      <w:marRight w:val="0"/>
      <w:marTop w:val="0"/>
      <w:marBottom w:val="0"/>
      <w:divBdr>
        <w:top w:val="none" w:sz="0" w:space="0" w:color="auto"/>
        <w:left w:val="none" w:sz="0" w:space="0" w:color="auto"/>
        <w:bottom w:val="none" w:sz="0" w:space="0" w:color="auto"/>
        <w:right w:val="none" w:sz="0" w:space="0" w:color="auto"/>
      </w:divBdr>
    </w:div>
    <w:div w:id="1406368817">
      <w:bodyDiv w:val="1"/>
      <w:marLeft w:val="0"/>
      <w:marRight w:val="0"/>
      <w:marTop w:val="0"/>
      <w:marBottom w:val="0"/>
      <w:divBdr>
        <w:top w:val="none" w:sz="0" w:space="0" w:color="auto"/>
        <w:left w:val="none" w:sz="0" w:space="0" w:color="auto"/>
        <w:bottom w:val="none" w:sz="0" w:space="0" w:color="auto"/>
        <w:right w:val="none" w:sz="0" w:space="0" w:color="auto"/>
      </w:divBdr>
    </w:div>
    <w:div w:id="1416315328">
      <w:bodyDiv w:val="1"/>
      <w:marLeft w:val="0"/>
      <w:marRight w:val="0"/>
      <w:marTop w:val="0"/>
      <w:marBottom w:val="0"/>
      <w:divBdr>
        <w:top w:val="none" w:sz="0" w:space="0" w:color="auto"/>
        <w:left w:val="none" w:sz="0" w:space="0" w:color="auto"/>
        <w:bottom w:val="none" w:sz="0" w:space="0" w:color="auto"/>
        <w:right w:val="none" w:sz="0" w:space="0" w:color="auto"/>
      </w:divBdr>
    </w:div>
    <w:div w:id="1427994102">
      <w:bodyDiv w:val="1"/>
      <w:marLeft w:val="0"/>
      <w:marRight w:val="0"/>
      <w:marTop w:val="0"/>
      <w:marBottom w:val="0"/>
      <w:divBdr>
        <w:top w:val="none" w:sz="0" w:space="0" w:color="auto"/>
        <w:left w:val="none" w:sz="0" w:space="0" w:color="auto"/>
        <w:bottom w:val="none" w:sz="0" w:space="0" w:color="auto"/>
        <w:right w:val="none" w:sz="0" w:space="0" w:color="auto"/>
      </w:divBdr>
    </w:div>
    <w:div w:id="1432123291">
      <w:bodyDiv w:val="1"/>
      <w:marLeft w:val="0"/>
      <w:marRight w:val="0"/>
      <w:marTop w:val="0"/>
      <w:marBottom w:val="0"/>
      <w:divBdr>
        <w:top w:val="none" w:sz="0" w:space="0" w:color="auto"/>
        <w:left w:val="none" w:sz="0" w:space="0" w:color="auto"/>
        <w:bottom w:val="none" w:sz="0" w:space="0" w:color="auto"/>
        <w:right w:val="none" w:sz="0" w:space="0" w:color="auto"/>
      </w:divBdr>
      <w:divsChild>
        <w:div w:id="1412190376">
          <w:marLeft w:val="1080"/>
          <w:marRight w:val="0"/>
          <w:marTop w:val="0"/>
          <w:marBottom w:val="0"/>
          <w:divBdr>
            <w:top w:val="none" w:sz="0" w:space="0" w:color="auto"/>
            <w:left w:val="none" w:sz="0" w:space="0" w:color="auto"/>
            <w:bottom w:val="none" w:sz="0" w:space="0" w:color="auto"/>
            <w:right w:val="none" w:sz="0" w:space="0" w:color="auto"/>
          </w:divBdr>
        </w:div>
      </w:divsChild>
    </w:div>
    <w:div w:id="1433091144">
      <w:bodyDiv w:val="1"/>
      <w:marLeft w:val="0"/>
      <w:marRight w:val="0"/>
      <w:marTop w:val="0"/>
      <w:marBottom w:val="0"/>
      <w:divBdr>
        <w:top w:val="none" w:sz="0" w:space="0" w:color="auto"/>
        <w:left w:val="none" w:sz="0" w:space="0" w:color="auto"/>
        <w:bottom w:val="none" w:sz="0" w:space="0" w:color="auto"/>
        <w:right w:val="none" w:sz="0" w:space="0" w:color="auto"/>
      </w:divBdr>
    </w:div>
    <w:div w:id="1442455600">
      <w:bodyDiv w:val="1"/>
      <w:marLeft w:val="0"/>
      <w:marRight w:val="0"/>
      <w:marTop w:val="0"/>
      <w:marBottom w:val="0"/>
      <w:divBdr>
        <w:top w:val="none" w:sz="0" w:space="0" w:color="auto"/>
        <w:left w:val="none" w:sz="0" w:space="0" w:color="auto"/>
        <w:bottom w:val="none" w:sz="0" w:space="0" w:color="auto"/>
        <w:right w:val="none" w:sz="0" w:space="0" w:color="auto"/>
      </w:divBdr>
    </w:div>
    <w:div w:id="1484001526">
      <w:bodyDiv w:val="1"/>
      <w:marLeft w:val="0"/>
      <w:marRight w:val="0"/>
      <w:marTop w:val="0"/>
      <w:marBottom w:val="0"/>
      <w:divBdr>
        <w:top w:val="none" w:sz="0" w:space="0" w:color="auto"/>
        <w:left w:val="none" w:sz="0" w:space="0" w:color="auto"/>
        <w:bottom w:val="none" w:sz="0" w:space="0" w:color="auto"/>
        <w:right w:val="none" w:sz="0" w:space="0" w:color="auto"/>
      </w:divBdr>
      <w:divsChild>
        <w:div w:id="1528835841">
          <w:marLeft w:val="547"/>
          <w:marRight w:val="0"/>
          <w:marTop w:val="120"/>
          <w:marBottom w:val="0"/>
          <w:divBdr>
            <w:top w:val="none" w:sz="0" w:space="0" w:color="auto"/>
            <w:left w:val="none" w:sz="0" w:space="0" w:color="auto"/>
            <w:bottom w:val="none" w:sz="0" w:space="0" w:color="auto"/>
            <w:right w:val="none" w:sz="0" w:space="0" w:color="auto"/>
          </w:divBdr>
        </w:div>
      </w:divsChild>
    </w:div>
    <w:div w:id="1484153670">
      <w:bodyDiv w:val="1"/>
      <w:marLeft w:val="0"/>
      <w:marRight w:val="0"/>
      <w:marTop w:val="0"/>
      <w:marBottom w:val="0"/>
      <w:divBdr>
        <w:top w:val="none" w:sz="0" w:space="0" w:color="auto"/>
        <w:left w:val="none" w:sz="0" w:space="0" w:color="auto"/>
        <w:bottom w:val="none" w:sz="0" w:space="0" w:color="auto"/>
        <w:right w:val="none" w:sz="0" w:space="0" w:color="auto"/>
      </w:divBdr>
    </w:div>
    <w:div w:id="1502112936">
      <w:bodyDiv w:val="1"/>
      <w:marLeft w:val="0"/>
      <w:marRight w:val="0"/>
      <w:marTop w:val="0"/>
      <w:marBottom w:val="0"/>
      <w:divBdr>
        <w:top w:val="none" w:sz="0" w:space="0" w:color="auto"/>
        <w:left w:val="none" w:sz="0" w:space="0" w:color="auto"/>
        <w:bottom w:val="none" w:sz="0" w:space="0" w:color="auto"/>
        <w:right w:val="none" w:sz="0" w:space="0" w:color="auto"/>
      </w:divBdr>
    </w:div>
    <w:div w:id="1520269597">
      <w:bodyDiv w:val="1"/>
      <w:marLeft w:val="0"/>
      <w:marRight w:val="0"/>
      <w:marTop w:val="0"/>
      <w:marBottom w:val="0"/>
      <w:divBdr>
        <w:top w:val="none" w:sz="0" w:space="0" w:color="auto"/>
        <w:left w:val="none" w:sz="0" w:space="0" w:color="auto"/>
        <w:bottom w:val="none" w:sz="0" w:space="0" w:color="auto"/>
        <w:right w:val="none" w:sz="0" w:space="0" w:color="auto"/>
      </w:divBdr>
      <w:divsChild>
        <w:div w:id="389036302">
          <w:marLeft w:val="547"/>
          <w:marRight w:val="0"/>
          <w:marTop w:val="40"/>
          <w:marBottom w:val="40"/>
          <w:divBdr>
            <w:top w:val="none" w:sz="0" w:space="0" w:color="auto"/>
            <w:left w:val="none" w:sz="0" w:space="0" w:color="auto"/>
            <w:bottom w:val="none" w:sz="0" w:space="0" w:color="auto"/>
            <w:right w:val="none" w:sz="0" w:space="0" w:color="auto"/>
          </w:divBdr>
        </w:div>
      </w:divsChild>
    </w:div>
    <w:div w:id="1520655688">
      <w:bodyDiv w:val="1"/>
      <w:marLeft w:val="0"/>
      <w:marRight w:val="0"/>
      <w:marTop w:val="0"/>
      <w:marBottom w:val="0"/>
      <w:divBdr>
        <w:top w:val="none" w:sz="0" w:space="0" w:color="auto"/>
        <w:left w:val="none" w:sz="0" w:space="0" w:color="auto"/>
        <w:bottom w:val="none" w:sz="0" w:space="0" w:color="auto"/>
        <w:right w:val="none" w:sz="0" w:space="0" w:color="auto"/>
      </w:divBdr>
    </w:div>
    <w:div w:id="1523010274">
      <w:bodyDiv w:val="1"/>
      <w:marLeft w:val="0"/>
      <w:marRight w:val="0"/>
      <w:marTop w:val="0"/>
      <w:marBottom w:val="0"/>
      <w:divBdr>
        <w:top w:val="none" w:sz="0" w:space="0" w:color="auto"/>
        <w:left w:val="none" w:sz="0" w:space="0" w:color="auto"/>
        <w:bottom w:val="none" w:sz="0" w:space="0" w:color="auto"/>
        <w:right w:val="none" w:sz="0" w:space="0" w:color="auto"/>
      </w:divBdr>
    </w:div>
    <w:div w:id="1527517695">
      <w:bodyDiv w:val="1"/>
      <w:marLeft w:val="0"/>
      <w:marRight w:val="0"/>
      <w:marTop w:val="0"/>
      <w:marBottom w:val="0"/>
      <w:divBdr>
        <w:top w:val="none" w:sz="0" w:space="0" w:color="auto"/>
        <w:left w:val="none" w:sz="0" w:space="0" w:color="auto"/>
        <w:bottom w:val="none" w:sz="0" w:space="0" w:color="auto"/>
        <w:right w:val="none" w:sz="0" w:space="0" w:color="auto"/>
      </w:divBdr>
    </w:div>
    <w:div w:id="1544322106">
      <w:bodyDiv w:val="1"/>
      <w:marLeft w:val="0"/>
      <w:marRight w:val="0"/>
      <w:marTop w:val="0"/>
      <w:marBottom w:val="0"/>
      <w:divBdr>
        <w:top w:val="none" w:sz="0" w:space="0" w:color="auto"/>
        <w:left w:val="none" w:sz="0" w:space="0" w:color="auto"/>
        <w:bottom w:val="none" w:sz="0" w:space="0" w:color="auto"/>
        <w:right w:val="none" w:sz="0" w:space="0" w:color="auto"/>
      </w:divBdr>
    </w:div>
    <w:div w:id="1549955041">
      <w:bodyDiv w:val="1"/>
      <w:marLeft w:val="0"/>
      <w:marRight w:val="0"/>
      <w:marTop w:val="0"/>
      <w:marBottom w:val="0"/>
      <w:divBdr>
        <w:top w:val="none" w:sz="0" w:space="0" w:color="auto"/>
        <w:left w:val="none" w:sz="0" w:space="0" w:color="auto"/>
        <w:bottom w:val="none" w:sz="0" w:space="0" w:color="auto"/>
        <w:right w:val="none" w:sz="0" w:space="0" w:color="auto"/>
      </w:divBdr>
    </w:div>
    <w:div w:id="1568419848">
      <w:bodyDiv w:val="1"/>
      <w:marLeft w:val="0"/>
      <w:marRight w:val="0"/>
      <w:marTop w:val="0"/>
      <w:marBottom w:val="0"/>
      <w:divBdr>
        <w:top w:val="none" w:sz="0" w:space="0" w:color="auto"/>
        <w:left w:val="none" w:sz="0" w:space="0" w:color="auto"/>
        <w:bottom w:val="none" w:sz="0" w:space="0" w:color="auto"/>
        <w:right w:val="none" w:sz="0" w:space="0" w:color="auto"/>
      </w:divBdr>
    </w:div>
    <w:div w:id="1573470668">
      <w:bodyDiv w:val="1"/>
      <w:marLeft w:val="0"/>
      <w:marRight w:val="0"/>
      <w:marTop w:val="0"/>
      <w:marBottom w:val="0"/>
      <w:divBdr>
        <w:top w:val="none" w:sz="0" w:space="0" w:color="auto"/>
        <w:left w:val="none" w:sz="0" w:space="0" w:color="auto"/>
        <w:bottom w:val="none" w:sz="0" w:space="0" w:color="auto"/>
        <w:right w:val="none" w:sz="0" w:space="0" w:color="auto"/>
      </w:divBdr>
    </w:div>
    <w:div w:id="1628313782">
      <w:bodyDiv w:val="1"/>
      <w:marLeft w:val="0"/>
      <w:marRight w:val="0"/>
      <w:marTop w:val="0"/>
      <w:marBottom w:val="0"/>
      <w:divBdr>
        <w:top w:val="none" w:sz="0" w:space="0" w:color="auto"/>
        <w:left w:val="none" w:sz="0" w:space="0" w:color="auto"/>
        <w:bottom w:val="none" w:sz="0" w:space="0" w:color="auto"/>
        <w:right w:val="none" w:sz="0" w:space="0" w:color="auto"/>
      </w:divBdr>
    </w:div>
    <w:div w:id="1635478909">
      <w:bodyDiv w:val="1"/>
      <w:marLeft w:val="0"/>
      <w:marRight w:val="0"/>
      <w:marTop w:val="0"/>
      <w:marBottom w:val="0"/>
      <w:divBdr>
        <w:top w:val="none" w:sz="0" w:space="0" w:color="auto"/>
        <w:left w:val="none" w:sz="0" w:space="0" w:color="auto"/>
        <w:bottom w:val="none" w:sz="0" w:space="0" w:color="auto"/>
        <w:right w:val="none" w:sz="0" w:space="0" w:color="auto"/>
      </w:divBdr>
    </w:div>
    <w:div w:id="1650400126">
      <w:bodyDiv w:val="1"/>
      <w:marLeft w:val="0"/>
      <w:marRight w:val="0"/>
      <w:marTop w:val="0"/>
      <w:marBottom w:val="0"/>
      <w:divBdr>
        <w:top w:val="none" w:sz="0" w:space="0" w:color="auto"/>
        <w:left w:val="none" w:sz="0" w:space="0" w:color="auto"/>
        <w:bottom w:val="none" w:sz="0" w:space="0" w:color="auto"/>
        <w:right w:val="none" w:sz="0" w:space="0" w:color="auto"/>
      </w:divBdr>
    </w:div>
    <w:div w:id="1675376681">
      <w:bodyDiv w:val="1"/>
      <w:marLeft w:val="0"/>
      <w:marRight w:val="0"/>
      <w:marTop w:val="0"/>
      <w:marBottom w:val="0"/>
      <w:divBdr>
        <w:top w:val="none" w:sz="0" w:space="0" w:color="auto"/>
        <w:left w:val="none" w:sz="0" w:space="0" w:color="auto"/>
        <w:bottom w:val="none" w:sz="0" w:space="0" w:color="auto"/>
        <w:right w:val="none" w:sz="0" w:space="0" w:color="auto"/>
      </w:divBdr>
    </w:div>
    <w:div w:id="1677536159">
      <w:bodyDiv w:val="1"/>
      <w:marLeft w:val="0"/>
      <w:marRight w:val="0"/>
      <w:marTop w:val="0"/>
      <w:marBottom w:val="0"/>
      <w:divBdr>
        <w:top w:val="none" w:sz="0" w:space="0" w:color="auto"/>
        <w:left w:val="none" w:sz="0" w:space="0" w:color="auto"/>
        <w:bottom w:val="none" w:sz="0" w:space="0" w:color="auto"/>
        <w:right w:val="none" w:sz="0" w:space="0" w:color="auto"/>
      </w:divBdr>
    </w:div>
    <w:div w:id="1681009969">
      <w:bodyDiv w:val="1"/>
      <w:marLeft w:val="0"/>
      <w:marRight w:val="0"/>
      <w:marTop w:val="0"/>
      <w:marBottom w:val="0"/>
      <w:divBdr>
        <w:top w:val="none" w:sz="0" w:space="0" w:color="auto"/>
        <w:left w:val="none" w:sz="0" w:space="0" w:color="auto"/>
        <w:bottom w:val="none" w:sz="0" w:space="0" w:color="auto"/>
        <w:right w:val="none" w:sz="0" w:space="0" w:color="auto"/>
      </w:divBdr>
    </w:div>
    <w:div w:id="1686637773">
      <w:bodyDiv w:val="1"/>
      <w:marLeft w:val="0"/>
      <w:marRight w:val="0"/>
      <w:marTop w:val="0"/>
      <w:marBottom w:val="0"/>
      <w:divBdr>
        <w:top w:val="none" w:sz="0" w:space="0" w:color="auto"/>
        <w:left w:val="none" w:sz="0" w:space="0" w:color="auto"/>
        <w:bottom w:val="none" w:sz="0" w:space="0" w:color="auto"/>
        <w:right w:val="none" w:sz="0" w:space="0" w:color="auto"/>
      </w:divBdr>
    </w:div>
    <w:div w:id="1686983174">
      <w:bodyDiv w:val="1"/>
      <w:marLeft w:val="0"/>
      <w:marRight w:val="0"/>
      <w:marTop w:val="0"/>
      <w:marBottom w:val="0"/>
      <w:divBdr>
        <w:top w:val="none" w:sz="0" w:space="0" w:color="auto"/>
        <w:left w:val="none" w:sz="0" w:space="0" w:color="auto"/>
        <w:bottom w:val="none" w:sz="0" w:space="0" w:color="auto"/>
        <w:right w:val="none" w:sz="0" w:space="0" w:color="auto"/>
      </w:divBdr>
    </w:div>
    <w:div w:id="1716078916">
      <w:bodyDiv w:val="1"/>
      <w:marLeft w:val="0"/>
      <w:marRight w:val="0"/>
      <w:marTop w:val="0"/>
      <w:marBottom w:val="0"/>
      <w:divBdr>
        <w:top w:val="none" w:sz="0" w:space="0" w:color="auto"/>
        <w:left w:val="none" w:sz="0" w:space="0" w:color="auto"/>
        <w:bottom w:val="none" w:sz="0" w:space="0" w:color="auto"/>
        <w:right w:val="none" w:sz="0" w:space="0" w:color="auto"/>
      </w:divBdr>
    </w:div>
    <w:div w:id="1749765934">
      <w:bodyDiv w:val="1"/>
      <w:marLeft w:val="0"/>
      <w:marRight w:val="0"/>
      <w:marTop w:val="0"/>
      <w:marBottom w:val="0"/>
      <w:divBdr>
        <w:top w:val="none" w:sz="0" w:space="0" w:color="auto"/>
        <w:left w:val="none" w:sz="0" w:space="0" w:color="auto"/>
        <w:bottom w:val="none" w:sz="0" w:space="0" w:color="auto"/>
        <w:right w:val="none" w:sz="0" w:space="0" w:color="auto"/>
      </w:divBdr>
    </w:div>
    <w:div w:id="1750535687">
      <w:bodyDiv w:val="1"/>
      <w:marLeft w:val="0"/>
      <w:marRight w:val="0"/>
      <w:marTop w:val="0"/>
      <w:marBottom w:val="0"/>
      <w:divBdr>
        <w:top w:val="none" w:sz="0" w:space="0" w:color="auto"/>
        <w:left w:val="none" w:sz="0" w:space="0" w:color="auto"/>
        <w:bottom w:val="none" w:sz="0" w:space="0" w:color="auto"/>
        <w:right w:val="none" w:sz="0" w:space="0" w:color="auto"/>
      </w:divBdr>
    </w:div>
    <w:div w:id="1757707993">
      <w:bodyDiv w:val="1"/>
      <w:marLeft w:val="0"/>
      <w:marRight w:val="0"/>
      <w:marTop w:val="0"/>
      <w:marBottom w:val="0"/>
      <w:divBdr>
        <w:top w:val="none" w:sz="0" w:space="0" w:color="auto"/>
        <w:left w:val="none" w:sz="0" w:space="0" w:color="auto"/>
        <w:bottom w:val="none" w:sz="0" w:space="0" w:color="auto"/>
        <w:right w:val="none" w:sz="0" w:space="0" w:color="auto"/>
      </w:divBdr>
    </w:div>
    <w:div w:id="1758596933">
      <w:bodyDiv w:val="1"/>
      <w:marLeft w:val="0"/>
      <w:marRight w:val="0"/>
      <w:marTop w:val="0"/>
      <w:marBottom w:val="0"/>
      <w:divBdr>
        <w:top w:val="none" w:sz="0" w:space="0" w:color="auto"/>
        <w:left w:val="none" w:sz="0" w:space="0" w:color="auto"/>
        <w:bottom w:val="none" w:sz="0" w:space="0" w:color="auto"/>
        <w:right w:val="none" w:sz="0" w:space="0" w:color="auto"/>
      </w:divBdr>
    </w:div>
    <w:div w:id="1762867329">
      <w:bodyDiv w:val="1"/>
      <w:marLeft w:val="0"/>
      <w:marRight w:val="0"/>
      <w:marTop w:val="0"/>
      <w:marBottom w:val="0"/>
      <w:divBdr>
        <w:top w:val="none" w:sz="0" w:space="0" w:color="auto"/>
        <w:left w:val="none" w:sz="0" w:space="0" w:color="auto"/>
        <w:bottom w:val="none" w:sz="0" w:space="0" w:color="auto"/>
        <w:right w:val="none" w:sz="0" w:space="0" w:color="auto"/>
      </w:divBdr>
    </w:div>
    <w:div w:id="1777403401">
      <w:bodyDiv w:val="1"/>
      <w:marLeft w:val="0"/>
      <w:marRight w:val="0"/>
      <w:marTop w:val="0"/>
      <w:marBottom w:val="0"/>
      <w:divBdr>
        <w:top w:val="none" w:sz="0" w:space="0" w:color="auto"/>
        <w:left w:val="none" w:sz="0" w:space="0" w:color="auto"/>
        <w:bottom w:val="none" w:sz="0" w:space="0" w:color="auto"/>
        <w:right w:val="none" w:sz="0" w:space="0" w:color="auto"/>
      </w:divBdr>
    </w:div>
    <w:div w:id="1806845898">
      <w:bodyDiv w:val="1"/>
      <w:marLeft w:val="0"/>
      <w:marRight w:val="0"/>
      <w:marTop w:val="0"/>
      <w:marBottom w:val="0"/>
      <w:divBdr>
        <w:top w:val="none" w:sz="0" w:space="0" w:color="auto"/>
        <w:left w:val="none" w:sz="0" w:space="0" w:color="auto"/>
        <w:bottom w:val="none" w:sz="0" w:space="0" w:color="auto"/>
        <w:right w:val="none" w:sz="0" w:space="0" w:color="auto"/>
      </w:divBdr>
    </w:div>
    <w:div w:id="1808235763">
      <w:bodyDiv w:val="1"/>
      <w:marLeft w:val="0"/>
      <w:marRight w:val="0"/>
      <w:marTop w:val="0"/>
      <w:marBottom w:val="0"/>
      <w:divBdr>
        <w:top w:val="none" w:sz="0" w:space="0" w:color="auto"/>
        <w:left w:val="none" w:sz="0" w:space="0" w:color="auto"/>
        <w:bottom w:val="none" w:sz="0" w:space="0" w:color="auto"/>
        <w:right w:val="none" w:sz="0" w:space="0" w:color="auto"/>
      </w:divBdr>
    </w:div>
    <w:div w:id="1810436541">
      <w:bodyDiv w:val="1"/>
      <w:marLeft w:val="0"/>
      <w:marRight w:val="0"/>
      <w:marTop w:val="0"/>
      <w:marBottom w:val="0"/>
      <w:divBdr>
        <w:top w:val="none" w:sz="0" w:space="0" w:color="auto"/>
        <w:left w:val="none" w:sz="0" w:space="0" w:color="auto"/>
        <w:bottom w:val="none" w:sz="0" w:space="0" w:color="auto"/>
        <w:right w:val="none" w:sz="0" w:space="0" w:color="auto"/>
      </w:divBdr>
    </w:div>
    <w:div w:id="1812626516">
      <w:bodyDiv w:val="1"/>
      <w:marLeft w:val="0"/>
      <w:marRight w:val="0"/>
      <w:marTop w:val="0"/>
      <w:marBottom w:val="0"/>
      <w:divBdr>
        <w:top w:val="none" w:sz="0" w:space="0" w:color="auto"/>
        <w:left w:val="none" w:sz="0" w:space="0" w:color="auto"/>
        <w:bottom w:val="none" w:sz="0" w:space="0" w:color="auto"/>
        <w:right w:val="none" w:sz="0" w:space="0" w:color="auto"/>
      </w:divBdr>
    </w:div>
    <w:div w:id="1846631450">
      <w:bodyDiv w:val="1"/>
      <w:marLeft w:val="0"/>
      <w:marRight w:val="0"/>
      <w:marTop w:val="0"/>
      <w:marBottom w:val="0"/>
      <w:divBdr>
        <w:top w:val="none" w:sz="0" w:space="0" w:color="auto"/>
        <w:left w:val="none" w:sz="0" w:space="0" w:color="auto"/>
        <w:bottom w:val="none" w:sz="0" w:space="0" w:color="auto"/>
        <w:right w:val="none" w:sz="0" w:space="0" w:color="auto"/>
      </w:divBdr>
    </w:div>
    <w:div w:id="1871722862">
      <w:bodyDiv w:val="1"/>
      <w:marLeft w:val="0"/>
      <w:marRight w:val="0"/>
      <w:marTop w:val="0"/>
      <w:marBottom w:val="0"/>
      <w:divBdr>
        <w:top w:val="none" w:sz="0" w:space="0" w:color="auto"/>
        <w:left w:val="none" w:sz="0" w:space="0" w:color="auto"/>
        <w:bottom w:val="none" w:sz="0" w:space="0" w:color="auto"/>
        <w:right w:val="none" w:sz="0" w:space="0" w:color="auto"/>
      </w:divBdr>
    </w:div>
    <w:div w:id="1873688862">
      <w:bodyDiv w:val="1"/>
      <w:marLeft w:val="0"/>
      <w:marRight w:val="0"/>
      <w:marTop w:val="0"/>
      <w:marBottom w:val="0"/>
      <w:divBdr>
        <w:top w:val="none" w:sz="0" w:space="0" w:color="auto"/>
        <w:left w:val="none" w:sz="0" w:space="0" w:color="auto"/>
        <w:bottom w:val="none" w:sz="0" w:space="0" w:color="auto"/>
        <w:right w:val="none" w:sz="0" w:space="0" w:color="auto"/>
      </w:divBdr>
    </w:div>
    <w:div w:id="1910072599">
      <w:bodyDiv w:val="1"/>
      <w:marLeft w:val="0"/>
      <w:marRight w:val="0"/>
      <w:marTop w:val="0"/>
      <w:marBottom w:val="0"/>
      <w:divBdr>
        <w:top w:val="none" w:sz="0" w:space="0" w:color="auto"/>
        <w:left w:val="none" w:sz="0" w:space="0" w:color="auto"/>
        <w:bottom w:val="none" w:sz="0" w:space="0" w:color="auto"/>
        <w:right w:val="none" w:sz="0" w:space="0" w:color="auto"/>
      </w:divBdr>
    </w:div>
    <w:div w:id="1921596864">
      <w:bodyDiv w:val="1"/>
      <w:marLeft w:val="0"/>
      <w:marRight w:val="0"/>
      <w:marTop w:val="0"/>
      <w:marBottom w:val="0"/>
      <w:divBdr>
        <w:top w:val="none" w:sz="0" w:space="0" w:color="auto"/>
        <w:left w:val="none" w:sz="0" w:space="0" w:color="auto"/>
        <w:bottom w:val="none" w:sz="0" w:space="0" w:color="auto"/>
        <w:right w:val="none" w:sz="0" w:space="0" w:color="auto"/>
      </w:divBdr>
    </w:div>
    <w:div w:id="1933270863">
      <w:bodyDiv w:val="1"/>
      <w:marLeft w:val="0"/>
      <w:marRight w:val="0"/>
      <w:marTop w:val="0"/>
      <w:marBottom w:val="0"/>
      <w:divBdr>
        <w:top w:val="none" w:sz="0" w:space="0" w:color="auto"/>
        <w:left w:val="none" w:sz="0" w:space="0" w:color="auto"/>
        <w:bottom w:val="none" w:sz="0" w:space="0" w:color="auto"/>
        <w:right w:val="none" w:sz="0" w:space="0" w:color="auto"/>
      </w:divBdr>
    </w:div>
    <w:div w:id="1939412413">
      <w:bodyDiv w:val="1"/>
      <w:marLeft w:val="0"/>
      <w:marRight w:val="0"/>
      <w:marTop w:val="0"/>
      <w:marBottom w:val="0"/>
      <w:divBdr>
        <w:top w:val="none" w:sz="0" w:space="0" w:color="auto"/>
        <w:left w:val="none" w:sz="0" w:space="0" w:color="auto"/>
        <w:bottom w:val="none" w:sz="0" w:space="0" w:color="auto"/>
        <w:right w:val="none" w:sz="0" w:space="0" w:color="auto"/>
      </w:divBdr>
    </w:div>
    <w:div w:id="1941721906">
      <w:bodyDiv w:val="1"/>
      <w:marLeft w:val="0"/>
      <w:marRight w:val="0"/>
      <w:marTop w:val="0"/>
      <w:marBottom w:val="0"/>
      <w:divBdr>
        <w:top w:val="none" w:sz="0" w:space="0" w:color="auto"/>
        <w:left w:val="none" w:sz="0" w:space="0" w:color="auto"/>
        <w:bottom w:val="none" w:sz="0" w:space="0" w:color="auto"/>
        <w:right w:val="none" w:sz="0" w:space="0" w:color="auto"/>
      </w:divBdr>
    </w:div>
    <w:div w:id="1946376240">
      <w:bodyDiv w:val="1"/>
      <w:marLeft w:val="0"/>
      <w:marRight w:val="0"/>
      <w:marTop w:val="0"/>
      <w:marBottom w:val="0"/>
      <w:divBdr>
        <w:top w:val="none" w:sz="0" w:space="0" w:color="auto"/>
        <w:left w:val="none" w:sz="0" w:space="0" w:color="auto"/>
        <w:bottom w:val="none" w:sz="0" w:space="0" w:color="auto"/>
        <w:right w:val="none" w:sz="0" w:space="0" w:color="auto"/>
      </w:divBdr>
    </w:div>
    <w:div w:id="1953777991">
      <w:bodyDiv w:val="1"/>
      <w:marLeft w:val="0"/>
      <w:marRight w:val="0"/>
      <w:marTop w:val="0"/>
      <w:marBottom w:val="0"/>
      <w:divBdr>
        <w:top w:val="none" w:sz="0" w:space="0" w:color="auto"/>
        <w:left w:val="none" w:sz="0" w:space="0" w:color="auto"/>
        <w:bottom w:val="none" w:sz="0" w:space="0" w:color="auto"/>
        <w:right w:val="none" w:sz="0" w:space="0" w:color="auto"/>
      </w:divBdr>
      <w:divsChild>
        <w:div w:id="414279439">
          <w:marLeft w:val="274"/>
          <w:marRight w:val="0"/>
          <w:marTop w:val="0"/>
          <w:marBottom w:val="0"/>
          <w:divBdr>
            <w:top w:val="none" w:sz="0" w:space="0" w:color="auto"/>
            <w:left w:val="none" w:sz="0" w:space="0" w:color="auto"/>
            <w:bottom w:val="none" w:sz="0" w:space="0" w:color="auto"/>
            <w:right w:val="none" w:sz="0" w:space="0" w:color="auto"/>
          </w:divBdr>
        </w:div>
        <w:div w:id="520125627">
          <w:marLeft w:val="274"/>
          <w:marRight w:val="0"/>
          <w:marTop w:val="0"/>
          <w:marBottom w:val="0"/>
          <w:divBdr>
            <w:top w:val="none" w:sz="0" w:space="0" w:color="auto"/>
            <w:left w:val="none" w:sz="0" w:space="0" w:color="auto"/>
            <w:bottom w:val="none" w:sz="0" w:space="0" w:color="auto"/>
            <w:right w:val="none" w:sz="0" w:space="0" w:color="auto"/>
          </w:divBdr>
        </w:div>
        <w:div w:id="790823550">
          <w:marLeft w:val="274"/>
          <w:marRight w:val="0"/>
          <w:marTop w:val="0"/>
          <w:marBottom w:val="0"/>
          <w:divBdr>
            <w:top w:val="none" w:sz="0" w:space="0" w:color="auto"/>
            <w:left w:val="none" w:sz="0" w:space="0" w:color="auto"/>
            <w:bottom w:val="none" w:sz="0" w:space="0" w:color="auto"/>
            <w:right w:val="none" w:sz="0" w:space="0" w:color="auto"/>
          </w:divBdr>
        </w:div>
        <w:div w:id="1088384573">
          <w:marLeft w:val="274"/>
          <w:marRight w:val="0"/>
          <w:marTop w:val="0"/>
          <w:marBottom w:val="0"/>
          <w:divBdr>
            <w:top w:val="none" w:sz="0" w:space="0" w:color="auto"/>
            <w:left w:val="none" w:sz="0" w:space="0" w:color="auto"/>
            <w:bottom w:val="none" w:sz="0" w:space="0" w:color="auto"/>
            <w:right w:val="none" w:sz="0" w:space="0" w:color="auto"/>
          </w:divBdr>
        </w:div>
        <w:div w:id="1729720654">
          <w:marLeft w:val="274"/>
          <w:marRight w:val="0"/>
          <w:marTop w:val="0"/>
          <w:marBottom w:val="0"/>
          <w:divBdr>
            <w:top w:val="none" w:sz="0" w:space="0" w:color="auto"/>
            <w:left w:val="none" w:sz="0" w:space="0" w:color="auto"/>
            <w:bottom w:val="none" w:sz="0" w:space="0" w:color="auto"/>
            <w:right w:val="none" w:sz="0" w:space="0" w:color="auto"/>
          </w:divBdr>
        </w:div>
      </w:divsChild>
    </w:div>
    <w:div w:id="1961765934">
      <w:bodyDiv w:val="1"/>
      <w:marLeft w:val="0"/>
      <w:marRight w:val="0"/>
      <w:marTop w:val="0"/>
      <w:marBottom w:val="0"/>
      <w:divBdr>
        <w:top w:val="none" w:sz="0" w:space="0" w:color="auto"/>
        <w:left w:val="none" w:sz="0" w:space="0" w:color="auto"/>
        <w:bottom w:val="none" w:sz="0" w:space="0" w:color="auto"/>
        <w:right w:val="none" w:sz="0" w:space="0" w:color="auto"/>
      </w:divBdr>
    </w:div>
    <w:div w:id="1973822480">
      <w:bodyDiv w:val="1"/>
      <w:marLeft w:val="0"/>
      <w:marRight w:val="0"/>
      <w:marTop w:val="0"/>
      <w:marBottom w:val="0"/>
      <w:divBdr>
        <w:top w:val="none" w:sz="0" w:space="0" w:color="auto"/>
        <w:left w:val="none" w:sz="0" w:space="0" w:color="auto"/>
        <w:bottom w:val="none" w:sz="0" w:space="0" w:color="auto"/>
        <w:right w:val="none" w:sz="0" w:space="0" w:color="auto"/>
      </w:divBdr>
    </w:div>
    <w:div w:id="2033677890">
      <w:bodyDiv w:val="1"/>
      <w:marLeft w:val="0"/>
      <w:marRight w:val="0"/>
      <w:marTop w:val="0"/>
      <w:marBottom w:val="0"/>
      <w:divBdr>
        <w:top w:val="none" w:sz="0" w:space="0" w:color="auto"/>
        <w:left w:val="none" w:sz="0" w:space="0" w:color="auto"/>
        <w:bottom w:val="none" w:sz="0" w:space="0" w:color="auto"/>
        <w:right w:val="none" w:sz="0" w:space="0" w:color="auto"/>
      </w:divBdr>
    </w:div>
    <w:div w:id="2037579881">
      <w:bodyDiv w:val="1"/>
      <w:marLeft w:val="0"/>
      <w:marRight w:val="0"/>
      <w:marTop w:val="0"/>
      <w:marBottom w:val="0"/>
      <w:divBdr>
        <w:top w:val="none" w:sz="0" w:space="0" w:color="auto"/>
        <w:left w:val="none" w:sz="0" w:space="0" w:color="auto"/>
        <w:bottom w:val="none" w:sz="0" w:space="0" w:color="auto"/>
        <w:right w:val="none" w:sz="0" w:space="0" w:color="auto"/>
      </w:divBdr>
    </w:div>
    <w:div w:id="2051108429">
      <w:bodyDiv w:val="1"/>
      <w:marLeft w:val="0"/>
      <w:marRight w:val="0"/>
      <w:marTop w:val="0"/>
      <w:marBottom w:val="0"/>
      <w:divBdr>
        <w:top w:val="none" w:sz="0" w:space="0" w:color="auto"/>
        <w:left w:val="none" w:sz="0" w:space="0" w:color="auto"/>
        <w:bottom w:val="none" w:sz="0" w:space="0" w:color="auto"/>
        <w:right w:val="none" w:sz="0" w:space="0" w:color="auto"/>
      </w:divBdr>
    </w:div>
    <w:div w:id="2073498757">
      <w:bodyDiv w:val="1"/>
      <w:marLeft w:val="0"/>
      <w:marRight w:val="0"/>
      <w:marTop w:val="0"/>
      <w:marBottom w:val="0"/>
      <w:divBdr>
        <w:top w:val="none" w:sz="0" w:space="0" w:color="auto"/>
        <w:left w:val="none" w:sz="0" w:space="0" w:color="auto"/>
        <w:bottom w:val="none" w:sz="0" w:space="0" w:color="auto"/>
        <w:right w:val="none" w:sz="0" w:space="0" w:color="auto"/>
      </w:divBdr>
    </w:div>
    <w:div w:id="2104832993">
      <w:bodyDiv w:val="1"/>
      <w:marLeft w:val="0"/>
      <w:marRight w:val="0"/>
      <w:marTop w:val="0"/>
      <w:marBottom w:val="0"/>
      <w:divBdr>
        <w:top w:val="none" w:sz="0" w:space="0" w:color="auto"/>
        <w:left w:val="none" w:sz="0" w:space="0" w:color="auto"/>
        <w:bottom w:val="none" w:sz="0" w:space="0" w:color="auto"/>
        <w:right w:val="none" w:sz="0" w:space="0" w:color="auto"/>
      </w:divBdr>
    </w:div>
    <w:div w:id="2106996212">
      <w:bodyDiv w:val="1"/>
      <w:marLeft w:val="0"/>
      <w:marRight w:val="0"/>
      <w:marTop w:val="0"/>
      <w:marBottom w:val="0"/>
      <w:divBdr>
        <w:top w:val="none" w:sz="0" w:space="0" w:color="auto"/>
        <w:left w:val="none" w:sz="0" w:space="0" w:color="auto"/>
        <w:bottom w:val="none" w:sz="0" w:space="0" w:color="auto"/>
        <w:right w:val="none" w:sz="0" w:space="0" w:color="auto"/>
      </w:divBdr>
    </w:div>
    <w:div w:id="213424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54.xlsx"/><Relationship Id="rId21" Type="http://schemas.openxmlformats.org/officeDocument/2006/relationships/package" Target="embeddings/Microsoft_Excel_Worksheet6.xlsx"/><Relationship Id="rId42" Type="http://schemas.openxmlformats.org/officeDocument/2006/relationships/image" Target="media/image18.emf"/><Relationship Id="rId63" Type="http://schemas.openxmlformats.org/officeDocument/2006/relationships/package" Target="embeddings/Microsoft_Excel_Worksheet27.xlsx"/><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Excel_Worksheet73.xlsx"/><Relationship Id="rId170" Type="http://schemas.openxmlformats.org/officeDocument/2006/relationships/fontTable" Target="fontTable.xml"/><Relationship Id="rId107" Type="http://schemas.openxmlformats.org/officeDocument/2006/relationships/package" Target="embeddings/Microsoft_Excel_Worksheet49.xlsx"/><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package" Target="embeddings/Microsoft_Excel_Worksheet22.xls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Excel_Worksheet70.xlsx"/><Relationship Id="rId5" Type="http://schemas.openxmlformats.org/officeDocument/2006/relationships/webSettings" Target="webSettings.xml"/><Relationship Id="rId95" Type="http://schemas.openxmlformats.org/officeDocument/2006/relationships/package" Target="embeddings/Microsoft_Excel_Worksheet43.xlsx"/><Relationship Id="rId160" Type="http://schemas.openxmlformats.org/officeDocument/2006/relationships/image" Target="media/image75.emf"/><Relationship Id="rId22" Type="http://schemas.openxmlformats.org/officeDocument/2006/relationships/image" Target="media/image8.emf"/><Relationship Id="rId43" Type="http://schemas.openxmlformats.org/officeDocument/2006/relationships/package" Target="embeddings/Microsoft_Excel_Worksheet17.xls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Excel_Worksheet65.xlsx"/><Relationship Id="rId85" Type="http://schemas.openxmlformats.org/officeDocument/2006/relationships/package" Target="embeddings/Microsoft_Excel_Worksheet38.xlsx"/><Relationship Id="rId150" Type="http://schemas.openxmlformats.org/officeDocument/2006/relationships/image" Target="media/image72.emf"/><Relationship Id="rId171" Type="http://schemas.openxmlformats.org/officeDocument/2006/relationships/theme" Target="theme/theme1.xml"/><Relationship Id="rId12" Type="http://schemas.openxmlformats.org/officeDocument/2006/relationships/image" Target="media/image3.emf"/><Relationship Id="rId33" Type="http://schemas.openxmlformats.org/officeDocument/2006/relationships/package" Target="embeddings/Microsoft_Excel_Worksheet12.xlsx"/><Relationship Id="rId108" Type="http://schemas.openxmlformats.org/officeDocument/2006/relationships/image" Target="media/image51.emf"/><Relationship Id="rId129" Type="http://schemas.openxmlformats.org/officeDocument/2006/relationships/package" Target="embeddings/Microsoft_Excel_Worksheet60.xls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Excel_Worksheet33.xlsx"/><Relationship Id="rId91" Type="http://schemas.openxmlformats.org/officeDocument/2006/relationships/package" Target="embeddings/Microsoft_Excel_Worksheet41.xls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Excel_Worksheet68.xlsx"/><Relationship Id="rId161" Type="http://schemas.openxmlformats.org/officeDocument/2006/relationships/package" Target="embeddings/Microsoft_Excel_Worksheet74.xlsx"/><Relationship Id="rId166"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7.xlsx"/><Relationship Id="rId28" Type="http://schemas.openxmlformats.org/officeDocument/2006/relationships/image" Target="media/image11.emf"/><Relationship Id="rId49" Type="http://schemas.openxmlformats.org/officeDocument/2006/relationships/package" Target="embeddings/Microsoft_Excel_Worksheet20.xlsx"/><Relationship Id="rId114" Type="http://schemas.openxmlformats.org/officeDocument/2006/relationships/image" Target="media/image54.emf"/><Relationship Id="rId119" Type="http://schemas.openxmlformats.org/officeDocument/2006/relationships/package" Target="embeddings/Microsoft_Excel_Worksheet55.xls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Excel_Worksheet28.xlsx"/><Relationship Id="rId81" Type="http://schemas.openxmlformats.org/officeDocument/2006/relationships/package" Target="embeddings/Microsoft_Excel_Worksheet36.xls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package" Target="embeddings/Microsoft_Excel_Worksheet63.xlsx"/><Relationship Id="rId151" Type="http://schemas.openxmlformats.org/officeDocument/2006/relationships/package" Target="embeddings/Microsoft_Excel_Worksheet71.xlsx"/><Relationship Id="rId156" Type="http://schemas.openxmlformats.org/officeDocument/2006/relationships/footer" Target="footer1.xml"/><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package" Target="embeddings/Microsoft_Excel_Worksheet15.xlsx"/><Relationship Id="rId109" Type="http://schemas.openxmlformats.org/officeDocument/2006/relationships/package" Target="embeddings/Microsoft_Excel_Worksheet50.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23.xlsx"/><Relationship Id="rId76" Type="http://schemas.openxmlformats.org/officeDocument/2006/relationships/image" Target="media/image35.emf"/><Relationship Id="rId97" Type="http://schemas.openxmlformats.org/officeDocument/2006/relationships/package" Target="embeddings/Microsoft_Excel_Worksheet44.xls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58.xlsx"/><Relationship Id="rId141" Type="http://schemas.openxmlformats.org/officeDocument/2006/relationships/package" Target="embeddings/Microsoft_Excel_Worksheet66.xlsx"/><Relationship Id="rId146" Type="http://schemas.openxmlformats.org/officeDocument/2006/relationships/image" Target="media/image70.emf"/><Relationship Id="rId167" Type="http://schemas.openxmlformats.org/officeDocument/2006/relationships/package" Target="embeddings/Microsoft_Excel_Worksheet77.xlsx"/><Relationship Id="rId7" Type="http://schemas.openxmlformats.org/officeDocument/2006/relationships/endnotes" Target="endnotes.xml"/><Relationship Id="rId71" Type="http://schemas.openxmlformats.org/officeDocument/2006/relationships/package" Target="embeddings/Microsoft_Excel_Worksheet31.xlsx"/><Relationship Id="rId92" Type="http://schemas.openxmlformats.org/officeDocument/2006/relationships/image" Target="media/image43.emf"/><Relationship Id="rId16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package" Target="embeddings/Microsoft_Excel_Worksheet10.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8.xlsx"/><Relationship Id="rId66" Type="http://schemas.openxmlformats.org/officeDocument/2006/relationships/image" Target="media/image30.emf"/><Relationship Id="rId87" Type="http://schemas.openxmlformats.org/officeDocument/2006/relationships/package" Target="embeddings/Microsoft_Excel_Worksheet39.xlsx"/><Relationship Id="rId110" Type="http://schemas.openxmlformats.org/officeDocument/2006/relationships/image" Target="media/image52.emf"/><Relationship Id="rId115" Type="http://schemas.openxmlformats.org/officeDocument/2006/relationships/package" Target="embeddings/Microsoft_Excel_Worksheet53.xlsx"/><Relationship Id="rId131" Type="http://schemas.openxmlformats.org/officeDocument/2006/relationships/package" Target="embeddings/Microsoft_Excel_Worksheet61.xlsx"/><Relationship Id="rId136" Type="http://schemas.openxmlformats.org/officeDocument/2006/relationships/image" Target="media/image65.emf"/><Relationship Id="rId157" Type="http://schemas.openxmlformats.org/officeDocument/2006/relationships/footer" Target="footer2.xml"/><Relationship Id="rId61" Type="http://schemas.openxmlformats.org/officeDocument/2006/relationships/package" Target="embeddings/Microsoft_Excel_Worksheet26.xlsx"/><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Excel_Worksheet5.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3.xlsx"/><Relationship Id="rId56" Type="http://schemas.openxmlformats.org/officeDocument/2006/relationships/image" Target="media/image25.emf"/><Relationship Id="rId77" Type="http://schemas.openxmlformats.org/officeDocument/2006/relationships/package" Target="embeddings/Microsoft_Excel_Worksheet34.xlsx"/><Relationship Id="rId100" Type="http://schemas.openxmlformats.org/officeDocument/2006/relationships/image" Target="media/image47.emf"/><Relationship Id="rId105" Type="http://schemas.openxmlformats.org/officeDocument/2006/relationships/package" Target="embeddings/Microsoft_Excel_Worksheet48.xlsx"/><Relationship Id="rId126" Type="http://schemas.openxmlformats.org/officeDocument/2006/relationships/image" Target="media/image60.emf"/><Relationship Id="rId147" Type="http://schemas.openxmlformats.org/officeDocument/2006/relationships/package" Target="embeddings/Microsoft_Excel_Worksheet69.xlsx"/><Relationship Id="rId168" Type="http://schemas.openxmlformats.org/officeDocument/2006/relationships/image" Target="media/image79.emf"/><Relationship Id="rId8" Type="http://schemas.openxmlformats.org/officeDocument/2006/relationships/image" Target="media/image1.emf"/><Relationship Id="rId51" Type="http://schemas.openxmlformats.org/officeDocument/2006/relationships/package" Target="embeddings/Microsoft_Excel_Worksheet21.xlsx"/><Relationship Id="rId72" Type="http://schemas.openxmlformats.org/officeDocument/2006/relationships/image" Target="media/image33.emf"/><Relationship Id="rId93" Type="http://schemas.openxmlformats.org/officeDocument/2006/relationships/package" Target="embeddings/Microsoft_Excel_Worksheet42.xlsx"/><Relationship Id="rId98" Type="http://schemas.openxmlformats.org/officeDocument/2006/relationships/image" Target="media/image46.emf"/><Relationship Id="rId121" Type="http://schemas.openxmlformats.org/officeDocument/2006/relationships/package" Target="embeddings/Microsoft_Excel_Worksheet56.xlsx"/><Relationship Id="rId142" Type="http://schemas.openxmlformats.org/officeDocument/2006/relationships/image" Target="media/image68.emf"/><Relationship Id="rId163" Type="http://schemas.openxmlformats.org/officeDocument/2006/relationships/package" Target="embeddings/Microsoft_Excel_Worksheet75.xlsx"/><Relationship Id="rId3" Type="http://schemas.openxmlformats.org/officeDocument/2006/relationships/styles" Target="styles.xml"/><Relationship Id="rId25" Type="http://schemas.openxmlformats.org/officeDocument/2006/relationships/package" Target="embeddings/Microsoft_Excel_Worksheet8.xlsx"/><Relationship Id="rId46" Type="http://schemas.openxmlformats.org/officeDocument/2006/relationships/image" Target="media/image20.emf"/><Relationship Id="rId67" Type="http://schemas.openxmlformats.org/officeDocument/2006/relationships/package" Target="embeddings/Microsoft_Excel_Worksheet29.xlsx"/><Relationship Id="rId116" Type="http://schemas.openxmlformats.org/officeDocument/2006/relationships/image" Target="media/image55.emf"/><Relationship Id="rId137" Type="http://schemas.openxmlformats.org/officeDocument/2006/relationships/package" Target="embeddings/Microsoft_Excel_Worksheet64.xlsx"/><Relationship Id="rId158" Type="http://schemas.openxmlformats.org/officeDocument/2006/relationships/image" Target="media/image74.emf"/><Relationship Id="rId20" Type="http://schemas.openxmlformats.org/officeDocument/2006/relationships/image" Target="media/image7.emf"/><Relationship Id="rId41" Type="http://schemas.openxmlformats.org/officeDocument/2006/relationships/package" Target="embeddings/Microsoft_Excel_Worksheet16.xlsx"/><Relationship Id="rId62" Type="http://schemas.openxmlformats.org/officeDocument/2006/relationships/image" Target="media/image28.emf"/><Relationship Id="rId83" Type="http://schemas.openxmlformats.org/officeDocument/2006/relationships/package" Target="embeddings/Microsoft_Excel_Worksheet37.xlsx"/><Relationship Id="rId88" Type="http://schemas.openxmlformats.org/officeDocument/2006/relationships/image" Target="media/image41.emf"/><Relationship Id="rId111" Type="http://schemas.openxmlformats.org/officeDocument/2006/relationships/package" Target="embeddings/Microsoft_Excel_Worksheet51.xlsx"/><Relationship Id="rId132" Type="http://schemas.openxmlformats.org/officeDocument/2006/relationships/image" Target="media/image63.emf"/><Relationship Id="rId153" Type="http://schemas.openxmlformats.org/officeDocument/2006/relationships/package" Target="embeddings/Microsoft_Excel_Worksheet72.xlsx"/><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package" Target="embeddings/Microsoft_Excel_Worksheet24.xlsx"/><Relationship Id="rId106" Type="http://schemas.openxmlformats.org/officeDocument/2006/relationships/image" Target="media/image50.emf"/><Relationship Id="rId127" Type="http://schemas.openxmlformats.org/officeDocument/2006/relationships/package" Target="embeddings/Microsoft_Excel_Worksheet59.xlsx"/><Relationship Id="rId10" Type="http://schemas.openxmlformats.org/officeDocument/2006/relationships/image" Target="media/image2.emf"/><Relationship Id="rId31" Type="http://schemas.openxmlformats.org/officeDocument/2006/relationships/package" Target="embeddings/Microsoft_Excel_Worksheet11.xlsx"/><Relationship Id="rId52" Type="http://schemas.openxmlformats.org/officeDocument/2006/relationships/image" Target="media/image23.emf"/><Relationship Id="rId73" Type="http://schemas.openxmlformats.org/officeDocument/2006/relationships/package" Target="embeddings/Microsoft_Excel_Worksheet32.xls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Excel_Worksheet45.xlsx"/><Relationship Id="rId101" Type="http://schemas.openxmlformats.org/officeDocument/2006/relationships/package" Target="embeddings/Microsoft_Excel_Worksheet46.xlsx"/><Relationship Id="rId122" Type="http://schemas.openxmlformats.org/officeDocument/2006/relationships/image" Target="media/image58.emf"/><Relationship Id="rId143" Type="http://schemas.openxmlformats.org/officeDocument/2006/relationships/package" Target="embeddings/Microsoft_Excel_Worksheet67.xlsx"/><Relationship Id="rId148" Type="http://schemas.openxmlformats.org/officeDocument/2006/relationships/image" Target="media/image71.emf"/><Relationship Id="rId164" Type="http://schemas.openxmlformats.org/officeDocument/2006/relationships/image" Target="media/image77.emf"/><Relationship Id="rId169" Type="http://schemas.openxmlformats.org/officeDocument/2006/relationships/package" Target="embeddings/Microsoft_Excel_Worksheet78.xlsx"/><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package" Target="embeddings/Microsoft_Excel_Worksheet19.xlsx"/><Relationship Id="rId68" Type="http://schemas.openxmlformats.org/officeDocument/2006/relationships/image" Target="media/image31.emf"/><Relationship Id="rId89" Type="http://schemas.openxmlformats.org/officeDocument/2006/relationships/package" Target="embeddings/Microsoft_Excel_Worksheet40.xlsx"/><Relationship Id="rId112" Type="http://schemas.openxmlformats.org/officeDocument/2006/relationships/image" Target="media/image53.emf"/><Relationship Id="rId133" Type="http://schemas.openxmlformats.org/officeDocument/2006/relationships/package" Target="embeddings/Microsoft_Excel_Worksheet62.xlsx"/><Relationship Id="rId154" Type="http://schemas.openxmlformats.org/officeDocument/2006/relationships/header" Target="header1.xml"/><Relationship Id="rId16" Type="http://schemas.openxmlformats.org/officeDocument/2006/relationships/image" Target="media/image5.emf"/><Relationship Id="rId37" Type="http://schemas.openxmlformats.org/officeDocument/2006/relationships/package" Target="embeddings/Microsoft_Excel_Worksheet14.xlsx"/><Relationship Id="rId58" Type="http://schemas.openxmlformats.org/officeDocument/2006/relationships/image" Target="media/image26.emf"/><Relationship Id="rId79" Type="http://schemas.openxmlformats.org/officeDocument/2006/relationships/package" Target="embeddings/Microsoft_Excel_Worksheet35.xlsx"/><Relationship Id="rId102" Type="http://schemas.openxmlformats.org/officeDocument/2006/relationships/image" Target="media/image48.emf"/><Relationship Id="rId123" Type="http://schemas.openxmlformats.org/officeDocument/2006/relationships/package" Target="embeddings/Microsoft_Excel_Worksheet57.xls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package" Target="embeddings/Microsoft_Excel_Worksheet76.xlsx"/><Relationship Id="rId27" Type="http://schemas.openxmlformats.org/officeDocument/2006/relationships/package" Target="embeddings/Microsoft_Excel_Worksheet9.xlsx"/><Relationship Id="rId48" Type="http://schemas.openxmlformats.org/officeDocument/2006/relationships/image" Target="media/image21.emf"/><Relationship Id="rId69" Type="http://schemas.openxmlformats.org/officeDocument/2006/relationships/package" Target="embeddings/Microsoft_Excel_Worksheet30.xlsx"/><Relationship Id="rId113" Type="http://schemas.openxmlformats.org/officeDocument/2006/relationships/package" Target="embeddings/Microsoft_Excel_Worksheet52.xls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header" Target="header2.xml"/><Relationship Id="rId17" Type="http://schemas.openxmlformats.org/officeDocument/2006/relationships/package" Target="embeddings/Microsoft_Excel_Worksheet4.xlsx"/><Relationship Id="rId38" Type="http://schemas.openxmlformats.org/officeDocument/2006/relationships/image" Target="media/image16.emf"/><Relationship Id="rId59" Type="http://schemas.openxmlformats.org/officeDocument/2006/relationships/package" Target="embeddings/Microsoft_Excel_Worksheet25.xlsx"/><Relationship Id="rId103" Type="http://schemas.openxmlformats.org/officeDocument/2006/relationships/package" Target="embeddings/Microsoft_Excel_Worksheet47.xlsx"/><Relationship Id="rId124" Type="http://schemas.openxmlformats.org/officeDocument/2006/relationships/image" Target="media/image59.emf"/></Relationships>
</file>

<file path=word/theme/theme1.xml><?xml version="1.0" encoding="utf-8"?>
<a:theme xmlns:a="http://schemas.openxmlformats.org/drawingml/2006/main" name="ชุดรูปแบบของ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481B8E-136B-4BDB-8DEF-FA9054D03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567</TotalTime>
  <Pages>1</Pages>
  <Words>5595</Words>
  <Characters>31895</Characters>
  <Application>Microsoft Office Word</Application>
  <DocSecurity>0</DocSecurity>
  <Lines>265</Lines>
  <Paragraphs>74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บริหารสินทรัพย์ กรุงเทพพาณิชย์  จำกัด</vt:lpstr>
      <vt:lpstr>บริษัท  บริหารสินทรัพย์ กรุงเทพพาณิชย์  จำกัด</vt:lpstr>
    </vt:vector>
  </TitlesOfParts>
  <Company/>
  <LinksUpToDate>false</LinksUpToDate>
  <CharactersWithSpaces>37416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บริหารสินทรัพย์ กรุงเทพพาณิชย์  จำกัด</dc:title>
  <dc:subject/>
  <dc:creator>BAM</dc:creator>
  <cp:keywords/>
  <dc:description/>
  <cp:lastModifiedBy>เปรมฤดี วรรณรัตนรัฐ (Premruedee Vannarattanarat)</cp:lastModifiedBy>
  <cp:revision>26</cp:revision>
  <cp:lastPrinted>2019-11-20T02:42:00Z</cp:lastPrinted>
  <dcterms:created xsi:type="dcterms:W3CDTF">2019-11-12T14:55:00Z</dcterms:created>
  <dcterms:modified xsi:type="dcterms:W3CDTF">2019-12-13T05:01:00Z</dcterms:modified>
</cp:coreProperties>
</file>