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EEE" w:rsidRPr="00824FD7" w:rsidTr="00475D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26EEE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cs/>
              </w:rPr>
            </w:pPr>
            <w:r w:rsidRPr="00FB4521">
              <w:rPr>
                <w:sz w:val="20"/>
                <w:szCs w:val="20"/>
              </w:rPr>
              <w:t>1</w:t>
            </w:r>
            <w:r w:rsidR="00926EEE" w:rsidRPr="00824FD7">
              <w:rPr>
                <w:sz w:val="20"/>
                <w:szCs w:val="20"/>
              </w:rPr>
              <w:tab/>
            </w:r>
            <w:r w:rsidR="00926EEE" w:rsidRPr="00824FD7">
              <w:rPr>
                <w:sz w:val="20"/>
                <w:szCs w:val="20"/>
                <w:cs/>
              </w:rPr>
              <w:t>ข้อมูลทั่วไป</w:t>
            </w:r>
          </w:p>
        </w:tc>
      </w:tr>
    </w:tbl>
    <w:p w:rsidR="00926EEE" w:rsidRPr="00824FD7" w:rsidRDefault="00926EEE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color w:val="DC6900"/>
          <w:sz w:val="20"/>
          <w:szCs w:val="20"/>
          <w:lang w:val="en-US"/>
        </w:rPr>
      </w:pPr>
    </w:p>
    <w:p w:rsidR="00325EF7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บริษัท </w:t>
      </w:r>
      <w:proofErr w:type="spellStart"/>
      <w:r w:rsidR="00CB5772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วิล</w:t>
      </w:r>
      <w:proofErr w:type="spellEnd"/>
      <w:r w:rsidR="00CB5772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ล่า คุณาลัย จำกัด (มหาชน) (“บริษัท”) เป็นบริษัท</w:t>
      </w:r>
      <w:r w:rsidR="007D539A"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มหาชน</w:t>
      </w:r>
      <w:r w:rsidR="00CB5772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จำกัด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ซึ่งจัดตั้งขึ้นในประเทศไทยและมีที่อยู่ตามที่</w:t>
      </w:r>
      <w:r w:rsidR="00926EEE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จดทะเบียนดังนี้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highlight w:val="lightGray"/>
          <w:lang w:val="en-US"/>
        </w:rPr>
      </w:pPr>
    </w:p>
    <w:p w:rsidR="00325EF7" w:rsidRPr="00824FD7" w:rsidRDefault="00CB5772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สำนักงานใหญ่ตั้งอยู่ที่เลขที่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  <w:lang w:bidi="ar-SA"/>
        </w:rPr>
        <w:t>819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 w:bidi="ar-SA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หมู่ที่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  <w:lang w:bidi="ar-SA"/>
        </w:rPr>
        <w:t>7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 w:bidi="ar-SA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ตำบลพิมลร</w:t>
      </w:r>
      <w:r w:rsidR="00DA10DB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าช อำเภอบางบัวทอง จังหวัดนนทบุร</w:t>
      </w:r>
      <w:r w:rsidR="00DA10DB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ี</w:t>
      </w:r>
    </w:p>
    <w:p w:rsidR="007D539A" w:rsidRPr="00824FD7" w:rsidRDefault="007D539A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7D539A" w:rsidRPr="00824FD7" w:rsidRDefault="00612E95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highlight w:val="lightGray"/>
          <w:lang w:val="en-US" w:bidi="ar-SA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บริษัทจดทะเบียนแปรสภาพเป็นบริษัทมหาชนจำกัดเมื่อวันที่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27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กุมภาพันธ์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กับกรมพัฒนาธุรกิจการค้า </w:t>
      </w:r>
      <w:r w:rsidR="003C05CE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เป็นผลให้บริษัทเปลี่ยนชื่อจาก บริษัท </w:t>
      </w:r>
      <w:proofErr w:type="spellStart"/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วิล</w:t>
      </w:r>
      <w:proofErr w:type="spellEnd"/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ล่า คุณาลัย จำกัด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เป็นบริษัท </w:t>
      </w:r>
      <w:proofErr w:type="spellStart"/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วิล</w:t>
      </w:r>
      <w:proofErr w:type="spellEnd"/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ล่า คุณาลัย จำกัด (มหาชน)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24FD7" w:rsidRDefault="00325EF7" w:rsidP="00911C62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การดำเนินธุรกิจหลักของบ</w:t>
      </w:r>
      <w:r w:rsidR="003F7C9A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ริษัทและบริษัทย่อย (“กลุ่มกิจการ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”) คือ </w:t>
      </w:r>
      <w:r w:rsidR="00CB5772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การพัฒนาอสังหาริมทรัพย์เพื่อขาย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 w:bidi="ar-SA"/>
        </w:rPr>
      </w:pPr>
    </w:p>
    <w:p w:rsidR="00325EF7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</w:t>
      </w:r>
      <w:r w:rsidR="00926EEE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ได้ระบุเป็นอย่างอื่น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 w:bidi="ar-SA"/>
        </w:rPr>
      </w:pPr>
    </w:p>
    <w:p w:rsidR="00325EF7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ข้อมูลทางการเงินรวม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และข้อมูลทางการเงินเฉพาะกิจการระหว่างกาล</w:t>
      </w:r>
      <w:r w:rsidR="00CB5772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ได้รับอนุมัติจากคณะกรรมการบริษัท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เมื่อวันที่ </w:t>
      </w:r>
      <w:r w:rsidR="003B27B6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18</w:t>
      </w:r>
      <w:r w:rsidR="00696EE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ตุลาคม</w:t>
      </w:r>
      <w:r w:rsidR="00CB5772"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color w:val="DC6900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824FD7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2</w:t>
            </w:r>
            <w:r w:rsidR="00475D56" w:rsidRPr="00824FD7">
              <w:rPr>
                <w:sz w:val="20"/>
                <w:szCs w:val="20"/>
                <w:lang w:val="en-GB" w:bidi="th-TH"/>
              </w:rPr>
              <w:tab/>
            </w:r>
            <w:r w:rsidR="00325EF7" w:rsidRPr="00824FD7">
              <w:rPr>
                <w:sz w:val="20"/>
                <w:szCs w:val="20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325EF7" w:rsidRPr="00824FD7">
              <w:rPr>
                <w:sz w:val="20"/>
                <w:szCs w:val="20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325EF7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8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>ข้อมูลทางการเงิน</w:t>
      </w:r>
      <w:r w:rsidRPr="00824FD7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รวมและข้อมูลทางการเงินเฉพาะกิจการ</w:t>
      </w:r>
      <w:r w:rsidRPr="00824FD7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 xml:space="preserve">ระหว่างกาลได้จัดทำขึ้นตามมาตรฐานการบัญชี ฉบับที่ </w:t>
      </w:r>
      <w:r w:rsidR="00FB4521" w:rsidRPr="00FB4521">
        <w:rPr>
          <w:rFonts w:ascii="Arial Unicode MS" w:eastAsia="Arial Unicode MS" w:hAnsi="Arial Unicode MS" w:cs="Arial Unicode MS"/>
          <w:spacing w:val="-8"/>
          <w:sz w:val="20"/>
          <w:szCs w:val="20"/>
          <w:lang w:bidi="ar-SA"/>
        </w:rPr>
        <w:t>34</w:t>
      </w:r>
      <w:r w:rsidRPr="00824FD7">
        <w:rPr>
          <w:rFonts w:ascii="Arial Unicode MS" w:eastAsia="Arial Unicode MS" w:hAnsi="Arial Unicode MS" w:cs="Arial Unicode MS"/>
          <w:spacing w:val="-8"/>
          <w:sz w:val="20"/>
          <w:szCs w:val="20"/>
          <w:lang w:bidi="ar-SA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 xml:space="preserve">เรื่อง </w:t>
      </w:r>
      <w:r w:rsidR="009038BF" w:rsidRPr="00824FD7">
        <w:rPr>
          <w:rFonts w:ascii="Arial Unicode MS" w:eastAsia="Arial Unicode MS" w:hAnsi="Arial Unicode MS" w:cs="Arial Unicode MS"/>
          <w:spacing w:val="-8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>การรายงานทางการเงินระหว่างกาล และข้อกำหนด</w:t>
      </w:r>
      <w:r w:rsidRPr="00824FD7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เพิ่มเติมอื่นเกี่ยวกับรายงานทางการเงินที่ออกภายใต้</w:t>
      </w:r>
      <w:r w:rsidRPr="00824FD7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 xml:space="preserve">พระราชบัญญัติหลักทรัพย์และตลาดหลักทรัพย์ 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325EF7" w:rsidRPr="00824FD7" w:rsidRDefault="00325EF7" w:rsidP="00911C62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>
        <w:rPr>
          <w:rFonts w:ascii="Arial Unicode MS" w:eastAsia="Arial Unicode MS" w:hAnsi="Arial Unicode MS" w:cs="Arial Unicode MS" w:hint="cs"/>
          <w:sz w:val="20"/>
          <w:szCs w:val="20"/>
          <w:cs/>
        </w:rPr>
        <w:t>วันที่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="007E2F4A"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325EF7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ที่จัดทำตามกฎหมาย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color w:val="A44E00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824FD7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3</w:t>
            </w:r>
            <w:r w:rsidR="009038BF" w:rsidRPr="00824FD7">
              <w:rPr>
                <w:sz w:val="20"/>
                <w:szCs w:val="20"/>
                <w:lang w:val="en-GB" w:bidi="th-TH"/>
              </w:rPr>
              <w:tab/>
            </w:r>
            <w:r w:rsidR="00325EF7" w:rsidRPr="00824FD7">
              <w:rPr>
                <w:sz w:val="20"/>
                <w:szCs w:val="20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325EF7" w:rsidRPr="00824FD7">
              <w:rPr>
                <w:sz w:val="20"/>
                <w:szCs w:val="20"/>
                <w:cs/>
                <w:lang w:val="en-GB" w:bidi="th-TH"/>
              </w:rPr>
              <w:t>ายการบัญชี</w:t>
            </w:r>
          </w:p>
        </w:tc>
      </w:tr>
    </w:tbl>
    <w:p w:rsidR="00325EF7" w:rsidRPr="00824FD7" w:rsidRDefault="00325EF7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color w:val="A44E00"/>
          <w:sz w:val="20"/>
          <w:szCs w:val="20"/>
        </w:rPr>
      </w:pPr>
    </w:p>
    <w:p w:rsidR="00DF3D39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655C40">
        <w:rPr>
          <w:rFonts w:ascii="Arial Unicode MS" w:eastAsia="Arial Unicode MS" w:hAnsi="Arial Unicode MS" w:cs="Arial Unicode MS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การจัดทำงบการเงินสำหรับงวดปีบัญชีสิ้นสุดวันที่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="007E2F4A"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</w:p>
    <w:p w:rsidR="004A28F9" w:rsidRPr="00824FD7" w:rsidRDefault="004A28F9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  <w:lang w:bidi="ar-SA"/>
        </w:rPr>
      </w:pPr>
    </w:p>
    <w:p w:rsidR="00DF3D39" w:rsidRPr="00824FD7" w:rsidRDefault="00DF3D39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 w:rsidR="00655C40">
        <w:rPr>
          <w:rFonts w:ascii="Arial Unicode MS" w:eastAsia="Arial Unicode MS" w:hAnsi="Arial Unicode MS" w:cs="Arial Unicode MS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ผลบังคับใช้วันที่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มกราคม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2563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DF3D39" w:rsidRPr="00824FD7" w:rsidRDefault="00DF3D39" w:rsidP="00911C62">
      <w:pPr>
        <w:spacing w:after="0" w:line="28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9038BF" w:rsidRPr="00824FD7" w:rsidRDefault="00DF3D39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038BF" w:rsidRPr="00824FD7">
        <w:rPr>
          <w:rFonts w:ascii="Arial Unicode MS" w:eastAsia="Arial Unicode MS" w:hAnsi="Arial Unicode MS" w:cs="Arial Unicode MS"/>
          <w:sz w:val="20"/>
          <w:szCs w:val="20"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มกราคม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ไม่มีผลกระทบที่มีนัยสำคัญต่อกลุ่ม</w:t>
      </w:r>
      <w:r w:rsidR="004A28F9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กิจการ</w:t>
      </w:r>
      <w:r w:rsidR="003F7C9A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3F7C9A" w:rsidRPr="00824FD7">
        <w:rPr>
          <w:rFonts w:ascii="Arial Unicode MS" w:eastAsia="Arial Unicode MS" w:hAnsi="Arial Unicode MS" w:cs="Arial Unicode MS"/>
          <w:sz w:val="20"/>
          <w:szCs w:val="20"/>
          <w:cs/>
        </w:rPr>
        <w:t>ยกเว้นเรื่องที่อธิบายในหมายเหตุประกอบ</w:t>
      </w:r>
      <w:r w:rsidR="008C5162">
        <w:rPr>
          <w:rFonts w:ascii="Arial Unicode MS" w:eastAsia="Arial Unicode MS" w:hAnsi="Arial Unicode MS" w:cs="Arial Unicode MS" w:hint="cs"/>
          <w:sz w:val="20"/>
          <w:szCs w:val="20"/>
          <w:cs/>
        </w:rPr>
        <w:t>ข้อมูล</w:t>
      </w:r>
      <w:r w:rsidR="00A018CC">
        <w:rPr>
          <w:rFonts w:ascii="Arial Unicode MS" w:eastAsia="Arial Unicode MS" w:hAnsi="Arial Unicode MS" w:cs="Arial Unicode MS"/>
          <w:sz w:val="20"/>
          <w:szCs w:val="20"/>
        </w:rPr>
        <w:br/>
      </w:r>
      <w:r w:rsidR="008C5162">
        <w:rPr>
          <w:rFonts w:ascii="Arial Unicode MS" w:eastAsia="Arial Unicode MS" w:hAnsi="Arial Unicode MS" w:cs="Arial Unicode MS" w:hint="cs"/>
          <w:sz w:val="20"/>
          <w:szCs w:val="20"/>
          <w:cs/>
        </w:rPr>
        <w:t>ทาง</w:t>
      </w:r>
      <w:r w:rsidR="003F7C9A"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การเงินข้อ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  <w:lang w:bidi="ar-SA"/>
        </w:rPr>
        <w:t>4</w:t>
      </w:r>
      <w:r w:rsidR="009038BF" w:rsidRPr="00824FD7"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325EF7" w:rsidRPr="00824FD7" w:rsidTr="00B8644E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325EF7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lastRenderedPageBreak/>
              <w:t>4</w:t>
            </w:r>
            <w:r w:rsidR="009038BF" w:rsidRPr="00824FD7">
              <w:rPr>
                <w:sz w:val="20"/>
                <w:szCs w:val="20"/>
                <w:lang w:val="en-GB" w:bidi="th-TH"/>
              </w:rPr>
              <w:tab/>
            </w:r>
            <w:r w:rsidR="00325EF7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การเปลี่</w:t>
            </w:r>
            <w:bookmarkStart w:id="2" w:name="ChangeAccountingPolicy"/>
            <w:bookmarkEnd w:id="2"/>
            <w:r w:rsidR="00325EF7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ยนแปลงนโยบายบัญชี</w:t>
            </w:r>
          </w:p>
        </w:tc>
      </w:tr>
    </w:tbl>
    <w:p w:rsidR="00325EF7" w:rsidRPr="00824FD7" w:rsidRDefault="00325EF7" w:rsidP="00824FD7">
      <w:pPr>
        <w:spacing w:after="0" w:line="24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887EBF" w:rsidRPr="00922C10" w:rsidRDefault="00887EBF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lang w:val="en-US"/>
        </w:rPr>
      </w:pPr>
      <w:r w:rsidRPr="00922C10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 xml:space="preserve">มาตรฐานการรายงานทางการเงินฉบับที่ </w:t>
      </w:r>
      <w:r w:rsidR="00FB4521" w:rsidRPr="00FB4521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>15</w:t>
      </w:r>
      <w:r w:rsidRPr="00922C10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 xml:space="preserve"> (“TFRS </w:t>
      </w:r>
      <w:r w:rsidR="00FB4521" w:rsidRPr="00FB4521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>15</w:t>
      </w:r>
      <w:r w:rsidRPr="00922C10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 xml:space="preserve">”) </w:t>
      </w:r>
      <w:r w:rsidRPr="00922C10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เรื่อง รายได้จากสัญญาที่ทำกับลูกค้า</w:t>
      </w:r>
    </w:p>
    <w:p w:rsidR="00887EBF" w:rsidRPr="00824FD7" w:rsidRDefault="00887EBF" w:rsidP="00824FD7">
      <w:pPr>
        <w:spacing w:after="0" w:line="24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9038BF" w:rsidRPr="00824FD7" w:rsidRDefault="009038BF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ก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ลุ่ม</w:t>
      </w:r>
      <w:r w:rsidR="004A28F9"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กิจการ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ได้นำมาตรฐานการรายงานทางการเงินฉบับที่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>15</w:t>
      </w:r>
      <w:r w:rsidR="001D4F44"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 xml:space="preserve"> (“TFRS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>15</w:t>
      </w:r>
      <w:r w:rsidR="001D4F44"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>”)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เรื่อง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รายได้จากสัญญา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ที่ทำ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กับลูกค้ามา</w:t>
      </w:r>
      <w:r w:rsidR="004433E8">
        <w:rPr>
          <w:rFonts w:ascii="Arial Unicode MS" w:eastAsia="Arial Unicode MS" w:hAnsi="Arial Unicode MS" w:cs="Arial Unicode MS"/>
          <w:spacing w:val="-4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ถือปฏิบัติตั้งแต่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วันที่</w:t>
      </w:r>
      <w:r w:rsidR="001D4F44" w:rsidRPr="00824FD7"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1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 มกราคม พ.ศ.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bidi="ar-SA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โดยใช้วิธีรับรู้ผลกระทบสะสมจากการปรับใช้มาตรฐานการรายงานทางการเงินฉบับนี้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 xml:space="preserve">เป็นรายการปรับปรุงกับกำไรสะสมต้นงวด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>(Modified retrospective)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และไม่ปรับปรุงข้อมูลเปรียบเทียบ กลุ่ม</w:t>
      </w:r>
      <w:r w:rsidR="004A28F9"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กิจการ</w:t>
      </w:r>
      <w:r w:rsidR="004433E8">
        <w:rPr>
          <w:rFonts w:ascii="Arial Unicode MS" w:eastAsia="Arial Unicode MS" w:hAnsi="Arial Unicode MS" w:cs="Arial Unicode MS"/>
          <w:spacing w:val="-4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ได้ใช้วิธีปฏิบัติที่</w:t>
      </w:r>
      <w:r w:rsidRPr="00824FD7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ผ่อนปรนสำหรับสัญญาที่เสร็จสมบูรณ์แล้วและสัญญาที่มีการเปลี่ยนแปลงภายใต้มาตรฐานการรายงาน</w:t>
      </w:r>
      <w:r w:rsidR="00D4039E">
        <w:rPr>
          <w:rFonts w:ascii="Arial Unicode MS" w:eastAsia="Arial Unicode MS" w:hAnsi="Arial Unicode MS" w:cs="Arial Unicode MS"/>
          <w:spacing w:val="-6"/>
          <w:sz w:val="20"/>
          <w:szCs w:val="20"/>
        </w:rPr>
        <w:br/>
      </w:r>
      <w:r w:rsidRPr="00911C62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ทางการเงิน ฉบับที่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15</w:t>
      </w:r>
      <w:r w:rsidR="00702EB8" w:rsidRPr="00911C62"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 </w:t>
      </w:r>
      <w:r w:rsidR="00702EB8" w:rsidRPr="00911C62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อย่างไรก็ตามผู้บริหารพิจารณาว่า</w:t>
      </w:r>
      <w:r w:rsidR="00FB7F31" w:rsidRPr="00911C62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เรื่องตามหัวข้อ ก</w:t>
      </w:r>
      <w:r w:rsidR="00FB7F31" w:rsidRPr="00911C62"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  <w:t xml:space="preserve">) </w:t>
      </w:r>
      <w:r w:rsidR="00762E92" w:rsidRPr="00911C62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ถึงหัวข้อ ค</w:t>
      </w:r>
      <w:r w:rsidR="00FB7F31" w:rsidRPr="00911C62"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  <w:t xml:space="preserve">) </w:t>
      </w:r>
      <w:r w:rsidR="00FB7F31" w:rsidRPr="00911C62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ที่กล่าวในหมายเหตุนี้</w:t>
      </w:r>
      <w:r w:rsidR="00702EB8" w:rsidRPr="00911C62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ไม่มีผลกระทบ</w:t>
      </w:r>
      <w:r w:rsidR="00C15F15" w:rsidRPr="00D0302A">
        <w:rPr>
          <w:rFonts w:ascii="Arial Unicode MS" w:eastAsia="Arial Unicode MS" w:hAnsi="Arial Unicode MS" w:cs="Arial Unicode MS" w:hint="cs"/>
          <w:sz w:val="20"/>
          <w:szCs w:val="20"/>
          <w:cs/>
        </w:rPr>
        <w:t>ที่มีสาระ</w:t>
      </w:r>
      <w:r w:rsidR="00702EB8" w:rsidRPr="00D0302A">
        <w:rPr>
          <w:rFonts w:ascii="Arial Unicode MS" w:eastAsia="Arial Unicode MS" w:hAnsi="Arial Unicode MS" w:cs="Arial Unicode MS"/>
          <w:sz w:val="20"/>
          <w:szCs w:val="20"/>
          <w:cs/>
        </w:rPr>
        <w:t>สำคัญ</w:t>
      </w:r>
      <w:r w:rsidR="00702EB8" w:rsidRPr="00702EB8">
        <w:rPr>
          <w:rFonts w:ascii="Arial Unicode MS" w:eastAsia="Arial Unicode MS" w:hAnsi="Arial Unicode MS" w:cs="Arial Unicode MS"/>
          <w:sz w:val="20"/>
          <w:szCs w:val="20"/>
          <w:cs/>
        </w:rPr>
        <w:t>ต่องบการเงิน</w:t>
      </w:r>
      <w:r w:rsidR="00BA037B">
        <w:rPr>
          <w:rFonts w:ascii="Arial Unicode MS" w:eastAsia="Arial Unicode MS" w:hAnsi="Arial Unicode MS" w:cs="Arial Unicode MS" w:hint="cs"/>
          <w:sz w:val="20"/>
          <w:szCs w:val="20"/>
          <w:cs/>
        </w:rPr>
        <w:t>ในงวดเปรียบเทียบ</w:t>
      </w:r>
      <w:r w:rsidR="00702EB8" w:rsidRPr="00702EB8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จึงไม่ได้ปรับปรุงผลกระทบสุทธิในกำไรสะสมต้นงวด</w:t>
      </w:r>
    </w:p>
    <w:p w:rsidR="009038BF" w:rsidRPr="00824FD7" w:rsidRDefault="009038BF" w:rsidP="00824FD7">
      <w:pPr>
        <w:spacing w:after="0" w:line="24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24FD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10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pacing w:val="-10"/>
          <w:sz w:val="20"/>
          <w:szCs w:val="20"/>
          <w:cs/>
        </w:rPr>
        <w:t xml:space="preserve">การนำมาตรฐานการรายงานทางการเงินฉบับที่ </w:t>
      </w:r>
      <w:r w:rsidR="00FB4521" w:rsidRPr="00FB4521">
        <w:rPr>
          <w:rFonts w:ascii="Arial Unicode MS" w:eastAsia="Arial Unicode MS" w:hAnsi="Arial Unicode MS" w:cs="Arial Unicode MS"/>
          <w:spacing w:val="-10"/>
          <w:sz w:val="20"/>
          <w:szCs w:val="20"/>
        </w:rPr>
        <w:t>15</w:t>
      </w:r>
      <w:r w:rsidRPr="00824FD7">
        <w:rPr>
          <w:rFonts w:ascii="Arial Unicode MS" w:eastAsia="Arial Unicode MS" w:hAnsi="Arial Unicode MS" w:cs="Arial Unicode MS"/>
          <w:spacing w:val="-10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10"/>
          <w:sz w:val="20"/>
          <w:szCs w:val="20"/>
          <w:cs/>
        </w:rPr>
        <w:t>มาถือปฏิบัติมีผลกระทบต่อวิธีปฏิบัติทางบัญชีของกลุ่ม</w:t>
      </w:r>
      <w:r w:rsidR="004A28F9"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กิจการ</w:t>
      </w:r>
      <w:r w:rsidR="00F460B2">
        <w:rPr>
          <w:rFonts w:ascii="Arial Unicode MS" w:eastAsia="Arial Unicode MS" w:hAnsi="Arial Unicode MS" w:cs="Arial Unicode MS" w:hint="cs"/>
          <w:spacing w:val="-10"/>
          <w:sz w:val="20"/>
          <w:szCs w:val="20"/>
          <w:cs/>
        </w:rPr>
        <w:t>ที่เป็นนัย</w:t>
      </w:r>
      <w:r w:rsidRPr="00824FD7">
        <w:rPr>
          <w:rFonts w:ascii="Arial Unicode MS" w:eastAsia="Arial Unicode MS" w:hAnsi="Arial Unicode MS" w:cs="Arial Unicode MS" w:hint="cs"/>
          <w:spacing w:val="-10"/>
          <w:sz w:val="20"/>
          <w:szCs w:val="20"/>
          <w:cs/>
        </w:rPr>
        <w:t>สำคัญ</w:t>
      </w:r>
      <w:r w:rsidRPr="00824FD7">
        <w:rPr>
          <w:rFonts w:ascii="Arial Unicode MS" w:eastAsia="Arial Unicode MS" w:hAnsi="Arial Unicode MS" w:cs="Arial Unicode MS"/>
          <w:spacing w:val="-10"/>
          <w:sz w:val="20"/>
          <w:szCs w:val="20"/>
          <w:cs/>
        </w:rPr>
        <w:t xml:space="preserve">ในเรื่อง </w:t>
      </w:r>
    </w:p>
    <w:p w:rsidR="00BD4082" w:rsidRPr="00824FD7" w:rsidRDefault="00BD4082" w:rsidP="00824FD7">
      <w:pPr>
        <w:spacing w:after="0" w:line="240" w:lineRule="exact"/>
        <w:jc w:val="both"/>
        <w:rPr>
          <w:rFonts w:ascii="Arial Unicode MS" w:eastAsia="Arial Unicode MS" w:hAnsi="Arial Unicode MS" w:cs="Arial Unicode MS"/>
          <w:spacing w:val="-10"/>
          <w:sz w:val="20"/>
          <w:szCs w:val="20"/>
        </w:rPr>
      </w:pPr>
    </w:p>
    <w:p w:rsidR="00A32297" w:rsidRPr="00824FD7" w:rsidRDefault="00A32297" w:rsidP="00911C62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824FD7">
        <w:rPr>
          <w:rFonts w:ascii="Arial Unicode MS" w:eastAsia="Arial Unicode MS" w:hAnsi="Arial Unicode MS" w:cs="Arial Unicode MS" w:hint="eastAsia"/>
          <w:b/>
          <w:bCs/>
          <w:color w:val="CF4A02"/>
          <w:sz w:val="20"/>
          <w:szCs w:val="20"/>
          <w:cs/>
        </w:rPr>
        <w:t>ก)</w:t>
      </w:r>
      <w:r w:rsidRPr="00824FD7">
        <w:rPr>
          <w:rFonts w:ascii="Arial Unicode MS" w:eastAsia="Arial Unicode MS" w:hAnsi="Arial Unicode MS" w:cs="Arial Unicode MS" w:hint="eastAsia"/>
          <w:b/>
          <w:bCs/>
          <w:color w:val="CF4A02"/>
          <w:sz w:val="20"/>
          <w:szCs w:val="20"/>
          <w:cs/>
        </w:rPr>
        <w:tab/>
      </w:r>
      <w:r w:rsidR="00167909" w:rsidRPr="00824FD7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การบัญชีสำหรับข้อตกลงในสัญญาที่ทำกับลูกค้า (สาธารณูปโภคและพื้นที่ส่วนกลาง)</w:t>
      </w:r>
    </w:p>
    <w:p w:rsidR="00D4039E" w:rsidRDefault="00D4039E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32297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กลุ่มกิจการ</w:t>
      </w:r>
      <w:r w:rsidR="00E36399">
        <w:rPr>
          <w:rFonts w:ascii="Arial Unicode MS" w:eastAsia="Arial Unicode MS" w:hAnsi="Arial Unicode MS" w:cs="Arial Unicode MS" w:hint="cs"/>
          <w:sz w:val="20"/>
          <w:szCs w:val="20"/>
          <w:cs/>
        </w:rPr>
        <w:t>เคย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รับรู้รายได้จากการขายอสังหาริมทรัพย์ทั้งจำนวนทันทีเมื่อมีการโอนกรรมสิทธิ์ขายบ้าน โดยที่</w:t>
      </w:r>
      <w:r w:rsidR="004433E8">
        <w:rPr>
          <w:rFonts w:ascii="Arial Unicode MS" w:eastAsia="Arial Unicode MS" w:hAnsi="Arial Unicode MS" w:cs="Arial Unicode MS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กลุ่มกิจการอาจอยู่ระหว่างการก่อสร้างสาธารณูปโภคและพื้นที่ส่วนกลางบางส่วนของโครงการ</w:t>
      </w:r>
    </w:p>
    <w:p w:rsidR="00D4039E" w:rsidRDefault="00D4039E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A32297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ภายใต้มาตรฐานการรายงานทางการเงินฉบับที่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15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หากการส่งมอบสาธารณูปโภคและพื้นที่ส่วนกลางสามารถระบุแยกได้ภายใต้สัญญาโอนกรรมสิทธิ์ขายบ้าน กลุ่มกิจการจะปันส่วนราคาของรายการให้กับภาระที่ต้องปฏิบัติทั้งหมดภายใต้สัญญา และรับรู้รายได้เมื่อปฏิบัติตามภาระที่ต้องปฏิบัติในการส่งมอบสาธารณูปโภคและพื้นที่ส่วนกลางให้ลูกค้าสามารถใช้ประโยชน์ได้</w:t>
      </w:r>
    </w:p>
    <w:p w:rsidR="00D4039E" w:rsidRDefault="00D4039E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167909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cs/>
        </w:rPr>
      </w:pPr>
      <w:r w:rsidRPr="007C10C9">
        <w:rPr>
          <w:rFonts w:ascii="Arial Unicode MS" w:eastAsia="Arial Unicode MS" w:hAnsi="Arial Unicode MS" w:cs="Arial Unicode MS"/>
          <w:sz w:val="20"/>
          <w:szCs w:val="20"/>
          <w:cs/>
        </w:rPr>
        <w:t>เพื่อให้สอดคล้องกับการ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เปลี่ยนแปลงนโยบาย 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453ADC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</w:t>
      </w:r>
      <w:r w:rsidR="003D5C19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ยน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ลุ่มกิจการและบริษัทได้บันทึกรายได้รับล่วงหน้าจากสาธารณูปโภคและพื้นที่ส่วนกลางที่ยังไม่ได้ส่งมอบในงบแสดงฐานะการเงินภายใต้รายได้รับล่วงหน้า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</w:t>
      </w:r>
      <w:r w:rsidR="002804CA" w:rsidRPr="00696EE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81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</w:t>
      </w:r>
      <w:r w:rsidR="00E54A2E" w:rsidRPr="00696EE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E54A2E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และ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</w:t>
      </w:r>
      <w:r w:rsidR="002804CA" w:rsidRPr="00696EE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81</w:t>
      </w:r>
      <w:r w:rsidR="00E54A2E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ล้านบาท ตามลำดับ</w:t>
      </w:r>
    </w:p>
    <w:p w:rsidR="00A32297" w:rsidRPr="00911C62" w:rsidRDefault="00A32297" w:rsidP="00824FD7">
      <w:pPr>
        <w:spacing w:after="0" w:line="240" w:lineRule="exact"/>
        <w:jc w:val="both"/>
        <w:rPr>
          <w:rFonts w:ascii="Arial Unicode MS" w:eastAsia="Arial Unicode MS" w:hAnsi="Arial Unicode MS" w:cs="Arial Unicode MS"/>
          <w:color w:val="D04A02"/>
          <w:sz w:val="20"/>
          <w:szCs w:val="20"/>
        </w:rPr>
      </w:pPr>
    </w:p>
    <w:p w:rsidR="00A32297" w:rsidRPr="00824FD7" w:rsidRDefault="00A32297" w:rsidP="00911C62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824FD7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</w:t>
      </w:r>
      <w:r w:rsidRPr="00824FD7">
        <w:rPr>
          <w:rFonts w:ascii="Arial Unicode MS" w:eastAsia="Arial Unicode MS" w:hAnsi="Arial Unicode MS" w:cs="Arial Unicode MS" w:hint="eastAsia"/>
          <w:b/>
          <w:bCs/>
          <w:color w:val="CF4A02"/>
          <w:sz w:val="20"/>
          <w:szCs w:val="20"/>
          <w:cs/>
        </w:rPr>
        <w:t>)</w:t>
      </w:r>
      <w:r w:rsidRPr="00824FD7">
        <w:rPr>
          <w:rFonts w:ascii="Arial Unicode MS" w:eastAsia="Arial Unicode MS" w:hAnsi="Arial Unicode MS" w:cs="Arial Unicode MS" w:hint="eastAsia"/>
          <w:b/>
          <w:bCs/>
          <w:color w:val="CF4A02"/>
          <w:sz w:val="20"/>
          <w:szCs w:val="20"/>
          <w:cs/>
        </w:rPr>
        <w:tab/>
      </w:r>
      <w:r w:rsidR="00167909" w:rsidRPr="00824FD7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การบัญชีสำหรับข้อตกลงในสัญญาที่ทำกับลูกค้า (สินค้าสมนาคุณ)</w:t>
      </w:r>
    </w:p>
    <w:p w:rsidR="00167909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D4082" w:rsidRPr="00824FD7" w:rsidRDefault="00667404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กลุ่มกิจการเคยลงมูลค่าของ</w:t>
      </w:r>
      <w:r w:rsidR="00167909" w:rsidRPr="00824FD7">
        <w:rPr>
          <w:rFonts w:ascii="Arial Unicode MS" w:eastAsia="Arial Unicode MS" w:hAnsi="Arial Unicode MS" w:cs="Arial Unicode MS"/>
          <w:sz w:val="20"/>
          <w:szCs w:val="20"/>
          <w:cs/>
        </w:rPr>
        <w:t>สินค้าสมนาคุณ</w:t>
      </w:r>
      <w:proofErr w:type="spellStart"/>
      <w:r w:rsidR="00D0302A">
        <w:rPr>
          <w:rFonts w:ascii="Arial Unicode MS" w:eastAsia="Arial Unicode MS" w:hAnsi="Arial Unicode MS" w:cs="Arial Unicode MS" w:hint="cs"/>
          <w:sz w:val="20"/>
          <w:szCs w:val="20"/>
          <w:cs/>
        </w:rPr>
        <w:t>ต่าง</w:t>
      </w:r>
      <w:r w:rsidR="00D0302A" w:rsidRPr="00824FD7">
        <w:rPr>
          <w:rFonts w:ascii="Arial Unicode MS" w:eastAsia="Arial Unicode MS" w:hAnsi="Arial Unicode MS" w:cs="Arial Unicode MS" w:hint="eastAsia"/>
          <w:sz w:val="20"/>
          <w:szCs w:val="20"/>
          <w:cs/>
        </w:rPr>
        <w:t>ๆ</w:t>
      </w:r>
      <w:proofErr w:type="spellEnd"/>
      <w:r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167909" w:rsidRPr="00824FD7">
        <w:rPr>
          <w:rFonts w:ascii="Arial Unicode MS" w:eastAsia="Arial Unicode MS" w:hAnsi="Arial Unicode MS" w:cs="Arial Unicode MS"/>
          <w:sz w:val="20"/>
          <w:szCs w:val="20"/>
          <w:cs/>
        </w:rPr>
        <w:t>ที่กลุ่มกิจการได้สัญญาให้แก่ลูกค้า เป็นค่าใช้จ่ายในการขายทันทีเมื่อมีการทำสัญญาโอนกรรมสิทธิ์ขายบ้านเกิดขึ้น</w:t>
      </w:r>
    </w:p>
    <w:p w:rsidR="00167909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D4082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ภายใต้มาตรฐานการรายงานทางการเงินฉบับที่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15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หากการส่งมอบสินค้าสมนาคุณดังกล่าวสามารถระบุแยกได้ภายใต้สัญญาโอนกรรมสิทธิ์ขายบ้าน กลุ่มกิจการจะปันส่วนราคาของรายการให้กับภาระที่ต้องปฏิบัติทั้งหมดภายใต้สัญญา และรับรู้รายได้เมื่อปฏิบัติตามภาระที่ต้องปฏิบัติในการส่งมอบสินค้าเสร็จสิ้น</w:t>
      </w:r>
    </w:p>
    <w:p w:rsidR="00167909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D4082" w:rsidRPr="002804CA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highlight w:val="green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เพื่อให้สอดคล้องกับการเปลี่ยนแปลงนโยบาย 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453ADC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กลุ่มกิจการและบริษัทได้บันทึกรายได้รับล่วงหน้าจากสินค้าสมนาคุณที่ยัง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>ไม่ได้ส่งมอบในงบแสดงฐานะการเง</w:t>
      </w:r>
      <w:r w:rsidR="00A018CC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ินภายใต้รายได้รับล่วงหน้าจำนวน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37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 และ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27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ล้านบาทตามลำดับ</w:t>
      </w:r>
    </w:p>
    <w:p w:rsidR="00824FD7" w:rsidRDefault="00824FD7" w:rsidP="00D4039E">
      <w:pPr>
        <w:ind w:left="540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:rsidR="00BD4082" w:rsidRPr="00824FD7" w:rsidRDefault="00A32297" w:rsidP="00824FD7">
      <w:pPr>
        <w:spacing w:after="0" w:line="300" w:lineRule="exact"/>
        <w:ind w:left="540" w:hanging="540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  <w:r w:rsidRPr="00824FD7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ค</w:t>
      </w:r>
      <w:r w:rsidR="00BD4082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>)</w:t>
      </w:r>
      <w:r w:rsidR="00BD4082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ab/>
      </w:r>
      <w:r w:rsidR="00167909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>การบัญชีสำหรับสิ่งตอบแทนที่จะจ่ายให้กับลูกค้า</w:t>
      </w:r>
    </w:p>
    <w:p w:rsidR="00BD4082" w:rsidRPr="00824FD7" w:rsidRDefault="00BD4082" w:rsidP="008100E9">
      <w:pPr>
        <w:spacing w:after="0" w:line="18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D4082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กลุ่มกิจการ</w:t>
      </w:r>
      <w:r w:rsidR="00350156">
        <w:rPr>
          <w:rFonts w:ascii="Arial Unicode MS" w:eastAsia="Arial Unicode MS" w:hAnsi="Arial Unicode MS" w:cs="Arial Unicode MS" w:hint="cs"/>
          <w:sz w:val="20"/>
          <w:szCs w:val="20"/>
          <w:cs/>
        </w:rPr>
        <w:t>เคย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บันทึกมูลค่าสิ่งตอบแทนที่จะจ่ายให้กับลูกค้า เป็นค่าใช้จ่ายในการขายทันทีเมื่อมีการทำสัญญาโอนกรรมสิทธิ์ขายบ้านเกิดขึ้น</w:t>
      </w:r>
    </w:p>
    <w:p w:rsidR="00167909" w:rsidRPr="00824FD7" w:rsidRDefault="00167909" w:rsidP="008100E9">
      <w:pPr>
        <w:spacing w:after="0" w:line="18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D4082" w:rsidRPr="00824FD7" w:rsidRDefault="00167909" w:rsidP="00911C62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ภายใต้มาตรฐานการรายงานทางการเงินฉบับที่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15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กลุ่มกิจการต้องบันทึกสิ่งตอบแทนที่จะจ่ายให้กับลูกค้าหักจากราคาของรายการ และรายได้ที่รับรู้จากสัญญาที่ทำกับลูกค้า</w:t>
      </w:r>
    </w:p>
    <w:p w:rsidR="00167909" w:rsidRPr="00824FD7" w:rsidRDefault="00167909" w:rsidP="008100E9">
      <w:pPr>
        <w:spacing w:after="0" w:line="18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7A6E03" w:rsidRDefault="00167909" w:rsidP="00911C62">
      <w:pPr>
        <w:tabs>
          <w:tab w:val="left" w:pos="0"/>
        </w:tabs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6E0431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สำหรับงวดสามเดือนสิ้นสุดวันที่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Pr="006E0431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453ADC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Pr="006E0431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6E0431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กลุ่มกิจการและบริษัทได้บันทึกมูลค่าสิ่งตอบแทนที่จะจ่ายให้กับลูกค้าหักจากรายได้ในงบกำไรขาดทุน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เบ็ดเสร็จจำนวน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</w:t>
      </w:r>
      <w:r w:rsidR="006E0431" w:rsidRPr="00696EE5">
        <w:rPr>
          <w:rFonts w:ascii="Arial Unicode MS" w:eastAsia="Arial Unicode MS" w:hAnsi="Arial Unicode MS" w:cs="Arial Unicode MS"/>
          <w:sz w:val="20"/>
          <w:szCs w:val="20"/>
          <w:lang w:val="en-US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00</w:t>
      </w:r>
      <w:r w:rsidR="006E0431" w:rsidRPr="00696EE5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ล้านบาท และ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="006E0431" w:rsidRPr="00696EE5">
        <w:rPr>
          <w:rFonts w:ascii="Arial Unicode MS" w:eastAsia="Arial Unicode MS" w:hAnsi="Arial Unicode MS" w:cs="Arial Unicode MS"/>
          <w:sz w:val="20"/>
          <w:szCs w:val="20"/>
          <w:cs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97</w:t>
      </w:r>
      <w:r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ล้านบาทตามลำดับ</w:t>
      </w:r>
      <w:r w:rsidR="007E6564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และ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>สำหรับงวด</w:t>
      </w:r>
      <w:r w:rsidR="00660CE1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เ</w:t>
      </w:r>
      <w:r w:rsidR="007E6564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ก</w:t>
      </w:r>
      <w:r w:rsidR="00660CE1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้า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เดือนสิ้นสุดวันที่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453ADC" w:rsidRPr="00696EE5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ลุ่มกิจการและบริษัทได้บันทึกมูลค่าสิ่งตอบแทนที่จะจ่ายให้กับลูกค้าหักจากรายได้ในงบกำไรขาดทุนเบ็ดเสร็จ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</w:t>
      </w:r>
      <w:r w:rsidR="006E0431" w:rsidRPr="00696EE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85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 และ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</w:t>
      </w:r>
      <w:r w:rsidR="006E0431" w:rsidRPr="00696EE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02</w:t>
      </w:r>
      <w:r w:rsidR="007E6564" w:rsidRPr="00696EE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ล้านบาทตามลำดับ</w:t>
      </w:r>
    </w:p>
    <w:p w:rsidR="00167909" w:rsidRPr="00824FD7" w:rsidRDefault="00167909" w:rsidP="008100E9">
      <w:pPr>
        <w:tabs>
          <w:tab w:val="left" w:pos="0"/>
        </w:tabs>
        <w:spacing w:after="0" w:line="18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325EF7" w:rsidRPr="00824FD7" w:rsidRDefault="00325EF7" w:rsidP="00911C62">
      <w:pPr>
        <w:tabs>
          <w:tab w:val="left" w:pos="0"/>
        </w:tabs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018C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ตารางต่อไปนี้แสดงจำนวนเงินของ</w:t>
      </w:r>
      <w:r w:rsidRPr="00A018CC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แต่ละ</w:t>
      </w:r>
      <w:r w:rsidRPr="00A018C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รายการในงบการเงินในงวดปัจจุบันจากการ</w:t>
      </w:r>
      <w:r w:rsidRPr="00A018CC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ใช้ม</w:t>
      </w:r>
      <w:r w:rsidRPr="00A018C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าตรฐาน</w:t>
      </w:r>
      <w:r w:rsidRPr="00A018CC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การรายงานทางการเงิน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เรื่องรายได้ฉบับ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ใหม่เทียบกับมาตรฐาน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การรายงานทางการเงินเกี่ยวกับรายได้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ฉบับ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ก่อน</w:t>
      </w:r>
    </w:p>
    <w:p w:rsidR="00325EF7" w:rsidRPr="00824FD7" w:rsidRDefault="00325EF7" w:rsidP="008100E9">
      <w:pPr>
        <w:tabs>
          <w:tab w:val="left" w:pos="1164"/>
        </w:tabs>
        <w:spacing w:after="0" w:line="180" w:lineRule="exact"/>
        <w:ind w:left="547"/>
        <w:jc w:val="thaiDistribute"/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</w:p>
    <w:tbl>
      <w:tblPr>
        <w:tblStyle w:val="TableGrid"/>
        <w:tblW w:w="9438" w:type="dxa"/>
        <w:tblInd w:w="18" w:type="dxa"/>
        <w:tblLook w:val="04A0" w:firstRow="1" w:lastRow="0" w:firstColumn="1" w:lastColumn="0" w:noHBand="0" w:noVBand="1"/>
      </w:tblPr>
      <w:tblGrid>
        <w:gridCol w:w="3370"/>
        <w:gridCol w:w="1626"/>
        <w:gridCol w:w="2221"/>
        <w:gridCol w:w="2221"/>
      </w:tblGrid>
      <w:tr w:rsidR="00325EF7" w:rsidRPr="00824FD7" w:rsidTr="009420E7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420E7">
            <w:pPr>
              <w:spacing w:line="320" w:lineRule="exact"/>
              <w:ind w:left="-81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325EF7" w:rsidRPr="00824FD7" w:rsidTr="009420E7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420E7">
            <w:pPr>
              <w:spacing w:line="320" w:lineRule="exact"/>
              <w:ind w:left="-81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ณ วันที่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กันยายน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</w:p>
        </w:tc>
      </w:tr>
      <w:tr w:rsidR="00325EF7" w:rsidRPr="00824FD7" w:rsidTr="009420E7">
        <w:tc>
          <w:tcPr>
            <w:tcW w:w="33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420E7">
            <w:pPr>
              <w:spacing w:line="320" w:lineRule="exact"/>
              <w:ind w:left="-81"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420E7">
            <w:pPr>
              <w:spacing w:line="320" w:lineRule="exact"/>
              <w:ind w:left="-81"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420E7">
            <w:pPr>
              <w:spacing w:line="320" w:lineRule="exact"/>
              <w:ind w:left="-81"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จำนวนเงินตาม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มาตรฐาน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ฉบับก่อน</w:t>
            </w:r>
          </w:p>
        </w:tc>
      </w:tr>
      <w:tr w:rsidR="00325EF7" w:rsidRPr="00824FD7" w:rsidTr="009420E7">
        <w:tc>
          <w:tcPr>
            <w:tcW w:w="33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420E7">
            <w:pPr>
              <w:spacing w:line="320" w:lineRule="exact"/>
              <w:ind w:left="-81"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420E7">
            <w:pPr>
              <w:spacing w:line="320" w:lineRule="exact"/>
              <w:ind w:left="-81"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420E7">
            <w:pPr>
              <w:spacing w:line="320" w:lineRule="exact"/>
              <w:ind w:left="-81" w:right="-72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2D398E" w:rsidRPr="008100E9" w:rsidTr="009420E7">
        <w:trPr>
          <w:trHeight w:val="7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98E" w:rsidRPr="008100E9" w:rsidRDefault="002D398E" w:rsidP="00911C62">
            <w:pPr>
              <w:spacing w:line="320" w:lineRule="exact"/>
              <w:ind w:left="-101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100E9" w:rsidRDefault="002D398E" w:rsidP="00911C62">
            <w:pPr>
              <w:spacing w:line="320" w:lineRule="exact"/>
              <w:ind w:left="547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100E9" w:rsidRDefault="002D398E" w:rsidP="00911C62">
            <w:pPr>
              <w:spacing w:line="320" w:lineRule="exact"/>
              <w:ind w:left="547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100E9" w:rsidRDefault="002D398E" w:rsidP="00911C62">
            <w:pPr>
              <w:spacing w:line="320" w:lineRule="exact"/>
              <w:ind w:left="547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</w:tr>
      <w:tr w:rsidR="00A32297" w:rsidRPr="00824FD7" w:rsidTr="009420E7">
        <w:trPr>
          <w:trHeight w:val="227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696EE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689</w:t>
            </w:r>
            <w:r w:rsidR="00F2157C" w:rsidRPr="00F2157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068</w:t>
            </w:r>
            <w:r w:rsidR="00F2157C" w:rsidRPr="00F2157C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737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696EE5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604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836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686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463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901</w:t>
            </w:r>
          </w:p>
        </w:tc>
      </w:tr>
      <w:tr w:rsidR="00325EF7" w:rsidRPr="00824FD7" w:rsidTr="009420E7">
        <w:trPr>
          <w:trHeight w:val="227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A365F6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5EF7" w:rsidRPr="00696EE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175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910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5EF7" w:rsidRPr="00696EE5" w:rsidRDefault="00FB4521" w:rsidP="00911C62">
            <w:pPr>
              <w:tabs>
                <w:tab w:val="center" w:pos="1038"/>
                <w:tab w:val="right" w:pos="207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404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700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5EF7" w:rsidRPr="00696EE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176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315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024</w:t>
            </w:r>
          </w:p>
        </w:tc>
      </w:tr>
      <w:tr w:rsidR="00325EF7" w:rsidRPr="00824FD7" w:rsidTr="009420E7">
        <w:trPr>
          <w:trHeight w:val="227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A365F6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70C0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5EF7" w:rsidRPr="00696EE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183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5EF7" w:rsidRPr="00696EE5" w:rsidRDefault="00696EE5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6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183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741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5EF7" w:rsidRPr="00696EE5" w:rsidRDefault="00696EE5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</w:tbl>
    <w:p w:rsidR="00325EF7" w:rsidRDefault="00325EF7" w:rsidP="00D4039E">
      <w:pPr>
        <w:tabs>
          <w:tab w:val="left" w:pos="1164"/>
        </w:tabs>
        <w:spacing w:after="0" w:line="200" w:lineRule="exact"/>
        <w:jc w:val="thaiDistribute"/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</w:p>
    <w:tbl>
      <w:tblPr>
        <w:tblStyle w:val="TableGrid"/>
        <w:tblW w:w="94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66"/>
        <w:gridCol w:w="1626"/>
        <w:gridCol w:w="2205"/>
        <w:gridCol w:w="2223"/>
      </w:tblGrid>
      <w:tr w:rsidR="00325EF7" w:rsidRPr="00824FD7" w:rsidTr="009420E7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325EF7" w:rsidRPr="00824FD7" w:rsidTr="009420E7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สำหรับงวด</w:t>
            </w:r>
            <w:r w:rsidR="006A1083" w:rsidRPr="00824FD7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20"/>
                <w:szCs w:val="20"/>
                <w:cs/>
                <w:lang w:bidi="th-TH"/>
              </w:rPr>
              <w:t>สามเดือน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สิ้นสุด</w:t>
            </w:r>
            <w:r w:rsidR="003B27B6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วันที่</w:t>
            </w:r>
            <w:r w:rsidR="003B27B6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กันยายน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</w:p>
        </w:tc>
      </w:tr>
      <w:tr w:rsidR="00325EF7" w:rsidRPr="00824FD7" w:rsidTr="009420E7">
        <w:tc>
          <w:tcPr>
            <w:tcW w:w="336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ตามที่รายงาน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จำนวนเงินตาม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มาตรฐาน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ฉบับก่อน</w:t>
            </w:r>
          </w:p>
        </w:tc>
      </w:tr>
      <w:tr w:rsidR="00325EF7" w:rsidRPr="00824FD7" w:rsidTr="009420E7">
        <w:tc>
          <w:tcPr>
            <w:tcW w:w="336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2D398E" w:rsidRPr="008100E9" w:rsidTr="009420E7">
        <w:trPr>
          <w:trHeight w:val="70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98E" w:rsidRPr="008100E9" w:rsidRDefault="002D398E" w:rsidP="00911C62">
            <w:pPr>
              <w:spacing w:line="320" w:lineRule="exact"/>
              <w:ind w:left="-101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100E9" w:rsidRDefault="002D398E" w:rsidP="00911C62">
            <w:pPr>
              <w:spacing w:line="320" w:lineRule="exact"/>
              <w:ind w:left="547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100E9" w:rsidRDefault="002D398E" w:rsidP="00911C62">
            <w:pPr>
              <w:spacing w:line="320" w:lineRule="exact"/>
              <w:ind w:left="547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100E9" w:rsidRDefault="002D398E" w:rsidP="00911C62">
            <w:pPr>
              <w:spacing w:line="320" w:lineRule="exact"/>
              <w:ind w:left="547"/>
              <w:jc w:val="thaiDistribute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A32297" w:rsidRPr="005B2DF0" w:rsidTr="009420E7">
        <w:trPr>
          <w:trHeight w:val="227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155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901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771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229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159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000</w:t>
            </w:r>
          </w:p>
        </w:tc>
      </w:tr>
      <w:tr w:rsidR="00A32297" w:rsidRPr="005B2DF0" w:rsidTr="009420E7">
        <w:trPr>
          <w:trHeight w:val="227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110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719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604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956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940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F21446" w:rsidRDefault="00FB4521" w:rsidP="00913A9E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111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676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544</w:t>
            </w:r>
          </w:p>
        </w:tc>
      </w:tr>
      <w:tr w:rsidR="00A32297" w:rsidRPr="005B2DF0" w:rsidTr="009420E7">
        <w:trPr>
          <w:trHeight w:val="227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197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675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F21446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</w:t>
            </w:r>
            <w:r w:rsidR="007054D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588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278</w:t>
            </w:r>
          </w:p>
        </w:tc>
      </w:tr>
    </w:tbl>
    <w:p w:rsidR="008100E9" w:rsidRDefault="008100E9">
      <w:r>
        <w:br w:type="page"/>
      </w:r>
    </w:p>
    <w:tbl>
      <w:tblPr>
        <w:tblStyle w:val="TableGrid"/>
        <w:tblW w:w="9452" w:type="dxa"/>
        <w:tblLayout w:type="fixed"/>
        <w:tblLook w:val="04A0" w:firstRow="1" w:lastRow="0" w:firstColumn="1" w:lastColumn="0" w:noHBand="0" w:noVBand="1"/>
      </w:tblPr>
      <w:tblGrid>
        <w:gridCol w:w="3384"/>
        <w:gridCol w:w="1626"/>
        <w:gridCol w:w="2221"/>
        <w:gridCol w:w="2221"/>
      </w:tblGrid>
      <w:tr w:rsidR="004340C3" w:rsidRPr="00824FD7" w:rsidTr="00A018C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24072D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4340C3" w:rsidRPr="00824FD7" w:rsidTr="00A018C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สำหรับงวด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20"/>
                <w:szCs w:val="20"/>
                <w:cs/>
                <w:lang w:bidi="th-TH"/>
              </w:rPr>
              <w:t>เก้า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20"/>
                <w:szCs w:val="20"/>
                <w:cs/>
                <w:lang w:bidi="th-TH"/>
              </w:rPr>
              <w:t>เดือน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สิ้นสุด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วันที่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กันยายน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</w:p>
        </w:tc>
      </w:tr>
      <w:tr w:rsidR="004340C3" w:rsidRPr="00824FD7" w:rsidTr="00A018CC">
        <w:tc>
          <w:tcPr>
            <w:tcW w:w="338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จำนวนเงินตาม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มาตรฐาน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ฉบับก่อน</w:t>
            </w:r>
          </w:p>
        </w:tc>
      </w:tr>
      <w:tr w:rsidR="004340C3" w:rsidRPr="00824FD7" w:rsidTr="00A018CC">
        <w:tc>
          <w:tcPr>
            <w:tcW w:w="33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340C3" w:rsidRPr="00824FD7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40C3" w:rsidRPr="00824FD7" w:rsidRDefault="004340C3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40C3" w:rsidRPr="00824FD7" w:rsidRDefault="004340C3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40C3" w:rsidRPr="00824FD7" w:rsidRDefault="004340C3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4340C3" w:rsidRPr="005B2DF0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457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667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312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029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467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697</w:t>
            </w:r>
            <w:r w:rsidR="007054D7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200</w:t>
            </w:r>
          </w:p>
        </w:tc>
      </w:tr>
      <w:tr w:rsidR="004340C3" w:rsidRPr="005B2DF0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325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616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504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320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326</w:t>
            </w:r>
            <w:r w:rsidR="00F127A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936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628</w:t>
            </w:r>
          </w:p>
        </w:tc>
      </w:tr>
      <w:tr w:rsidR="004340C3" w:rsidRPr="005B2DF0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381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235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535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559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40C3" w:rsidRPr="00622985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794</w:t>
            </w:r>
          </w:p>
        </w:tc>
      </w:tr>
    </w:tbl>
    <w:p w:rsidR="003C05CE" w:rsidRPr="003C05CE" w:rsidRDefault="003C05CE" w:rsidP="003C05CE">
      <w:pPr>
        <w:tabs>
          <w:tab w:val="left" w:pos="1164"/>
        </w:tabs>
        <w:spacing w:after="0" w:line="300" w:lineRule="exact"/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</w:p>
    <w:tbl>
      <w:tblPr>
        <w:tblStyle w:val="TableGrid"/>
        <w:tblW w:w="9452" w:type="dxa"/>
        <w:tblInd w:w="18" w:type="dxa"/>
        <w:tblLook w:val="04A0" w:firstRow="1" w:lastRow="0" w:firstColumn="1" w:lastColumn="0" w:noHBand="0" w:noVBand="1"/>
      </w:tblPr>
      <w:tblGrid>
        <w:gridCol w:w="3384"/>
        <w:gridCol w:w="1626"/>
        <w:gridCol w:w="2221"/>
        <w:gridCol w:w="2221"/>
      </w:tblGrid>
      <w:tr w:rsidR="00325EF7" w:rsidRPr="00824FD7" w:rsidTr="00A018C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5EF7" w:rsidRPr="00824FD7" w:rsidTr="00A018C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4340C3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</w:t>
            </w:r>
            <w:r w:rsidR="003B27B6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วันที่</w:t>
            </w:r>
            <w:r w:rsidR="003B27B6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กันยายน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</w:p>
        </w:tc>
      </w:tr>
      <w:tr w:rsidR="00325EF7" w:rsidRPr="00824FD7" w:rsidTr="00A018CC">
        <w:tc>
          <w:tcPr>
            <w:tcW w:w="338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จำนวนเงินตาม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มาตรฐาน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ฉบับก่อน</w:t>
            </w:r>
          </w:p>
        </w:tc>
      </w:tr>
      <w:tr w:rsidR="00325EF7" w:rsidRPr="00824FD7" w:rsidTr="00A018CC">
        <w:tc>
          <w:tcPr>
            <w:tcW w:w="33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A365F6" w:rsidRPr="00824FD7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65F6" w:rsidRPr="00824FD7" w:rsidRDefault="00A365F6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365F6" w:rsidRPr="00824FD7" w:rsidRDefault="00A365F6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365F6" w:rsidRPr="00824FD7" w:rsidRDefault="00A365F6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365F6" w:rsidRPr="00824FD7" w:rsidRDefault="00A365F6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A32297" w:rsidRPr="005B2DF0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B45524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912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722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B45524" w:rsidRDefault="00696EE5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604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836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B45524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307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886</w:t>
            </w:r>
          </w:p>
        </w:tc>
      </w:tr>
      <w:tr w:rsidR="00A32297" w:rsidRPr="005B2DF0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B45524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601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B45524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800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B45524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161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766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401</w:t>
            </w:r>
          </w:p>
        </w:tc>
      </w:tr>
      <w:tr w:rsidR="00A32297" w:rsidRPr="005B2DF0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70C0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B45524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085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026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B45524" w:rsidRDefault="00696EE5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085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026</w:t>
            </w:r>
            <w:r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B45524" w:rsidRDefault="00696EE5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</w:tr>
    </w:tbl>
    <w:p w:rsidR="005B2DF0" w:rsidRPr="00824FD7" w:rsidRDefault="005B2DF0" w:rsidP="003C05CE">
      <w:pPr>
        <w:tabs>
          <w:tab w:val="left" w:pos="1164"/>
        </w:tabs>
        <w:spacing w:after="0" w:line="300" w:lineRule="exact"/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</w:p>
    <w:tbl>
      <w:tblPr>
        <w:tblStyle w:val="TableGrid"/>
        <w:tblW w:w="9452" w:type="dxa"/>
        <w:tblInd w:w="18" w:type="dxa"/>
        <w:tblLook w:val="04A0" w:firstRow="1" w:lastRow="0" w:firstColumn="1" w:lastColumn="0" w:noHBand="0" w:noVBand="1"/>
      </w:tblPr>
      <w:tblGrid>
        <w:gridCol w:w="3384"/>
        <w:gridCol w:w="1626"/>
        <w:gridCol w:w="2221"/>
        <w:gridCol w:w="2221"/>
      </w:tblGrid>
      <w:tr w:rsidR="00325EF7" w:rsidRPr="00824FD7" w:rsidTr="00A018C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5EF7" w:rsidRPr="00824FD7" w:rsidTr="00A018C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สำหรับงวด</w:t>
            </w:r>
            <w:r w:rsidR="006A1083" w:rsidRPr="00824FD7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20"/>
                <w:szCs w:val="20"/>
                <w:cs/>
                <w:lang w:bidi="th-TH"/>
              </w:rPr>
              <w:t>สามเดือน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สิ้นสุด</w:t>
            </w:r>
            <w:r w:rsidR="003B27B6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วันที่</w:t>
            </w:r>
            <w:r w:rsidR="003B27B6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กันยายน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="003B27B6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</w:p>
        </w:tc>
      </w:tr>
      <w:tr w:rsidR="00325EF7" w:rsidRPr="00824FD7" w:rsidTr="00A018CC">
        <w:tc>
          <w:tcPr>
            <w:tcW w:w="338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จำนวนเงินตาม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มาตรฐาน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ฉบับก่อน</w:t>
            </w:r>
          </w:p>
        </w:tc>
      </w:tr>
      <w:tr w:rsidR="00325EF7" w:rsidRPr="00824FD7" w:rsidTr="00A018CC">
        <w:tc>
          <w:tcPr>
            <w:tcW w:w="33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5EF7" w:rsidRPr="00824FD7" w:rsidRDefault="00325EF7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2D398E" w:rsidRPr="00824FD7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398E" w:rsidRPr="00824FD7" w:rsidRDefault="002D398E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24FD7" w:rsidRDefault="002D398E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24FD7" w:rsidRDefault="002D398E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D398E" w:rsidRPr="00824FD7" w:rsidRDefault="002D398E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A32297" w:rsidRPr="009847DA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457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547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653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128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989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200</w:t>
            </w:r>
          </w:p>
        </w:tc>
      </w:tr>
      <w:tr w:rsidR="00A32297" w:rsidRPr="009847DA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91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529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727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913A9E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095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B2DF0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92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625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467</w:t>
            </w:r>
          </w:p>
        </w:tc>
      </w:tr>
      <w:tr w:rsidR="00A32297" w:rsidRPr="009847DA" w:rsidTr="00A018CC">
        <w:trPr>
          <w:trHeight w:val="22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297" w:rsidRPr="00824FD7" w:rsidRDefault="00A32297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499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F27EAB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946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2297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</w:t>
            </w:r>
            <w:r w:rsidR="00F127A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758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445</w:t>
            </w:r>
          </w:p>
        </w:tc>
      </w:tr>
    </w:tbl>
    <w:p w:rsidR="00BE4872" w:rsidRDefault="00BE4872" w:rsidP="00824FD7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</w:p>
    <w:tbl>
      <w:tblPr>
        <w:tblStyle w:val="TableGrid"/>
        <w:tblW w:w="9423" w:type="dxa"/>
        <w:tblInd w:w="27" w:type="dxa"/>
        <w:tblLook w:val="04A0" w:firstRow="1" w:lastRow="0" w:firstColumn="1" w:lastColumn="0" w:noHBand="0" w:noVBand="1"/>
      </w:tblPr>
      <w:tblGrid>
        <w:gridCol w:w="3355"/>
        <w:gridCol w:w="1626"/>
        <w:gridCol w:w="2221"/>
        <w:gridCol w:w="2221"/>
      </w:tblGrid>
      <w:tr w:rsidR="004340C3" w:rsidRPr="00824FD7" w:rsidTr="00911C6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2DF0" w:rsidRPr="00824FD7" w:rsidRDefault="005B2DF0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40C3" w:rsidRPr="00824FD7" w:rsidTr="00911C62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D245A0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pacing w:val="-6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สำหรับงว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20"/>
                <w:szCs w:val="20"/>
                <w:cs/>
                <w:lang w:bidi="th-TH"/>
              </w:rPr>
              <w:t>ดเก้า</w:t>
            </w:r>
            <w:r w:rsidR="004340C3" w:rsidRPr="00824FD7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20"/>
                <w:szCs w:val="20"/>
                <w:cs/>
                <w:lang w:bidi="th-TH"/>
              </w:rPr>
              <w:t>เดือน</w:t>
            </w:r>
            <w:r w:rsidR="004340C3"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4340C3" w:rsidRPr="00824FD7">
              <w:rPr>
                <w:rFonts w:ascii="Arial Unicode MS" w:eastAsia="Arial Unicode MS" w:hAnsi="Arial Unicode MS" w:cs="Arial Unicode MS"/>
                <w:b/>
                <w:bCs/>
                <w:spacing w:val="-6"/>
                <w:sz w:val="20"/>
                <w:szCs w:val="20"/>
                <w:cs/>
                <w:lang w:bidi="th-TH"/>
              </w:rPr>
              <w:t>สิ้นสุด</w:t>
            </w:r>
            <w:r w:rsidR="004340C3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วันที่</w:t>
            </w:r>
            <w:r w:rsidR="004340C3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กันยายน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4340C3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พ</w:t>
            </w:r>
            <w:r w:rsidR="004340C3"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</w:p>
        </w:tc>
      </w:tr>
      <w:tr w:rsidR="004340C3" w:rsidRPr="00824FD7" w:rsidTr="00911C62">
        <w:tc>
          <w:tcPr>
            <w:tcW w:w="335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ตามที่รายงาน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 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  <w:t xml:space="preserve">TFRS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จำนวนเงินตาม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มาตรฐาน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ฉบับก่อน</w:t>
            </w:r>
          </w:p>
        </w:tc>
      </w:tr>
      <w:tr w:rsidR="004340C3" w:rsidRPr="00824FD7" w:rsidTr="00911C62">
        <w:tc>
          <w:tcPr>
            <w:tcW w:w="335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340C3" w:rsidRPr="00824FD7" w:rsidTr="00911C62">
        <w:trPr>
          <w:trHeight w:val="22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40C3" w:rsidRPr="00824FD7" w:rsidRDefault="004340C3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40C3" w:rsidRPr="00824FD7" w:rsidRDefault="004340C3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40C3" w:rsidRPr="00824FD7" w:rsidRDefault="004340C3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4340C3" w:rsidRPr="00824FD7" w:rsidTr="00911C62">
        <w:trPr>
          <w:trHeight w:val="22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973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487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076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600</w:t>
            </w:r>
          </w:p>
        </w:tc>
      </w:tr>
      <w:tr w:rsidR="004340C3" w:rsidRPr="00824FD7" w:rsidTr="00911C62">
        <w:trPr>
          <w:trHeight w:val="22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ต้นทุนขาย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212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297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854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324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214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152</w:t>
            </w:r>
            <w:r w:rsidR="007F44BC" w:rsidRPr="007F44BC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068</w:t>
            </w:r>
          </w:p>
        </w:tc>
      </w:tr>
      <w:tr w:rsidR="004340C3" w:rsidRPr="00824FD7" w:rsidTr="00911C62">
        <w:trPr>
          <w:trHeight w:val="22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0C3" w:rsidRPr="00824FD7" w:rsidRDefault="004340C3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27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536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070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399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40C3" w:rsidRPr="004F0A22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30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474</w:t>
            </w:r>
            <w:r w:rsidR="00696EE5" w:rsidRPr="00696EE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935</w:t>
            </w:r>
          </w:p>
        </w:tc>
      </w:tr>
    </w:tbl>
    <w:p w:rsidR="003C05CE" w:rsidRDefault="003C05CE">
      <w:pPr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70C0"/>
          <w:sz w:val="20"/>
          <w:szCs w:val="20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A3AEB" w:rsidRPr="00824FD7" w:rsidTr="00D579B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DA3AEB" w:rsidRPr="00824FD7" w:rsidRDefault="00FB4521" w:rsidP="008100E9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5</w:t>
            </w:r>
            <w:r w:rsidR="00DA3AEB" w:rsidRPr="00824FD7">
              <w:rPr>
                <w:sz w:val="20"/>
                <w:szCs w:val="20"/>
                <w:lang w:val="en-GB" w:bidi="th-TH"/>
              </w:rPr>
              <w:tab/>
            </w:r>
            <w:r w:rsidR="001C073E" w:rsidRPr="001C073E">
              <w:rPr>
                <w:sz w:val="20"/>
                <w:szCs w:val="20"/>
                <w:cs/>
                <w:lang w:val="en-GB" w:bidi="th-TH"/>
              </w:rPr>
              <w:t>การแก้ไขข้อผิดพลาด</w:t>
            </w:r>
          </w:p>
        </w:tc>
      </w:tr>
    </w:tbl>
    <w:p w:rsidR="00DA3AEB" w:rsidRPr="00824FD7" w:rsidRDefault="00DA3AEB" w:rsidP="008100E9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highlight w:val="lightGray"/>
          <w:lang w:val="en-US"/>
        </w:rPr>
      </w:pPr>
    </w:p>
    <w:p w:rsidR="008D604E" w:rsidRPr="008D604E" w:rsidRDefault="001C073E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</w:pPr>
      <w:r w:rsidRP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กลุ่มกิจการได้มีก</w:t>
      </w:r>
      <w:r w:rsidR="00CC4B2D" w:rsidRP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ารปรับงบการเงินย้อนหลังเนื่องจา</w:t>
      </w:r>
      <w:r w:rsidR="00CC4B2D" w:rsidRPr="008D604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กการแก้ไขข้อผิดพลาด</w:t>
      </w:r>
      <w:r w:rsidR="008D604E" w:rsidRPr="008D604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ในการปันส่วนต้นทุนที่ดินระหว่างที่ดิน</w:t>
      </w:r>
      <w:r w:rsidR="000F0C5E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br/>
      </w:r>
      <w:r w:rsidR="008D604E" w:rsidRPr="008D604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รอการพัฒนา อสังหาริมทรัพย์เพื่อการลงทุน และที่ดิน อาคารและอุปกรณ์</w:t>
      </w:r>
      <w:r w:rsidRP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</w:t>
      </w:r>
    </w:p>
    <w:p w:rsidR="008D604E" w:rsidRPr="008D604E" w:rsidRDefault="008D604E" w:rsidP="008100E9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</w:pPr>
    </w:p>
    <w:p w:rsidR="00DA3AEB" w:rsidRPr="00824FD7" w:rsidRDefault="001C073E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</w:pPr>
      <w:r w:rsidRP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ผลกระทบของการแก้ไขข้อผิดพลาด ตามที่กล่าวข้างต้นต่องบแสดงฐานะก</w:t>
      </w:r>
      <w:r w:rsidR="00CC4B2D" w:rsidRP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ารเงิน ณ วันที่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31</w:t>
      </w:r>
      <w:r w:rsidR="00CC4B2D" w:rsidRPr="008D604E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 xml:space="preserve"> </w:t>
      </w:r>
      <w:r w:rsidR="00CC4B2D" w:rsidRPr="008D604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ธันวาคม</w:t>
      </w:r>
      <w:r w:rsidR="008D604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 </w:t>
      </w:r>
      <w:r w:rsid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2561</w:t>
      </w:r>
      <w:r w:rsidR="00CC4B2D" w:rsidRPr="008D604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 </w:t>
      </w:r>
      <w:r w:rsidR="003C05CE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br/>
      </w:r>
      <w:r w:rsidRPr="008D604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แสดงดังต่อไปนี้</w:t>
      </w:r>
    </w:p>
    <w:tbl>
      <w:tblPr>
        <w:tblStyle w:val="TableGrid"/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16"/>
        <w:gridCol w:w="1872"/>
        <w:gridCol w:w="1872"/>
        <w:gridCol w:w="1872"/>
      </w:tblGrid>
      <w:tr w:rsidR="00CC4B2D" w:rsidRPr="00824FD7" w:rsidTr="00911C6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CC4B2D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CC4B2D" w:rsidRPr="00824FD7" w:rsidTr="00911C62">
        <w:tc>
          <w:tcPr>
            <w:tcW w:w="3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B2D" w:rsidRPr="00824FD7" w:rsidRDefault="00CC4B2D" w:rsidP="00911C62">
            <w:pPr>
              <w:spacing w:line="32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รายงาน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ไว้เดิม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B2D" w:rsidRPr="00824FD7" w:rsidRDefault="00CC4B2D" w:rsidP="00911C62">
            <w:pPr>
              <w:spacing w:line="32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B2D" w:rsidRPr="00824FD7" w:rsidRDefault="00CC4B2D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ตามที่ปรับใหม่</w:t>
            </w:r>
          </w:p>
        </w:tc>
      </w:tr>
      <w:tr w:rsidR="00CC4B2D" w:rsidRPr="00824FD7" w:rsidTr="00911C62">
        <w:tc>
          <w:tcPr>
            <w:tcW w:w="38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C4B2D" w:rsidRPr="00824FD7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C4B2D" w:rsidRPr="004340C3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ที่ดินรอการพัฒนา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181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714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15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809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197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523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847</w:t>
            </w:r>
          </w:p>
        </w:tc>
      </w:tr>
      <w:tr w:rsidR="00CC4B2D" w:rsidRPr="004340C3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อสังหาริมทรัพย์เพื่อการลงทุน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814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4340C3" w:rsidRDefault="009847DA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685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330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128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754</w:t>
            </w:r>
          </w:p>
        </w:tc>
      </w:tr>
      <w:tr w:rsidR="00CC4B2D" w:rsidRPr="004340C3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B2D" w:rsidRPr="00824FD7" w:rsidRDefault="00CC4B2D" w:rsidP="00911C62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color w:val="0070C0"/>
                <w:sz w:val="20"/>
                <w:szCs w:val="20"/>
                <w:lang w:bidi="th-TH"/>
              </w:rPr>
            </w:pPr>
            <w:r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238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4340C3" w:rsidRDefault="009847DA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124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404</w:t>
            </w:r>
            <w:r w:rsidR="00CC4B2D"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B2D" w:rsidRPr="004340C3" w:rsidRDefault="00FB4521" w:rsidP="00911C62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113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996</w:t>
            </w:r>
          </w:p>
        </w:tc>
      </w:tr>
    </w:tbl>
    <w:p w:rsidR="00CC4B2D" w:rsidRDefault="00CC4B2D" w:rsidP="008100E9">
      <w:pPr>
        <w:pStyle w:val="Heading"/>
        <w:spacing w:line="300" w:lineRule="exact"/>
        <w:ind w:left="547" w:hanging="547"/>
        <w:rPr>
          <w:sz w:val="20"/>
          <w:szCs w:val="20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816"/>
        <w:gridCol w:w="1872"/>
        <w:gridCol w:w="1872"/>
        <w:gridCol w:w="1872"/>
      </w:tblGrid>
      <w:tr w:rsidR="008D604E" w:rsidRPr="00824FD7" w:rsidTr="00911C6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D604E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D604E" w:rsidRPr="00824FD7" w:rsidTr="00911C62">
        <w:tc>
          <w:tcPr>
            <w:tcW w:w="3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604E" w:rsidRPr="00824FD7" w:rsidRDefault="008D604E" w:rsidP="008100E9">
            <w:pPr>
              <w:spacing w:line="300" w:lineRule="exact"/>
              <w:ind w:right="-56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รายงาน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ไว้เดิม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604E" w:rsidRPr="00824FD7" w:rsidRDefault="008D604E" w:rsidP="008100E9">
            <w:pPr>
              <w:spacing w:line="300" w:lineRule="exact"/>
              <w:ind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604E" w:rsidRPr="00824FD7" w:rsidRDefault="008D604E" w:rsidP="008100E9">
            <w:pPr>
              <w:spacing w:line="30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ตามที่ปรับใหม่</w:t>
            </w:r>
          </w:p>
        </w:tc>
      </w:tr>
      <w:tr w:rsidR="008D604E" w:rsidRPr="00824FD7" w:rsidTr="00911C62">
        <w:tc>
          <w:tcPr>
            <w:tcW w:w="38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jc w:val="right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8D604E" w:rsidRPr="00824FD7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8D604E" w:rsidRPr="004340C3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ที่ดินรอการพัฒนา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94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828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009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15</w:t>
            </w:r>
            <w:r w:rsidR="008D604E" w:rsidRPr="00CC4B2D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809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734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110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637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743</w:t>
            </w:r>
          </w:p>
        </w:tc>
      </w:tr>
      <w:tr w:rsidR="008D604E" w:rsidRPr="004340C3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</w:pPr>
            <w:r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29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814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084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4340C3" w:rsidRDefault="009847DA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685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330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24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128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754</w:t>
            </w:r>
          </w:p>
        </w:tc>
      </w:tr>
      <w:tr w:rsidR="008D604E" w:rsidRPr="004340C3" w:rsidTr="00F4631F">
        <w:trPr>
          <w:trHeight w:val="22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604E" w:rsidRPr="00824FD7" w:rsidRDefault="008D604E" w:rsidP="00911C62">
            <w:pPr>
              <w:spacing w:line="300" w:lineRule="exact"/>
              <w:ind w:left="-101"/>
              <w:rPr>
                <w:rFonts w:ascii="Arial Unicode MS" w:eastAsia="Arial Unicode MS" w:hAnsi="Arial Unicode MS" w:cs="Arial Unicode MS"/>
                <w:color w:val="0070C0"/>
                <w:sz w:val="20"/>
                <w:szCs w:val="20"/>
                <w:lang w:bidi="th-TH"/>
              </w:rPr>
            </w:pPr>
            <w:r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73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231</w:t>
            </w:r>
            <w:r w:rsidR="003F448B" w:rsidRPr="003F448B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930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4340C3" w:rsidRDefault="009847DA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124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th-TH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 w:bidi="th-TH"/>
              </w:rPr>
              <w:t>404</w:t>
            </w:r>
            <w:r w:rsidR="008D604E" w:rsidRPr="00CC4B2D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604E" w:rsidRPr="004340C3" w:rsidRDefault="00FB4521" w:rsidP="008100E9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highlight w:val="yellow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63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107</w:t>
            </w:r>
            <w:r w:rsidR="009847DA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val="en-GB"/>
              </w:rPr>
              <w:t>526</w:t>
            </w:r>
          </w:p>
        </w:tc>
      </w:tr>
    </w:tbl>
    <w:p w:rsidR="003E6EF8" w:rsidRPr="00824FD7" w:rsidRDefault="003E6EF8" w:rsidP="008100E9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color w:val="0070C0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824FD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824FD7" w:rsidRDefault="00FB4521" w:rsidP="008100E9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6</w:t>
            </w:r>
            <w:r w:rsidR="002D398E" w:rsidRPr="00824FD7">
              <w:rPr>
                <w:sz w:val="20"/>
                <w:szCs w:val="20"/>
                <w:lang w:val="en-GB" w:bidi="th-TH"/>
              </w:rPr>
              <w:tab/>
            </w:r>
            <w:r w:rsidR="002D398E" w:rsidRPr="00824FD7">
              <w:rPr>
                <w:sz w:val="20"/>
                <w:szCs w:val="20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D398E" w:rsidRPr="00824FD7" w:rsidRDefault="002D398E" w:rsidP="008100E9">
      <w:pPr>
        <w:tabs>
          <w:tab w:val="left" w:pos="1164"/>
        </w:tabs>
        <w:spacing w:after="0" w:line="300" w:lineRule="exact"/>
        <w:jc w:val="both"/>
        <w:rPr>
          <w:rFonts w:ascii="Arial Unicode MS" w:eastAsia="Arial Unicode MS" w:hAnsi="Arial Unicode MS" w:cs="Arial Unicode MS"/>
          <w:color w:val="000000"/>
          <w:sz w:val="20"/>
          <w:szCs w:val="20"/>
          <w:highlight w:val="lightGray"/>
          <w:lang w:val="en-US"/>
        </w:rPr>
      </w:pPr>
    </w:p>
    <w:p w:rsidR="00325EF7" w:rsidRDefault="00325EF7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การประมาณการ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และข้อสมมติ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ที่มี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ผลกระทบต่อการนำนโยบายการบัญชี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มาใช้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และ</w:t>
      </w:r>
      <w:r w:rsidRPr="00824FD7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จำนวนเงิน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ของสินทรัพย์และหนี้สิน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:rsidR="003E6EF8" w:rsidRDefault="003E6EF8" w:rsidP="008100E9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824FD7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8644E" w:rsidRPr="00824FD7" w:rsidRDefault="00FB4521" w:rsidP="008100E9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7</w:t>
            </w:r>
            <w:r w:rsidR="00B8644E" w:rsidRPr="00824FD7">
              <w:rPr>
                <w:sz w:val="20"/>
                <w:szCs w:val="20"/>
                <w:lang w:val="en-GB" w:bidi="th-TH"/>
              </w:rPr>
              <w:tab/>
            </w:r>
            <w:r w:rsidR="00B8644E" w:rsidRPr="00824FD7">
              <w:rPr>
                <w:sz w:val="20"/>
                <w:szCs w:val="20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B8644E" w:rsidRPr="00824FD7">
              <w:rPr>
                <w:sz w:val="20"/>
                <w:szCs w:val="20"/>
                <w:cs/>
                <w:lang w:val="en-GB" w:bidi="th-TH"/>
              </w:rPr>
              <w:t>ามส่วนงาน</w:t>
            </w:r>
            <w:r w:rsidR="00B8644E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และรายได้</w:t>
            </w:r>
          </w:p>
        </w:tc>
      </w:tr>
    </w:tbl>
    <w:p w:rsidR="002D398E" w:rsidRPr="00824FD7" w:rsidRDefault="002D398E" w:rsidP="008100E9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Default="00DA09FD" w:rsidP="00911C62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911C62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</w:t>
      </w:r>
      <w:r w:rsidR="002D398E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</w:p>
    <w:p w:rsidR="008100E9" w:rsidRDefault="008100E9">
      <w:pPr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824FD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8</w:t>
            </w:r>
            <w:r w:rsidR="002D398E" w:rsidRPr="00824FD7">
              <w:rPr>
                <w:sz w:val="20"/>
                <w:szCs w:val="20"/>
                <w:lang w:val="en-GB" w:bidi="th-TH"/>
              </w:rPr>
              <w:tab/>
            </w:r>
            <w:r w:rsidR="002D398E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มูลค่ายุติธรรม</w:t>
            </w:r>
          </w:p>
        </w:tc>
      </w:tr>
    </w:tbl>
    <w:p w:rsidR="00325EF7" w:rsidRPr="00824FD7" w:rsidRDefault="00325EF7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2D398E" w:rsidRPr="00824FD7" w:rsidRDefault="002D398E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D398E" w:rsidRPr="00824FD7" w:rsidRDefault="002D398E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2D398E" w:rsidRPr="00824FD7" w:rsidRDefault="002D398E" w:rsidP="005219DA">
      <w:pPr>
        <w:tabs>
          <w:tab w:val="left" w:pos="270"/>
        </w:tabs>
        <w:spacing w:after="0" w:line="320" w:lineRule="exact"/>
        <w:ind w:left="270" w:hanging="27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•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ab/>
      </w:r>
      <w:r w:rsidRPr="003C05C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ข้อมูลระดับที่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1</w:t>
      </w:r>
      <w:r w:rsidRPr="003C05C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911C62">
        <w:rPr>
          <w:rFonts w:ascii="Arial Unicode MS" w:eastAsia="Arial Unicode MS" w:hAnsi="Arial Unicode MS" w:cs="Arial Unicode MS"/>
          <w:spacing w:val="-6"/>
          <w:sz w:val="20"/>
          <w:szCs w:val="20"/>
        </w:rPr>
        <w:br/>
      </w:r>
      <w:r w:rsidRPr="003C05C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อย่างเดียวกัน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</w:p>
    <w:p w:rsidR="002D398E" w:rsidRPr="00824FD7" w:rsidRDefault="002D398E" w:rsidP="005219DA">
      <w:pPr>
        <w:tabs>
          <w:tab w:val="left" w:pos="270"/>
        </w:tabs>
        <w:spacing w:after="0" w:line="320" w:lineRule="exact"/>
        <w:ind w:left="270" w:hanging="270"/>
        <w:jc w:val="thaiDistribute"/>
        <w:rPr>
          <w:rFonts w:ascii="Arial Unicode MS" w:eastAsia="Arial Unicode MS" w:hAnsi="Arial Unicode MS" w:cs="Arial Unicode MS"/>
          <w:spacing w:val="-4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• 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ab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ข้อมูลระดับที่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ที่สามารถสังเกตได้โดยตรง </w:t>
      </w:r>
      <w:r w:rsidRPr="00824FD7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2D398E" w:rsidRDefault="002D398E" w:rsidP="005219DA">
      <w:pPr>
        <w:tabs>
          <w:tab w:val="left" w:pos="270"/>
        </w:tabs>
        <w:spacing w:after="0" w:line="320" w:lineRule="exact"/>
        <w:ind w:left="270" w:hanging="27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• </w:t>
      </w:r>
      <w:r w:rsidR="00AB4CA0" w:rsidRPr="00824FD7">
        <w:rPr>
          <w:rFonts w:ascii="Arial Unicode MS" w:eastAsia="Arial Unicode MS" w:hAnsi="Arial Unicode MS" w:cs="Arial Unicode MS"/>
          <w:sz w:val="20"/>
          <w:szCs w:val="20"/>
        </w:rPr>
        <w:tab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ข้อมูลระดับที่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F92747" w:rsidRPr="00824FD7" w:rsidRDefault="00F92747" w:rsidP="005219DA">
      <w:pPr>
        <w:tabs>
          <w:tab w:val="left" w:pos="270"/>
        </w:tabs>
        <w:spacing w:after="0" w:line="28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2D398E" w:rsidRPr="00824FD7" w:rsidRDefault="002D398E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ไม่มีรายการโอนระหว่างระดับลำดับชั้นมูลค่ายุติธรรมในระหว่างงวด</w:t>
      </w:r>
    </w:p>
    <w:p w:rsidR="002D398E" w:rsidRPr="00824FD7" w:rsidRDefault="002D398E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2D398E" w:rsidRPr="00824FD7" w:rsidRDefault="002D398E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ไม่มีการเปลี่ยนแปลงเทคนิคในการประเมินมูลค่าในระหว่างงวด</w:t>
      </w:r>
    </w:p>
    <w:p w:rsidR="002D398E" w:rsidRPr="00824FD7" w:rsidRDefault="002D398E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2D398E" w:rsidRPr="00824FD7" w:rsidRDefault="002D398E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FB4521" w:rsidRPr="00FB4521">
        <w:rPr>
          <w:rFonts w:ascii="Arial Unicode MS" w:eastAsia="Arial Unicode MS" w:hAnsi="Arial Unicode MS" w:cs="Arial Unicode MS"/>
          <w:color w:val="000000"/>
          <w:sz w:val="20"/>
          <w:szCs w:val="20"/>
        </w:rPr>
        <w:t>30</w:t>
      </w:r>
      <w:r w:rsidR="00104A3C" w:rsidRPr="00104A3C"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  <w:r w:rsidR="00F1307F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และวันที่ </w:t>
      </w:r>
      <w:r w:rsidR="00AB4CA0" w:rsidRPr="00824FD7">
        <w:rPr>
          <w:rFonts w:ascii="Arial Unicode MS" w:eastAsia="Arial Unicode MS" w:hAnsi="Arial Unicode MS" w:cs="Arial Unicode MS"/>
          <w:sz w:val="20"/>
          <w:szCs w:val="20"/>
        </w:rPr>
        <w:br/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31</w:t>
      </w:r>
      <w:r w:rsidRPr="00FE4BB2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2561</w:t>
      </w:r>
      <w:r w:rsidRPr="00FE4BB2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 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:rsidR="00864664" w:rsidRPr="00824FD7" w:rsidRDefault="00864664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A037B" w:rsidRDefault="00864664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เ</w:t>
      </w:r>
      <w:r w:rsidR="00865BCA">
        <w:rPr>
          <w:rFonts w:ascii="Arial Unicode MS" w:eastAsia="Arial Unicode MS" w:hAnsi="Arial Unicode MS" w:cs="Arial Unicode MS" w:hint="cs"/>
          <w:sz w:val="20"/>
          <w:szCs w:val="20"/>
          <w:cs/>
        </w:rPr>
        <w:t>พื่อการลงทุนของกลุ่มกิจการ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จัดทำ</w:t>
      </w:r>
      <w:r w:rsidRPr="00911C62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 xml:space="preserve">โดยผู้ประเมินราคาอิสระ </w:t>
      </w:r>
      <w:r w:rsidRPr="00911C62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โดยอ้างอิงจากวิธีคิดจากรายได้ (</w:t>
      </w:r>
      <w:r w:rsidRPr="00911C62">
        <w:rPr>
          <w:rFonts w:ascii="Arial Unicode MS" w:eastAsia="Arial Unicode MS" w:hAnsi="Arial Unicode MS" w:cs="Arial Unicode MS"/>
          <w:spacing w:val="-6"/>
          <w:sz w:val="20"/>
          <w:szCs w:val="20"/>
        </w:rPr>
        <w:t>Income approach)</w:t>
      </w:r>
      <w:r w:rsidRPr="00911C62">
        <w:rPr>
          <w:rFonts w:ascii="Arial Unicode MS" w:eastAsia="Arial Unicode MS" w:hAnsi="Arial Unicode MS" w:cs="Arial Unicode MS" w:hint="cs"/>
          <w:spacing w:val="-6"/>
          <w:sz w:val="20"/>
          <w:szCs w:val="20"/>
        </w:rPr>
        <w:t xml:space="preserve"> </w:t>
      </w:r>
      <w:r w:rsidR="00004CF0" w:rsidRPr="00911C62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สำหรับอาคารสโมสรให้เช่า ข้อสมมติฐานหลัก</w:t>
      </w:r>
      <w:r w:rsidR="00004CF0" w:rsidRPr="00FE4BB2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และระยะเวลาการเช่า มูลค่ายุติธรรมอยู่ในระดับ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</w:t>
      </w:r>
      <w:r w:rsidR="00004CF0" w:rsidRPr="00824FD7">
        <w:rPr>
          <w:rFonts w:ascii="Arial Unicode MS" w:eastAsia="Arial Unicode MS" w:hAnsi="Arial Unicode MS" w:cs="Arial Unicode MS" w:hint="cs"/>
          <w:sz w:val="20"/>
          <w:szCs w:val="20"/>
        </w:rPr>
        <w:t xml:space="preserve"> </w:t>
      </w:r>
      <w:r w:rsidR="00004CF0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ของลำดับชั้นมูลค่ายุติธรรม </w:t>
      </w:r>
    </w:p>
    <w:p w:rsidR="00BA037B" w:rsidRDefault="00BA037B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FE7019" w:rsidRDefault="00004CF0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</w:rPr>
        <w:t>(Market approach)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มูลค่ายุติธรรมอยู่ในระดับ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</w:t>
      </w:r>
      <w:r w:rsidRPr="00824FD7">
        <w:rPr>
          <w:rFonts w:ascii="Arial Unicode MS" w:eastAsia="Arial Unicode MS" w:hAnsi="Arial Unicode MS" w:cs="Arial Unicode MS" w:hint="cs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ของลำดับชั้นมูลค่ายุติธรรม </w:t>
      </w:r>
    </w:p>
    <w:p w:rsidR="003C05CE" w:rsidRPr="00824FD7" w:rsidRDefault="003C05CE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</w:rPr>
      </w:pPr>
    </w:p>
    <w:tbl>
      <w:tblPr>
        <w:tblStyle w:val="TableGrid"/>
        <w:tblW w:w="947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6"/>
      </w:tblGrid>
      <w:tr w:rsidR="00AB4CA0" w:rsidRPr="00824FD7" w:rsidTr="00864664">
        <w:trPr>
          <w:trHeight w:val="388"/>
        </w:trPr>
        <w:tc>
          <w:tcPr>
            <w:tcW w:w="9476" w:type="dxa"/>
            <w:shd w:val="clear" w:color="auto" w:fill="FFA543"/>
            <w:vAlign w:val="center"/>
          </w:tcPr>
          <w:p w:rsidR="00AB4CA0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9</w:t>
            </w:r>
            <w:r w:rsidR="00AB4CA0" w:rsidRPr="00824FD7">
              <w:rPr>
                <w:sz w:val="20"/>
                <w:szCs w:val="20"/>
                <w:lang w:val="en-GB" w:bidi="th-TH"/>
              </w:rPr>
              <w:tab/>
            </w:r>
            <w:r w:rsidR="00AB4CA0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ลูกหนี้การค้า</w:t>
            </w:r>
            <w:r w:rsidR="00745448">
              <w:rPr>
                <w:rFonts w:hint="cs"/>
                <w:sz w:val="20"/>
                <w:szCs w:val="20"/>
                <w:cs/>
                <w:lang w:val="en-GB" w:bidi="th-TH"/>
              </w:rPr>
              <w:t xml:space="preserve">และลูกหนี้อื่น </w:t>
            </w:r>
            <w:r w:rsidR="005C2279">
              <w:rPr>
                <w:sz w:val="20"/>
                <w:szCs w:val="20"/>
                <w:lang w:val="en-GB" w:bidi="th-TH"/>
              </w:rPr>
              <w:t>-</w:t>
            </w:r>
            <w:r w:rsidR="00745448">
              <w:rPr>
                <w:sz w:val="20"/>
                <w:szCs w:val="20"/>
                <w:lang w:val="en-GB" w:bidi="th-TH"/>
              </w:rPr>
              <w:t xml:space="preserve"> </w:t>
            </w:r>
            <w:r w:rsidR="00745448">
              <w:rPr>
                <w:rFonts w:hint="cs"/>
                <w:sz w:val="20"/>
                <w:szCs w:val="20"/>
                <w:cs/>
                <w:lang w:val="en-GB" w:bidi="th-TH"/>
              </w:rPr>
              <w:t>สุทธิ</w:t>
            </w:r>
          </w:p>
        </w:tc>
      </w:tr>
    </w:tbl>
    <w:p w:rsidR="00AB4CA0" w:rsidRPr="00824FD7" w:rsidRDefault="00AB4CA0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24FD7" w:rsidRDefault="00325EF7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</w:t>
      </w:r>
      <w:r w:rsidR="00DA09FD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และ </w:t>
      </w:r>
      <w:r w:rsidR="00DA09FD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="00DA09FD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DA09FD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ลูกหนี้การค้า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ซึ่งแสดงรวมในรายการลูกหนี้การค้าและลูกหนี้อื่นในงบแสดงฐานะการเงินสาม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ารถวิเคราะห์ตามอายุหนี้ที่ค้างชำระได้ดังนี้</w:t>
      </w:r>
    </w:p>
    <w:p w:rsidR="00325EF7" w:rsidRPr="00824FD7" w:rsidRDefault="00325EF7" w:rsidP="005219DA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26"/>
        <w:gridCol w:w="1368"/>
        <w:gridCol w:w="1368"/>
      </w:tblGrid>
      <w:tr w:rsidR="00325EF7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24FD7" w:rsidRDefault="00325EF7" w:rsidP="005219DA">
            <w:pPr>
              <w:spacing w:after="0" w:line="31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24FD7" w:rsidRDefault="00325EF7" w:rsidP="005219DA">
            <w:pPr>
              <w:spacing w:after="0" w:line="31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0783B" w:rsidRPr="00BB758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0783B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0783B" w:rsidRPr="00BB758E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0783B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325EF7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24FD7" w:rsidRDefault="00325EF7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24FD7" w:rsidRDefault="00325EF7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24FD7" w:rsidRDefault="00325EF7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24FD7" w:rsidRDefault="00325EF7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24FD7" w:rsidRDefault="00325EF7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B4CA0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911C62">
            <w:pPr>
              <w:spacing w:after="0" w:line="1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824FD7" w:rsidRDefault="00AB4CA0" w:rsidP="008100E9">
            <w:pPr>
              <w:spacing w:after="0" w:line="1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8100E9">
            <w:pPr>
              <w:spacing w:after="0" w:line="1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824FD7" w:rsidRDefault="00AB4CA0" w:rsidP="008100E9">
            <w:pPr>
              <w:spacing w:after="0" w:line="1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8100E9">
            <w:pPr>
              <w:spacing w:after="0" w:line="1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294B" w:rsidRPr="00824FD7" w:rsidRDefault="0062294B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ไม่เกิน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94B" w:rsidRPr="00D579BC" w:rsidRDefault="00E61184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94B" w:rsidRPr="00824FD7" w:rsidRDefault="00E61184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="0062294B"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-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94B" w:rsidRPr="00824FD7" w:rsidRDefault="00E61184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94B" w:rsidRPr="00824FD7" w:rsidRDefault="00E61184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="0062294B"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-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94B" w:rsidRPr="00D579BC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 w:rsidR="00E6118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308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 w:rsidR="00E6118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308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800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</w:rPr>
              <w:t>เกิน</w:t>
            </w: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กว่า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94B" w:rsidRPr="00E61184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714</w:t>
            </w:r>
            <w:r w:rsidR="008930A5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888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623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714</w:t>
            </w:r>
            <w:r w:rsidR="00E6118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623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401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294B" w:rsidRPr="00D579BC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720</w:t>
            </w:r>
            <w:r w:rsidR="008930A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888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983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720</w:t>
            </w:r>
            <w:r w:rsidR="008930A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983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201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101"/>
              <w:rPr>
                <w:rFonts w:ascii="Arial Unicode MS" w:eastAsia="Arial Unicode MS" w:hAnsi="Arial Unicode MS" w:cs="Arial Unicode MS"/>
                <w:sz w:val="20"/>
                <w:szCs w:val="20"/>
                <w:u w:val="single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94B" w:rsidRPr="00D579BC" w:rsidRDefault="00E61184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088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713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401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94B" w:rsidRPr="00824FD7" w:rsidRDefault="00E61184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E6118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  <w:r w:rsidRPr="00E6118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088</w:t>
            </w:r>
            <w:r w:rsidRPr="00E6118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713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401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62294B" w:rsidRPr="00824FD7" w:rsidTr="00911C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294B" w:rsidRPr="00824FD7" w:rsidRDefault="0062294B" w:rsidP="005219DA">
            <w:pPr>
              <w:spacing w:after="0" w:line="31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94B" w:rsidRPr="00D579BC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168</w:t>
            </w:r>
            <w:r w:rsidR="008930A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269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294B" w:rsidRPr="00E61184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168</w:t>
            </w:r>
            <w:r w:rsidR="008930A5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294B" w:rsidRPr="00824FD7" w:rsidRDefault="00FB4521" w:rsidP="005219DA">
            <w:pPr>
              <w:spacing w:after="0" w:line="31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269</w:t>
            </w:r>
            <w:r w:rsidR="0062294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800</w:t>
            </w:r>
          </w:p>
        </w:tc>
      </w:tr>
    </w:tbl>
    <w:p w:rsidR="00E46103" w:rsidRPr="004D570A" w:rsidRDefault="00E46103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4D570A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ข้อมูลทางการเงินรวม</w:t>
      </w:r>
    </w:p>
    <w:p w:rsidR="00E46103" w:rsidRPr="00824FD7" w:rsidRDefault="00E46103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</w:p>
    <w:p w:rsidR="00E46103" w:rsidRPr="00824FD7" w:rsidRDefault="00E46103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</w:t>
      </w: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กลุ่มกิจการมี</w:t>
      </w:r>
      <w:r w:rsidR="002534C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ลูกหนี้การค้า</w:t>
      </w:r>
      <w:r w:rsidR="00AD155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และลูกหนี้อื่น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เพิ่มขึ้น 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โดย</w:t>
      </w:r>
      <w:r w:rsidR="00A3627A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หลักมา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จากการเพิ่มขึ้นของค่าใช้จ่ายจ่ายล่วงหน้า</w:t>
      </w:r>
      <w:r w:rsidR="002534C9"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="00E61184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79</w:t>
      </w:r>
      <w:r w:rsidR="002534C9"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บาท </w:t>
      </w:r>
      <w:r w:rsid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เพิ่มขึ้นจากเงินมัดจำ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="009B6DBE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95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 และ</w:t>
      </w:r>
      <w:r w:rsidR="009B6DBE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เพิ่มขึ้น</w:t>
      </w:r>
      <w:r w:rsidR="00F706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จาก</w:t>
      </w:r>
      <w:r w:rsidR="00F706C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ลูกหนี้</w:t>
      </w:r>
      <w:r w:rsidR="00F706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อื่น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="008930A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63</w:t>
      </w:r>
      <w:r w:rsidR="002534C9" w:rsidRPr="002534C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</w:t>
      </w:r>
    </w:p>
    <w:p w:rsidR="00E46103" w:rsidRPr="00824FD7" w:rsidRDefault="00E46103" w:rsidP="005219DA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E46103" w:rsidRPr="004D570A" w:rsidRDefault="00E46103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4D570A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ข้อมูลทางการเงินเฉพาะกิจการ</w:t>
      </w:r>
    </w:p>
    <w:p w:rsidR="00E46103" w:rsidRPr="00824FD7" w:rsidRDefault="00E46103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</w:p>
    <w:p w:rsidR="003C05CE" w:rsidRDefault="00741013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บริษัทมีลูกหนี้การค้าและลูกหนี้อื่นเพิ่มขึ้น โดย</w:t>
      </w:r>
      <w:r w:rsidR="00A3627A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หลักมา</w:t>
      </w:r>
      <w:r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จากการเพิ่มขึ้น</w:t>
      </w:r>
      <w:r w:rsidR="00D7186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ของค่าใช้จ่าย</w:t>
      </w:r>
      <w:r w:rsidR="00D7186F"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จ่ายล่วงหน้าจำนวน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1</w:t>
      </w:r>
      <w:r w:rsidR="00E61184">
        <w:rPr>
          <w:rFonts w:ascii="Arial Unicode MS" w:eastAsia="Arial Unicode MS" w:hAnsi="Arial Unicode MS" w:cs="Arial Unicode MS"/>
          <w:spacing w:val="-4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57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ล</w:t>
      </w:r>
      <w:r w:rsidR="00B440B2"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้านบาท เพิ่มขึ้นจากเงินมัดจำ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0</w:t>
      </w:r>
      <w:r w:rsidR="00E61184">
        <w:rPr>
          <w:rFonts w:ascii="Arial Unicode MS" w:eastAsia="Arial Unicode MS" w:hAnsi="Arial Unicode MS" w:cs="Arial Unicode MS"/>
          <w:spacing w:val="-4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92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ล้านบาท</w:t>
      </w:r>
      <w:r w:rsidR="00E61184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 xml:space="preserve"> </w:t>
      </w:r>
      <w:r w:rsidR="00E61184" w:rsidRPr="00E61184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เพิ่มขึ้นจากลูกหนี้อื่นจำนวน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0</w:t>
      </w:r>
      <w:r w:rsidR="00E61184" w:rsidRPr="00E61184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62</w:t>
      </w:r>
      <w:r w:rsidR="00E61184" w:rsidRPr="00E61184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ล้านบาท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และลดลงจากลูกหนี้บริษัทที่เกี่ยวข้องกัน</w:t>
      </w:r>
      <w:r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="00E61184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42</w:t>
      </w:r>
      <w:r w:rsidRPr="0074101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</w:t>
      </w:r>
    </w:p>
    <w:p w:rsidR="003E6EF8" w:rsidRDefault="003E6EF8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824FD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14D0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10</w:t>
            </w:r>
            <w:r w:rsidR="006114D0" w:rsidRPr="00824FD7">
              <w:rPr>
                <w:sz w:val="20"/>
                <w:szCs w:val="20"/>
                <w:lang w:val="en-GB" w:bidi="th-TH"/>
              </w:rPr>
              <w:t xml:space="preserve"> </w:t>
            </w:r>
            <w:r w:rsidR="006114D0" w:rsidRPr="00824FD7">
              <w:rPr>
                <w:sz w:val="20"/>
                <w:szCs w:val="20"/>
                <w:lang w:val="en-GB" w:bidi="th-TH"/>
              </w:rPr>
              <w:tab/>
            </w:r>
            <w:r w:rsidR="006114D0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:rsidR="006114D0" w:rsidRPr="00824FD7" w:rsidRDefault="006114D0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</w:pPr>
    </w:p>
    <w:p w:rsidR="006114D0" w:rsidRPr="004D570A" w:rsidRDefault="006114D0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4D570A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ข้อมูลทางการเงินรวม</w:t>
      </w:r>
    </w:p>
    <w:p w:rsidR="004D570A" w:rsidRPr="00824FD7" w:rsidRDefault="004D570A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</w:pPr>
    </w:p>
    <w:p w:rsidR="006114D0" w:rsidRDefault="000C0391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กลุ่มกิจการมีต้นทุนการพัฒนาอสังหาริมทรัพย์เพิ่มขึ้น </w:t>
      </w:r>
      <w:r w:rsidR="00483E0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โดยหลักมา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จากการเพิ่มขึ้นของต้นทุนที่ดินจำนวน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146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89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</w:t>
      </w:r>
      <w:r w:rsidR="003D2D9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="003D2D99"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เพิ่มขึ้นจากบ้านพร้อมขายจำนวน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28</w:t>
      </w:r>
      <w:r w:rsidR="003D2D99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49</w:t>
      </w:r>
      <w:r w:rsidR="003D2D99"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เพิ่มขึ้นของต้นทุนระบบสาธารณูปโภคจำนวน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91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 เพิ่มขึ้นจากต้นทุนทางการเงินจำนวน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10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49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 และลดลงจากต้นทุน</w:t>
      </w:r>
      <w:r w:rsidR="00911C62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การก่อสร้างจำนวน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7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36</w:t>
      </w:r>
      <w:r w:rsidRPr="000C039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</w:t>
      </w:r>
    </w:p>
    <w:p w:rsidR="000C0391" w:rsidRPr="00824FD7" w:rsidRDefault="000C0391" w:rsidP="005219DA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  <w:cs/>
        </w:rPr>
      </w:pPr>
    </w:p>
    <w:p w:rsidR="006114D0" w:rsidRPr="004D570A" w:rsidRDefault="006114D0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4D570A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ข้อมูลทางการเงินเฉพาะกิจการ</w:t>
      </w:r>
    </w:p>
    <w:p w:rsidR="004D570A" w:rsidRPr="00824FD7" w:rsidRDefault="004D570A" w:rsidP="005219DA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</w:p>
    <w:p w:rsidR="004D570A" w:rsidRDefault="006114D0" w:rsidP="005219DA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บริษัท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มี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ต้นทุนการพัฒนาอสังหาริมทรัพย์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เพิ่มขึ้น </w:t>
      </w:r>
      <w:r w:rsidR="00CE6523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โดยหลักมา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จาก</w:t>
      </w:r>
      <w:r w:rsidR="00417CFF"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การเพิ่มขึ้นของต้นทุนที่ดิน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165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29</w:t>
      </w:r>
      <w:r w:rsidR="00417CFF" w:rsidRPr="000E616F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ล้านบาท</w:t>
      </w:r>
      <w:r w:rsidRPr="000E616F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417CFF"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เพิ่มขึ้นของ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ต้นทุน</w:t>
      </w:r>
      <w:r w:rsidR="00417CFF"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การก่อสร้าง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71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58</w:t>
      </w:r>
      <w:r w:rsidRPr="000E616F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ล้านบาท</w:t>
      </w:r>
      <w:r w:rsidRPr="000E616F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417CFF"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เพิ่มขึ้นจากต้นทุนระบบ</w:t>
      </w:r>
      <w:r w:rsidR="00826D3A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US"/>
        </w:rPr>
        <w:t>ส</w:t>
      </w:r>
      <w:r w:rsidR="00417CFF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US"/>
        </w:rPr>
        <w:t xml:space="preserve">าธารณูปโภคจำนวน 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41</w:t>
      </w:r>
      <w:r w:rsidR="001D38C1">
        <w:rPr>
          <w:rFonts w:ascii="Arial Unicode MS" w:eastAsia="Arial Unicode MS" w:hAnsi="Arial Unicode MS" w:cs="Arial Unicode MS"/>
          <w:spacing w:val="-2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39</w:t>
      </w:r>
      <w:r w:rsidR="00417CFF" w:rsidRPr="000F0C5E">
        <w:rPr>
          <w:rFonts w:ascii="Arial Unicode MS" w:eastAsia="Arial Unicode MS" w:hAnsi="Arial Unicode MS" w:cs="Arial Unicode MS"/>
          <w:spacing w:val="-2"/>
          <w:sz w:val="20"/>
          <w:szCs w:val="20"/>
        </w:rPr>
        <w:t xml:space="preserve"> </w:t>
      </w:r>
      <w:r w:rsidR="00417CFF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>ล้านบาท</w:t>
      </w:r>
      <w:r w:rsidR="00A929CC" w:rsidRPr="000F0C5E">
        <w:rPr>
          <w:rFonts w:ascii="Arial Unicode MS" w:eastAsia="Arial Unicode MS" w:hAnsi="Arial Unicode MS" w:cs="Arial Unicode MS"/>
          <w:spacing w:val="-2"/>
          <w:sz w:val="20"/>
          <w:szCs w:val="20"/>
        </w:rPr>
        <w:t xml:space="preserve"> </w:t>
      </w:r>
      <w:r w:rsidR="00A929CC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 xml:space="preserve">เพิ่มขึ้นจากต้นทุนทางการเงินจำนวน 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13</w:t>
      </w:r>
      <w:r w:rsidR="001D38C1">
        <w:rPr>
          <w:rFonts w:ascii="Arial Unicode MS" w:eastAsia="Arial Unicode MS" w:hAnsi="Arial Unicode MS" w:cs="Arial Unicode MS"/>
          <w:spacing w:val="-2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14</w:t>
      </w:r>
      <w:r w:rsidR="00A929CC" w:rsidRPr="000F0C5E">
        <w:rPr>
          <w:rFonts w:ascii="Arial Unicode MS" w:eastAsia="Arial Unicode MS" w:hAnsi="Arial Unicode MS" w:cs="Arial Unicode MS"/>
          <w:spacing w:val="-2"/>
          <w:sz w:val="20"/>
          <w:szCs w:val="20"/>
        </w:rPr>
        <w:t xml:space="preserve"> </w:t>
      </w:r>
      <w:r w:rsidR="00A929CC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>ล้านบาท</w:t>
      </w:r>
      <w:r w:rsidR="009B6DB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 xml:space="preserve"> </w:t>
      </w:r>
      <w:r w:rsidR="009B6DBE"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เพิ่มขึ้นจากต้นทุน</w:t>
      </w:r>
      <w:r w:rsidR="009B6DBE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อื่น</w:t>
      </w:r>
      <w:r w:rsidR="009B6DBE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1</w:t>
      </w:r>
      <w:r w:rsidR="009B6DBE">
        <w:rPr>
          <w:rFonts w:ascii="Arial Unicode MS" w:eastAsia="Arial Unicode MS" w:hAnsi="Arial Unicode MS" w:cs="Arial Unicode MS"/>
          <w:spacing w:val="-2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17</w:t>
      </w:r>
      <w:r w:rsidR="009B6DBE" w:rsidRPr="000F0C5E">
        <w:rPr>
          <w:rFonts w:ascii="Arial Unicode MS" w:eastAsia="Arial Unicode MS" w:hAnsi="Arial Unicode MS" w:cs="Arial Unicode MS"/>
          <w:spacing w:val="-2"/>
          <w:sz w:val="20"/>
          <w:szCs w:val="20"/>
        </w:rPr>
        <w:t xml:space="preserve"> </w:t>
      </w:r>
      <w:r w:rsidR="009B6DBE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>ล้านบาท</w:t>
      </w:r>
      <w:r w:rsidR="00417CFF"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 xml:space="preserve"> </w:t>
      </w:r>
      <w:r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US"/>
        </w:rPr>
        <w:t>และ</w:t>
      </w:r>
      <w:r w:rsidR="001D38C1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US"/>
        </w:rPr>
        <w:t>เพิ่มขึ้น</w:t>
      </w:r>
      <w:r w:rsidRPr="000F0C5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  <w:lang w:val="en-US"/>
        </w:rPr>
        <w:t>จากบ้านพร้อมขาย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="001D38C1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88</w:t>
      </w:r>
      <w:r w:rsidRPr="000E616F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0E616F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ล้านบาท</w:t>
      </w:r>
    </w:p>
    <w:p w:rsidR="00B14686" w:rsidRDefault="00B14686" w:rsidP="005219DA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824FD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AB4CA0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11</w:t>
            </w:r>
            <w:r w:rsidR="00AB4CA0" w:rsidRPr="00824FD7">
              <w:rPr>
                <w:sz w:val="20"/>
                <w:szCs w:val="20"/>
                <w:lang w:val="en-GB" w:bidi="th-TH"/>
              </w:rPr>
              <w:tab/>
            </w:r>
            <w:r w:rsidR="00AB4CA0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เงินกู้ยืม</w:t>
            </w:r>
          </w:p>
        </w:tc>
      </w:tr>
    </w:tbl>
    <w:p w:rsidR="00AB4CA0" w:rsidRPr="00824FD7" w:rsidRDefault="00AB4CA0" w:rsidP="00824FD7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AB4CA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AB4CA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AB4CA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- เงินเบิกเกินบัญชี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511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222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511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222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983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- เงินกู้ยืมระยะสั้นจากสถาบันการเงิน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100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100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- เงินกู้ยืมจากบุคคลอื่น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19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500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500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500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500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ส่วนของหนี้สินตามสัญญาเช่าการเงิน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3C7D58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520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693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218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520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218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486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ส่วนของเงินกู้ยืมระยะยาวที่ถึง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   กำหนดชำระภายในหนึ่งปี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   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162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193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162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193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241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725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749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381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355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241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725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381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355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699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รายการที่ไม่หมุนเวียน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417CFF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110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799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110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527</w:t>
            </w:r>
          </w:p>
        </w:tc>
      </w:tr>
      <w:tr w:rsidR="008C084A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084A" w:rsidRPr="00824FD7" w:rsidRDefault="008C084A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C084A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C084A" w:rsidRPr="008C084A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190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160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84A" w:rsidRPr="00B14686" w:rsidRDefault="008C084A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cs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C084A" w:rsidRPr="003C7D58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190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160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084A" w:rsidRPr="00B14686" w:rsidRDefault="008C084A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-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เงินกู้ยืมไม่หมุนเวียน</w:t>
            </w:r>
            <w:r w:rsidR="00B91FFE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417CFF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191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270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799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191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270</w:t>
            </w:r>
            <w:r w:rsidR="008C084A" w:rsidRPr="008C084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527</w:t>
            </w: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4CA0" w:rsidRPr="00824FD7" w:rsidRDefault="00AB4CA0" w:rsidP="003C793F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AB4CA0" w:rsidRPr="00824FD7" w:rsidTr="004D570A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824FD7" w:rsidRDefault="00AB4CA0" w:rsidP="003C793F">
            <w:pPr>
              <w:spacing w:after="0" w:line="320" w:lineRule="exact"/>
              <w:ind w:left="-7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432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966</w:t>
            </w:r>
            <w:r w:rsid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381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394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432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966</w:t>
            </w:r>
            <w:r w:rsidR="003C7D58" w:rsidRPr="003C7D5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4CA0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381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394</w:t>
            </w:r>
            <w:r w:rsidR="00AB4CA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226</w:t>
            </w:r>
          </w:p>
        </w:tc>
      </w:tr>
    </w:tbl>
    <w:p w:rsidR="004D570A" w:rsidRDefault="004D570A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C05CE" w:rsidRDefault="00CD68B7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</w:t>
      </w:r>
      <w:r w:rsidR="00BB758E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กลุ่มกิจการมีเงินเบิกเกินบัญชีที่มีบุคคลที่เกี่ยวข้องกันเป็นผู้ค้ำประกันจำนวนทั้งสิ้น </w:t>
      </w:r>
      <w:r w:rsidR="00D0783B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19</w:t>
      </w:r>
      <w:r w:rsidR="00171E6E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51</w:t>
      </w:r>
      <w:r w:rsidRPr="00550E03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16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</w:t>
      </w:r>
      <w:r w:rsidR="004D570A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เงินเบิกเกินบัญชีมีบุคคลที่เกี่ยวข้องกันเป็นผู้ค้ำประกันและ</w:t>
      </w:r>
      <w:r w:rsidR="004D570A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ร่วมกันรับผิด ในวงเงินค้ำประกันจำนวน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20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 (</w:t>
      </w:r>
      <w:r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หมายเหตุ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18</w:t>
      </w:r>
      <w:r w:rsidR="00C77DD6">
        <w:rPr>
          <w:rFonts w:ascii="Arial Unicode MS" w:eastAsia="Arial Unicode MS" w:hAnsi="Arial Unicode MS" w:cs="Arial Unicode MS" w:hint="cs"/>
          <w:sz w:val="20"/>
          <w:szCs w:val="20"/>
          <w:cs/>
        </w:rPr>
        <w:t>(</w:t>
      </w:r>
      <w:r w:rsidR="006058EE" w:rsidRPr="0082280F">
        <w:rPr>
          <w:rFonts w:ascii="Arial Unicode MS" w:eastAsia="Arial Unicode MS" w:hAnsi="Arial Unicode MS" w:cs="Arial Unicode MS" w:hint="cs"/>
          <w:sz w:val="20"/>
          <w:szCs w:val="20"/>
          <w:cs/>
        </w:rPr>
        <w:t>จ</w:t>
      </w:r>
      <w:r w:rsidR="00C77DD6">
        <w:rPr>
          <w:rFonts w:ascii="Arial Unicode MS" w:eastAsia="Arial Unicode MS" w:hAnsi="Arial Unicode MS" w:cs="Arial Unicode MS" w:hint="cs"/>
          <w:sz w:val="20"/>
          <w:szCs w:val="20"/>
          <w:cs/>
        </w:rPr>
        <w:t>)</w:t>
      </w:r>
      <w:r w:rsidRPr="0082280F">
        <w:rPr>
          <w:rFonts w:ascii="Arial Unicode MS" w:eastAsia="Arial Unicode MS" w:hAnsi="Arial Unicode MS" w:cs="Arial Unicode MS"/>
          <w:sz w:val="20"/>
          <w:szCs w:val="20"/>
          <w:lang w:val="en-US"/>
        </w:rPr>
        <w:t>)</w:t>
      </w:r>
    </w:p>
    <w:p w:rsidR="003E6EF8" w:rsidRDefault="003E6EF8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CD68B7" w:rsidRPr="00824FD7" w:rsidRDefault="00EF7664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3C05C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3C05C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2562</w:t>
      </w:r>
      <w:r w:rsidRPr="003C05C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</w:t>
      </w:r>
      <w:r w:rsidR="00CD68B7" w:rsidRPr="003C05C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กลุ่มกิจการมีเงินกู้ยืมจากบุคคลอื่นเป็นจำนวน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19</w:t>
      </w:r>
      <w:r w:rsidR="00171E6E">
        <w:rPr>
          <w:rFonts w:ascii="Arial Unicode MS" w:eastAsia="Arial Unicode MS" w:hAnsi="Arial Unicode MS" w:cs="Arial Unicode MS"/>
          <w:spacing w:val="-4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50</w:t>
      </w:r>
      <w:r w:rsidR="00CD68B7" w:rsidRPr="003C05C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ล้านบาท (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31</w:t>
      </w:r>
      <w:r w:rsidR="00CD68B7" w:rsidRPr="003C05CE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 xml:space="preserve"> </w:t>
      </w:r>
      <w:r w:rsidR="00CD68B7" w:rsidRPr="003C05C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ธันวาคม พ.ศ.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2561</w:t>
      </w:r>
      <w:r w:rsidR="00CD68B7" w:rsidRPr="003C05CE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19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lang w:val="en-US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50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ล้านบาท) โดย</w:t>
      </w:r>
      <w:r w:rsidR="00762E9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ต่ออายุ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ตั๋วสัญญาใช้เงิน</w:t>
      </w:r>
      <w:r w:rsidR="00762E9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และ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มีกำหนดชำระคืน</w:t>
      </w:r>
      <w:r w:rsidR="00762E9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ใหม่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ภายในเดือน</w:t>
      </w:r>
      <w:r w:rsidR="00171E6E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มีนาคม</w:t>
      </w:r>
      <w:r w:rsidR="00CD68B7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พ.ศ.</w:t>
      </w:r>
      <w:r w:rsidR="00CD68B7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2563</w:t>
      </w:r>
      <w:r w:rsidR="00CD68B7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CD68B7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กลุ่มกิจการไม่มี</w:t>
      </w:r>
      <w:r w:rsidR="00D0783B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="00CD68B7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ภาระค้ำประกันในการออกตั๋วสัญญาใช้เงินนี้</w:t>
      </w:r>
    </w:p>
    <w:p w:rsidR="007578E9" w:rsidRPr="00824FD7" w:rsidRDefault="007578E9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CD68B7" w:rsidRPr="00824FD7" w:rsidRDefault="00CD68B7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กลุ่มกิจการมีเงินกู้ยืมระยะสั้นจากสถาบันการเงินที่มีหลักประกันเป็นจำนวนทั้งสิ้น </w:t>
      </w:r>
      <w:r w:rsidR="004D570A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40</w:t>
      </w:r>
      <w:r w:rsidR="00D0783B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EF7664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ล้านบาท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="00EF7664" w:rsidRPr="0082280F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EF7664" w:rsidRPr="0082280F">
        <w:rPr>
          <w:rFonts w:ascii="Arial Unicode MS" w:eastAsia="Arial Unicode MS" w:hAnsi="Arial Unicode MS" w:cs="Arial Unicode MS" w:hint="cs"/>
          <w:sz w:val="20"/>
          <w:szCs w:val="20"/>
          <w:cs/>
        </w:rPr>
        <w:t>ธันวาคม</w:t>
      </w:r>
      <w:r w:rsidR="00EF7664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100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EF7664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ล้านบาท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) </w:t>
      </w:r>
      <w:r w:rsidR="00AB7FD6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โดยได้ออกตั๋วสัญญาใช้เงินที่มีกำหนดชำระคืนภายในเดือน</w:t>
      </w:r>
      <w:r w:rsidR="00AB7FD6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พฤศจิกายน</w:t>
      </w:r>
      <w:r w:rsidR="00AB7FD6"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พ.ศ.</w:t>
      </w:r>
      <w:r w:rsidR="00AB7FD6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="0043517A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การกู้ยืมจากธนาคารใช้สิทธิในบัญชีเงินฝากของบุคคลอื่นจำนวน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40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ล้านบาทเป็นหลักประกัน โดยกลุ่</w:t>
      </w:r>
      <w:r w:rsidR="001204A9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มกิจการได้ทำข้อตกลงกับบุคคลอื่น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เพื่อเป็นผู้ให้หลักประกัน</w:t>
      </w:r>
      <w:r w:rsidR="001204A9"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โดยใช้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สิทธิ</w:t>
      </w:r>
      <w:r w:rsidR="001204A9"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จาก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บัญชีเงินฝากจำนวน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40</w:t>
      </w:r>
      <w:r w:rsidR="00EF7664"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ล้านบาทนี้ และกลุ่มกิจการตกลงชำระค่าธรรมเนียมให้กับผู้ให้หลักประกันเมื่อมีการเบิกใช้เงินกู้ยืม  </w:t>
      </w:r>
    </w:p>
    <w:p w:rsidR="003C793F" w:rsidRDefault="003C793F">
      <w:pPr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p w:rsidR="00A37130" w:rsidRPr="00824FD7" w:rsidRDefault="00A37130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4D570A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4D570A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2562</w:t>
      </w:r>
      <w:r w:rsidRPr="004D570A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 xml:space="preserve"> กลุ่มกิจการมี</w:t>
      </w:r>
      <w:r w:rsidRPr="0082280F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>เงินกู้ยืมจาก</w:t>
      </w:r>
      <w:r w:rsidR="00C77DD6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>สถาบันการเงินที่มีหลักประกัน</w:t>
      </w:r>
      <w:r w:rsidRPr="0082280F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 xml:space="preserve">จำนวนทั้งสิ้น 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352</w:t>
      </w:r>
      <w:r w:rsidR="0084209B">
        <w:rPr>
          <w:rFonts w:ascii="Arial Unicode MS" w:eastAsia="Arial Unicode MS" w:hAnsi="Arial Unicode MS" w:cs="Arial Unicode MS"/>
          <w:spacing w:val="-2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2"/>
          <w:sz w:val="20"/>
          <w:szCs w:val="20"/>
        </w:rPr>
        <w:t>35</w:t>
      </w:r>
      <w:r w:rsidRPr="0082280F">
        <w:rPr>
          <w:rFonts w:ascii="Arial Unicode MS" w:eastAsia="Arial Unicode MS" w:hAnsi="Arial Unicode MS" w:cs="Arial Unicode MS"/>
          <w:spacing w:val="-2"/>
          <w:sz w:val="20"/>
          <w:szCs w:val="20"/>
          <w:cs/>
          <w:lang w:val="en-US"/>
        </w:rPr>
        <w:t xml:space="preserve"> ล้านบาท</w:t>
      </w:r>
      <w:r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82280F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280F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ธันวาคม </w:t>
      </w:r>
      <w:r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245</w:t>
      </w:r>
      <w:r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41</w:t>
      </w:r>
      <w:r w:rsidRPr="0082280F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 การ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กู้ยืมจากธนาคารใช้หลักประกันเป็นต้นทุนการพัฒนาอสังหาริมทรัพย์</w:t>
      </w:r>
      <w:r w:rsidR="00762E9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ที่ดินรอการพัฒนา อสังหาริมทรัพย์เพื่อการลงทุน และที่ดินพร้อมสิ่งปลูกสร้างบนที่ดิน</w:t>
      </w:r>
      <w:r w:rsidR="00762E9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ของกลุ่มกิจการ</w:t>
      </w:r>
    </w:p>
    <w:p w:rsidR="003C05CE" w:rsidRDefault="003C05CE" w:rsidP="003C793F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C96987" w:rsidRPr="00824FD7" w:rsidRDefault="00C96987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3C05CE">
        <w:rPr>
          <w:rFonts w:ascii="Arial Unicode MS" w:eastAsia="Arial Unicode MS" w:hAnsi="Arial Unicode MS" w:cs="Arial Unicode MS"/>
          <w:spacing w:val="-6"/>
          <w:sz w:val="20"/>
          <w:szCs w:val="20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1</w:t>
      </w:r>
      <w:r w:rsidRPr="003C05CE"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  <w:t xml:space="preserve"> </w:t>
      </w:r>
      <w:r w:rsidR="004C4ADB" w:rsidRPr="003C05CE">
        <w:rPr>
          <w:rFonts w:ascii="Arial Unicode MS" w:eastAsia="Arial Unicode MS" w:hAnsi="Arial Unicode MS" w:cs="Arial Unicode MS"/>
          <w:spacing w:val="-6"/>
          <w:sz w:val="20"/>
          <w:szCs w:val="20"/>
          <w:cs/>
          <w:lang w:val="en-US"/>
        </w:rPr>
        <w:t>ปีสำหรับงวด</w:t>
      </w:r>
      <w:r w:rsidR="00D0783B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  <w:lang w:val="en-US"/>
        </w:rPr>
        <w:t>เก้า</w:t>
      </w:r>
      <w:r w:rsidRPr="003C05CE">
        <w:rPr>
          <w:rFonts w:ascii="Arial Unicode MS" w:eastAsia="Arial Unicode MS" w:hAnsi="Arial Unicode MS" w:cs="Arial Unicode MS"/>
          <w:spacing w:val="-6"/>
          <w:sz w:val="20"/>
          <w:szCs w:val="20"/>
          <w:cs/>
          <w:lang w:val="en-US"/>
        </w:rPr>
        <w:t>เดือน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สิ้นสุดวันที่ </w:t>
      </w:r>
      <w:r w:rsidR="00FB4521" w:rsidRPr="00FB4521">
        <w:rPr>
          <w:rFonts w:ascii="Arial Unicode MS" w:eastAsia="Arial Unicode MS" w:hAnsi="Arial Unicode MS" w:cs="Arial Unicode MS" w:hint="cs"/>
          <w:sz w:val="20"/>
          <w:szCs w:val="20"/>
        </w:rPr>
        <w:t>30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กันยายน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สามารถวิเคราะห์ได้ดังนี้</w:t>
      </w:r>
    </w:p>
    <w:p w:rsidR="007578E9" w:rsidRPr="00824FD7" w:rsidRDefault="007578E9" w:rsidP="003C793F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1936"/>
        <w:gridCol w:w="1701"/>
      </w:tblGrid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</w:p>
          <w:p w:rsidR="007578E9" w:rsidRPr="00824FD7" w:rsidRDefault="007578E9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24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824FD7" w:rsidRDefault="007578E9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578E9" w:rsidRPr="00824FD7" w:rsidRDefault="007578E9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E33B06" w:rsidRPr="00E33B06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E33B06" w:rsidRPr="00E33B06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E33B06" w:rsidRPr="00E33B06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E33B06" w:rsidRPr="00E33B06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82280F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484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134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82280F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438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595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301</w:t>
            </w: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จ่ายคืนระหว่างงวด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82280F" w:rsidRDefault="0084209B" w:rsidP="003C793F">
            <w:pPr>
              <w:tabs>
                <w:tab w:val="left" w:pos="1244"/>
              </w:tabs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375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426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047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578E9" w:rsidRPr="0082280F" w:rsidRDefault="0084209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329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887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82280F" w:rsidRDefault="0084209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768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748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0E0E" w:rsidRPr="0082280F" w:rsidRDefault="0084209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768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750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7578E9" w:rsidRPr="00824FD7" w:rsidTr="003C793F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82280F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352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353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578E9" w:rsidRPr="0082280F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352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353</w:t>
            </w:r>
            <w:r w:rsidR="0084209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</w:tr>
    </w:tbl>
    <w:p w:rsidR="007578E9" w:rsidRPr="00824FD7" w:rsidRDefault="007578E9" w:rsidP="003C793F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EF7664" w:rsidRPr="00824FD7" w:rsidRDefault="00EF7664" w:rsidP="003C793F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BB758E" w:rsidRPr="00BB758E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เงินกู้ยืมระยะยาวของกลุ่มกิจการเป็นเงินกู้ยืมระยะยาวจากสถาบันการเงิน ซึ่งมีอัตราดอกเบี้ยร้อยละ 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MLR -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อัตราคงที่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: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ร้อยละ 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MLR -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อัตราคงที่)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 ส่วนวงเงินกู้ยืมอื่นได้รับมาเพื่อใช้ในการดำเนินงานของกลุ่มกิจการและบริษัท</w:t>
      </w:r>
      <w:r w:rsidR="00C77DD6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มูลค่ายุติธรรมของเงินกู้ยืมส่วนที่หมุนเวียนมีมูลค่าใกล้เคียงกับราคาตามบัญชี เนื่องจากมูลค่า</w:t>
      </w:r>
      <w:r w:rsidRPr="003C793F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ยุติธรรมของเงินกู้ยืมระยะยาวคำนวณจากมูลค่าปัจจุบันของกระแสเงินสดในอนาคตคิดลดด้วยอัตราดอกเบี้ยในท้องตลาด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ซึ่งเป็นอัตราดอกเบี้ยเงินกู้ยืม ณ วันที่ในงบแสดงฐานะการเงินถัวเฉลี่ยของธนาคารที่กลุ่มกิจการและบริษัทมีสัญญา</w:t>
      </w:r>
      <w:r w:rsidR="003C793F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เงินกู้ยืมอยู่</w:t>
      </w:r>
      <w:r w:rsidR="00381D10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ระยะเวลาครบกำหนดของเงินกู้ยืมระยะยาว มีดังต่อไปนี้</w:t>
      </w:r>
    </w:p>
    <w:p w:rsidR="00EF7664" w:rsidRPr="00824FD7" w:rsidRDefault="00EF7664" w:rsidP="003C793F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D0783B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0783B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0783B" w:rsidRPr="00824FD7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24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0783B" w:rsidRPr="00824FD7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ครบกำหนดภายใน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162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193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552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D0783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D0783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162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193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D0783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D0783B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</w:tr>
      <w:tr w:rsidR="006760CD" w:rsidRPr="00824FD7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60CD" w:rsidRPr="00824FD7" w:rsidRDefault="006760CD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ครบกำหนดเกิน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  <w:r w:rsidRPr="00370219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 xml:space="preserve"> </w:t>
            </w:r>
            <w:r w:rsidRPr="00370219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84209B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190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160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B14686" w:rsidRDefault="006760CD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60CD" w:rsidRPr="0084209B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190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160</w:t>
            </w:r>
            <w:r w:rsidR="006760CD" w:rsidRPr="006760C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0CD" w:rsidRPr="00B14686" w:rsidRDefault="006760CD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-</w:t>
            </w:r>
          </w:p>
        </w:tc>
      </w:tr>
      <w:tr w:rsidR="00D0783B" w:rsidRPr="00824FD7" w:rsidTr="005F0E0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352</w:t>
            </w:r>
            <w:r w:rsidR="0084209B" w:rsidRPr="0084209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353</w:t>
            </w:r>
            <w:r w:rsidR="0084209B" w:rsidRPr="0084209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7D2A5C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D0783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D0783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352</w:t>
            </w:r>
            <w:r w:rsidR="0084209B" w:rsidRPr="0084209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353</w:t>
            </w:r>
            <w:r w:rsidR="0084209B" w:rsidRPr="0084209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7D2A5C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 w:rsidR="00D0783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414</w:t>
            </w:r>
            <w:r w:rsidR="00D0783B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230</w:t>
            </w:r>
          </w:p>
        </w:tc>
      </w:tr>
    </w:tbl>
    <w:p w:rsidR="003E6EF8" w:rsidRDefault="003E6EF8" w:rsidP="003C793F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E11D1F" w:rsidRPr="00824FD7" w:rsidRDefault="00E11D1F" w:rsidP="003C793F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:rsidR="007578E9" w:rsidRPr="00824FD7" w:rsidRDefault="007578E9" w:rsidP="003C793F">
      <w:pPr>
        <w:spacing w:after="0" w:line="24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282"/>
        <w:gridCol w:w="1412"/>
        <w:gridCol w:w="1368"/>
      </w:tblGrid>
      <w:tr w:rsidR="007578E9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824FD7" w:rsidRDefault="007578E9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3C793F">
            <w:pPr>
              <w:spacing w:after="0" w:line="32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0783B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0783B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3B" w:rsidRPr="00824FD7" w:rsidRDefault="00FB4521" w:rsidP="003C793F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0783B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0783B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D0783B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0783B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0783B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240" w:lineRule="exact"/>
              <w:ind w:left="-4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24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0783B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824FD7" w:rsidRDefault="00D0783B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3B" w:rsidRPr="00824FD7" w:rsidRDefault="00D0783B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0783B" w:rsidRPr="00824FD7" w:rsidTr="00BD3C2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783B" w:rsidRPr="006304B2" w:rsidRDefault="00D0783B" w:rsidP="003C793F">
            <w:pPr>
              <w:spacing w:after="0" w:line="32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  </w:t>
            </w:r>
            <w:r w:rsidRPr="006304B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- ครบกำหนดเกิน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  <w:r w:rsidRPr="006304B2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277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690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073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432</w:t>
            </w:r>
            <w:r w:rsidR="00D0783B" w:rsidRPr="006304B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170</w:t>
            </w:r>
            <w:r w:rsidR="00D0783B" w:rsidRPr="006304B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0783B" w:rsidRPr="006304B2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248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833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0783B" w:rsidRPr="00824FD7" w:rsidRDefault="00FB4521" w:rsidP="003C793F">
            <w:pPr>
              <w:spacing w:after="0" w:line="32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357</w:t>
            </w:r>
            <w:r w:rsidR="00D0783B" w:rsidRPr="006304B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775</w:t>
            </w:r>
            <w:r w:rsidR="00D0783B" w:rsidRPr="006304B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076</w:t>
            </w:r>
          </w:p>
        </w:tc>
      </w:tr>
    </w:tbl>
    <w:p w:rsidR="000F0C5E" w:rsidRDefault="000F0C5E" w:rsidP="003C793F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A28F9" w:rsidRPr="00824FD7" w:rsidTr="004A28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4A28F9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12</w:t>
            </w:r>
            <w:r w:rsidR="00966886">
              <w:rPr>
                <w:sz w:val="20"/>
                <w:szCs w:val="20"/>
                <w:lang w:val="en-GB" w:bidi="th-TH"/>
              </w:rPr>
              <w:tab/>
            </w:r>
            <w:r w:rsidR="000720F4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4A28F9" w:rsidRPr="00824FD7" w:rsidRDefault="004A28F9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</w:pPr>
    </w:p>
    <w:p w:rsidR="000720F4" w:rsidRPr="00966886" w:rsidRDefault="000720F4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966886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ข้อมูลทางการเงินรวม</w:t>
      </w:r>
    </w:p>
    <w:p w:rsidR="00966886" w:rsidRPr="00824FD7" w:rsidRDefault="00966886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</w:p>
    <w:p w:rsidR="000720F4" w:rsidRPr="00824FD7" w:rsidRDefault="000720F4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E8363C" w:rsidRPr="006304B2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E8363C" w:rsidRPr="006304B2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6304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6304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กลุ่มกิจการมี</w:t>
      </w:r>
      <w:r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เจ้าหนี้การค้าและเจ้าหนี้อื่นเพิ่มขึ้น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โดย</w:t>
      </w:r>
      <w:r w:rsidR="00973EE3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หลักมา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จากการเพิ่มขึ้นของ</w:t>
      </w:r>
      <w:r w:rsidR="00176F9F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เจ้าหนี้การค้า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26</w:t>
      </w:r>
      <w:r w:rsidR="008B079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</w:t>
      </w:r>
      <w:r w:rsidR="008B079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ล้านบาท</w:t>
      </w:r>
      <w:r w:rsidR="008B0795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8B0795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เพิ่มขึ้นของ</w:t>
      </w:r>
      <w:r w:rsidR="008B079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เงินปันผลค้างจ่าย</w:t>
      </w:r>
      <w:r w:rsidR="008B0795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27</w:t>
      </w:r>
      <w:r w:rsidR="008B0795" w:rsidRP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8B0795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ล้านบาท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="00176F9F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และ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ลดลงจากค่าก่อสร้างค้างจ่ายจำนวน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14</w:t>
      </w:r>
      <w:r w:rsidR="008B079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97</w:t>
      </w:r>
      <w:r w:rsidR="00E84E91" w:rsidRPr="006304B2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E84E91" w:rsidRPr="006304B2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ล้านบาท</w:t>
      </w:r>
      <w:r w:rsidR="00176F9F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</w:p>
    <w:p w:rsidR="004F7587" w:rsidRPr="00824FD7" w:rsidRDefault="004F7587" w:rsidP="00CA533C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  <w:cs/>
        </w:rPr>
      </w:pPr>
    </w:p>
    <w:p w:rsidR="000720F4" w:rsidRPr="00966886" w:rsidRDefault="000720F4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966886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ข้อมูลทางการเงินเฉพาะกิจการ</w:t>
      </w:r>
    </w:p>
    <w:p w:rsidR="00966886" w:rsidRPr="00824FD7" w:rsidRDefault="00966886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</w:p>
    <w:p w:rsidR="000720F4" w:rsidRPr="008100E9" w:rsidRDefault="00176F9F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D0783B" w:rsidRPr="006304B2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0783B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D0783B" w:rsidRPr="006304B2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2562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 xml:space="preserve"> </w:t>
      </w:r>
      <w:r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บริษัท</w:t>
      </w:r>
      <w:r w:rsidRPr="000F0C5E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มี</w:t>
      </w:r>
      <w:r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เจ้าหนี</w:t>
      </w:r>
      <w:r w:rsidR="00E8363C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้การค้าและเจ้าหนี้อื่นเพิ่มขึ้น </w:t>
      </w:r>
      <w:r w:rsidR="00CA1C2F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โดย</w:t>
      </w:r>
      <w:r w:rsidR="00973EE3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หลักมา</w:t>
      </w:r>
      <w:r w:rsidR="00CA1C2F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จาก</w:t>
      </w:r>
      <w:r w:rsidR="00867A90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การ</w:t>
      </w:r>
      <w:r w:rsidR="00C77DD6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เพิ่ม</w:t>
      </w:r>
      <w:r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ขึ้น</w:t>
      </w:r>
      <w:r w:rsidR="00CA1C2F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ของ</w:t>
      </w:r>
      <w:r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เจ้าหนี้</w:t>
      </w:r>
      <w:r w:rsidR="0062702C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ก</w:t>
      </w:r>
      <w:r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ารค้า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68</w:t>
      </w:r>
      <w:r w:rsidR="008B079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95</w:t>
      </w:r>
      <w:r w:rsidRP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CA1C2F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บาท</w:t>
      </w:r>
      <w:r w:rsidR="008B0795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8B0795" w:rsidRPr="000F0C5E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เพิ่มขึ้นของ</w:t>
      </w:r>
      <w:r w:rsidR="008B0795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เงินปันผลค้างจ่าย</w:t>
      </w:r>
      <w:r w:rsidR="008B0795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27</w:t>
      </w:r>
      <w:r w:rsidR="008B0795" w:rsidRP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8B0795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ล้านบาท</w:t>
      </w:r>
      <w:r w:rsidRP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="00CA1C2F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และ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เพิ่มขึ้นจากค่าก่อสร้างค้างจ่ายจำนวน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11</w:t>
      </w:r>
      <w:r w:rsidR="008B079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65</w:t>
      </w:r>
      <w:r w:rsidRP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ล้านบาท</w:t>
      </w:r>
    </w:p>
    <w:p w:rsidR="003E6EF8" w:rsidRPr="008100E9" w:rsidRDefault="003E6EF8" w:rsidP="00CA533C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8100E9" w:rsidTr="007578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8100E9" w:rsidRDefault="00FB4521" w:rsidP="008100E9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13</w:t>
            </w:r>
            <w:r w:rsidR="007578E9" w:rsidRPr="008100E9">
              <w:rPr>
                <w:sz w:val="20"/>
                <w:szCs w:val="20"/>
                <w:lang w:val="en-GB" w:bidi="th-TH"/>
              </w:rPr>
              <w:tab/>
            </w:r>
            <w:r w:rsidR="00867A90" w:rsidRPr="008100E9">
              <w:rPr>
                <w:rFonts w:hint="cs"/>
                <w:sz w:val="20"/>
                <w:szCs w:val="20"/>
                <w:cs/>
                <w:lang w:val="en-GB" w:bidi="th-TH"/>
              </w:rPr>
              <w:t>รายได้(</w:t>
            </w:r>
            <w:r w:rsidR="007578E9" w:rsidRPr="008100E9">
              <w:rPr>
                <w:rFonts w:hint="cs"/>
                <w:sz w:val="20"/>
                <w:szCs w:val="20"/>
                <w:cs/>
                <w:lang w:val="en-GB" w:bidi="th-TH"/>
              </w:rPr>
              <w:t>ค่าใช้จ่าย</w:t>
            </w:r>
            <w:r w:rsidR="00867A90" w:rsidRPr="008100E9">
              <w:rPr>
                <w:rFonts w:hint="cs"/>
                <w:sz w:val="20"/>
                <w:szCs w:val="20"/>
                <w:cs/>
                <w:lang w:val="en-GB" w:bidi="th-TH"/>
              </w:rPr>
              <w:t>)</w:t>
            </w:r>
            <w:r w:rsidR="007578E9" w:rsidRPr="008100E9">
              <w:rPr>
                <w:rFonts w:hint="cs"/>
                <w:sz w:val="20"/>
                <w:szCs w:val="20"/>
                <w:cs/>
                <w:lang w:val="en-GB" w:bidi="th-TH"/>
              </w:rPr>
              <w:t>ภ</w:t>
            </w:r>
            <w:bookmarkStart w:id="4" w:name="IncomeTax"/>
            <w:bookmarkEnd w:id="4"/>
            <w:r w:rsidR="007578E9" w:rsidRPr="008100E9">
              <w:rPr>
                <w:rFonts w:hint="cs"/>
                <w:sz w:val="20"/>
                <w:szCs w:val="20"/>
                <w:cs/>
                <w:lang w:val="en-GB" w:bidi="th-TH"/>
              </w:rPr>
              <w:t>าษีเงินได้</w:t>
            </w:r>
          </w:p>
        </w:tc>
      </w:tr>
    </w:tbl>
    <w:p w:rsidR="00325EF7" w:rsidRPr="008100E9" w:rsidRDefault="00325EF7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</w:pPr>
    </w:p>
    <w:p w:rsidR="00325EF7" w:rsidRPr="008100E9" w:rsidRDefault="001D4F44" w:rsidP="00CA533C">
      <w:pPr>
        <w:spacing w:after="0" w:line="320" w:lineRule="exact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รายได้(</w:t>
      </w:r>
      <w:r w:rsidR="00325EF7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ค่าใช้จ่าย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)</w:t>
      </w:r>
      <w:r w:rsidR="00325EF7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ภาษีเงิน</w:t>
      </w:r>
      <w:r w:rsidR="00F70400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ได้สำหรับงวด</w:t>
      </w:r>
      <w:r w:rsidR="00325EF7"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มีดังนี้</w:t>
      </w:r>
    </w:p>
    <w:p w:rsidR="00325EF7" w:rsidRPr="008100E9" w:rsidRDefault="00325EF7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578E9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78E9" w:rsidRPr="0018075A" w:rsidRDefault="007578E9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78E9" w:rsidRPr="00824FD7" w:rsidRDefault="007578E9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D12AB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D12AB0" w:rsidRPr="00824FD7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7578E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6215E2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</w:t>
            </w: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060</w:t>
            </w: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668</w:t>
            </w: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093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91B3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950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528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F45E3B" w:rsidRP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093</w:t>
            </w:r>
            <w:r w:rsidR="00F45E3B" w:rsidRP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741</w:t>
            </w:r>
          </w:p>
        </w:tc>
      </w:tr>
      <w:tr w:rsidR="00D12AB0" w:rsidRPr="00824FD7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ภาษีเงินได้</w:t>
            </w: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รอตัดบัญชี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4D161A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107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815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45E3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266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620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4D161A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104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917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138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858</w:t>
            </w:r>
          </w:p>
        </w:tc>
      </w:tr>
      <w:tr w:rsidR="00D12AB0" w:rsidRPr="00824FD7" w:rsidTr="0096688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6215E2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</w:t>
            </w: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168</w:t>
            </w: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483</w:t>
            </w:r>
            <w:r w:rsidRPr="006215E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827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D91B3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055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445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232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599</w:t>
            </w:r>
          </w:p>
        </w:tc>
      </w:tr>
    </w:tbl>
    <w:p w:rsidR="007578E9" w:rsidRPr="008100E9" w:rsidRDefault="007578E9" w:rsidP="008100E9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326"/>
        <w:gridCol w:w="1368"/>
        <w:gridCol w:w="1368"/>
      </w:tblGrid>
      <w:tr w:rsidR="006B0637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824FD7" w:rsidRDefault="006B0637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637" w:rsidRPr="00824FD7" w:rsidRDefault="006B0637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637" w:rsidRPr="00824FD7" w:rsidRDefault="006B0637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สำหรับงวด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</w:rPr>
              <w:t>เก้า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D12AB0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91B3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976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554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F45E3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308</w:t>
            </w:r>
            <w:r w:rsidRP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047</w:t>
            </w:r>
            <w:r w:rsidRP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91B3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296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936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F45E3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308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047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D12AB0" w:rsidRPr="00824FD7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ภาษีเงินได้</w:t>
            </w: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รอตัดบัญชี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4D161A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793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935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123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4D161A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651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564</w:t>
            </w:r>
            <w:r w:rsidRPr="004D161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45E3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871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D12AB0" w:rsidRPr="008100E9" w:rsidTr="002D11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100E9" w:rsidRDefault="00D12AB0" w:rsidP="00CA533C">
            <w:pPr>
              <w:spacing w:after="0" w:line="32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8100E9" w:rsidRDefault="00D91B3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770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489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8100E9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815</w:t>
            </w:r>
            <w:r w:rsidR="00F45E3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8100E9" w:rsidRDefault="00D91B3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948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500</w:t>
            </w:r>
            <w:r w:rsidRPr="00D91B3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8100E9" w:rsidRDefault="00F45E3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375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918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</w:tbl>
    <w:p w:rsidR="006B0637" w:rsidRPr="008100E9" w:rsidRDefault="006B0637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100E9" w:rsidRDefault="00325EF7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100E9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ค่าใช้จ่ายภาษีเงินได้ระหว่าง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8100E9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อัตราของกำไรรวมทั้งปีที่คาดว่าจะเกิดขึ้น</w:t>
      </w:r>
      <w:r w:rsidRPr="008100E9">
        <w:rPr>
          <w:rFonts w:ascii="Arial Unicode MS" w:eastAsia="Arial Unicode MS" w:hAnsi="Arial Unicode MS" w:cs="Arial Unicode MS"/>
          <w:spacing w:val="-4"/>
          <w:sz w:val="20"/>
          <w:szCs w:val="20"/>
          <w:lang w:val="en-US"/>
        </w:rPr>
        <w:t xml:space="preserve"> </w:t>
      </w:r>
      <w:r w:rsidRPr="008100E9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คือ อัตราร้อยละ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20</w:t>
      </w:r>
      <w:r w:rsidRPr="008100E9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 xml:space="preserve"> (ประมาณการอัตราภาษีเงินได้ที่ใช้ในงวดระหว่างกาล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="000F0C5E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="00870B97" w:rsidRPr="008100E9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คืออัตราร้อยละ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20</w:t>
      </w:r>
      <w:r w:rsidRPr="008100E9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)</w:t>
      </w:r>
    </w:p>
    <w:p w:rsidR="003C05CE" w:rsidRPr="008100E9" w:rsidRDefault="003C05CE" w:rsidP="008100E9">
      <w:pPr>
        <w:spacing w:after="0" w:line="300" w:lineRule="exact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tbl>
      <w:tblPr>
        <w:tblStyle w:val="TableGrid"/>
        <w:tblW w:w="95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543"/>
      </w:tblGrid>
      <w:tr w:rsidR="007578E9" w:rsidRPr="00824FD7" w:rsidTr="008C7C7F">
        <w:trPr>
          <w:trHeight w:val="347"/>
        </w:trPr>
        <w:tc>
          <w:tcPr>
            <w:tcW w:w="9543" w:type="dxa"/>
            <w:shd w:val="clear" w:color="auto" w:fill="FFA543"/>
            <w:vAlign w:val="center"/>
          </w:tcPr>
          <w:p w:rsidR="007578E9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14</w:t>
            </w:r>
            <w:r w:rsidR="00966886">
              <w:rPr>
                <w:sz w:val="20"/>
                <w:szCs w:val="20"/>
                <w:lang w:val="en-GB" w:bidi="th-TH"/>
              </w:rPr>
              <w:tab/>
            </w:r>
            <w:r w:rsidR="007578E9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ทุน</w:t>
            </w:r>
            <w:bookmarkStart w:id="5" w:name="ShareCapital"/>
            <w:bookmarkEnd w:id="5"/>
            <w:r w:rsidR="007578E9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เรือนหุ้น</w:t>
            </w:r>
          </w:p>
        </w:tc>
      </w:tr>
    </w:tbl>
    <w:p w:rsidR="007578E9" w:rsidRPr="00824FD7" w:rsidRDefault="007578E9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</w:pPr>
    </w:p>
    <w:p w:rsidR="00615935" w:rsidRPr="00242584" w:rsidRDefault="00615935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>ใน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>ที่ประชุมวิสามัญผู้ถือหุ้น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ครั้งที่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242584">
        <w:rPr>
          <w:rFonts w:ascii="Arial Unicode MS" w:eastAsia="Arial Unicode MS" w:hAnsi="Arial Unicode MS" w:cs="Arial Unicode MS"/>
          <w:sz w:val="20"/>
          <w:szCs w:val="20"/>
        </w:rPr>
        <w:t>/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>เมื่อ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20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กุมภาพันธ์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ผู้ถือหุ้นได้มีมติอนุมัติ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เปลี่ยนแปลงมูลค่าหุ้นที่ตราไว้จากเดิมมูลค่าหุ้นละ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100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บาท เป็นมูลค่าหุ้นละ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24258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>บาท ทำให้จำนว</w:t>
      </w:r>
      <w:r w:rsidR="00221C3B">
        <w:rPr>
          <w:rFonts w:ascii="Arial Unicode MS" w:eastAsia="Arial Unicode MS" w:hAnsi="Arial Unicode MS" w:cs="Arial Unicode MS" w:hint="cs"/>
          <w:sz w:val="20"/>
          <w:szCs w:val="20"/>
          <w:cs/>
        </w:rPr>
        <w:t>นหุ้นสามัญของบริษัทเพิ่มขึ้นจาก</w:t>
      </w:r>
      <w:r w:rsidR="00221C3B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E4BB2">
        <w:rPr>
          <w:rFonts w:ascii="Arial Unicode MS" w:eastAsia="Arial Unicode MS" w:hAnsi="Arial Unicode MS" w:cs="Arial Unicode MS"/>
          <w:sz w:val="20"/>
          <w:szCs w:val="20"/>
          <w:cs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</w:t>
      </w:r>
      <w:r w:rsidR="009D78B3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</w:t>
      </w:r>
      <w:r w:rsidRPr="0024258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9D78B3" w:rsidRPr="009D78B3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>หุ้น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221C3B">
        <w:rPr>
          <w:rFonts w:ascii="Arial Unicode MS" w:eastAsia="Arial Unicode MS" w:hAnsi="Arial Unicode MS" w:cs="Arial Unicode MS" w:hint="cs"/>
          <w:sz w:val="20"/>
          <w:szCs w:val="20"/>
          <w:cs/>
        </w:rPr>
        <w:t>เป็น</w:t>
      </w:r>
      <w:r w:rsidR="00221C3B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225</w:t>
      </w:r>
      <w:r w:rsidR="009D78B3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9D78B3" w:rsidRPr="009D78B3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</w:t>
      </w:r>
      <w:r w:rsidR="00221C3B">
        <w:rPr>
          <w:rFonts w:ascii="Arial Unicode MS" w:eastAsia="Arial Unicode MS" w:hAnsi="Arial Unicode MS" w:cs="Arial Unicode MS" w:hint="cs"/>
          <w:sz w:val="20"/>
          <w:szCs w:val="20"/>
          <w:cs/>
        </w:rPr>
        <w:t>หุ้น</w:t>
      </w:r>
      <w:r w:rsidR="00221C3B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242584">
        <w:rPr>
          <w:rFonts w:ascii="Arial Unicode MS" w:eastAsia="Arial Unicode MS" w:hAnsi="Arial Unicode MS" w:cs="Arial Unicode MS" w:hint="cs"/>
          <w:sz w:val="20"/>
          <w:szCs w:val="20"/>
          <w:cs/>
        </w:rPr>
        <w:t>และได้มีมติอนุมัติ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เพิ่มทุนจดทะเบียนของบริษัทจากหุ้นสามัญจำนวน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225</w:t>
      </w:r>
      <w:r w:rsidR="009D78B3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9D78B3" w:rsidRPr="009D78B3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</w:t>
      </w:r>
      <w:r w:rsidR="009D78B3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หุ้น </w:t>
      </w:r>
      <w:r w:rsidR="00FE4BB2">
        <w:rPr>
          <w:rFonts w:ascii="Arial Unicode MS" w:eastAsia="Arial Unicode MS" w:hAnsi="Arial Unicode MS" w:cs="Arial Unicode MS"/>
          <w:sz w:val="20"/>
          <w:szCs w:val="20"/>
          <w:cs/>
        </w:rPr>
        <w:br/>
      </w:r>
      <w:r w:rsidR="009D78B3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จาก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225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9D78B3" w:rsidRPr="009D78B3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</w:t>
      </w:r>
      <w:r w:rsidR="009D78B3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บาท เป็น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300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9D78B3" w:rsidRPr="009D78B3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>บาท โดยการออกห</w:t>
      </w:r>
      <w:r w:rsidR="009D78B3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ุ้นทุนสามัญใหม่ 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75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9D78B3" w:rsidRPr="009D78B3">
        <w:rPr>
          <w:rFonts w:ascii="Arial Unicode MS" w:eastAsia="Arial Unicode MS" w:hAnsi="Arial Unicode MS" w:cs="Arial Unicode MS" w:hint="cs"/>
          <w:sz w:val="20"/>
          <w:szCs w:val="20"/>
          <w:cs/>
        </w:rPr>
        <w:t>ล้าน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>หุ้น</w:t>
      </w:r>
      <w:r w:rsidRPr="0024258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ซึ่งมีมูลค่าที่ตราไว้หุ้นละ </w:t>
      </w:r>
      <w:r w:rsidR="00FE4BB2">
        <w:rPr>
          <w:rFonts w:ascii="Arial Unicode MS" w:eastAsia="Arial Unicode MS" w:hAnsi="Arial Unicode MS" w:cs="Arial Unicode MS"/>
          <w:sz w:val="20"/>
          <w:szCs w:val="20"/>
          <w:cs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615935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บาท</w:t>
      </w:r>
      <w:r w:rsidRPr="00615935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บริษัทจดทะเบียนการเพิ่มทุนกับกระทรวงพาณิชย์แล้วเมื่อวันที่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27</w:t>
      </w:r>
      <w:r w:rsidRPr="0061593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615935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กุมภาพันธ์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</w:p>
    <w:p w:rsidR="00615935" w:rsidRPr="00615935" w:rsidRDefault="00615935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</w:rPr>
      </w:pPr>
    </w:p>
    <w:p w:rsidR="00D07CA4" w:rsidRDefault="0018075A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ในที่ประชุมวิสามัญผู้ถือหุ้นครั้งที่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>/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</w:t>
      </w:r>
      <w:r w:rsidR="000D5029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สิงห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ผู้ถือหุ้นได้มีมติ</w:t>
      </w:r>
      <w:r w:rsidR="006D4CCB" w:rsidRPr="00FA6D8E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อนุมัติลดทุนจดทะเบียนของบริษัทจำนวน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75</w:t>
      </w:r>
      <w:r w:rsidR="006D4CCB" w:rsidRPr="00FA6D8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ล้านหุ้น จากทุนจดทะเบียน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300</w:t>
      </w:r>
      <w:r w:rsidR="006D4CCB" w:rsidRPr="00FA6D8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 เป็น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225</w:t>
      </w:r>
      <w:r w:rsidR="006D4CCB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6D4CCB" w:rsidRPr="00FA6D8E">
        <w:rPr>
          <w:rFonts w:ascii="Arial Unicode MS" w:eastAsia="Arial Unicode MS" w:hAnsi="Arial Unicode MS" w:cs="Arial Unicode MS"/>
          <w:sz w:val="20"/>
          <w:szCs w:val="20"/>
          <w:cs/>
        </w:rPr>
        <w:t>ล้านบาท</w:t>
      </w:r>
      <w:r w:rsidR="006D4CCB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6D4CCB" w:rsidRPr="006D4CCB">
        <w:rPr>
          <w:rFonts w:ascii="Arial Unicode MS" w:eastAsia="Arial Unicode MS" w:hAnsi="Arial Unicode MS" w:cs="Arial Unicode MS" w:hint="cs"/>
          <w:sz w:val="20"/>
          <w:szCs w:val="20"/>
          <w:cs/>
        </w:rPr>
        <w:t>และได้มีมติ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>อนุมัติเปลี่ยนแปลงมูลค่าหุ้น</w:t>
      </w:r>
      <w:r w:rsidR="00CA533C">
        <w:rPr>
          <w:rFonts w:ascii="Arial Unicode MS" w:eastAsia="Arial Unicode MS" w:hAnsi="Arial Unicode MS" w:cs="Arial Unicode MS"/>
          <w:sz w:val="20"/>
          <w:szCs w:val="20"/>
        </w:rPr>
        <w:br/>
      </w:r>
      <w:r w:rsidRPr="00CA533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ที่ตราไว้จากเดิมมูลค่าหุ้นละ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1</w:t>
      </w:r>
      <w:r w:rsidRPr="00CA533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 บาท เป็นมูลค่าหุ้นละ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0</w:t>
      </w:r>
      <w:r w:rsidRPr="00CA533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50</w:t>
      </w:r>
      <w:r w:rsidRPr="00CA533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 บาท ทำให้จำนวนหุ้นสามัญของบริษัทเพิ่มขึ้นจาก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225</w:t>
      </w:r>
      <w:r w:rsidRPr="00CA533C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 ล้านหุ้น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เป็น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450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ล้านหุ้น และได้มีมติอนุมัติเพิ่มทุนจดทะเบียนของบริษัท จากทุนจดทะเบียน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225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 เป็น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300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 โดยการออกหุ้นทุนสามัญใหม่ 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150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ล้านหุ้น ซึ่งมีมูลค่าที่ตราไว้หุ้นละ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50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บาท บริษัทจดทะเบียนการเพิ่มทุนกับกระทรวงพาณิชย์แล้วเมื่อวันที่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7</w:t>
      </w:r>
      <w:r w:rsidRPr="0018075A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สิงหาคม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</w:p>
    <w:p w:rsidR="0018075A" w:rsidRDefault="0018075A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95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543"/>
      </w:tblGrid>
      <w:tr w:rsidR="00E178AB" w:rsidRPr="00824FD7" w:rsidTr="00E178AB">
        <w:trPr>
          <w:trHeight w:val="347"/>
        </w:trPr>
        <w:tc>
          <w:tcPr>
            <w:tcW w:w="9543" w:type="dxa"/>
            <w:shd w:val="clear" w:color="auto" w:fill="FFA543"/>
            <w:vAlign w:val="center"/>
          </w:tcPr>
          <w:p w:rsidR="00E178AB" w:rsidRPr="00824FD7" w:rsidRDefault="00FB4521" w:rsidP="00744325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15</w:t>
            </w:r>
            <w:r w:rsidR="00E178AB" w:rsidRPr="00E178AB">
              <w:rPr>
                <w:sz w:val="20"/>
                <w:szCs w:val="20"/>
                <w:lang w:val="en-GB" w:bidi="th-TH"/>
              </w:rPr>
              <w:tab/>
            </w:r>
            <w:r w:rsidR="00E178AB" w:rsidRPr="00E178AB">
              <w:rPr>
                <w:sz w:val="20"/>
                <w:szCs w:val="20"/>
                <w:cs/>
                <w:lang w:val="en-GB" w:bidi="th-TH"/>
              </w:rPr>
              <w:t>เงินปันผล</w:t>
            </w:r>
          </w:p>
        </w:tc>
      </w:tr>
    </w:tbl>
    <w:p w:rsidR="00CC4560" w:rsidRPr="009D6808" w:rsidRDefault="00CC4560" w:rsidP="00CA533C">
      <w:pPr>
        <w:spacing w:after="0" w:line="32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323E4F" w:themeColor="text2" w:themeShade="BF"/>
          <w:sz w:val="18"/>
          <w:szCs w:val="18"/>
        </w:rPr>
      </w:pPr>
    </w:p>
    <w:p w:rsidR="00CC4560" w:rsidRDefault="00CC4560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CC4560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เมื่อวันที่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24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>เมษายน พ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>.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>ศ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 xml:space="preserve">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CC4560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60308F">
        <w:rPr>
          <w:rFonts w:ascii="Arial Unicode MS" w:eastAsia="Arial Unicode MS" w:hAnsi="Arial Unicode MS" w:cs="Arial Unicode MS" w:hint="cs"/>
          <w:sz w:val="20"/>
          <w:szCs w:val="20"/>
          <w:cs/>
        </w:rPr>
        <w:t>ที่ประชุมสามัญผู้ถือหุ้นประจำปี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ครั้งที่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>/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>ได้มีมติ</w:t>
      </w:r>
      <w:r w:rsidRPr="00CC4560">
        <w:rPr>
          <w:rFonts w:ascii="Arial Unicode MS" w:eastAsia="Arial Unicode MS" w:hAnsi="Arial Unicode MS" w:cs="Arial Unicode MS"/>
          <w:sz w:val="20"/>
          <w:szCs w:val="20"/>
          <w:cs/>
        </w:rPr>
        <w:t>อนุมัติ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>ให้</w:t>
      </w:r>
      <w:r w:rsidRPr="00CC4560">
        <w:rPr>
          <w:rFonts w:ascii="Arial Unicode MS" w:eastAsia="Arial Unicode MS" w:hAnsi="Arial Unicode MS" w:cs="Arial Unicode MS"/>
          <w:sz w:val="20"/>
          <w:szCs w:val="20"/>
          <w:cs/>
        </w:rPr>
        <w:t>จ่าย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>เงินปันผล</w:t>
      </w:r>
      <w:r w:rsidRPr="00CC4560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0F0C5E">
        <w:rPr>
          <w:rFonts w:ascii="Arial Unicode MS" w:eastAsia="Arial Unicode MS" w:hAnsi="Arial Unicode MS" w:cs="Arial Unicode MS"/>
          <w:sz w:val="20"/>
          <w:szCs w:val="20"/>
        </w:rPr>
        <w:br/>
      </w:r>
      <w:r w:rsidR="006A0E59" w:rsidRPr="000F0C5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จากกำไรสะ</w:t>
      </w:r>
      <w:r w:rsidR="006A0E59"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สม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 xml:space="preserve">สำหรับปีสิ้นสุดวันที่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31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 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ธันวาคม พ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>.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ศ</w:t>
      </w:r>
      <w:r w:rsidR="00BB4310"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.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2561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 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จำนวน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0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10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 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บาท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ต่อหุ้น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 xml:space="preserve"> 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รวมเป็น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จำนวน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>เงิน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ทั้งสิ้น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  <w:cs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22</w:t>
      </w:r>
      <w:r w:rsidR="000167B1"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pacing w:val="-6"/>
          <w:sz w:val="20"/>
          <w:szCs w:val="20"/>
        </w:rPr>
        <w:t>5</w:t>
      </w:r>
      <w:r w:rsidRPr="000F0C5E">
        <w:rPr>
          <w:rFonts w:ascii="Arial Unicode MS" w:eastAsia="Arial Unicode MS" w:hAnsi="Arial Unicode MS" w:cs="Arial Unicode MS"/>
          <w:spacing w:val="-6"/>
          <w:sz w:val="20"/>
          <w:szCs w:val="20"/>
        </w:rPr>
        <w:t xml:space="preserve"> </w:t>
      </w:r>
      <w:r w:rsidR="000167B1"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ล้าน</w:t>
      </w:r>
      <w:r w:rsidRPr="000F0C5E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</w:rPr>
        <w:t>บาท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5E3762">
        <w:rPr>
          <w:rFonts w:ascii="Arial Unicode MS" w:eastAsia="Arial Unicode MS" w:hAnsi="Arial Unicode MS" w:cs="Arial Unicode MS" w:hint="cs"/>
          <w:sz w:val="20"/>
          <w:szCs w:val="20"/>
          <w:cs/>
        </w:rPr>
        <w:t>บริษัทได้ชำระ</w:t>
      </w:r>
      <w:r w:rsidRPr="00CC4560">
        <w:rPr>
          <w:rFonts w:ascii="Arial Unicode MS" w:eastAsia="Arial Unicode MS" w:hAnsi="Arial Unicode MS" w:cs="Arial Unicode MS" w:hint="cs"/>
          <w:sz w:val="20"/>
          <w:szCs w:val="20"/>
          <w:cs/>
        </w:rPr>
        <w:t>เงินปันผลดังกล่าว</w:t>
      </w:r>
      <w:r w:rsidRPr="00CC4560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ในวันที่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23</w:t>
      </w:r>
      <w:r w:rsidRPr="00CC4560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พฤษภาคม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</w:p>
    <w:p w:rsidR="00BB062E" w:rsidRDefault="00BB062E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4C4ADB" w:rsidRDefault="00BB062E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เมื่อวันที่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6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กันยายน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ที่ประชุมคณะกรรมการบริษัท ครั้งที่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8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>/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ได้มีมติอนุมัติให้จ่ายเงินปัน</w:t>
      </w:r>
      <w:r w:rsidR="001D2FD7">
        <w:rPr>
          <w:rFonts w:ascii="Arial Unicode MS" w:eastAsia="Arial Unicode MS" w:hAnsi="Arial Unicode MS" w:cs="Arial Unicode MS"/>
          <w:sz w:val="20"/>
          <w:szCs w:val="20"/>
          <w:cs/>
        </w:rPr>
        <w:t>ผลระหว่างกาล จากกำไรสะสมสำหรับ</w:t>
      </w:r>
      <w:r w:rsidR="001D2FD7" w:rsidRPr="001D2FD7">
        <w:rPr>
          <w:rFonts w:ascii="Arial Unicode MS" w:eastAsia="Arial Unicode MS" w:hAnsi="Arial Unicode MS" w:cs="Arial Unicode MS" w:hint="cs"/>
          <w:sz w:val="20"/>
          <w:szCs w:val="20"/>
          <w:cs/>
        </w:rPr>
        <w:t>งวด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สิ้นสุดวันที่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="00B37F49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กรกฎาคม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06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บาทต่อหุ้น รวมเป็นจำนวนเงินทั้งสิ้น </w:t>
      </w:r>
      <w:r w:rsidR="00FE4BB2">
        <w:rPr>
          <w:rFonts w:ascii="Arial Unicode MS" w:eastAsia="Arial Unicode MS" w:hAnsi="Arial Unicode MS" w:cs="Arial Unicode MS"/>
          <w:sz w:val="20"/>
          <w:szCs w:val="20"/>
          <w:cs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27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ล้านบาท บริษัทได้ชำระเงินปันผลระหว่างกาลดังกล่าวในวันที่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</w:t>
      </w:r>
      <w:r w:rsidRPr="00BB062E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ตุลาคม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</w:p>
    <w:p w:rsidR="00BB062E" w:rsidRDefault="00BB062E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44325" w:rsidRPr="00824FD7" w:rsidTr="0074432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44325" w:rsidRPr="00824FD7" w:rsidRDefault="00FB4521" w:rsidP="00744325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16</w:t>
            </w:r>
            <w:r w:rsidR="00744325">
              <w:rPr>
                <w:sz w:val="20"/>
                <w:szCs w:val="20"/>
                <w:lang w:val="en-GB" w:bidi="th-TH"/>
              </w:rPr>
              <w:tab/>
            </w:r>
            <w:r w:rsidR="00744325" w:rsidRPr="00744325">
              <w:rPr>
                <w:sz w:val="20"/>
                <w:szCs w:val="20"/>
                <w:cs/>
                <w:lang w:val="en-GB" w:bidi="th-TH"/>
              </w:rPr>
              <w:t>กำไร(ขาดทุน)ต่อหุ้นขั้นพื้นฐาน</w:t>
            </w:r>
          </w:p>
        </w:tc>
      </w:tr>
    </w:tbl>
    <w:p w:rsidR="00744325" w:rsidRDefault="00744325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744325" w:rsidRDefault="00744325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744325">
        <w:rPr>
          <w:rFonts w:ascii="Arial Unicode MS" w:eastAsia="Arial Unicode MS" w:hAnsi="Arial Unicode MS" w:cs="Arial Unicode MS"/>
          <w:sz w:val="20"/>
          <w:szCs w:val="20"/>
          <w:cs/>
        </w:rPr>
        <w:t>กำไร</w:t>
      </w: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(ขาดทุน)</w:t>
      </w:r>
      <w:r w:rsidRPr="00744325">
        <w:rPr>
          <w:rFonts w:ascii="Arial Unicode MS" w:eastAsia="Arial Unicode MS" w:hAnsi="Arial Unicode MS" w:cs="Arial Unicode MS"/>
          <w:sz w:val="20"/>
          <w:szCs w:val="20"/>
          <w:cs/>
        </w:rPr>
        <w:t>ต่อหุ้นขั้นพื้นฐานคำนวณโดยการหารกำไร</w:t>
      </w: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(ขาดทุน)</w:t>
      </w:r>
      <w:r w:rsidRPr="00744325">
        <w:rPr>
          <w:rFonts w:ascii="Arial Unicode MS" w:eastAsia="Arial Unicode MS" w:hAnsi="Arial Unicode MS" w:cs="Arial Unicode MS"/>
          <w:sz w:val="20"/>
          <w:szCs w:val="20"/>
          <w:cs/>
        </w:rPr>
        <w:t>สำหรับ</w:t>
      </w: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งวด</w:t>
      </w:r>
      <w:r w:rsidR="00C8761A">
        <w:rPr>
          <w:rFonts w:ascii="Arial Unicode MS" w:eastAsia="Arial Unicode MS" w:hAnsi="Arial Unicode MS" w:cs="Arial Unicode MS" w:hint="cs"/>
          <w:sz w:val="20"/>
          <w:szCs w:val="20"/>
          <w:cs/>
        </w:rPr>
        <w:t>สามเดือนและ</w:t>
      </w:r>
      <w:r w:rsidR="00660CE1">
        <w:rPr>
          <w:rFonts w:ascii="Arial Unicode MS" w:eastAsia="Arial Unicode MS" w:hAnsi="Arial Unicode MS" w:cs="Arial Unicode MS" w:hint="cs"/>
          <w:sz w:val="20"/>
          <w:szCs w:val="20"/>
          <w:cs/>
        </w:rPr>
        <w:t>เก้า</w:t>
      </w: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เดือน</w:t>
      </w:r>
      <w:r w:rsidRPr="00744325">
        <w:rPr>
          <w:rFonts w:ascii="Arial Unicode MS" w:eastAsia="Arial Unicode MS" w:hAnsi="Arial Unicode MS" w:cs="Arial Unicode MS"/>
          <w:sz w:val="20"/>
          <w:szCs w:val="20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</w:t>
      </w: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งวด</w:t>
      </w:r>
    </w:p>
    <w:p w:rsidR="001B7B1F" w:rsidRDefault="001B7B1F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1B7B1F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B1F" w:rsidRPr="00824FD7" w:rsidRDefault="001B7B1F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B1F" w:rsidRPr="00824FD7" w:rsidRDefault="001B7B1F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B7B1F" w:rsidRPr="00824FD7" w:rsidRDefault="001B7B1F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กำไร(ขาดทุน)ที่เป็นของผู้ถือหุ้นสามัญ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161821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</w:t>
            </w:r>
            <w:r w:rsidR="00CA533C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 xml:space="preserve"> </w:t>
            </w: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161821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15</w:t>
            </w:r>
            <w:r w:rsidR="002B18BF" w:rsidRPr="002B18BF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124</w:t>
            </w:r>
            <w:r w:rsidR="002B18BF" w:rsidRPr="002B18BF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696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E33B06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737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245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30</w:t>
            </w:r>
            <w:r w:rsidR="003C1028" w:rsidRPr="003C102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584</w:t>
            </w:r>
            <w:r w:rsidR="003C1028" w:rsidRPr="003C102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509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846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จำนวนหุ้นถัวเฉลี่ยถ่วงน้ำหนักที่ถือ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</w:t>
            </w:r>
            <w:r w:rsidR="00CA533C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 xml:space="preserve"> </w:t>
            </w: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FE3164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450</w:t>
            </w:r>
            <w:r w:rsid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  <w:r w:rsid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</w:tr>
      <w:tr w:rsidR="00D12AB0" w:rsidRPr="00824FD7" w:rsidTr="00F92747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 w:rsidR="003C102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034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013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 w:rsidR="000D51FD" w:rsidRPr="000D51F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014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</w:tbl>
    <w:p w:rsidR="00CA533C" w:rsidRDefault="00CA533C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p w:rsidR="00221C3B" w:rsidRDefault="00221C3B" w:rsidP="0074432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44325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4325" w:rsidRPr="00824FD7" w:rsidRDefault="00744325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325" w:rsidRPr="00824FD7" w:rsidRDefault="00744325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44325" w:rsidRPr="00824FD7" w:rsidRDefault="00744325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E3164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สำหรับงวดเ</w:t>
            </w:r>
            <w:r w:rsidR="00D12AB0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ก</w:t>
            </w: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้า</w:t>
            </w:r>
            <w:r w:rsidR="00D12AB0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กำไร(ขาดทุน)ที่เป็นของผู้ถือหุ้นสามัญ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Pr="0025281D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161821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 </w:t>
            </w: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Pr="00161821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42</w:t>
            </w:r>
            <w:r w:rsidR="002B18BF" w:rsidRPr="002B18BF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801</w:t>
            </w:r>
            <w:r w:rsidR="002B18BF" w:rsidRPr="002B18BF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627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467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152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39</w:t>
            </w:r>
            <w:r w:rsidR="003C1028" w:rsidRPr="003C102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648</w:t>
            </w:r>
            <w:r w:rsidR="003C1028" w:rsidRPr="003C102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912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664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จำนวนหุ้นถัวเฉลี่ยถ่วงน้ำหนักที่ถือ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2AB0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 xml:space="preserve">   </w:t>
            </w:r>
            <w:r w:rsidRPr="00161821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FE3164" w:rsidRPr="00FE316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</w:tr>
      <w:tr w:rsidR="00D12AB0" w:rsidRPr="00824FD7" w:rsidTr="0074432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 w:rsidR="000D51FD" w:rsidRPr="000D51F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095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014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12AB0" w:rsidRPr="0025281D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 w:rsidR="003C102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2AB0" w:rsidRPr="0025281D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.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002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</w:tbl>
    <w:p w:rsidR="00221C3B" w:rsidRDefault="00221C3B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744325" w:rsidRDefault="008F1C38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ใน</w:t>
      </w:r>
      <w:r w:rsidRPr="000D5029">
        <w:rPr>
          <w:rFonts w:ascii="Arial Unicode MS" w:eastAsia="Arial Unicode MS" w:hAnsi="Arial Unicode MS" w:cs="Arial Unicode MS"/>
          <w:sz w:val="20"/>
          <w:szCs w:val="20"/>
          <w:cs/>
        </w:rPr>
        <w:t>ที่ประชุมวิสามัญผู้ถือหุ้น</w:t>
      </w:r>
      <w:r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ครั้งที่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</w:t>
      </w:r>
      <w:r w:rsidRPr="000D5029">
        <w:rPr>
          <w:rFonts w:ascii="Arial Unicode MS" w:eastAsia="Arial Unicode MS" w:hAnsi="Arial Unicode MS" w:cs="Arial Unicode MS"/>
          <w:sz w:val="20"/>
          <w:szCs w:val="20"/>
        </w:rPr>
        <w:t>/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</w:t>
      </w:r>
      <w:r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สิงหาคม</w:t>
      </w:r>
      <w:r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>ผู้ถือหุ้นได้มีมติอนุมัติเปลี่ยนแปลงมูลค่าหุ้น</w:t>
      </w:r>
      <w:r w:rsidR="008100E9" w:rsidRPr="000D5029">
        <w:rPr>
          <w:rFonts w:ascii="Arial Unicode MS" w:eastAsia="Arial Unicode MS" w:hAnsi="Arial Unicode MS" w:cs="Arial Unicode MS"/>
          <w:sz w:val="20"/>
          <w:szCs w:val="20"/>
        </w:rPr>
        <w:br/>
      </w:r>
      <w:r w:rsidR="00D07CA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ที่ตราไว้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จากเดิมมูลค่าที่ตราไว้หุ้นละ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บาท เป็นมูลค่าหุ้นละ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0</w:t>
      </w:r>
      <w:r w:rsidR="00D07CA4" w:rsidRPr="000D5029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5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บาท กลุ่มกิจการต้องคำนวณกำไรต่อหุ้นขั้นพื้นฐาน</w:t>
      </w:r>
      <w:r w:rsidR="005B12FA" w:rsidRPr="00BB31FE">
        <w:rPr>
          <w:rFonts w:ascii="Arial Unicode MS" w:eastAsia="Arial Unicode MS" w:hAnsi="Arial Unicode MS" w:cs="Arial Unicode MS"/>
          <w:spacing w:val="-2"/>
          <w:sz w:val="20"/>
          <w:szCs w:val="20"/>
          <w:cs/>
        </w:rPr>
        <w:t>สำหรับทุกงวดโดยใช้จำนวนหุ้นใหม่ จำนวนหุ้นสามัญถัวเฉลี่ยถ่วงนำหนักที่นำมาใช้ในการคำนวณกำไร</w:t>
      </w:r>
      <w:r w:rsidR="00D07CA4" w:rsidRPr="00BB31FE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>(ขาดทุน)</w:t>
      </w:r>
      <w:r w:rsidR="005B12FA" w:rsidRPr="00BB31FE">
        <w:rPr>
          <w:rFonts w:ascii="Arial Unicode MS" w:eastAsia="Arial Unicode MS" w:hAnsi="Arial Unicode MS" w:cs="Arial Unicode MS"/>
          <w:spacing w:val="-2"/>
          <w:sz w:val="20"/>
          <w:szCs w:val="20"/>
          <w:cs/>
        </w:rPr>
        <w:t>ต่อหุ้น</w:t>
      </w:r>
      <w:r w:rsidR="00D07CA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ขั้นพื้นฐาน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>สำหรับ</w:t>
      </w:r>
      <w:r w:rsidR="00D07CA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งวด</w:t>
      </w:r>
      <w:r w:rsidR="006252F3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สามเดือนและงวด</w:t>
      </w:r>
      <w:r w:rsidR="00660CE1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เ</w:t>
      </w:r>
      <w:r w:rsidR="00D07CA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ก</w:t>
      </w:r>
      <w:r w:rsidR="00660CE1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้า</w:t>
      </w:r>
      <w:r w:rsidR="00D07CA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เดือน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สิ้นสุดวันที่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D07CA4" w:rsidRPr="000D5029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E316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D07CA4" w:rsidRPr="000D5029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5B12FA" w:rsidRPr="000D5029">
        <w:rPr>
          <w:rFonts w:ascii="Arial Unicode MS" w:eastAsia="Arial Unicode MS" w:hAnsi="Arial Unicode MS" w:cs="Arial Unicode MS"/>
          <w:sz w:val="20"/>
          <w:szCs w:val="20"/>
          <w:cs/>
        </w:rPr>
        <w:t>ได้ถูกปรับปรุงเพื่อให้สอดคล้องกับการเปลี่ยนแปลงจำนวนหุ้นในปีปัจจุบัน เสมือนว่าการแยกหุ้นนั้นได้เกิดขึ้นตั้งแต่แรกของรอบระยะเวลาบัญชีดังกล่าว</w:t>
      </w:r>
    </w:p>
    <w:p w:rsidR="00D07CA4" w:rsidRDefault="00D07CA4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D07CA4" w:rsidRPr="008F1C38" w:rsidRDefault="00D07CA4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  <w:cs/>
        </w:rPr>
      </w:pPr>
      <w:r>
        <w:rPr>
          <w:rFonts w:ascii="Arial Unicode MS" w:eastAsia="Arial Unicode MS" w:hAnsi="Arial Unicode MS" w:cs="Arial Unicode MS" w:hint="cs"/>
          <w:sz w:val="20"/>
          <w:szCs w:val="20"/>
          <w:cs/>
        </w:rPr>
        <w:t>กลุ่มกิจการ</w:t>
      </w:r>
      <w:r w:rsidRPr="00D07CA4">
        <w:rPr>
          <w:rFonts w:ascii="Arial Unicode MS" w:eastAsia="Arial Unicode MS" w:hAnsi="Arial Unicode MS" w:cs="Arial Unicode MS"/>
          <w:sz w:val="20"/>
          <w:szCs w:val="20"/>
          <w:cs/>
        </w:rPr>
        <w:t>ไม่มีหุ้นสามัญเทียบเท่าปรั</w:t>
      </w:r>
      <w:r w:rsidR="008F1C38">
        <w:rPr>
          <w:rFonts w:ascii="Arial Unicode MS" w:eastAsia="Arial Unicode MS" w:hAnsi="Arial Unicode MS" w:cs="Arial Unicode MS"/>
          <w:sz w:val="20"/>
          <w:szCs w:val="20"/>
          <w:cs/>
        </w:rPr>
        <w:t>บลดที่ออกอยู่ในระหว่าง</w:t>
      </w:r>
      <w:r w:rsidR="008F1C38">
        <w:rPr>
          <w:rFonts w:ascii="Arial Unicode MS" w:eastAsia="Arial Unicode MS" w:hAnsi="Arial Unicode MS" w:cs="Arial Unicode MS" w:hint="cs"/>
          <w:sz w:val="20"/>
          <w:szCs w:val="20"/>
          <w:cs/>
        </w:rPr>
        <w:t>งวด</w:t>
      </w:r>
    </w:p>
    <w:p w:rsidR="00F91A36" w:rsidRDefault="00F91A36" w:rsidP="00CA533C">
      <w:pPr>
        <w:spacing w:after="0" w:line="320" w:lineRule="exact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824FD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824FD7" w:rsidRDefault="00FB4521" w:rsidP="00824FD7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 w:rsidRPr="00FB4521">
              <w:rPr>
                <w:sz w:val="20"/>
                <w:szCs w:val="20"/>
                <w:lang w:val="en-GB" w:bidi="th-TH"/>
              </w:rPr>
              <w:t>17</w:t>
            </w:r>
            <w:r w:rsidR="00966886">
              <w:rPr>
                <w:sz w:val="20"/>
                <w:szCs w:val="20"/>
                <w:lang w:val="en-GB" w:bidi="th-TH"/>
              </w:rPr>
              <w:tab/>
            </w:r>
            <w:r w:rsidR="007578E9" w:rsidRPr="00824FD7">
              <w:rPr>
                <w:sz w:val="20"/>
                <w:szCs w:val="20"/>
                <w:cs/>
                <w:lang w:val="en-GB" w:bidi="th-TH"/>
              </w:rPr>
              <w:t>ภาระผูกพันและ</w:t>
            </w:r>
            <w:r w:rsidR="004A28F9" w:rsidRPr="00824FD7">
              <w:rPr>
                <w:rFonts w:hint="cs"/>
                <w:sz w:val="20"/>
                <w:szCs w:val="20"/>
                <w:cs/>
                <w:lang w:val="en-GB" w:bidi="th-TH"/>
              </w:rPr>
              <w:t>หนี้สิน</w:t>
            </w:r>
            <w:r w:rsidR="007578E9" w:rsidRPr="00824FD7">
              <w:rPr>
                <w:sz w:val="20"/>
                <w:szCs w:val="20"/>
                <w:cs/>
                <w:lang w:val="en-GB" w:bidi="th-TH"/>
              </w:rPr>
              <w:t>ที่อาจเกิดขึ้น</w:t>
            </w:r>
          </w:p>
        </w:tc>
      </w:tr>
    </w:tbl>
    <w:p w:rsidR="007578E9" w:rsidRPr="00824FD7" w:rsidRDefault="007578E9" w:rsidP="00824FD7">
      <w:pPr>
        <w:spacing w:after="0" w:line="300" w:lineRule="exact"/>
        <w:ind w:left="567" w:hanging="567"/>
        <w:jc w:val="both"/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</w:rPr>
      </w:pPr>
    </w:p>
    <w:p w:rsidR="00B8644E" w:rsidRPr="00824FD7" w:rsidRDefault="00867A90" w:rsidP="00824FD7">
      <w:pPr>
        <w:spacing w:after="0" w:line="300" w:lineRule="exact"/>
        <w:ind w:left="540" w:hanging="540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ก)</w:t>
      </w:r>
      <w:r w:rsidR="00A80041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  <w:tab/>
      </w:r>
      <w:r w:rsidR="008428A8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>ภาระผูกพันรายจ่ายฝ่</w:t>
      </w:r>
      <w:r w:rsidR="00B8644E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>ายทุน</w:t>
      </w:r>
    </w:p>
    <w:p w:rsidR="00B8644E" w:rsidRPr="00824FD7" w:rsidRDefault="00B8644E" w:rsidP="00CA533C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p w:rsidR="00B8644E" w:rsidRPr="00824FD7" w:rsidRDefault="00B8644E" w:rsidP="00CA533C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ณ วันที่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1C2494" w:rsidRPr="001C249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12AB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พ.ศ.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และวันที่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824FD7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rtl/>
          <w:cs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ภาระผูกพัน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รายจ่ายฝ่ายทุน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ซึ่งยังไม่ได้รับรู้ในงบการเงิน มีดังนี้</w:t>
      </w:r>
    </w:p>
    <w:p w:rsidR="00F838A8" w:rsidRPr="00824FD7" w:rsidRDefault="00F838A8" w:rsidP="00CA533C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838A8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F838A8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F838A8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F838A8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F838A8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F838A8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F838A8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F838A8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F838A8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F838A8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F838A8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ค่าออกแบบ 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129</w:t>
            </w:r>
            <w:r w:rsidR="000D5029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383</w:t>
            </w:r>
            <w:r w:rsidR="000D5029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108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127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38A8" w:rsidRPr="000D5029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129</w:t>
            </w:r>
            <w:r w:rsidR="000D5029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038</w:t>
            </w:r>
            <w:r w:rsidR="000D5029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90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236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809</w:t>
            </w:r>
          </w:p>
        </w:tc>
      </w:tr>
      <w:tr w:rsidR="00F838A8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ค่าที่ดินรอการพัฒนา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838A8" w:rsidRPr="00824FD7" w:rsidRDefault="000D5029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81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992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838A8" w:rsidRPr="00824FD7" w:rsidRDefault="000D5029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81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992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925</w:t>
            </w:r>
          </w:p>
        </w:tc>
      </w:tr>
      <w:tr w:rsidR="00F838A8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129</w:t>
            </w:r>
            <w:r w:rsidR="000D5029" w:rsidRPr="000D5029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383</w:t>
            </w:r>
            <w:r w:rsidR="000D5029" w:rsidRPr="000D5029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190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119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129</w:t>
            </w:r>
            <w:r w:rsidR="000D5029" w:rsidRPr="000D5029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038</w:t>
            </w:r>
            <w:r w:rsidR="000D5029" w:rsidRPr="000D5029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8A8" w:rsidRPr="00824FD7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172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229</w:t>
            </w:r>
            <w:r w:rsidR="00F838A8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734</w:t>
            </w:r>
          </w:p>
        </w:tc>
      </w:tr>
    </w:tbl>
    <w:p w:rsidR="00CA533C" w:rsidRDefault="00CA533C">
      <w:pPr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  <w:br w:type="page"/>
      </w:r>
    </w:p>
    <w:p w:rsidR="00B8644E" w:rsidRPr="00824FD7" w:rsidRDefault="00867A90" w:rsidP="00CA533C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ข)</w:t>
      </w:r>
      <w:r w:rsidR="00F838A8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  <w:tab/>
      </w:r>
      <w:r w:rsidR="00B8644E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>สัญญาเช่าดำเนินงาน</w:t>
      </w:r>
      <w:r w:rsidR="00F906F4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และสัญญาบริการ</w:t>
      </w:r>
      <w:r w:rsidR="00B8644E" w:rsidRPr="00824FD7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ที่ยกเลิกไม่ได้</w:t>
      </w:r>
      <w:r w:rsidR="00B8644E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 xml:space="preserve"> </w:t>
      </w:r>
      <w:r w:rsidR="00B8644E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  <w:t>-</w:t>
      </w:r>
      <w:r w:rsidR="00B8644E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 xml:space="preserve"> กรณีกลุ่ม</w:t>
      </w:r>
      <w:r w:rsidR="004A28F9" w:rsidRPr="00824FD7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กิจการ</w:t>
      </w:r>
      <w:r w:rsidR="00B8644E" w:rsidRPr="00824FD7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>เป็นผู้เช่า</w:t>
      </w:r>
    </w:p>
    <w:p w:rsidR="00B8644E" w:rsidRPr="00824FD7" w:rsidRDefault="00B8644E" w:rsidP="00CA533C">
      <w:pPr>
        <w:spacing w:after="0" w:line="320" w:lineRule="exact"/>
        <w:ind w:left="533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B8644E" w:rsidRPr="00A80041" w:rsidRDefault="00B8644E" w:rsidP="00CA533C">
      <w:pPr>
        <w:spacing w:after="0" w:line="320" w:lineRule="exact"/>
        <w:ind w:left="533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>กลุ่ม</w:t>
      </w:r>
      <w:r w:rsidR="004A28F9"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กิจการ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ได้ทำสัญญาเช่าดำเนินงาน</w:t>
      </w:r>
      <w:r w:rsidR="00F906F4">
        <w:rPr>
          <w:rFonts w:ascii="Arial Unicode MS" w:eastAsia="Arial Unicode MS" w:hAnsi="Arial Unicode MS" w:cs="Arial Unicode MS" w:hint="cs"/>
          <w:sz w:val="20"/>
          <w:szCs w:val="20"/>
          <w:cs/>
        </w:rPr>
        <w:t>และสัญญาบริการ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ที่ยกเลิกไม่ได้</w:t>
      </w:r>
      <w:r w:rsidR="00F906F4">
        <w:rPr>
          <w:rFonts w:ascii="Arial Unicode MS" w:eastAsia="Arial Unicode MS" w:hAnsi="Arial Unicode MS" w:cs="Arial Unicode MS" w:hint="cs"/>
          <w:sz w:val="20"/>
          <w:szCs w:val="20"/>
          <w:cs/>
        </w:rPr>
        <w:t>ซึ่ง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เกี่ยวข้องกับ</w:t>
      </w:r>
      <w:r w:rsidR="00221C3B">
        <w:rPr>
          <w:rFonts w:ascii="Arial Unicode MS" w:eastAsia="Arial Unicode MS" w:hAnsi="Arial Unicode MS" w:cs="Arial Unicode MS" w:hint="cs"/>
          <w:sz w:val="20"/>
          <w:szCs w:val="20"/>
          <w:cs/>
        </w:rPr>
        <w:t>สำ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นักงาน สัญญาเช่าดังกล่าวมีระยะเวลา</w:t>
      </w:r>
      <w:r w:rsidRPr="00A80041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ระหว่าง</w:t>
      </w:r>
      <w:r w:rsidRPr="00A80041">
        <w:rPr>
          <w:rFonts w:ascii="Arial Unicode MS" w:eastAsia="Arial Unicode MS" w:hAnsi="Arial Unicode MS" w:cs="Arial Unicode MS"/>
          <w:spacing w:val="-4"/>
          <w:sz w:val="20"/>
          <w:szCs w:val="20"/>
          <w:rtl/>
          <w:cs/>
        </w:rPr>
        <w:t xml:space="preserve"> </w:t>
      </w:r>
      <w:r w:rsidR="00FB4521" w:rsidRPr="00FB4521">
        <w:rPr>
          <w:rFonts w:ascii="Arial Unicode MS" w:eastAsia="Arial Unicode MS" w:hAnsi="Arial Unicode MS" w:cs="Arial Unicode MS" w:hint="cs"/>
          <w:spacing w:val="-4"/>
          <w:sz w:val="20"/>
          <w:szCs w:val="20"/>
        </w:rPr>
        <w:t>1</w:t>
      </w:r>
      <w:r w:rsidR="00867A90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 xml:space="preserve"> </w:t>
      </w:r>
      <w:r w:rsidRPr="00A80041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ปี</w:t>
      </w:r>
      <w:r w:rsidRPr="00A80041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ถึง </w:t>
      </w:r>
      <w:r w:rsidR="00FB4521" w:rsidRPr="00FB4521">
        <w:rPr>
          <w:rFonts w:ascii="Arial Unicode MS" w:eastAsia="Arial Unicode MS" w:hAnsi="Arial Unicode MS" w:cs="Arial Unicode MS"/>
          <w:spacing w:val="-4"/>
          <w:sz w:val="20"/>
          <w:szCs w:val="20"/>
        </w:rPr>
        <w:t>3</w:t>
      </w:r>
      <w:r w:rsidRPr="00A80041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 xml:space="preserve"> ปี</w:t>
      </w:r>
      <w:r w:rsidRPr="00A80041">
        <w:rPr>
          <w:rFonts w:ascii="Arial Unicode MS" w:eastAsia="Arial Unicode MS" w:hAnsi="Arial Unicode MS" w:cs="Arial Unicode MS" w:hint="cs"/>
          <w:spacing w:val="-4"/>
          <w:sz w:val="20"/>
          <w:szCs w:val="20"/>
          <w:rtl/>
          <w:cs/>
        </w:rPr>
        <w:t xml:space="preserve"> </w:t>
      </w:r>
      <w:r w:rsidRPr="00A80041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และสัญญาเช่าส่วนใหญ่สามารถต่ออายุ</w:t>
      </w:r>
      <w:r w:rsidRPr="00A80041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สัญญาเช่า</w:t>
      </w:r>
      <w:r w:rsidRPr="00A80041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ได้เมื่อสิ้นสุดระยะเวลา</w:t>
      </w:r>
      <w:r w:rsidRPr="00A80041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การ</w:t>
      </w:r>
      <w:r w:rsidRPr="00A80041">
        <w:rPr>
          <w:rFonts w:ascii="Arial Unicode MS" w:eastAsia="Arial Unicode MS" w:hAnsi="Arial Unicode MS" w:cs="Arial Unicode MS"/>
          <w:spacing w:val="-4"/>
          <w:sz w:val="20"/>
          <w:szCs w:val="20"/>
          <w:cs/>
        </w:rPr>
        <w:t>เช่าในอัตราตลาด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โดย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>กลุ่ม</w:t>
      </w:r>
      <w:r w:rsidR="004A28F9"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กิจการ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>ต้องแจ้ง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การยกเลิกสัญญา</w:t>
      </w:r>
      <w:r w:rsidRPr="00A80041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Pr="00A80041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>เดือน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ล่วงหน้า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>ก่อน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สิ้นสุดสัญญาเหล่านั้น</w:t>
      </w:r>
    </w:p>
    <w:p w:rsidR="00B8644E" w:rsidRPr="00A80041" w:rsidRDefault="00B8644E" w:rsidP="00CA533C">
      <w:pPr>
        <w:spacing w:after="0" w:line="320" w:lineRule="exact"/>
        <w:ind w:left="533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B8644E" w:rsidRPr="00D12AB0" w:rsidRDefault="00B8644E" w:rsidP="00CA533C">
      <w:pPr>
        <w:spacing w:after="0" w:line="320" w:lineRule="exact"/>
        <w:ind w:left="533"/>
        <w:jc w:val="both"/>
        <w:rPr>
          <w:rFonts w:ascii="Arial Unicode MS" w:eastAsia="Arial Unicode MS" w:hAnsi="Arial Unicode MS" w:cs="Arial Unicode MS"/>
          <w:spacing w:val="-2"/>
          <w:sz w:val="20"/>
          <w:szCs w:val="20"/>
        </w:rPr>
      </w:pPr>
      <w:r w:rsidRPr="00D12AB0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>ณ วันที่</w:t>
      </w:r>
      <w:r w:rsidRPr="00D12AB0">
        <w:rPr>
          <w:rFonts w:ascii="Arial Unicode MS" w:eastAsia="Arial Unicode MS" w:hAnsi="Arial Unicode MS" w:cs="Arial Unicode MS"/>
          <w:spacing w:val="-8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pacing w:val="-8"/>
          <w:sz w:val="20"/>
          <w:szCs w:val="20"/>
        </w:rPr>
        <w:t>30</w:t>
      </w:r>
      <w:r w:rsidR="001C2494" w:rsidRPr="00D12AB0">
        <w:rPr>
          <w:rFonts w:ascii="Arial Unicode MS" w:eastAsia="Arial Unicode MS" w:hAnsi="Arial Unicode MS" w:cs="Arial Unicode MS"/>
          <w:spacing w:val="-8"/>
          <w:sz w:val="20"/>
          <w:szCs w:val="20"/>
        </w:rPr>
        <w:t xml:space="preserve"> </w:t>
      </w:r>
      <w:r w:rsidR="00D12AB0" w:rsidRPr="00D12AB0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กันยายน</w:t>
      </w:r>
      <w:r w:rsidR="001C2494" w:rsidRPr="00D12AB0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 xml:space="preserve"> </w:t>
      </w:r>
      <w:r w:rsidRPr="00D12AB0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>พ.ศ.</w:t>
      </w:r>
      <w:r w:rsidRPr="00D12AB0">
        <w:rPr>
          <w:rFonts w:ascii="Arial Unicode MS" w:eastAsia="Arial Unicode MS" w:hAnsi="Arial Unicode MS" w:cs="Arial Unicode MS"/>
          <w:spacing w:val="-8"/>
          <w:sz w:val="20"/>
          <w:szCs w:val="20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pacing w:val="-8"/>
          <w:sz w:val="20"/>
          <w:szCs w:val="20"/>
        </w:rPr>
        <w:t>2562</w:t>
      </w:r>
      <w:r w:rsidRPr="00D12AB0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 และ</w:t>
      </w:r>
      <w:r w:rsidRPr="00D12AB0">
        <w:rPr>
          <w:rFonts w:ascii="Arial Unicode MS" w:eastAsia="Arial Unicode MS" w:hAnsi="Arial Unicode MS" w:cs="Arial Unicode MS"/>
          <w:spacing w:val="-8"/>
          <w:sz w:val="20"/>
          <w:szCs w:val="20"/>
        </w:rPr>
        <w:t xml:space="preserve"> </w:t>
      </w:r>
      <w:r w:rsidRPr="00D12AB0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วันที่ </w:t>
      </w:r>
      <w:r w:rsidR="00FB4521" w:rsidRPr="00FB4521">
        <w:rPr>
          <w:rFonts w:ascii="Arial Unicode MS" w:eastAsia="Arial Unicode MS" w:hAnsi="Arial Unicode MS" w:cs="Arial Unicode MS"/>
          <w:spacing w:val="-8"/>
          <w:sz w:val="20"/>
          <w:szCs w:val="20"/>
        </w:rPr>
        <w:t>31</w:t>
      </w:r>
      <w:r w:rsidRPr="00D12AB0">
        <w:rPr>
          <w:rFonts w:ascii="Arial Unicode MS" w:eastAsia="Arial Unicode MS" w:hAnsi="Arial Unicode MS" w:cs="Arial Unicode MS"/>
          <w:spacing w:val="-8"/>
          <w:sz w:val="20"/>
          <w:szCs w:val="20"/>
        </w:rPr>
        <w:t xml:space="preserve"> </w:t>
      </w:r>
      <w:r w:rsidRPr="00D12AB0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ธันวาคม พ.ศ. </w:t>
      </w:r>
      <w:r w:rsidR="00FB4521" w:rsidRPr="00FB4521">
        <w:rPr>
          <w:rFonts w:ascii="Arial Unicode MS" w:eastAsia="Arial Unicode MS" w:hAnsi="Arial Unicode MS" w:cs="Arial Unicode MS"/>
          <w:spacing w:val="-8"/>
          <w:sz w:val="20"/>
          <w:szCs w:val="20"/>
        </w:rPr>
        <w:t>2561</w:t>
      </w:r>
      <w:r w:rsidRPr="00D12AB0">
        <w:rPr>
          <w:rFonts w:ascii="Arial Unicode MS" w:eastAsia="Arial Unicode MS" w:hAnsi="Arial Unicode MS" w:cs="Arial Unicode MS" w:hint="cs"/>
          <w:spacing w:val="-8"/>
          <w:sz w:val="20"/>
          <w:szCs w:val="20"/>
          <w:cs/>
        </w:rPr>
        <w:t xml:space="preserve"> ภาระผูกพันสำหรับ</w:t>
      </w:r>
      <w:r w:rsidRPr="00D12AB0">
        <w:rPr>
          <w:rFonts w:ascii="Arial Unicode MS" w:eastAsia="Arial Unicode MS" w:hAnsi="Arial Unicode MS" w:cs="Arial Unicode MS"/>
          <w:spacing w:val="-8"/>
          <w:sz w:val="20"/>
          <w:szCs w:val="20"/>
          <w:cs/>
        </w:rPr>
        <w:t>จำนวนเงินขั้นต่ำในการจ่ายค่าเช่า</w:t>
      </w:r>
      <w:r w:rsidRPr="00D12AB0">
        <w:rPr>
          <w:rFonts w:ascii="Arial Unicode MS" w:eastAsia="Arial Unicode MS" w:hAnsi="Arial Unicode MS" w:cs="Arial Unicode MS"/>
          <w:spacing w:val="-2"/>
          <w:sz w:val="20"/>
          <w:szCs w:val="20"/>
          <w:cs/>
        </w:rPr>
        <w:t>ภายใต้สัญญาเช่าดำเนินงาน</w:t>
      </w:r>
      <w:r w:rsidR="00F906F4" w:rsidRPr="00D12AB0">
        <w:rPr>
          <w:rFonts w:ascii="Arial Unicode MS" w:eastAsia="Arial Unicode MS" w:hAnsi="Arial Unicode MS" w:cs="Arial Unicode MS" w:hint="cs"/>
          <w:spacing w:val="-2"/>
          <w:sz w:val="20"/>
          <w:szCs w:val="20"/>
          <w:cs/>
        </w:rPr>
        <w:t>และสัญญาบริการ</w:t>
      </w:r>
      <w:r w:rsidRPr="00D12AB0">
        <w:rPr>
          <w:rFonts w:ascii="Arial Unicode MS" w:eastAsia="Arial Unicode MS" w:hAnsi="Arial Unicode MS" w:cs="Arial Unicode MS"/>
          <w:spacing w:val="-2"/>
          <w:sz w:val="20"/>
          <w:szCs w:val="20"/>
          <w:cs/>
        </w:rPr>
        <w:t>ที่ยกเลิกไม่ได้มีดังนี้</w:t>
      </w:r>
    </w:p>
    <w:p w:rsidR="003C05CE" w:rsidRPr="00A80041" w:rsidRDefault="003C05CE" w:rsidP="00CA533C">
      <w:pPr>
        <w:spacing w:after="0" w:line="320" w:lineRule="exact"/>
        <w:ind w:left="533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824FD7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824FD7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824FD7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12AB0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12AB0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D12AB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ภายใน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093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926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143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FB4521" w:rsidP="00D12A1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479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106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690</w:t>
            </w:r>
          </w:p>
        </w:tc>
      </w:tr>
      <w:tr w:rsidR="00D12AB0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เกินกว่า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ปีแต่ไม่เกิน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68</w:t>
            </w:r>
            <w:r w:rsidR="00BA65A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272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65</w:t>
            </w:r>
            <w:r w:rsidR="00BA65AA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241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820</w:t>
            </w:r>
          </w:p>
        </w:tc>
      </w:tr>
      <w:tr w:rsidR="00D12AB0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162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416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545</w:t>
            </w:r>
            <w:r w:rsidR="00D12A15" w:rsidRPr="00D12A1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348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510</w:t>
            </w:r>
          </w:p>
        </w:tc>
      </w:tr>
    </w:tbl>
    <w:p w:rsidR="00221C3B" w:rsidRDefault="00221C3B" w:rsidP="00CA533C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</w:rPr>
      </w:pPr>
    </w:p>
    <w:p w:rsidR="00B8644E" w:rsidRPr="00824FD7" w:rsidRDefault="00867A90" w:rsidP="00CA533C">
      <w:pPr>
        <w:spacing w:after="0" w:line="320" w:lineRule="exact"/>
        <w:ind w:left="540" w:hanging="540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ค)</w:t>
      </w:r>
      <w:r w:rsidR="00A80041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  <w:tab/>
      </w:r>
      <w:r w:rsidR="00B8644E" w:rsidRPr="00824FD7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หนังสือค้ำประกันธนาคาร</w:t>
      </w:r>
    </w:p>
    <w:p w:rsidR="00B8644E" w:rsidRPr="00824FD7" w:rsidRDefault="00B8644E" w:rsidP="00CA533C">
      <w:pPr>
        <w:spacing w:after="0" w:line="320" w:lineRule="exact"/>
        <w:rPr>
          <w:rFonts w:ascii="Arial Unicode MS" w:eastAsia="Arial Unicode MS" w:hAnsi="Arial Unicode MS" w:cs="Arial Unicode MS"/>
          <w:sz w:val="20"/>
          <w:szCs w:val="20"/>
        </w:rPr>
      </w:pPr>
    </w:p>
    <w:p w:rsidR="00B8644E" w:rsidRPr="00824FD7" w:rsidRDefault="00B8644E" w:rsidP="00CA533C">
      <w:pPr>
        <w:spacing w:after="0" w:line="32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1C2494" w:rsidRPr="001C249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12AB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1C2494" w:rsidRPr="001C249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และวันที่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 xml:space="preserve"> กลุ่มกิจการมีหนังสือค้ำประกันที่ออก</w:t>
      </w:r>
      <w:r w:rsidR="00A80041">
        <w:rPr>
          <w:rFonts w:ascii="Arial Unicode MS" w:eastAsia="Arial Unicode MS" w:hAnsi="Arial Unicode MS" w:cs="Arial Unicode MS"/>
          <w:sz w:val="20"/>
          <w:szCs w:val="20"/>
        </w:rPr>
        <w:br/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</w:rPr>
        <w:t>โดยธนาคารในประเทศ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F838A8" w:rsidRPr="00824FD7" w:rsidRDefault="00F838A8" w:rsidP="00CA533C">
      <w:pPr>
        <w:spacing w:after="0" w:line="32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24FD7" w:rsidRDefault="00F838A8" w:rsidP="00CA533C">
            <w:pPr>
              <w:spacing w:after="0" w:line="320" w:lineRule="exact"/>
              <w:ind w:left="43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24FD7" w:rsidRDefault="00F838A8" w:rsidP="00CA533C">
            <w:pPr>
              <w:spacing w:after="0" w:line="320" w:lineRule="exact"/>
              <w:ind w:left="-40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43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12AB0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12AB0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D12AB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43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43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431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CC4560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CC4560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CC4560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CC4560" w:rsidRDefault="00D12AB0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431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 xml:space="preserve">ภายใน 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 xml:space="preserve"> 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AB0" w:rsidRPr="00BD3C22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97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950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778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CC4560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71</w:t>
            </w:r>
            <w:r w:rsidR="00D12AB0" w:rsidRPr="00CC456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367</w:t>
            </w:r>
            <w:r w:rsidR="00D12AB0" w:rsidRPr="00CC456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2AB0" w:rsidRPr="00CC4560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97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950</w:t>
            </w:r>
            <w:r w:rsidR="00BD3C22" w:rsidRPr="00BD3C22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CC4560" w:rsidRDefault="00FB4521" w:rsidP="00CA533C">
            <w:pPr>
              <w:spacing w:after="0" w:line="320" w:lineRule="exact"/>
              <w:ind w:left="-40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</w:t>
            </w:r>
            <w:r w:rsidR="00D12AB0" w:rsidRPr="00CC456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366</w:t>
            </w:r>
            <w:r w:rsidR="00D12AB0" w:rsidRPr="00CC4560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629</w:t>
            </w:r>
          </w:p>
        </w:tc>
      </w:tr>
    </w:tbl>
    <w:p w:rsidR="00CA533C" w:rsidRDefault="00CA533C">
      <w:pPr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b/>
          <w:bCs/>
          <w:color w:val="A44E00"/>
          <w:sz w:val="20"/>
          <w:szCs w:val="20"/>
          <w:lang w:val="en-US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824FD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2D398E" w:rsidRPr="00824FD7" w:rsidRDefault="003C05CE" w:rsidP="008100E9">
            <w:pPr>
              <w:pStyle w:val="Heading"/>
              <w:spacing w:line="300" w:lineRule="exact"/>
              <w:ind w:left="547" w:hanging="547"/>
              <w:jc w:val="thaiDistribute"/>
              <w:rPr>
                <w:sz w:val="20"/>
                <w:szCs w:val="20"/>
                <w:rtl/>
                <w:cs/>
                <w:lang w:val="en-GB"/>
              </w:rPr>
            </w:pPr>
            <w:r>
              <w:rPr>
                <w:b w:val="0"/>
                <w:bCs w:val="0"/>
                <w:color w:val="A44E00"/>
                <w:sz w:val="20"/>
                <w:szCs w:val="20"/>
              </w:rPr>
              <w:br w:type="page"/>
            </w:r>
            <w:r w:rsidR="00FB4521" w:rsidRPr="00FB4521">
              <w:rPr>
                <w:sz w:val="20"/>
                <w:szCs w:val="20"/>
                <w:lang w:val="en-GB" w:bidi="th-TH"/>
              </w:rPr>
              <w:t>18</w:t>
            </w:r>
            <w:r w:rsidR="00A80041">
              <w:rPr>
                <w:sz w:val="20"/>
                <w:szCs w:val="20"/>
                <w:lang w:val="en-GB" w:bidi="th-TH"/>
              </w:rPr>
              <w:tab/>
            </w:r>
            <w:r w:rsidR="002D398E" w:rsidRPr="00824FD7">
              <w:rPr>
                <w:sz w:val="20"/>
                <w:szCs w:val="20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2D398E" w:rsidRPr="00824FD7">
              <w:rPr>
                <w:sz w:val="20"/>
                <w:szCs w:val="20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325EF7" w:rsidRPr="00824FD7" w:rsidRDefault="00325EF7" w:rsidP="008100E9">
      <w:pPr>
        <w:spacing w:after="0" w:line="300" w:lineRule="exact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325EF7" w:rsidRPr="00A80041" w:rsidRDefault="00A80041" w:rsidP="008100E9">
      <w:pPr>
        <w:spacing w:after="0" w:line="300" w:lineRule="exact"/>
        <w:ind w:left="540" w:hanging="540"/>
        <w:jc w:val="both"/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</w:rPr>
      </w:pPr>
      <w:r w:rsidRPr="00A80041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ก)</w:t>
      </w:r>
      <w:r w:rsidRPr="00A80041">
        <w:rPr>
          <w:rFonts w:ascii="Arial Unicode MS" w:eastAsia="Arial Unicode MS" w:hAnsi="Arial Unicode MS" w:cs="Arial Unicode MS"/>
          <w:b/>
          <w:bCs/>
          <w:color w:val="D04A02"/>
          <w:sz w:val="20"/>
          <w:szCs w:val="20"/>
          <w:cs/>
        </w:rPr>
        <w:tab/>
      </w:r>
      <w:r w:rsidR="00325EF7" w:rsidRPr="00A80041">
        <w:rPr>
          <w:rFonts w:ascii="Arial Unicode MS" w:eastAsia="Arial Unicode MS" w:hAnsi="Arial Unicode MS" w:cs="Arial Unicode MS" w:hint="cs"/>
          <w:b/>
          <w:bCs/>
          <w:color w:val="D04A02"/>
          <w:sz w:val="20"/>
          <w:szCs w:val="20"/>
          <w:cs/>
        </w:rPr>
        <w:t>รายการกับบุคคลหรือกิจการที่เกี่ยวข้องกัน</w:t>
      </w:r>
    </w:p>
    <w:p w:rsidR="00325EF7" w:rsidRPr="00824FD7" w:rsidRDefault="00325EF7" w:rsidP="00CA533C">
      <w:pPr>
        <w:spacing w:after="0" w:line="320" w:lineRule="exact"/>
        <w:ind w:left="533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A80041" w:rsidRDefault="00325EF7" w:rsidP="00CA533C">
      <w:pPr>
        <w:spacing w:after="0" w:line="320" w:lineRule="exact"/>
        <w:ind w:left="533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รายการกับบุ</w:t>
      </w:r>
      <w:r w:rsidR="00E30339" w:rsidRPr="00A80041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ค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คลหรือกิจการที่เกี่ยวข้องกัน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สำหรับ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งวด</w:t>
      </w:r>
      <w:r w:rsidRPr="00A80041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A80041">
        <w:rPr>
          <w:rFonts w:ascii="Arial Unicode MS" w:eastAsia="Arial Unicode MS" w:hAnsi="Arial Unicode MS" w:cs="Arial Unicode MS" w:hint="cs"/>
          <w:sz w:val="20"/>
          <w:szCs w:val="20"/>
          <w:cs/>
        </w:rPr>
        <w:t>มีดังนี้</w:t>
      </w:r>
    </w:p>
    <w:p w:rsidR="00737176" w:rsidRPr="008100E9" w:rsidRDefault="00737176" w:rsidP="00CA533C">
      <w:pPr>
        <w:spacing w:after="0" w:line="320" w:lineRule="exact"/>
        <w:ind w:left="533"/>
        <w:jc w:val="both"/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</w:pP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325EF7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3C05CE" w:rsidRDefault="00325EF7" w:rsidP="00CA533C">
            <w:pPr>
              <w:spacing w:after="0"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3C05CE" w:rsidRDefault="00F838A8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  <w:p w:rsidR="00325EF7" w:rsidRPr="003C05CE" w:rsidRDefault="00325EF7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3C05CE" w:rsidRDefault="00325EF7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</w:t>
            </w:r>
          </w:p>
          <w:p w:rsidR="00325EF7" w:rsidRPr="003C05CE" w:rsidRDefault="00325EF7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3C05CE" w:rsidRDefault="00325EF7" w:rsidP="00CA533C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  <w:p w:rsidR="00F838A8" w:rsidRPr="003C05CE" w:rsidRDefault="00F838A8" w:rsidP="00CA533C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  <w:p w:rsidR="00F838A8" w:rsidRPr="003C05CE" w:rsidRDefault="00F838A8" w:rsidP="00CA533C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  <w:p w:rsidR="00325EF7" w:rsidRPr="003C05CE" w:rsidRDefault="00325EF7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นโยบาย</w:t>
            </w: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การ</w:t>
            </w: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b/>
                <w:bCs/>
                <w:spacing w:val="-12"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pacing w:val="-12"/>
                <w:sz w:val="18"/>
                <w:szCs w:val="18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2561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กำหนด</w:t>
            </w: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ราคา</w:t>
            </w: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A80041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รายได้</w:t>
            </w: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463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868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987</w:t>
            </w:r>
            <w:r w:rsidR="00E33B06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D12AB0" w:rsidRPr="00824FD7" w:rsidTr="00D12AB0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6F1FDB" w:rsidRDefault="00D12AB0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A80041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CA533C" w:rsidRDefault="00D12AB0" w:rsidP="00CA533C">
            <w:pPr>
              <w:spacing w:after="0" w:line="320" w:lineRule="exact"/>
              <w:ind w:right="-131"/>
              <w:rPr>
                <w:rFonts w:ascii="Arial Unicode MS" w:eastAsia="Arial Unicode MS" w:hAnsi="Arial Unicode MS" w:cs="Arial Unicode MS"/>
                <w:b/>
                <w:bCs/>
                <w:spacing w:val="-5"/>
                <w:sz w:val="18"/>
                <w:szCs w:val="18"/>
                <w:lang w:val="en-US" w:bidi="ar-SA"/>
              </w:rPr>
            </w:pPr>
            <w:r w:rsidRPr="00CA533C">
              <w:rPr>
                <w:rFonts w:ascii="Arial Unicode MS" w:eastAsia="Arial Unicode MS" w:hAnsi="Arial Unicode MS" w:cs="Arial Unicode MS"/>
                <w:b/>
                <w:bCs/>
                <w:spacing w:val="-5"/>
                <w:sz w:val="18"/>
                <w:szCs w:val="18"/>
                <w:cs/>
                <w:lang w:val="en-US"/>
              </w:rPr>
              <w:t>รายได้อื่น - ค่าบริการให้คำปรึกษา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D12AB0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E33B06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260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</w:t>
            </w:r>
            <w:r w:rsidR="00E33B06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950</w:t>
            </w:r>
            <w:r w:rsidR="00E33B06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6F1FD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6F1FDB" w:rsidRDefault="006F1FD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1FDB" w:rsidRPr="00A80041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824FD7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1FDB" w:rsidRPr="00824FD7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824FD7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824FD7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6F1FD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3C05CE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1FDB" w:rsidRPr="003C05CE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E33B06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1FDB" w:rsidRPr="003C05CE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E33B06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3C05CE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6F1FD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3C05CE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FD3F5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1FDB" w:rsidRPr="003C05CE" w:rsidRDefault="00617ACE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E33B06" w:rsidRDefault="00617ACE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1FD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19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700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E33B06" w:rsidRDefault="00617ACE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FDB" w:rsidRPr="003C05CE" w:rsidRDefault="006F1FD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D3F5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6F1FDB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A80041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D3F5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D3F5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617ACE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150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90</w:t>
            </w:r>
            <w:r w:rsidR="00FD3F5B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D3F5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กิจการที่เกี่ยวข้องกัน</w:t>
            </w: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44</w:t>
            </w:r>
            <w:r w:rsidR="00C129AE" w:rsidRPr="00C129A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94</w:t>
            </w:r>
            <w:r w:rsidR="00FD3F5B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053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44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138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52</w:t>
            </w:r>
            <w:r w:rsidR="00FD3F5B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D3F5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A80041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824FD7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D3F5B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33B06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E33B06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E33B06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3F5B" w:rsidRPr="003C05CE" w:rsidRDefault="00FD3F5B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FF650C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0E17E1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บุคคล</w:t>
            </w:r>
            <w:r w:rsidR="00FF650C" w:rsidRPr="003C05C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ที่เกี่ยวข้องกัน</w:t>
            </w:r>
            <w:r w:rsidR="00FF650C" w:rsidRPr="003C05CE">
              <w:rPr>
                <w:rFonts w:ascii="Arial Unicode MS" w:eastAsia="Arial Unicode MS" w:hAnsi="Arial Unicode MS" w:cs="Arial Unicode MS"/>
                <w:sz w:val="18"/>
                <w:szCs w:val="18"/>
              </w:rPr>
              <w:t>*</w:t>
            </w:r>
            <w:r w:rsidR="00475CE3">
              <w:rPr>
                <w:rFonts w:ascii="Arial Unicode MS" w:eastAsia="Arial Unicode MS" w:hAnsi="Arial Unicode MS" w:cs="Arial Unicode MS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617ACE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E33B06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617ACE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E33B06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28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A80041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824FD7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F650C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ยอดซื้อวัสดุ</w:t>
            </w: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ก่อสร้าง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ซึ่งแสดง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  </w:t>
            </w:r>
            <w:r w:rsidR="00CA533C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ภายใต้ต้นทุนขายและ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  </w:t>
            </w:r>
            <w:r w:rsidR="00CA533C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D12AB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กิจการที่เกี่ยวข้องกัน</w:t>
            </w: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6</w:t>
            </w:r>
            <w:r w:rsidR="00C129AE" w:rsidRPr="00C129A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038</w:t>
            </w:r>
            <w:r w:rsidR="00C129AE" w:rsidRPr="00C129A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989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754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6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028</w:t>
            </w:r>
            <w:r w:rsidR="00617ACE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509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754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CA533C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</w:tbl>
    <w:p w:rsidR="00CA533C" w:rsidRDefault="00CA533C">
      <w:pPr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tbl>
      <w:tblPr>
        <w:tblW w:w="9013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205"/>
        <w:gridCol w:w="1240"/>
        <w:gridCol w:w="1241"/>
        <w:gridCol w:w="1701"/>
      </w:tblGrid>
      <w:tr w:rsidR="006B0637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</w:t>
            </w:r>
          </w:p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  <w:p w:rsidR="006B0637" w:rsidRPr="003C05CE" w:rsidRDefault="006B0637" w:rsidP="00BB31FE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  <w:p w:rsidR="006B0637" w:rsidRPr="003C05CE" w:rsidRDefault="006B0637" w:rsidP="00BB31FE">
            <w:pPr>
              <w:spacing w:after="0"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นโยบาย</w:t>
            </w: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การ</w:t>
            </w:r>
          </w:p>
        </w:tc>
      </w:tr>
      <w:tr w:rsidR="006B0637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D12AB0" w:rsidP="00BB31FE">
            <w:pPr>
              <w:spacing w:after="0" w:line="320" w:lineRule="exact"/>
              <w:ind w:right="-72"/>
              <w:jc w:val="both"/>
              <w:rPr>
                <w:rFonts w:ascii="Arial Unicode MS" w:eastAsia="Arial Unicode MS" w:hAnsi="Arial Unicode MS" w:cs="Arial Unicode MS"/>
                <w:b/>
                <w:bCs/>
                <w:spacing w:val="-12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pacing w:val="-12"/>
                <w:sz w:val="18"/>
                <w:szCs w:val="18"/>
                <w:cs/>
                <w:lang w:val="en-US"/>
              </w:rPr>
              <w:t>สำหรับงวดเก้า</w:t>
            </w:r>
            <w:r w:rsidR="006B0637" w:rsidRPr="003C05CE">
              <w:rPr>
                <w:rFonts w:ascii="Arial Unicode MS" w:eastAsia="Arial Unicode MS" w:hAnsi="Arial Unicode MS" w:cs="Arial Unicode MS" w:hint="cs"/>
                <w:b/>
                <w:bCs/>
                <w:spacing w:val="-12"/>
                <w:sz w:val="18"/>
                <w:szCs w:val="18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0637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6B0637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6B0637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6B0637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0637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6B0637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0637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6B0637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0637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bidi="ar-SA"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30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 xml:space="preserve"> 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กันยายน</w:t>
            </w:r>
            <w:r w:rsidR="00D12AB0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="006B0637"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พ.ศ. </w:t>
            </w:r>
            <w:r w:rsidRPr="00FB452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ar-SA"/>
              </w:rPr>
              <w:t>2561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6B0637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กำหนด</w:t>
            </w: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ราคา</w:t>
            </w:r>
          </w:p>
        </w:tc>
      </w:tr>
      <w:tr w:rsidR="006B0637" w:rsidRPr="00824FD7" w:rsidTr="00D12AB0">
        <w:trPr>
          <w:trHeight w:val="71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รายได้</w:t>
            </w: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6B0637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0637" w:rsidRPr="003C05CE" w:rsidRDefault="00E33B06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E33B06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0637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532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422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</w:t>
            </w:r>
            <w:r w:rsidR="00E33B06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292</w:t>
            </w:r>
            <w:r w:rsidR="00E33B06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37" w:rsidRPr="003C05CE" w:rsidRDefault="006B0637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8100E9">
        <w:trPr>
          <w:trHeight w:val="129"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A80041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E4BB2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4BB2" w:rsidRPr="00CA533C" w:rsidRDefault="00FE4BB2" w:rsidP="00FE4BB2">
            <w:pPr>
              <w:spacing w:after="0" w:line="320" w:lineRule="exact"/>
              <w:ind w:right="-131"/>
              <w:rPr>
                <w:rFonts w:ascii="Arial Unicode MS" w:eastAsia="Arial Unicode MS" w:hAnsi="Arial Unicode MS" w:cs="Arial Unicode MS"/>
                <w:b/>
                <w:bCs/>
                <w:spacing w:val="-5"/>
                <w:sz w:val="18"/>
                <w:szCs w:val="18"/>
                <w:lang w:val="en-US" w:bidi="ar-SA"/>
              </w:rPr>
            </w:pPr>
            <w:r w:rsidRPr="00CA533C">
              <w:rPr>
                <w:rFonts w:ascii="Arial Unicode MS" w:eastAsia="Arial Unicode MS" w:hAnsi="Arial Unicode MS" w:cs="Arial Unicode MS"/>
                <w:b/>
                <w:bCs/>
                <w:spacing w:val="-5"/>
                <w:sz w:val="18"/>
                <w:szCs w:val="18"/>
                <w:cs/>
                <w:lang w:val="en-US"/>
              </w:rPr>
              <w:t>รายได้อื่น - ค่าบริการให้คำปรึกษา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4BB2" w:rsidRPr="003C05CE" w:rsidRDefault="00FE4BB2" w:rsidP="00FE4BB2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4BB2" w:rsidRPr="003C05CE" w:rsidRDefault="00FE4BB2" w:rsidP="00FE4BB2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E4BB2" w:rsidRPr="003C05CE" w:rsidRDefault="00FE4BB2" w:rsidP="00FE4BB2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4BB2" w:rsidRPr="003C05CE" w:rsidRDefault="00FE4BB2" w:rsidP="00FE4BB2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4BB2" w:rsidRPr="003C05CE" w:rsidRDefault="00FE4BB2" w:rsidP="00FE4BB2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3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780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6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750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A80041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E33B06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E33B06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FD3F5B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31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FF650C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19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700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E33B06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A80041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31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E33B06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450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120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กิจการที่เกี่ยวข้องกัน</w:t>
            </w: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157</w:t>
            </w:r>
            <w:r w:rsidR="00ED0299" w:rsidRPr="00ED0299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647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179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992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155</w:t>
            </w:r>
            <w:r w:rsid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127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138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A80041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33B06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ดอกเบี้ยจ่าย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0E17E1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บุคคล</w:t>
            </w:r>
            <w:r w:rsidR="00FF650C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ที่เกี่ยวข้องกัน</w:t>
            </w:r>
            <w:r w:rsidR="00475CE3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31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31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28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A80041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824FD7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US"/>
              </w:rPr>
              <w:t>ยอดซื้อวัสดุ</w:t>
            </w:r>
            <w:r w:rsidRPr="003C05C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ก่อสร้าง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ซึ่งแสดง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BF1DFB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  </w:t>
            </w:r>
            <w:r w:rsidR="00BB31F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ภายใต้ 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ต้นทุนขายและต้นทุน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BF1DFB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  </w:t>
            </w:r>
            <w:r w:rsidR="00BB31F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การ</w:t>
            </w: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</w:p>
        </w:tc>
      </w:tr>
      <w:tr w:rsidR="00FF650C" w:rsidRPr="00824FD7" w:rsidTr="008100E9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กิจการที่เกี่ยวข้องกัน</w:t>
            </w:r>
            <w:r w:rsidRPr="003C05CE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17</w:t>
            </w:r>
            <w:r w:rsidR="00ED0299" w:rsidRPr="00ED0299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322</w:t>
            </w:r>
            <w:r w:rsidR="00ED0299" w:rsidRPr="00ED0299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899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874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326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17</w:t>
            </w:r>
            <w:r w:rsidR="00FB431C" w:rsidRP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312</w:t>
            </w:r>
            <w:r w:rsidR="00FB431C" w:rsidRPr="00FB431C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419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28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874</w:t>
            </w:r>
            <w:r w:rsidR="00FF650C" w:rsidRPr="00E33B06">
              <w:rPr>
                <w:rFonts w:ascii="Arial Unicode MS" w:eastAsia="Arial Unicode MS" w:hAnsi="Arial Unicode MS" w:cs="Arial Unicode MS"/>
                <w:sz w:val="18"/>
                <w:szCs w:val="18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18"/>
                <w:szCs w:val="18"/>
                <w:lang w:bidi="ar-SA"/>
              </w:rPr>
              <w:t>326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50C" w:rsidRPr="003C05CE" w:rsidRDefault="00FF650C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 w:bidi="ar-SA"/>
              </w:rPr>
            </w:pPr>
            <w:r w:rsidRPr="003C05C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ราคาที่ตกลงร่วมกัน</w:t>
            </w:r>
          </w:p>
        </w:tc>
      </w:tr>
    </w:tbl>
    <w:p w:rsidR="006B0637" w:rsidRPr="000F0C5E" w:rsidRDefault="006B0637" w:rsidP="00BB31FE">
      <w:pPr>
        <w:spacing w:after="0" w:line="320" w:lineRule="exact"/>
        <w:ind w:left="821" w:hanging="274"/>
        <w:jc w:val="thaiDistribute"/>
        <w:rPr>
          <w:rFonts w:ascii="Arial Unicode MS" w:eastAsia="Arial Unicode MS" w:hAnsi="Arial Unicode MS" w:cs="Arial Unicode MS"/>
          <w:sz w:val="16"/>
          <w:szCs w:val="16"/>
        </w:rPr>
      </w:pPr>
    </w:p>
    <w:p w:rsidR="008100E9" w:rsidRDefault="008C7C7F" w:rsidP="00BB31FE">
      <w:pPr>
        <w:spacing w:after="0" w:line="320" w:lineRule="exact"/>
        <w:ind w:left="810" w:hanging="270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>*</w:t>
      </w:r>
      <w:r w:rsidR="007D2A5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ab/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กิจการที่เกี่ยวข้องกัน</w:t>
      </w: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475CE3" w:rsidRDefault="00475CE3" w:rsidP="00BB31FE">
      <w:pPr>
        <w:spacing w:after="0" w:line="320" w:lineRule="exact"/>
        <w:ind w:left="810" w:hanging="270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>*</w:t>
      </w: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t>*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ab/>
      </w:r>
      <w:r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:rsidR="00BB31FE" w:rsidRDefault="00BB31FE">
      <w:pPr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br w:type="page"/>
      </w:r>
    </w:p>
    <w:p w:rsidR="00325EF7" w:rsidRPr="007D2A5C" w:rsidRDefault="007D2A5C" w:rsidP="008100E9">
      <w:pPr>
        <w:spacing w:after="0" w:line="300" w:lineRule="exact"/>
        <w:ind w:left="540" w:hanging="540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ข)</w:t>
      </w:r>
      <w:r w:rsidRPr="007D2A5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ab/>
      </w:r>
      <w:r w:rsidR="00325EF7" w:rsidRPr="007D2A5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ยอดค้างชำระที่เกิดจากการ</w:t>
      </w:r>
      <w:r w:rsidR="00325EF7"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ขายและ</w:t>
      </w:r>
      <w:r w:rsidR="00325EF7" w:rsidRPr="007D2A5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ซื้อสินค้าและบริการ</w:t>
      </w:r>
    </w:p>
    <w:p w:rsidR="00325EF7" w:rsidRPr="00824FD7" w:rsidRDefault="00325EF7" w:rsidP="000F0C5E">
      <w:pPr>
        <w:spacing w:after="0" w:line="200" w:lineRule="exact"/>
        <w:ind w:left="821" w:hanging="274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24FD7" w:rsidRDefault="00325EF7" w:rsidP="00BB31FE">
      <w:pPr>
        <w:spacing w:after="0" w:line="320" w:lineRule="exact"/>
        <w:ind w:left="518"/>
        <w:jc w:val="both"/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pacing w:val="-6"/>
          <w:sz w:val="20"/>
          <w:szCs w:val="20"/>
          <w:cs/>
          <w:lang w:val="en-US"/>
        </w:rPr>
        <w:t>ยอดคงเหลือ ณ วันสิ้นรอบระยะเวลารายงานที่เกี่ยวข้องกับรายการกับ</w:t>
      </w:r>
      <w:r w:rsidRPr="00824FD7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  <w:lang w:val="en-US"/>
        </w:rPr>
        <w:t>บุคคลหรือ</w:t>
      </w:r>
      <w:r w:rsidRPr="00824FD7">
        <w:rPr>
          <w:rFonts w:ascii="Arial Unicode MS" w:eastAsia="Arial Unicode MS" w:hAnsi="Arial Unicode MS" w:cs="Arial Unicode MS"/>
          <w:spacing w:val="-6"/>
          <w:sz w:val="20"/>
          <w:szCs w:val="20"/>
          <w:cs/>
          <w:lang w:val="en-US"/>
        </w:rPr>
        <w:t>กิจการที่เกี่ยวข้องกั</w:t>
      </w:r>
      <w:r w:rsidRPr="00824FD7">
        <w:rPr>
          <w:rFonts w:ascii="Arial Unicode MS" w:eastAsia="Arial Unicode MS" w:hAnsi="Arial Unicode MS" w:cs="Arial Unicode MS" w:hint="cs"/>
          <w:spacing w:val="-6"/>
          <w:sz w:val="20"/>
          <w:szCs w:val="20"/>
          <w:cs/>
          <w:lang w:val="en-US"/>
        </w:rPr>
        <w:t>น มีดังนี้</w:t>
      </w:r>
    </w:p>
    <w:p w:rsidR="00BB4699" w:rsidRPr="00824FD7" w:rsidRDefault="00BB4699" w:rsidP="000F0C5E">
      <w:pPr>
        <w:spacing w:after="0" w:line="200" w:lineRule="exact"/>
        <w:ind w:left="821" w:hanging="274"/>
        <w:jc w:val="thaiDistribute"/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824FD7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824FD7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824FD7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3C05CE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12AB0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12AB0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31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 xml:space="preserve"> </w:t>
            </w:r>
            <w:r w:rsidR="00D12AB0"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ธันว</w:t>
            </w:r>
            <w:r w:rsidR="00D12AB0"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าคม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ลูกหนี้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0E17E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806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227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063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เจ้าหนี้</w:t>
            </w: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533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206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533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206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932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  <w:t>ค่าก่อสร้างค้างจ่าย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0E17E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174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0E17E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174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960</w:t>
            </w: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12AB0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0E17E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D12AB0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662</w:t>
            </w:r>
            <w:r w:rsidR="00616DE7" w:rsidRPr="00616DE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435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24FD7" w:rsidRDefault="00FB4521" w:rsidP="00D12AB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515</w:t>
            </w:r>
            <w:r w:rsidR="00D12AB0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393</w:t>
            </w: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16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6D4AAB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  <w:t>เ</w:t>
            </w:r>
            <w:r w:rsidR="006D4AAB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20"/>
                <w:szCs w:val="20"/>
                <w:cs/>
                <w:lang w:val="en-US"/>
              </w:rPr>
              <w:t>งินปั</w:t>
            </w: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  <w:t>น</w:t>
            </w:r>
            <w:r w:rsidR="006D4AAB">
              <w:rPr>
                <w:rFonts w:ascii="Arial Unicode MS" w:eastAsia="Arial Unicode MS" w:hAnsi="Arial Unicode MS" w:cs="Arial Unicode MS" w:hint="cs"/>
                <w:b/>
                <w:bCs/>
                <w:spacing w:val="-8"/>
                <w:sz w:val="20"/>
                <w:szCs w:val="20"/>
                <w:cs/>
                <w:lang w:val="en-US"/>
              </w:rPr>
              <w:t>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-</w:t>
            </w: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  <w:r w:rsidRPr="000E17E1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บุคคลที่เกี่ยวข้องกัน</w:t>
            </w:r>
            <w:r w:rsidR="00475CE3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C233FB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</w:t>
            </w:r>
            <w:r w:rsidR="00187AA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327</w:t>
            </w:r>
            <w:r w:rsidR="00187AA5" w:rsidRPr="007B242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</w:t>
            </w:r>
            <w:r w:rsidR="00187AA5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327</w:t>
            </w:r>
            <w:r w:rsidR="007B242B" w:rsidRPr="007B242B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988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-</w:t>
            </w: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16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16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pacing w:val="-8"/>
                <w:sz w:val="20"/>
                <w:szCs w:val="20"/>
                <w:cs/>
                <w:lang w:val="en-US"/>
              </w:rPr>
              <w:t>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0E17E1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0E17E1" w:rsidP="000E17E1">
            <w:pPr>
              <w:spacing w:after="0" w:line="300" w:lineRule="exact"/>
              <w:ind w:left="434"/>
              <w:jc w:val="thaiDistribute"/>
              <w:rPr>
                <w:rFonts w:ascii="Arial Unicode MS" w:eastAsia="Arial Unicode MS" w:hAnsi="Arial Unicode MS" w:cs="Arial Unicode MS"/>
                <w:spacing w:val="-8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กิจการที่เกี่ยวข้องกัน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873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</w:t>
            </w:r>
            <w:r w:rsidR="000E17E1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457</w:t>
            </w:r>
            <w:r w:rsidR="000E17E1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873</w:t>
            </w:r>
            <w:r w:rsidR="000E17E1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17E1" w:rsidRPr="00824FD7" w:rsidRDefault="00FB4521" w:rsidP="000E17E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</w:t>
            </w:r>
            <w:r w:rsidR="000E17E1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457</w:t>
            </w:r>
            <w:r w:rsidR="000E17E1" w:rsidRPr="00824FD7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322</w:t>
            </w:r>
          </w:p>
        </w:tc>
      </w:tr>
    </w:tbl>
    <w:p w:rsidR="00BB4699" w:rsidRDefault="00BB4699" w:rsidP="000F0C5E">
      <w:pPr>
        <w:spacing w:after="0" w:line="200" w:lineRule="exact"/>
        <w:ind w:left="821" w:hanging="274"/>
        <w:jc w:val="thaiDistribute"/>
        <w:rPr>
          <w:rFonts w:ascii="Arial Unicode MS" w:eastAsia="Arial Unicode MS" w:hAnsi="Arial Unicode MS" w:cs="Arial Unicode MS"/>
          <w:spacing w:val="-6"/>
          <w:sz w:val="20"/>
          <w:szCs w:val="20"/>
          <w:lang w:val="en-US"/>
        </w:rPr>
      </w:pPr>
    </w:p>
    <w:p w:rsidR="00B14686" w:rsidRDefault="006D6835" w:rsidP="00E33B06">
      <w:pPr>
        <w:spacing w:after="0" w:line="300" w:lineRule="exact"/>
        <w:ind w:left="810" w:hanging="270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>*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ab/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475CE3" w:rsidRDefault="00475CE3" w:rsidP="00475CE3">
      <w:pPr>
        <w:spacing w:after="0" w:line="300" w:lineRule="exact"/>
        <w:ind w:left="810" w:hanging="270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lang w:val="en-US"/>
        </w:rPr>
        <w:t>*</w:t>
      </w: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t>*</w:t>
      </w:r>
      <w:r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ab/>
      </w:r>
      <w:r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:rsidR="00E33B06" w:rsidRDefault="00E33B06" w:rsidP="00E33B06">
      <w:pPr>
        <w:spacing w:after="0" w:line="300" w:lineRule="exact"/>
        <w:ind w:left="810" w:hanging="27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</w:pPr>
    </w:p>
    <w:p w:rsidR="00325EF7" w:rsidRPr="007D2A5C" w:rsidRDefault="007D2A5C" w:rsidP="00BB31FE">
      <w:pPr>
        <w:spacing w:after="0" w:line="320" w:lineRule="exact"/>
        <w:ind w:left="540" w:hanging="540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ค)</w:t>
      </w:r>
      <w:r w:rsidRPr="007D2A5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ab/>
      </w:r>
      <w:r w:rsidR="00325EF7"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เงินให้กู้ยืม</w:t>
      </w:r>
      <w:r w:rsidR="001D4F44"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ระยะสั้นและดอกเบี้ยค้างรับ</w:t>
      </w:r>
      <w:r w:rsidR="008C5162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แก่</w:t>
      </w:r>
      <w:r w:rsidR="00325EF7"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กิจการที่เกี่ยวข้องกัน</w:t>
      </w:r>
    </w:p>
    <w:p w:rsidR="00BB4699" w:rsidRPr="00824FD7" w:rsidRDefault="00BB4699" w:rsidP="00BB31FE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24FD7" w:rsidRDefault="00325EF7" w:rsidP="00BB31FE">
      <w:pPr>
        <w:spacing w:after="0" w:line="320" w:lineRule="exact"/>
        <w:ind w:left="540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7D2A5C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การเปลี่ยนแปลงของ</w:t>
      </w:r>
      <w:r w:rsidR="001D4F44" w:rsidRPr="007D2A5C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เงินให้กู้ยืมระยะสั้นและดอกเบี้ยค้างรับ</w:t>
      </w:r>
      <w:r w:rsidR="002D2ECF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แก่</w:t>
      </w:r>
      <w:r w:rsidR="001D4F44" w:rsidRPr="007D2A5C">
        <w:rPr>
          <w:rFonts w:ascii="Arial Unicode MS" w:eastAsia="Arial Unicode MS" w:hAnsi="Arial Unicode MS" w:cs="Arial Unicode MS"/>
          <w:spacing w:val="-4"/>
          <w:sz w:val="20"/>
          <w:szCs w:val="20"/>
          <w:cs/>
          <w:lang w:val="en-US"/>
        </w:rPr>
        <w:t>กิจการที่เกี่ยวข้องกัน</w:t>
      </w:r>
      <w:r w:rsidR="00D12AB0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  <w:lang w:val="en-US"/>
        </w:rPr>
        <w:t>สำหรับงวดเก้า</w:t>
      </w:r>
      <w:r w:rsidRPr="007D2A5C">
        <w:rPr>
          <w:rFonts w:ascii="Arial Unicode MS" w:eastAsia="Arial Unicode MS" w:hAnsi="Arial Unicode MS" w:cs="Arial Unicode MS" w:hint="cs"/>
          <w:spacing w:val="-4"/>
          <w:sz w:val="20"/>
          <w:szCs w:val="20"/>
          <w:cs/>
        </w:rPr>
        <w:t>เดือน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สิ้นสุดวันที่</w:t>
      </w:r>
      <w:r w:rsidR="00B73E01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1C2494" w:rsidRPr="001C249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12AB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1C2494" w:rsidRPr="001C249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B73E01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และ</w:t>
      </w:r>
      <w:r w:rsidR="003358D5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D12AB0" w:rsidRPr="001C2494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12AB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D12AB0" w:rsidRPr="001C2494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="008C5162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="008C5162"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</w:rPr>
        <w:t>มีดังนี้</w:t>
      </w:r>
    </w:p>
    <w:p w:rsidR="00BB4699" w:rsidRPr="00824FD7" w:rsidRDefault="00BB4699" w:rsidP="008100E9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B4699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BB4699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BB4699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BB4699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B4699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B4699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61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640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38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750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672</w:t>
            </w:r>
          </w:p>
        </w:tc>
      </w:tr>
      <w:tr w:rsidR="008C5162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824FD7" w:rsidRDefault="008C5162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เงินให้กู้</w:t>
            </w: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ยืม</w:t>
            </w: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5162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78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42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874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629</w:t>
            </w:r>
          </w:p>
        </w:tc>
      </w:tr>
      <w:tr w:rsidR="008C5162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824FD7" w:rsidRDefault="008C5162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5162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532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422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292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761</w:t>
            </w:r>
          </w:p>
        </w:tc>
      </w:tr>
      <w:tr w:rsidR="008C5162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824FD7" w:rsidRDefault="008C5162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5162" w:rsidRPr="00E13773" w:rsidRDefault="00080308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118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519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168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E13773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28</w:t>
            </w: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8C5162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824FD7" w:rsidRDefault="008C5162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5162" w:rsidRPr="00E13773" w:rsidRDefault="00080308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531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088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5162" w:rsidRPr="00E13773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(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729</w:t>
            </w: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="00FB4521"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962</w:t>
            </w:r>
            <w:r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)</w:t>
            </w:r>
          </w:p>
        </w:tc>
      </w:tr>
      <w:tr w:rsidR="008C5162" w:rsidRPr="00824FD7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5162" w:rsidRPr="00824FD7" w:rsidRDefault="008C5162" w:rsidP="00BB31FE">
            <w:pPr>
              <w:spacing w:after="0" w:line="320" w:lineRule="exact"/>
              <w:ind w:left="434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5162" w:rsidRPr="00A70F6D" w:rsidRDefault="006C2014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A70F6D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C5162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21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123</w:t>
            </w:r>
            <w:r w:rsidR="00080308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034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5162" w:rsidRPr="00E13773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53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188</w:t>
            </w:r>
            <w:r w:rsidR="006C2014" w:rsidRPr="006C2014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100</w:t>
            </w:r>
          </w:p>
        </w:tc>
      </w:tr>
    </w:tbl>
    <w:p w:rsidR="00FE4BB2" w:rsidRDefault="00FE4BB2" w:rsidP="008100E9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cs/>
        </w:rPr>
      </w:pPr>
    </w:p>
    <w:p w:rsidR="00FE4BB2" w:rsidRDefault="00FE4BB2">
      <w:pPr>
        <w:rPr>
          <w:rFonts w:ascii="Arial Unicode MS" w:eastAsia="Arial Unicode MS" w:hAnsi="Arial Unicode MS" w:cs="Arial Unicode MS"/>
          <w:sz w:val="20"/>
          <w:szCs w:val="20"/>
          <w:cs/>
        </w:rPr>
      </w:pPr>
      <w:r>
        <w:rPr>
          <w:rFonts w:ascii="Arial Unicode MS" w:eastAsia="Arial Unicode MS" w:hAnsi="Arial Unicode MS" w:cs="Arial Unicode MS"/>
          <w:sz w:val="20"/>
          <w:szCs w:val="20"/>
          <w:cs/>
        </w:rPr>
        <w:br w:type="page"/>
      </w:r>
    </w:p>
    <w:p w:rsidR="006D6835" w:rsidRPr="00151F0A" w:rsidRDefault="00325EF7" w:rsidP="00BB31FE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เงินให้กู้ยืมแก่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กิจการที่เกี่ยวข้องกัน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เป็นไป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ตามข้อกำหนดและเงื่อนไขการกู้ยืม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ปกติ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เงินให้กู้ยืมดังกล่าวมี</w:t>
      </w: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กำหนด</w:t>
      </w:r>
      <w:r w:rsidRPr="000F0C5E">
        <w:rPr>
          <w:rFonts w:ascii="Arial Unicode MS" w:eastAsia="Arial Unicode MS" w:hAnsi="Arial Unicode MS" w:cs="Arial Unicode MS"/>
          <w:spacing w:val="4"/>
          <w:sz w:val="20"/>
          <w:szCs w:val="20"/>
          <w:cs/>
          <w:lang w:val="en-US"/>
        </w:rPr>
        <w:t>จ่ายชำระคืน</w:t>
      </w:r>
      <w:r w:rsidR="00737176" w:rsidRPr="000F0C5E">
        <w:rPr>
          <w:rFonts w:ascii="Arial Unicode MS" w:eastAsia="Arial Unicode MS" w:hAnsi="Arial Unicode MS" w:cs="Arial Unicode MS" w:hint="cs"/>
          <w:spacing w:val="4"/>
          <w:sz w:val="20"/>
          <w:szCs w:val="20"/>
          <w:cs/>
          <w:lang w:val="en-US"/>
        </w:rPr>
        <w:t>เมื่อทวงถาม</w:t>
      </w:r>
      <w:r w:rsidRPr="000F0C5E">
        <w:rPr>
          <w:rFonts w:ascii="Arial Unicode MS" w:eastAsia="Arial Unicode MS" w:hAnsi="Arial Unicode MS" w:cs="Arial Unicode MS"/>
          <w:spacing w:val="4"/>
          <w:sz w:val="20"/>
          <w:szCs w:val="20"/>
          <w:cs/>
          <w:lang w:val="en-US"/>
        </w:rPr>
        <w:t xml:space="preserve"> </w:t>
      </w:r>
      <w:r w:rsidRPr="000F0C5E">
        <w:rPr>
          <w:rFonts w:ascii="Arial Unicode MS" w:eastAsia="Arial Unicode MS" w:hAnsi="Arial Unicode MS" w:cs="Arial Unicode MS" w:hint="cs"/>
          <w:spacing w:val="4"/>
          <w:sz w:val="20"/>
          <w:szCs w:val="20"/>
          <w:cs/>
          <w:lang w:val="en-US"/>
        </w:rPr>
        <w:t>และมี</w:t>
      </w:r>
      <w:r w:rsidRPr="000F0C5E">
        <w:rPr>
          <w:rFonts w:ascii="Arial Unicode MS" w:eastAsia="Arial Unicode MS" w:hAnsi="Arial Unicode MS" w:cs="Arial Unicode MS"/>
          <w:spacing w:val="4"/>
          <w:sz w:val="20"/>
          <w:szCs w:val="20"/>
          <w:cs/>
          <w:lang w:val="en-US"/>
        </w:rPr>
        <w:t xml:space="preserve">อัตราดอกเบี้ยร้อยละ </w:t>
      </w:r>
      <w:r w:rsidR="00737176" w:rsidRPr="000F0C5E">
        <w:rPr>
          <w:rFonts w:ascii="Arial Unicode MS" w:eastAsia="Arial Unicode MS" w:hAnsi="Arial Unicode MS" w:cs="Arial Unicode MS"/>
          <w:spacing w:val="4"/>
          <w:sz w:val="20"/>
          <w:szCs w:val="20"/>
          <w:lang w:val="en-US"/>
        </w:rPr>
        <w:t xml:space="preserve">MLR - </w:t>
      </w:r>
      <w:r w:rsidR="00737176" w:rsidRPr="000F0C5E">
        <w:rPr>
          <w:rFonts w:ascii="Arial Unicode MS" w:eastAsia="Arial Unicode MS" w:hAnsi="Arial Unicode MS" w:cs="Arial Unicode MS" w:hint="cs"/>
          <w:spacing w:val="4"/>
          <w:sz w:val="20"/>
          <w:szCs w:val="20"/>
          <w:cs/>
          <w:lang w:val="en-US"/>
        </w:rPr>
        <w:t>อัตราคงที่ต่อปี</w:t>
      </w:r>
      <w:r w:rsidRPr="000F0C5E">
        <w:rPr>
          <w:rFonts w:ascii="Arial Unicode MS" w:eastAsia="Arial Unicode MS" w:hAnsi="Arial Unicode MS" w:cs="Arial Unicode MS"/>
          <w:spacing w:val="4"/>
          <w:sz w:val="20"/>
          <w:szCs w:val="20"/>
          <w:cs/>
          <w:lang w:val="en-US"/>
        </w:rPr>
        <w:t xml:space="preserve"> </w:t>
      </w:r>
    </w:p>
    <w:p w:rsidR="006D4AAB" w:rsidRDefault="006D4AAB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7D2A5C" w:rsidRDefault="007D2A5C" w:rsidP="00BB31FE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  <w:r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ง)</w:t>
      </w:r>
      <w:r w:rsidR="00745E1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ab/>
      </w:r>
      <w:r w:rsidR="00325EF7" w:rsidRPr="007D2A5C"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  <w:cs/>
        </w:rPr>
        <w:t>ค่าตอบแทนผู้บริหารสำคัญ</w:t>
      </w:r>
      <w:r w:rsidR="00325EF7"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ของกิจการ</w:t>
      </w:r>
    </w:p>
    <w:p w:rsidR="00325EF7" w:rsidRPr="00BB31FE" w:rsidRDefault="00325EF7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325EF7" w:rsidRPr="00824FD7" w:rsidRDefault="00E667DB" w:rsidP="00BB31FE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824FD7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เลขานุการบริษัท และหัวหน้าหน่วยงานตรวจสอบภายใน </w:t>
      </w:r>
      <w:r w:rsidR="00325EF7"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ค่าตอบแทนที่จ่ายหรือค้างจ่ายสำหรับผู้บริหารสำคัญ</w:t>
      </w:r>
      <w:r w:rsidR="007D2A5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br/>
      </w:r>
      <w:r w:rsidR="00325EF7" w:rsidRPr="00824FD7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มีดังนี้</w:t>
      </w:r>
    </w:p>
    <w:p w:rsidR="00BB4699" w:rsidRPr="00824FD7" w:rsidRDefault="00BB4699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BB4699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24FD7" w:rsidRDefault="00BB4699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24FD7" w:rsidRDefault="00BB4699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245A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745E1C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 w:rsidRPr="00745E1C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D245A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245A0" w:rsidRPr="00824FD7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245A0" w:rsidRPr="00824FD7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245A0" w:rsidRPr="00824FD7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pacing w:val="-20"/>
                <w:sz w:val="20"/>
                <w:szCs w:val="20"/>
                <w:rtl/>
                <w:cs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เงินเดือนและผลประโยชน์ระยะสั้น</w:t>
            </w: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808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198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430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846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606</w:t>
            </w:r>
          </w:p>
        </w:tc>
      </w:tr>
      <w:tr w:rsidR="00D245A0" w:rsidRPr="00824FD7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119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195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29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106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61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025</w:t>
            </w:r>
          </w:p>
        </w:tc>
      </w:tr>
      <w:tr w:rsidR="00D245A0" w:rsidRPr="00824FD7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  <w:lang w:bidi="ar-SA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200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195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200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195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</w:tr>
      <w:tr w:rsidR="00D245A0" w:rsidRPr="00824FD7" w:rsidTr="007D2A5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127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485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423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736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102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631</w:t>
            </w:r>
          </w:p>
        </w:tc>
      </w:tr>
    </w:tbl>
    <w:p w:rsidR="00325EF7" w:rsidRPr="008100E9" w:rsidRDefault="00325EF7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873EFC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EFC" w:rsidRPr="00824FD7" w:rsidRDefault="00873EFC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3EFC" w:rsidRPr="00824FD7" w:rsidRDefault="00873EFC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3EFC" w:rsidRPr="00824FD7" w:rsidRDefault="00873EFC" w:rsidP="00BB31FE">
            <w:pPr>
              <w:spacing w:after="0" w:line="32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745E1C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 w:bidi="ar-SA"/>
              </w:rPr>
            </w:pPr>
            <w:r w:rsidRPr="00745E1C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สำหรับงวด</w:t>
            </w:r>
            <w:r w:rsidR="00FE3164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745E1C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ก</w:t>
            </w:r>
            <w:r w:rsidR="00FE3164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้า</w:t>
            </w:r>
            <w:r w:rsidRPr="00745E1C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45A0" w:rsidRPr="00824FD7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</w:pPr>
            <w:r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>30</w:t>
            </w:r>
            <w:r w:rsidR="00D245A0" w:rsidRPr="001C2494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bidi="ar-SA"/>
              </w:rPr>
              <w:t xml:space="preserve"> </w:t>
            </w:r>
            <w:r w:rsidR="00D245A0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FB4521" w:rsidRPr="00FB4521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  <w:t>2561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val="en-US"/>
              </w:rPr>
            </w:pPr>
            <w:r w:rsidRPr="00824FD7"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pacing w:val="-20"/>
                <w:sz w:val="20"/>
                <w:szCs w:val="20"/>
                <w:rtl/>
                <w:cs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เงินเดือนและผลประโยชน์ระยะสั้น</w:t>
            </w: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290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453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7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175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6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708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729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824FD7">
              <w:rPr>
                <w:rFonts w:ascii="Arial Unicode MS" w:eastAsia="Arial Unicode MS" w:hAnsi="Arial Unicode MS" w:cs="Arial Unicode MS"/>
                <w:sz w:val="20"/>
                <w:szCs w:val="2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357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585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307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319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285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827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rtl/>
                <w:cs/>
                <w:lang w:bidi="ar-SA"/>
              </w:rPr>
            </w:pPr>
            <w:r w:rsidRPr="00824FD7">
              <w:rPr>
                <w:rFonts w:ascii="Arial Unicode MS" w:eastAsia="Arial Unicode MS" w:hAnsi="Arial Unicode MS" w:cs="Arial Unicode MS" w:hint="cs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580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485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580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485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000</w:t>
            </w:r>
          </w:p>
        </w:tc>
      </w:tr>
      <w:tr w:rsidR="00D245A0" w:rsidRPr="00824FD7" w:rsidTr="00D579B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5A0" w:rsidRPr="00824FD7" w:rsidRDefault="00D245A0" w:rsidP="00BB31FE">
            <w:pPr>
              <w:spacing w:after="0" w:line="320" w:lineRule="exact"/>
              <w:ind w:left="433"/>
              <w:jc w:val="both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</w:rPr>
            </w:pPr>
            <w:r w:rsidRPr="00824FD7">
              <w:rPr>
                <w:rFonts w:ascii="Arial Unicode MS" w:eastAsia="Arial Unicode MS" w:hAnsi="Arial Unicode MS" w:cs="Arial Unicode MS" w:hint="cs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9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228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130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245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8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075</w:t>
            </w:r>
            <w:r w:rsidR="00E67193" w:rsidRPr="00E67193"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  <w:lang w:bidi="ar-SA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45A0" w:rsidRPr="00D245A0" w:rsidRDefault="00FB4521" w:rsidP="00BB31FE">
            <w:pPr>
              <w:spacing w:after="0"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20"/>
                <w:szCs w:val="20"/>
                <w:lang w:val="en-US" w:bidi="ar-SA"/>
              </w:rPr>
            </w:pP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479</w:t>
            </w:r>
            <w:r w:rsidR="00D245A0" w:rsidRPr="00D245A0">
              <w:rPr>
                <w:rFonts w:ascii="Arial Unicode MS" w:eastAsia="Arial Unicode MS" w:hAnsi="Arial Unicode MS" w:cs="Arial Unicode MS"/>
                <w:sz w:val="20"/>
                <w:szCs w:val="20"/>
              </w:rPr>
              <w:t>,</w:t>
            </w:r>
            <w:r w:rsidRPr="00FB4521">
              <w:rPr>
                <w:rFonts w:ascii="Arial Unicode MS" w:eastAsia="Arial Unicode MS" w:hAnsi="Arial Unicode MS" w:cs="Arial Unicode MS"/>
                <w:sz w:val="20"/>
                <w:szCs w:val="20"/>
              </w:rPr>
              <w:t>556</w:t>
            </w:r>
          </w:p>
        </w:tc>
      </w:tr>
    </w:tbl>
    <w:p w:rsidR="001349F6" w:rsidRDefault="001349F6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</w:pPr>
    </w:p>
    <w:p w:rsidR="001349F6" w:rsidRPr="008B5F6E" w:rsidRDefault="001349F6" w:rsidP="00BB31FE">
      <w:pPr>
        <w:spacing w:after="0" w:line="320" w:lineRule="exact"/>
        <w:ind w:left="547" w:hanging="547"/>
        <w:jc w:val="both"/>
        <w:rPr>
          <w:rFonts w:ascii="Arial Unicode MS" w:eastAsia="Arial Unicode MS" w:hAnsi="Arial Unicode MS" w:cs="Browallia New"/>
          <w:b/>
          <w:bCs/>
          <w:color w:val="CF4A02"/>
          <w:sz w:val="20"/>
          <w:szCs w:val="25"/>
        </w:rPr>
      </w:pPr>
      <w:r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จ</w:t>
      </w:r>
      <w:r w:rsidRPr="007D2A5C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)</w:t>
      </w:r>
      <w:r>
        <w:rPr>
          <w:rFonts w:ascii="Arial Unicode MS" w:eastAsia="Arial Unicode MS" w:hAnsi="Arial Unicode MS" w:cs="Arial Unicode MS"/>
          <w:b/>
          <w:bCs/>
          <w:color w:val="CF4A02"/>
          <w:sz w:val="20"/>
          <w:szCs w:val="20"/>
        </w:rPr>
        <w:tab/>
      </w:r>
      <w:r w:rsidR="008B5F6E" w:rsidRPr="008B5F6E">
        <w:rPr>
          <w:rFonts w:ascii="Arial Unicode MS" w:eastAsia="Arial Unicode MS" w:hAnsi="Arial Unicode MS" w:cs="Arial Unicode MS" w:hint="cs"/>
          <w:b/>
          <w:bCs/>
          <w:color w:val="CF4A02"/>
          <w:sz w:val="20"/>
          <w:szCs w:val="20"/>
          <w:cs/>
        </w:rPr>
        <w:t>ภาระผูกพัน</w:t>
      </w:r>
    </w:p>
    <w:p w:rsidR="00325EF7" w:rsidRPr="00BB31FE" w:rsidRDefault="00325EF7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cs/>
        </w:rPr>
      </w:pPr>
    </w:p>
    <w:p w:rsidR="00B04341" w:rsidRPr="00745E1C" w:rsidRDefault="00B04341" w:rsidP="00BB31FE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1C2494" w:rsidRPr="00745E1C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245A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1C2494" w:rsidRPr="00745E1C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บริษัทได้รับการค้ำประกันวงเงินสินเชื่อจากบุคคลและกิจการที่เกี่ยวข้องกันจำนวน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</w:t>
      </w:r>
      <w:r w:rsidR="009A3244">
        <w:rPr>
          <w:rFonts w:ascii="Arial Unicode MS" w:eastAsia="Arial Unicode MS" w:hAnsi="Arial Unicode MS" w:cs="Arial Unicode MS"/>
          <w:sz w:val="20"/>
          <w:szCs w:val="20"/>
        </w:rPr>
        <w:t>,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327</w:t>
      </w:r>
      <w:r w:rsidR="00D245A0">
        <w:rPr>
          <w:rFonts w:ascii="Arial Unicode MS" w:eastAsia="Arial Unicode MS" w:hAnsi="Arial Unicode MS" w:cs="Arial Unicode MS" w:hint="cs"/>
          <w:sz w:val="20"/>
          <w:szCs w:val="20"/>
          <w:cs/>
        </w:rPr>
        <w:t xml:space="preserve"> 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ล้าน</w:t>
      </w:r>
      <w:r w:rsidR="00C0427B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บาท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="00C0427B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="00C0427B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</w:t>
      </w:r>
      <w:r w:rsidR="00C0427B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,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980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 </w:t>
      </w:r>
      <w:r w:rsidR="006953A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โดย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บริษัทมียอดหนี้คงค้างและ</w:t>
      </w:r>
      <w:r w:rsidR="00D245A0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ยอดหนังสือค้ำประกันจากสถาบันการเงินกับสถาบันการเงินสำหรับวงเงินดังกล่าวเป็นจำนวน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471</w:t>
      </w:r>
      <w:r w:rsidR="00393BA2" w:rsidRPr="00745E1C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ล้านบาท </w:t>
      </w:r>
      <w:r w:rsidR="00D245A0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 พ.ศ.</w:t>
      </w:r>
      <w:r w:rsidR="00C0427B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="00C0427B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316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</w:t>
      </w:r>
    </w:p>
    <w:p w:rsidR="00B04341" w:rsidRPr="00745E1C" w:rsidRDefault="00B04341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B04341" w:rsidRPr="00745E1C" w:rsidRDefault="00B04341" w:rsidP="00BB31FE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D245A0" w:rsidRPr="00745E1C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245A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D245A0" w:rsidRPr="00745E1C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บริษัทได้รับการค้ำประกันเงินเบิกเกินบัญชีจากบุคคลที่เกี่ยวข</w:t>
      </w:r>
      <w:r w:rsidR="00EE6588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้องกันจำนวน </w:t>
      </w:r>
      <w:r w:rsidR="008100E9">
        <w:rPr>
          <w:rFonts w:ascii="Arial Unicode MS" w:eastAsia="Arial Unicode MS" w:hAnsi="Arial Unicode MS" w:cs="Arial Unicode MS"/>
          <w:sz w:val="20"/>
          <w:szCs w:val="20"/>
          <w:lang w:val="en-US"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20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20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 </w:t>
      </w:r>
    </w:p>
    <w:p w:rsidR="00B04341" w:rsidRPr="00745E1C" w:rsidRDefault="00B04341" w:rsidP="00360586">
      <w:pPr>
        <w:spacing w:after="0" w:line="26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FF64A2" w:rsidRDefault="00B04341" w:rsidP="00BB31FE">
      <w:pPr>
        <w:spacing w:after="0" w:line="320" w:lineRule="exact"/>
        <w:ind w:left="547"/>
        <w:jc w:val="thaiDistribute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ณ วันที่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30</w:t>
      </w:r>
      <w:r w:rsidR="00D245A0" w:rsidRPr="00745E1C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D245A0">
        <w:rPr>
          <w:rFonts w:ascii="Arial Unicode MS" w:eastAsia="Arial Unicode MS" w:hAnsi="Arial Unicode MS" w:cs="Arial Unicode MS" w:hint="cs"/>
          <w:sz w:val="20"/>
          <w:szCs w:val="20"/>
          <w:cs/>
        </w:rPr>
        <w:t>กันยายน</w:t>
      </w:r>
      <w:r w:rsidR="00D245A0" w:rsidRPr="00745E1C">
        <w:rPr>
          <w:rFonts w:ascii="Arial Unicode MS" w:eastAsia="Arial Unicode MS" w:hAnsi="Arial Unicode MS" w:cs="Arial Unicode MS"/>
          <w:sz w:val="20"/>
          <w:szCs w:val="20"/>
          <w:cs/>
        </w:rPr>
        <w:t xml:space="preserve"> 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2562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บริษัทย่อยได้รับการค้ำประกันวงเงินสินเชื่อจากบุคคลและกิจการ</w:t>
      </w:r>
      <w:r w:rsidR="00EE6588"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ที่เกี่ยวข้องกันจำนวน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440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 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 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440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 </w:t>
      </w:r>
      <w:r w:rsidR="006953A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โดย</w:t>
      </w:r>
      <w:bookmarkStart w:id="7" w:name="_GoBack"/>
      <w:bookmarkEnd w:id="7"/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บริษัทย่อย</w:t>
      </w:r>
      <w:r w:rsidR="009A3244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>ไม่</w:t>
      </w:r>
      <w:r w:rsidRPr="00745E1C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มียอดหนี้คงค้างและ</w:t>
      </w:r>
      <w:r w:rsid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br/>
      </w:r>
      <w:r w:rsidRP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ยอดหนังสือค้ำประกันจากสถาบันการเงินกับสถาบันการเงินสำหรับวงเงินดังกล่าว</w:t>
      </w:r>
      <w:r w:rsidR="009A3244" w:rsidRPr="00FE4B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P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>(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31</w:t>
      </w:r>
      <w:r w:rsidRP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ธันวาคม</w:t>
      </w:r>
      <w:r w:rsidR="009A3244" w:rsidRPr="00FE4BB2">
        <w:rPr>
          <w:rFonts w:ascii="Arial Unicode MS" w:eastAsia="Arial Unicode MS" w:hAnsi="Arial Unicode MS" w:cs="Arial Unicode MS" w:hint="cs"/>
          <w:sz w:val="20"/>
          <w:szCs w:val="20"/>
          <w:cs/>
          <w:lang w:val="en-US"/>
        </w:rPr>
        <w:t xml:space="preserve"> </w:t>
      </w:r>
      <w:r w:rsidRP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พ.ศ. </w:t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2561</w:t>
      </w:r>
      <w:r w:rsidRP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: </w:t>
      </w:r>
      <w:r w:rsid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br/>
      </w:r>
      <w:r w:rsidR="00FB4521" w:rsidRPr="00FB4521">
        <w:rPr>
          <w:rFonts w:ascii="Arial Unicode MS" w:eastAsia="Arial Unicode MS" w:hAnsi="Arial Unicode MS" w:cs="Arial Unicode MS"/>
          <w:sz w:val="20"/>
          <w:szCs w:val="20"/>
        </w:rPr>
        <w:t>17</w:t>
      </w:r>
      <w:r w:rsidRPr="00FE4BB2">
        <w:rPr>
          <w:rFonts w:ascii="Arial Unicode MS" w:eastAsia="Arial Unicode MS" w:hAnsi="Arial Unicode MS" w:cs="Arial Unicode MS"/>
          <w:sz w:val="20"/>
          <w:szCs w:val="20"/>
          <w:cs/>
          <w:lang w:val="en-US"/>
        </w:rPr>
        <w:t xml:space="preserve"> ล้านบาท)</w:t>
      </w:r>
    </w:p>
    <w:sectPr w:rsidR="00FF64A2" w:rsidSect="00FE4BB2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521" w:rsidRDefault="00FB4521" w:rsidP="00CB5772">
      <w:pPr>
        <w:spacing w:after="0" w:line="240" w:lineRule="auto"/>
      </w:pPr>
      <w:r>
        <w:separator/>
      </w:r>
    </w:p>
  </w:endnote>
  <w:endnote w:type="continuationSeparator" w:id="0">
    <w:p w:rsidR="00FB4521" w:rsidRDefault="00FB4521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521" w:rsidRPr="008B6228" w:rsidRDefault="00FB4521" w:rsidP="00024E22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Arial Unicode MS" w:eastAsia="Arial Unicode MS" w:hAnsi="Arial Unicode MS" w:cs="Arial Unicode MS"/>
        <w:sz w:val="20"/>
        <w:szCs w:val="20"/>
        <w:lang w:val="en-GB"/>
      </w:rPr>
    </w:pPr>
    <w:r w:rsidRPr="008B6228">
      <w:rPr>
        <w:rStyle w:val="PageNumber"/>
        <w:rFonts w:ascii="Arial Unicode MS" w:eastAsia="Arial Unicode MS" w:hAnsi="Arial Unicode MS" w:cs="Arial Unicode MS"/>
        <w:sz w:val="20"/>
        <w:szCs w:val="20"/>
        <w:lang w:val="en-GB"/>
      </w:rPr>
      <w:fldChar w:fldCharType="begin"/>
    </w:r>
    <w:r w:rsidRPr="008B6228">
      <w:rPr>
        <w:rStyle w:val="PageNumber"/>
        <w:rFonts w:ascii="Arial Unicode MS" w:eastAsia="Arial Unicode MS" w:hAnsi="Arial Unicode MS" w:cs="Arial Unicode MS"/>
        <w:sz w:val="20"/>
        <w:szCs w:val="20"/>
        <w:lang w:val="en-GB"/>
      </w:rPr>
      <w:instrText xml:space="preserve"> PAGE </w:instrText>
    </w:r>
    <w:r w:rsidRPr="008B6228">
      <w:rPr>
        <w:rStyle w:val="PageNumber"/>
        <w:rFonts w:ascii="Arial Unicode MS" w:eastAsia="Arial Unicode MS" w:hAnsi="Arial Unicode MS" w:cs="Arial Unicode MS"/>
        <w:sz w:val="20"/>
        <w:szCs w:val="20"/>
        <w:lang w:val="en-GB"/>
      </w:rPr>
      <w:fldChar w:fldCharType="separate"/>
    </w:r>
    <w:r w:rsidR="00F82D38">
      <w:rPr>
        <w:rStyle w:val="PageNumber"/>
        <w:rFonts w:ascii="Arial Unicode MS" w:eastAsia="Arial Unicode MS" w:hAnsi="Arial Unicode MS" w:cs="Arial Unicode MS"/>
        <w:noProof/>
        <w:sz w:val="20"/>
        <w:szCs w:val="20"/>
        <w:lang w:val="en-GB"/>
      </w:rPr>
      <w:t>28</w:t>
    </w:r>
    <w:r w:rsidRPr="008B6228">
      <w:rPr>
        <w:rStyle w:val="PageNumber"/>
        <w:rFonts w:ascii="Arial Unicode MS" w:eastAsia="Arial Unicode MS" w:hAnsi="Arial Unicode MS" w:cs="Arial Unicode MS"/>
        <w:sz w:val="20"/>
        <w:szCs w:val="2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521" w:rsidRDefault="00FB4521" w:rsidP="00CB5772">
      <w:pPr>
        <w:spacing w:after="0" w:line="240" w:lineRule="auto"/>
      </w:pPr>
      <w:r>
        <w:separator/>
      </w:r>
    </w:p>
  </w:footnote>
  <w:footnote w:type="continuationSeparator" w:id="0">
    <w:p w:rsidR="00FB4521" w:rsidRDefault="00FB4521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521" w:rsidRPr="007D2A5C" w:rsidRDefault="00FB4521" w:rsidP="00911C62">
    <w:pPr>
      <w:spacing w:after="0" w:line="320" w:lineRule="exact"/>
      <w:ind w:right="14"/>
      <w:rPr>
        <w:rFonts w:ascii="Arial Unicode MS" w:eastAsia="Arial Unicode MS" w:hAnsi="Arial Unicode MS" w:cs="Arial Unicode MS"/>
        <w:b/>
        <w:bCs/>
        <w:sz w:val="20"/>
        <w:szCs w:val="20"/>
        <w:cs/>
      </w:rPr>
    </w:pPr>
    <w:r w:rsidRPr="007D2A5C">
      <w:rPr>
        <w:rFonts w:ascii="Arial Unicode MS" w:eastAsia="Arial Unicode MS" w:hAnsi="Arial Unicode MS" w:cs="Arial Unicode MS"/>
        <w:b/>
        <w:bCs/>
        <w:sz w:val="20"/>
        <w:szCs w:val="20"/>
        <w:cs/>
      </w:rPr>
      <w:t xml:space="preserve">บริษัท </w:t>
    </w:r>
    <w:proofErr w:type="spellStart"/>
    <w:r w:rsidRPr="007D2A5C">
      <w:rPr>
        <w:rFonts w:ascii="Arial Unicode MS" w:eastAsia="Arial Unicode MS" w:hAnsi="Arial Unicode MS" w:cs="Arial Unicode MS"/>
        <w:b/>
        <w:bCs/>
        <w:sz w:val="20"/>
        <w:szCs w:val="20"/>
        <w:cs/>
      </w:rPr>
      <w:t>วิล</w:t>
    </w:r>
    <w:proofErr w:type="spellEnd"/>
    <w:r w:rsidRPr="007D2A5C">
      <w:rPr>
        <w:rFonts w:ascii="Arial Unicode MS" w:eastAsia="Arial Unicode MS" w:hAnsi="Arial Unicode MS" w:cs="Arial Unicode MS"/>
        <w:b/>
        <w:bCs/>
        <w:sz w:val="20"/>
        <w:szCs w:val="20"/>
        <w:cs/>
      </w:rPr>
      <w:t>ล่า คุณาลัย จำกัด (มหาชน)</w:t>
    </w:r>
  </w:p>
  <w:p w:rsidR="00FB4521" w:rsidRPr="00830A21" w:rsidRDefault="00FB4521" w:rsidP="00911C62">
    <w:pPr>
      <w:spacing w:after="0" w:line="320" w:lineRule="exact"/>
      <w:ind w:right="14"/>
      <w:rPr>
        <w:rFonts w:ascii="Arial Unicode MS" w:eastAsia="Arial Unicode MS" w:hAnsi="Arial Unicode MS" w:cs="Arial Unicode MS"/>
        <w:b/>
        <w:bCs/>
        <w:sz w:val="20"/>
        <w:szCs w:val="20"/>
        <w:cs/>
      </w:rPr>
    </w:pPr>
    <w:r w:rsidRPr="007D2A5C">
      <w:rPr>
        <w:rFonts w:ascii="Arial Unicode MS" w:eastAsia="Arial Unicode MS" w:hAnsi="Arial Unicode MS" w:cs="Arial Unicode MS"/>
        <w:b/>
        <w:bCs/>
        <w:sz w:val="20"/>
        <w:szCs w:val="20"/>
        <w:cs/>
      </w:rPr>
      <w:t xml:space="preserve">หมายเหตุประกอบข้อมูลทางการเงินระหว่างกาลแบบย่อ </w:t>
    </w:r>
    <w:r>
      <w:rPr>
        <w:rFonts w:ascii="Arial Unicode MS" w:eastAsia="Arial Unicode MS" w:hAnsi="Arial Unicode MS" w:cs="Arial Unicode MS"/>
        <w:b/>
        <w:bCs/>
        <w:sz w:val="20"/>
        <w:szCs w:val="20"/>
      </w:rPr>
      <w:t>(</w:t>
    </w:r>
    <w:r>
      <w:rPr>
        <w:rFonts w:ascii="Arial Unicode MS" w:eastAsia="Arial Unicode MS" w:hAnsi="Arial Unicode MS" w:cs="Arial Unicode MS" w:hint="cs"/>
        <w:b/>
        <w:bCs/>
        <w:sz w:val="20"/>
        <w:szCs w:val="20"/>
        <w:cs/>
      </w:rPr>
      <w:t>ยังไม่ได้ตรวจสอบ</w:t>
    </w:r>
    <w:r>
      <w:rPr>
        <w:rFonts w:ascii="Arial Unicode MS" w:eastAsia="Arial Unicode MS" w:hAnsi="Arial Unicode MS" w:cs="Arial Unicode MS"/>
        <w:b/>
        <w:bCs/>
        <w:sz w:val="20"/>
        <w:szCs w:val="20"/>
      </w:rPr>
      <w:t>)</w:t>
    </w:r>
  </w:p>
  <w:p w:rsidR="00FB4521" w:rsidRPr="00312D83" w:rsidRDefault="00FB4521" w:rsidP="00911C62">
    <w:pPr>
      <w:pStyle w:val="Header"/>
      <w:pBdr>
        <w:bottom w:val="single" w:sz="8" w:space="1" w:color="auto"/>
      </w:pBdr>
      <w:spacing w:line="320" w:lineRule="exact"/>
      <w:ind w:right="14"/>
      <w:rPr>
        <w:rFonts w:ascii="Arial Unicode MS" w:eastAsia="Arial Unicode MS" w:hAnsi="Arial Unicode MS" w:cs="Arial Unicode MS"/>
        <w:sz w:val="20"/>
        <w:szCs w:val="20"/>
        <w:rtl/>
        <w:cs/>
        <w:lang w:val="en-GB"/>
      </w:rPr>
    </w:pPr>
    <w:r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>สำหรับงวด</w:t>
    </w:r>
    <w:r>
      <w:rPr>
        <w:rFonts w:ascii="Arial Unicode MS" w:eastAsia="Arial Unicode MS" w:hAnsi="Arial Unicode MS" w:cs="Arial Unicode MS" w:hint="cs"/>
        <w:b/>
        <w:bCs/>
        <w:sz w:val="20"/>
        <w:szCs w:val="20"/>
        <w:cs/>
        <w:lang w:bidi="th-TH"/>
      </w:rPr>
      <w:t>เก้า</w:t>
    </w:r>
    <w:r w:rsidRPr="007D2A5C"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 xml:space="preserve">เดือนสิ้นสุดวันที่ </w:t>
    </w:r>
    <w:r w:rsidRPr="00FB4521">
      <w:rPr>
        <w:rFonts w:ascii="Arial Unicode MS" w:eastAsia="Arial Unicode MS" w:hAnsi="Arial Unicode MS" w:cs="Arial Unicode MS"/>
        <w:b/>
        <w:bCs/>
        <w:sz w:val="20"/>
        <w:szCs w:val="20"/>
        <w:lang w:val="en-GB" w:eastAsia="x-none"/>
      </w:rPr>
      <w:t>30</w:t>
    </w:r>
    <w:r w:rsidRPr="007D2A5C">
      <w:rPr>
        <w:rFonts w:ascii="Arial Unicode MS" w:eastAsia="Arial Unicode MS" w:hAnsi="Arial Unicode MS" w:cs="Arial Unicode MS"/>
        <w:b/>
        <w:bCs/>
        <w:sz w:val="20"/>
        <w:szCs w:val="20"/>
      </w:rPr>
      <w:t xml:space="preserve"> </w:t>
    </w:r>
    <w:r>
      <w:rPr>
        <w:rFonts w:ascii="Arial Unicode MS" w:eastAsia="Arial Unicode MS" w:hAnsi="Arial Unicode MS" w:cs="Arial Unicode MS" w:hint="cs"/>
        <w:b/>
        <w:bCs/>
        <w:sz w:val="20"/>
        <w:szCs w:val="20"/>
        <w:cs/>
        <w:lang w:bidi="th-TH"/>
      </w:rPr>
      <w:t>กันยายน</w:t>
    </w:r>
    <w:r w:rsidRPr="007D2A5C">
      <w:rPr>
        <w:rFonts w:ascii="Arial Unicode MS" w:eastAsia="Arial Unicode MS" w:hAnsi="Arial Unicode MS" w:cs="Arial Unicode MS"/>
        <w:b/>
        <w:bCs/>
        <w:sz w:val="20"/>
        <w:szCs w:val="20"/>
        <w:cs/>
        <w:lang w:bidi="th-TH"/>
      </w:rPr>
      <w:t xml:space="preserve"> </w:t>
    </w:r>
    <w:r>
      <w:rPr>
        <w:rFonts w:ascii="Arial Unicode MS" w:eastAsia="Arial Unicode MS" w:hAnsi="Arial Unicode MS" w:cs="Arial Unicode MS" w:hint="cs"/>
        <w:b/>
        <w:bCs/>
        <w:sz w:val="20"/>
        <w:szCs w:val="20"/>
        <w:cs/>
        <w:lang w:bidi="th-TH"/>
      </w:rPr>
      <w:t>พ</w:t>
    </w:r>
    <w:r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  <w:t>.</w:t>
    </w:r>
    <w:r>
      <w:rPr>
        <w:rFonts w:ascii="Arial Unicode MS" w:eastAsia="Arial Unicode MS" w:hAnsi="Arial Unicode MS" w:cs="Arial Unicode MS" w:hint="cs"/>
        <w:b/>
        <w:bCs/>
        <w:sz w:val="20"/>
        <w:szCs w:val="20"/>
        <w:cs/>
        <w:lang w:val="en-GB" w:bidi="th-TH"/>
      </w:rPr>
      <w:t>ศ</w:t>
    </w:r>
    <w:r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  <w:t xml:space="preserve">. </w:t>
    </w:r>
    <w:r w:rsidRPr="00FB4521">
      <w:rPr>
        <w:rFonts w:ascii="Arial Unicode MS" w:eastAsia="Arial Unicode MS" w:hAnsi="Arial Unicode MS" w:cs="Arial Unicode MS"/>
        <w:b/>
        <w:bCs/>
        <w:sz w:val="20"/>
        <w:szCs w:val="20"/>
        <w:lang w:val="en-GB" w:bidi="th-TH"/>
      </w:rPr>
      <w:t>2562</w:t>
    </w:r>
  </w:p>
  <w:p w:rsidR="00FB4521" w:rsidRPr="007D2A5C" w:rsidRDefault="00FB4521" w:rsidP="00024E22">
    <w:pPr>
      <w:pStyle w:val="Header"/>
      <w:spacing w:line="300" w:lineRule="exact"/>
      <w:rPr>
        <w:rFonts w:ascii="Arial Unicode MS" w:eastAsia="Arial Unicode MS" w:hAnsi="Arial Unicode MS" w:cs="Arial Unicode MS"/>
        <w:sz w:val="20"/>
        <w:szCs w:val="20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4D25"/>
    <w:multiLevelType w:val="hybridMultilevel"/>
    <w:tmpl w:val="5DDACBC8"/>
    <w:lvl w:ilvl="0" w:tplc="708E61D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6631409"/>
    <w:multiLevelType w:val="hybridMultilevel"/>
    <w:tmpl w:val="8C02B0E8"/>
    <w:lvl w:ilvl="0" w:tplc="932ED9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283626"/>
    <w:multiLevelType w:val="hybridMultilevel"/>
    <w:tmpl w:val="5B924760"/>
    <w:lvl w:ilvl="0" w:tplc="994ECB4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73D69"/>
    <w:multiLevelType w:val="hybridMultilevel"/>
    <w:tmpl w:val="E8CA20C0"/>
    <w:lvl w:ilvl="0" w:tplc="B672A0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E2243"/>
    <w:multiLevelType w:val="hybridMultilevel"/>
    <w:tmpl w:val="0382CC9A"/>
    <w:lvl w:ilvl="0" w:tplc="4A5ABD6A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20"/>
  </w:num>
  <w:num w:numId="5">
    <w:abstractNumId w:val="7"/>
  </w:num>
  <w:num w:numId="6">
    <w:abstractNumId w:val="18"/>
  </w:num>
  <w:num w:numId="7">
    <w:abstractNumId w:val="11"/>
  </w:num>
  <w:num w:numId="8">
    <w:abstractNumId w:val="8"/>
  </w:num>
  <w:num w:numId="9">
    <w:abstractNumId w:val="15"/>
  </w:num>
  <w:num w:numId="10">
    <w:abstractNumId w:val="17"/>
  </w:num>
  <w:num w:numId="11">
    <w:abstractNumId w:val="19"/>
  </w:num>
  <w:num w:numId="12">
    <w:abstractNumId w:val="6"/>
  </w:num>
  <w:num w:numId="13">
    <w:abstractNumId w:val="5"/>
  </w:num>
  <w:num w:numId="14">
    <w:abstractNumId w:val="1"/>
  </w:num>
  <w:num w:numId="15">
    <w:abstractNumId w:val="3"/>
  </w:num>
  <w:num w:numId="16">
    <w:abstractNumId w:val="14"/>
  </w:num>
  <w:num w:numId="17">
    <w:abstractNumId w:val="16"/>
  </w:num>
  <w:num w:numId="18">
    <w:abstractNumId w:val="0"/>
  </w:num>
  <w:num w:numId="19">
    <w:abstractNumId w:val="9"/>
  </w:num>
  <w:num w:numId="20">
    <w:abstractNumId w:val="12"/>
  </w:num>
  <w:num w:numId="21">
    <w:abstractNumId w:val="10"/>
  </w:num>
  <w:num w:numId="22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4CF0"/>
    <w:rsid w:val="000167B1"/>
    <w:rsid w:val="00020581"/>
    <w:rsid w:val="00022CDF"/>
    <w:rsid w:val="00024E22"/>
    <w:rsid w:val="00033519"/>
    <w:rsid w:val="00036605"/>
    <w:rsid w:val="000371F7"/>
    <w:rsid w:val="00042C33"/>
    <w:rsid w:val="00044E80"/>
    <w:rsid w:val="00056CB2"/>
    <w:rsid w:val="00063943"/>
    <w:rsid w:val="000703A3"/>
    <w:rsid w:val="000720F4"/>
    <w:rsid w:val="00080308"/>
    <w:rsid w:val="000841EC"/>
    <w:rsid w:val="00085DBD"/>
    <w:rsid w:val="0008627A"/>
    <w:rsid w:val="00090FA7"/>
    <w:rsid w:val="000933CA"/>
    <w:rsid w:val="00096FF3"/>
    <w:rsid w:val="000A7A43"/>
    <w:rsid w:val="000A7FA7"/>
    <w:rsid w:val="000B6D1E"/>
    <w:rsid w:val="000C0391"/>
    <w:rsid w:val="000D4D47"/>
    <w:rsid w:val="000D5029"/>
    <w:rsid w:val="000D51FD"/>
    <w:rsid w:val="000E17E1"/>
    <w:rsid w:val="000E1F31"/>
    <w:rsid w:val="000E616F"/>
    <w:rsid w:val="000F0C5E"/>
    <w:rsid w:val="00102404"/>
    <w:rsid w:val="00102D21"/>
    <w:rsid w:val="00104A3C"/>
    <w:rsid w:val="00110863"/>
    <w:rsid w:val="001204A9"/>
    <w:rsid w:val="001349F6"/>
    <w:rsid w:val="00151531"/>
    <w:rsid w:val="00151F0A"/>
    <w:rsid w:val="00153F84"/>
    <w:rsid w:val="001578AD"/>
    <w:rsid w:val="00161821"/>
    <w:rsid w:val="00167909"/>
    <w:rsid w:val="0017034B"/>
    <w:rsid w:val="00171E6E"/>
    <w:rsid w:val="00175F42"/>
    <w:rsid w:val="00176F9F"/>
    <w:rsid w:val="0018075A"/>
    <w:rsid w:val="00185D51"/>
    <w:rsid w:val="00187AA5"/>
    <w:rsid w:val="001A396F"/>
    <w:rsid w:val="001B17A5"/>
    <w:rsid w:val="001B5FE4"/>
    <w:rsid w:val="001B7B1F"/>
    <w:rsid w:val="001C073E"/>
    <w:rsid w:val="001C2494"/>
    <w:rsid w:val="001C6515"/>
    <w:rsid w:val="001D2FD7"/>
    <w:rsid w:val="001D38C1"/>
    <w:rsid w:val="001D4F44"/>
    <w:rsid w:val="001E4685"/>
    <w:rsid w:val="001F124D"/>
    <w:rsid w:val="002061D7"/>
    <w:rsid w:val="00206509"/>
    <w:rsid w:val="0021109C"/>
    <w:rsid w:val="00221C3B"/>
    <w:rsid w:val="0022242D"/>
    <w:rsid w:val="002256F9"/>
    <w:rsid w:val="002351CB"/>
    <w:rsid w:val="0024072D"/>
    <w:rsid w:val="00240DF2"/>
    <w:rsid w:val="0025281D"/>
    <w:rsid w:val="002534C9"/>
    <w:rsid w:val="00253FD1"/>
    <w:rsid w:val="00257FC5"/>
    <w:rsid w:val="0026492F"/>
    <w:rsid w:val="00267214"/>
    <w:rsid w:val="002804CA"/>
    <w:rsid w:val="00281C04"/>
    <w:rsid w:val="00293A4F"/>
    <w:rsid w:val="002B18BF"/>
    <w:rsid w:val="002B2D9F"/>
    <w:rsid w:val="002B46CD"/>
    <w:rsid w:val="002C17B0"/>
    <w:rsid w:val="002C6549"/>
    <w:rsid w:val="002C65D1"/>
    <w:rsid w:val="002D1187"/>
    <w:rsid w:val="002D2ECF"/>
    <w:rsid w:val="002D398E"/>
    <w:rsid w:val="002D4BD9"/>
    <w:rsid w:val="002D77DE"/>
    <w:rsid w:val="002E30C5"/>
    <w:rsid w:val="002F6D25"/>
    <w:rsid w:val="00302F08"/>
    <w:rsid w:val="00312D83"/>
    <w:rsid w:val="00317BF9"/>
    <w:rsid w:val="003211C4"/>
    <w:rsid w:val="00325EF7"/>
    <w:rsid w:val="0033554A"/>
    <w:rsid w:val="003358D5"/>
    <w:rsid w:val="00345821"/>
    <w:rsid w:val="00350156"/>
    <w:rsid w:val="00360586"/>
    <w:rsid w:val="0036203E"/>
    <w:rsid w:val="00364EE5"/>
    <w:rsid w:val="00370219"/>
    <w:rsid w:val="0037739E"/>
    <w:rsid w:val="00381D10"/>
    <w:rsid w:val="00383AAE"/>
    <w:rsid w:val="00393BA2"/>
    <w:rsid w:val="003A7D29"/>
    <w:rsid w:val="003B27B6"/>
    <w:rsid w:val="003C05CE"/>
    <w:rsid w:val="003C1028"/>
    <w:rsid w:val="003C22E7"/>
    <w:rsid w:val="003C793F"/>
    <w:rsid w:val="003C7D58"/>
    <w:rsid w:val="003D2270"/>
    <w:rsid w:val="003D2D99"/>
    <w:rsid w:val="003D5C19"/>
    <w:rsid w:val="003E6EF8"/>
    <w:rsid w:val="003F0B70"/>
    <w:rsid w:val="003F448B"/>
    <w:rsid w:val="003F7C9A"/>
    <w:rsid w:val="0040551F"/>
    <w:rsid w:val="00413536"/>
    <w:rsid w:val="00417CFF"/>
    <w:rsid w:val="00423130"/>
    <w:rsid w:val="00425EAE"/>
    <w:rsid w:val="00426418"/>
    <w:rsid w:val="004340C3"/>
    <w:rsid w:val="0043517A"/>
    <w:rsid w:val="004433E8"/>
    <w:rsid w:val="00445C0B"/>
    <w:rsid w:val="0044610D"/>
    <w:rsid w:val="004510D2"/>
    <w:rsid w:val="00453902"/>
    <w:rsid w:val="00453ADC"/>
    <w:rsid w:val="00457F14"/>
    <w:rsid w:val="00475CE3"/>
    <w:rsid w:val="00475D56"/>
    <w:rsid w:val="00483E0F"/>
    <w:rsid w:val="004858F8"/>
    <w:rsid w:val="004933DC"/>
    <w:rsid w:val="00493439"/>
    <w:rsid w:val="00496F4E"/>
    <w:rsid w:val="00497497"/>
    <w:rsid w:val="004A28F9"/>
    <w:rsid w:val="004B18B7"/>
    <w:rsid w:val="004B3D47"/>
    <w:rsid w:val="004B4B17"/>
    <w:rsid w:val="004C2168"/>
    <w:rsid w:val="004C4ADB"/>
    <w:rsid w:val="004D161A"/>
    <w:rsid w:val="004D570A"/>
    <w:rsid w:val="004E0CC3"/>
    <w:rsid w:val="004E6ADE"/>
    <w:rsid w:val="004E7EFB"/>
    <w:rsid w:val="004F0A22"/>
    <w:rsid w:val="004F6433"/>
    <w:rsid w:val="004F7587"/>
    <w:rsid w:val="00514491"/>
    <w:rsid w:val="005219DA"/>
    <w:rsid w:val="005277F8"/>
    <w:rsid w:val="00550E03"/>
    <w:rsid w:val="0055703C"/>
    <w:rsid w:val="0056323C"/>
    <w:rsid w:val="00565138"/>
    <w:rsid w:val="005714D7"/>
    <w:rsid w:val="00580BFE"/>
    <w:rsid w:val="00580D9D"/>
    <w:rsid w:val="005828E6"/>
    <w:rsid w:val="00594902"/>
    <w:rsid w:val="005A0867"/>
    <w:rsid w:val="005B12FA"/>
    <w:rsid w:val="005B1EC8"/>
    <w:rsid w:val="005B2DF0"/>
    <w:rsid w:val="005B4914"/>
    <w:rsid w:val="005C2144"/>
    <w:rsid w:val="005C2279"/>
    <w:rsid w:val="005C259D"/>
    <w:rsid w:val="005D26A3"/>
    <w:rsid w:val="005E3762"/>
    <w:rsid w:val="005E4B4F"/>
    <w:rsid w:val="005F0E0E"/>
    <w:rsid w:val="00602171"/>
    <w:rsid w:val="0060308F"/>
    <w:rsid w:val="00603AA5"/>
    <w:rsid w:val="00604AB4"/>
    <w:rsid w:val="006058EE"/>
    <w:rsid w:val="00606DB0"/>
    <w:rsid w:val="00610F68"/>
    <w:rsid w:val="006114D0"/>
    <w:rsid w:val="00611F70"/>
    <w:rsid w:val="00612E95"/>
    <w:rsid w:val="00615935"/>
    <w:rsid w:val="00616AFB"/>
    <w:rsid w:val="00616DE7"/>
    <w:rsid w:val="00617ACE"/>
    <w:rsid w:val="006215E2"/>
    <w:rsid w:val="0062294B"/>
    <w:rsid w:val="00622985"/>
    <w:rsid w:val="006252F3"/>
    <w:rsid w:val="0062702C"/>
    <w:rsid w:val="006304B2"/>
    <w:rsid w:val="006415A9"/>
    <w:rsid w:val="00641742"/>
    <w:rsid w:val="00644537"/>
    <w:rsid w:val="00647F51"/>
    <w:rsid w:val="00655C40"/>
    <w:rsid w:val="00660CE1"/>
    <w:rsid w:val="006619C5"/>
    <w:rsid w:val="00665109"/>
    <w:rsid w:val="0066655A"/>
    <w:rsid w:val="00667404"/>
    <w:rsid w:val="006760CD"/>
    <w:rsid w:val="0068123C"/>
    <w:rsid w:val="00681334"/>
    <w:rsid w:val="006953A2"/>
    <w:rsid w:val="00696EE5"/>
    <w:rsid w:val="006A0E59"/>
    <w:rsid w:val="006A1083"/>
    <w:rsid w:val="006A2BA0"/>
    <w:rsid w:val="006A60E6"/>
    <w:rsid w:val="006B0637"/>
    <w:rsid w:val="006B20C3"/>
    <w:rsid w:val="006B318F"/>
    <w:rsid w:val="006C2014"/>
    <w:rsid w:val="006C2214"/>
    <w:rsid w:val="006C2AA0"/>
    <w:rsid w:val="006D4AAB"/>
    <w:rsid w:val="006D4CCB"/>
    <w:rsid w:val="006D5889"/>
    <w:rsid w:val="006D5E2D"/>
    <w:rsid w:val="006D6835"/>
    <w:rsid w:val="006D70CF"/>
    <w:rsid w:val="006E0431"/>
    <w:rsid w:val="006E15EA"/>
    <w:rsid w:val="006E1AB1"/>
    <w:rsid w:val="006E5F63"/>
    <w:rsid w:val="006F1FDB"/>
    <w:rsid w:val="006F29EF"/>
    <w:rsid w:val="006F4DED"/>
    <w:rsid w:val="006F79CC"/>
    <w:rsid w:val="00702EB8"/>
    <w:rsid w:val="007054D7"/>
    <w:rsid w:val="00714BD6"/>
    <w:rsid w:val="00715397"/>
    <w:rsid w:val="0071632D"/>
    <w:rsid w:val="007172E1"/>
    <w:rsid w:val="0072188C"/>
    <w:rsid w:val="0073259B"/>
    <w:rsid w:val="00737176"/>
    <w:rsid w:val="00741013"/>
    <w:rsid w:val="00741AB1"/>
    <w:rsid w:val="00743A22"/>
    <w:rsid w:val="00744325"/>
    <w:rsid w:val="00745448"/>
    <w:rsid w:val="00745E1C"/>
    <w:rsid w:val="00754A0D"/>
    <w:rsid w:val="007578E9"/>
    <w:rsid w:val="00762E92"/>
    <w:rsid w:val="0077639B"/>
    <w:rsid w:val="00791D59"/>
    <w:rsid w:val="007924D8"/>
    <w:rsid w:val="00793E39"/>
    <w:rsid w:val="007A6E03"/>
    <w:rsid w:val="007B242B"/>
    <w:rsid w:val="007B48F1"/>
    <w:rsid w:val="007C10C9"/>
    <w:rsid w:val="007D2A5C"/>
    <w:rsid w:val="007D44BF"/>
    <w:rsid w:val="007D539A"/>
    <w:rsid w:val="007E2F4A"/>
    <w:rsid w:val="007E6564"/>
    <w:rsid w:val="007F1EF5"/>
    <w:rsid w:val="007F44BC"/>
    <w:rsid w:val="008072D7"/>
    <w:rsid w:val="008100E9"/>
    <w:rsid w:val="00813363"/>
    <w:rsid w:val="0082280F"/>
    <w:rsid w:val="00824679"/>
    <w:rsid w:val="00824FD7"/>
    <w:rsid w:val="00826D3A"/>
    <w:rsid w:val="00830A21"/>
    <w:rsid w:val="00837D18"/>
    <w:rsid w:val="008407CE"/>
    <w:rsid w:val="0084209B"/>
    <w:rsid w:val="008428A8"/>
    <w:rsid w:val="00844223"/>
    <w:rsid w:val="00864664"/>
    <w:rsid w:val="00865456"/>
    <w:rsid w:val="00865BCA"/>
    <w:rsid w:val="00867210"/>
    <w:rsid w:val="00867A90"/>
    <w:rsid w:val="00870B97"/>
    <w:rsid w:val="00873EFC"/>
    <w:rsid w:val="00875598"/>
    <w:rsid w:val="00881584"/>
    <w:rsid w:val="00887EBF"/>
    <w:rsid w:val="00892B0F"/>
    <w:rsid w:val="008930A5"/>
    <w:rsid w:val="008938A7"/>
    <w:rsid w:val="008942DE"/>
    <w:rsid w:val="008B0795"/>
    <w:rsid w:val="008B5F6E"/>
    <w:rsid w:val="008B6228"/>
    <w:rsid w:val="008C084A"/>
    <w:rsid w:val="008C5162"/>
    <w:rsid w:val="008C7C7F"/>
    <w:rsid w:val="008D604E"/>
    <w:rsid w:val="008F1C38"/>
    <w:rsid w:val="008F2B73"/>
    <w:rsid w:val="008F6B77"/>
    <w:rsid w:val="008F71D3"/>
    <w:rsid w:val="0090282E"/>
    <w:rsid w:val="009038BF"/>
    <w:rsid w:val="00904837"/>
    <w:rsid w:val="00904FE2"/>
    <w:rsid w:val="00905FAD"/>
    <w:rsid w:val="00911C62"/>
    <w:rsid w:val="00913A9E"/>
    <w:rsid w:val="00917016"/>
    <w:rsid w:val="009177D7"/>
    <w:rsid w:val="00922C10"/>
    <w:rsid w:val="00926EEE"/>
    <w:rsid w:val="00933F2D"/>
    <w:rsid w:val="00934B71"/>
    <w:rsid w:val="0093560C"/>
    <w:rsid w:val="0093684C"/>
    <w:rsid w:val="009372ED"/>
    <w:rsid w:val="009400A9"/>
    <w:rsid w:val="00941959"/>
    <w:rsid w:val="009420E7"/>
    <w:rsid w:val="0095667A"/>
    <w:rsid w:val="009623D5"/>
    <w:rsid w:val="00963AEE"/>
    <w:rsid w:val="00966886"/>
    <w:rsid w:val="00973EE3"/>
    <w:rsid w:val="009847DA"/>
    <w:rsid w:val="00990C16"/>
    <w:rsid w:val="009A10ED"/>
    <w:rsid w:val="009A3244"/>
    <w:rsid w:val="009A7745"/>
    <w:rsid w:val="009A7BA6"/>
    <w:rsid w:val="009B6DBE"/>
    <w:rsid w:val="009B7B97"/>
    <w:rsid w:val="009C18AE"/>
    <w:rsid w:val="009D78B3"/>
    <w:rsid w:val="009E3D78"/>
    <w:rsid w:val="009E5FF1"/>
    <w:rsid w:val="009E712D"/>
    <w:rsid w:val="009F2FF0"/>
    <w:rsid w:val="009F3BB0"/>
    <w:rsid w:val="009F61BB"/>
    <w:rsid w:val="009F7ADB"/>
    <w:rsid w:val="00A012E4"/>
    <w:rsid w:val="00A018CC"/>
    <w:rsid w:val="00A05164"/>
    <w:rsid w:val="00A05EBC"/>
    <w:rsid w:val="00A12A4E"/>
    <w:rsid w:val="00A32297"/>
    <w:rsid w:val="00A32D2B"/>
    <w:rsid w:val="00A3627A"/>
    <w:rsid w:val="00A365F6"/>
    <w:rsid w:val="00A37130"/>
    <w:rsid w:val="00A45652"/>
    <w:rsid w:val="00A563E7"/>
    <w:rsid w:val="00A57E36"/>
    <w:rsid w:val="00A67A45"/>
    <w:rsid w:val="00A70F6D"/>
    <w:rsid w:val="00A80041"/>
    <w:rsid w:val="00A81C70"/>
    <w:rsid w:val="00A8291E"/>
    <w:rsid w:val="00A8773C"/>
    <w:rsid w:val="00A9010C"/>
    <w:rsid w:val="00A91F0C"/>
    <w:rsid w:val="00A929CC"/>
    <w:rsid w:val="00AA4DE3"/>
    <w:rsid w:val="00AA5875"/>
    <w:rsid w:val="00AB4CA0"/>
    <w:rsid w:val="00AB7FD6"/>
    <w:rsid w:val="00AC7384"/>
    <w:rsid w:val="00AD155F"/>
    <w:rsid w:val="00AD5E9E"/>
    <w:rsid w:val="00AD7B49"/>
    <w:rsid w:val="00AE5E6A"/>
    <w:rsid w:val="00AF17CD"/>
    <w:rsid w:val="00AF4E9A"/>
    <w:rsid w:val="00B04341"/>
    <w:rsid w:val="00B14686"/>
    <w:rsid w:val="00B16535"/>
    <w:rsid w:val="00B347EF"/>
    <w:rsid w:val="00B37F49"/>
    <w:rsid w:val="00B440B2"/>
    <w:rsid w:val="00B45524"/>
    <w:rsid w:val="00B467E0"/>
    <w:rsid w:val="00B46EA0"/>
    <w:rsid w:val="00B509B3"/>
    <w:rsid w:val="00B574EB"/>
    <w:rsid w:val="00B64EA0"/>
    <w:rsid w:val="00B73E01"/>
    <w:rsid w:val="00B749BA"/>
    <w:rsid w:val="00B77388"/>
    <w:rsid w:val="00B83AA4"/>
    <w:rsid w:val="00B8644E"/>
    <w:rsid w:val="00B9007F"/>
    <w:rsid w:val="00B91E54"/>
    <w:rsid w:val="00B91FFE"/>
    <w:rsid w:val="00B96089"/>
    <w:rsid w:val="00B9718E"/>
    <w:rsid w:val="00BA037B"/>
    <w:rsid w:val="00BA65AA"/>
    <w:rsid w:val="00BB062E"/>
    <w:rsid w:val="00BB24DD"/>
    <w:rsid w:val="00BB31FE"/>
    <w:rsid w:val="00BB4310"/>
    <w:rsid w:val="00BB4699"/>
    <w:rsid w:val="00BB7474"/>
    <w:rsid w:val="00BB758E"/>
    <w:rsid w:val="00BD02A3"/>
    <w:rsid w:val="00BD3101"/>
    <w:rsid w:val="00BD3C22"/>
    <w:rsid w:val="00BD4082"/>
    <w:rsid w:val="00BD7229"/>
    <w:rsid w:val="00BE04E2"/>
    <w:rsid w:val="00BE153B"/>
    <w:rsid w:val="00BE2EAF"/>
    <w:rsid w:val="00BE3D07"/>
    <w:rsid w:val="00BE4793"/>
    <w:rsid w:val="00BE4872"/>
    <w:rsid w:val="00BE5001"/>
    <w:rsid w:val="00BF1DFB"/>
    <w:rsid w:val="00BF2A9E"/>
    <w:rsid w:val="00C01AAD"/>
    <w:rsid w:val="00C02FBA"/>
    <w:rsid w:val="00C0427B"/>
    <w:rsid w:val="00C129AE"/>
    <w:rsid w:val="00C151F9"/>
    <w:rsid w:val="00C15F15"/>
    <w:rsid w:val="00C233FB"/>
    <w:rsid w:val="00C266AE"/>
    <w:rsid w:val="00C35520"/>
    <w:rsid w:val="00C44C71"/>
    <w:rsid w:val="00C55513"/>
    <w:rsid w:val="00C752F0"/>
    <w:rsid w:val="00C7542E"/>
    <w:rsid w:val="00C77DD6"/>
    <w:rsid w:val="00C8761A"/>
    <w:rsid w:val="00C87CE8"/>
    <w:rsid w:val="00C96987"/>
    <w:rsid w:val="00CA1070"/>
    <w:rsid w:val="00CA1C2F"/>
    <w:rsid w:val="00CA4704"/>
    <w:rsid w:val="00CA533C"/>
    <w:rsid w:val="00CA613C"/>
    <w:rsid w:val="00CB09E7"/>
    <w:rsid w:val="00CB3278"/>
    <w:rsid w:val="00CB5772"/>
    <w:rsid w:val="00CB580A"/>
    <w:rsid w:val="00CC4560"/>
    <w:rsid w:val="00CC4B2D"/>
    <w:rsid w:val="00CD0553"/>
    <w:rsid w:val="00CD076E"/>
    <w:rsid w:val="00CD68B7"/>
    <w:rsid w:val="00CE6523"/>
    <w:rsid w:val="00CF08B2"/>
    <w:rsid w:val="00CF7243"/>
    <w:rsid w:val="00D00311"/>
    <w:rsid w:val="00D0302A"/>
    <w:rsid w:val="00D0346A"/>
    <w:rsid w:val="00D0783B"/>
    <w:rsid w:val="00D07CA4"/>
    <w:rsid w:val="00D12A15"/>
    <w:rsid w:val="00D12AB0"/>
    <w:rsid w:val="00D21F1E"/>
    <w:rsid w:val="00D245A0"/>
    <w:rsid w:val="00D252C9"/>
    <w:rsid w:val="00D346F9"/>
    <w:rsid w:val="00D4039E"/>
    <w:rsid w:val="00D579BC"/>
    <w:rsid w:val="00D615A5"/>
    <w:rsid w:val="00D64E3D"/>
    <w:rsid w:val="00D667C6"/>
    <w:rsid w:val="00D7186F"/>
    <w:rsid w:val="00D72312"/>
    <w:rsid w:val="00D91B30"/>
    <w:rsid w:val="00D9721B"/>
    <w:rsid w:val="00DA09FD"/>
    <w:rsid w:val="00DA10DB"/>
    <w:rsid w:val="00DA3AEB"/>
    <w:rsid w:val="00DC0CA3"/>
    <w:rsid w:val="00DE1EF8"/>
    <w:rsid w:val="00DE59D8"/>
    <w:rsid w:val="00DF11A7"/>
    <w:rsid w:val="00DF3D39"/>
    <w:rsid w:val="00DF6E03"/>
    <w:rsid w:val="00E049B0"/>
    <w:rsid w:val="00E07142"/>
    <w:rsid w:val="00E11D1F"/>
    <w:rsid w:val="00E13773"/>
    <w:rsid w:val="00E178AB"/>
    <w:rsid w:val="00E24348"/>
    <w:rsid w:val="00E27F0A"/>
    <w:rsid w:val="00E30339"/>
    <w:rsid w:val="00E33B06"/>
    <w:rsid w:val="00E36399"/>
    <w:rsid w:val="00E36D11"/>
    <w:rsid w:val="00E46103"/>
    <w:rsid w:val="00E522BF"/>
    <w:rsid w:val="00E54A2E"/>
    <w:rsid w:val="00E55434"/>
    <w:rsid w:val="00E61184"/>
    <w:rsid w:val="00E65836"/>
    <w:rsid w:val="00E667DB"/>
    <w:rsid w:val="00E67193"/>
    <w:rsid w:val="00E77AD9"/>
    <w:rsid w:val="00E8363C"/>
    <w:rsid w:val="00E842E4"/>
    <w:rsid w:val="00E84E91"/>
    <w:rsid w:val="00E84FFB"/>
    <w:rsid w:val="00E92AF9"/>
    <w:rsid w:val="00EA56BD"/>
    <w:rsid w:val="00EB7E85"/>
    <w:rsid w:val="00ED0299"/>
    <w:rsid w:val="00ED189A"/>
    <w:rsid w:val="00EE329F"/>
    <w:rsid w:val="00EE6588"/>
    <w:rsid w:val="00EF28AF"/>
    <w:rsid w:val="00EF55FC"/>
    <w:rsid w:val="00EF7664"/>
    <w:rsid w:val="00F11E0D"/>
    <w:rsid w:val="00F127AA"/>
    <w:rsid w:val="00F1307F"/>
    <w:rsid w:val="00F1486D"/>
    <w:rsid w:val="00F15F51"/>
    <w:rsid w:val="00F21446"/>
    <w:rsid w:val="00F2157C"/>
    <w:rsid w:val="00F221D3"/>
    <w:rsid w:val="00F24F2B"/>
    <w:rsid w:val="00F2730A"/>
    <w:rsid w:val="00F27EAB"/>
    <w:rsid w:val="00F35727"/>
    <w:rsid w:val="00F36383"/>
    <w:rsid w:val="00F42CEE"/>
    <w:rsid w:val="00F44956"/>
    <w:rsid w:val="00F45221"/>
    <w:rsid w:val="00F45E3B"/>
    <w:rsid w:val="00F460B2"/>
    <w:rsid w:val="00F4631F"/>
    <w:rsid w:val="00F53923"/>
    <w:rsid w:val="00F70400"/>
    <w:rsid w:val="00F706C9"/>
    <w:rsid w:val="00F761D8"/>
    <w:rsid w:val="00F822D5"/>
    <w:rsid w:val="00F82D38"/>
    <w:rsid w:val="00F83738"/>
    <w:rsid w:val="00F838A8"/>
    <w:rsid w:val="00F850B1"/>
    <w:rsid w:val="00F8721A"/>
    <w:rsid w:val="00F906F4"/>
    <w:rsid w:val="00F91A36"/>
    <w:rsid w:val="00F92747"/>
    <w:rsid w:val="00F939EB"/>
    <w:rsid w:val="00FA2FF6"/>
    <w:rsid w:val="00FA53F4"/>
    <w:rsid w:val="00FA6041"/>
    <w:rsid w:val="00FB431C"/>
    <w:rsid w:val="00FB4521"/>
    <w:rsid w:val="00FB6636"/>
    <w:rsid w:val="00FB7F31"/>
    <w:rsid w:val="00FB7FFD"/>
    <w:rsid w:val="00FC0CA9"/>
    <w:rsid w:val="00FD0B55"/>
    <w:rsid w:val="00FD17FD"/>
    <w:rsid w:val="00FD2548"/>
    <w:rsid w:val="00FD3F5B"/>
    <w:rsid w:val="00FD73F9"/>
    <w:rsid w:val="00FE3164"/>
    <w:rsid w:val="00FE4BB2"/>
    <w:rsid w:val="00FE7019"/>
    <w:rsid w:val="00FF0EE2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C70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A2800-84C3-415F-AF97-A8378E46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budsakorn saengwatta</cp:lastModifiedBy>
  <cp:revision>5</cp:revision>
  <cp:lastPrinted>2019-10-16T07:36:00Z</cp:lastPrinted>
  <dcterms:created xsi:type="dcterms:W3CDTF">2019-10-10T10:16:00Z</dcterms:created>
  <dcterms:modified xsi:type="dcterms:W3CDTF">2019-10-16T07:37:00Z</dcterms:modified>
</cp:coreProperties>
</file>